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57" w:rsidRPr="00380810" w:rsidRDefault="004952B8" w:rsidP="00F06957"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F06957" w:rsidRPr="00380810">
        <w:t xml:space="preserve">Додаток </w:t>
      </w:r>
      <w:r w:rsidR="00F06957">
        <w:t>7</w:t>
      </w:r>
    </w:p>
    <w:p w:rsidR="00F06957" w:rsidRPr="00380810" w:rsidRDefault="00F06957" w:rsidP="00F06957"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>
        <w:tab/>
      </w:r>
      <w:r>
        <w:tab/>
      </w:r>
      <w:r>
        <w:tab/>
      </w:r>
      <w:r w:rsidRPr="00380810">
        <w:t>до Інструкції</w:t>
      </w:r>
    </w:p>
    <w:p w:rsidR="00F06957" w:rsidRDefault="00F06957" w:rsidP="00F06957"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  <w:t xml:space="preserve">         </w:t>
      </w:r>
      <w:r>
        <w:tab/>
      </w:r>
      <w:r>
        <w:tab/>
      </w:r>
      <w:r>
        <w:tab/>
      </w:r>
      <w:r w:rsidRPr="00380810">
        <w:t>(</w:t>
      </w:r>
      <w:proofErr w:type="spellStart"/>
      <w:r w:rsidRPr="00380810">
        <w:t>пунк</w:t>
      </w:r>
      <w:proofErr w:type="spellEnd"/>
      <w:r w:rsidRPr="00380810">
        <w:t xml:space="preserve"> </w:t>
      </w:r>
      <w:r>
        <w:t>19</w:t>
      </w:r>
      <w:r w:rsidRPr="00380810">
        <w:t>)</w:t>
      </w:r>
    </w:p>
    <w:p w:rsidR="00F06957" w:rsidRPr="00573187" w:rsidRDefault="00F06957" w:rsidP="00F06957">
      <w:pPr>
        <w:pStyle w:val="a6"/>
        <w:rPr>
          <w:sz w:val="24"/>
          <w:szCs w:val="24"/>
        </w:rPr>
      </w:pPr>
    </w:p>
    <w:p w:rsidR="00F06957" w:rsidRDefault="00F06957" w:rsidP="00F06957">
      <w:pPr>
        <w:pStyle w:val="a4"/>
        <w:ind w:firstLine="720"/>
        <w:rPr>
          <w:szCs w:val="28"/>
        </w:rPr>
      </w:pPr>
    </w:p>
    <w:p w:rsidR="00F06957" w:rsidRDefault="00F06957" w:rsidP="00F06957"/>
    <w:p w:rsidR="00F06957" w:rsidRPr="00794F38" w:rsidRDefault="00F06957" w:rsidP="00F06957">
      <w:pPr>
        <w:jc w:val="center"/>
        <w:rPr>
          <w:rFonts w:cs="Academy"/>
        </w:rPr>
      </w:pPr>
      <w:r>
        <w:rPr>
          <w:rFonts w:ascii="Academy" w:hAnsi="Academy" w:cs="Academy"/>
          <w:noProof/>
          <w:lang w:val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957" w:rsidRPr="003D1A4E" w:rsidRDefault="00F06957" w:rsidP="00F06957">
      <w:pPr>
        <w:jc w:val="center"/>
        <w:rPr>
          <w:rFonts w:cs="Times New Roman CYR"/>
          <w:b/>
          <w:bCs w:val="0"/>
          <w:caps/>
          <w:szCs w:val="28"/>
        </w:rPr>
      </w:pPr>
      <w:r w:rsidRPr="003D1A4E">
        <w:rPr>
          <w:rFonts w:cs="Times New Roman CYR"/>
          <w:b/>
          <w:bCs w:val="0"/>
          <w:caps/>
          <w:szCs w:val="28"/>
        </w:rPr>
        <w:t>Україна</w:t>
      </w:r>
    </w:p>
    <w:p w:rsidR="00F06957" w:rsidRDefault="00F06957" w:rsidP="00F06957">
      <w:pPr>
        <w:pStyle w:val="4"/>
        <w:spacing w:before="120" w:after="120"/>
        <w:jc w:val="center"/>
        <w:rPr>
          <w:rFonts w:ascii="Times New Roman CYR" w:hAnsi="Times New Roman CYR" w:cs="Times New Roman CYR"/>
          <w:caps/>
        </w:rPr>
      </w:pPr>
      <w:r>
        <w:rPr>
          <w:rFonts w:ascii="Times New Roman CYR" w:hAnsi="Times New Roman CYR" w:cs="Times New Roman CYR"/>
          <w:caps/>
        </w:rPr>
        <w:t>ВИКОНАВЧИЙ КОМІТЕТ ВАРАСЬКОЇ МІСЬКОЇ РАДИ</w:t>
      </w:r>
    </w:p>
    <w:p w:rsidR="00F06957" w:rsidRPr="006502A4" w:rsidRDefault="00F06957" w:rsidP="00F06957">
      <w:pPr>
        <w:jc w:val="center"/>
        <w:rPr>
          <w:b/>
          <w:szCs w:val="28"/>
        </w:rPr>
      </w:pPr>
      <w:r w:rsidRPr="006502A4">
        <w:rPr>
          <w:b/>
          <w:szCs w:val="28"/>
        </w:rPr>
        <w:t>РІВНЕНСЬКОЇ ОБЛАСТІ</w:t>
      </w:r>
    </w:p>
    <w:p w:rsidR="00F06957" w:rsidRPr="004A069B" w:rsidRDefault="00F06957" w:rsidP="00F06957">
      <w:pPr>
        <w:jc w:val="center"/>
        <w:rPr>
          <w:rFonts w:cs="Times New Roman CYR"/>
          <w:sz w:val="20"/>
        </w:rPr>
      </w:pPr>
      <w:r w:rsidRPr="004A069B">
        <w:rPr>
          <w:rFonts w:cs="Times New Roman CYR"/>
          <w:sz w:val="20"/>
        </w:rPr>
        <w:t xml:space="preserve">Майдан Незалежності, </w:t>
      </w:r>
      <w:smartTag w:uri="urn:schemas-microsoft-com:office:smarttags" w:element="metricconverter">
        <w:smartTagPr>
          <w:attr w:name="ProductID" w:val="1, м"/>
        </w:smartTagPr>
        <w:r w:rsidRPr="004A069B">
          <w:rPr>
            <w:rFonts w:cs="Times New Roman CYR"/>
            <w:sz w:val="20"/>
          </w:rPr>
          <w:t>1, м</w:t>
        </w:r>
      </w:smartTag>
      <w:r w:rsidRPr="004A069B">
        <w:rPr>
          <w:rFonts w:cs="Times New Roman CYR"/>
          <w:sz w:val="20"/>
        </w:rPr>
        <w:t xml:space="preserve">. </w:t>
      </w:r>
      <w:proofErr w:type="spellStart"/>
      <w:r w:rsidRPr="004A069B">
        <w:rPr>
          <w:rFonts w:cs="Times New Roman CYR"/>
          <w:sz w:val="20"/>
        </w:rPr>
        <w:t>Вараш</w:t>
      </w:r>
      <w:proofErr w:type="spellEnd"/>
      <w:r w:rsidRPr="004A069B">
        <w:rPr>
          <w:rFonts w:cs="Times New Roman CYR"/>
          <w:sz w:val="20"/>
        </w:rPr>
        <w:t>,</w:t>
      </w:r>
      <w:r w:rsidRPr="004A069B">
        <w:rPr>
          <w:sz w:val="20"/>
        </w:rPr>
        <w:t xml:space="preserve"> 34400</w:t>
      </w:r>
      <w:r w:rsidRPr="004A069B">
        <w:rPr>
          <w:rFonts w:cs="Times New Roman CYR"/>
          <w:sz w:val="20"/>
        </w:rPr>
        <w:t xml:space="preserve">, тел./факс ( 03636) 2-45-19                                                                         </w:t>
      </w:r>
    </w:p>
    <w:p w:rsidR="00F06957" w:rsidRPr="004A069B" w:rsidRDefault="00F06957" w:rsidP="00F06957">
      <w:pPr>
        <w:jc w:val="center"/>
        <w:rPr>
          <w:sz w:val="20"/>
          <w:lang w:val="en-US"/>
        </w:rPr>
      </w:pPr>
      <w:r w:rsidRPr="004A069B">
        <w:rPr>
          <w:rFonts w:cs="Times New Roman CYR"/>
          <w:sz w:val="20"/>
        </w:rPr>
        <w:t xml:space="preserve"> </w:t>
      </w:r>
      <w:r w:rsidRPr="004A069B">
        <w:rPr>
          <w:rFonts w:cs="Times New Roman CYR"/>
          <w:sz w:val="20"/>
          <w:lang w:val="en-GB"/>
        </w:rPr>
        <w:t>E</w:t>
      </w:r>
      <w:r w:rsidRPr="004A069B">
        <w:rPr>
          <w:rFonts w:cs="Times New Roman CYR"/>
          <w:sz w:val="20"/>
          <w:lang w:val="en-US"/>
        </w:rPr>
        <w:t>-</w:t>
      </w:r>
      <w:r w:rsidRPr="004A069B">
        <w:rPr>
          <w:rFonts w:cs="Times New Roman CYR"/>
          <w:sz w:val="20"/>
          <w:lang w:val="en-GB"/>
        </w:rPr>
        <w:t>mail</w:t>
      </w:r>
      <w:r w:rsidRPr="004A069B">
        <w:rPr>
          <w:rFonts w:cs="Times New Roman CYR"/>
          <w:sz w:val="20"/>
          <w:lang w:val="en-US"/>
        </w:rPr>
        <w:t xml:space="preserve">: </w:t>
      </w:r>
      <w:hyperlink r:id="rId5" w:history="1">
        <w:r w:rsidRPr="004A069B">
          <w:rPr>
            <w:rStyle w:val="a3"/>
            <w:color w:val="000000"/>
            <w:sz w:val="20"/>
            <w:lang w:val="en-US"/>
          </w:rPr>
          <w:t>rada@varash.rv.gov.ua</w:t>
        </w:r>
      </w:hyperlink>
      <w:r w:rsidRPr="004A069B">
        <w:rPr>
          <w:rFonts w:ascii="Arial" w:hAnsi="Arial"/>
          <w:color w:val="000000"/>
          <w:sz w:val="20"/>
          <w:lang w:val="en-US"/>
        </w:rPr>
        <w:t xml:space="preserve"> </w:t>
      </w:r>
      <w:r w:rsidRPr="004A069B">
        <w:rPr>
          <w:sz w:val="20"/>
          <w:lang w:val="en-US"/>
        </w:rPr>
        <w:t xml:space="preserve"> </w:t>
      </w:r>
      <w:r w:rsidRPr="004A069B">
        <w:rPr>
          <w:rFonts w:cs="Times New Roman CYR"/>
          <w:sz w:val="20"/>
        </w:rPr>
        <w:t>Код</w:t>
      </w:r>
      <w:r w:rsidRPr="004A069B">
        <w:rPr>
          <w:rFonts w:cs="Times New Roman CYR"/>
          <w:sz w:val="20"/>
          <w:lang w:val="en-US"/>
        </w:rPr>
        <w:t xml:space="preserve"> </w:t>
      </w:r>
      <w:r w:rsidRPr="004A069B">
        <w:rPr>
          <w:rFonts w:cs="Times New Roman CYR"/>
          <w:sz w:val="20"/>
        </w:rPr>
        <w:t>ЄДРПОУ</w:t>
      </w:r>
      <w:r w:rsidRPr="004A069B">
        <w:rPr>
          <w:rFonts w:cs="Times New Roman CYR"/>
          <w:sz w:val="20"/>
          <w:lang w:val="en-US"/>
        </w:rPr>
        <w:t xml:space="preserve"> 03315879</w:t>
      </w:r>
    </w:p>
    <w:p w:rsidR="00F06957" w:rsidRPr="00EE51B5" w:rsidRDefault="00F06957" w:rsidP="00F06957">
      <w:pPr>
        <w:pBdr>
          <w:bottom w:val="single" w:sz="18" w:space="0" w:color="auto"/>
        </w:pBdr>
        <w:spacing w:after="20"/>
        <w:rPr>
          <w:rFonts w:ascii="Academy" w:hAnsi="Academy" w:cs="Academy"/>
          <w:sz w:val="2"/>
          <w:szCs w:val="2"/>
          <w:lang w:val="en-US"/>
        </w:rPr>
      </w:pPr>
    </w:p>
    <w:p w:rsidR="00F06957" w:rsidRPr="00EE51B5" w:rsidRDefault="00F06957" w:rsidP="00F06957">
      <w:pPr>
        <w:pBdr>
          <w:top w:val="single" w:sz="6" w:space="1" w:color="auto"/>
        </w:pBdr>
        <w:rPr>
          <w:rFonts w:ascii="Academy" w:hAnsi="Academy" w:cs="Academy"/>
          <w:sz w:val="2"/>
          <w:szCs w:val="2"/>
          <w:lang w:val="en-US"/>
        </w:rPr>
      </w:pPr>
    </w:p>
    <w:p w:rsidR="00F06957" w:rsidRDefault="00F06957" w:rsidP="00F06957">
      <w:pPr>
        <w:rPr>
          <w:sz w:val="24"/>
          <w:szCs w:val="24"/>
        </w:rPr>
      </w:pPr>
    </w:p>
    <w:p w:rsidR="00F06957" w:rsidRPr="008C6128" w:rsidRDefault="00F06957" w:rsidP="00F06957">
      <w:pPr>
        <w:rPr>
          <w:sz w:val="24"/>
          <w:szCs w:val="24"/>
        </w:rPr>
      </w:pPr>
      <w:r w:rsidRPr="00904672">
        <w:rPr>
          <w:sz w:val="24"/>
          <w:szCs w:val="24"/>
        </w:rPr>
        <w:t>На</w:t>
      </w:r>
      <w:r w:rsidRPr="00633B05">
        <w:rPr>
          <w:sz w:val="24"/>
          <w:szCs w:val="24"/>
        </w:rPr>
        <w:t xml:space="preserve"> №_____________</w:t>
      </w:r>
      <w:r w:rsidRPr="00904672">
        <w:rPr>
          <w:sz w:val="24"/>
          <w:szCs w:val="24"/>
        </w:rPr>
        <w:t>від</w:t>
      </w:r>
      <w:r w:rsidRPr="00633B05">
        <w:rPr>
          <w:sz w:val="24"/>
          <w:szCs w:val="24"/>
        </w:rPr>
        <w:t>________</w:t>
      </w:r>
      <w:r>
        <w:tab/>
      </w:r>
      <w:r>
        <w:tab/>
      </w:r>
      <w:r w:rsidRPr="009854D2">
        <w:rPr>
          <w:szCs w:val="28"/>
        </w:rPr>
        <w:tab/>
      </w:r>
      <w:r w:rsidRPr="009854D2">
        <w:rPr>
          <w:szCs w:val="28"/>
        </w:rPr>
        <w:tab/>
        <w:t xml:space="preserve">              </w:t>
      </w:r>
    </w:p>
    <w:p w:rsidR="00F06957" w:rsidRDefault="00F06957" w:rsidP="00F06957">
      <w:pPr>
        <w:jc w:val="center"/>
        <w:rPr>
          <w:rFonts w:ascii="Calibri" w:hAnsi="Calibri" w:cs="Academy"/>
        </w:rPr>
      </w:pPr>
    </w:p>
    <w:p w:rsidR="000716C5" w:rsidRDefault="000716C5"/>
    <w:sectPr w:rsidR="000716C5" w:rsidSect="0007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957"/>
    <w:rsid w:val="000716C5"/>
    <w:rsid w:val="004952B8"/>
    <w:rsid w:val="00754F20"/>
    <w:rsid w:val="00F0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57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paragraph" w:styleId="4">
    <w:name w:val="heading 4"/>
    <w:basedOn w:val="a"/>
    <w:next w:val="a"/>
    <w:link w:val="40"/>
    <w:qFormat/>
    <w:rsid w:val="00F06957"/>
    <w:pPr>
      <w:keepNext/>
      <w:spacing w:before="240" w:after="60"/>
      <w:outlineLvl w:val="3"/>
    </w:pPr>
    <w:rPr>
      <w:rFonts w:ascii="Times New Roman" w:hAnsi="Times New Roman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06957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styleId="a3">
    <w:name w:val="Hyperlink"/>
    <w:basedOn w:val="a0"/>
    <w:rsid w:val="00F06957"/>
    <w:rPr>
      <w:strike w:val="0"/>
      <w:dstrike w:val="0"/>
      <w:color w:val="0260D0"/>
      <w:u w:val="none"/>
      <w:effect w:val="none"/>
    </w:rPr>
  </w:style>
  <w:style w:type="paragraph" w:styleId="a4">
    <w:name w:val="Body Text Indent"/>
    <w:basedOn w:val="a"/>
    <w:link w:val="a5"/>
    <w:rsid w:val="00F06957"/>
    <w:pPr>
      <w:ind w:firstLine="810"/>
      <w:jc w:val="both"/>
    </w:pPr>
    <w:rPr>
      <w:rFonts w:ascii="Times New Roman" w:hAnsi="Times New Roman"/>
      <w:bCs w:val="0"/>
      <w:szCs w:val="24"/>
    </w:rPr>
  </w:style>
  <w:style w:type="character" w:customStyle="1" w:styleId="a5">
    <w:name w:val="Основной текст с отступом Знак"/>
    <w:basedOn w:val="a0"/>
    <w:link w:val="a4"/>
    <w:rsid w:val="00F0695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Body Text"/>
    <w:basedOn w:val="a"/>
    <w:link w:val="a7"/>
    <w:rsid w:val="00F06957"/>
    <w:pPr>
      <w:spacing w:after="120"/>
    </w:pPr>
  </w:style>
  <w:style w:type="character" w:customStyle="1" w:styleId="a7">
    <w:name w:val="Основной текст Знак"/>
    <w:basedOn w:val="a0"/>
    <w:link w:val="a6"/>
    <w:rsid w:val="00F06957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F0695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6957"/>
    <w:rPr>
      <w:rFonts w:ascii="Tahoma" w:eastAsia="Times New Roman" w:hAnsi="Tahoma" w:cs="Tahoma"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da@varash.rv.gov.ua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>StartSoft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4</cp:revision>
  <cp:lastPrinted>2019-08-16T05:51:00Z</cp:lastPrinted>
  <dcterms:created xsi:type="dcterms:W3CDTF">2019-08-09T13:20:00Z</dcterms:created>
  <dcterms:modified xsi:type="dcterms:W3CDTF">2019-08-16T05:51:00Z</dcterms:modified>
</cp:coreProperties>
</file>