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40BD4" w14:textId="77777777" w:rsidR="0095492F" w:rsidRPr="006B5DC0" w:rsidRDefault="008F7ED5" w:rsidP="001D3ADE">
      <w:pPr>
        <w:ind w:left="5664" w:firstLine="708"/>
        <w:rPr>
          <w:sz w:val="28"/>
          <w:szCs w:val="28"/>
          <w:lang w:val="uk-UA"/>
        </w:rPr>
      </w:pPr>
      <w:bookmarkStart w:id="0" w:name="_GoBack"/>
      <w:bookmarkEnd w:id="0"/>
      <w:r>
        <w:rPr>
          <w:sz w:val="28"/>
          <w:szCs w:val="28"/>
          <w:lang w:val="uk-UA"/>
        </w:rPr>
        <w:tab/>
      </w:r>
      <w:r>
        <w:rPr>
          <w:sz w:val="28"/>
          <w:szCs w:val="28"/>
          <w:lang w:val="uk-UA"/>
        </w:rPr>
        <w:tab/>
      </w:r>
      <w:r w:rsidR="00727C4A">
        <w:rPr>
          <w:sz w:val="28"/>
          <w:szCs w:val="28"/>
          <w:lang w:val="uk-UA"/>
        </w:rPr>
        <w:tab/>
      </w:r>
      <w:r w:rsidR="0095492F" w:rsidRPr="006B5DC0">
        <w:rPr>
          <w:sz w:val="28"/>
          <w:szCs w:val="28"/>
          <w:lang w:val="uk-UA"/>
        </w:rPr>
        <w:t>Додаток</w:t>
      </w:r>
    </w:p>
    <w:p w14:paraId="00C6A0DB" w14:textId="77777777" w:rsidR="0095492F" w:rsidRPr="006B5DC0" w:rsidRDefault="00D2635E" w:rsidP="0095492F">
      <w:pPr>
        <w:ind w:left="4248" w:firstLine="708"/>
        <w:rPr>
          <w:sz w:val="28"/>
          <w:szCs w:val="28"/>
          <w:lang w:val="uk-UA"/>
        </w:rPr>
      </w:pPr>
      <w:r>
        <w:rPr>
          <w:sz w:val="28"/>
          <w:szCs w:val="28"/>
          <w:lang w:val="uk-UA"/>
        </w:rPr>
        <w:t xml:space="preserve">         </w:t>
      </w:r>
      <w:r w:rsidR="0095492F" w:rsidRPr="006B5DC0">
        <w:rPr>
          <w:sz w:val="28"/>
          <w:szCs w:val="28"/>
          <w:lang w:val="uk-UA"/>
        </w:rPr>
        <w:t>до розпорядження міського голови</w:t>
      </w:r>
    </w:p>
    <w:p w14:paraId="5F15A70E" w14:textId="77777777" w:rsidR="00474BE1" w:rsidRPr="006B5DC0" w:rsidRDefault="008F7ED5" w:rsidP="002041C8">
      <w:pPr>
        <w:ind w:left="4248" w:firstLine="708"/>
        <w:jc w:val="both"/>
        <w:rPr>
          <w:sz w:val="28"/>
          <w:szCs w:val="28"/>
          <w:lang w:val="uk-UA"/>
        </w:rPr>
      </w:pPr>
      <w:r>
        <w:rPr>
          <w:sz w:val="28"/>
          <w:szCs w:val="28"/>
          <w:lang w:val="uk-UA"/>
        </w:rPr>
        <w:tab/>
      </w:r>
      <w:r w:rsidR="007A74EF" w:rsidRPr="007A74EF">
        <w:rPr>
          <w:sz w:val="28"/>
          <w:szCs w:val="28"/>
          <w:u w:val="single"/>
          <w:lang w:val="uk-UA"/>
        </w:rPr>
        <w:t>30 листопада</w:t>
      </w:r>
      <w:r w:rsidR="007A74EF">
        <w:rPr>
          <w:sz w:val="28"/>
          <w:szCs w:val="28"/>
          <w:lang w:val="uk-UA"/>
        </w:rPr>
        <w:t xml:space="preserve"> </w:t>
      </w:r>
      <w:r w:rsidR="0095492F" w:rsidRPr="006B5DC0">
        <w:rPr>
          <w:sz w:val="28"/>
          <w:szCs w:val="28"/>
          <w:lang w:val="uk-UA"/>
        </w:rPr>
        <w:t>2021року  №</w:t>
      </w:r>
      <w:r w:rsidR="007A74EF">
        <w:rPr>
          <w:sz w:val="28"/>
          <w:szCs w:val="28"/>
          <w:lang w:val="uk-UA"/>
        </w:rPr>
        <w:t xml:space="preserve"> </w:t>
      </w:r>
      <w:r w:rsidR="007A74EF" w:rsidRPr="007A74EF">
        <w:rPr>
          <w:sz w:val="28"/>
          <w:szCs w:val="28"/>
          <w:u w:val="single"/>
          <w:lang w:val="uk-UA"/>
        </w:rPr>
        <w:t>297-р</w:t>
      </w:r>
    </w:p>
    <w:p w14:paraId="5CB6B873" w14:textId="77777777" w:rsidR="008F7ED5" w:rsidRPr="006B5DC0" w:rsidRDefault="008F7ED5" w:rsidP="0095492F">
      <w:pPr>
        <w:jc w:val="center"/>
        <w:rPr>
          <w:sz w:val="28"/>
          <w:szCs w:val="28"/>
          <w:lang w:val="uk-UA"/>
        </w:rPr>
      </w:pPr>
      <w:r>
        <w:rPr>
          <w:sz w:val="28"/>
          <w:szCs w:val="28"/>
          <w:lang w:val="uk-UA"/>
        </w:rPr>
        <w:tab/>
      </w:r>
    </w:p>
    <w:p w14:paraId="68CEFC73" w14:textId="77777777" w:rsidR="00113FD7" w:rsidRPr="004C4EE6" w:rsidRDefault="00113FD7" w:rsidP="0095492F">
      <w:pPr>
        <w:jc w:val="center"/>
        <w:rPr>
          <w:sz w:val="24"/>
          <w:szCs w:val="24"/>
          <w:lang w:val="uk-UA"/>
        </w:rPr>
      </w:pPr>
    </w:p>
    <w:p w14:paraId="67B7BE76" w14:textId="77777777" w:rsidR="0095492F" w:rsidRPr="00136276" w:rsidRDefault="0095492F" w:rsidP="0095492F">
      <w:pPr>
        <w:jc w:val="center"/>
        <w:rPr>
          <w:sz w:val="28"/>
          <w:szCs w:val="28"/>
          <w:lang w:val="uk-UA"/>
        </w:rPr>
      </w:pPr>
      <w:r w:rsidRPr="00136276">
        <w:rPr>
          <w:sz w:val="28"/>
          <w:szCs w:val="28"/>
          <w:lang w:val="uk-UA"/>
        </w:rPr>
        <w:t>П Л А Н</w:t>
      </w:r>
    </w:p>
    <w:p w14:paraId="0F12AA48" w14:textId="77777777" w:rsidR="0095492F" w:rsidRPr="006B5DC0" w:rsidRDefault="0095492F" w:rsidP="0095492F">
      <w:pPr>
        <w:jc w:val="center"/>
        <w:rPr>
          <w:sz w:val="28"/>
          <w:szCs w:val="28"/>
          <w:lang w:val="uk-UA"/>
        </w:rPr>
      </w:pPr>
      <w:r w:rsidRPr="006B5DC0">
        <w:rPr>
          <w:sz w:val="28"/>
          <w:szCs w:val="28"/>
          <w:lang w:val="uk-UA"/>
        </w:rPr>
        <w:t xml:space="preserve">роботи виконавчих органів Вараської міської ради на </w:t>
      </w:r>
      <w:r w:rsidR="004253F6">
        <w:rPr>
          <w:sz w:val="28"/>
          <w:szCs w:val="28"/>
          <w:lang w:val="uk-UA"/>
        </w:rPr>
        <w:t xml:space="preserve">грудень </w:t>
      </w:r>
      <w:r w:rsidRPr="006B5DC0">
        <w:rPr>
          <w:sz w:val="28"/>
          <w:szCs w:val="28"/>
          <w:lang w:val="uk-UA"/>
        </w:rPr>
        <w:t>2021 року</w:t>
      </w:r>
    </w:p>
    <w:p w14:paraId="5A1B57D5" w14:textId="77777777" w:rsidR="007F7DAA" w:rsidRPr="004C4EE6" w:rsidRDefault="007F7DAA" w:rsidP="0095492F">
      <w:pPr>
        <w:jc w:val="center"/>
        <w:rPr>
          <w:sz w:val="24"/>
          <w:szCs w:val="24"/>
          <w:lang w:val="uk-UA"/>
        </w:rPr>
      </w:pPr>
    </w:p>
    <w:tbl>
      <w:tblPr>
        <w:tblpPr w:leftFromText="180" w:rightFromText="180" w:vertAnchor="text" w:tblpX="-402"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551"/>
        <w:gridCol w:w="1418"/>
        <w:gridCol w:w="1985"/>
      </w:tblGrid>
      <w:tr w:rsidR="0095492F" w:rsidRPr="004C4EE6" w14:paraId="21E8A1CE" w14:textId="77777777" w:rsidTr="004D4CF2">
        <w:trPr>
          <w:trHeight w:val="707"/>
        </w:trPr>
        <w:tc>
          <w:tcPr>
            <w:tcW w:w="4536" w:type="dxa"/>
            <w:shd w:val="clear" w:color="auto" w:fill="auto"/>
          </w:tcPr>
          <w:p w14:paraId="660571C0" w14:textId="77777777" w:rsidR="0095492F" w:rsidRPr="004C4EE6" w:rsidRDefault="0095492F" w:rsidP="004D4CF2">
            <w:pPr>
              <w:jc w:val="center"/>
              <w:rPr>
                <w:b/>
                <w:sz w:val="24"/>
                <w:szCs w:val="24"/>
                <w:lang w:val="uk-UA"/>
              </w:rPr>
            </w:pPr>
            <w:r w:rsidRPr="004C4EE6">
              <w:rPr>
                <w:b/>
                <w:sz w:val="24"/>
                <w:szCs w:val="24"/>
                <w:lang w:val="uk-UA"/>
              </w:rPr>
              <w:t>Зміст  заходу</w:t>
            </w:r>
          </w:p>
        </w:tc>
        <w:tc>
          <w:tcPr>
            <w:tcW w:w="2551" w:type="dxa"/>
            <w:shd w:val="clear" w:color="auto" w:fill="auto"/>
          </w:tcPr>
          <w:p w14:paraId="79E9B7C0" w14:textId="77777777" w:rsidR="0095492F" w:rsidRPr="004C4EE6" w:rsidRDefault="0095492F" w:rsidP="004D4CF2">
            <w:pPr>
              <w:jc w:val="center"/>
              <w:rPr>
                <w:b/>
                <w:sz w:val="24"/>
                <w:szCs w:val="24"/>
                <w:lang w:val="uk-UA"/>
              </w:rPr>
            </w:pPr>
            <w:r w:rsidRPr="004C4EE6">
              <w:rPr>
                <w:b/>
                <w:sz w:val="24"/>
                <w:szCs w:val="24"/>
                <w:lang w:val="uk-UA"/>
              </w:rPr>
              <w:t>Обґрунтування необхідності здійснення</w:t>
            </w:r>
          </w:p>
        </w:tc>
        <w:tc>
          <w:tcPr>
            <w:tcW w:w="1418" w:type="dxa"/>
            <w:shd w:val="clear" w:color="auto" w:fill="auto"/>
          </w:tcPr>
          <w:p w14:paraId="163B3B43" w14:textId="77777777" w:rsidR="0095492F" w:rsidRPr="004C4EE6" w:rsidRDefault="0095492F" w:rsidP="004D4CF2">
            <w:pPr>
              <w:jc w:val="center"/>
              <w:rPr>
                <w:b/>
                <w:sz w:val="24"/>
                <w:szCs w:val="24"/>
                <w:lang w:val="uk-UA"/>
              </w:rPr>
            </w:pPr>
            <w:r w:rsidRPr="004C4EE6">
              <w:rPr>
                <w:b/>
                <w:sz w:val="24"/>
                <w:szCs w:val="24"/>
                <w:lang w:val="uk-UA"/>
              </w:rPr>
              <w:t>Термін</w:t>
            </w:r>
          </w:p>
          <w:p w14:paraId="795D2C37" w14:textId="77777777" w:rsidR="0095492F" w:rsidRPr="004C4EE6" w:rsidRDefault="0095492F" w:rsidP="004D4CF2">
            <w:pPr>
              <w:jc w:val="center"/>
              <w:rPr>
                <w:b/>
                <w:sz w:val="24"/>
                <w:szCs w:val="24"/>
                <w:lang w:val="uk-UA"/>
              </w:rPr>
            </w:pPr>
            <w:r w:rsidRPr="004C4EE6">
              <w:rPr>
                <w:b/>
                <w:sz w:val="24"/>
                <w:szCs w:val="24"/>
                <w:lang w:val="uk-UA"/>
              </w:rPr>
              <w:t>виконання</w:t>
            </w:r>
          </w:p>
        </w:tc>
        <w:tc>
          <w:tcPr>
            <w:tcW w:w="1985" w:type="dxa"/>
            <w:shd w:val="clear" w:color="auto" w:fill="auto"/>
          </w:tcPr>
          <w:p w14:paraId="067620A3" w14:textId="77777777" w:rsidR="0095492F" w:rsidRPr="004C4EE6" w:rsidRDefault="0095492F" w:rsidP="004D4CF2">
            <w:pPr>
              <w:jc w:val="center"/>
              <w:rPr>
                <w:b/>
                <w:sz w:val="24"/>
                <w:szCs w:val="24"/>
                <w:lang w:val="uk-UA"/>
              </w:rPr>
            </w:pPr>
            <w:r w:rsidRPr="004C4EE6">
              <w:rPr>
                <w:b/>
                <w:sz w:val="24"/>
                <w:szCs w:val="24"/>
                <w:lang w:val="uk-UA"/>
              </w:rPr>
              <w:t>Відповідальні</w:t>
            </w:r>
          </w:p>
          <w:p w14:paraId="7CCEBAFE" w14:textId="77777777" w:rsidR="0095492F" w:rsidRPr="004C4EE6" w:rsidRDefault="0095492F" w:rsidP="004D4CF2">
            <w:pPr>
              <w:jc w:val="center"/>
              <w:rPr>
                <w:b/>
                <w:sz w:val="24"/>
                <w:szCs w:val="24"/>
                <w:lang w:val="uk-UA"/>
              </w:rPr>
            </w:pPr>
            <w:r w:rsidRPr="004C4EE6">
              <w:rPr>
                <w:b/>
                <w:sz w:val="24"/>
                <w:szCs w:val="24"/>
                <w:lang w:val="uk-UA"/>
              </w:rPr>
              <w:t>виконавці</w:t>
            </w:r>
          </w:p>
        </w:tc>
      </w:tr>
      <w:tr w:rsidR="0095492F" w:rsidRPr="004C4EE6" w14:paraId="70023763" w14:textId="77777777" w:rsidTr="004D4CF2">
        <w:trPr>
          <w:trHeight w:val="222"/>
        </w:trPr>
        <w:tc>
          <w:tcPr>
            <w:tcW w:w="10490" w:type="dxa"/>
            <w:gridSpan w:val="4"/>
            <w:shd w:val="clear" w:color="auto" w:fill="auto"/>
          </w:tcPr>
          <w:p w14:paraId="7494154E" w14:textId="77777777" w:rsidR="0095492F" w:rsidRPr="004C4EE6" w:rsidRDefault="0095492F" w:rsidP="004D4CF2">
            <w:pPr>
              <w:jc w:val="center"/>
              <w:rPr>
                <w:b/>
                <w:sz w:val="24"/>
                <w:szCs w:val="24"/>
                <w:lang w:val="uk-UA"/>
              </w:rPr>
            </w:pPr>
            <w:r w:rsidRPr="004C4EE6">
              <w:rPr>
                <w:b/>
                <w:sz w:val="24"/>
                <w:szCs w:val="24"/>
                <w:lang w:val="uk-UA"/>
              </w:rPr>
              <w:t>Засідання виконавчого комітету</w:t>
            </w:r>
          </w:p>
        </w:tc>
      </w:tr>
      <w:tr w:rsidR="0005676F" w:rsidRPr="004C4EE6" w14:paraId="1653925C" w14:textId="77777777" w:rsidTr="004D4CF2">
        <w:trPr>
          <w:trHeight w:val="885"/>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2013BA17" w14:textId="77777777" w:rsidR="0005676F" w:rsidRPr="00B85665" w:rsidRDefault="0005676F" w:rsidP="004D4CF2">
            <w:pPr>
              <w:jc w:val="both"/>
              <w:rPr>
                <w:sz w:val="24"/>
                <w:szCs w:val="24"/>
                <w:lang w:val="uk-UA"/>
              </w:rPr>
            </w:pPr>
            <w:r w:rsidRPr="00B85665">
              <w:rPr>
                <w:sz w:val="24"/>
                <w:szCs w:val="24"/>
                <w:lang w:val="uk-UA"/>
              </w:rPr>
              <w:t xml:space="preserve">Про схвалення </w:t>
            </w:r>
            <w:proofErr w:type="spellStart"/>
            <w:r w:rsidRPr="00B85665">
              <w:rPr>
                <w:sz w:val="24"/>
                <w:szCs w:val="24"/>
                <w:lang w:val="uk-UA"/>
              </w:rPr>
              <w:t>проєкту</w:t>
            </w:r>
            <w:proofErr w:type="spellEnd"/>
            <w:r w:rsidRPr="00B85665">
              <w:rPr>
                <w:sz w:val="24"/>
                <w:szCs w:val="24"/>
                <w:lang w:val="uk-UA"/>
              </w:rPr>
              <w:t xml:space="preserve"> рішення міської ради «Про бюджет Вараської міської територіальної громади на 2022 рік»</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FD6D834" w14:textId="77777777" w:rsidR="0005676F" w:rsidRPr="00B85665" w:rsidRDefault="0005676F" w:rsidP="004D4CF2">
            <w:pPr>
              <w:jc w:val="center"/>
              <w:rPr>
                <w:sz w:val="24"/>
                <w:szCs w:val="24"/>
                <w:lang w:val="uk-UA"/>
              </w:rPr>
            </w:pPr>
            <w:r w:rsidRPr="00B85665">
              <w:rPr>
                <w:sz w:val="24"/>
                <w:szCs w:val="24"/>
                <w:lang w:val="uk-UA"/>
              </w:rPr>
              <w:t>Бюджетний кодекс України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031002E" w14:textId="77777777" w:rsidR="0005676F" w:rsidRPr="00B85665" w:rsidRDefault="00430E36" w:rsidP="004D4CF2">
            <w:pPr>
              <w:rPr>
                <w:sz w:val="24"/>
                <w:szCs w:val="24"/>
                <w:lang w:val="uk-UA"/>
              </w:rPr>
            </w:pPr>
            <w:r>
              <w:rPr>
                <w:sz w:val="24"/>
                <w:szCs w:val="24"/>
                <w:lang w:val="uk-UA"/>
              </w:rPr>
              <w:t xml:space="preserve">       </w:t>
            </w:r>
            <w:r w:rsidR="007B7D3D" w:rsidRPr="00B85665">
              <w:rPr>
                <w:sz w:val="24"/>
                <w:szCs w:val="24"/>
                <w:lang w:val="uk-UA"/>
              </w:rPr>
              <w:t>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E0D4E1" w14:textId="77777777" w:rsidR="0005676F" w:rsidRPr="00B85665" w:rsidRDefault="0005676F" w:rsidP="004D4CF2">
            <w:pPr>
              <w:rPr>
                <w:sz w:val="24"/>
                <w:szCs w:val="24"/>
                <w:lang w:val="uk-UA"/>
              </w:rPr>
            </w:pPr>
            <w:proofErr w:type="spellStart"/>
            <w:r w:rsidRPr="00B85665">
              <w:rPr>
                <w:sz w:val="24"/>
                <w:szCs w:val="24"/>
                <w:lang w:val="uk-UA"/>
              </w:rPr>
              <w:t>В.Тацюк</w:t>
            </w:r>
            <w:proofErr w:type="spellEnd"/>
          </w:p>
        </w:tc>
      </w:tr>
      <w:tr w:rsidR="0005676F" w:rsidRPr="004C4EE6" w14:paraId="3CEC9D0F" w14:textId="77777777" w:rsidTr="004D4CF2">
        <w:trPr>
          <w:trHeight w:val="416"/>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1F228600" w14:textId="77777777" w:rsidR="0005676F" w:rsidRPr="00B85665" w:rsidRDefault="0005676F" w:rsidP="004D4CF2">
            <w:pPr>
              <w:jc w:val="both"/>
              <w:rPr>
                <w:sz w:val="24"/>
                <w:szCs w:val="24"/>
                <w:lang w:val="uk-UA"/>
              </w:rPr>
            </w:pPr>
            <w:r w:rsidRPr="00B85665">
              <w:rPr>
                <w:sz w:val="24"/>
                <w:szCs w:val="24"/>
                <w:lang w:val="uk-UA"/>
              </w:rPr>
              <w:t>Про організацію харчування вихованців та учнів закладів дошкільної та загальної середньої освіти Вараської міської територіальної громади у 2022 році</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A7B78C8" w14:textId="77777777" w:rsidR="0005676F" w:rsidRPr="00B85665" w:rsidRDefault="0005676F" w:rsidP="004D4CF2">
            <w:pPr>
              <w:jc w:val="center"/>
              <w:rPr>
                <w:sz w:val="24"/>
                <w:szCs w:val="24"/>
                <w:lang w:val="uk-UA"/>
              </w:rPr>
            </w:pPr>
            <w:r w:rsidRPr="00B85665">
              <w:rPr>
                <w:sz w:val="24"/>
                <w:szCs w:val="24"/>
                <w:lang w:val="uk-UA"/>
              </w:rPr>
              <w:t>Закон України «Про місцеве самоврядування в</w:t>
            </w:r>
          </w:p>
          <w:p w14:paraId="3DD54EC6" w14:textId="77777777" w:rsidR="0005676F" w:rsidRPr="00B85665" w:rsidRDefault="0005676F" w:rsidP="004D4CF2">
            <w:pPr>
              <w:jc w:val="center"/>
              <w:rPr>
                <w:sz w:val="24"/>
                <w:szCs w:val="24"/>
                <w:lang w:val="uk-UA"/>
              </w:rPr>
            </w:pPr>
            <w:r w:rsidRPr="00B85665">
              <w:rPr>
                <w:sz w:val="24"/>
                <w:szCs w:val="24"/>
                <w:lang w:val="uk-UA"/>
              </w:rPr>
              <w:t>Україні»</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3BCBA9" w14:textId="77777777" w:rsidR="0005676F" w:rsidRPr="00B85665" w:rsidRDefault="0005676F" w:rsidP="004D4CF2">
            <w:pPr>
              <w:jc w:val="center"/>
              <w:rPr>
                <w:sz w:val="24"/>
                <w:szCs w:val="24"/>
                <w:lang w:val="uk-UA"/>
              </w:rPr>
            </w:pPr>
            <w:r w:rsidRPr="00B85665">
              <w:rPr>
                <w:sz w:val="24"/>
                <w:szCs w:val="24"/>
                <w:lang w:val="uk-UA"/>
              </w:rPr>
              <w:t>2</w:t>
            </w:r>
            <w:r w:rsidR="007B7D3D" w:rsidRPr="00B85665">
              <w:rPr>
                <w:sz w:val="24"/>
                <w:szCs w:val="24"/>
                <w:lang w:val="uk-UA"/>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00E20C" w14:textId="77777777" w:rsidR="0005676F" w:rsidRPr="00B85665" w:rsidRDefault="0005676F" w:rsidP="004D4CF2">
            <w:pPr>
              <w:rPr>
                <w:sz w:val="24"/>
                <w:szCs w:val="24"/>
                <w:lang w:val="uk-UA"/>
              </w:rPr>
            </w:pPr>
            <w:proofErr w:type="spellStart"/>
            <w:r w:rsidRPr="00B85665">
              <w:rPr>
                <w:sz w:val="24"/>
                <w:szCs w:val="24"/>
                <w:lang w:val="uk-UA"/>
              </w:rPr>
              <w:t>О.Корень</w:t>
            </w:r>
            <w:proofErr w:type="spellEnd"/>
          </w:p>
        </w:tc>
      </w:tr>
      <w:tr w:rsidR="0005676F" w:rsidRPr="004C4EE6" w14:paraId="403100AE" w14:textId="77777777" w:rsidTr="004D4CF2">
        <w:trPr>
          <w:trHeight w:val="416"/>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5C5212DA" w14:textId="77777777" w:rsidR="0005676F" w:rsidRPr="00B85665" w:rsidRDefault="0005676F" w:rsidP="004D4CF2">
            <w:pPr>
              <w:jc w:val="both"/>
              <w:rPr>
                <w:sz w:val="24"/>
                <w:szCs w:val="24"/>
                <w:lang w:val="uk-UA"/>
              </w:rPr>
            </w:pPr>
            <w:r w:rsidRPr="00B85665">
              <w:rPr>
                <w:sz w:val="24"/>
                <w:szCs w:val="24"/>
                <w:lang w:val="uk-UA"/>
              </w:rPr>
              <w:t>Про проведення в 2022 році приписки до призовної дільниці юнаків 2006 року народження Вараської міської територіальної громади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3AA2AFB" w14:textId="77777777" w:rsidR="0005676F" w:rsidRPr="00B85665" w:rsidRDefault="0005676F" w:rsidP="004D4CF2">
            <w:pPr>
              <w:jc w:val="center"/>
              <w:rPr>
                <w:sz w:val="24"/>
                <w:szCs w:val="24"/>
                <w:lang w:val="uk-UA"/>
              </w:rPr>
            </w:pPr>
            <w:r w:rsidRPr="00B85665">
              <w:rPr>
                <w:sz w:val="24"/>
                <w:szCs w:val="24"/>
                <w:lang w:val="uk-UA"/>
              </w:rPr>
              <w:t>Закон України «Про місцеве самоврядування в</w:t>
            </w:r>
          </w:p>
          <w:p w14:paraId="423FCDB4" w14:textId="77777777" w:rsidR="0005676F" w:rsidRPr="00B85665" w:rsidRDefault="0005676F" w:rsidP="004D4CF2">
            <w:pPr>
              <w:jc w:val="center"/>
              <w:rPr>
                <w:sz w:val="24"/>
                <w:szCs w:val="24"/>
                <w:lang w:val="uk-UA"/>
              </w:rPr>
            </w:pPr>
            <w:r w:rsidRPr="00B85665">
              <w:rPr>
                <w:sz w:val="24"/>
                <w:szCs w:val="24"/>
                <w:lang w:val="uk-UA"/>
              </w:rPr>
              <w:t>Україні»</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C34929" w14:textId="77777777" w:rsidR="0005676F" w:rsidRPr="00B85665" w:rsidRDefault="0005676F" w:rsidP="004D4CF2">
            <w:pPr>
              <w:jc w:val="center"/>
              <w:rPr>
                <w:sz w:val="24"/>
                <w:szCs w:val="24"/>
                <w:lang w:val="uk-UA"/>
              </w:rPr>
            </w:pPr>
            <w:r w:rsidRPr="00B85665">
              <w:rPr>
                <w:sz w:val="24"/>
                <w:szCs w:val="24"/>
                <w:lang w:val="uk-UA"/>
              </w:rPr>
              <w:t>2</w:t>
            </w:r>
            <w:r w:rsidR="007B7D3D" w:rsidRPr="00B85665">
              <w:rPr>
                <w:sz w:val="24"/>
                <w:szCs w:val="24"/>
                <w:lang w:val="uk-UA"/>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2DA6A68" w14:textId="77777777" w:rsidR="0005676F" w:rsidRPr="00B85665" w:rsidRDefault="0005676F" w:rsidP="004D4CF2">
            <w:pPr>
              <w:rPr>
                <w:sz w:val="24"/>
                <w:szCs w:val="24"/>
                <w:lang w:val="uk-UA"/>
              </w:rPr>
            </w:pPr>
            <w:proofErr w:type="spellStart"/>
            <w:r w:rsidRPr="00B85665">
              <w:rPr>
                <w:sz w:val="24"/>
                <w:szCs w:val="24"/>
                <w:lang w:val="uk-UA"/>
              </w:rPr>
              <w:t>С.Антоніч</w:t>
            </w:r>
            <w:proofErr w:type="spellEnd"/>
          </w:p>
        </w:tc>
      </w:tr>
      <w:tr w:rsidR="0005676F" w:rsidRPr="004C4EE6" w14:paraId="13D1AFD2" w14:textId="77777777" w:rsidTr="004D4CF2">
        <w:trPr>
          <w:trHeight w:val="416"/>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32F3F871" w14:textId="77777777" w:rsidR="0005676F" w:rsidRPr="00B85665" w:rsidRDefault="0005676F" w:rsidP="004D4CF2">
            <w:pPr>
              <w:jc w:val="both"/>
              <w:rPr>
                <w:sz w:val="24"/>
                <w:szCs w:val="24"/>
                <w:lang w:val="uk-UA"/>
              </w:rPr>
            </w:pPr>
            <w:r w:rsidRPr="00B85665">
              <w:rPr>
                <w:sz w:val="24"/>
                <w:szCs w:val="24"/>
                <w:lang w:val="uk-UA"/>
              </w:rPr>
              <w:t>Про план роботи виконавчого комітету Вараської міської ради на 2022 рік та І квартал 2022 року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48EC9BC" w14:textId="77777777" w:rsidR="0005676F" w:rsidRPr="00B85665" w:rsidRDefault="0005676F" w:rsidP="004D4CF2">
            <w:pPr>
              <w:jc w:val="center"/>
              <w:rPr>
                <w:sz w:val="24"/>
                <w:szCs w:val="24"/>
                <w:lang w:val="uk-UA"/>
              </w:rPr>
            </w:pPr>
            <w:r w:rsidRPr="00B85665">
              <w:rPr>
                <w:sz w:val="24"/>
                <w:szCs w:val="24"/>
                <w:lang w:val="uk-UA"/>
              </w:rPr>
              <w:t>Закон України «Про місцеве самоврядування в</w:t>
            </w:r>
          </w:p>
          <w:p w14:paraId="04DE2477" w14:textId="77777777" w:rsidR="0005676F" w:rsidRPr="00B85665" w:rsidRDefault="0005676F" w:rsidP="004D4CF2">
            <w:pPr>
              <w:jc w:val="center"/>
              <w:rPr>
                <w:sz w:val="24"/>
                <w:szCs w:val="24"/>
                <w:lang w:val="uk-UA"/>
              </w:rPr>
            </w:pPr>
            <w:r w:rsidRPr="00B85665">
              <w:rPr>
                <w:sz w:val="24"/>
                <w:szCs w:val="24"/>
                <w:lang w:val="uk-UA"/>
              </w:rPr>
              <w:t>Україні»</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29A3AC" w14:textId="77777777" w:rsidR="0005676F" w:rsidRPr="00B85665" w:rsidRDefault="007B7D3D" w:rsidP="004D4CF2">
            <w:pPr>
              <w:jc w:val="center"/>
              <w:rPr>
                <w:sz w:val="24"/>
                <w:szCs w:val="24"/>
                <w:lang w:val="uk-UA"/>
              </w:rPr>
            </w:pPr>
            <w:r w:rsidRPr="00B85665">
              <w:rPr>
                <w:sz w:val="24"/>
                <w:szCs w:val="24"/>
                <w:lang w:val="uk-UA"/>
              </w:rPr>
              <w:t>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D78F166" w14:textId="77777777" w:rsidR="0005676F" w:rsidRPr="00B85665" w:rsidRDefault="0005676F" w:rsidP="004D4CF2">
            <w:pPr>
              <w:rPr>
                <w:sz w:val="24"/>
                <w:szCs w:val="24"/>
                <w:lang w:val="uk-UA"/>
              </w:rPr>
            </w:pPr>
            <w:proofErr w:type="spellStart"/>
            <w:r w:rsidRPr="00B85665">
              <w:rPr>
                <w:sz w:val="24"/>
                <w:szCs w:val="24"/>
                <w:lang w:val="uk-UA"/>
              </w:rPr>
              <w:t>О.Базелюк</w:t>
            </w:r>
            <w:proofErr w:type="spellEnd"/>
          </w:p>
        </w:tc>
      </w:tr>
      <w:tr w:rsidR="0005676F" w:rsidRPr="004C4EE6" w14:paraId="1DEA94FA" w14:textId="77777777" w:rsidTr="004D4CF2">
        <w:trPr>
          <w:trHeight w:val="416"/>
        </w:trPr>
        <w:tc>
          <w:tcPr>
            <w:tcW w:w="4536" w:type="dxa"/>
            <w:tcBorders>
              <w:bottom w:val="single" w:sz="4" w:space="0" w:color="auto"/>
            </w:tcBorders>
            <w:shd w:val="clear" w:color="auto" w:fill="auto"/>
          </w:tcPr>
          <w:p w14:paraId="6E52D5FD" w14:textId="77777777" w:rsidR="0005676F" w:rsidRPr="00B85665" w:rsidRDefault="0005676F" w:rsidP="004D4CF2">
            <w:pPr>
              <w:pStyle w:val="a3"/>
              <w:ind w:left="0" w:firstLine="0"/>
              <w:jc w:val="both"/>
              <w:rPr>
                <w:sz w:val="24"/>
                <w:szCs w:val="24"/>
                <w:lang w:val="uk-UA"/>
              </w:rPr>
            </w:pPr>
            <w:r w:rsidRPr="00B85665">
              <w:rPr>
                <w:sz w:val="24"/>
                <w:szCs w:val="24"/>
                <w:lang w:val="uk-UA"/>
              </w:rPr>
              <w:t>Питання соціально-правового захисту прав дітей</w:t>
            </w:r>
          </w:p>
        </w:tc>
        <w:tc>
          <w:tcPr>
            <w:tcW w:w="2551" w:type="dxa"/>
            <w:tcBorders>
              <w:bottom w:val="single" w:sz="4" w:space="0" w:color="auto"/>
            </w:tcBorders>
            <w:shd w:val="clear" w:color="auto" w:fill="auto"/>
          </w:tcPr>
          <w:p w14:paraId="7AE84EC8" w14:textId="77777777" w:rsidR="0005676F" w:rsidRPr="00B85665" w:rsidRDefault="0005676F" w:rsidP="004D4CF2">
            <w:pPr>
              <w:jc w:val="center"/>
              <w:rPr>
                <w:sz w:val="24"/>
                <w:szCs w:val="24"/>
                <w:lang w:val="uk-UA"/>
              </w:rPr>
            </w:pPr>
            <w:r w:rsidRPr="00B85665">
              <w:rPr>
                <w:sz w:val="24"/>
                <w:szCs w:val="24"/>
                <w:lang w:val="uk-UA"/>
              </w:rPr>
              <w:t>Постанова КМУ від 24.09.2008 № 866</w:t>
            </w:r>
          </w:p>
        </w:tc>
        <w:tc>
          <w:tcPr>
            <w:tcW w:w="1418" w:type="dxa"/>
            <w:tcBorders>
              <w:bottom w:val="single" w:sz="4" w:space="0" w:color="auto"/>
            </w:tcBorders>
            <w:shd w:val="clear" w:color="auto" w:fill="auto"/>
          </w:tcPr>
          <w:p w14:paraId="3D2342DF" w14:textId="77777777" w:rsidR="0005676F" w:rsidRPr="00B85665" w:rsidRDefault="007B7D3D" w:rsidP="004D4CF2">
            <w:pPr>
              <w:jc w:val="center"/>
              <w:rPr>
                <w:sz w:val="24"/>
                <w:szCs w:val="24"/>
                <w:lang w:val="uk-UA"/>
              </w:rPr>
            </w:pPr>
            <w:r w:rsidRPr="00B85665">
              <w:rPr>
                <w:sz w:val="24"/>
                <w:szCs w:val="24"/>
                <w:lang w:val="uk-UA"/>
              </w:rPr>
              <w:t>21</w:t>
            </w:r>
          </w:p>
        </w:tc>
        <w:tc>
          <w:tcPr>
            <w:tcW w:w="1985" w:type="dxa"/>
            <w:tcBorders>
              <w:bottom w:val="single" w:sz="4" w:space="0" w:color="auto"/>
            </w:tcBorders>
            <w:shd w:val="clear" w:color="auto" w:fill="auto"/>
          </w:tcPr>
          <w:p w14:paraId="0CC9345D" w14:textId="77777777" w:rsidR="0005676F" w:rsidRPr="00B85665" w:rsidRDefault="0005676F" w:rsidP="004D4CF2">
            <w:pPr>
              <w:rPr>
                <w:sz w:val="24"/>
                <w:szCs w:val="24"/>
                <w:lang w:val="uk-UA"/>
              </w:rPr>
            </w:pPr>
            <w:proofErr w:type="spellStart"/>
            <w:r w:rsidRPr="00B85665">
              <w:rPr>
                <w:sz w:val="24"/>
                <w:szCs w:val="24"/>
                <w:lang w:val="uk-UA"/>
              </w:rPr>
              <w:t>А.Ільїна</w:t>
            </w:r>
            <w:proofErr w:type="spellEnd"/>
          </w:p>
        </w:tc>
      </w:tr>
      <w:tr w:rsidR="0005676F" w:rsidRPr="004C4EE6" w14:paraId="21348D04" w14:textId="77777777" w:rsidTr="004D4CF2">
        <w:trPr>
          <w:trHeight w:val="413"/>
        </w:trPr>
        <w:tc>
          <w:tcPr>
            <w:tcW w:w="10490" w:type="dxa"/>
            <w:gridSpan w:val="4"/>
            <w:tcBorders>
              <w:top w:val="nil"/>
              <w:left w:val="single" w:sz="4" w:space="0" w:color="auto"/>
              <w:bottom w:val="single" w:sz="4" w:space="0" w:color="auto"/>
              <w:right w:val="single" w:sz="4" w:space="0" w:color="auto"/>
            </w:tcBorders>
            <w:shd w:val="clear" w:color="auto" w:fill="auto"/>
          </w:tcPr>
          <w:p w14:paraId="4B61EF58" w14:textId="77777777" w:rsidR="0005676F" w:rsidRPr="004C4EE6" w:rsidRDefault="0005676F" w:rsidP="004D4CF2">
            <w:pPr>
              <w:jc w:val="center"/>
              <w:rPr>
                <w:b/>
                <w:sz w:val="24"/>
                <w:szCs w:val="24"/>
                <w:lang w:val="uk-UA"/>
              </w:rPr>
            </w:pPr>
            <w:r w:rsidRPr="004C4EE6">
              <w:rPr>
                <w:b/>
                <w:sz w:val="24"/>
                <w:szCs w:val="24"/>
                <w:lang w:val="uk-UA"/>
              </w:rPr>
              <w:t>Питання, які будуть розглядатися при заступниках</w:t>
            </w:r>
          </w:p>
          <w:p w14:paraId="0727E979" w14:textId="77777777" w:rsidR="0005676F" w:rsidRPr="004C4EE6" w:rsidRDefault="0005676F" w:rsidP="004D4CF2">
            <w:pPr>
              <w:jc w:val="center"/>
              <w:rPr>
                <w:b/>
                <w:sz w:val="24"/>
                <w:szCs w:val="24"/>
                <w:lang w:val="uk-UA"/>
              </w:rPr>
            </w:pPr>
            <w:r w:rsidRPr="004C4EE6">
              <w:rPr>
                <w:b/>
                <w:sz w:val="24"/>
                <w:szCs w:val="24"/>
                <w:lang w:val="uk-UA"/>
              </w:rPr>
              <w:t>міського голови</w:t>
            </w:r>
          </w:p>
        </w:tc>
      </w:tr>
      <w:tr w:rsidR="0005676F" w:rsidRPr="004C4EE6" w14:paraId="04A32604" w14:textId="77777777" w:rsidTr="004D4CF2">
        <w:trPr>
          <w:trHeight w:val="347"/>
        </w:trPr>
        <w:tc>
          <w:tcPr>
            <w:tcW w:w="4536" w:type="dxa"/>
            <w:tcBorders>
              <w:top w:val="single" w:sz="4" w:space="0" w:color="auto"/>
              <w:bottom w:val="single" w:sz="4" w:space="0" w:color="auto"/>
            </w:tcBorders>
            <w:shd w:val="clear" w:color="auto" w:fill="auto"/>
          </w:tcPr>
          <w:p w14:paraId="7812A5EC" w14:textId="77777777" w:rsidR="0005676F" w:rsidRPr="00B85665" w:rsidRDefault="0005676F" w:rsidP="004D4CF2">
            <w:pPr>
              <w:jc w:val="both"/>
              <w:rPr>
                <w:sz w:val="24"/>
                <w:szCs w:val="24"/>
                <w:lang w:val="uk-UA"/>
              </w:rPr>
            </w:pPr>
            <w:r w:rsidRPr="00B85665">
              <w:rPr>
                <w:sz w:val="24"/>
                <w:szCs w:val="24"/>
                <w:lang w:val="uk-UA"/>
              </w:rPr>
              <w:t>Апаратні наради при міському голові</w:t>
            </w:r>
          </w:p>
        </w:tc>
        <w:tc>
          <w:tcPr>
            <w:tcW w:w="2551" w:type="dxa"/>
            <w:tcBorders>
              <w:top w:val="single" w:sz="4" w:space="0" w:color="auto"/>
              <w:bottom w:val="single" w:sz="4" w:space="0" w:color="auto"/>
            </w:tcBorders>
            <w:shd w:val="clear" w:color="auto" w:fill="auto"/>
          </w:tcPr>
          <w:p w14:paraId="7E7435E8" w14:textId="77777777" w:rsidR="0005676F" w:rsidRPr="00C65A65" w:rsidRDefault="0005676F" w:rsidP="004D4CF2">
            <w:pPr>
              <w:jc w:val="center"/>
              <w:rPr>
                <w:sz w:val="24"/>
                <w:szCs w:val="24"/>
                <w:lang w:val="uk-UA"/>
              </w:rPr>
            </w:pPr>
            <w:r w:rsidRPr="00C65A65">
              <w:rPr>
                <w:sz w:val="24"/>
                <w:szCs w:val="24"/>
                <w:lang w:val="uk-UA"/>
              </w:rPr>
              <w:t>Регламент виконавчого комітету</w:t>
            </w:r>
          </w:p>
        </w:tc>
        <w:tc>
          <w:tcPr>
            <w:tcW w:w="1418" w:type="dxa"/>
            <w:tcBorders>
              <w:top w:val="single" w:sz="4" w:space="0" w:color="auto"/>
              <w:bottom w:val="single" w:sz="4" w:space="0" w:color="auto"/>
            </w:tcBorders>
            <w:shd w:val="clear" w:color="auto" w:fill="auto"/>
          </w:tcPr>
          <w:p w14:paraId="4B450A21" w14:textId="77777777" w:rsidR="0005676F" w:rsidRPr="00814E07" w:rsidRDefault="0005676F" w:rsidP="004D4CF2">
            <w:pPr>
              <w:jc w:val="center"/>
              <w:rPr>
                <w:sz w:val="24"/>
                <w:szCs w:val="24"/>
                <w:lang w:val="uk-UA"/>
              </w:rPr>
            </w:pPr>
            <w:proofErr w:type="spellStart"/>
            <w:r w:rsidRPr="00814E07">
              <w:rPr>
                <w:sz w:val="24"/>
                <w:szCs w:val="24"/>
                <w:lang w:val="uk-UA"/>
              </w:rPr>
              <w:t>Щовівто</w:t>
            </w:r>
            <w:r w:rsidR="00974897">
              <w:rPr>
                <w:sz w:val="24"/>
                <w:szCs w:val="24"/>
                <w:lang w:val="uk-UA"/>
              </w:rPr>
              <w:t>р</w:t>
            </w:r>
            <w:proofErr w:type="spellEnd"/>
            <w:r w:rsidR="00974897">
              <w:rPr>
                <w:sz w:val="24"/>
                <w:szCs w:val="24"/>
                <w:lang w:val="uk-UA"/>
              </w:rPr>
              <w:t>-</w:t>
            </w:r>
            <w:r w:rsidRPr="00814E07">
              <w:rPr>
                <w:sz w:val="24"/>
                <w:szCs w:val="24"/>
                <w:lang w:val="uk-UA"/>
              </w:rPr>
              <w:t>ка</w:t>
            </w:r>
          </w:p>
          <w:p w14:paraId="32A26FC7" w14:textId="77777777" w:rsidR="0005676F" w:rsidRPr="00814E07" w:rsidRDefault="0005676F" w:rsidP="004D4CF2">
            <w:pPr>
              <w:jc w:val="center"/>
              <w:rPr>
                <w:sz w:val="24"/>
                <w:szCs w:val="24"/>
                <w:lang w:val="uk-UA"/>
              </w:rPr>
            </w:pPr>
          </w:p>
        </w:tc>
        <w:tc>
          <w:tcPr>
            <w:tcW w:w="1985" w:type="dxa"/>
            <w:tcBorders>
              <w:top w:val="single" w:sz="4" w:space="0" w:color="auto"/>
              <w:bottom w:val="single" w:sz="4" w:space="0" w:color="auto"/>
            </w:tcBorders>
            <w:shd w:val="clear" w:color="auto" w:fill="auto"/>
          </w:tcPr>
          <w:p w14:paraId="1CA6EC54" w14:textId="77777777" w:rsidR="0005676F" w:rsidRPr="00C65A65" w:rsidRDefault="0005676F" w:rsidP="004D4CF2">
            <w:pPr>
              <w:rPr>
                <w:sz w:val="24"/>
                <w:szCs w:val="24"/>
                <w:lang w:val="uk-UA"/>
              </w:rPr>
            </w:pPr>
            <w:r w:rsidRPr="00C65A65">
              <w:rPr>
                <w:sz w:val="24"/>
                <w:szCs w:val="24"/>
                <w:lang w:val="uk-UA"/>
              </w:rPr>
              <w:t>Заступники міського голови,</w:t>
            </w:r>
          </w:p>
          <w:p w14:paraId="4AC50D7C" w14:textId="77777777" w:rsidR="0005676F" w:rsidRPr="00C65A65" w:rsidRDefault="0005676F" w:rsidP="004D4CF2">
            <w:pPr>
              <w:rPr>
                <w:sz w:val="24"/>
                <w:szCs w:val="24"/>
                <w:lang w:val="uk-UA"/>
              </w:rPr>
            </w:pPr>
            <w:r w:rsidRPr="00C65A65">
              <w:rPr>
                <w:sz w:val="24"/>
                <w:szCs w:val="24"/>
                <w:lang w:val="uk-UA"/>
              </w:rPr>
              <w:t>керуючий справами</w:t>
            </w:r>
          </w:p>
        </w:tc>
      </w:tr>
      <w:tr w:rsidR="0005676F" w:rsidRPr="005C7780" w14:paraId="6F093785" w14:textId="77777777" w:rsidTr="004D4CF2">
        <w:trPr>
          <w:trHeight w:val="1088"/>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01F62460" w14:textId="77777777" w:rsidR="0005676F" w:rsidRPr="00B85665" w:rsidRDefault="0005676F" w:rsidP="004D4CF2">
            <w:pPr>
              <w:jc w:val="both"/>
              <w:rPr>
                <w:sz w:val="24"/>
                <w:szCs w:val="24"/>
                <w:lang w:val="uk-UA"/>
              </w:rPr>
            </w:pPr>
            <w:r w:rsidRPr="00B85665">
              <w:rPr>
                <w:sz w:val="24"/>
                <w:szCs w:val="24"/>
                <w:lang w:val="uk-UA"/>
              </w:rPr>
              <w:t>Засідання комісії з питань захисту прав дитини при виконавчому комітеті Вараської міської ради</w:t>
            </w:r>
          </w:p>
        </w:tc>
        <w:tc>
          <w:tcPr>
            <w:tcW w:w="2551" w:type="dxa"/>
            <w:tcBorders>
              <w:top w:val="single" w:sz="4" w:space="0" w:color="auto"/>
              <w:left w:val="single" w:sz="4" w:space="0" w:color="auto"/>
              <w:bottom w:val="single" w:sz="4" w:space="0" w:color="auto"/>
            </w:tcBorders>
            <w:shd w:val="clear" w:color="auto" w:fill="auto"/>
          </w:tcPr>
          <w:p w14:paraId="5ADE1DD6" w14:textId="77777777" w:rsidR="0005676F" w:rsidRPr="00C65A65" w:rsidRDefault="0005676F" w:rsidP="004D4CF2">
            <w:pPr>
              <w:jc w:val="center"/>
              <w:rPr>
                <w:sz w:val="24"/>
                <w:szCs w:val="24"/>
                <w:lang w:val="uk-UA"/>
              </w:rPr>
            </w:pPr>
            <w:r w:rsidRPr="00C65A65">
              <w:rPr>
                <w:sz w:val="24"/>
                <w:szCs w:val="24"/>
                <w:lang w:val="uk-UA"/>
              </w:rPr>
              <w:t>ЗУ «Про органи і служби у справах дітей та спеціальні установи для дітей», постанова КМУ від 24.09.2008  №866</w:t>
            </w:r>
          </w:p>
        </w:tc>
        <w:tc>
          <w:tcPr>
            <w:tcW w:w="1418" w:type="dxa"/>
            <w:tcBorders>
              <w:top w:val="single" w:sz="4" w:space="0" w:color="auto"/>
              <w:bottom w:val="single" w:sz="4" w:space="0" w:color="auto"/>
            </w:tcBorders>
            <w:shd w:val="clear" w:color="auto" w:fill="auto"/>
          </w:tcPr>
          <w:p w14:paraId="162B85F8" w14:textId="77777777" w:rsidR="0005676F" w:rsidRPr="00814E07" w:rsidRDefault="0005676F" w:rsidP="004D4CF2">
            <w:pPr>
              <w:jc w:val="center"/>
              <w:rPr>
                <w:sz w:val="24"/>
                <w:szCs w:val="24"/>
                <w:lang w:val="uk-UA"/>
              </w:rPr>
            </w:pPr>
            <w:r w:rsidRPr="00814E07">
              <w:rPr>
                <w:sz w:val="24"/>
                <w:szCs w:val="24"/>
                <w:lang w:val="uk-UA"/>
              </w:rPr>
              <w:t>Впродовж місяця</w:t>
            </w:r>
          </w:p>
        </w:tc>
        <w:tc>
          <w:tcPr>
            <w:tcW w:w="1985" w:type="dxa"/>
            <w:tcBorders>
              <w:top w:val="single" w:sz="4" w:space="0" w:color="auto"/>
              <w:bottom w:val="single" w:sz="4" w:space="0" w:color="auto"/>
            </w:tcBorders>
            <w:shd w:val="clear" w:color="auto" w:fill="auto"/>
          </w:tcPr>
          <w:p w14:paraId="1EBF42CD" w14:textId="77777777" w:rsidR="00DE7FBD" w:rsidRDefault="00DE7FBD" w:rsidP="004D4CF2">
            <w:pPr>
              <w:rPr>
                <w:sz w:val="24"/>
                <w:szCs w:val="24"/>
                <w:lang w:val="uk-UA"/>
              </w:rPr>
            </w:pPr>
            <w:r>
              <w:rPr>
                <w:sz w:val="24"/>
                <w:szCs w:val="24"/>
                <w:lang w:val="uk-UA"/>
              </w:rPr>
              <w:t>заступник міського голови</w:t>
            </w:r>
          </w:p>
          <w:p w14:paraId="2A7285CB" w14:textId="77777777" w:rsidR="0005676F" w:rsidRPr="00C65A65" w:rsidRDefault="0005676F" w:rsidP="004D4CF2">
            <w:pPr>
              <w:rPr>
                <w:sz w:val="24"/>
                <w:szCs w:val="24"/>
                <w:lang w:val="uk-UA"/>
              </w:rPr>
            </w:pPr>
            <w:proofErr w:type="spellStart"/>
            <w:r w:rsidRPr="00C65A65">
              <w:rPr>
                <w:sz w:val="24"/>
                <w:szCs w:val="24"/>
                <w:lang w:val="uk-UA"/>
              </w:rPr>
              <w:t>А.Ільїна</w:t>
            </w:r>
            <w:proofErr w:type="spellEnd"/>
          </w:p>
          <w:p w14:paraId="068395FD" w14:textId="77777777" w:rsidR="0005676F" w:rsidRPr="00C65A65" w:rsidRDefault="0005676F" w:rsidP="004D4CF2">
            <w:pPr>
              <w:rPr>
                <w:sz w:val="24"/>
                <w:szCs w:val="24"/>
                <w:lang w:val="uk-UA"/>
              </w:rPr>
            </w:pPr>
            <w:proofErr w:type="spellStart"/>
            <w:r w:rsidRPr="00C65A65">
              <w:rPr>
                <w:sz w:val="24"/>
                <w:szCs w:val="24"/>
                <w:lang w:val="uk-UA"/>
              </w:rPr>
              <w:t>В.Шпак</w:t>
            </w:r>
            <w:proofErr w:type="spellEnd"/>
          </w:p>
          <w:p w14:paraId="011DCB34" w14:textId="77777777" w:rsidR="0005676F" w:rsidRPr="00C65A65" w:rsidRDefault="0005676F" w:rsidP="004D4CF2">
            <w:pPr>
              <w:rPr>
                <w:sz w:val="24"/>
                <w:szCs w:val="24"/>
                <w:lang w:val="uk-UA"/>
              </w:rPr>
            </w:pPr>
          </w:p>
        </w:tc>
      </w:tr>
      <w:tr w:rsidR="0005676F" w:rsidRPr="008C11F0" w14:paraId="1548CDB9" w14:textId="77777777" w:rsidTr="004D4CF2">
        <w:trPr>
          <w:trHeight w:val="345"/>
        </w:trPr>
        <w:tc>
          <w:tcPr>
            <w:tcW w:w="4536" w:type="dxa"/>
            <w:tcBorders>
              <w:top w:val="single" w:sz="4" w:space="0" w:color="auto"/>
              <w:bottom w:val="single" w:sz="4" w:space="0" w:color="auto"/>
            </w:tcBorders>
            <w:shd w:val="clear" w:color="auto" w:fill="auto"/>
          </w:tcPr>
          <w:p w14:paraId="4FA3DAE9" w14:textId="77777777" w:rsidR="0005676F" w:rsidRPr="00B85665" w:rsidRDefault="0005676F" w:rsidP="004D4CF2">
            <w:pPr>
              <w:jc w:val="both"/>
              <w:rPr>
                <w:sz w:val="24"/>
                <w:szCs w:val="24"/>
                <w:lang w:val="uk-UA"/>
              </w:rPr>
            </w:pPr>
            <w:r w:rsidRPr="00B85665">
              <w:rPr>
                <w:sz w:val="24"/>
                <w:szCs w:val="24"/>
                <w:lang w:val="uk-UA"/>
              </w:rPr>
              <w:t>Засідання</w:t>
            </w:r>
            <w:r w:rsidR="00224E37" w:rsidRPr="00B85665">
              <w:rPr>
                <w:sz w:val="24"/>
                <w:szCs w:val="24"/>
                <w:lang w:val="uk-UA"/>
              </w:rPr>
              <w:t xml:space="preserve"> </w:t>
            </w:r>
            <w:r w:rsidR="00224E37" w:rsidRPr="00B85665">
              <w:rPr>
                <w:sz w:val="24"/>
                <w:szCs w:val="24"/>
                <w:shd w:val="clear" w:color="auto" w:fill="FFFFFF"/>
                <w:lang w:val="uk-UA"/>
              </w:rPr>
              <w:t>тимчасової</w:t>
            </w:r>
            <w:r w:rsidR="00224E37" w:rsidRPr="00B85665">
              <w:rPr>
                <w:sz w:val="24"/>
                <w:szCs w:val="24"/>
                <w:lang w:val="uk-UA"/>
              </w:rPr>
              <w:t xml:space="preserve"> комісії з питань</w:t>
            </w:r>
            <w:r w:rsidRPr="00B85665">
              <w:rPr>
                <w:sz w:val="24"/>
                <w:szCs w:val="24"/>
                <w:lang w:val="uk-UA"/>
              </w:rPr>
              <w:t xml:space="preserve"> </w:t>
            </w:r>
            <w:r w:rsidR="00224E37" w:rsidRPr="00B85665">
              <w:rPr>
                <w:sz w:val="24"/>
                <w:szCs w:val="24"/>
                <w:lang w:val="uk-UA"/>
              </w:rPr>
              <w:t>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551" w:type="dxa"/>
            <w:tcBorders>
              <w:top w:val="single" w:sz="4" w:space="0" w:color="auto"/>
              <w:bottom w:val="single" w:sz="4" w:space="0" w:color="auto"/>
            </w:tcBorders>
            <w:shd w:val="clear" w:color="auto" w:fill="auto"/>
          </w:tcPr>
          <w:p w14:paraId="5C11E9BF" w14:textId="77777777" w:rsidR="0005676F" w:rsidRPr="00C65A65" w:rsidRDefault="0005676F" w:rsidP="004D4CF2">
            <w:pPr>
              <w:jc w:val="center"/>
              <w:rPr>
                <w:sz w:val="24"/>
                <w:szCs w:val="24"/>
                <w:lang w:val="uk-UA"/>
              </w:rPr>
            </w:pPr>
            <w:r w:rsidRPr="00C65A65">
              <w:rPr>
                <w:sz w:val="24"/>
                <w:szCs w:val="24"/>
                <w:lang w:val="uk-UA"/>
              </w:rPr>
              <w:t>Рішення виконавчого комітету від 04.07.2017 №100</w:t>
            </w:r>
          </w:p>
          <w:p w14:paraId="36411AB4" w14:textId="77777777" w:rsidR="0005676F" w:rsidRPr="00C65A65" w:rsidRDefault="0005676F" w:rsidP="004D4CF2">
            <w:pPr>
              <w:jc w:val="center"/>
              <w:rPr>
                <w:sz w:val="24"/>
                <w:szCs w:val="24"/>
                <w:lang w:val="uk-UA"/>
              </w:rPr>
            </w:pPr>
            <w:r w:rsidRPr="00C65A65">
              <w:rPr>
                <w:sz w:val="24"/>
                <w:szCs w:val="24"/>
                <w:lang w:val="uk-UA"/>
              </w:rPr>
              <w:t>(зі змінами)</w:t>
            </w:r>
          </w:p>
          <w:p w14:paraId="7AAA4ED1" w14:textId="77777777" w:rsidR="0005676F" w:rsidRPr="00C65A65" w:rsidRDefault="0005676F" w:rsidP="004D4CF2">
            <w:pPr>
              <w:jc w:val="center"/>
              <w:rPr>
                <w:sz w:val="24"/>
                <w:szCs w:val="24"/>
                <w:lang w:val="uk-UA"/>
              </w:rPr>
            </w:pPr>
          </w:p>
        </w:tc>
        <w:tc>
          <w:tcPr>
            <w:tcW w:w="1418" w:type="dxa"/>
            <w:tcBorders>
              <w:top w:val="single" w:sz="4" w:space="0" w:color="auto"/>
              <w:bottom w:val="single" w:sz="4" w:space="0" w:color="auto"/>
            </w:tcBorders>
            <w:shd w:val="clear" w:color="auto" w:fill="auto"/>
          </w:tcPr>
          <w:p w14:paraId="729EA98D" w14:textId="77777777" w:rsidR="0005676F" w:rsidRPr="00814E07" w:rsidRDefault="0005676F" w:rsidP="004D4CF2">
            <w:pPr>
              <w:jc w:val="center"/>
              <w:rPr>
                <w:sz w:val="24"/>
                <w:szCs w:val="24"/>
                <w:lang w:val="uk-UA"/>
              </w:rPr>
            </w:pPr>
            <w:r w:rsidRPr="00814E07">
              <w:rPr>
                <w:sz w:val="24"/>
                <w:szCs w:val="24"/>
                <w:lang w:val="uk-UA"/>
              </w:rPr>
              <w:t>За окремим графіком</w:t>
            </w:r>
          </w:p>
        </w:tc>
        <w:tc>
          <w:tcPr>
            <w:tcW w:w="1985" w:type="dxa"/>
            <w:tcBorders>
              <w:top w:val="single" w:sz="4" w:space="0" w:color="auto"/>
              <w:bottom w:val="single" w:sz="4" w:space="0" w:color="auto"/>
            </w:tcBorders>
            <w:shd w:val="clear" w:color="auto" w:fill="auto"/>
          </w:tcPr>
          <w:p w14:paraId="4BDB695A" w14:textId="77777777" w:rsidR="008C11F0" w:rsidRDefault="008C11F0" w:rsidP="004D4CF2">
            <w:pPr>
              <w:rPr>
                <w:sz w:val="24"/>
                <w:szCs w:val="24"/>
                <w:lang w:val="uk-UA"/>
              </w:rPr>
            </w:pPr>
            <w:r>
              <w:rPr>
                <w:sz w:val="24"/>
                <w:szCs w:val="24"/>
                <w:lang w:val="uk-UA"/>
              </w:rPr>
              <w:t>заступник міського голови</w:t>
            </w:r>
          </w:p>
          <w:p w14:paraId="3B658786" w14:textId="77777777" w:rsidR="0005676F" w:rsidRPr="00C65A65" w:rsidRDefault="0005676F" w:rsidP="004D4CF2">
            <w:pPr>
              <w:rPr>
                <w:sz w:val="24"/>
                <w:szCs w:val="24"/>
                <w:lang w:val="uk-UA"/>
              </w:rPr>
            </w:pPr>
            <w:proofErr w:type="spellStart"/>
            <w:r w:rsidRPr="00C65A65">
              <w:rPr>
                <w:sz w:val="24"/>
                <w:szCs w:val="24"/>
                <w:lang w:val="uk-UA"/>
              </w:rPr>
              <w:t>І.Барабух</w:t>
            </w:r>
            <w:proofErr w:type="spellEnd"/>
          </w:p>
          <w:p w14:paraId="410CF3C0" w14:textId="77777777" w:rsidR="0005676F" w:rsidRPr="00C65A65" w:rsidRDefault="0005676F" w:rsidP="004D4CF2">
            <w:pPr>
              <w:rPr>
                <w:sz w:val="24"/>
                <w:szCs w:val="24"/>
                <w:lang w:val="uk-UA"/>
              </w:rPr>
            </w:pPr>
            <w:proofErr w:type="spellStart"/>
            <w:r w:rsidRPr="00C65A65">
              <w:rPr>
                <w:sz w:val="24"/>
                <w:szCs w:val="24"/>
                <w:lang w:val="uk-UA"/>
              </w:rPr>
              <w:t>В.Тацюк</w:t>
            </w:r>
            <w:proofErr w:type="spellEnd"/>
          </w:p>
          <w:p w14:paraId="28EFDEF3" w14:textId="77777777" w:rsidR="0005676F" w:rsidRPr="00C65A65" w:rsidRDefault="0005676F" w:rsidP="004D4CF2">
            <w:pPr>
              <w:rPr>
                <w:sz w:val="24"/>
                <w:szCs w:val="24"/>
                <w:lang w:val="uk-UA"/>
              </w:rPr>
            </w:pPr>
          </w:p>
        </w:tc>
      </w:tr>
      <w:tr w:rsidR="0005676F" w:rsidRPr="001A49B5" w14:paraId="5007CAA3" w14:textId="77777777" w:rsidTr="004D4CF2">
        <w:trPr>
          <w:trHeight w:val="345"/>
        </w:trPr>
        <w:tc>
          <w:tcPr>
            <w:tcW w:w="4536" w:type="dxa"/>
            <w:tcBorders>
              <w:top w:val="single" w:sz="4" w:space="0" w:color="auto"/>
              <w:bottom w:val="single" w:sz="4" w:space="0" w:color="auto"/>
            </w:tcBorders>
            <w:shd w:val="clear" w:color="auto" w:fill="auto"/>
          </w:tcPr>
          <w:p w14:paraId="2508E396" w14:textId="77777777" w:rsidR="0005676F" w:rsidRPr="00B85665" w:rsidRDefault="00224E37" w:rsidP="004D4CF2">
            <w:pPr>
              <w:jc w:val="both"/>
              <w:rPr>
                <w:sz w:val="24"/>
                <w:szCs w:val="24"/>
                <w:lang w:val="uk-UA"/>
              </w:rPr>
            </w:pPr>
            <w:r w:rsidRPr="00B85665">
              <w:rPr>
                <w:sz w:val="24"/>
                <w:szCs w:val="24"/>
                <w:lang w:val="uk-UA"/>
              </w:rPr>
              <w:t>Засідання комісії з питань здійснення компенсаційних виплат за пільговий проїзд окремих категорій громадян, які перевозяться автомобільним транспортом загального користування за рахунок коштів міського бюджету</w:t>
            </w:r>
          </w:p>
        </w:tc>
        <w:tc>
          <w:tcPr>
            <w:tcW w:w="2551" w:type="dxa"/>
            <w:tcBorders>
              <w:top w:val="single" w:sz="4" w:space="0" w:color="auto"/>
              <w:bottom w:val="single" w:sz="4" w:space="0" w:color="auto"/>
            </w:tcBorders>
            <w:shd w:val="clear" w:color="auto" w:fill="auto"/>
          </w:tcPr>
          <w:p w14:paraId="610FBFDE" w14:textId="77777777" w:rsidR="0005676F" w:rsidRPr="00C65A65" w:rsidRDefault="0005676F" w:rsidP="004D4CF2">
            <w:pPr>
              <w:jc w:val="center"/>
              <w:rPr>
                <w:sz w:val="24"/>
                <w:szCs w:val="24"/>
                <w:lang w:val="uk-UA"/>
              </w:rPr>
            </w:pPr>
            <w:r w:rsidRPr="00C65A65">
              <w:rPr>
                <w:sz w:val="24"/>
                <w:szCs w:val="24"/>
                <w:lang w:val="uk-UA"/>
              </w:rPr>
              <w:t>Рішення міської ради  від 20.08.2021  №631</w:t>
            </w:r>
          </w:p>
        </w:tc>
        <w:tc>
          <w:tcPr>
            <w:tcW w:w="1418" w:type="dxa"/>
            <w:tcBorders>
              <w:top w:val="single" w:sz="4" w:space="0" w:color="auto"/>
              <w:bottom w:val="single" w:sz="4" w:space="0" w:color="auto"/>
            </w:tcBorders>
            <w:shd w:val="clear" w:color="auto" w:fill="auto"/>
          </w:tcPr>
          <w:p w14:paraId="34408157" w14:textId="77777777" w:rsidR="0005676F" w:rsidRPr="00814E07" w:rsidRDefault="0005676F" w:rsidP="004D4CF2">
            <w:pPr>
              <w:jc w:val="center"/>
              <w:rPr>
                <w:sz w:val="24"/>
                <w:szCs w:val="24"/>
                <w:lang w:val="uk-UA"/>
              </w:rPr>
            </w:pPr>
            <w:r w:rsidRPr="00814E07">
              <w:rPr>
                <w:sz w:val="24"/>
                <w:szCs w:val="24"/>
                <w:lang w:val="uk-UA"/>
              </w:rPr>
              <w:t>Впродовж місяця</w:t>
            </w:r>
          </w:p>
        </w:tc>
        <w:tc>
          <w:tcPr>
            <w:tcW w:w="1985" w:type="dxa"/>
            <w:tcBorders>
              <w:top w:val="single" w:sz="4" w:space="0" w:color="auto"/>
              <w:bottom w:val="single" w:sz="4" w:space="0" w:color="auto"/>
            </w:tcBorders>
            <w:shd w:val="clear" w:color="auto" w:fill="auto"/>
          </w:tcPr>
          <w:p w14:paraId="29AEAA58" w14:textId="77777777" w:rsidR="008C11F0" w:rsidRDefault="008C11F0" w:rsidP="004D4CF2">
            <w:pPr>
              <w:rPr>
                <w:sz w:val="24"/>
                <w:szCs w:val="24"/>
                <w:lang w:val="uk-UA"/>
              </w:rPr>
            </w:pPr>
            <w:r>
              <w:rPr>
                <w:sz w:val="24"/>
                <w:szCs w:val="24"/>
                <w:lang w:val="uk-UA"/>
              </w:rPr>
              <w:t>заступник міського голови</w:t>
            </w:r>
          </w:p>
          <w:p w14:paraId="2CC9AD3D" w14:textId="77777777" w:rsidR="0005676F" w:rsidRPr="00C65A65" w:rsidRDefault="0005676F" w:rsidP="004D4CF2">
            <w:pPr>
              <w:rPr>
                <w:sz w:val="24"/>
                <w:szCs w:val="24"/>
                <w:lang w:val="uk-UA"/>
              </w:rPr>
            </w:pPr>
            <w:proofErr w:type="spellStart"/>
            <w:r w:rsidRPr="00C65A65">
              <w:rPr>
                <w:sz w:val="24"/>
                <w:szCs w:val="24"/>
                <w:lang w:val="uk-UA"/>
              </w:rPr>
              <w:t>Н.Швець</w:t>
            </w:r>
            <w:proofErr w:type="spellEnd"/>
          </w:p>
        </w:tc>
      </w:tr>
      <w:tr w:rsidR="0005676F" w:rsidRPr="004C4EE6" w14:paraId="39E72DC3" w14:textId="77777777" w:rsidTr="004D4CF2">
        <w:trPr>
          <w:trHeight w:val="345"/>
        </w:trPr>
        <w:tc>
          <w:tcPr>
            <w:tcW w:w="4536" w:type="dxa"/>
            <w:tcBorders>
              <w:top w:val="single" w:sz="4" w:space="0" w:color="auto"/>
              <w:bottom w:val="single" w:sz="4" w:space="0" w:color="auto"/>
            </w:tcBorders>
            <w:shd w:val="clear" w:color="auto" w:fill="auto"/>
          </w:tcPr>
          <w:p w14:paraId="55F5A202" w14:textId="77777777" w:rsidR="0005676F" w:rsidRPr="00B85665" w:rsidRDefault="0005676F" w:rsidP="004D4CF2">
            <w:pPr>
              <w:jc w:val="both"/>
              <w:rPr>
                <w:sz w:val="24"/>
                <w:szCs w:val="24"/>
                <w:lang w:val="uk-UA"/>
              </w:rPr>
            </w:pPr>
            <w:r w:rsidRPr="00B85665">
              <w:rPr>
                <w:sz w:val="24"/>
                <w:szCs w:val="24"/>
                <w:lang w:val="uk-UA"/>
              </w:rPr>
              <w:lastRenderedPageBreak/>
              <w:t>Засідання комісії з питань призначення  (відновлення) соціальних виплат ВПО</w:t>
            </w:r>
          </w:p>
        </w:tc>
        <w:tc>
          <w:tcPr>
            <w:tcW w:w="2551" w:type="dxa"/>
            <w:tcBorders>
              <w:top w:val="single" w:sz="4" w:space="0" w:color="auto"/>
              <w:bottom w:val="single" w:sz="4" w:space="0" w:color="auto"/>
            </w:tcBorders>
            <w:shd w:val="clear" w:color="auto" w:fill="auto"/>
          </w:tcPr>
          <w:p w14:paraId="4B551BEA" w14:textId="77777777" w:rsidR="0005676F" w:rsidRPr="00C65A65" w:rsidRDefault="0005676F" w:rsidP="004D4CF2">
            <w:pPr>
              <w:jc w:val="center"/>
              <w:rPr>
                <w:sz w:val="24"/>
                <w:szCs w:val="24"/>
                <w:lang w:val="uk-UA"/>
              </w:rPr>
            </w:pPr>
            <w:r w:rsidRPr="00C65A65">
              <w:rPr>
                <w:sz w:val="24"/>
                <w:szCs w:val="24"/>
                <w:lang w:val="uk-UA"/>
              </w:rPr>
              <w:t>Постанова КМУ від 08.06.16 №365, рішення виконавчого комітету від 20.01.2021 №8</w:t>
            </w:r>
          </w:p>
        </w:tc>
        <w:tc>
          <w:tcPr>
            <w:tcW w:w="1418" w:type="dxa"/>
            <w:tcBorders>
              <w:top w:val="single" w:sz="4" w:space="0" w:color="auto"/>
              <w:bottom w:val="single" w:sz="4" w:space="0" w:color="auto"/>
            </w:tcBorders>
            <w:shd w:val="clear" w:color="auto" w:fill="auto"/>
          </w:tcPr>
          <w:p w14:paraId="1B1CBD25" w14:textId="77777777" w:rsidR="0005676F" w:rsidRPr="00814E07" w:rsidRDefault="0005676F" w:rsidP="004D4CF2">
            <w:pPr>
              <w:jc w:val="center"/>
              <w:rPr>
                <w:sz w:val="24"/>
                <w:szCs w:val="24"/>
                <w:lang w:val="uk-UA"/>
              </w:rPr>
            </w:pPr>
            <w:r w:rsidRPr="00814E07">
              <w:rPr>
                <w:sz w:val="24"/>
                <w:szCs w:val="24"/>
                <w:lang w:val="uk-UA"/>
              </w:rPr>
              <w:t>По мірі надходження відповідних питань</w:t>
            </w:r>
          </w:p>
        </w:tc>
        <w:tc>
          <w:tcPr>
            <w:tcW w:w="1985" w:type="dxa"/>
            <w:tcBorders>
              <w:top w:val="single" w:sz="4" w:space="0" w:color="auto"/>
              <w:bottom w:val="single" w:sz="4" w:space="0" w:color="auto"/>
            </w:tcBorders>
            <w:shd w:val="clear" w:color="auto" w:fill="auto"/>
          </w:tcPr>
          <w:p w14:paraId="389105D0" w14:textId="77777777" w:rsidR="008C11F0" w:rsidRDefault="008C11F0" w:rsidP="004D4CF2">
            <w:pPr>
              <w:rPr>
                <w:sz w:val="24"/>
                <w:szCs w:val="24"/>
                <w:lang w:val="uk-UA"/>
              </w:rPr>
            </w:pPr>
            <w:r>
              <w:rPr>
                <w:sz w:val="24"/>
                <w:szCs w:val="24"/>
                <w:lang w:val="uk-UA"/>
              </w:rPr>
              <w:t>заступник міського голови</w:t>
            </w:r>
          </w:p>
          <w:p w14:paraId="2E98E071" w14:textId="77777777" w:rsidR="0005676F" w:rsidRPr="00C65A65" w:rsidRDefault="0005676F" w:rsidP="004D4CF2">
            <w:pPr>
              <w:rPr>
                <w:sz w:val="24"/>
                <w:szCs w:val="24"/>
                <w:lang w:val="uk-UA"/>
              </w:rPr>
            </w:pPr>
            <w:proofErr w:type="spellStart"/>
            <w:r w:rsidRPr="00C65A65">
              <w:rPr>
                <w:sz w:val="24"/>
                <w:szCs w:val="24"/>
                <w:lang w:val="uk-UA"/>
              </w:rPr>
              <w:t>Г.Ошурко</w:t>
            </w:r>
            <w:proofErr w:type="spellEnd"/>
          </w:p>
        </w:tc>
      </w:tr>
      <w:tr w:rsidR="0005676F" w:rsidRPr="004C4EE6" w14:paraId="48371AD9" w14:textId="77777777" w:rsidTr="004D4CF2">
        <w:trPr>
          <w:trHeight w:val="345"/>
        </w:trPr>
        <w:tc>
          <w:tcPr>
            <w:tcW w:w="4536" w:type="dxa"/>
            <w:tcBorders>
              <w:top w:val="single" w:sz="4" w:space="0" w:color="auto"/>
              <w:bottom w:val="single" w:sz="4" w:space="0" w:color="auto"/>
            </w:tcBorders>
            <w:shd w:val="clear" w:color="auto" w:fill="auto"/>
            <w:vAlign w:val="center"/>
          </w:tcPr>
          <w:p w14:paraId="74D35C17" w14:textId="77777777" w:rsidR="0005676F" w:rsidRPr="00B85665" w:rsidRDefault="0005676F" w:rsidP="004D4CF2">
            <w:pPr>
              <w:pStyle w:val="ae"/>
              <w:jc w:val="both"/>
              <w:rPr>
                <w:rFonts w:ascii="Times New Roman" w:hAnsi="Times New Roman"/>
                <w:sz w:val="24"/>
                <w:szCs w:val="24"/>
                <w:lang w:val="uk-UA"/>
              </w:rPr>
            </w:pPr>
            <w:r w:rsidRPr="00B85665">
              <w:rPr>
                <w:rFonts w:ascii="Times New Roman" w:hAnsi="Times New Roman"/>
                <w:sz w:val="24"/>
                <w:szCs w:val="24"/>
                <w:lang w:val="uk-UA"/>
              </w:rPr>
              <w:t xml:space="preserve">Засідання робочої групи </w:t>
            </w:r>
            <w:r w:rsidR="00302EAC" w:rsidRPr="00B85665">
              <w:rPr>
                <w:rFonts w:ascii="Times New Roman" w:hAnsi="Times New Roman"/>
                <w:sz w:val="24"/>
                <w:szCs w:val="24"/>
                <w:lang w:val="uk-UA"/>
              </w:rPr>
              <w:t>п</w:t>
            </w:r>
            <w:r w:rsidR="00EC07AE" w:rsidRPr="00B85665">
              <w:rPr>
                <w:rFonts w:ascii="Times New Roman" w:hAnsi="Times New Roman"/>
                <w:sz w:val="24"/>
                <w:szCs w:val="24"/>
                <w:lang w:val="uk-UA"/>
              </w:rPr>
              <w:t>ро приєднання до ініціативи Європейського Союзу для країн Східного Партнерства «Мери за економічне зростання»</w:t>
            </w:r>
          </w:p>
        </w:tc>
        <w:tc>
          <w:tcPr>
            <w:tcW w:w="2551" w:type="dxa"/>
            <w:tcBorders>
              <w:top w:val="single" w:sz="4" w:space="0" w:color="auto"/>
              <w:bottom w:val="single" w:sz="4" w:space="0" w:color="auto"/>
            </w:tcBorders>
            <w:shd w:val="clear" w:color="auto" w:fill="auto"/>
            <w:vAlign w:val="center"/>
          </w:tcPr>
          <w:p w14:paraId="6B80DEC8" w14:textId="77777777" w:rsidR="0005676F" w:rsidRPr="00C65A65" w:rsidRDefault="0005676F" w:rsidP="004D4CF2">
            <w:pPr>
              <w:jc w:val="center"/>
              <w:rPr>
                <w:sz w:val="24"/>
                <w:szCs w:val="24"/>
                <w:lang w:val="uk-UA"/>
              </w:rPr>
            </w:pPr>
            <w:r w:rsidRPr="00C65A65">
              <w:rPr>
                <w:sz w:val="24"/>
                <w:szCs w:val="24"/>
                <w:lang w:val="uk-UA"/>
              </w:rPr>
              <w:t>Рішення Вараської міської ради від 18.08.2020 №1819</w:t>
            </w:r>
          </w:p>
        </w:tc>
        <w:tc>
          <w:tcPr>
            <w:tcW w:w="1418" w:type="dxa"/>
            <w:tcBorders>
              <w:top w:val="single" w:sz="4" w:space="0" w:color="auto"/>
              <w:bottom w:val="single" w:sz="4" w:space="0" w:color="auto"/>
            </w:tcBorders>
            <w:shd w:val="clear" w:color="auto" w:fill="auto"/>
            <w:vAlign w:val="center"/>
          </w:tcPr>
          <w:p w14:paraId="49EF8562" w14:textId="77777777" w:rsidR="0005676F" w:rsidRPr="00814E07" w:rsidRDefault="0005676F" w:rsidP="004D4CF2">
            <w:pPr>
              <w:jc w:val="center"/>
              <w:rPr>
                <w:sz w:val="24"/>
                <w:szCs w:val="24"/>
                <w:lang w:val="uk-UA"/>
              </w:rPr>
            </w:pPr>
            <w:r w:rsidRPr="00814E07">
              <w:rPr>
                <w:sz w:val="24"/>
                <w:szCs w:val="24"/>
                <w:lang w:val="uk-UA"/>
              </w:rPr>
              <w:t>Впродовж місяця</w:t>
            </w:r>
          </w:p>
        </w:tc>
        <w:tc>
          <w:tcPr>
            <w:tcW w:w="1985" w:type="dxa"/>
            <w:tcBorders>
              <w:top w:val="single" w:sz="4" w:space="0" w:color="auto"/>
              <w:bottom w:val="single" w:sz="4" w:space="0" w:color="auto"/>
            </w:tcBorders>
            <w:shd w:val="clear" w:color="auto" w:fill="auto"/>
          </w:tcPr>
          <w:p w14:paraId="04DCDBA5" w14:textId="77777777" w:rsidR="008C11F0" w:rsidRDefault="008C11F0" w:rsidP="004D4CF2">
            <w:pPr>
              <w:rPr>
                <w:sz w:val="24"/>
                <w:szCs w:val="24"/>
                <w:lang w:val="uk-UA"/>
              </w:rPr>
            </w:pPr>
            <w:r>
              <w:rPr>
                <w:sz w:val="24"/>
                <w:szCs w:val="24"/>
                <w:lang w:val="uk-UA"/>
              </w:rPr>
              <w:t>заступник міського голови</w:t>
            </w:r>
          </w:p>
          <w:p w14:paraId="27E2F0A8" w14:textId="77777777" w:rsidR="0005676F" w:rsidRPr="00C65A65" w:rsidRDefault="0005676F" w:rsidP="004D4CF2">
            <w:pPr>
              <w:rPr>
                <w:sz w:val="24"/>
                <w:szCs w:val="24"/>
                <w:lang w:val="uk-UA"/>
              </w:rPr>
            </w:pPr>
            <w:proofErr w:type="spellStart"/>
            <w:r w:rsidRPr="00C65A65">
              <w:rPr>
                <w:sz w:val="24"/>
                <w:szCs w:val="24"/>
                <w:lang w:val="uk-UA"/>
              </w:rPr>
              <w:t>І.Барабух</w:t>
            </w:r>
            <w:proofErr w:type="spellEnd"/>
          </w:p>
        </w:tc>
      </w:tr>
      <w:tr w:rsidR="00941B74" w:rsidRPr="007342F4" w14:paraId="12EBF177" w14:textId="77777777" w:rsidTr="004D4CF2">
        <w:trPr>
          <w:trHeight w:val="345"/>
        </w:trPr>
        <w:tc>
          <w:tcPr>
            <w:tcW w:w="4536" w:type="dxa"/>
            <w:tcBorders>
              <w:top w:val="single" w:sz="4" w:space="0" w:color="auto"/>
              <w:bottom w:val="single" w:sz="4" w:space="0" w:color="auto"/>
            </w:tcBorders>
            <w:shd w:val="clear" w:color="auto" w:fill="auto"/>
          </w:tcPr>
          <w:p w14:paraId="050DCB0E" w14:textId="77777777" w:rsidR="00941B74" w:rsidRPr="00B85665" w:rsidRDefault="00941B74" w:rsidP="004D4CF2">
            <w:pPr>
              <w:jc w:val="both"/>
              <w:rPr>
                <w:sz w:val="24"/>
                <w:szCs w:val="24"/>
                <w:lang w:val="uk-UA"/>
              </w:rPr>
            </w:pPr>
            <w:r w:rsidRPr="00B85665">
              <w:rPr>
                <w:sz w:val="24"/>
                <w:szCs w:val="24"/>
                <w:lang w:val="uk-UA"/>
              </w:rPr>
              <w:t>Засідання робочої групи з координації дій органів виконавчої влади щодо забезпечення податкових та інших надходжень</w:t>
            </w:r>
          </w:p>
          <w:p w14:paraId="7D3391DA" w14:textId="77777777" w:rsidR="00941B74" w:rsidRPr="00B85665" w:rsidRDefault="00941B74" w:rsidP="004D4CF2">
            <w:pPr>
              <w:jc w:val="both"/>
              <w:rPr>
                <w:sz w:val="24"/>
                <w:szCs w:val="24"/>
                <w:lang w:val="uk-UA"/>
              </w:rPr>
            </w:pPr>
          </w:p>
        </w:tc>
        <w:tc>
          <w:tcPr>
            <w:tcW w:w="2551" w:type="dxa"/>
            <w:tcBorders>
              <w:top w:val="single" w:sz="4" w:space="0" w:color="auto"/>
              <w:bottom w:val="single" w:sz="4" w:space="0" w:color="auto"/>
            </w:tcBorders>
            <w:shd w:val="clear" w:color="auto" w:fill="auto"/>
          </w:tcPr>
          <w:p w14:paraId="3E6F5A1F" w14:textId="77777777" w:rsidR="00941B74" w:rsidRPr="00C65A65" w:rsidRDefault="00941B74" w:rsidP="004D4CF2">
            <w:pPr>
              <w:jc w:val="center"/>
              <w:rPr>
                <w:sz w:val="24"/>
                <w:szCs w:val="24"/>
                <w:lang w:val="uk-UA"/>
              </w:rPr>
            </w:pPr>
            <w:r w:rsidRPr="00C65A65">
              <w:rPr>
                <w:sz w:val="24"/>
                <w:szCs w:val="24"/>
                <w:lang w:val="uk-UA"/>
              </w:rPr>
              <w:t>Рішення виконавчого комітету від 23.11.2017 №194</w:t>
            </w:r>
          </w:p>
        </w:tc>
        <w:tc>
          <w:tcPr>
            <w:tcW w:w="1418" w:type="dxa"/>
            <w:tcBorders>
              <w:top w:val="single" w:sz="4" w:space="0" w:color="auto"/>
              <w:bottom w:val="single" w:sz="4" w:space="0" w:color="auto"/>
            </w:tcBorders>
            <w:shd w:val="clear" w:color="auto" w:fill="auto"/>
          </w:tcPr>
          <w:p w14:paraId="50E12FE7" w14:textId="77777777" w:rsidR="00941B74" w:rsidRPr="00814E07" w:rsidRDefault="00941B74" w:rsidP="004D4CF2">
            <w:pPr>
              <w:jc w:val="center"/>
              <w:rPr>
                <w:sz w:val="24"/>
                <w:szCs w:val="24"/>
                <w:lang w:val="uk-UA"/>
              </w:rPr>
            </w:pPr>
            <w:r w:rsidRPr="00814E07">
              <w:rPr>
                <w:sz w:val="24"/>
                <w:szCs w:val="24"/>
                <w:lang w:val="uk-UA"/>
              </w:rPr>
              <w:t>Впродовж місяця</w:t>
            </w:r>
          </w:p>
        </w:tc>
        <w:tc>
          <w:tcPr>
            <w:tcW w:w="1985" w:type="dxa"/>
            <w:tcBorders>
              <w:top w:val="single" w:sz="4" w:space="0" w:color="auto"/>
              <w:bottom w:val="single" w:sz="4" w:space="0" w:color="auto"/>
            </w:tcBorders>
            <w:shd w:val="clear" w:color="auto" w:fill="auto"/>
          </w:tcPr>
          <w:p w14:paraId="69F7862F" w14:textId="77777777" w:rsidR="008C11F0" w:rsidRDefault="008C11F0" w:rsidP="004D4CF2">
            <w:pPr>
              <w:rPr>
                <w:sz w:val="24"/>
                <w:szCs w:val="24"/>
                <w:lang w:val="uk-UA"/>
              </w:rPr>
            </w:pPr>
            <w:r>
              <w:rPr>
                <w:sz w:val="24"/>
                <w:szCs w:val="24"/>
                <w:lang w:val="uk-UA"/>
              </w:rPr>
              <w:t>заступник міського голови</w:t>
            </w:r>
          </w:p>
          <w:p w14:paraId="57E3AE09" w14:textId="77777777" w:rsidR="00941B74" w:rsidRPr="00C65A65" w:rsidRDefault="00941B74" w:rsidP="004D4CF2">
            <w:pPr>
              <w:rPr>
                <w:sz w:val="24"/>
                <w:szCs w:val="24"/>
                <w:lang w:val="uk-UA"/>
              </w:rPr>
            </w:pPr>
            <w:proofErr w:type="spellStart"/>
            <w:r w:rsidRPr="00C65A65">
              <w:rPr>
                <w:sz w:val="24"/>
                <w:szCs w:val="24"/>
                <w:lang w:val="uk-UA"/>
              </w:rPr>
              <w:t>В.Тацюк</w:t>
            </w:r>
            <w:proofErr w:type="spellEnd"/>
          </w:p>
          <w:p w14:paraId="54987DDD" w14:textId="77777777" w:rsidR="00941B74" w:rsidRPr="00C65A65" w:rsidRDefault="00941B74" w:rsidP="004D4CF2">
            <w:pPr>
              <w:rPr>
                <w:color w:val="FF0000"/>
                <w:sz w:val="24"/>
                <w:szCs w:val="24"/>
                <w:lang w:val="uk-UA"/>
              </w:rPr>
            </w:pPr>
          </w:p>
          <w:p w14:paraId="79216504" w14:textId="77777777" w:rsidR="00941B74" w:rsidRPr="00C65A65" w:rsidRDefault="00941B74" w:rsidP="004D4CF2">
            <w:pPr>
              <w:rPr>
                <w:sz w:val="24"/>
                <w:szCs w:val="24"/>
                <w:lang w:val="uk-UA"/>
              </w:rPr>
            </w:pPr>
          </w:p>
          <w:p w14:paraId="112D5393" w14:textId="77777777" w:rsidR="00941B74" w:rsidRPr="00C65A65" w:rsidRDefault="00941B74" w:rsidP="004D4CF2">
            <w:pPr>
              <w:rPr>
                <w:sz w:val="24"/>
                <w:szCs w:val="24"/>
                <w:lang w:val="uk-UA"/>
              </w:rPr>
            </w:pPr>
          </w:p>
        </w:tc>
      </w:tr>
      <w:tr w:rsidR="00941B74" w:rsidRPr="004C4EE6" w14:paraId="62CE1855" w14:textId="77777777" w:rsidTr="004D4CF2">
        <w:trPr>
          <w:trHeight w:val="345"/>
        </w:trPr>
        <w:tc>
          <w:tcPr>
            <w:tcW w:w="4536" w:type="dxa"/>
            <w:tcBorders>
              <w:top w:val="single" w:sz="4" w:space="0" w:color="auto"/>
              <w:bottom w:val="single" w:sz="4" w:space="0" w:color="auto"/>
            </w:tcBorders>
            <w:shd w:val="clear" w:color="auto" w:fill="auto"/>
          </w:tcPr>
          <w:p w14:paraId="009B2B84" w14:textId="77777777" w:rsidR="00941B74" w:rsidRPr="00B85665" w:rsidRDefault="00941B74" w:rsidP="004D4CF2">
            <w:pPr>
              <w:jc w:val="both"/>
              <w:rPr>
                <w:sz w:val="24"/>
                <w:szCs w:val="24"/>
                <w:lang w:val="uk-UA"/>
              </w:rPr>
            </w:pPr>
            <w:r w:rsidRPr="00B85665">
              <w:rPr>
                <w:sz w:val="24"/>
                <w:szCs w:val="24"/>
                <w:lang w:val="uk-UA"/>
              </w:rPr>
              <w:t>Засідання координаційної ради з питань розвитку підприємництва при міському голові</w:t>
            </w:r>
          </w:p>
        </w:tc>
        <w:tc>
          <w:tcPr>
            <w:tcW w:w="2551" w:type="dxa"/>
            <w:tcBorders>
              <w:top w:val="single" w:sz="4" w:space="0" w:color="auto"/>
              <w:bottom w:val="single" w:sz="4" w:space="0" w:color="auto"/>
            </w:tcBorders>
            <w:shd w:val="clear" w:color="auto" w:fill="auto"/>
          </w:tcPr>
          <w:p w14:paraId="5BE10CCA" w14:textId="77777777" w:rsidR="00941B74" w:rsidRPr="00C65A65" w:rsidRDefault="00941B74" w:rsidP="004D4CF2">
            <w:pPr>
              <w:jc w:val="center"/>
              <w:rPr>
                <w:sz w:val="24"/>
                <w:szCs w:val="24"/>
                <w:lang w:val="uk-UA"/>
              </w:rPr>
            </w:pPr>
            <w:r w:rsidRPr="00C65A65">
              <w:rPr>
                <w:sz w:val="24"/>
                <w:szCs w:val="24"/>
                <w:lang w:val="uk-UA"/>
              </w:rPr>
              <w:t>Розпорядження міського голови від 17.08.2021 №215-р</w:t>
            </w:r>
          </w:p>
        </w:tc>
        <w:tc>
          <w:tcPr>
            <w:tcW w:w="1418" w:type="dxa"/>
            <w:tcBorders>
              <w:top w:val="single" w:sz="4" w:space="0" w:color="auto"/>
              <w:bottom w:val="single" w:sz="4" w:space="0" w:color="auto"/>
            </w:tcBorders>
            <w:shd w:val="clear" w:color="auto" w:fill="auto"/>
          </w:tcPr>
          <w:p w14:paraId="63B4972B" w14:textId="77777777" w:rsidR="00941B74" w:rsidRPr="00814E07" w:rsidRDefault="00941B74" w:rsidP="004D4CF2">
            <w:pPr>
              <w:jc w:val="center"/>
              <w:rPr>
                <w:sz w:val="24"/>
                <w:szCs w:val="24"/>
                <w:lang w:val="uk-UA"/>
              </w:rPr>
            </w:pPr>
            <w:r w:rsidRPr="00814E07">
              <w:rPr>
                <w:sz w:val="24"/>
                <w:szCs w:val="24"/>
                <w:lang w:val="uk-UA"/>
              </w:rPr>
              <w:t>Впродовж місяця</w:t>
            </w:r>
          </w:p>
        </w:tc>
        <w:tc>
          <w:tcPr>
            <w:tcW w:w="1985" w:type="dxa"/>
            <w:tcBorders>
              <w:top w:val="single" w:sz="4" w:space="0" w:color="auto"/>
              <w:bottom w:val="single" w:sz="4" w:space="0" w:color="auto"/>
            </w:tcBorders>
            <w:shd w:val="clear" w:color="auto" w:fill="auto"/>
          </w:tcPr>
          <w:p w14:paraId="2218469B" w14:textId="77777777" w:rsidR="008C11F0" w:rsidRDefault="008C11F0" w:rsidP="004D4CF2">
            <w:pPr>
              <w:rPr>
                <w:sz w:val="24"/>
                <w:szCs w:val="24"/>
                <w:lang w:val="uk-UA"/>
              </w:rPr>
            </w:pPr>
            <w:r>
              <w:rPr>
                <w:sz w:val="24"/>
                <w:szCs w:val="24"/>
                <w:lang w:val="uk-UA"/>
              </w:rPr>
              <w:t>заступник міського голови</w:t>
            </w:r>
          </w:p>
          <w:p w14:paraId="18597710" w14:textId="77777777" w:rsidR="00941B74" w:rsidRPr="00C65A65" w:rsidRDefault="00941B74" w:rsidP="004D4CF2">
            <w:pPr>
              <w:rPr>
                <w:sz w:val="24"/>
                <w:szCs w:val="24"/>
                <w:lang w:val="uk-UA"/>
              </w:rPr>
            </w:pPr>
            <w:proofErr w:type="spellStart"/>
            <w:r w:rsidRPr="00C65A65">
              <w:rPr>
                <w:sz w:val="24"/>
                <w:szCs w:val="24"/>
                <w:lang w:val="uk-UA"/>
              </w:rPr>
              <w:t>І.Барабух</w:t>
            </w:r>
            <w:proofErr w:type="spellEnd"/>
          </w:p>
          <w:p w14:paraId="3B39509E" w14:textId="77777777" w:rsidR="00941B74" w:rsidRPr="00C65A65" w:rsidRDefault="00941B74" w:rsidP="004D4CF2">
            <w:pPr>
              <w:rPr>
                <w:sz w:val="24"/>
                <w:szCs w:val="24"/>
                <w:lang w:val="uk-UA"/>
              </w:rPr>
            </w:pPr>
            <w:proofErr w:type="spellStart"/>
            <w:r w:rsidRPr="00C65A65">
              <w:rPr>
                <w:sz w:val="24"/>
                <w:szCs w:val="24"/>
                <w:lang w:val="uk-UA"/>
              </w:rPr>
              <w:t>О.Ковальчук</w:t>
            </w:r>
            <w:proofErr w:type="spellEnd"/>
          </w:p>
          <w:p w14:paraId="20D692E5" w14:textId="77777777" w:rsidR="00941B74" w:rsidRPr="00C65A65" w:rsidRDefault="00941B74" w:rsidP="004D4CF2">
            <w:pPr>
              <w:rPr>
                <w:sz w:val="24"/>
                <w:szCs w:val="24"/>
                <w:lang w:val="uk-UA"/>
              </w:rPr>
            </w:pPr>
          </w:p>
        </w:tc>
      </w:tr>
      <w:tr w:rsidR="00941B74" w:rsidRPr="008C11F0" w14:paraId="16C44984" w14:textId="77777777" w:rsidTr="004D4CF2">
        <w:trPr>
          <w:trHeight w:val="345"/>
        </w:trPr>
        <w:tc>
          <w:tcPr>
            <w:tcW w:w="4536" w:type="dxa"/>
            <w:tcBorders>
              <w:top w:val="single" w:sz="4" w:space="0" w:color="auto"/>
              <w:bottom w:val="single" w:sz="4" w:space="0" w:color="auto"/>
            </w:tcBorders>
            <w:shd w:val="clear" w:color="auto" w:fill="auto"/>
          </w:tcPr>
          <w:p w14:paraId="1788571D" w14:textId="77777777" w:rsidR="00941B74" w:rsidRPr="00B85665" w:rsidRDefault="00941B74" w:rsidP="004D4CF2">
            <w:pPr>
              <w:jc w:val="both"/>
              <w:rPr>
                <w:sz w:val="24"/>
                <w:szCs w:val="24"/>
                <w:lang w:val="uk-UA"/>
              </w:rPr>
            </w:pPr>
            <w:r w:rsidRPr="00B85665">
              <w:rPr>
                <w:sz w:val="24"/>
                <w:szCs w:val="24"/>
                <w:lang w:val="uk-UA"/>
              </w:rPr>
              <w:t>Засідання комісії про висунення кандидатур на присвоєння почесного звання України «Мати-героїня»</w:t>
            </w:r>
          </w:p>
        </w:tc>
        <w:tc>
          <w:tcPr>
            <w:tcW w:w="2551" w:type="dxa"/>
            <w:tcBorders>
              <w:top w:val="single" w:sz="4" w:space="0" w:color="auto"/>
              <w:bottom w:val="single" w:sz="4" w:space="0" w:color="auto"/>
            </w:tcBorders>
            <w:shd w:val="clear" w:color="auto" w:fill="auto"/>
          </w:tcPr>
          <w:p w14:paraId="6482AC07" w14:textId="77777777" w:rsidR="00941B74" w:rsidRPr="00C65A65" w:rsidRDefault="00941B74" w:rsidP="004D4CF2">
            <w:pPr>
              <w:jc w:val="center"/>
              <w:rPr>
                <w:sz w:val="24"/>
                <w:szCs w:val="24"/>
                <w:lang w:val="uk-UA"/>
              </w:rPr>
            </w:pPr>
            <w:r w:rsidRPr="00C65A65">
              <w:rPr>
                <w:sz w:val="24"/>
                <w:szCs w:val="24"/>
                <w:lang w:val="uk-UA"/>
              </w:rPr>
              <w:t>Рішення виконавчого комітету від 30.03.2021  №75</w:t>
            </w:r>
          </w:p>
        </w:tc>
        <w:tc>
          <w:tcPr>
            <w:tcW w:w="1418" w:type="dxa"/>
            <w:tcBorders>
              <w:top w:val="single" w:sz="4" w:space="0" w:color="auto"/>
              <w:bottom w:val="single" w:sz="4" w:space="0" w:color="auto"/>
            </w:tcBorders>
            <w:shd w:val="clear" w:color="auto" w:fill="auto"/>
          </w:tcPr>
          <w:p w14:paraId="040E871A" w14:textId="77777777" w:rsidR="00941B74" w:rsidRPr="00814E07" w:rsidRDefault="00941B74" w:rsidP="004D4CF2">
            <w:pPr>
              <w:jc w:val="center"/>
              <w:rPr>
                <w:sz w:val="24"/>
                <w:szCs w:val="24"/>
                <w:lang w:val="uk-UA"/>
              </w:rPr>
            </w:pPr>
            <w:r w:rsidRPr="00814E07">
              <w:rPr>
                <w:sz w:val="24"/>
                <w:szCs w:val="24"/>
                <w:lang w:val="uk-UA"/>
              </w:rPr>
              <w:t>Впродовж місяця</w:t>
            </w:r>
          </w:p>
        </w:tc>
        <w:tc>
          <w:tcPr>
            <w:tcW w:w="1985" w:type="dxa"/>
            <w:tcBorders>
              <w:top w:val="single" w:sz="4" w:space="0" w:color="auto"/>
              <w:bottom w:val="single" w:sz="4" w:space="0" w:color="auto"/>
            </w:tcBorders>
            <w:shd w:val="clear" w:color="auto" w:fill="auto"/>
          </w:tcPr>
          <w:p w14:paraId="3C619BE7" w14:textId="77777777" w:rsidR="008C11F0" w:rsidRDefault="008C11F0" w:rsidP="004D4CF2">
            <w:pPr>
              <w:rPr>
                <w:sz w:val="24"/>
                <w:szCs w:val="24"/>
                <w:lang w:val="uk-UA"/>
              </w:rPr>
            </w:pPr>
            <w:r>
              <w:rPr>
                <w:sz w:val="24"/>
                <w:szCs w:val="24"/>
                <w:lang w:val="uk-UA"/>
              </w:rPr>
              <w:t>заступник міського голови</w:t>
            </w:r>
          </w:p>
          <w:p w14:paraId="07A6D43F" w14:textId="77777777" w:rsidR="00941B74" w:rsidRPr="00C65A65" w:rsidRDefault="00941B74" w:rsidP="004D4CF2">
            <w:pPr>
              <w:rPr>
                <w:sz w:val="24"/>
                <w:szCs w:val="24"/>
                <w:lang w:val="uk-UA"/>
              </w:rPr>
            </w:pPr>
            <w:proofErr w:type="spellStart"/>
            <w:r w:rsidRPr="00C65A65">
              <w:rPr>
                <w:sz w:val="24"/>
                <w:szCs w:val="24"/>
                <w:lang w:val="uk-UA"/>
              </w:rPr>
              <w:t>Н.Швець</w:t>
            </w:r>
            <w:proofErr w:type="spellEnd"/>
          </w:p>
          <w:p w14:paraId="26293ADF" w14:textId="77777777" w:rsidR="00941B74" w:rsidRPr="00C65A65" w:rsidRDefault="00941B74" w:rsidP="004D4CF2">
            <w:pPr>
              <w:rPr>
                <w:sz w:val="24"/>
                <w:szCs w:val="24"/>
                <w:lang w:val="uk-UA"/>
              </w:rPr>
            </w:pPr>
            <w:proofErr w:type="spellStart"/>
            <w:r w:rsidRPr="00C65A65">
              <w:rPr>
                <w:sz w:val="24"/>
                <w:szCs w:val="24"/>
                <w:lang w:val="uk-UA"/>
              </w:rPr>
              <w:t>Т.Петрик</w:t>
            </w:r>
            <w:proofErr w:type="spellEnd"/>
          </w:p>
        </w:tc>
      </w:tr>
      <w:tr w:rsidR="00941B74" w:rsidRPr="00D01C6E" w14:paraId="3B540BF4" w14:textId="77777777" w:rsidTr="004D4CF2">
        <w:trPr>
          <w:trHeight w:val="845"/>
        </w:trPr>
        <w:tc>
          <w:tcPr>
            <w:tcW w:w="4536" w:type="dxa"/>
            <w:tcBorders>
              <w:top w:val="single" w:sz="4" w:space="0" w:color="auto"/>
            </w:tcBorders>
            <w:shd w:val="clear" w:color="auto" w:fill="auto"/>
          </w:tcPr>
          <w:p w14:paraId="034511E4" w14:textId="77777777" w:rsidR="00941B74" w:rsidRPr="00B85665" w:rsidRDefault="00941B74" w:rsidP="004D4CF2">
            <w:pPr>
              <w:jc w:val="both"/>
              <w:rPr>
                <w:sz w:val="24"/>
                <w:szCs w:val="24"/>
                <w:lang w:val="uk-UA"/>
              </w:rPr>
            </w:pPr>
            <w:r w:rsidRPr="00B85665">
              <w:rPr>
                <w:sz w:val="24"/>
                <w:szCs w:val="24"/>
                <w:lang w:val="uk-UA"/>
              </w:rPr>
              <w:t>Засідання комісії з питань техногенно-екологічної безпеки та надзвичайних ситуацій Вараської міської територіальної громади</w:t>
            </w:r>
          </w:p>
        </w:tc>
        <w:tc>
          <w:tcPr>
            <w:tcW w:w="2551" w:type="dxa"/>
            <w:tcBorders>
              <w:top w:val="single" w:sz="4" w:space="0" w:color="auto"/>
              <w:bottom w:val="single" w:sz="4" w:space="0" w:color="auto"/>
            </w:tcBorders>
            <w:shd w:val="clear" w:color="auto" w:fill="auto"/>
          </w:tcPr>
          <w:p w14:paraId="0BCC0F81" w14:textId="77777777" w:rsidR="00941B74" w:rsidRPr="00C65A65" w:rsidRDefault="00941B74" w:rsidP="004D4CF2">
            <w:pPr>
              <w:jc w:val="center"/>
              <w:rPr>
                <w:sz w:val="24"/>
                <w:szCs w:val="24"/>
                <w:lang w:val="uk-UA"/>
              </w:rPr>
            </w:pPr>
            <w:r w:rsidRPr="00C65A65">
              <w:rPr>
                <w:sz w:val="24"/>
                <w:szCs w:val="24"/>
                <w:lang w:val="uk-UA"/>
              </w:rPr>
              <w:t>Рішення виконавчого комітету від 15.04.2021 №127</w:t>
            </w:r>
          </w:p>
        </w:tc>
        <w:tc>
          <w:tcPr>
            <w:tcW w:w="1418" w:type="dxa"/>
            <w:tcBorders>
              <w:top w:val="single" w:sz="4" w:space="0" w:color="auto"/>
            </w:tcBorders>
            <w:shd w:val="clear" w:color="auto" w:fill="auto"/>
          </w:tcPr>
          <w:p w14:paraId="2E7B79C5" w14:textId="77777777" w:rsidR="00941B74" w:rsidRPr="00814E07" w:rsidRDefault="00941B74" w:rsidP="004D4CF2">
            <w:pPr>
              <w:jc w:val="center"/>
              <w:rPr>
                <w:sz w:val="24"/>
                <w:szCs w:val="24"/>
                <w:lang w:val="uk-UA"/>
              </w:rPr>
            </w:pPr>
            <w:r w:rsidRPr="00814E07">
              <w:rPr>
                <w:sz w:val="24"/>
                <w:szCs w:val="24"/>
                <w:lang w:val="uk-UA"/>
              </w:rPr>
              <w:t>За</w:t>
            </w:r>
          </w:p>
          <w:p w14:paraId="51FB43FC" w14:textId="77777777" w:rsidR="00941B74" w:rsidRPr="00814E07" w:rsidRDefault="00941B74" w:rsidP="004D4CF2">
            <w:pPr>
              <w:jc w:val="center"/>
              <w:rPr>
                <w:sz w:val="24"/>
                <w:szCs w:val="24"/>
                <w:lang w:val="uk-UA"/>
              </w:rPr>
            </w:pPr>
            <w:r w:rsidRPr="00814E07">
              <w:rPr>
                <w:sz w:val="24"/>
                <w:szCs w:val="24"/>
                <w:lang w:val="uk-UA"/>
              </w:rPr>
              <w:t>потребою</w:t>
            </w:r>
          </w:p>
        </w:tc>
        <w:tc>
          <w:tcPr>
            <w:tcW w:w="1985" w:type="dxa"/>
            <w:tcBorders>
              <w:top w:val="single" w:sz="4" w:space="0" w:color="auto"/>
            </w:tcBorders>
            <w:shd w:val="clear" w:color="auto" w:fill="auto"/>
          </w:tcPr>
          <w:p w14:paraId="2F6C0BCD" w14:textId="77777777" w:rsidR="00941B74" w:rsidRPr="00C65A65" w:rsidRDefault="00941B74" w:rsidP="004D4CF2">
            <w:pPr>
              <w:rPr>
                <w:sz w:val="24"/>
                <w:szCs w:val="24"/>
                <w:lang w:val="uk-UA"/>
              </w:rPr>
            </w:pPr>
            <w:proofErr w:type="spellStart"/>
            <w:r w:rsidRPr="00C65A65">
              <w:rPr>
                <w:sz w:val="24"/>
                <w:szCs w:val="24"/>
                <w:lang w:val="uk-UA"/>
              </w:rPr>
              <w:t>В.Гавришкевич</w:t>
            </w:r>
            <w:proofErr w:type="spellEnd"/>
          </w:p>
          <w:p w14:paraId="5F0D932F" w14:textId="77777777" w:rsidR="00941B74" w:rsidRPr="00C65A65" w:rsidRDefault="00941B74" w:rsidP="004D4CF2">
            <w:pPr>
              <w:rPr>
                <w:sz w:val="24"/>
                <w:szCs w:val="24"/>
                <w:lang w:val="uk-UA"/>
              </w:rPr>
            </w:pPr>
            <w:proofErr w:type="spellStart"/>
            <w:r w:rsidRPr="00C65A65">
              <w:rPr>
                <w:sz w:val="24"/>
                <w:szCs w:val="24"/>
                <w:lang w:val="uk-UA"/>
              </w:rPr>
              <w:t>А.Тонкошкурий</w:t>
            </w:r>
            <w:proofErr w:type="spellEnd"/>
          </w:p>
          <w:p w14:paraId="26D45881" w14:textId="77777777" w:rsidR="00941B74" w:rsidRPr="00C65A65" w:rsidRDefault="00941B74" w:rsidP="004D4CF2">
            <w:pPr>
              <w:rPr>
                <w:sz w:val="24"/>
                <w:szCs w:val="24"/>
                <w:lang w:val="uk-UA"/>
              </w:rPr>
            </w:pPr>
            <w:proofErr w:type="spellStart"/>
            <w:r w:rsidRPr="00C65A65">
              <w:rPr>
                <w:sz w:val="24"/>
                <w:szCs w:val="24"/>
                <w:lang w:val="uk-UA"/>
              </w:rPr>
              <w:t>В.Яйченя</w:t>
            </w:r>
            <w:proofErr w:type="spellEnd"/>
          </w:p>
        </w:tc>
      </w:tr>
      <w:tr w:rsidR="00941B74" w:rsidRPr="004C4EE6" w14:paraId="0D799469" w14:textId="77777777" w:rsidTr="004D4CF2">
        <w:trPr>
          <w:trHeight w:val="845"/>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225B673C" w14:textId="77777777" w:rsidR="00941B74" w:rsidRPr="00B85665" w:rsidRDefault="00941B74" w:rsidP="004D4CF2">
            <w:pPr>
              <w:jc w:val="both"/>
              <w:rPr>
                <w:sz w:val="24"/>
                <w:szCs w:val="24"/>
                <w:lang w:val="uk-UA"/>
              </w:rPr>
            </w:pPr>
            <w:r w:rsidRPr="00B85665">
              <w:rPr>
                <w:sz w:val="24"/>
                <w:szCs w:val="24"/>
                <w:lang w:val="uk-UA"/>
              </w:rPr>
              <w:t>Засідання комісії з питань нагородження виконавчого комітету</w:t>
            </w:r>
          </w:p>
        </w:tc>
        <w:tc>
          <w:tcPr>
            <w:tcW w:w="2551" w:type="dxa"/>
            <w:tcBorders>
              <w:left w:val="single" w:sz="4" w:space="0" w:color="auto"/>
              <w:bottom w:val="single" w:sz="4" w:space="0" w:color="auto"/>
            </w:tcBorders>
            <w:shd w:val="clear" w:color="auto" w:fill="FFFFFF"/>
          </w:tcPr>
          <w:p w14:paraId="2794293D" w14:textId="77777777" w:rsidR="00941B74" w:rsidRPr="00C65A65" w:rsidRDefault="00941B74" w:rsidP="004D4CF2">
            <w:pPr>
              <w:jc w:val="center"/>
              <w:rPr>
                <w:sz w:val="24"/>
                <w:szCs w:val="24"/>
                <w:lang w:val="uk-UA"/>
              </w:rPr>
            </w:pPr>
            <w:r w:rsidRPr="00C65A65">
              <w:rPr>
                <w:sz w:val="24"/>
                <w:szCs w:val="24"/>
                <w:lang w:val="uk-UA"/>
              </w:rPr>
              <w:t>Розпорядження міського голови від 22.10.2018 №317-р    (зі змінами)</w:t>
            </w:r>
          </w:p>
        </w:tc>
        <w:tc>
          <w:tcPr>
            <w:tcW w:w="1418" w:type="dxa"/>
            <w:tcBorders>
              <w:bottom w:val="single" w:sz="4" w:space="0" w:color="auto"/>
            </w:tcBorders>
            <w:shd w:val="clear" w:color="auto" w:fill="auto"/>
          </w:tcPr>
          <w:p w14:paraId="79FEC4BA" w14:textId="77777777" w:rsidR="00941B74" w:rsidRPr="00814E07" w:rsidRDefault="00941B74" w:rsidP="004D4CF2">
            <w:pPr>
              <w:jc w:val="center"/>
              <w:rPr>
                <w:sz w:val="24"/>
                <w:szCs w:val="24"/>
                <w:lang w:val="uk-UA"/>
              </w:rPr>
            </w:pPr>
            <w:r w:rsidRPr="00814E07">
              <w:rPr>
                <w:sz w:val="24"/>
                <w:szCs w:val="24"/>
                <w:lang w:val="uk-UA"/>
              </w:rPr>
              <w:t>За потребою</w:t>
            </w:r>
          </w:p>
        </w:tc>
        <w:tc>
          <w:tcPr>
            <w:tcW w:w="1985" w:type="dxa"/>
            <w:tcBorders>
              <w:bottom w:val="single" w:sz="4" w:space="0" w:color="auto"/>
            </w:tcBorders>
            <w:shd w:val="clear" w:color="auto" w:fill="auto"/>
          </w:tcPr>
          <w:p w14:paraId="3DCDFCEC" w14:textId="77777777" w:rsidR="00941B74" w:rsidRPr="00C65A65" w:rsidRDefault="00941B74" w:rsidP="004D4CF2">
            <w:pPr>
              <w:rPr>
                <w:sz w:val="24"/>
                <w:szCs w:val="24"/>
                <w:lang w:val="uk-UA"/>
              </w:rPr>
            </w:pPr>
            <w:proofErr w:type="spellStart"/>
            <w:r w:rsidRPr="00C65A65">
              <w:rPr>
                <w:sz w:val="24"/>
                <w:szCs w:val="24"/>
                <w:lang w:val="uk-UA"/>
              </w:rPr>
              <w:t>С.Денега</w:t>
            </w:r>
            <w:proofErr w:type="spellEnd"/>
          </w:p>
          <w:p w14:paraId="226CAC33" w14:textId="77777777" w:rsidR="00941B74" w:rsidRPr="00C65A65" w:rsidRDefault="00941B74" w:rsidP="004D4CF2">
            <w:pPr>
              <w:rPr>
                <w:sz w:val="24"/>
                <w:szCs w:val="24"/>
                <w:lang w:val="uk-UA"/>
              </w:rPr>
            </w:pPr>
            <w:proofErr w:type="spellStart"/>
            <w:r w:rsidRPr="00C65A65">
              <w:rPr>
                <w:sz w:val="24"/>
                <w:szCs w:val="24"/>
                <w:lang w:val="uk-UA"/>
              </w:rPr>
              <w:t>О.Тарадюк</w:t>
            </w:r>
            <w:proofErr w:type="spellEnd"/>
          </w:p>
          <w:p w14:paraId="3E16D86D" w14:textId="77777777" w:rsidR="00941B74" w:rsidRPr="00C65A65" w:rsidRDefault="00941B74" w:rsidP="004D4CF2">
            <w:pPr>
              <w:rPr>
                <w:sz w:val="24"/>
                <w:szCs w:val="24"/>
                <w:lang w:val="uk-UA"/>
              </w:rPr>
            </w:pPr>
          </w:p>
        </w:tc>
      </w:tr>
      <w:tr w:rsidR="00941B74" w:rsidRPr="004C4EE6" w14:paraId="33D93FF4" w14:textId="77777777" w:rsidTr="004D4CF2">
        <w:trPr>
          <w:trHeight w:val="350"/>
        </w:trPr>
        <w:tc>
          <w:tcPr>
            <w:tcW w:w="4536" w:type="dxa"/>
            <w:tcBorders>
              <w:top w:val="single" w:sz="4" w:space="0" w:color="auto"/>
            </w:tcBorders>
            <w:shd w:val="clear" w:color="auto" w:fill="auto"/>
          </w:tcPr>
          <w:p w14:paraId="0C3F2636" w14:textId="77777777" w:rsidR="00941B74" w:rsidRPr="00B85665" w:rsidRDefault="00941B74" w:rsidP="004D4CF2">
            <w:pPr>
              <w:jc w:val="both"/>
              <w:rPr>
                <w:sz w:val="24"/>
                <w:szCs w:val="24"/>
                <w:lang w:val="uk-UA"/>
              </w:rPr>
            </w:pPr>
            <w:r w:rsidRPr="00B85665">
              <w:rPr>
                <w:sz w:val="24"/>
                <w:szCs w:val="24"/>
                <w:lang w:val="uk-UA"/>
              </w:rPr>
              <w:t>Засідання адміністративної комісії при виконавчому комітеті міської ради</w:t>
            </w:r>
          </w:p>
        </w:tc>
        <w:tc>
          <w:tcPr>
            <w:tcW w:w="2551" w:type="dxa"/>
            <w:tcBorders>
              <w:top w:val="single" w:sz="4" w:space="0" w:color="auto"/>
            </w:tcBorders>
            <w:shd w:val="clear" w:color="auto" w:fill="FFFFFF"/>
          </w:tcPr>
          <w:p w14:paraId="6DA9A395" w14:textId="77777777" w:rsidR="00941B74" w:rsidRPr="00C65A65" w:rsidRDefault="00941B74" w:rsidP="004D4CF2">
            <w:pPr>
              <w:jc w:val="center"/>
              <w:rPr>
                <w:sz w:val="24"/>
                <w:szCs w:val="24"/>
                <w:lang w:val="uk-UA"/>
              </w:rPr>
            </w:pPr>
            <w:r w:rsidRPr="00C65A65">
              <w:rPr>
                <w:sz w:val="24"/>
                <w:szCs w:val="24"/>
                <w:lang w:val="uk-UA"/>
              </w:rPr>
              <w:t>Рішення виконавчого комітету від 15.04.2021 №119</w:t>
            </w:r>
          </w:p>
        </w:tc>
        <w:tc>
          <w:tcPr>
            <w:tcW w:w="1418" w:type="dxa"/>
            <w:tcBorders>
              <w:top w:val="single" w:sz="4" w:space="0" w:color="auto"/>
            </w:tcBorders>
            <w:shd w:val="clear" w:color="auto" w:fill="auto"/>
          </w:tcPr>
          <w:p w14:paraId="1FF56D4A" w14:textId="77777777" w:rsidR="00941B74" w:rsidRPr="00814E07" w:rsidRDefault="00941B74" w:rsidP="004D4CF2">
            <w:pPr>
              <w:jc w:val="center"/>
              <w:rPr>
                <w:sz w:val="24"/>
                <w:szCs w:val="24"/>
                <w:lang w:val="uk-UA"/>
              </w:rPr>
            </w:pPr>
            <w:r w:rsidRPr="00814E07">
              <w:rPr>
                <w:sz w:val="24"/>
                <w:szCs w:val="24"/>
                <w:lang w:val="uk-UA"/>
              </w:rPr>
              <w:t>За наявно-</w:t>
            </w:r>
          </w:p>
          <w:p w14:paraId="256E6190" w14:textId="77777777" w:rsidR="00941B74" w:rsidRPr="00814E07" w:rsidRDefault="00941B74" w:rsidP="004D4CF2">
            <w:pPr>
              <w:jc w:val="center"/>
              <w:rPr>
                <w:sz w:val="24"/>
                <w:szCs w:val="24"/>
                <w:lang w:val="uk-UA"/>
              </w:rPr>
            </w:pPr>
            <w:proofErr w:type="spellStart"/>
            <w:r w:rsidRPr="00814E07">
              <w:rPr>
                <w:sz w:val="24"/>
                <w:szCs w:val="24"/>
                <w:lang w:val="uk-UA"/>
              </w:rPr>
              <w:t>сті</w:t>
            </w:r>
            <w:proofErr w:type="spellEnd"/>
            <w:r w:rsidRPr="00814E07">
              <w:rPr>
                <w:sz w:val="24"/>
                <w:szCs w:val="24"/>
                <w:lang w:val="uk-UA"/>
              </w:rPr>
              <w:t xml:space="preserve"> мате-</w:t>
            </w:r>
          </w:p>
          <w:p w14:paraId="16A19533" w14:textId="77777777" w:rsidR="00941B74" w:rsidRPr="00814E07" w:rsidRDefault="00941B74" w:rsidP="004D4CF2">
            <w:pPr>
              <w:jc w:val="center"/>
              <w:rPr>
                <w:sz w:val="24"/>
                <w:szCs w:val="24"/>
                <w:lang w:val="uk-UA"/>
              </w:rPr>
            </w:pPr>
            <w:r w:rsidRPr="00814E07">
              <w:rPr>
                <w:sz w:val="24"/>
                <w:szCs w:val="24"/>
                <w:lang w:val="uk-UA"/>
              </w:rPr>
              <w:t>ріалів</w:t>
            </w:r>
          </w:p>
        </w:tc>
        <w:tc>
          <w:tcPr>
            <w:tcW w:w="1985" w:type="dxa"/>
            <w:tcBorders>
              <w:top w:val="single" w:sz="4" w:space="0" w:color="auto"/>
            </w:tcBorders>
            <w:shd w:val="clear" w:color="auto" w:fill="auto"/>
          </w:tcPr>
          <w:p w14:paraId="4FE58EBB" w14:textId="77777777" w:rsidR="00941B74" w:rsidRPr="00C65A65" w:rsidRDefault="00941B74" w:rsidP="004D4CF2">
            <w:pPr>
              <w:rPr>
                <w:sz w:val="24"/>
                <w:szCs w:val="24"/>
                <w:lang w:val="uk-UA"/>
              </w:rPr>
            </w:pPr>
            <w:proofErr w:type="spellStart"/>
            <w:r w:rsidRPr="00C65A65">
              <w:rPr>
                <w:sz w:val="24"/>
                <w:szCs w:val="24"/>
                <w:lang w:val="uk-UA"/>
              </w:rPr>
              <w:t>С.Денега</w:t>
            </w:r>
            <w:proofErr w:type="spellEnd"/>
          </w:p>
          <w:p w14:paraId="34A18788" w14:textId="77777777" w:rsidR="00941B74" w:rsidRPr="00C65A65" w:rsidRDefault="00941B74" w:rsidP="004D4CF2">
            <w:pPr>
              <w:rPr>
                <w:sz w:val="24"/>
                <w:szCs w:val="24"/>
                <w:lang w:val="uk-UA"/>
              </w:rPr>
            </w:pPr>
          </w:p>
        </w:tc>
      </w:tr>
      <w:tr w:rsidR="00941B74" w:rsidRPr="004C4EE6" w14:paraId="6ED32B52" w14:textId="77777777" w:rsidTr="004D4CF2">
        <w:trPr>
          <w:trHeight w:val="765"/>
        </w:trPr>
        <w:tc>
          <w:tcPr>
            <w:tcW w:w="4536" w:type="dxa"/>
            <w:tcBorders>
              <w:bottom w:val="single" w:sz="4" w:space="0" w:color="auto"/>
            </w:tcBorders>
            <w:shd w:val="clear" w:color="auto" w:fill="auto"/>
          </w:tcPr>
          <w:p w14:paraId="30773B6C" w14:textId="77777777" w:rsidR="00941B74" w:rsidRPr="00B85665" w:rsidRDefault="00941B74" w:rsidP="004D4CF2">
            <w:pPr>
              <w:jc w:val="both"/>
              <w:rPr>
                <w:sz w:val="24"/>
                <w:szCs w:val="24"/>
                <w:lang w:val="uk-UA"/>
              </w:rPr>
            </w:pPr>
            <w:r w:rsidRPr="00B85665">
              <w:rPr>
                <w:sz w:val="24"/>
                <w:szCs w:val="24"/>
                <w:lang w:val="uk-UA"/>
              </w:rPr>
              <w:t>Засідання постійно діючої комісії з питань розгляду звернень громадян</w:t>
            </w:r>
          </w:p>
          <w:p w14:paraId="692F7885" w14:textId="77777777" w:rsidR="00941B74" w:rsidRPr="00B85665" w:rsidRDefault="00941B74" w:rsidP="004D4CF2">
            <w:pPr>
              <w:jc w:val="both"/>
              <w:rPr>
                <w:sz w:val="24"/>
                <w:szCs w:val="24"/>
                <w:lang w:val="uk-UA"/>
              </w:rPr>
            </w:pPr>
          </w:p>
        </w:tc>
        <w:tc>
          <w:tcPr>
            <w:tcW w:w="2551" w:type="dxa"/>
            <w:tcBorders>
              <w:bottom w:val="single" w:sz="4" w:space="0" w:color="auto"/>
            </w:tcBorders>
            <w:shd w:val="clear" w:color="auto" w:fill="auto"/>
          </w:tcPr>
          <w:p w14:paraId="5D2F81CC" w14:textId="77777777" w:rsidR="00941B74" w:rsidRPr="00C65A65" w:rsidRDefault="00941B74" w:rsidP="004D4CF2">
            <w:pPr>
              <w:jc w:val="center"/>
              <w:rPr>
                <w:sz w:val="24"/>
                <w:szCs w:val="24"/>
                <w:lang w:val="uk-UA"/>
              </w:rPr>
            </w:pPr>
            <w:r w:rsidRPr="00C65A65">
              <w:rPr>
                <w:sz w:val="24"/>
                <w:szCs w:val="24"/>
                <w:lang w:val="uk-UA"/>
              </w:rPr>
              <w:t>Рішення виконавчого комітету від 28.02.2019 №4            (зі змінами)</w:t>
            </w:r>
          </w:p>
        </w:tc>
        <w:tc>
          <w:tcPr>
            <w:tcW w:w="1418" w:type="dxa"/>
            <w:tcBorders>
              <w:bottom w:val="single" w:sz="4" w:space="0" w:color="auto"/>
            </w:tcBorders>
            <w:shd w:val="clear" w:color="auto" w:fill="auto"/>
          </w:tcPr>
          <w:p w14:paraId="02935624" w14:textId="77777777" w:rsidR="00941B74" w:rsidRPr="00814E07" w:rsidRDefault="00941B74" w:rsidP="004D4CF2">
            <w:pPr>
              <w:jc w:val="center"/>
              <w:rPr>
                <w:sz w:val="24"/>
                <w:szCs w:val="24"/>
                <w:lang w:val="uk-UA"/>
              </w:rPr>
            </w:pPr>
            <w:r w:rsidRPr="00814E07">
              <w:rPr>
                <w:sz w:val="24"/>
                <w:szCs w:val="24"/>
                <w:lang w:val="uk-UA"/>
              </w:rPr>
              <w:t>Впродовж місяця</w:t>
            </w:r>
          </w:p>
        </w:tc>
        <w:tc>
          <w:tcPr>
            <w:tcW w:w="1985" w:type="dxa"/>
            <w:tcBorders>
              <w:bottom w:val="single" w:sz="4" w:space="0" w:color="auto"/>
            </w:tcBorders>
            <w:shd w:val="clear" w:color="auto" w:fill="auto"/>
          </w:tcPr>
          <w:p w14:paraId="695C4D30" w14:textId="77777777" w:rsidR="00941B74" w:rsidRPr="00C65A65" w:rsidRDefault="00941B74" w:rsidP="004D4CF2">
            <w:pPr>
              <w:rPr>
                <w:sz w:val="24"/>
                <w:szCs w:val="24"/>
                <w:lang w:val="uk-UA"/>
              </w:rPr>
            </w:pPr>
            <w:proofErr w:type="spellStart"/>
            <w:r w:rsidRPr="00C65A65">
              <w:rPr>
                <w:sz w:val="24"/>
                <w:szCs w:val="24"/>
                <w:lang w:val="uk-UA"/>
              </w:rPr>
              <w:t>О.Мензул</w:t>
            </w:r>
            <w:proofErr w:type="spellEnd"/>
          </w:p>
          <w:p w14:paraId="150A076E" w14:textId="77777777" w:rsidR="00941B74" w:rsidRPr="00C65A65" w:rsidRDefault="00941B74" w:rsidP="004D4CF2">
            <w:pPr>
              <w:rPr>
                <w:sz w:val="24"/>
                <w:szCs w:val="24"/>
                <w:lang w:val="uk-UA"/>
              </w:rPr>
            </w:pPr>
            <w:proofErr w:type="spellStart"/>
            <w:r w:rsidRPr="00C65A65">
              <w:rPr>
                <w:sz w:val="24"/>
                <w:szCs w:val="24"/>
                <w:lang w:val="uk-UA"/>
              </w:rPr>
              <w:t>С.Денега</w:t>
            </w:r>
            <w:proofErr w:type="spellEnd"/>
          </w:p>
          <w:p w14:paraId="3CCBBB09" w14:textId="77777777" w:rsidR="00941B74" w:rsidRPr="00C65A65" w:rsidRDefault="00941B74" w:rsidP="004D4CF2">
            <w:pPr>
              <w:rPr>
                <w:sz w:val="24"/>
                <w:szCs w:val="24"/>
                <w:lang w:val="uk-UA"/>
              </w:rPr>
            </w:pPr>
            <w:proofErr w:type="spellStart"/>
            <w:r w:rsidRPr="00C65A65">
              <w:rPr>
                <w:sz w:val="24"/>
                <w:szCs w:val="24"/>
                <w:lang w:val="uk-UA"/>
              </w:rPr>
              <w:t>І.Герук</w:t>
            </w:r>
            <w:proofErr w:type="spellEnd"/>
          </w:p>
        </w:tc>
      </w:tr>
      <w:tr w:rsidR="00941B74" w:rsidRPr="004C4EE6" w14:paraId="0270B6AD" w14:textId="77777777" w:rsidTr="004D4CF2">
        <w:trPr>
          <w:trHeight w:val="885"/>
        </w:trPr>
        <w:tc>
          <w:tcPr>
            <w:tcW w:w="4536" w:type="dxa"/>
            <w:tcBorders>
              <w:bottom w:val="single" w:sz="4" w:space="0" w:color="auto"/>
            </w:tcBorders>
            <w:shd w:val="clear" w:color="auto" w:fill="auto"/>
          </w:tcPr>
          <w:p w14:paraId="3631EDF0" w14:textId="77777777" w:rsidR="00941B74" w:rsidRPr="00B85665" w:rsidRDefault="00941B74" w:rsidP="004D4CF2">
            <w:pPr>
              <w:jc w:val="both"/>
              <w:rPr>
                <w:sz w:val="24"/>
                <w:szCs w:val="24"/>
                <w:lang w:val="uk-UA"/>
              </w:rPr>
            </w:pPr>
            <w:r w:rsidRPr="00B85665">
              <w:rPr>
                <w:sz w:val="24"/>
                <w:szCs w:val="24"/>
                <w:lang w:val="uk-UA"/>
              </w:rPr>
              <w:t xml:space="preserve">Засідання комітету </w:t>
            </w:r>
            <w:r w:rsidRPr="00B85665">
              <w:rPr>
                <w:sz w:val="24"/>
                <w:szCs w:val="24"/>
                <w:shd w:val="clear" w:color="auto" w:fill="FFFFFF"/>
                <w:lang w:val="uk-UA"/>
              </w:rPr>
              <w:t xml:space="preserve"> забезпечення доступності осіб з інвалідністю та інших маломобільних груп населення до об’єктів соціальної та інженерно-транспортної інфраструктури</w:t>
            </w:r>
            <w:r w:rsidR="00EC07AE" w:rsidRPr="00B85665">
              <w:rPr>
                <w:sz w:val="24"/>
                <w:szCs w:val="24"/>
                <w:shd w:val="clear" w:color="auto" w:fill="FFFFFF"/>
                <w:lang w:val="uk-UA"/>
              </w:rPr>
              <w:t xml:space="preserve"> та персонального складу комітету</w:t>
            </w:r>
            <w:r w:rsidRPr="00B85665">
              <w:rPr>
                <w:sz w:val="24"/>
                <w:szCs w:val="24"/>
                <w:shd w:val="clear" w:color="auto" w:fill="FFFFFF"/>
                <w:lang w:val="uk-UA"/>
              </w:rPr>
              <w:t xml:space="preserve"> на території Вараської міської територіальної громади</w:t>
            </w:r>
          </w:p>
        </w:tc>
        <w:tc>
          <w:tcPr>
            <w:tcW w:w="2551" w:type="dxa"/>
            <w:tcBorders>
              <w:bottom w:val="single" w:sz="4" w:space="0" w:color="auto"/>
            </w:tcBorders>
            <w:shd w:val="clear" w:color="auto" w:fill="auto"/>
          </w:tcPr>
          <w:p w14:paraId="3481E17C" w14:textId="77777777" w:rsidR="00941B74" w:rsidRPr="00C65A65" w:rsidRDefault="00941B74" w:rsidP="004D4CF2">
            <w:pPr>
              <w:jc w:val="center"/>
              <w:rPr>
                <w:sz w:val="24"/>
                <w:szCs w:val="24"/>
                <w:lang w:val="uk-UA"/>
              </w:rPr>
            </w:pPr>
            <w:r w:rsidRPr="00C65A65">
              <w:rPr>
                <w:sz w:val="24"/>
                <w:szCs w:val="24"/>
                <w:lang w:val="uk-UA"/>
              </w:rPr>
              <w:t>Рішення виконавчого комітету від 23.02.2021 №32</w:t>
            </w:r>
          </w:p>
        </w:tc>
        <w:tc>
          <w:tcPr>
            <w:tcW w:w="1418" w:type="dxa"/>
            <w:tcBorders>
              <w:bottom w:val="single" w:sz="4" w:space="0" w:color="auto"/>
            </w:tcBorders>
            <w:shd w:val="clear" w:color="auto" w:fill="auto"/>
          </w:tcPr>
          <w:p w14:paraId="75B42EF4" w14:textId="77777777" w:rsidR="00941B74" w:rsidRPr="00814E07" w:rsidRDefault="00941B74" w:rsidP="004D4CF2">
            <w:pPr>
              <w:jc w:val="center"/>
              <w:rPr>
                <w:sz w:val="24"/>
                <w:szCs w:val="24"/>
                <w:lang w:val="uk-UA"/>
              </w:rPr>
            </w:pPr>
            <w:r w:rsidRPr="00814E07">
              <w:rPr>
                <w:sz w:val="24"/>
                <w:szCs w:val="24"/>
                <w:lang w:val="uk-UA"/>
              </w:rPr>
              <w:t>За окремим графіком</w:t>
            </w:r>
          </w:p>
          <w:p w14:paraId="1C7A4FD6" w14:textId="77777777" w:rsidR="00941B74" w:rsidRPr="00814E07" w:rsidRDefault="00941B74" w:rsidP="004D4CF2">
            <w:pPr>
              <w:jc w:val="center"/>
              <w:rPr>
                <w:sz w:val="24"/>
                <w:szCs w:val="24"/>
                <w:lang w:val="uk-UA"/>
              </w:rPr>
            </w:pPr>
          </w:p>
        </w:tc>
        <w:tc>
          <w:tcPr>
            <w:tcW w:w="1985" w:type="dxa"/>
            <w:tcBorders>
              <w:bottom w:val="single" w:sz="4" w:space="0" w:color="auto"/>
            </w:tcBorders>
            <w:shd w:val="clear" w:color="auto" w:fill="auto"/>
          </w:tcPr>
          <w:p w14:paraId="1B558EB3" w14:textId="77777777" w:rsidR="00941B74" w:rsidRPr="00C65A65" w:rsidRDefault="00941B74" w:rsidP="004D4CF2">
            <w:pPr>
              <w:rPr>
                <w:sz w:val="24"/>
                <w:szCs w:val="24"/>
                <w:lang w:val="uk-UA"/>
              </w:rPr>
            </w:pPr>
            <w:proofErr w:type="spellStart"/>
            <w:r w:rsidRPr="00C65A65">
              <w:rPr>
                <w:sz w:val="24"/>
                <w:szCs w:val="24"/>
                <w:lang w:val="uk-UA"/>
              </w:rPr>
              <w:t>С.Денега</w:t>
            </w:r>
            <w:proofErr w:type="spellEnd"/>
          </w:p>
          <w:p w14:paraId="3C502738" w14:textId="77777777" w:rsidR="00941B74" w:rsidRPr="00C65A65" w:rsidRDefault="00941B74" w:rsidP="004D4CF2">
            <w:pPr>
              <w:rPr>
                <w:sz w:val="24"/>
                <w:szCs w:val="24"/>
                <w:lang w:val="uk-UA"/>
              </w:rPr>
            </w:pPr>
            <w:proofErr w:type="spellStart"/>
            <w:r w:rsidRPr="00C65A65">
              <w:rPr>
                <w:sz w:val="24"/>
                <w:szCs w:val="24"/>
                <w:lang w:val="uk-UA"/>
              </w:rPr>
              <w:t>Н.Колесінська</w:t>
            </w:r>
            <w:proofErr w:type="spellEnd"/>
          </w:p>
          <w:p w14:paraId="69FD600A" w14:textId="77777777" w:rsidR="00941B74" w:rsidRPr="00C65A65" w:rsidRDefault="00941B74" w:rsidP="004D4CF2">
            <w:pPr>
              <w:rPr>
                <w:sz w:val="24"/>
                <w:szCs w:val="24"/>
                <w:lang w:val="uk-UA"/>
              </w:rPr>
            </w:pPr>
          </w:p>
          <w:p w14:paraId="385A5186" w14:textId="77777777" w:rsidR="00941B74" w:rsidRPr="00C65A65" w:rsidRDefault="00941B74" w:rsidP="004D4CF2">
            <w:pPr>
              <w:rPr>
                <w:sz w:val="24"/>
                <w:szCs w:val="24"/>
                <w:lang w:val="uk-UA"/>
              </w:rPr>
            </w:pPr>
          </w:p>
          <w:p w14:paraId="7BF65F1D" w14:textId="77777777" w:rsidR="00941B74" w:rsidRPr="00C65A65" w:rsidRDefault="00941B74" w:rsidP="004D4CF2">
            <w:pPr>
              <w:rPr>
                <w:sz w:val="24"/>
                <w:szCs w:val="24"/>
                <w:lang w:val="uk-UA"/>
              </w:rPr>
            </w:pPr>
          </w:p>
          <w:p w14:paraId="35ABC8C8" w14:textId="77777777" w:rsidR="00941B74" w:rsidRPr="00C65A65" w:rsidRDefault="00941B74" w:rsidP="004D4CF2">
            <w:pPr>
              <w:rPr>
                <w:sz w:val="24"/>
                <w:szCs w:val="24"/>
                <w:lang w:val="uk-UA"/>
              </w:rPr>
            </w:pPr>
          </w:p>
          <w:p w14:paraId="1A427434" w14:textId="77777777" w:rsidR="00941B74" w:rsidRPr="00C65A65" w:rsidRDefault="00941B74" w:rsidP="004D4CF2">
            <w:pPr>
              <w:rPr>
                <w:sz w:val="24"/>
                <w:szCs w:val="24"/>
                <w:lang w:val="uk-UA"/>
              </w:rPr>
            </w:pPr>
          </w:p>
        </w:tc>
      </w:tr>
      <w:tr w:rsidR="00941B74" w:rsidRPr="004C4EE6" w14:paraId="55824F7D" w14:textId="77777777" w:rsidTr="00EF48A5">
        <w:trPr>
          <w:trHeight w:val="1381"/>
        </w:trPr>
        <w:tc>
          <w:tcPr>
            <w:tcW w:w="4536" w:type="dxa"/>
            <w:tcBorders>
              <w:bottom w:val="single" w:sz="4" w:space="0" w:color="auto"/>
            </w:tcBorders>
            <w:shd w:val="clear" w:color="auto" w:fill="auto"/>
          </w:tcPr>
          <w:p w14:paraId="391CBEC6" w14:textId="77777777" w:rsidR="00941B74" w:rsidRPr="00B85665" w:rsidRDefault="00941B74" w:rsidP="004D4CF2">
            <w:pPr>
              <w:rPr>
                <w:sz w:val="24"/>
                <w:szCs w:val="24"/>
                <w:lang w:val="uk-UA"/>
              </w:rPr>
            </w:pPr>
            <w:r w:rsidRPr="00B85665">
              <w:rPr>
                <w:sz w:val="24"/>
                <w:szCs w:val="24"/>
                <w:lang w:val="uk-UA"/>
              </w:rPr>
              <w:t xml:space="preserve">Засідання комісії з питань </w:t>
            </w:r>
            <w:r w:rsidR="00EC07AE" w:rsidRPr="00B85665">
              <w:rPr>
                <w:sz w:val="24"/>
                <w:szCs w:val="24"/>
                <w:lang w:val="uk-UA"/>
              </w:rPr>
              <w:t>обстеження гуртожитків для проживання сімей</w:t>
            </w:r>
            <w:r w:rsidRPr="00B85665">
              <w:rPr>
                <w:sz w:val="24"/>
                <w:szCs w:val="24"/>
                <w:lang w:val="uk-UA"/>
              </w:rPr>
              <w:t xml:space="preserve"> за адресами: м-</w:t>
            </w:r>
            <w:proofErr w:type="spellStart"/>
            <w:r w:rsidRPr="00B85665">
              <w:rPr>
                <w:sz w:val="24"/>
                <w:szCs w:val="24"/>
                <w:lang w:val="uk-UA"/>
              </w:rPr>
              <w:t>н.Будівельників</w:t>
            </w:r>
            <w:proofErr w:type="spellEnd"/>
            <w:r w:rsidRPr="00B85665">
              <w:rPr>
                <w:sz w:val="24"/>
                <w:szCs w:val="24"/>
                <w:lang w:val="uk-UA"/>
              </w:rPr>
              <w:t xml:space="preserve"> 1,2,3, м-н. </w:t>
            </w:r>
            <w:proofErr w:type="spellStart"/>
            <w:r w:rsidRPr="00B85665">
              <w:rPr>
                <w:sz w:val="24"/>
                <w:szCs w:val="24"/>
                <w:lang w:val="uk-UA"/>
              </w:rPr>
              <w:t>Вараш</w:t>
            </w:r>
            <w:proofErr w:type="spellEnd"/>
            <w:r w:rsidRPr="00B85665">
              <w:rPr>
                <w:sz w:val="24"/>
                <w:szCs w:val="24"/>
                <w:lang w:val="uk-UA"/>
              </w:rPr>
              <w:t xml:space="preserve"> 40, 42,44</w:t>
            </w:r>
          </w:p>
        </w:tc>
        <w:tc>
          <w:tcPr>
            <w:tcW w:w="2551" w:type="dxa"/>
            <w:tcBorders>
              <w:bottom w:val="single" w:sz="4" w:space="0" w:color="auto"/>
            </w:tcBorders>
            <w:shd w:val="clear" w:color="auto" w:fill="auto"/>
          </w:tcPr>
          <w:p w14:paraId="1ECF870E" w14:textId="77777777" w:rsidR="00941B74" w:rsidRPr="00C65A65" w:rsidRDefault="00941B74" w:rsidP="004D4CF2">
            <w:pPr>
              <w:jc w:val="center"/>
              <w:rPr>
                <w:sz w:val="24"/>
                <w:szCs w:val="24"/>
                <w:lang w:val="uk-UA"/>
              </w:rPr>
            </w:pPr>
            <w:r w:rsidRPr="00C65A65">
              <w:rPr>
                <w:sz w:val="24"/>
                <w:szCs w:val="24"/>
                <w:lang w:val="uk-UA"/>
              </w:rPr>
              <w:t>Розпорядження міського голови від 21.08.2021 №240-р</w:t>
            </w:r>
          </w:p>
        </w:tc>
        <w:tc>
          <w:tcPr>
            <w:tcW w:w="1418" w:type="dxa"/>
            <w:tcBorders>
              <w:bottom w:val="single" w:sz="4" w:space="0" w:color="auto"/>
            </w:tcBorders>
            <w:shd w:val="clear" w:color="auto" w:fill="auto"/>
          </w:tcPr>
          <w:p w14:paraId="1A7CD564" w14:textId="77777777" w:rsidR="00941B74" w:rsidRPr="00814E07" w:rsidRDefault="00941B74" w:rsidP="004D4CF2">
            <w:pPr>
              <w:jc w:val="center"/>
              <w:rPr>
                <w:sz w:val="24"/>
                <w:szCs w:val="24"/>
                <w:lang w:val="uk-UA"/>
              </w:rPr>
            </w:pPr>
            <w:r w:rsidRPr="00814E07">
              <w:rPr>
                <w:sz w:val="24"/>
                <w:szCs w:val="24"/>
                <w:lang w:val="uk-UA"/>
              </w:rPr>
              <w:t>Впродовж місяця</w:t>
            </w:r>
          </w:p>
        </w:tc>
        <w:tc>
          <w:tcPr>
            <w:tcW w:w="1985" w:type="dxa"/>
            <w:tcBorders>
              <w:bottom w:val="single" w:sz="4" w:space="0" w:color="auto"/>
            </w:tcBorders>
            <w:shd w:val="clear" w:color="auto" w:fill="auto"/>
          </w:tcPr>
          <w:p w14:paraId="421324BC" w14:textId="77777777" w:rsidR="00941B74" w:rsidRPr="00C65A65" w:rsidRDefault="00941B74" w:rsidP="004D4CF2">
            <w:pPr>
              <w:rPr>
                <w:sz w:val="24"/>
                <w:szCs w:val="24"/>
                <w:lang w:val="uk-UA"/>
              </w:rPr>
            </w:pPr>
            <w:proofErr w:type="spellStart"/>
            <w:r w:rsidRPr="00C65A65">
              <w:rPr>
                <w:sz w:val="24"/>
                <w:szCs w:val="24"/>
                <w:lang w:val="uk-UA"/>
              </w:rPr>
              <w:t>І.Воскобойник</w:t>
            </w:r>
            <w:proofErr w:type="spellEnd"/>
          </w:p>
          <w:p w14:paraId="73751E1B" w14:textId="77777777" w:rsidR="00941B74" w:rsidRDefault="00941B74" w:rsidP="004D4CF2">
            <w:pPr>
              <w:rPr>
                <w:sz w:val="24"/>
                <w:szCs w:val="24"/>
                <w:lang w:val="uk-UA"/>
              </w:rPr>
            </w:pPr>
            <w:proofErr w:type="spellStart"/>
            <w:r w:rsidRPr="00C65A65">
              <w:rPr>
                <w:sz w:val="24"/>
                <w:szCs w:val="24"/>
                <w:lang w:val="uk-UA"/>
              </w:rPr>
              <w:t>С.Жмурак</w:t>
            </w:r>
            <w:proofErr w:type="spellEnd"/>
          </w:p>
          <w:p w14:paraId="6F10DB88" w14:textId="77777777" w:rsidR="004E748A" w:rsidRDefault="004E748A" w:rsidP="004D4CF2">
            <w:pPr>
              <w:rPr>
                <w:sz w:val="24"/>
                <w:szCs w:val="24"/>
                <w:lang w:val="uk-UA"/>
              </w:rPr>
            </w:pPr>
          </w:p>
          <w:p w14:paraId="74C2D5A2" w14:textId="77777777" w:rsidR="00EF48A5" w:rsidRDefault="00EF48A5" w:rsidP="004D67B4">
            <w:pPr>
              <w:jc w:val="center"/>
              <w:rPr>
                <w:sz w:val="24"/>
                <w:szCs w:val="24"/>
                <w:lang w:val="uk-UA"/>
              </w:rPr>
            </w:pPr>
          </w:p>
          <w:p w14:paraId="718A90F9" w14:textId="77777777" w:rsidR="00532D03" w:rsidRDefault="00532D03" w:rsidP="004D67B4">
            <w:pPr>
              <w:jc w:val="center"/>
              <w:rPr>
                <w:sz w:val="24"/>
                <w:szCs w:val="24"/>
                <w:lang w:val="uk-UA"/>
              </w:rPr>
            </w:pPr>
          </w:p>
          <w:p w14:paraId="6BE89AAA" w14:textId="77777777" w:rsidR="00532D03" w:rsidRPr="00C65A65" w:rsidRDefault="00532D03" w:rsidP="004D67B4">
            <w:pPr>
              <w:jc w:val="center"/>
              <w:rPr>
                <w:sz w:val="24"/>
                <w:szCs w:val="24"/>
                <w:lang w:val="uk-UA"/>
              </w:rPr>
            </w:pPr>
          </w:p>
        </w:tc>
      </w:tr>
      <w:tr w:rsidR="00941B74" w:rsidRPr="004C4EE6" w14:paraId="72D2E43E" w14:textId="77777777" w:rsidTr="004D4CF2">
        <w:trPr>
          <w:trHeight w:val="436"/>
        </w:trPr>
        <w:tc>
          <w:tcPr>
            <w:tcW w:w="10490" w:type="dxa"/>
            <w:gridSpan w:val="4"/>
            <w:tcBorders>
              <w:top w:val="single" w:sz="4" w:space="0" w:color="auto"/>
              <w:bottom w:val="single" w:sz="4" w:space="0" w:color="auto"/>
            </w:tcBorders>
            <w:shd w:val="clear" w:color="auto" w:fill="auto"/>
          </w:tcPr>
          <w:p w14:paraId="03303F43" w14:textId="77777777" w:rsidR="00941B74" w:rsidRPr="004C4EE6" w:rsidRDefault="00941B74" w:rsidP="004D4CF2">
            <w:pPr>
              <w:jc w:val="center"/>
              <w:rPr>
                <w:b/>
                <w:sz w:val="24"/>
                <w:szCs w:val="24"/>
                <w:lang w:val="uk-UA"/>
              </w:rPr>
            </w:pPr>
            <w:r w:rsidRPr="004C4EE6">
              <w:rPr>
                <w:b/>
                <w:sz w:val="24"/>
                <w:szCs w:val="24"/>
                <w:lang w:val="uk-UA"/>
              </w:rPr>
              <w:lastRenderedPageBreak/>
              <w:t>Контроль за виконанням документів органів влади</w:t>
            </w:r>
          </w:p>
          <w:p w14:paraId="6CF7A070" w14:textId="77777777" w:rsidR="00941B74" w:rsidRPr="004C4EE6" w:rsidRDefault="00941B74" w:rsidP="004D4CF2">
            <w:pPr>
              <w:jc w:val="center"/>
              <w:rPr>
                <w:b/>
                <w:sz w:val="24"/>
                <w:szCs w:val="24"/>
                <w:lang w:val="uk-UA"/>
              </w:rPr>
            </w:pPr>
            <w:r w:rsidRPr="004C4EE6">
              <w:rPr>
                <w:b/>
                <w:sz w:val="24"/>
                <w:szCs w:val="24"/>
                <w:lang w:val="uk-UA"/>
              </w:rPr>
              <w:t>вищого рівня та виконавчого комітету</w:t>
            </w:r>
          </w:p>
        </w:tc>
      </w:tr>
      <w:tr w:rsidR="00941B74" w:rsidRPr="00814E07" w14:paraId="2A076272" w14:textId="77777777" w:rsidTr="004D4CF2">
        <w:trPr>
          <w:trHeight w:val="557"/>
        </w:trPr>
        <w:tc>
          <w:tcPr>
            <w:tcW w:w="4536" w:type="dxa"/>
            <w:tcBorders>
              <w:top w:val="single" w:sz="4" w:space="0" w:color="auto"/>
            </w:tcBorders>
            <w:shd w:val="clear" w:color="auto" w:fill="auto"/>
          </w:tcPr>
          <w:p w14:paraId="1F8B2386" w14:textId="77777777" w:rsidR="00941B74" w:rsidRPr="00814E07" w:rsidRDefault="00941B74" w:rsidP="004D4CF2">
            <w:pPr>
              <w:autoSpaceDE w:val="0"/>
              <w:snapToGrid w:val="0"/>
              <w:jc w:val="both"/>
              <w:rPr>
                <w:rFonts w:eastAsia="Arial CYR"/>
                <w:sz w:val="24"/>
                <w:szCs w:val="24"/>
                <w:lang w:val="uk-UA"/>
              </w:rPr>
            </w:pPr>
            <w:r w:rsidRPr="00814E07">
              <w:rPr>
                <w:rFonts w:eastAsia="Arial CYR"/>
                <w:sz w:val="24"/>
                <w:szCs w:val="24"/>
                <w:lang w:val="uk-UA"/>
              </w:rPr>
              <w:t>Рішення виконкому від 04.07.2017 №100 «Про міську тимчасову комісію з питань погашення заборгованості із заробітної плати</w:t>
            </w:r>
            <w:r w:rsidR="00763E32">
              <w:rPr>
                <w:rFonts w:eastAsia="Arial CYR"/>
                <w:sz w:val="24"/>
                <w:szCs w:val="24"/>
                <w:lang w:val="uk-UA"/>
              </w:rPr>
              <w:t xml:space="preserve"> </w:t>
            </w:r>
            <w:r w:rsidRPr="00814E07">
              <w:rPr>
                <w:rFonts w:eastAsia="Arial CYR"/>
                <w:sz w:val="24"/>
                <w:szCs w:val="24"/>
                <w:lang w:val="uk-UA"/>
              </w:rPr>
              <w:t>(грошового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551" w:type="dxa"/>
            <w:tcBorders>
              <w:top w:val="single" w:sz="4" w:space="0" w:color="auto"/>
            </w:tcBorders>
            <w:shd w:val="clear" w:color="auto" w:fill="auto"/>
          </w:tcPr>
          <w:p w14:paraId="37DE8F0B" w14:textId="77777777" w:rsidR="00941B74" w:rsidRPr="00814E07" w:rsidRDefault="00941B74" w:rsidP="004D4CF2">
            <w:pPr>
              <w:autoSpaceDE w:val="0"/>
              <w:snapToGrid w:val="0"/>
              <w:jc w:val="center"/>
              <w:rPr>
                <w:rFonts w:eastAsia="Arial CYR"/>
                <w:sz w:val="24"/>
                <w:szCs w:val="24"/>
                <w:lang w:val="uk-UA"/>
              </w:rPr>
            </w:pPr>
            <w:r w:rsidRPr="00814E07">
              <w:rPr>
                <w:rFonts w:eastAsia="Arial CYR"/>
                <w:sz w:val="24"/>
                <w:szCs w:val="24"/>
                <w:lang w:val="uk-UA"/>
              </w:rPr>
              <w:t>Контроль за виконанням рішення виконавчого комітету</w:t>
            </w:r>
          </w:p>
        </w:tc>
        <w:tc>
          <w:tcPr>
            <w:tcW w:w="1418" w:type="dxa"/>
            <w:tcBorders>
              <w:top w:val="single" w:sz="4" w:space="0" w:color="auto"/>
            </w:tcBorders>
            <w:shd w:val="clear" w:color="auto" w:fill="auto"/>
          </w:tcPr>
          <w:p w14:paraId="702257C9" w14:textId="77777777" w:rsidR="00941B74" w:rsidRPr="00814E07" w:rsidRDefault="00941B74" w:rsidP="004D4CF2">
            <w:pPr>
              <w:autoSpaceDE w:val="0"/>
              <w:snapToGrid w:val="0"/>
              <w:jc w:val="center"/>
              <w:rPr>
                <w:rFonts w:eastAsia="Arial"/>
                <w:sz w:val="24"/>
                <w:szCs w:val="24"/>
                <w:lang w:val="uk-UA"/>
              </w:rPr>
            </w:pPr>
            <w:r w:rsidRPr="00814E07">
              <w:rPr>
                <w:rFonts w:eastAsia="Arial"/>
                <w:sz w:val="24"/>
                <w:szCs w:val="24"/>
                <w:lang w:val="uk-UA"/>
              </w:rPr>
              <w:t>1</w:t>
            </w:r>
          </w:p>
        </w:tc>
        <w:tc>
          <w:tcPr>
            <w:tcW w:w="1985" w:type="dxa"/>
            <w:tcBorders>
              <w:top w:val="single" w:sz="4" w:space="0" w:color="auto"/>
            </w:tcBorders>
            <w:shd w:val="clear" w:color="auto" w:fill="auto"/>
          </w:tcPr>
          <w:p w14:paraId="708E9C19" w14:textId="77777777" w:rsidR="00941B74" w:rsidRPr="00C65A65" w:rsidRDefault="00941B74" w:rsidP="004D4CF2">
            <w:pPr>
              <w:autoSpaceDE w:val="0"/>
              <w:snapToGrid w:val="0"/>
              <w:rPr>
                <w:rFonts w:eastAsia="Arial CYR"/>
                <w:sz w:val="24"/>
                <w:szCs w:val="24"/>
                <w:lang w:val="uk-UA"/>
              </w:rPr>
            </w:pPr>
            <w:proofErr w:type="spellStart"/>
            <w:r w:rsidRPr="00C65A65">
              <w:rPr>
                <w:rFonts w:eastAsia="Arial CYR"/>
                <w:sz w:val="24"/>
                <w:szCs w:val="24"/>
                <w:lang w:val="uk-UA"/>
              </w:rPr>
              <w:t>С.Осадчук</w:t>
            </w:r>
            <w:proofErr w:type="spellEnd"/>
          </w:p>
        </w:tc>
      </w:tr>
      <w:tr w:rsidR="00941B74" w:rsidRPr="00814E07" w14:paraId="5522C3DE" w14:textId="77777777" w:rsidTr="004D4CF2">
        <w:trPr>
          <w:trHeight w:val="352"/>
        </w:trPr>
        <w:tc>
          <w:tcPr>
            <w:tcW w:w="4536" w:type="dxa"/>
            <w:tcBorders>
              <w:bottom w:val="single" w:sz="4" w:space="0" w:color="auto"/>
            </w:tcBorders>
            <w:shd w:val="clear" w:color="auto" w:fill="auto"/>
          </w:tcPr>
          <w:p w14:paraId="78587086" w14:textId="77777777" w:rsidR="00941B74" w:rsidRPr="00814E07" w:rsidRDefault="00941B74" w:rsidP="004D4CF2">
            <w:pPr>
              <w:autoSpaceDE w:val="0"/>
              <w:snapToGrid w:val="0"/>
              <w:jc w:val="both"/>
              <w:rPr>
                <w:rFonts w:eastAsia="Arial CYR"/>
                <w:sz w:val="24"/>
                <w:szCs w:val="24"/>
                <w:lang w:val="uk-UA"/>
              </w:rPr>
            </w:pPr>
            <w:r w:rsidRPr="00814E07">
              <w:rPr>
                <w:rFonts w:eastAsia="Arial CYR"/>
                <w:sz w:val="24"/>
                <w:szCs w:val="24"/>
                <w:lang w:val="uk-UA"/>
              </w:rPr>
              <w:t>Рішення виконкому від 28.01.2016 №11 «Про організацію роботи із забезпечення соціальної адаптації демобілізованих осіб»</w:t>
            </w:r>
          </w:p>
        </w:tc>
        <w:tc>
          <w:tcPr>
            <w:tcW w:w="2551" w:type="dxa"/>
            <w:tcBorders>
              <w:bottom w:val="single" w:sz="4" w:space="0" w:color="auto"/>
            </w:tcBorders>
            <w:shd w:val="clear" w:color="auto" w:fill="auto"/>
          </w:tcPr>
          <w:p w14:paraId="73E1BEF6" w14:textId="77777777" w:rsidR="00941B74" w:rsidRPr="00814E07" w:rsidRDefault="00941B74" w:rsidP="004D4CF2">
            <w:pPr>
              <w:autoSpaceDE w:val="0"/>
              <w:snapToGrid w:val="0"/>
              <w:jc w:val="center"/>
              <w:rPr>
                <w:rFonts w:eastAsia="Arial CYR"/>
                <w:sz w:val="24"/>
                <w:szCs w:val="24"/>
                <w:lang w:val="uk-UA"/>
              </w:rPr>
            </w:pPr>
            <w:r w:rsidRPr="00814E07">
              <w:rPr>
                <w:rFonts w:eastAsia="Arial CYR"/>
                <w:sz w:val="24"/>
                <w:szCs w:val="24"/>
                <w:lang w:val="uk-UA"/>
              </w:rPr>
              <w:t>Контроль за виконанням рішення виконавчого комітету</w:t>
            </w:r>
          </w:p>
        </w:tc>
        <w:tc>
          <w:tcPr>
            <w:tcW w:w="1418" w:type="dxa"/>
            <w:tcBorders>
              <w:bottom w:val="single" w:sz="4" w:space="0" w:color="auto"/>
            </w:tcBorders>
            <w:shd w:val="clear" w:color="auto" w:fill="auto"/>
          </w:tcPr>
          <w:p w14:paraId="3667CDFE" w14:textId="77777777" w:rsidR="00941B74" w:rsidRPr="00814E07" w:rsidRDefault="00941B74" w:rsidP="004D4CF2">
            <w:pPr>
              <w:autoSpaceDE w:val="0"/>
              <w:snapToGrid w:val="0"/>
              <w:jc w:val="center"/>
              <w:rPr>
                <w:rFonts w:eastAsia="Arial"/>
                <w:sz w:val="24"/>
                <w:szCs w:val="24"/>
                <w:lang w:val="uk-UA"/>
              </w:rPr>
            </w:pPr>
            <w:r w:rsidRPr="00814E07">
              <w:rPr>
                <w:rFonts w:eastAsia="Arial"/>
                <w:sz w:val="24"/>
                <w:szCs w:val="24"/>
                <w:lang w:val="uk-UA"/>
              </w:rPr>
              <w:t>1</w:t>
            </w:r>
          </w:p>
        </w:tc>
        <w:tc>
          <w:tcPr>
            <w:tcW w:w="1985" w:type="dxa"/>
            <w:tcBorders>
              <w:bottom w:val="single" w:sz="4" w:space="0" w:color="auto"/>
            </w:tcBorders>
            <w:shd w:val="clear" w:color="auto" w:fill="auto"/>
          </w:tcPr>
          <w:p w14:paraId="47564F08" w14:textId="77777777" w:rsidR="00941B74" w:rsidRPr="00C65A65" w:rsidRDefault="00941B74" w:rsidP="004D4CF2">
            <w:pPr>
              <w:autoSpaceDE w:val="0"/>
              <w:snapToGrid w:val="0"/>
              <w:rPr>
                <w:rFonts w:eastAsia="Arial CYR"/>
                <w:sz w:val="24"/>
                <w:szCs w:val="24"/>
                <w:lang w:val="uk-UA"/>
              </w:rPr>
            </w:pPr>
            <w:proofErr w:type="spellStart"/>
            <w:r w:rsidRPr="00C65A65">
              <w:rPr>
                <w:rFonts w:eastAsia="Arial CYR"/>
                <w:sz w:val="24"/>
                <w:szCs w:val="24"/>
                <w:lang w:val="uk-UA"/>
              </w:rPr>
              <w:t>С.Осадчук</w:t>
            </w:r>
            <w:proofErr w:type="spellEnd"/>
          </w:p>
        </w:tc>
      </w:tr>
      <w:tr w:rsidR="00941B74" w:rsidRPr="00814E07" w14:paraId="14221CB0" w14:textId="77777777" w:rsidTr="004D4CF2">
        <w:trPr>
          <w:trHeight w:val="352"/>
        </w:trPr>
        <w:tc>
          <w:tcPr>
            <w:tcW w:w="4536" w:type="dxa"/>
            <w:tcBorders>
              <w:top w:val="single" w:sz="1" w:space="0" w:color="000000"/>
              <w:left w:val="single" w:sz="1" w:space="0" w:color="000000"/>
              <w:bottom w:val="single" w:sz="1" w:space="0" w:color="000000"/>
            </w:tcBorders>
            <w:shd w:val="clear" w:color="auto" w:fill="FFFFFF"/>
          </w:tcPr>
          <w:p w14:paraId="31C0ECF2"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17.02.2014 № 60 «Про </w:t>
            </w:r>
            <w:proofErr w:type="spellStart"/>
            <w:r w:rsidRPr="0041602B">
              <w:rPr>
                <w:rFonts w:eastAsia="Arial CYR"/>
                <w:sz w:val="24"/>
                <w:szCs w:val="24"/>
              </w:rPr>
              <w:t>затвердження</w:t>
            </w:r>
            <w:proofErr w:type="spellEnd"/>
            <w:r w:rsidRPr="0041602B">
              <w:rPr>
                <w:rFonts w:eastAsia="Arial CYR"/>
                <w:sz w:val="24"/>
                <w:szCs w:val="24"/>
              </w:rPr>
              <w:t xml:space="preserve"> </w:t>
            </w:r>
            <w:proofErr w:type="spellStart"/>
            <w:r w:rsidRPr="0041602B">
              <w:rPr>
                <w:rFonts w:eastAsia="Arial CYR"/>
                <w:sz w:val="24"/>
                <w:szCs w:val="24"/>
              </w:rPr>
              <w:t>заходів</w:t>
            </w:r>
            <w:proofErr w:type="spellEnd"/>
            <w:r w:rsidRPr="0041602B">
              <w:rPr>
                <w:rFonts w:eastAsia="Arial CYR"/>
                <w:sz w:val="24"/>
                <w:szCs w:val="24"/>
              </w:rPr>
              <w:t xml:space="preserve"> </w:t>
            </w:r>
            <w:proofErr w:type="spellStart"/>
            <w:r w:rsidRPr="0041602B">
              <w:rPr>
                <w:rFonts w:eastAsia="Arial CYR"/>
                <w:sz w:val="24"/>
                <w:szCs w:val="24"/>
              </w:rPr>
              <w:t>щодо</w:t>
            </w:r>
            <w:proofErr w:type="spellEnd"/>
            <w:r w:rsidRPr="0041602B">
              <w:rPr>
                <w:rFonts w:eastAsia="Arial CYR"/>
                <w:sz w:val="24"/>
                <w:szCs w:val="24"/>
              </w:rPr>
              <w:t xml:space="preserve"> </w:t>
            </w:r>
            <w:proofErr w:type="spellStart"/>
            <w:r w:rsidRPr="0041602B">
              <w:rPr>
                <w:rFonts w:eastAsia="Arial CYR"/>
                <w:sz w:val="24"/>
                <w:szCs w:val="24"/>
              </w:rPr>
              <w:t>запобігання</w:t>
            </w:r>
            <w:proofErr w:type="spellEnd"/>
            <w:r w:rsidRPr="0041602B">
              <w:rPr>
                <w:rFonts w:eastAsia="Arial CYR"/>
                <w:sz w:val="24"/>
                <w:szCs w:val="24"/>
              </w:rPr>
              <w:t xml:space="preserve"> </w:t>
            </w:r>
            <w:proofErr w:type="spellStart"/>
            <w:r w:rsidRPr="0041602B">
              <w:rPr>
                <w:rFonts w:eastAsia="Arial CYR"/>
                <w:sz w:val="24"/>
                <w:szCs w:val="24"/>
              </w:rPr>
              <w:t>пожежам</w:t>
            </w:r>
            <w:proofErr w:type="spellEnd"/>
            <w:r w:rsidRPr="0041602B">
              <w:rPr>
                <w:rFonts w:eastAsia="Arial CYR"/>
                <w:sz w:val="24"/>
                <w:szCs w:val="24"/>
              </w:rPr>
              <w:t xml:space="preserve"> у </w:t>
            </w:r>
            <w:proofErr w:type="spellStart"/>
            <w:r w:rsidRPr="0041602B">
              <w:rPr>
                <w:rFonts w:eastAsia="Arial CYR"/>
                <w:sz w:val="24"/>
                <w:szCs w:val="24"/>
              </w:rPr>
              <w:t>житловому</w:t>
            </w:r>
            <w:proofErr w:type="spellEnd"/>
            <w:r w:rsidRPr="0041602B">
              <w:rPr>
                <w:rFonts w:eastAsia="Arial CYR"/>
                <w:sz w:val="24"/>
                <w:szCs w:val="24"/>
              </w:rPr>
              <w:t xml:space="preserve"> </w:t>
            </w:r>
            <w:proofErr w:type="spellStart"/>
            <w:r w:rsidRPr="0041602B">
              <w:rPr>
                <w:rFonts w:eastAsia="Arial CYR"/>
                <w:sz w:val="24"/>
                <w:szCs w:val="24"/>
              </w:rPr>
              <w:t>секторі</w:t>
            </w:r>
            <w:proofErr w:type="spellEnd"/>
            <w:r w:rsidRPr="0041602B">
              <w:rPr>
                <w:rFonts w:eastAsia="Arial CYR"/>
                <w:sz w:val="24"/>
                <w:szCs w:val="24"/>
              </w:rPr>
              <w:t xml:space="preserve"> та </w:t>
            </w:r>
            <w:proofErr w:type="spellStart"/>
            <w:r w:rsidRPr="0041602B">
              <w:rPr>
                <w:rFonts w:eastAsia="Arial CYR"/>
                <w:sz w:val="24"/>
                <w:szCs w:val="24"/>
              </w:rPr>
              <w:t>підвищення</w:t>
            </w:r>
            <w:proofErr w:type="spellEnd"/>
            <w:r w:rsidRPr="0041602B">
              <w:rPr>
                <w:rFonts w:eastAsia="Arial CYR"/>
                <w:sz w:val="24"/>
                <w:szCs w:val="24"/>
              </w:rPr>
              <w:t xml:space="preserve"> </w:t>
            </w:r>
            <w:proofErr w:type="spellStart"/>
            <w:r w:rsidRPr="0041602B">
              <w:rPr>
                <w:rFonts w:eastAsia="Arial CYR"/>
                <w:sz w:val="24"/>
                <w:szCs w:val="24"/>
              </w:rPr>
              <w:t>рівня</w:t>
            </w:r>
            <w:proofErr w:type="spellEnd"/>
            <w:r w:rsidRPr="0041602B">
              <w:rPr>
                <w:rFonts w:eastAsia="Arial CYR"/>
                <w:sz w:val="24"/>
                <w:szCs w:val="24"/>
              </w:rPr>
              <w:t xml:space="preserve"> </w:t>
            </w:r>
            <w:proofErr w:type="spellStart"/>
            <w:r w:rsidRPr="0041602B">
              <w:rPr>
                <w:rFonts w:eastAsia="Arial CYR"/>
                <w:sz w:val="24"/>
                <w:szCs w:val="24"/>
              </w:rPr>
              <w:t>знань</w:t>
            </w:r>
            <w:proofErr w:type="spellEnd"/>
            <w:r w:rsidRPr="0041602B">
              <w:rPr>
                <w:rFonts w:eastAsia="Arial CYR"/>
                <w:sz w:val="24"/>
                <w:szCs w:val="24"/>
              </w:rPr>
              <w:t xml:space="preserve"> </w:t>
            </w:r>
            <w:proofErr w:type="spellStart"/>
            <w:r w:rsidRPr="0041602B">
              <w:rPr>
                <w:rFonts w:eastAsia="Arial CYR"/>
                <w:sz w:val="24"/>
                <w:szCs w:val="24"/>
              </w:rPr>
              <w:t>населення</w:t>
            </w:r>
            <w:proofErr w:type="spellEnd"/>
            <w:r w:rsidRPr="0041602B">
              <w:rPr>
                <w:rFonts w:eastAsia="Arial CYR"/>
                <w:sz w:val="24"/>
                <w:szCs w:val="24"/>
              </w:rPr>
              <w:t xml:space="preserve"> правил </w:t>
            </w:r>
            <w:proofErr w:type="spellStart"/>
            <w:r w:rsidRPr="0041602B">
              <w:rPr>
                <w:rFonts w:eastAsia="Arial CYR"/>
                <w:sz w:val="24"/>
                <w:szCs w:val="24"/>
              </w:rPr>
              <w:t>пожежної</w:t>
            </w:r>
            <w:proofErr w:type="spellEnd"/>
            <w:r w:rsidRPr="0041602B">
              <w:rPr>
                <w:rFonts w:eastAsia="Arial CYR"/>
                <w:sz w:val="24"/>
                <w:szCs w:val="24"/>
              </w:rPr>
              <w:t xml:space="preserve"> </w:t>
            </w:r>
            <w:proofErr w:type="spellStart"/>
            <w:r w:rsidRPr="0041602B">
              <w:rPr>
                <w:rFonts w:eastAsia="Arial CYR"/>
                <w:sz w:val="24"/>
                <w:szCs w:val="24"/>
              </w:rPr>
              <w:t>безпеки</w:t>
            </w:r>
            <w:proofErr w:type="spellEnd"/>
            <w:r w:rsidRPr="0041602B">
              <w:rPr>
                <w:rFonts w:eastAsia="Arial CYR"/>
                <w:sz w:val="24"/>
                <w:szCs w:val="24"/>
              </w:rPr>
              <w:t>»</w:t>
            </w:r>
          </w:p>
        </w:tc>
        <w:tc>
          <w:tcPr>
            <w:tcW w:w="2551" w:type="dxa"/>
            <w:tcBorders>
              <w:top w:val="single" w:sz="1" w:space="0" w:color="000000"/>
              <w:left w:val="single" w:sz="1" w:space="0" w:color="000000"/>
              <w:bottom w:val="single" w:sz="1" w:space="0" w:color="000000"/>
            </w:tcBorders>
            <w:shd w:val="clear" w:color="auto" w:fill="FFFFFF"/>
          </w:tcPr>
          <w:p w14:paraId="514EDCD3" w14:textId="77777777" w:rsidR="00941B74" w:rsidRPr="0041602B" w:rsidRDefault="00941B74" w:rsidP="004D4CF2">
            <w:pPr>
              <w:autoSpaceDE w:val="0"/>
              <w:snapToGrid w:val="0"/>
              <w:jc w:val="center"/>
              <w:rPr>
                <w:rFonts w:eastAsia="Arial CYR"/>
                <w:sz w:val="24"/>
                <w:szCs w:val="24"/>
                <w:lang w:val="uk-UA"/>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Рівненської ОДА</w:t>
            </w:r>
          </w:p>
        </w:tc>
        <w:tc>
          <w:tcPr>
            <w:tcW w:w="1418" w:type="dxa"/>
            <w:tcBorders>
              <w:top w:val="single" w:sz="1" w:space="0" w:color="000000"/>
              <w:left w:val="single" w:sz="1" w:space="0" w:color="000000"/>
              <w:bottom w:val="single" w:sz="1" w:space="0" w:color="000000"/>
            </w:tcBorders>
            <w:shd w:val="clear" w:color="auto" w:fill="FFFFFF"/>
          </w:tcPr>
          <w:p w14:paraId="597A6D7B"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1</w:t>
            </w:r>
          </w:p>
        </w:tc>
        <w:tc>
          <w:tcPr>
            <w:tcW w:w="1985" w:type="dxa"/>
            <w:tcBorders>
              <w:top w:val="single" w:sz="1" w:space="0" w:color="000000"/>
              <w:left w:val="single" w:sz="1" w:space="0" w:color="000000"/>
              <w:bottom w:val="single" w:sz="1" w:space="0" w:color="000000"/>
              <w:right w:val="single" w:sz="1" w:space="0" w:color="000000"/>
            </w:tcBorders>
            <w:shd w:val="clear" w:color="auto" w:fill="FFFFFF"/>
          </w:tcPr>
          <w:p w14:paraId="48C6F7ED" w14:textId="77777777" w:rsidR="00941B74" w:rsidRPr="00C65A65" w:rsidRDefault="00941B74" w:rsidP="004D4CF2">
            <w:pPr>
              <w:autoSpaceDE w:val="0"/>
              <w:snapToGrid w:val="0"/>
              <w:rPr>
                <w:rFonts w:eastAsia="Arial CYR"/>
                <w:sz w:val="24"/>
                <w:szCs w:val="24"/>
              </w:rPr>
            </w:pPr>
            <w:r w:rsidRPr="00C65A65">
              <w:rPr>
                <w:rFonts w:eastAsia="Arial CYR"/>
                <w:sz w:val="24"/>
                <w:szCs w:val="24"/>
              </w:rPr>
              <w:t xml:space="preserve">А. </w:t>
            </w:r>
            <w:proofErr w:type="spellStart"/>
            <w:r w:rsidRPr="00C65A65">
              <w:rPr>
                <w:rFonts w:eastAsia="Arial CYR"/>
                <w:sz w:val="24"/>
                <w:szCs w:val="24"/>
              </w:rPr>
              <w:t>Тонкошкурий</w:t>
            </w:r>
            <w:proofErr w:type="spellEnd"/>
          </w:p>
        </w:tc>
      </w:tr>
      <w:tr w:rsidR="00941B74" w:rsidRPr="00814E07" w14:paraId="009CC669" w14:textId="77777777" w:rsidTr="004D4CF2">
        <w:trPr>
          <w:trHeight w:val="352"/>
        </w:trPr>
        <w:tc>
          <w:tcPr>
            <w:tcW w:w="4536" w:type="dxa"/>
            <w:tcBorders>
              <w:top w:val="single" w:sz="1" w:space="0" w:color="000000"/>
              <w:left w:val="single" w:sz="1" w:space="0" w:color="000000"/>
              <w:bottom w:val="single" w:sz="1" w:space="0" w:color="000000"/>
            </w:tcBorders>
            <w:shd w:val="clear" w:color="auto" w:fill="FFFFFF"/>
          </w:tcPr>
          <w:p w14:paraId="7BB33A64"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11.12.2020 № 752  «Про </w:t>
            </w:r>
            <w:proofErr w:type="spellStart"/>
            <w:r w:rsidRPr="0041602B">
              <w:rPr>
                <w:rFonts w:eastAsia="Arial CYR"/>
                <w:sz w:val="24"/>
                <w:szCs w:val="24"/>
              </w:rPr>
              <w:t>Обласну</w:t>
            </w:r>
            <w:proofErr w:type="spellEnd"/>
            <w:r w:rsidRPr="0041602B">
              <w:rPr>
                <w:rFonts w:eastAsia="Arial CYR"/>
                <w:sz w:val="24"/>
                <w:szCs w:val="24"/>
              </w:rPr>
              <w:t xml:space="preserve"> </w:t>
            </w:r>
            <w:proofErr w:type="spellStart"/>
            <w:r w:rsidRPr="0041602B">
              <w:rPr>
                <w:rFonts w:eastAsia="Arial CYR"/>
                <w:sz w:val="24"/>
                <w:szCs w:val="24"/>
              </w:rPr>
              <w:t>програму</w:t>
            </w:r>
            <w:proofErr w:type="spellEnd"/>
            <w:r w:rsidRPr="0041602B">
              <w:rPr>
                <w:rFonts w:eastAsia="Arial CYR"/>
                <w:sz w:val="24"/>
                <w:szCs w:val="24"/>
              </w:rPr>
              <w:t xml:space="preserve"> </w:t>
            </w:r>
            <w:proofErr w:type="spellStart"/>
            <w:r w:rsidRPr="0041602B">
              <w:rPr>
                <w:rFonts w:eastAsia="Arial CYR"/>
                <w:sz w:val="24"/>
                <w:szCs w:val="24"/>
              </w:rPr>
              <w:t>забезпечення</w:t>
            </w:r>
            <w:proofErr w:type="spellEnd"/>
            <w:r w:rsidRPr="0041602B">
              <w:rPr>
                <w:rFonts w:eastAsia="Arial CYR"/>
                <w:sz w:val="24"/>
                <w:szCs w:val="24"/>
              </w:rPr>
              <w:t xml:space="preserve"> </w:t>
            </w:r>
            <w:proofErr w:type="spellStart"/>
            <w:r w:rsidRPr="0041602B">
              <w:rPr>
                <w:rFonts w:eastAsia="Arial CYR"/>
                <w:sz w:val="24"/>
                <w:szCs w:val="24"/>
              </w:rPr>
              <w:t>поінформованості</w:t>
            </w:r>
            <w:proofErr w:type="spellEnd"/>
            <w:r w:rsidRPr="0041602B">
              <w:rPr>
                <w:rFonts w:eastAsia="Arial CYR"/>
                <w:sz w:val="24"/>
                <w:szCs w:val="24"/>
              </w:rPr>
              <w:t xml:space="preserve"> </w:t>
            </w:r>
            <w:proofErr w:type="spellStart"/>
            <w:r w:rsidRPr="0041602B">
              <w:rPr>
                <w:rFonts w:eastAsia="Arial CYR"/>
                <w:sz w:val="24"/>
                <w:szCs w:val="24"/>
              </w:rPr>
              <w:t>населення</w:t>
            </w:r>
            <w:proofErr w:type="spellEnd"/>
            <w:r w:rsidRPr="0041602B">
              <w:rPr>
                <w:rFonts w:eastAsia="Arial CYR"/>
                <w:sz w:val="24"/>
                <w:szCs w:val="24"/>
              </w:rPr>
              <w:t xml:space="preserve"> та </w:t>
            </w:r>
            <w:proofErr w:type="spellStart"/>
            <w:r w:rsidRPr="0041602B">
              <w:rPr>
                <w:rFonts w:eastAsia="Arial CYR"/>
                <w:sz w:val="24"/>
                <w:szCs w:val="24"/>
              </w:rPr>
              <w:t>сприяння</w:t>
            </w:r>
            <w:proofErr w:type="spellEnd"/>
            <w:r w:rsidRPr="0041602B">
              <w:rPr>
                <w:rFonts w:eastAsia="Arial CYR"/>
                <w:sz w:val="24"/>
                <w:szCs w:val="24"/>
              </w:rPr>
              <w:t xml:space="preserve"> </w:t>
            </w:r>
            <w:proofErr w:type="spellStart"/>
            <w:r w:rsidRPr="0041602B">
              <w:rPr>
                <w:rFonts w:eastAsia="Arial CYR"/>
                <w:sz w:val="24"/>
                <w:szCs w:val="24"/>
              </w:rPr>
              <w:t>розвитку</w:t>
            </w:r>
            <w:proofErr w:type="spellEnd"/>
            <w:r w:rsidRPr="0041602B">
              <w:rPr>
                <w:rFonts w:eastAsia="Arial CYR"/>
                <w:sz w:val="24"/>
                <w:szCs w:val="24"/>
              </w:rPr>
              <w:t xml:space="preserve"> </w:t>
            </w:r>
            <w:proofErr w:type="spellStart"/>
            <w:r w:rsidRPr="0041602B">
              <w:rPr>
                <w:rFonts w:eastAsia="Arial CYR"/>
                <w:sz w:val="24"/>
                <w:szCs w:val="24"/>
              </w:rPr>
              <w:t>інформаційного</w:t>
            </w:r>
            <w:proofErr w:type="spellEnd"/>
            <w:r w:rsidRPr="0041602B">
              <w:rPr>
                <w:rFonts w:eastAsia="Arial CYR"/>
                <w:sz w:val="24"/>
                <w:szCs w:val="24"/>
              </w:rPr>
              <w:t xml:space="preserve"> простору </w:t>
            </w:r>
            <w:proofErr w:type="spellStart"/>
            <w:r w:rsidRPr="0041602B">
              <w:rPr>
                <w:rFonts w:eastAsia="Arial CYR"/>
                <w:sz w:val="24"/>
                <w:szCs w:val="24"/>
              </w:rPr>
              <w:t>Рівненської</w:t>
            </w:r>
            <w:proofErr w:type="spellEnd"/>
            <w:r w:rsidRPr="0041602B">
              <w:rPr>
                <w:rFonts w:eastAsia="Arial CYR"/>
                <w:sz w:val="24"/>
                <w:szCs w:val="24"/>
              </w:rPr>
              <w:t xml:space="preserve"> </w:t>
            </w:r>
            <w:proofErr w:type="spellStart"/>
            <w:r w:rsidRPr="0041602B">
              <w:rPr>
                <w:rFonts w:eastAsia="Arial CYR"/>
                <w:sz w:val="24"/>
                <w:szCs w:val="24"/>
              </w:rPr>
              <w:t>області</w:t>
            </w:r>
            <w:proofErr w:type="spellEnd"/>
            <w:r w:rsidRPr="0041602B">
              <w:rPr>
                <w:rFonts w:eastAsia="Arial CYR"/>
                <w:sz w:val="24"/>
                <w:szCs w:val="24"/>
              </w:rPr>
              <w:t xml:space="preserve"> на 2021-2023 роки»</w:t>
            </w:r>
          </w:p>
        </w:tc>
        <w:tc>
          <w:tcPr>
            <w:tcW w:w="2551" w:type="dxa"/>
            <w:tcBorders>
              <w:top w:val="single" w:sz="1" w:space="0" w:color="000000"/>
              <w:left w:val="single" w:sz="1" w:space="0" w:color="000000"/>
              <w:bottom w:val="single" w:sz="1" w:space="0" w:color="000000"/>
            </w:tcBorders>
            <w:shd w:val="clear" w:color="auto" w:fill="FFFFFF"/>
          </w:tcPr>
          <w:p w14:paraId="25D3FFD9"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top w:val="single" w:sz="1" w:space="0" w:color="000000"/>
              <w:left w:val="single" w:sz="1" w:space="0" w:color="000000"/>
              <w:bottom w:val="single" w:sz="1" w:space="0" w:color="000000"/>
            </w:tcBorders>
            <w:shd w:val="clear" w:color="auto" w:fill="FFFFFF"/>
          </w:tcPr>
          <w:p w14:paraId="510AE280"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1</w:t>
            </w:r>
          </w:p>
        </w:tc>
        <w:tc>
          <w:tcPr>
            <w:tcW w:w="1985" w:type="dxa"/>
            <w:tcBorders>
              <w:top w:val="single" w:sz="1" w:space="0" w:color="000000"/>
              <w:left w:val="single" w:sz="1" w:space="0" w:color="000000"/>
              <w:bottom w:val="single" w:sz="1" w:space="0" w:color="000000"/>
              <w:right w:val="single" w:sz="1" w:space="0" w:color="000000"/>
            </w:tcBorders>
            <w:shd w:val="clear" w:color="auto" w:fill="FFFFFF"/>
          </w:tcPr>
          <w:p w14:paraId="29A02AF5" w14:textId="77777777" w:rsidR="00941B74" w:rsidRPr="00C65A65" w:rsidRDefault="00941B74" w:rsidP="004D4CF2">
            <w:pPr>
              <w:autoSpaceDE w:val="0"/>
              <w:snapToGrid w:val="0"/>
              <w:rPr>
                <w:rFonts w:eastAsia="Arial CYR"/>
                <w:sz w:val="24"/>
                <w:szCs w:val="24"/>
              </w:rPr>
            </w:pPr>
            <w:r w:rsidRPr="00C65A65">
              <w:rPr>
                <w:rFonts w:eastAsia="Arial CYR"/>
                <w:sz w:val="24"/>
                <w:szCs w:val="24"/>
              </w:rPr>
              <w:t xml:space="preserve">В. </w:t>
            </w:r>
            <w:proofErr w:type="spellStart"/>
            <w:r w:rsidRPr="00C65A65">
              <w:rPr>
                <w:rFonts w:eastAsia="Arial CYR"/>
                <w:sz w:val="24"/>
                <w:szCs w:val="24"/>
              </w:rPr>
              <w:t>Гребьонкін</w:t>
            </w:r>
            <w:proofErr w:type="spellEnd"/>
          </w:p>
        </w:tc>
      </w:tr>
      <w:tr w:rsidR="00941B74" w:rsidRPr="00814E07" w14:paraId="3B789CDD" w14:textId="77777777" w:rsidTr="004D4CF2">
        <w:trPr>
          <w:trHeight w:val="352"/>
        </w:trPr>
        <w:tc>
          <w:tcPr>
            <w:tcW w:w="4536" w:type="dxa"/>
            <w:tcBorders>
              <w:left w:val="single" w:sz="1" w:space="0" w:color="000000"/>
              <w:bottom w:val="single" w:sz="1" w:space="0" w:color="000000"/>
            </w:tcBorders>
            <w:shd w:val="clear" w:color="auto" w:fill="FFFFFF"/>
          </w:tcPr>
          <w:p w14:paraId="19744F9D"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29.12.2016 № 804 «Про </w:t>
            </w:r>
            <w:proofErr w:type="spellStart"/>
            <w:r w:rsidRPr="0041602B">
              <w:rPr>
                <w:rFonts w:eastAsia="Arial CYR"/>
                <w:sz w:val="24"/>
                <w:szCs w:val="24"/>
              </w:rPr>
              <w:t>обласний</w:t>
            </w:r>
            <w:proofErr w:type="spellEnd"/>
            <w:r w:rsidRPr="0041602B">
              <w:rPr>
                <w:rFonts w:eastAsia="Arial CYR"/>
                <w:sz w:val="24"/>
                <w:szCs w:val="24"/>
              </w:rPr>
              <w:t xml:space="preserve"> план </w:t>
            </w:r>
            <w:proofErr w:type="spellStart"/>
            <w:r w:rsidRPr="0041602B">
              <w:rPr>
                <w:rFonts w:eastAsia="Arial CYR"/>
                <w:sz w:val="24"/>
                <w:szCs w:val="24"/>
              </w:rPr>
              <w:t>заходів</w:t>
            </w:r>
            <w:proofErr w:type="spellEnd"/>
            <w:r w:rsidRPr="0041602B">
              <w:rPr>
                <w:rFonts w:eastAsia="Arial CYR"/>
                <w:sz w:val="24"/>
                <w:szCs w:val="24"/>
              </w:rPr>
              <w:t xml:space="preserve"> з </w:t>
            </w:r>
            <w:proofErr w:type="spellStart"/>
            <w:r w:rsidRPr="0041602B">
              <w:rPr>
                <w:rFonts w:eastAsia="Arial CYR"/>
                <w:sz w:val="24"/>
                <w:szCs w:val="24"/>
              </w:rPr>
              <w:t>відзначення</w:t>
            </w:r>
            <w:proofErr w:type="spellEnd"/>
            <w:r w:rsidRPr="0041602B">
              <w:rPr>
                <w:rFonts w:eastAsia="Arial CYR"/>
                <w:sz w:val="24"/>
                <w:szCs w:val="24"/>
              </w:rPr>
              <w:t xml:space="preserve"> 100-річчя </w:t>
            </w:r>
            <w:proofErr w:type="spellStart"/>
            <w:r w:rsidRPr="0041602B">
              <w:rPr>
                <w:rFonts w:eastAsia="Arial CYR"/>
                <w:sz w:val="24"/>
                <w:szCs w:val="24"/>
              </w:rPr>
              <w:t>подій</w:t>
            </w:r>
            <w:proofErr w:type="spellEnd"/>
            <w:r w:rsidRPr="0041602B">
              <w:rPr>
                <w:rFonts w:eastAsia="Arial CYR"/>
                <w:sz w:val="24"/>
                <w:szCs w:val="24"/>
              </w:rPr>
              <w:t xml:space="preserve"> </w:t>
            </w:r>
            <w:proofErr w:type="spellStart"/>
            <w:r w:rsidRPr="0041602B">
              <w:rPr>
                <w:rFonts w:eastAsia="Arial CYR"/>
                <w:sz w:val="24"/>
                <w:szCs w:val="24"/>
              </w:rPr>
              <w:t>Української</w:t>
            </w:r>
            <w:proofErr w:type="spellEnd"/>
            <w:r w:rsidRPr="0041602B">
              <w:rPr>
                <w:rFonts w:eastAsia="Arial CYR"/>
                <w:sz w:val="24"/>
                <w:szCs w:val="24"/>
              </w:rPr>
              <w:t xml:space="preserve"> </w:t>
            </w:r>
            <w:proofErr w:type="spellStart"/>
            <w:r w:rsidRPr="0041602B">
              <w:rPr>
                <w:rFonts w:eastAsia="Arial CYR"/>
                <w:sz w:val="24"/>
                <w:szCs w:val="24"/>
              </w:rPr>
              <w:t>революції</w:t>
            </w:r>
            <w:proofErr w:type="spellEnd"/>
            <w:r w:rsidRPr="0041602B">
              <w:rPr>
                <w:rFonts w:eastAsia="Arial CYR"/>
                <w:sz w:val="24"/>
                <w:szCs w:val="24"/>
              </w:rPr>
              <w:t xml:space="preserve"> 1917-1921 </w:t>
            </w:r>
            <w:proofErr w:type="spellStart"/>
            <w:r w:rsidRPr="0041602B">
              <w:rPr>
                <w:rFonts w:eastAsia="Arial CYR"/>
                <w:sz w:val="24"/>
                <w:szCs w:val="24"/>
              </w:rPr>
              <w:t>років</w:t>
            </w:r>
            <w:proofErr w:type="spellEnd"/>
            <w:r w:rsidRPr="0041602B">
              <w:rPr>
                <w:rFonts w:eastAsia="Arial CYR"/>
                <w:sz w:val="24"/>
                <w:szCs w:val="24"/>
              </w:rPr>
              <w:t xml:space="preserve"> та </w:t>
            </w:r>
            <w:proofErr w:type="spellStart"/>
            <w:r w:rsidRPr="0041602B">
              <w:rPr>
                <w:rFonts w:eastAsia="Arial CYR"/>
                <w:sz w:val="24"/>
                <w:szCs w:val="24"/>
              </w:rPr>
              <w:t>вшанування</w:t>
            </w:r>
            <w:proofErr w:type="spellEnd"/>
            <w:r w:rsidRPr="0041602B">
              <w:rPr>
                <w:rFonts w:eastAsia="Arial CYR"/>
                <w:sz w:val="24"/>
                <w:szCs w:val="24"/>
              </w:rPr>
              <w:t xml:space="preserve"> </w:t>
            </w:r>
            <w:proofErr w:type="spellStart"/>
            <w:r w:rsidRPr="0041602B">
              <w:rPr>
                <w:rFonts w:eastAsia="Arial CYR"/>
                <w:sz w:val="24"/>
                <w:szCs w:val="24"/>
              </w:rPr>
              <w:t>пам`яті</w:t>
            </w:r>
            <w:proofErr w:type="spellEnd"/>
            <w:r w:rsidRPr="0041602B">
              <w:rPr>
                <w:rFonts w:eastAsia="Arial CYR"/>
                <w:sz w:val="24"/>
                <w:szCs w:val="24"/>
              </w:rPr>
              <w:t xml:space="preserve"> </w:t>
            </w:r>
            <w:proofErr w:type="spellStart"/>
            <w:r w:rsidRPr="0041602B">
              <w:rPr>
                <w:rFonts w:eastAsia="Arial CYR"/>
                <w:sz w:val="24"/>
                <w:szCs w:val="24"/>
              </w:rPr>
              <w:t>її</w:t>
            </w:r>
            <w:proofErr w:type="spellEnd"/>
            <w:r w:rsidRPr="0041602B">
              <w:rPr>
                <w:rFonts w:eastAsia="Arial CYR"/>
                <w:sz w:val="24"/>
                <w:szCs w:val="24"/>
              </w:rPr>
              <w:t xml:space="preserve"> </w:t>
            </w:r>
            <w:proofErr w:type="spellStart"/>
            <w:r w:rsidRPr="0041602B">
              <w:rPr>
                <w:rFonts w:eastAsia="Arial CYR"/>
                <w:sz w:val="24"/>
                <w:szCs w:val="24"/>
              </w:rPr>
              <w:t>учасників</w:t>
            </w:r>
            <w:proofErr w:type="spellEnd"/>
            <w:r w:rsidRPr="0041602B">
              <w:rPr>
                <w:rFonts w:eastAsia="Arial CYR"/>
                <w:sz w:val="24"/>
                <w:szCs w:val="24"/>
              </w:rPr>
              <w:t xml:space="preserve"> на </w:t>
            </w:r>
            <w:proofErr w:type="spellStart"/>
            <w:r w:rsidRPr="0041602B">
              <w:rPr>
                <w:rFonts w:eastAsia="Arial CYR"/>
                <w:sz w:val="24"/>
                <w:szCs w:val="24"/>
              </w:rPr>
              <w:t>період</w:t>
            </w:r>
            <w:proofErr w:type="spellEnd"/>
            <w:r w:rsidRPr="0041602B">
              <w:rPr>
                <w:rFonts w:eastAsia="Arial CYR"/>
                <w:sz w:val="24"/>
                <w:szCs w:val="24"/>
              </w:rPr>
              <w:t xml:space="preserve"> до 2021 року”</w:t>
            </w:r>
          </w:p>
        </w:tc>
        <w:tc>
          <w:tcPr>
            <w:tcW w:w="2551" w:type="dxa"/>
            <w:tcBorders>
              <w:left w:val="single" w:sz="1" w:space="0" w:color="000000"/>
              <w:bottom w:val="single" w:sz="1" w:space="0" w:color="000000"/>
            </w:tcBorders>
            <w:shd w:val="clear" w:color="auto" w:fill="FFFFFF"/>
          </w:tcPr>
          <w:p w14:paraId="1E1EE69F"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left w:val="single" w:sz="1" w:space="0" w:color="000000"/>
              <w:bottom w:val="single" w:sz="1" w:space="0" w:color="000000"/>
            </w:tcBorders>
            <w:shd w:val="clear" w:color="auto" w:fill="FFFFFF"/>
          </w:tcPr>
          <w:p w14:paraId="228223AA"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1</w:t>
            </w:r>
          </w:p>
        </w:tc>
        <w:tc>
          <w:tcPr>
            <w:tcW w:w="1985" w:type="dxa"/>
            <w:tcBorders>
              <w:left w:val="single" w:sz="1" w:space="0" w:color="000000"/>
              <w:bottom w:val="single" w:sz="1" w:space="0" w:color="000000"/>
              <w:right w:val="single" w:sz="1" w:space="0" w:color="000000"/>
            </w:tcBorders>
            <w:shd w:val="clear" w:color="auto" w:fill="FFFFFF"/>
          </w:tcPr>
          <w:p w14:paraId="759EEDEF" w14:textId="77777777" w:rsidR="00941B74" w:rsidRPr="00C65A65" w:rsidRDefault="00941B74" w:rsidP="004D4CF2">
            <w:pPr>
              <w:autoSpaceDE w:val="0"/>
              <w:snapToGrid w:val="0"/>
              <w:rPr>
                <w:rFonts w:eastAsia="Arial CYR"/>
                <w:sz w:val="24"/>
                <w:szCs w:val="24"/>
              </w:rPr>
            </w:pPr>
            <w:r w:rsidRPr="00C65A65">
              <w:rPr>
                <w:rFonts w:eastAsia="Arial CYR"/>
                <w:sz w:val="24"/>
                <w:szCs w:val="24"/>
              </w:rPr>
              <w:t xml:space="preserve">Л. </w:t>
            </w:r>
            <w:proofErr w:type="spellStart"/>
            <w:r w:rsidRPr="00C65A65">
              <w:rPr>
                <w:rFonts w:eastAsia="Arial CYR"/>
                <w:sz w:val="24"/>
                <w:szCs w:val="24"/>
              </w:rPr>
              <w:t>Павлусь</w:t>
            </w:r>
            <w:proofErr w:type="spellEnd"/>
          </w:p>
          <w:p w14:paraId="6D1AE2B8" w14:textId="77777777" w:rsidR="00941B74" w:rsidRPr="00C65A65" w:rsidRDefault="00941B74" w:rsidP="004D4CF2">
            <w:pPr>
              <w:autoSpaceDE w:val="0"/>
              <w:snapToGrid w:val="0"/>
              <w:rPr>
                <w:rFonts w:eastAsia="Arial CYR"/>
                <w:sz w:val="24"/>
                <w:szCs w:val="24"/>
              </w:rPr>
            </w:pPr>
          </w:p>
        </w:tc>
      </w:tr>
      <w:tr w:rsidR="00941B74" w:rsidRPr="00814E07" w14:paraId="25AC3C90" w14:textId="77777777" w:rsidTr="004D4CF2">
        <w:trPr>
          <w:trHeight w:val="352"/>
        </w:trPr>
        <w:tc>
          <w:tcPr>
            <w:tcW w:w="4536" w:type="dxa"/>
            <w:tcBorders>
              <w:left w:val="single" w:sz="1" w:space="0" w:color="000000"/>
            </w:tcBorders>
            <w:shd w:val="clear" w:color="auto" w:fill="FFFFFF"/>
          </w:tcPr>
          <w:p w14:paraId="1D26930B"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16.12.2020 № 778 «Про </w:t>
            </w:r>
            <w:proofErr w:type="spellStart"/>
            <w:r w:rsidRPr="0041602B">
              <w:rPr>
                <w:rFonts w:eastAsia="Arial CYR"/>
                <w:sz w:val="24"/>
                <w:szCs w:val="24"/>
              </w:rPr>
              <w:t>Програму</w:t>
            </w:r>
            <w:proofErr w:type="spellEnd"/>
            <w:r w:rsidRPr="0041602B">
              <w:rPr>
                <w:rFonts w:eastAsia="Arial CYR"/>
                <w:sz w:val="24"/>
                <w:szCs w:val="24"/>
              </w:rPr>
              <w:t xml:space="preserve"> </w:t>
            </w:r>
            <w:proofErr w:type="spellStart"/>
            <w:r w:rsidRPr="0041602B">
              <w:rPr>
                <w:rFonts w:eastAsia="Arial CYR"/>
                <w:sz w:val="24"/>
                <w:szCs w:val="24"/>
              </w:rPr>
              <w:t>розвитку</w:t>
            </w:r>
            <w:proofErr w:type="spellEnd"/>
            <w:r w:rsidRPr="0041602B">
              <w:rPr>
                <w:rFonts w:eastAsia="Arial CYR"/>
                <w:sz w:val="24"/>
                <w:szCs w:val="24"/>
              </w:rPr>
              <w:t xml:space="preserve"> туризму в </w:t>
            </w:r>
            <w:proofErr w:type="spellStart"/>
            <w:r w:rsidRPr="0041602B">
              <w:rPr>
                <w:rFonts w:eastAsia="Arial CYR"/>
                <w:sz w:val="24"/>
                <w:szCs w:val="24"/>
              </w:rPr>
              <w:t>Рівненській</w:t>
            </w:r>
            <w:proofErr w:type="spellEnd"/>
            <w:r w:rsidRPr="0041602B">
              <w:rPr>
                <w:rFonts w:eastAsia="Arial CYR"/>
                <w:sz w:val="24"/>
                <w:szCs w:val="24"/>
              </w:rPr>
              <w:t xml:space="preserve"> </w:t>
            </w:r>
            <w:proofErr w:type="spellStart"/>
            <w:r w:rsidRPr="0041602B">
              <w:rPr>
                <w:rFonts w:eastAsia="Arial CYR"/>
                <w:sz w:val="24"/>
                <w:szCs w:val="24"/>
              </w:rPr>
              <w:t>області</w:t>
            </w:r>
            <w:proofErr w:type="spellEnd"/>
            <w:r w:rsidRPr="0041602B">
              <w:rPr>
                <w:rFonts w:eastAsia="Arial CYR"/>
                <w:sz w:val="24"/>
                <w:szCs w:val="24"/>
              </w:rPr>
              <w:t xml:space="preserve"> на 2021-2023 роки»</w:t>
            </w:r>
          </w:p>
        </w:tc>
        <w:tc>
          <w:tcPr>
            <w:tcW w:w="2551" w:type="dxa"/>
            <w:tcBorders>
              <w:left w:val="single" w:sz="1" w:space="0" w:color="000000"/>
            </w:tcBorders>
            <w:shd w:val="clear" w:color="auto" w:fill="FFFFFF"/>
          </w:tcPr>
          <w:p w14:paraId="6BE3CEC8"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1D80BAEE"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1</w:t>
            </w:r>
          </w:p>
        </w:tc>
        <w:tc>
          <w:tcPr>
            <w:tcW w:w="1985" w:type="dxa"/>
            <w:tcBorders>
              <w:left w:val="single" w:sz="1" w:space="0" w:color="000000"/>
              <w:right w:val="single" w:sz="1" w:space="0" w:color="000000"/>
            </w:tcBorders>
            <w:shd w:val="clear" w:color="auto" w:fill="FFFFFF"/>
          </w:tcPr>
          <w:p w14:paraId="6E900211" w14:textId="77777777" w:rsidR="00941B74" w:rsidRPr="00C65A65" w:rsidRDefault="00941B74" w:rsidP="004D4CF2">
            <w:pPr>
              <w:autoSpaceDE w:val="0"/>
              <w:snapToGrid w:val="0"/>
              <w:rPr>
                <w:rFonts w:eastAsia="Arial CYR"/>
                <w:sz w:val="24"/>
                <w:szCs w:val="24"/>
              </w:rPr>
            </w:pPr>
            <w:r w:rsidRPr="00C65A65">
              <w:rPr>
                <w:rFonts w:eastAsia="Arial CYR"/>
                <w:sz w:val="24"/>
                <w:szCs w:val="24"/>
              </w:rPr>
              <w:t>Н. Петрович</w:t>
            </w:r>
          </w:p>
        </w:tc>
      </w:tr>
      <w:tr w:rsidR="00941B74" w:rsidRPr="00814E07" w14:paraId="2C221C10" w14:textId="77777777" w:rsidTr="004D4CF2">
        <w:trPr>
          <w:trHeight w:val="352"/>
        </w:trPr>
        <w:tc>
          <w:tcPr>
            <w:tcW w:w="4536" w:type="dxa"/>
            <w:tcBorders>
              <w:bottom w:val="single" w:sz="4" w:space="0" w:color="auto"/>
            </w:tcBorders>
            <w:shd w:val="clear" w:color="auto" w:fill="auto"/>
          </w:tcPr>
          <w:p w14:paraId="5B9C39DA"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05.04.2013 № 179 «Про </w:t>
            </w:r>
            <w:proofErr w:type="spellStart"/>
            <w:r w:rsidRPr="0041602B">
              <w:rPr>
                <w:rFonts w:eastAsia="Arial CYR"/>
                <w:sz w:val="24"/>
                <w:szCs w:val="24"/>
              </w:rPr>
              <w:t>обласну</w:t>
            </w:r>
            <w:proofErr w:type="spellEnd"/>
            <w:r w:rsidRPr="0041602B">
              <w:rPr>
                <w:rFonts w:eastAsia="Arial CYR"/>
                <w:sz w:val="24"/>
                <w:szCs w:val="24"/>
              </w:rPr>
              <w:t xml:space="preserve"> </w:t>
            </w:r>
            <w:proofErr w:type="spellStart"/>
            <w:r w:rsidRPr="0041602B">
              <w:rPr>
                <w:rFonts w:eastAsia="Arial CYR"/>
                <w:sz w:val="24"/>
                <w:szCs w:val="24"/>
              </w:rPr>
              <w:t>комісію</w:t>
            </w:r>
            <w:proofErr w:type="spellEnd"/>
            <w:r w:rsidRPr="0041602B">
              <w:rPr>
                <w:rFonts w:eastAsia="Arial CYR"/>
                <w:sz w:val="24"/>
                <w:szCs w:val="24"/>
              </w:rPr>
              <w:t xml:space="preserve"> у справах </w:t>
            </w:r>
            <w:proofErr w:type="spellStart"/>
            <w:r w:rsidRPr="0041602B">
              <w:rPr>
                <w:rFonts w:eastAsia="Arial CYR"/>
                <w:sz w:val="24"/>
                <w:szCs w:val="24"/>
              </w:rPr>
              <w:t>увічнення</w:t>
            </w:r>
            <w:proofErr w:type="spellEnd"/>
            <w:r w:rsidRPr="0041602B">
              <w:rPr>
                <w:rFonts w:eastAsia="Arial CYR"/>
                <w:sz w:val="24"/>
                <w:szCs w:val="24"/>
              </w:rPr>
              <w:t xml:space="preserve"> </w:t>
            </w:r>
            <w:proofErr w:type="spellStart"/>
            <w:r w:rsidRPr="0041602B">
              <w:rPr>
                <w:rFonts w:eastAsia="Arial CYR"/>
                <w:sz w:val="24"/>
                <w:szCs w:val="24"/>
              </w:rPr>
              <w:t>пам`яті</w:t>
            </w:r>
            <w:proofErr w:type="spellEnd"/>
            <w:r w:rsidRPr="0041602B">
              <w:rPr>
                <w:rFonts w:eastAsia="Arial CYR"/>
                <w:sz w:val="24"/>
                <w:szCs w:val="24"/>
              </w:rPr>
              <w:t xml:space="preserve"> жертв </w:t>
            </w:r>
            <w:proofErr w:type="spellStart"/>
            <w:r w:rsidRPr="0041602B">
              <w:rPr>
                <w:rFonts w:eastAsia="Arial CYR"/>
                <w:sz w:val="24"/>
                <w:szCs w:val="24"/>
              </w:rPr>
              <w:t>війни</w:t>
            </w:r>
            <w:proofErr w:type="spellEnd"/>
            <w:r w:rsidRPr="0041602B">
              <w:rPr>
                <w:rFonts w:eastAsia="Arial CYR"/>
                <w:sz w:val="24"/>
                <w:szCs w:val="24"/>
              </w:rPr>
              <w:t xml:space="preserve"> та </w:t>
            </w:r>
            <w:proofErr w:type="spellStart"/>
            <w:r w:rsidRPr="0041602B">
              <w:rPr>
                <w:rFonts w:eastAsia="Arial CYR"/>
                <w:sz w:val="24"/>
                <w:szCs w:val="24"/>
              </w:rPr>
              <w:t>політичних</w:t>
            </w:r>
            <w:proofErr w:type="spellEnd"/>
            <w:r w:rsidRPr="0041602B">
              <w:rPr>
                <w:rFonts w:eastAsia="Arial CYR"/>
                <w:sz w:val="24"/>
                <w:szCs w:val="24"/>
              </w:rPr>
              <w:t xml:space="preserve"> </w:t>
            </w:r>
            <w:proofErr w:type="spellStart"/>
            <w:r w:rsidRPr="0041602B">
              <w:rPr>
                <w:rFonts w:eastAsia="Arial CYR"/>
                <w:sz w:val="24"/>
                <w:szCs w:val="24"/>
              </w:rPr>
              <w:t>репресій</w:t>
            </w:r>
            <w:proofErr w:type="spellEnd"/>
            <w:r w:rsidRPr="0041602B">
              <w:rPr>
                <w:rFonts w:eastAsia="Arial CYR"/>
                <w:sz w:val="24"/>
                <w:szCs w:val="24"/>
              </w:rPr>
              <w:t>»</w:t>
            </w:r>
          </w:p>
        </w:tc>
        <w:tc>
          <w:tcPr>
            <w:tcW w:w="2551" w:type="dxa"/>
            <w:tcBorders>
              <w:bottom w:val="single" w:sz="4" w:space="0" w:color="auto"/>
            </w:tcBorders>
            <w:shd w:val="clear" w:color="auto" w:fill="auto"/>
          </w:tcPr>
          <w:p w14:paraId="13643C5C"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bottom w:val="single" w:sz="4" w:space="0" w:color="auto"/>
            </w:tcBorders>
            <w:shd w:val="clear" w:color="auto" w:fill="auto"/>
          </w:tcPr>
          <w:p w14:paraId="076C58F0"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1</w:t>
            </w:r>
          </w:p>
        </w:tc>
        <w:tc>
          <w:tcPr>
            <w:tcW w:w="1985" w:type="dxa"/>
            <w:tcBorders>
              <w:bottom w:val="single" w:sz="4" w:space="0" w:color="auto"/>
            </w:tcBorders>
            <w:shd w:val="clear" w:color="auto" w:fill="auto"/>
          </w:tcPr>
          <w:p w14:paraId="629C958D" w14:textId="77777777" w:rsidR="00941B74" w:rsidRPr="00C65A65" w:rsidRDefault="00941B74" w:rsidP="004D4CF2">
            <w:pPr>
              <w:autoSpaceDE w:val="0"/>
              <w:snapToGrid w:val="0"/>
              <w:rPr>
                <w:rFonts w:eastAsia="Arial CYR"/>
                <w:sz w:val="24"/>
                <w:szCs w:val="24"/>
              </w:rPr>
            </w:pPr>
            <w:r w:rsidRPr="00C65A65">
              <w:rPr>
                <w:rFonts w:eastAsia="Arial CYR"/>
                <w:sz w:val="24"/>
                <w:szCs w:val="24"/>
              </w:rPr>
              <w:t>Н. Петрович</w:t>
            </w:r>
          </w:p>
        </w:tc>
      </w:tr>
      <w:tr w:rsidR="00941B74" w:rsidRPr="00814E07" w14:paraId="686BAFD1" w14:textId="77777777" w:rsidTr="004D4CF2">
        <w:trPr>
          <w:trHeight w:val="352"/>
        </w:trPr>
        <w:tc>
          <w:tcPr>
            <w:tcW w:w="4536" w:type="dxa"/>
            <w:tcBorders>
              <w:bottom w:val="single" w:sz="4" w:space="0" w:color="auto"/>
            </w:tcBorders>
            <w:shd w:val="clear" w:color="auto" w:fill="auto"/>
          </w:tcPr>
          <w:p w14:paraId="339B637C"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27.05.2019 № 487 «Про  </w:t>
            </w:r>
            <w:proofErr w:type="spellStart"/>
            <w:r w:rsidRPr="0041602B">
              <w:rPr>
                <w:rFonts w:eastAsia="Arial CYR"/>
                <w:sz w:val="24"/>
                <w:szCs w:val="24"/>
              </w:rPr>
              <w:t>Програму</w:t>
            </w:r>
            <w:proofErr w:type="spellEnd"/>
            <w:r w:rsidRPr="0041602B">
              <w:rPr>
                <w:rFonts w:eastAsia="Arial CYR"/>
                <w:sz w:val="24"/>
                <w:szCs w:val="24"/>
              </w:rPr>
              <w:t xml:space="preserve"> </w:t>
            </w:r>
            <w:proofErr w:type="spellStart"/>
            <w:r w:rsidRPr="0041602B">
              <w:rPr>
                <w:rFonts w:eastAsia="Arial CYR"/>
                <w:sz w:val="24"/>
                <w:szCs w:val="24"/>
              </w:rPr>
              <w:t>розвитку</w:t>
            </w:r>
            <w:proofErr w:type="spellEnd"/>
            <w:r w:rsidRPr="0041602B">
              <w:rPr>
                <w:rFonts w:eastAsia="Arial CYR"/>
                <w:sz w:val="24"/>
                <w:szCs w:val="24"/>
              </w:rPr>
              <w:t xml:space="preserve"> </w:t>
            </w:r>
            <w:proofErr w:type="spellStart"/>
            <w:r w:rsidRPr="0041602B">
              <w:rPr>
                <w:rFonts w:eastAsia="Arial CYR"/>
                <w:sz w:val="24"/>
                <w:szCs w:val="24"/>
              </w:rPr>
              <w:t>освіти</w:t>
            </w:r>
            <w:proofErr w:type="spellEnd"/>
            <w:r w:rsidRPr="0041602B">
              <w:rPr>
                <w:rFonts w:eastAsia="Arial CYR"/>
                <w:sz w:val="24"/>
                <w:szCs w:val="24"/>
              </w:rPr>
              <w:t xml:space="preserve"> </w:t>
            </w:r>
            <w:proofErr w:type="spellStart"/>
            <w:r w:rsidRPr="0041602B">
              <w:rPr>
                <w:rFonts w:eastAsia="Arial CYR"/>
                <w:sz w:val="24"/>
                <w:szCs w:val="24"/>
              </w:rPr>
              <w:t>Рівненської</w:t>
            </w:r>
            <w:proofErr w:type="spellEnd"/>
            <w:r w:rsidRPr="0041602B">
              <w:rPr>
                <w:rFonts w:eastAsia="Arial CYR"/>
                <w:sz w:val="24"/>
                <w:szCs w:val="24"/>
              </w:rPr>
              <w:t xml:space="preserve"> </w:t>
            </w:r>
            <w:proofErr w:type="spellStart"/>
            <w:r w:rsidRPr="0041602B">
              <w:rPr>
                <w:rFonts w:eastAsia="Arial CYR"/>
                <w:sz w:val="24"/>
                <w:szCs w:val="24"/>
              </w:rPr>
              <w:t>області</w:t>
            </w:r>
            <w:proofErr w:type="spellEnd"/>
            <w:r w:rsidRPr="0041602B">
              <w:rPr>
                <w:rFonts w:eastAsia="Arial CYR"/>
                <w:sz w:val="24"/>
                <w:szCs w:val="24"/>
              </w:rPr>
              <w:t xml:space="preserve"> на 2019-2021 роки»</w:t>
            </w:r>
          </w:p>
        </w:tc>
        <w:tc>
          <w:tcPr>
            <w:tcW w:w="2551" w:type="dxa"/>
            <w:tcBorders>
              <w:bottom w:val="single" w:sz="4" w:space="0" w:color="auto"/>
            </w:tcBorders>
            <w:shd w:val="clear" w:color="auto" w:fill="auto"/>
          </w:tcPr>
          <w:p w14:paraId="6B44656F"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bottom w:val="single" w:sz="4" w:space="0" w:color="auto"/>
            </w:tcBorders>
            <w:shd w:val="clear" w:color="auto" w:fill="auto"/>
          </w:tcPr>
          <w:p w14:paraId="39F447EA"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1</w:t>
            </w:r>
          </w:p>
        </w:tc>
        <w:tc>
          <w:tcPr>
            <w:tcW w:w="1985" w:type="dxa"/>
            <w:tcBorders>
              <w:bottom w:val="single" w:sz="4" w:space="0" w:color="auto"/>
            </w:tcBorders>
            <w:shd w:val="clear" w:color="auto" w:fill="auto"/>
          </w:tcPr>
          <w:p w14:paraId="6B77A7C2" w14:textId="77777777" w:rsidR="00941B74" w:rsidRPr="00C65A65" w:rsidRDefault="00941B74" w:rsidP="004D4CF2">
            <w:pPr>
              <w:autoSpaceDE w:val="0"/>
              <w:snapToGrid w:val="0"/>
              <w:rPr>
                <w:rFonts w:eastAsia="Arial CYR"/>
                <w:sz w:val="24"/>
                <w:szCs w:val="24"/>
              </w:rPr>
            </w:pPr>
            <w:r w:rsidRPr="00C65A65">
              <w:rPr>
                <w:rFonts w:eastAsia="Arial CYR"/>
                <w:sz w:val="24"/>
                <w:szCs w:val="24"/>
              </w:rPr>
              <w:t>О. Корень</w:t>
            </w:r>
          </w:p>
        </w:tc>
      </w:tr>
      <w:tr w:rsidR="00941B74" w:rsidRPr="00814E07" w14:paraId="7E05AC22" w14:textId="77777777" w:rsidTr="004D4CF2">
        <w:trPr>
          <w:trHeight w:val="352"/>
        </w:trPr>
        <w:tc>
          <w:tcPr>
            <w:tcW w:w="4536" w:type="dxa"/>
            <w:tcBorders>
              <w:top w:val="single" w:sz="4" w:space="0" w:color="auto"/>
              <w:bottom w:val="single" w:sz="4" w:space="0" w:color="auto"/>
            </w:tcBorders>
            <w:shd w:val="clear" w:color="auto" w:fill="auto"/>
          </w:tcPr>
          <w:p w14:paraId="0644C5F6"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18.06.2010 № 248 «Про </w:t>
            </w:r>
            <w:proofErr w:type="spellStart"/>
            <w:r w:rsidRPr="0041602B">
              <w:rPr>
                <w:rFonts w:eastAsia="Arial CYR"/>
                <w:sz w:val="24"/>
                <w:szCs w:val="24"/>
              </w:rPr>
              <w:t>фізкультурно-оздоровчу</w:t>
            </w:r>
            <w:proofErr w:type="spellEnd"/>
            <w:r w:rsidRPr="0041602B">
              <w:rPr>
                <w:rFonts w:eastAsia="Arial CYR"/>
                <w:sz w:val="24"/>
                <w:szCs w:val="24"/>
              </w:rPr>
              <w:t xml:space="preserve"> </w:t>
            </w:r>
            <w:proofErr w:type="spellStart"/>
            <w:r w:rsidRPr="0041602B">
              <w:rPr>
                <w:rFonts w:eastAsia="Arial CYR"/>
                <w:sz w:val="24"/>
                <w:szCs w:val="24"/>
              </w:rPr>
              <w:t>діяльність</w:t>
            </w:r>
            <w:proofErr w:type="spellEnd"/>
            <w:r w:rsidRPr="0041602B">
              <w:rPr>
                <w:rFonts w:eastAsia="Arial CYR"/>
                <w:sz w:val="24"/>
                <w:szCs w:val="24"/>
              </w:rPr>
              <w:t xml:space="preserve"> </w:t>
            </w:r>
            <w:proofErr w:type="spellStart"/>
            <w:r w:rsidRPr="0041602B">
              <w:rPr>
                <w:rFonts w:eastAsia="Arial CYR"/>
                <w:sz w:val="24"/>
                <w:szCs w:val="24"/>
              </w:rPr>
              <w:t>стосовно</w:t>
            </w:r>
            <w:proofErr w:type="spellEnd"/>
            <w:r w:rsidRPr="0041602B">
              <w:rPr>
                <w:rFonts w:eastAsia="Arial CYR"/>
                <w:sz w:val="24"/>
                <w:szCs w:val="24"/>
              </w:rPr>
              <w:t xml:space="preserve"> </w:t>
            </w:r>
            <w:proofErr w:type="spellStart"/>
            <w:r w:rsidRPr="0041602B">
              <w:rPr>
                <w:rFonts w:eastAsia="Arial CYR"/>
                <w:sz w:val="24"/>
                <w:szCs w:val="24"/>
              </w:rPr>
              <w:t>дітей</w:t>
            </w:r>
            <w:proofErr w:type="spellEnd"/>
            <w:r w:rsidRPr="0041602B">
              <w:rPr>
                <w:rFonts w:eastAsia="Arial CYR"/>
                <w:sz w:val="24"/>
                <w:szCs w:val="24"/>
              </w:rPr>
              <w:t xml:space="preserve"> та </w:t>
            </w:r>
            <w:proofErr w:type="spellStart"/>
            <w:r w:rsidRPr="0041602B">
              <w:rPr>
                <w:rFonts w:eastAsia="Arial CYR"/>
                <w:sz w:val="24"/>
                <w:szCs w:val="24"/>
              </w:rPr>
              <w:t>молоді</w:t>
            </w:r>
            <w:proofErr w:type="spellEnd"/>
            <w:r w:rsidRPr="0041602B">
              <w:rPr>
                <w:rFonts w:eastAsia="Arial CYR"/>
                <w:sz w:val="24"/>
                <w:szCs w:val="24"/>
              </w:rPr>
              <w:t xml:space="preserve"> з </w:t>
            </w:r>
            <w:proofErr w:type="spellStart"/>
            <w:r w:rsidRPr="0041602B">
              <w:rPr>
                <w:rFonts w:eastAsia="Arial CYR"/>
                <w:sz w:val="24"/>
                <w:szCs w:val="24"/>
              </w:rPr>
              <w:t>вадами</w:t>
            </w:r>
            <w:proofErr w:type="spellEnd"/>
            <w:r w:rsidRPr="0041602B">
              <w:rPr>
                <w:rFonts w:eastAsia="Arial CYR"/>
                <w:sz w:val="24"/>
                <w:szCs w:val="24"/>
              </w:rPr>
              <w:t xml:space="preserve"> </w:t>
            </w:r>
            <w:proofErr w:type="spellStart"/>
            <w:r w:rsidRPr="0041602B">
              <w:rPr>
                <w:rFonts w:eastAsia="Arial CYR"/>
                <w:sz w:val="24"/>
                <w:szCs w:val="24"/>
              </w:rPr>
              <w:t>розумового</w:t>
            </w:r>
            <w:proofErr w:type="spellEnd"/>
            <w:r w:rsidRPr="0041602B">
              <w:rPr>
                <w:rFonts w:eastAsia="Arial CYR"/>
                <w:sz w:val="24"/>
                <w:szCs w:val="24"/>
              </w:rPr>
              <w:t xml:space="preserve"> </w:t>
            </w:r>
            <w:proofErr w:type="spellStart"/>
            <w:r w:rsidRPr="0041602B">
              <w:rPr>
                <w:rFonts w:eastAsia="Arial CYR"/>
                <w:sz w:val="24"/>
                <w:szCs w:val="24"/>
              </w:rPr>
              <w:t>розвитку</w:t>
            </w:r>
            <w:proofErr w:type="spellEnd"/>
            <w:r w:rsidRPr="0041602B">
              <w:rPr>
                <w:rFonts w:eastAsia="Arial CYR"/>
                <w:sz w:val="24"/>
                <w:szCs w:val="24"/>
              </w:rPr>
              <w:t xml:space="preserve"> та </w:t>
            </w:r>
            <w:proofErr w:type="spellStart"/>
            <w:r w:rsidRPr="0041602B">
              <w:rPr>
                <w:rFonts w:eastAsia="Arial CYR"/>
                <w:sz w:val="24"/>
                <w:szCs w:val="24"/>
              </w:rPr>
              <w:t>підтримку</w:t>
            </w:r>
            <w:proofErr w:type="spellEnd"/>
            <w:r w:rsidRPr="0041602B">
              <w:rPr>
                <w:rFonts w:eastAsia="Arial CYR"/>
                <w:sz w:val="24"/>
                <w:szCs w:val="24"/>
              </w:rPr>
              <w:t xml:space="preserve"> руху </w:t>
            </w:r>
            <w:proofErr w:type="spellStart"/>
            <w:r w:rsidRPr="0041602B">
              <w:rPr>
                <w:rFonts w:eastAsia="Arial CYR"/>
                <w:sz w:val="24"/>
                <w:szCs w:val="24"/>
              </w:rPr>
              <w:t>Спеціальної</w:t>
            </w:r>
            <w:proofErr w:type="spellEnd"/>
            <w:r w:rsidRPr="0041602B">
              <w:rPr>
                <w:rFonts w:eastAsia="Arial CYR"/>
                <w:sz w:val="24"/>
                <w:szCs w:val="24"/>
              </w:rPr>
              <w:t xml:space="preserve"> </w:t>
            </w:r>
            <w:proofErr w:type="spellStart"/>
            <w:r w:rsidRPr="0041602B">
              <w:rPr>
                <w:rFonts w:eastAsia="Arial CYR"/>
                <w:sz w:val="24"/>
                <w:szCs w:val="24"/>
              </w:rPr>
              <w:t>олімпіади</w:t>
            </w:r>
            <w:proofErr w:type="spellEnd"/>
            <w:r w:rsidRPr="0041602B">
              <w:rPr>
                <w:rFonts w:eastAsia="Arial CYR"/>
                <w:sz w:val="24"/>
                <w:szCs w:val="24"/>
              </w:rPr>
              <w:t>»</w:t>
            </w:r>
          </w:p>
        </w:tc>
        <w:tc>
          <w:tcPr>
            <w:tcW w:w="2551" w:type="dxa"/>
            <w:tcBorders>
              <w:top w:val="single" w:sz="4" w:space="0" w:color="auto"/>
              <w:bottom w:val="single" w:sz="4" w:space="0" w:color="auto"/>
            </w:tcBorders>
            <w:shd w:val="clear" w:color="auto" w:fill="auto"/>
          </w:tcPr>
          <w:p w14:paraId="176B2A76"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top w:val="single" w:sz="4" w:space="0" w:color="auto"/>
              <w:bottom w:val="single" w:sz="4" w:space="0" w:color="auto"/>
            </w:tcBorders>
            <w:shd w:val="clear" w:color="auto" w:fill="auto"/>
          </w:tcPr>
          <w:p w14:paraId="0548BE46"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1</w:t>
            </w:r>
          </w:p>
        </w:tc>
        <w:tc>
          <w:tcPr>
            <w:tcW w:w="1985" w:type="dxa"/>
            <w:tcBorders>
              <w:top w:val="single" w:sz="4" w:space="0" w:color="auto"/>
              <w:bottom w:val="single" w:sz="4" w:space="0" w:color="auto"/>
            </w:tcBorders>
            <w:shd w:val="clear" w:color="auto" w:fill="auto"/>
          </w:tcPr>
          <w:p w14:paraId="52B828E5" w14:textId="77777777" w:rsidR="00941B74" w:rsidRPr="00C65A65" w:rsidRDefault="00941B74" w:rsidP="004D4CF2">
            <w:pPr>
              <w:autoSpaceDE w:val="0"/>
              <w:snapToGrid w:val="0"/>
              <w:rPr>
                <w:rFonts w:eastAsia="Arial CYR"/>
                <w:sz w:val="24"/>
                <w:szCs w:val="24"/>
              </w:rPr>
            </w:pPr>
            <w:r w:rsidRPr="00C65A65">
              <w:rPr>
                <w:rFonts w:eastAsia="Arial CYR"/>
                <w:sz w:val="24"/>
                <w:szCs w:val="24"/>
              </w:rPr>
              <w:t>С. Корень</w:t>
            </w:r>
          </w:p>
        </w:tc>
      </w:tr>
      <w:tr w:rsidR="00941B74" w:rsidRPr="00814E07" w14:paraId="7165286C" w14:textId="77777777" w:rsidTr="004D4CF2">
        <w:trPr>
          <w:trHeight w:val="352"/>
        </w:trPr>
        <w:tc>
          <w:tcPr>
            <w:tcW w:w="4536" w:type="dxa"/>
            <w:tcBorders>
              <w:top w:val="single" w:sz="4" w:space="0" w:color="auto"/>
              <w:bottom w:val="single" w:sz="4" w:space="0" w:color="auto"/>
            </w:tcBorders>
            <w:shd w:val="clear" w:color="auto" w:fill="auto"/>
          </w:tcPr>
          <w:p w14:paraId="3AA9977A"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міського</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proofErr w:type="spellStart"/>
            <w:r w:rsidRPr="0041602B">
              <w:rPr>
                <w:rFonts w:eastAsia="Arial CYR"/>
                <w:sz w:val="24"/>
                <w:szCs w:val="24"/>
              </w:rPr>
              <w:t>від</w:t>
            </w:r>
            <w:proofErr w:type="spellEnd"/>
            <w:r w:rsidRPr="0041602B">
              <w:rPr>
                <w:rFonts w:eastAsia="Arial CYR"/>
                <w:sz w:val="24"/>
                <w:szCs w:val="24"/>
              </w:rPr>
              <w:t xml:space="preserve"> 19.05.2017 № 186-р «Про </w:t>
            </w:r>
            <w:proofErr w:type="spellStart"/>
            <w:r w:rsidRPr="0041602B">
              <w:rPr>
                <w:rFonts w:eastAsia="Arial CYR"/>
                <w:sz w:val="24"/>
                <w:szCs w:val="24"/>
              </w:rPr>
              <w:t>забезпечення</w:t>
            </w:r>
            <w:proofErr w:type="spellEnd"/>
            <w:r w:rsidRPr="0041602B">
              <w:rPr>
                <w:rFonts w:eastAsia="Arial CYR"/>
                <w:sz w:val="24"/>
                <w:szCs w:val="24"/>
              </w:rPr>
              <w:t xml:space="preserve"> </w:t>
            </w:r>
            <w:r w:rsidRPr="0041602B">
              <w:rPr>
                <w:rFonts w:eastAsia="Arial CYR"/>
                <w:sz w:val="24"/>
                <w:szCs w:val="24"/>
              </w:rPr>
              <w:lastRenderedPageBreak/>
              <w:t xml:space="preserve">контролю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договорів</w:t>
            </w:r>
            <w:proofErr w:type="spellEnd"/>
            <w:r w:rsidRPr="0041602B">
              <w:rPr>
                <w:rFonts w:eastAsia="Arial CYR"/>
                <w:sz w:val="24"/>
                <w:szCs w:val="24"/>
              </w:rPr>
              <w:t xml:space="preserve"> </w:t>
            </w:r>
            <w:proofErr w:type="spellStart"/>
            <w:r w:rsidRPr="0041602B">
              <w:rPr>
                <w:rFonts w:eastAsia="Arial CYR"/>
                <w:sz w:val="24"/>
                <w:szCs w:val="24"/>
              </w:rPr>
              <w:t>оренди</w:t>
            </w:r>
            <w:proofErr w:type="spellEnd"/>
            <w:r w:rsidRPr="0041602B">
              <w:rPr>
                <w:rFonts w:eastAsia="Arial CYR"/>
                <w:sz w:val="24"/>
                <w:szCs w:val="24"/>
              </w:rPr>
              <w:t xml:space="preserve"> </w:t>
            </w:r>
            <w:proofErr w:type="spellStart"/>
            <w:r w:rsidRPr="0041602B">
              <w:rPr>
                <w:rFonts w:eastAsia="Arial CYR"/>
                <w:sz w:val="24"/>
                <w:szCs w:val="24"/>
              </w:rPr>
              <w:t>земельних</w:t>
            </w:r>
            <w:proofErr w:type="spellEnd"/>
            <w:r w:rsidRPr="0041602B">
              <w:rPr>
                <w:rFonts w:eastAsia="Arial CYR"/>
                <w:sz w:val="24"/>
                <w:szCs w:val="24"/>
              </w:rPr>
              <w:t xml:space="preserve"> </w:t>
            </w:r>
            <w:proofErr w:type="spellStart"/>
            <w:r w:rsidRPr="0041602B">
              <w:rPr>
                <w:rFonts w:eastAsia="Arial CYR"/>
                <w:sz w:val="24"/>
                <w:szCs w:val="24"/>
              </w:rPr>
              <w:t>ділянок</w:t>
            </w:r>
            <w:proofErr w:type="spellEnd"/>
            <w:r w:rsidRPr="0041602B">
              <w:rPr>
                <w:rFonts w:eastAsia="Arial CYR"/>
                <w:sz w:val="24"/>
                <w:szCs w:val="24"/>
              </w:rPr>
              <w:t>»</w:t>
            </w:r>
          </w:p>
        </w:tc>
        <w:tc>
          <w:tcPr>
            <w:tcW w:w="2551" w:type="dxa"/>
            <w:tcBorders>
              <w:top w:val="single" w:sz="4" w:space="0" w:color="auto"/>
              <w:bottom w:val="single" w:sz="4" w:space="0" w:color="auto"/>
            </w:tcBorders>
            <w:shd w:val="clear" w:color="auto" w:fill="auto"/>
          </w:tcPr>
          <w:p w14:paraId="1724F85E"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lastRenderedPageBreak/>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lastRenderedPageBreak/>
              <w:t>розпорядження</w:t>
            </w:r>
            <w:proofErr w:type="spellEnd"/>
            <w:r w:rsidRPr="0041602B">
              <w:rPr>
                <w:rFonts w:eastAsia="Arial CYR"/>
                <w:sz w:val="24"/>
                <w:szCs w:val="24"/>
              </w:rPr>
              <w:t xml:space="preserve">  </w:t>
            </w:r>
            <w:proofErr w:type="spellStart"/>
            <w:r w:rsidRPr="0041602B">
              <w:rPr>
                <w:rFonts w:eastAsia="Arial CYR"/>
                <w:sz w:val="24"/>
                <w:szCs w:val="24"/>
              </w:rPr>
              <w:t>міського</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p>
        </w:tc>
        <w:tc>
          <w:tcPr>
            <w:tcW w:w="1418" w:type="dxa"/>
            <w:tcBorders>
              <w:top w:val="single" w:sz="4" w:space="0" w:color="auto"/>
              <w:bottom w:val="single" w:sz="4" w:space="0" w:color="auto"/>
            </w:tcBorders>
            <w:shd w:val="clear" w:color="auto" w:fill="auto"/>
          </w:tcPr>
          <w:p w14:paraId="0058E7D9"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lastRenderedPageBreak/>
              <w:t>5</w:t>
            </w:r>
          </w:p>
        </w:tc>
        <w:tc>
          <w:tcPr>
            <w:tcW w:w="1985" w:type="dxa"/>
            <w:tcBorders>
              <w:top w:val="single" w:sz="4" w:space="0" w:color="auto"/>
              <w:bottom w:val="single" w:sz="4" w:space="0" w:color="auto"/>
            </w:tcBorders>
            <w:shd w:val="clear" w:color="auto" w:fill="auto"/>
          </w:tcPr>
          <w:p w14:paraId="6DC31E0F" w14:textId="77777777" w:rsidR="00941B74" w:rsidRPr="00C65A65" w:rsidRDefault="00941B74" w:rsidP="004D4CF2">
            <w:pPr>
              <w:autoSpaceDE w:val="0"/>
              <w:snapToGrid w:val="0"/>
              <w:rPr>
                <w:rFonts w:eastAsia="Arial CYR"/>
                <w:sz w:val="24"/>
                <w:szCs w:val="24"/>
              </w:rPr>
            </w:pPr>
            <w:r w:rsidRPr="00C65A65">
              <w:rPr>
                <w:rFonts w:eastAsia="Arial CYR"/>
                <w:sz w:val="24"/>
                <w:szCs w:val="24"/>
              </w:rPr>
              <w:t xml:space="preserve">В. </w:t>
            </w:r>
            <w:proofErr w:type="spellStart"/>
            <w:r w:rsidRPr="00C65A65">
              <w:rPr>
                <w:rFonts w:eastAsia="Arial CYR"/>
                <w:sz w:val="24"/>
                <w:szCs w:val="24"/>
              </w:rPr>
              <w:t>Тацюк</w:t>
            </w:r>
            <w:proofErr w:type="spellEnd"/>
          </w:p>
        </w:tc>
      </w:tr>
      <w:tr w:rsidR="00941B74" w:rsidRPr="00814E07" w14:paraId="10DDF734" w14:textId="77777777" w:rsidTr="004D4CF2">
        <w:trPr>
          <w:trHeight w:val="352"/>
        </w:trPr>
        <w:tc>
          <w:tcPr>
            <w:tcW w:w="4536" w:type="dxa"/>
            <w:tcBorders>
              <w:top w:val="single" w:sz="4" w:space="0" w:color="auto"/>
              <w:bottom w:val="single" w:sz="4" w:space="0" w:color="auto"/>
            </w:tcBorders>
            <w:shd w:val="clear" w:color="auto" w:fill="auto"/>
          </w:tcPr>
          <w:p w14:paraId="50CCB2F1"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02.06.2015 № 281 «Про </w:t>
            </w:r>
            <w:proofErr w:type="spellStart"/>
            <w:r w:rsidRPr="0041602B">
              <w:rPr>
                <w:rFonts w:eastAsia="Arial CYR"/>
                <w:sz w:val="24"/>
                <w:szCs w:val="24"/>
              </w:rPr>
              <w:t>облік</w:t>
            </w:r>
            <w:proofErr w:type="spellEnd"/>
            <w:r w:rsidRPr="0041602B">
              <w:rPr>
                <w:rFonts w:eastAsia="Arial CYR"/>
                <w:sz w:val="24"/>
                <w:szCs w:val="24"/>
              </w:rPr>
              <w:t xml:space="preserve"> </w:t>
            </w:r>
            <w:proofErr w:type="spellStart"/>
            <w:r w:rsidRPr="0041602B">
              <w:rPr>
                <w:rFonts w:eastAsia="Arial CYR"/>
                <w:sz w:val="24"/>
                <w:szCs w:val="24"/>
              </w:rPr>
              <w:t>платників</w:t>
            </w:r>
            <w:proofErr w:type="spellEnd"/>
            <w:r w:rsidRPr="0041602B">
              <w:rPr>
                <w:rFonts w:eastAsia="Arial CYR"/>
                <w:sz w:val="24"/>
                <w:szCs w:val="24"/>
              </w:rPr>
              <w:t xml:space="preserve"> та </w:t>
            </w:r>
            <w:proofErr w:type="spellStart"/>
            <w:r w:rsidRPr="0041602B">
              <w:rPr>
                <w:rFonts w:eastAsia="Arial CYR"/>
                <w:sz w:val="24"/>
                <w:szCs w:val="24"/>
              </w:rPr>
              <w:t>сплату</w:t>
            </w:r>
            <w:proofErr w:type="spellEnd"/>
            <w:r w:rsidRPr="0041602B">
              <w:rPr>
                <w:rFonts w:eastAsia="Arial CYR"/>
                <w:sz w:val="24"/>
                <w:szCs w:val="24"/>
              </w:rPr>
              <w:t xml:space="preserve"> акцизного </w:t>
            </w:r>
            <w:proofErr w:type="spellStart"/>
            <w:r w:rsidRPr="0041602B">
              <w:rPr>
                <w:rFonts w:eastAsia="Arial CYR"/>
                <w:sz w:val="24"/>
                <w:szCs w:val="24"/>
              </w:rPr>
              <w:t>податку</w:t>
            </w:r>
            <w:proofErr w:type="spellEnd"/>
            <w:r w:rsidRPr="0041602B">
              <w:rPr>
                <w:rFonts w:eastAsia="Arial CYR"/>
                <w:sz w:val="24"/>
                <w:szCs w:val="24"/>
              </w:rPr>
              <w:t xml:space="preserve"> з </w:t>
            </w:r>
            <w:proofErr w:type="spellStart"/>
            <w:r w:rsidRPr="0041602B">
              <w:rPr>
                <w:rFonts w:eastAsia="Arial CYR"/>
                <w:sz w:val="24"/>
                <w:szCs w:val="24"/>
              </w:rPr>
              <w:t>роздрібного</w:t>
            </w:r>
            <w:proofErr w:type="spellEnd"/>
            <w:r w:rsidRPr="0041602B">
              <w:rPr>
                <w:rFonts w:eastAsia="Arial CYR"/>
                <w:sz w:val="24"/>
                <w:szCs w:val="24"/>
              </w:rPr>
              <w:t xml:space="preserve"> продажу </w:t>
            </w:r>
            <w:proofErr w:type="spellStart"/>
            <w:r w:rsidRPr="0041602B">
              <w:rPr>
                <w:rFonts w:eastAsia="Arial CYR"/>
                <w:sz w:val="24"/>
                <w:szCs w:val="24"/>
              </w:rPr>
              <w:t>підакизних</w:t>
            </w:r>
            <w:proofErr w:type="spellEnd"/>
            <w:r w:rsidRPr="0041602B">
              <w:rPr>
                <w:rFonts w:eastAsia="Arial CYR"/>
                <w:sz w:val="24"/>
                <w:szCs w:val="24"/>
              </w:rPr>
              <w:t xml:space="preserve"> </w:t>
            </w:r>
            <w:proofErr w:type="spellStart"/>
            <w:r w:rsidRPr="0041602B">
              <w:rPr>
                <w:rFonts w:eastAsia="Arial CYR"/>
                <w:sz w:val="24"/>
                <w:szCs w:val="24"/>
              </w:rPr>
              <w:t>товарів</w:t>
            </w:r>
            <w:proofErr w:type="spellEnd"/>
            <w:r w:rsidRPr="0041602B">
              <w:rPr>
                <w:rFonts w:eastAsia="Arial CYR"/>
                <w:sz w:val="24"/>
                <w:szCs w:val="24"/>
              </w:rPr>
              <w:t>»</w:t>
            </w:r>
          </w:p>
        </w:tc>
        <w:tc>
          <w:tcPr>
            <w:tcW w:w="2551" w:type="dxa"/>
            <w:tcBorders>
              <w:top w:val="single" w:sz="4" w:space="0" w:color="auto"/>
              <w:bottom w:val="single" w:sz="4" w:space="0" w:color="auto"/>
            </w:tcBorders>
            <w:shd w:val="clear" w:color="auto" w:fill="auto"/>
          </w:tcPr>
          <w:p w14:paraId="57F99D31"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top w:val="single" w:sz="4" w:space="0" w:color="auto"/>
              <w:bottom w:val="single" w:sz="4" w:space="0" w:color="auto"/>
            </w:tcBorders>
            <w:shd w:val="clear" w:color="auto" w:fill="auto"/>
          </w:tcPr>
          <w:p w14:paraId="1E10523F"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5</w:t>
            </w:r>
          </w:p>
        </w:tc>
        <w:tc>
          <w:tcPr>
            <w:tcW w:w="1985" w:type="dxa"/>
            <w:tcBorders>
              <w:top w:val="single" w:sz="4" w:space="0" w:color="auto"/>
              <w:bottom w:val="single" w:sz="4" w:space="0" w:color="auto"/>
            </w:tcBorders>
            <w:shd w:val="clear" w:color="auto" w:fill="auto"/>
          </w:tcPr>
          <w:p w14:paraId="732FEE82" w14:textId="77777777" w:rsidR="00941B74" w:rsidRPr="00C65A65" w:rsidRDefault="00941B74" w:rsidP="004D4CF2">
            <w:pPr>
              <w:autoSpaceDE w:val="0"/>
              <w:snapToGrid w:val="0"/>
              <w:rPr>
                <w:rFonts w:eastAsia="Arial CYR"/>
                <w:sz w:val="24"/>
                <w:szCs w:val="24"/>
              </w:rPr>
            </w:pPr>
            <w:r w:rsidRPr="00C65A65">
              <w:rPr>
                <w:rFonts w:eastAsia="Arial CYR"/>
                <w:sz w:val="24"/>
                <w:szCs w:val="24"/>
              </w:rPr>
              <w:t xml:space="preserve">В. </w:t>
            </w:r>
            <w:proofErr w:type="spellStart"/>
            <w:r w:rsidRPr="00C65A65">
              <w:rPr>
                <w:rFonts w:eastAsia="Arial CYR"/>
                <w:sz w:val="24"/>
                <w:szCs w:val="24"/>
              </w:rPr>
              <w:t>Тацюк</w:t>
            </w:r>
            <w:proofErr w:type="spellEnd"/>
          </w:p>
        </w:tc>
      </w:tr>
      <w:tr w:rsidR="00941B74" w:rsidRPr="00814E07" w14:paraId="45A75FA3" w14:textId="77777777" w:rsidTr="004D4CF2">
        <w:trPr>
          <w:trHeight w:val="352"/>
        </w:trPr>
        <w:tc>
          <w:tcPr>
            <w:tcW w:w="4536" w:type="dxa"/>
            <w:tcBorders>
              <w:left w:val="single" w:sz="1" w:space="0" w:color="000000"/>
            </w:tcBorders>
            <w:shd w:val="clear" w:color="auto" w:fill="FFFFFF"/>
          </w:tcPr>
          <w:p w14:paraId="2E6130AD"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09.04.2015 № 175 «Про </w:t>
            </w:r>
            <w:proofErr w:type="spellStart"/>
            <w:r w:rsidRPr="0041602B">
              <w:rPr>
                <w:rFonts w:eastAsia="Arial CYR"/>
                <w:sz w:val="24"/>
                <w:szCs w:val="24"/>
              </w:rPr>
              <w:t>організацію</w:t>
            </w:r>
            <w:proofErr w:type="spellEnd"/>
            <w:r w:rsidRPr="0041602B">
              <w:rPr>
                <w:rFonts w:eastAsia="Arial CYR"/>
                <w:sz w:val="24"/>
                <w:szCs w:val="24"/>
              </w:rPr>
              <w:t xml:space="preserve"> </w:t>
            </w:r>
            <w:proofErr w:type="spellStart"/>
            <w:r w:rsidRPr="0041602B">
              <w:rPr>
                <w:rFonts w:eastAsia="Arial CYR"/>
                <w:sz w:val="24"/>
                <w:szCs w:val="24"/>
              </w:rPr>
              <w:t>роботи</w:t>
            </w:r>
            <w:proofErr w:type="spellEnd"/>
            <w:r w:rsidRPr="0041602B">
              <w:rPr>
                <w:rFonts w:eastAsia="Arial CYR"/>
                <w:sz w:val="24"/>
                <w:szCs w:val="24"/>
              </w:rPr>
              <w:t xml:space="preserve"> з </w:t>
            </w:r>
            <w:proofErr w:type="spellStart"/>
            <w:r w:rsidRPr="0041602B">
              <w:rPr>
                <w:rFonts w:eastAsia="Arial CYR"/>
                <w:sz w:val="24"/>
                <w:szCs w:val="24"/>
              </w:rPr>
              <w:t>надання</w:t>
            </w:r>
            <w:proofErr w:type="spellEnd"/>
            <w:r w:rsidRPr="0041602B">
              <w:rPr>
                <w:rFonts w:eastAsia="Arial CYR"/>
                <w:sz w:val="24"/>
                <w:szCs w:val="24"/>
              </w:rPr>
              <w:t xml:space="preserve"> </w:t>
            </w:r>
            <w:proofErr w:type="spellStart"/>
            <w:r w:rsidRPr="0041602B">
              <w:rPr>
                <w:rFonts w:eastAsia="Arial CYR"/>
                <w:sz w:val="24"/>
                <w:szCs w:val="24"/>
              </w:rPr>
              <w:t>населенню</w:t>
            </w:r>
            <w:proofErr w:type="spellEnd"/>
            <w:r w:rsidRPr="0041602B">
              <w:rPr>
                <w:rFonts w:eastAsia="Arial CYR"/>
                <w:sz w:val="24"/>
                <w:szCs w:val="24"/>
              </w:rPr>
              <w:t xml:space="preserve"> </w:t>
            </w:r>
            <w:proofErr w:type="spellStart"/>
            <w:r w:rsidRPr="0041602B">
              <w:rPr>
                <w:rFonts w:eastAsia="Arial CYR"/>
                <w:sz w:val="24"/>
                <w:szCs w:val="24"/>
              </w:rPr>
              <w:t>житлових</w:t>
            </w:r>
            <w:proofErr w:type="spellEnd"/>
            <w:r w:rsidRPr="0041602B">
              <w:rPr>
                <w:rFonts w:eastAsia="Arial CYR"/>
                <w:sz w:val="24"/>
                <w:szCs w:val="24"/>
              </w:rPr>
              <w:t xml:space="preserve"> </w:t>
            </w:r>
            <w:proofErr w:type="spellStart"/>
            <w:r w:rsidRPr="0041602B">
              <w:rPr>
                <w:rFonts w:eastAsia="Arial CYR"/>
                <w:sz w:val="24"/>
                <w:szCs w:val="24"/>
              </w:rPr>
              <w:t>субсидій</w:t>
            </w:r>
            <w:proofErr w:type="spellEnd"/>
            <w:r w:rsidRPr="0041602B">
              <w:rPr>
                <w:rFonts w:eastAsia="Arial CYR"/>
                <w:sz w:val="24"/>
                <w:szCs w:val="24"/>
              </w:rPr>
              <w:t xml:space="preserve"> за </w:t>
            </w:r>
            <w:proofErr w:type="spellStart"/>
            <w:r w:rsidRPr="0041602B">
              <w:rPr>
                <w:rFonts w:eastAsia="Arial CYR"/>
                <w:sz w:val="24"/>
                <w:szCs w:val="24"/>
              </w:rPr>
              <w:t>удосконаленим</w:t>
            </w:r>
            <w:proofErr w:type="spellEnd"/>
            <w:r w:rsidRPr="0041602B">
              <w:rPr>
                <w:rFonts w:eastAsia="Arial CYR"/>
                <w:sz w:val="24"/>
                <w:szCs w:val="24"/>
              </w:rPr>
              <w:t xml:space="preserve"> порядком»</w:t>
            </w:r>
          </w:p>
        </w:tc>
        <w:tc>
          <w:tcPr>
            <w:tcW w:w="2551" w:type="dxa"/>
            <w:tcBorders>
              <w:left w:val="single" w:sz="1" w:space="0" w:color="000000"/>
            </w:tcBorders>
            <w:shd w:val="clear" w:color="auto" w:fill="FFFFFF"/>
          </w:tcPr>
          <w:p w14:paraId="61952BD2"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r w:rsidRPr="0041602B">
              <w:rPr>
                <w:rFonts w:eastAsia="Arial CYR"/>
                <w:sz w:val="24"/>
                <w:szCs w:val="24"/>
                <w:lang w:val="uk-UA"/>
              </w:rPr>
              <w:t>голови</w:t>
            </w:r>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32BF025D"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5</w:t>
            </w:r>
          </w:p>
        </w:tc>
        <w:tc>
          <w:tcPr>
            <w:tcW w:w="1985" w:type="dxa"/>
            <w:tcBorders>
              <w:left w:val="single" w:sz="1" w:space="0" w:color="000000"/>
              <w:right w:val="single" w:sz="1" w:space="0" w:color="000000"/>
            </w:tcBorders>
            <w:shd w:val="clear" w:color="auto" w:fill="FFFFFF"/>
          </w:tcPr>
          <w:p w14:paraId="64CA72EA" w14:textId="77777777" w:rsidR="00941B74" w:rsidRPr="00C65A65" w:rsidRDefault="00941B74" w:rsidP="004D4CF2">
            <w:pPr>
              <w:autoSpaceDE w:val="0"/>
              <w:snapToGrid w:val="0"/>
              <w:rPr>
                <w:rFonts w:eastAsia="Arial CYR"/>
                <w:sz w:val="24"/>
                <w:szCs w:val="24"/>
              </w:rPr>
            </w:pPr>
            <w:r w:rsidRPr="00C65A65">
              <w:rPr>
                <w:rFonts w:eastAsia="Arial CYR"/>
                <w:sz w:val="24"/>
                <w:szCs w:val="24"/>
              </w:rPr>
              <w:t xml:space="preserve">С. </w:t>
            </w:r>
            <w:proofErr w:type="spellStart"/>
            <w:r w:rsidRPr="00C65A65">
              <w:rPr>
                <w:rFonts w:eastAsia="Arial CYR"/>
                <w:sz w:val="24"/>
                <w:szCs w:val="24"/>
              </w:rPr>
              <w:t>Осадчук</w:t>
            </w:r>
            <w:proofErr w:type="spellEnd"/>
          </w:p>
        </w:tc>
      </w:tr>
      <w:tr w:rsidR="00941B74" w:rsidRPr="00814E07" w14:paraId="3998806D" w14:textId="77777777" w:rsidTr="004D4CF2">
        <w:trPr>
          <w:trHeight w:val="352"/>
        </w:trPr>
        <w:tc>
          <w:tcPr>
            <w:tcW w:w="4536" w:type="dxa"/>
            <w:tcBorders>
              <w:left w:val="single" w:sz="1" w:space="0" w:color="000000"/>
            </w:tcBorders>
            <w:shd w:val="clear" w:color="auto" w:fill="FFFFFF"/>
          </w:tcPr>
          <w:p w14:paraId="410CC7E2"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27.03.2015 № 139 «Про </w:t>
            </w:r>
            <w:proofErr w:type="spellStart"/>
            <w:r w:rsidRPr="0041602B">
              <w:rPr>
                <w:rFonts w:eastAsia="Arial CYR"/>
                <w:sz w:val="24"/>
                <w:szCs w:val="24"/>
              </w:rPr>
              <w:t>організацію</w:t>
            </w:r>
            <w:proofErr w:type="spellEnd"/>
            <w:r w:rsidRPr="0041602B">
              <w:rPr>
                <w:rFonts w:eastAsia="Arial CYR"/>
                <w:sz w:val="24"/>
                <w:szCs w:val="24"/>
              </w:rPr>
              <w:t xml:space="preserve"> </w:t>
            </w:r>
            <w:proofErr w:type="spellStart"/>
            <w:r w:rsidRPr="0041602B">
              <w:rPr>
                <w:rFonts w:eastAsia="Arial CYR"/>
                <w:sz w:val="24"/>
                <w:szCs w:val="24"/>
              </w:rPr>
              <w:t>роботи</w:t>
            </w:r>
            <w:proofErr w:type="spellEnd"/>
            <w:r w:rsidRPr="0041602B">
              <w:rPr>
                <w:rFonts w:eastAsia="Arial CYR"/>
                <w:sz w:val="24"/>
                <w:szCs w:val="24"/>
              </w:rPr>
              <w:t xml:space="preserve"> </w:t>
            </w:r>
            <w:proofErr w:type="spellStart"/>
            <w:r w:rsidRPr="0041602B">
              <w:rPr>
                <w:rFonts w:eastAsia="Arial CYR"/>
                <w:sz w:val="24"/>
                <w:szCs w:val="24"/>
              </w:rPr>
              <w:t>із</w:t>
            </w:r>
            <w:proofErr w:type="spellEnd"/>
            <w:r w:rsidRPr="0041602B">
              <w:rPr>
                <w:rFonts w:eastAsia="Arial CYR"/>
                <w:sz w:val="24"/>
                <w:szCs w:val="24"/>
              </w:rPr>
              <w:t xml:space="preserve"> </w:t>
            </w:r>
            <w:proofErr w:type="spellStart"/>
            <w:r w:rsidRPr="0041602B">
              <w:rPr>
                <w:rFonts w:eastAsia="Arial CYR"/>
                <w:sz w:val="24"/>
                <w:szCs w:val="24"/>
              </w:rPr>
              <w:t>забезпечення</w:t>
            </w:r>
            <w:proofErr w:type="spellEnd"/>
            <w:r w:rsidRPr="0041602B">
              <w:rPr>
                <w:rFonts w:eastAsia="Arial CYR"/>
                <w:sz w:val="24"/>
                <w:szCs w:val="24"/>
              </w:rPr>
              <w:t xml:space="preserve"> </w:t>
            </w:r>
            <w:proofErr w:type="spellStart"/>
            <w:r w:rsidRPr="0041602B">
              <w:rPr>
                <w:rFonts w:eastAsia="Arial CYR"/>
                <w:sz w:val="24"/>
                <w:szCs w:val="24"/>
              </w:rPr>
              <w:t>соціальної</w:t>
            </w:r>
            <w:proofErr w:type="spellEnd"/>
            <w:r w:rsidRPr="0041602B">
              <w:rPr>
                <w:rFonts w:eastAsia="Arial CYR"/>
                <w:sz w:val="24"/>
                <w:szCs w:val="24"/>
              </w:rPr>
              <w:t xml:space="preserve"> </w:t>
            </w:r>
            <w:proofErr w:type="spellStart"/>
            <w:r w:rsidRPr="0041602B">
              <w:rPr>
                <w:rFonts w:eastAsia="Arial CYR"/>
                <w:sz w:val="24"/>
                <w:szCs w:val="24"/>
              </w:rPr>
              <w:t>адаптації</w:t>
            </w:r>
            <w:proofErr w:type="spellEnd"/>
            <w:r w:rsidRPr="0041602B">
              <w:rPr>
                <w:rFonts w:eastAsia="Arial CYR"/>
                <w:sz w:val="24"/>
                <w:szCs w:val="24"/>
              </w:rPr>
              <w:t xml:space="preserve"> </w:t>
            </w:r>
            <w:proofErr w:type="spellStart"/>
            <w:r w:rsidRPr="0041602B">
              <w:rPr>
                <w:rFonts w:eastAsia="Arial CYR"/>
                <w:sz w:val="24"/>
                <w:szCs w:val="24"/>
              </w:rPr>
              <w:t>демобілізованих</w:t>
            </w:r>
            <w:proofErr w:type="spellEnd"/>
            <w:r w:rsidRPr="0041602B">
              <w:rPr>
                <w:rFonts w:eastAsia="Arial CYR"/>
                <w:sz w:val="24"/>
                <w:szCs w:val="24"/>
              </w:rPr>
              <w:t>»</w:t>
            </w:r>
          </w:p>
        </w:tc>
        <w:tc>
          <w:tcPr>
            <w:tcW w:w="2551" w:type="dxa"/>
            <w:tcBorders>
              <w:left w:val="single" w:sz="1" w:space="0" w:color="000000"/>
            </w:tcBorders>
            <w:shd w:val="clear" w:color="auto" w:fill="FFFFFF"/>
          </w:tcPr>
          <w:p w14:paraId="225CF083"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62838909"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10</w:t>
            </w:r>
          </w:p>
        </w:tc>
        <w:tc>
          <w:tcPr>
            <w:tcW w:w="1985" w:type="dxa"/>
            <w:tcBorders>
              <w:left w:val="single" w:sz="1" w:space="0" w:color="000000"/>
              <w:right w:val="single" w:sz="1" w:space="0" w:color="000000"/>
            </w:tcBorders>
            <w:shd w:val="clear" w:color="auto" w:fill="FFFFFF"/>
          </w:tcPr>
          <w:p w14:paraId="6B2D07FE" w14:textId="77777777" w:rsidR="00941B74" w:rsidRPr="00C65A65" w:rsidRDefault="00941B74" w:rsidP="004D4CF2">
            <w:pPr>
              <w:autoSpaceDE w:val="0"/>
              <w:snapToGrid w:val="0"/>
              <w:rPr>
                <w:rFonts w:eastAsia="Arial CYR"/>
                <w:sz w:val="24"/>
                <w:szCs w:val="24"/>
              </w:rPr>
            </w:pPr>
            <w:r w:rsidRPr="00C65A65">
              <w:rPr>
                <w:rFonts w:eastAsia="Arial CYR"/>
                <w:sz w:val="24"/>
                <w:szCs w:val="24"/>
              </w:rPr>
              <w:t xml:space="preserve">С. </w:t>
            </w:r>
            <w:proofErr w:type="spellStart"/>
            <w:r w:rsidRPr="00C65A65">
              <w:rPr>
                <w:rFonts w:eastAsia="Arial CYR"/>
                <w:sz w:val="24"/>
                <w:szCs w:val="24"/>
              </w:rPr>
              <w:t>Осадчук</w:t>
            </w:r>
            <w:proofErr w:type="spellEnd"/>
          </w:p>
        </w:tc>
      </w:tr>
      <w:tr w:rsidR="00941B74" w:rsidRPr="00814E07" w14:paraId="5DCAD276" w14:textId="77777777" w:rsidTr="004D4CF2">
        <w:trPr>
          <w:trHeight w:val="352"/>
        </w:trPr>
        <w:tc>
          <w:tcPr>
            <w:tcW w:w="4536" w:type="dxa"/>
            <w:tcBorders>
              <w:left w:val="single" w:sz="1" w:space="0" w:color="000000"/>
            </w:tcBorders>
            <w:shd w:val="clear" w:color="auto" w:fill="FFFFFF"/>
          </w:tcPr>
          <w:p w14:paraId="2A83B7D5"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07.04.2020 № 219 «Про </w:t>
            </w:r>
            <w:proofErr w:type="spellStart"/>
            <w:r w:rsidRPr="0041602B">
              <w:rPr>
                <w:rFonts w:eastAsia="Arial CYR"/>
                <w:sz w:val="24"/>
                <w:szCs w:val="24"/>
              </w:rPr>
              <w:t>посилення</w:t>
            </w:r>
            <w:proofErr w:type="spellEnd"/>
            <w:r w:rsidRPr="0041602B">
              <w:rPr>
                <w:rFonts w:eastAsia="Arial CYR"/>
                <w:sz w:val="24"/>
                <w:szCs w:val="24"/>
              </w:rPr>
              <w:t xml:space="preserve"> контролю за </w:t>
            </w:r>
            <w:proofErr w:type="spellStart"/>
            <w:r w:rsidRPr="0041602B">
              <w:rPr>
                <w:rFonts w:eastAsia="Arial CYR"/>
                <w:sz w:val="24"/>
                <w:szCs w:val="24"/>
              </w:rPr>
              <w:t>раціональним</w:t>
            </w:r>
            <w:proofErr w:type="spellEnd"/>
            <w:r w:rsidRPr="0041602B">
              <w:rPr>
                <w:rFonts w:eastAsia="Arial CYR"/>
                <w:sz w:val="24"/>
                <w:szCs w:val="24"/>
              </w:rPr>
              <w:t xml:space="preserve"> </w:t>
            </w:r>
            <w:proofErr w:type="spellStart"/>
            <w:r w:rsidRPr="0041602B">
              <w:rPr>
                <w:rFonts w:eastAsia="Arial CYR"/>
                <w:sz w:val="24"/>
                <w:szCs w:val="24"/>
              </w:rPr>
              <w:t>використанням</w:t>
            </w:r>
            <w:proofErr w:type="spellEnd"/>
            <w:r w:rsidRPr="0041602B">
              <w:rPr>
                <w:rFonts w:eastAsia="Arial CYR"/>
                <w:sz w:val="24"/>
                <w:szCs w:val="24"/>
              </w:rPr>
              <w:t xml:space="preserve"> </w:t>
            </w:r>
            <w:proofErr w:type="spellStart"/>
            <w:r w:rsidRPr="0041602B">
              <w:rPr>
                <w:rFonts w:eastAsia="Arial CYR"/>
                <w:sz w:val="24"/>
                <w:szCs w:val="24"/>
              </w:rPr>
              <w:t>бюджетних</w:t>
            </w:r>
            <w:proofErr w:type="spellEnd"/>
            <w:r w:rsidRPr="0041602B">
              <w:rPr>
                <w:rFonts w:eastAsia="Arial CYR"/>
                <w:sz w:val="24"/>
                <w:szCs w:val="24"/>
              </w:rPr>
              <w:t xml:space="preserve"> </w:t>
            </w:r>
            <w:proofErr w:type="spellStart"/>
            <w:r w:rsidRPr="0041602B">
              <w:rPr>
                <w:rFonts w:eastAsia="Arial CYR"/>
                <w:sz w:val="24"/>
                <w:szCs w:val="24"/>
              </w:rPr>
              <w:t>коштів</w:t>
            </w:r>
            <w:proofErr w:type="spellEnd"/>
            <w:r w:rsidRPr="0041602B">
              <w:rPr>
                <w:rFonts w:eastAsia="Arial CYR"/>
                <w:sz w:val="24"/>
                <w:szCs w:val="24"/>
              </w:rPr>
              <w:t xml:space="preserve">, </w:t>
            </w:r>
            <w:proofErr w:type="spellStart"/>
            <w:r w:rsidRPr="0041602B">
              <w:rPr>
                <w:rFonts w:eastAsia="Arial CYR"/>
                <w:sz w:val="24"/>
                <w:szCs w:val="24"/>
              </w:rPr>
              <w:t>передбачених</w:t>
            </w:r>
            <w:proofErr w:type="spellEnd"/>
            <w:r w:rsidRPr="0041602B">
              <w:rPr>
                <w:rFonts w:eastAsia="Arial CYR"/>
                <w:sz w:val="24"/>
                <w:szCs w:val="24"/>
              </w:rPr>
              <w:t xml:space="preserve"> для </w:t>
            </w:r>
            <w:proofErr w:type="spellStart"/>
            <w:r w:rsidRPr="0041602B">
              <w:rPr>
                <w:rFonts w:eastAsia="Arial CYR"/>
                <w:sz w:val="24"/>
                <w:szCs w:val="24"/>
              </w:rPr>
              <w:t>закупівлі</w:t>
            </w:r>
            <w:proofErr w:type="spellEnd"/>
            <w:r w:rsidRPr="0041602B">
              <w:rPr>
                <w:rFonts w:eastAsia="Arial CYR"/>
                <w:sz w:val="24"/>
                <w:szCs w:val="24"/>
              </w:rPr>
              <w:t xml:space="preserve"> </w:t>
            </w:r>
            <w:proofErr w:type="spellStart"/>
            <w:r w:rsidRPr="0041602B">
              <w:rPr>
                <w:rFonts w:eastAsia="Arial CYR"/>
                <w:sz w:val="24"/>
                <w:szCs w:val="24"/>
              </w:rPr>
              <w:t>електричної</w:t>
            </w:r>
            <w:proofErr w:type="spellEnd"/>
            <w:r w:rsidRPr="0041602B">
              <w:rPr>
                <w:rFonts w:eastAsia="Arial CYR"/>
                <w:sz w:val="24"/>
                <w:szCs w:val="24"/>
              </w:rPr>
              <w:t xml:space="preserve"> </w:t>
            </w:r>
            <w:proofErr w:type="spellStart"/>
            <w:r w:rsidRPr="0041602B">
              <w:rPr>
                <w:rFonts w:eastAsia="Arial CYR"/>
                <w:sz w:val="24"/>
                <w:szCs w:val="24"/>
              </w:rPr>
              <w:t>енергії</w:t>
            </w:r>
            <w:proofErr w:type="spellEnd"/>
            <w:r w:rsidRPr="0041602B">
              <w:rPr>
                <w:rFonts w:eastAsia="Arial CYR"/>
                <w:sz w:val="24"/>
                <w:szCs w:val="24"/>
              </w:rPr>
              <w:t xml:space="preserve"> та природного газу»</w:t>
            </w:r>
          </w:p>
        </w:tc>
        <w:tc>
          <w:tcPr>
            <w:tcW w:w="2551" w:type="dxa"/>
            <w:tcBorders>
              <w:left w:val="single" w:sz="1" w:space="0" w:color="000000"/>
            </w:tcBorders>
            <w:shd w:val="clear" w:color="auto" w:fill="FFFFFF"/>
          </w:tcPr>
          <w:p w14:paraId="1A301EE1"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431D4F91"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10</w:t>
            </w:r>
          </w:p>
        </w:tc>
        <w:tc>
          <w:tcPr>
            <w:tcW w:w="1985" w:type="dxa"/>
            <w:tcBorders>
              <w:left w:val="single" w:sz="1" w:space="0" w:color="000000"/>
              <w:right w:val="single" w:sz="1" w:space="0" w:color="000000"/>
            </w:tcBorders>
            <w:shd w:val="clear" w:color="auto" w:fill="FFFFFF"/>
          </w:tcPr>
          <w:p w14:paraId="56823F7F" w14:textId="77777777" w:rsidR="00941B74" w:rsidRPr="00C65A65" w:rsidRDefault="00941B74" w:rsidP="004D4CF2">
            <w:pPr>
              <w:autoSpaceDE w:val="0"/>
              <w:snapToGrid w:val="0"/>
              <w:rPr>
                <w:rFonts w:eastAsia="Arial CYR"/>
                <w:sz w:val="24"/>
                <w:szCs w:val="24"/>
              </w:rPr>
            </w:pPr>
            <w:r w:rsidRPr="00C65A65">
              <w:rPr>
                <w:rFonts w:eastAsia="Arial CYR"/>
                <w:sz w:val="24"/>
                <w:szCs w:val="24"/>
              </w:rPr>
              <w:t xml:space="preserve">Д. </w:t>
            </w:r>
            <w:proofErr w:type="spellStart"/>
            <w:r w:rsidRPr="00C65A65">
              <w:rPr>
                <w:rFonts w:eastAsia="Arial CYR"/>
                <w:sz w:val="24"/>
                <w:szCs w:val="24"/>
              </w:rPr>
              <w:t>Ющук</w:t>
            </w:r>
            <w:proofErr w:type="spellEnd"/>
          </w:p>
        </w:tc>
      </w:tr>
      <w:tr w:rsidR="00941B74" w:rsidRPr="00814E07" w14:paraId="5E8EF3AF" w14:textId="77777777" w:rsidTr="004D4CF2">
        <w:trPr>
          <w:trHeight w:val="352"/>
        </w:trPr>
        <w:tc>
          <w:tcPr>
            <w:tcW w:w="4536" w:type="dxa"/>
            <w:tcBorders>
              <w:left w:val="single" w:sz="1" w:space="0" w:color="000000"/>
            </w:tcBorders>
            <w:shd w:val="clear" w:color="auto" w:fill="FFFFFF"/>
          </w:tcPr>
          <w:p w14:paraId="48F8E537"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10.02.2006 № 74 «Про порядок </w:t>
            </w:r>
            <w:proofErr w:type="spellStart"/>
            <w:r w:rsidRPr="0041602B">
              <w:rPr>
                <w:rFonts w:eastAsia="Arial CYR"/>
                <w:sz w:val="24"/>
                <w:szCs w:val="24"/>
              </w:rPr>
              <w:t>здійснення</w:t>
            </w:r>
            <w:proofErr w:type="spellEnd"/>
            <w:r w:rsidRPr="0041602B">
              <w:rPr>
                <w:rFonts w:eastAsia="Arial CYR"/>
                <w:sz w:val="24"/>
                <w:szCs w:val="24"/>
              </w:rPr>
              <w:t xml:space="preserve"> </w:t>
            </w:r>
            <w:proofErr w:type="spellStart"/>
            <w:r w:rsidRPr="0041602B">
              <w:rPr>
                <w:rFonts w:eastAsia="Arial CYR"/>
                <w:sz w:val="24"/>
                <w:szCs w:val="24"/>
              </w:rPr>
              <w:t>зовнішніх</w:t>
            </w:r>
            <w:proofErr w:type="spellEnd"/>
            <w:r w:rsidRPr="0041602B">
              <w:rPr>
                <w:rFonts w:eastAsia="Arial CYR"/>
                <w:sz w:val="24"/>
                <w:szCs w:val="24"/>
              </w:rPr>
              <w:t xml:space="preserve"> </w:t>
            </w:r>
            <w:proofErr w:type="spellStart"/>
            <w:r w:rsidRPr="0041602B">
              <w:rPr>
                <w:rFonts w:eastAsia="Arial CYR"/>
                <w:sz w:val="24"/>
                <w:szCs w:val="24"/>
              </w:rPr>
              <w:t>зносин</w:t>
            </w:r>
            <w:proofErr w:type="spellEnd"/>
            <w:r w:rsidRPr="0041602B">
              <w:rPr>
                <w:rFonts w:eastAsia="Arial CYR"/>
                <w:sz w:val="24"/>
                <w:szCs w:val="24"/>
              </w:rPr>
              <w:t xml:space="preserve"> у </w:t>
            </w:r>
            <w:proofErr w:type="spellStart"/>
            <w:r w:rsidRPr="0041602B">
              <w:rPr>
                <w:rFonts w:eastAsia="Arial CYR"/>
                <w:sz w:val="24"/>
                <w:szCs w:val="24"/>
              </w:rPr>
              <w:t>Рівненській</w:t>
            </w:r>
            <w:proofErr w:type="spellEnd"/>
            <w:r w:rsidRPr="0041602B">
              <w:rPr>
                <w:rFonts w:eastAsia="Arial CYR"/>
                <w:sz w:val="24"/>
                <w:szCs w:val="24"/>
              </w:rPr>
              <w:t xml:space="preserve"> </w:t>
            </w:r>
            <w:proofErr w:type="spellStart"/>
            <w:r w:rsidRPr="0041602B">
              <w:rPr>
                <w:rFonts w:eastAsia="Arial CYR"/>
                <w:sz w:val="24"/>
                <w:szCs w:val="24"/>
              </w:rPr>
              <w:t>області</w:t>
            </w:r>
            <w:proofErr w:type="spellEnd"/>
            <w:r w:rsidRPr="0041602B">
              <w:rPr>
                <w:rFonts w:eastAsia="Arial CYR"/>
                <w:sz w:val="24"/>
                <w:szCs w:val="24"/>
              </w:rPr>
              <w:t>»</w:t>
            </w:r>
          </w:p>
        </w:tc>
        <w:tc>
          <w:tcPr>
            <w:tcW w:w="2551" w:type="dxa"/>
            <w:tcBorders>
              <w:left w:val="single" w:sz="1" w:space="0" w:color="000000"/>
            </w:tcBorders>
            <w:shd w:val="clear" w:color="auto" w:fill="FFFFFF"/>
          </w:tcPr>
          <w:p w14:paraId="0F7E3B7C"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78BCC8FA"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10</w:t>
            </w:r>
          </w:p>
        </w:tc>
        <w:tc>
          <w:tcPr>
            <w:tcW w:w="1985" w:type="dxa"/>
            <w:tcBorders>
              <w:left w:val="single" w:sz="1" w:space="0" w:color="000000"/>
              <w:right w:val="single" w:sz="1" w:space="0" w:color="000000"/>
            </w:tcBorders>
            <w:shd w:val="clear" w:color="auto" w:fill="FFFFFF"/>
          </w:tcPr>
          <w:p w14:paraId="7D772337" w14:textId="77777777" w:rsidR="00941B74" w:rsidRPr="00C65A65" w:rsidRDefault="00941B74" w:rsidP="004D4CF2">
            <w:pPr>
              <w:autoSpaceDE w:val="0"/>
              <w:snapToGrid w:val="0"/>
              <w:rPr>
                <w:rFonts w:eastAsia="Arial CYR"/>
                <w:sz w:val="24"/>
                <w:szCs w:val="24"/>
              </w:rPr>
            </w:pPr>
            <w:r w:rsidRPr="00C65A65">
              <w:rPr>
                <w:rFonts w:eastAsia="Arial CYR"/>
                <w:sz w:val="24"/>
                <w:szCs w:val="24"/>
              </w:rPr>
              <w:t xml:space="preserve">Л. </w:t>
            </w:r>
            <w:proofErr w:type="spellStart"/>
            <w:r w:rsidRPr="00C65A65">
              <w:rPr>
                <w:rFonts w:eastAsia="Arial CYR"/>
                <w:sz w:val="24"/>
                <w:szCs w:val="24"/>
              </w:rPr>
              <w:t>Павлусь</w:t>
            </w:r>
            <w:proofErr w:type="spellEnd"/>
          </w:p>
        </w:tc>
      </w:tr>
      <w:tr w:rsidR="00941B74" w:rsidRPr="00814E07" w14:paraId="575912C1" w14:textId="77777777" w:rsidTr="004D4CF2">
        <w:trPr>
          <w:trHeight w:val="352"/>
        </w:trPr>
        <w:tc>
          <w:tcPr>
            <w:tcW w:w="4536" w:type="dxa"/>
            <w:tcBorders>
              <w:left w:val="single" w:sz="1" w:space="0" w:color="000000"/>
            </w:tcBorders>
            <w:shd w:val="clear" w:color="auto" w:fill="FFFFFF"/>
          </w:tcPr>
          <w:p w14:paraId="2D276069"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10.08.2018 № 526 «Про </w:t>
            </w:r>
            <w:proofErr w:type="spellStart"/>
            <w:r w:rsidRPr="0041602B">
              <w:rPr>
                <w:rFonts w:eastAsia="Arial CYR"/>
                <w:sz w:val="24"/>
                <w:szCs w:val="24"/>
              </w:rPr>
              <w:t>обласну</w:t>
            </w:r>
            <w:proofErr w:type="spellEnd"/>
            <w:r w:rsidRPr="0041602B">
              <w:rPr>
                <w:rFonts w:eastAsia="Arial CYR"/>
                <w:sz w:val="24"/>
                <w:szCs w:val="24"/>
              </w:rPr>
              <w:t xml:space="preserve"> </w:t>
            </w:r>
            <w:proofErr w:type="spellStart"/>
            <w:r w:rsidRPr="0041602B">
              <w:rPr>
                <w:rFonts w:eastAsia="Arial CYR"/>
                <w:sz w:val="24"/>
                <w:szCs w:val="24"/>
              </w:rPr>
              <w:t>програму</w:t>
            </w:r>
            <w:proofErr w:type="spellEnd"/>
            <w:r w:rsidRPr="0041602B">
              <w:rPr>
                <w:rFonts w:eastAsia="Arial CYR"/>
                <w:sz w:val="24"/>
                <w:szCs w:val="24"/>
              </w:rPr>
              <w:t xml:space="preserve"> </w:t>
            </w:r>
            <w:proofErr w:type="spellStart"/>
            <w:r w:rsidRPr="0041602B">
              <w:rPr>
                <w:rFonts w:eastAsia="Arial CYR"/>
                <w:sz w:val="24"/>
                <w:szCs w:val="24"/>
              </w:rPr>
              <w:t>розвитку</w:t>
            </w:r>
            <w:proofErr w:type="spellEnd"/>
            <w:r w:rsidRPr="0041602B">
              <w:rPr>
                <w:rFonts w:eastAsia="Arial CYR"/>
                <w:sz w:val="24"/>
                <w:szCs w:val="24"/>
              </w:rPr>
              <w:t xml:space="preserve"> </w:t>
            </w:r>
            <w:proofErr w:type="spellStart"/>
            <w:r w:rsidRPr="0041602B">
              <w:rPr>
                <w:rFonts w:eastAsia="Arial CYR"/>
                <w:sz w:val="24"/>
                <w:szCs w:val="24"/>
              </w:rPr>
              <w:t>міжнародного</w:t>
            </w:r>
            <w:proofErr w:type="spellEnd"/>
            <w:r w:rsidRPr="0041602B">
              <w:rPr>
                <w:rFonts w:eastAsia="Arial CYR"/>
                <w:sz w:val="24"/>
                <w:szCs w:val="24"/>
              </w:rPr>
              <w:t xml:space="preserve"> </w:t>
            </w:r>
            <w:proofErr w:type="spellStart"/>
            <w:r w:rsidRPr="0041602B">
              <w:rPr>
                <w:rFonts w:eastAsia="Arial CYR"/>
                <w:sz w:val="24"/>
                <w:szCs w:val="24"/>
              </w:rPr>
              <w:t>співробітництва</w:t>
            </w:r>
            <w:proofErr w:type="spellEnd"/>
            <w:r w:rsidRPr="0041602B">
              <w:rPr>
                <w:rFonts w:eastAsia="Arial CYR"/>
                <w:sz w:val="24"/>
                <w:szCs w:val="24"/>
              </w:rPr>
              <w:t xml:space="preserve"> на 2019-2021 роки»</w:t>
            </w:r>
          </w:p>
        </w:tc>
        <w:tc>
          <w:tcPr>
            <w:tcW w:w="2551" w:type="dxa"/>
            <w:tcBorders>
              <w:left w:val="single" w:sz="1" w:space="0" w:color="000000"/>
            </w:tcBorders>
            <w:shd w:val="clear" w:color="auto" w:fill="FFFFFF"/>
          </w:tcPr>
          <w:p w14:paraId="5AAA5BD5"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5491E35A"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15</w:t>
            </w:r>
          </w:p>
        </w:tc>
        <w:tc>
          <w:tcPr>
            <w:tcW w:w="1985" w:type="dxa"/>
            <w:tcBorders>
              <w:left w:val="single" w:sz="1" w:space="0" w:color="000000"/>
              <w:right w:val="single" w:sz="1" w:space="0" w:color="000000"/>
            </w:tcBorders>
            <w:shd w:val="clear" w:color="auto" w:fill="FFFFFF"/>
          </w:tcPr>
          <w:p w14:paraId="7BCBDFE3" w14:textId="77777777" w:rsidR="00941B74" w:rsidRPr="00C65A65" w:rsidRDefault="00941B74" w:rsidP="004D4CF2">
            <w:pPr>
              <w:autoSpaceDE w:val="0"/>
              <w:snapToGrid w:val="0"/>
              <w:rPr>
                <w:rFonts w:eastAsia="Arial CYR"/>
                <w:sz w:val="24"/>
                <w:szCs w:val="24"/>
              </w:rPr>
            </w:pPr>
            <w:r w:rsidRPr="00C65A65">
              <w:rPr>
                <w:rFonts w:eastAsia="Arial CYR"/>
                <w:sz w:val="24"/>
                <w:szCs w:val="24"/>
              </w:rPr>
              <w:t xml:space="preserve">І. </w:t>
            </w:r>
            <w:proofErr w:type="spellStart"/>
            <w:r w:rsidRPr="00C65A65">
              <w:rPr>
                <w:rFonts w:eastAsia="Arial CYR"/>
                <w:sz w:val="24"/>
                <w:szCs w:val="24"/>
              </w:rPr>
              <w:t>Барабух</w:t>
            </w:r>
            <w:proofErr w:type="spellEnd"/>
          </w:p>
        </w:tc>
      </w:tr>
      <w:tr w:rsidR="00941B74" w:rsidRPr="00814E07" w14:paraId="1F6607B5" w14:textId="77777777" w:rsidTr="004D4CF2">
        <w:trPr>
          <w:trHeight w:val="352"/>
        </w:trPr>
        <w:tc>
          <w:tcPr>
            <w:tcW w:w="4536" w:type="dxa"/>
            <w:tcBorders>
              <w:left w:val="single" w:sz="1" w:space="0" w:color="000000"/>
            </w:tcBorders>
            <w:shd w:val="clear" w:color="auto" w:fill="FFFFFF"/>
          </w:tcPr>
          <w:p w14:paraId="0F3169BB"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28.04.2021 № 320 «Про </w:t>
            </w:r>
            <w:proofErr w:type="spellStart"/>
            <w:r w:rsidRPr="0041602B">
              <w:rPr>
                <w:rFonts w:eastAsia="Arial CYR"/>
                <w:sz w:val="24"/>
                <w:szCs w:val="24"/>
              </w:rPr>
              <w:t>обласну</w:t>
            </w:r>
            <w:proofErr w:type="spellEnd"/>
            <w:r w:rsidRPr="0041602B">
              <w:rPr>
                <w:rFonts w:eastAsia="Arial CYR"/>
                <w:sz w:val="24"/>
                <w:szCs w:val="24"/>
              </w:rPr>
              <w:t xml:space="preserve"> </w:t>
            </w:r>
            <w:proofErr w:type="spellStart"/>
            <w:r w:rsidRPr="0041602B">
              <w:rPr>
                <w:rFonts w:eastAsia="Arial CYR"/>
                <w:sz w:val="24"/>
                <w:szCs w:val="24"/>
              </w:rPr>
              <w:t>програму</w:t>
            </w:r>
            <w:proofErr w:type="spellEnd"/>
            <w:r w:rsidRPr="0041602B">
              <w:rPr>
                <w:rFonts w:eastAsia="Arial CYR"/>
                <w:sz w:val="24"/>
                <w:szCs w:val="24"/>
              </w:rPr>
              <w:t xml:space="preserve"> «</w:t>
            </w:r>
            <w:proofErr w:type="spellStart"/>
            <w:r w:rsidRPr="0041602B">
              <w:rPr>
                <w:rFonts w:eastAsia="Arial CYR"/>
                <w:sz w:val="24"/>
                <w:szCs w:val="24"/>
              </w:rPr>
              <w:t>Ліси</w:t>
            </w:r>
            <w:proofErr w:type="spellEnd"/>
            <w:r w:rsidRPr="0041602B">
              <w:rPr>
                <w:rFonts w:eastAsia="Arial CYR"/>
                <w:sz w:val="24"/>
                <w:szCs w:val="24"/>
              </w:rPr>
              <w:t xml:space="preserve"> </w:t>
            </w:r>
            <w:proofErr w:type="spellStart"/>
            <w:r w:rsidRPr="0041602B">
              <w:rPr>
                <w:rFonts w:eastAsia="Arial CYR"/>
                <w:sz w:val="24"/>
                <w:szCs w:val="24"/>
              </w:rPr>
              <w:t>Рівненщини</w:t>
            </w:r>
            <w:proofErr w:type="spellEnd"/>
            <w:r w:rsidRPr="0041602B">
              <w:rPr>
                <w:rFonts w:eastAsia="Arial CYR"/>
                <w:sz w:val="24"/>
                <w:szCs w:val="24"/>
              </w:rPr>
              <w:t>» на 2021-2023 роки»</w:t>
            </w:r>
          </w:p>
        </w:tc>
        <w:tc>
          <w:tcPr>
            <w:tcW w:w="2551" w:type="dxa"/>
            <w:tcBorders>
              <w:left w:val="single" w:sz="1" w:space="0" w:color="000000"/>
            </w:tcBorders>
            <w:shd w:val="clear" w:color="auto" w:fill="FFFFFF"/>
          </w:tcPr>
          <w:p w14:paraId="75B1E8D2"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453DC1D7"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15</w:t>
            </w:r>
          </w:p>
        </w:tc>
        <w:tc>
          <w:tcPr>
            <w:tcW w:w="1985" w:type="dxa"/>
            <w:tcBorders>
              <w:left w:val="single" w:sz="1" w:space="0" w:color="000000"/>
              <w:right w:val="single" w:sz="1" w:space="0" w:color="000000"/>
            </w:tcBorders>
            <w:shd w:val="clear" w:color="auto" w:fill="FFFFFF"/>
          </w:tcPr>
          <w:p w14:paraId="6D423131" w14:textId="77777777" w:rsidR="00941B74" w:rsidRPr="00C65A65" w:rsidRDefault="00941B74" w:rsidP="004D4CF2">
            <w:pPr>
              <w:autoSpaceDE w:val="0"/>
              <w:snapToGrid w:val="0"/>
              <w:rPr>
                <w:rFonts w:eastAsia="Arial CYR"/>
                <w:sz w:val="24"/>
                <w:szCs w:val="24"/>
              </w:rPr>
            </w:pPr>
            <w:r w:rsidRPr="00C65A65">
              <w:rPr>
                <w:rFonts w:eastAsia="Arial CYR"/>
                <w:sz w:val="24"/>
                <w:szCs w:val="24"/>
              </w:rPr>
              <w:t xml:space="preserve">І. </w:t>
            </w:r>
            <w:proofErr w:type="spellStart"/>
            <w:r w:rsidRPr="00C65A65">
              <w:rPr>
                <w:rFonts w:eastAsia="Arial CYR"/>
                <w:sz w:val="24"/>
                <w:szCs w:val="24"/>
              </w:rPr>
              <w:t>Барабух</w:t>
            </w:r>
            <w:proofErr w:type="spellEnd"/>
          </w:p>
        </w:tc>
      </w:tr>
      <w:tr w:rsidR="00941B74" w:rsidRPr="00814E07" w14:paraId="4596C283" w14:textId="77777777" w:rsidTr="004D4CF2">
        <w:trPr>
          <w:trHeight w:val="352"/>
        </w:trPr>
        <w:tc>
          <w:tcPr>
            <w:tcW w:w="4536" w:type="dxa"/>
            <w:tcBorders>
              <w:left w:val="single" w:sz="1" w:space="0" w:color="000000"/>
            </w:tcBorders>
            <w:shd w:val="clear" w:color="auto" w:fill="FFFFFF"/>
          </w:tcPr>
          <w:p w14:paraId="28427B9A"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15.111.2013 № 614 «Про </w:t>
            </w:r>
            <w:proofErr w:type="spellStart"/>
            <w:r w:rsidRPr="0041602B">
              <w:rPr>
                <w:rFonts w:eastAsia="Arial CYR"/>
                <w:sz w:val="24"/>
                <w:szCs w:val="24"/>
              </w:rPr>
              <w:t>обласний</w:t>
            </w:r>
            <w:proofErr w:type="spellEnd"/>
            <w:r w:rsidRPr="0041602B">
              <w:rPr>
                <w:rFonts w:eastAsia="Arial CYR"/>
                <w:sz w:val="24"/>
                <w:szCs w:val="24"/>
              </w:rPr>
              <w:t xml:space="preserve"> план </w:t>
            </w:r>
            <w:proofErr w:type="spellStart"/>
            <w:r w:rsidRPr="0041602B">
              <w:rPr>
                <w:rFonts w:eastAsia="Arial CYR"/>
                <w:sz w:val="24"/>
                <w:szCs w:val="24"/>
              </w:rPr>
              <w:t>заходів</w:t>
            </w:r>
            <w:proofErr w:type="spellEnd"/>
            <w:r w:rsidRPr="0041602B">
              <w:rPr>
                <w:rFonts w:eastAsia="Arial CYR"/>
                <w:sz w:val="24"/>
                <w:szCs w:val="24"/>
              </w:rPr>
              <w:t xml:space="preserve"> з </w:t>
            </w:r>
            <w:proofErr w:type="spellStart"/>
            <w:r w:rsidRPr="0041602B">
              <w:rPr>
                <w:rFonts w:eastAsia="Arial CYR"/>
                <w:sz w:val="24"/>
                <w:szCs w:val="24"/>
              </w:rPr>
              <w:t>реалізації</w:t>
            </w:r>
            <w:proofErr w:type="spellEnd"/>
            <w:r w:rsidRPr="0041602B">
              <w:rPr>
                <w:rFonts w:eastAsia="Arial CYR"/>
                <w:sz w:val="24"/>
                <w:szCs w:val="24"/>
              </w:rPr>
              <w:t xml:space="preserve"> </w:t>
            </w:r>
            <w:proofErr w:type="spellStart"/>
            <w:r w:rsidRPr="0041602B">
              <w:rPr>
                <w:rFonts w:eastAsia="Arial CYR"/>
                <w:sz w:val="24"/>
                <w:szCs w:val="24"/>
              </w:rPr>
              <w:t>Національної</w:t>
            </w:r>
            <w:proofErr w:type="spellEnd"/>
            <w:r w:rsidRPr="0041602B">
              <w:rPr>
                <w:rFonts w:eastAsia="Arial CYR"/>
                <w:sz w:val="24"/>
                <w:szCs w:val="24"/>
              </w:rPr>
              <w:t xml:space="preserve"> </w:t>
            </w:r>
            <w:proofErr w:type="spellStart"/>
            <w:r w:rsidRPr="0041602B">
              <w:rPr>
                <w:rFonts w:eastAsia="Arial CYR"/>
                <w:sz w:val="24"/>
                <w:szCs w:val="24"/>
              </w:rPr>
              <w:t>стратегії</w:t>
            </w:r>
            <w:proofErr w:type="spellEnd"/>
            <w:r w:rsidRPr="0041602B">
              <w:rPr>
                <w:rFonts w:eastAsia="Arial CYR"/>
                <w:sz w:val="24"/>
                <w:szCs w:val="24"/>
              </w:rPr>
              <w:t xml:space="preserve"> </w:t>
            </w:r>
            <w:proofErr w:type="spellStart"/>
            <w:r w:rsidRPr="0041602B">
              <w:rPr>
                <w:rFonts w:eastAsia="Arial CYR"/>
                <w:sz w:val="24"/>
                <w:szCs w:val="24"/>
              </w:rPr>
              <w:t>розвитку</w:t>
            </w:r>
            <w:proofErr w:type="spellEnd"/>
            <w:r w:rsidRPr="0041602B">
              <w:rPr>
                <w:rFonts w:eastAsia="Arial CYR"/>
                <w:sz w:val="24"/>
                <w:szCs w:val="24"/>
              </w:rPr>
              <w:t xml:space="preserve"> </w:t>
            </w:r>
            <w:proofErr w:type="spellStart"/>
            <w:r w:rsidRPr="0041602B">
              <w:rPr>
                <w:rFonts w:eastAsia="Arial CYR"/>
                <w:sz w:val="24"/>
                <w:szCs w:val="24"/>
              </w:rPr>
              <w:t>освіти</w:t>
            </w:r>
            <w:proofErr w:type="spellEnd"/>
            <w:r w:rsidRPr="0041602B">
              <w:rPr>
                <w:rFonts w:eastAsia="Arial CYR"/>
                <w:sz w:val="24"/>
                <w:szCs w:val="24"/>
              </w:rPr>
              <w:t xml:space="preserve"> в </w:t>
            </w:r>
            <w:proofErr w:type="spellStart"/>
            <w:r w:rsidRPr="0041602B">
              <w:rPr>
                <w:rFonts w:eastAsia="Arial CYR"/>
                <w:sz w:val="24"/>
                <w:szCs w:val="24"/>
              </w:rPr>
              <w:t>Україні</w:t>
            </w:r>
            <w:proofErr w:type="spellEnd"/>
            <w:r w:rsidRPr="0041602B">
              <w:rPr>
                <w:rFonts w:eastAsia="Arial CYR"/>
                <w:sz w:val="24"/>
                <w:szCs w:val="24"/>
              </w:rPr>
              <w:t xml:space="preserve"> на </w:t>
            </w:r>
            <w:proofErr w:type="spellStart"/>
            <w:r w:rsidRPr="0041602B">
              <w:rPr>
                <w:rFonts w:eastAsia="Arial CYR"/>
                <w:sz w:val="24"/>
                <w:szCs w:val="24"/>
              </w:rPr>
              <w:t>період</w:t>
            </w:r>
            <w:proofErr w:type="spellEnd"/>
            <w:r w:rsidRPr="0041602B">
              <w:rPr>
                <w:rFonts w:eastAsia="Arial CYR"/>
                <w:sz w:val="24"/>
                <w:szCs w:val="24"/>
              </w:rPr>
              <w:t xml:space="preserve"> до 2021 року»</w:t>
            </w:r>
          </w:p>
        </w:tc>
        <w:tc>
          <w:tcPr>
            <w:tcW w:w="2551" w:type="dxa"/>
            <w:tcBorders>
              <w:left w:val="single" w:sz="1" w:space="0" w:color="000000"/>
            </w:tcBorders>
            <w:shd w:val="clear" w:color="auto" w:fill="FFFFFF"/>
          </w:tcPr>
          <w:p w14:paraId="198C9C6A"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42593D57"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15</w:t>
            </w:r>
          </w:p>
        </w:tc>
        <w:tc>
          <w:tcPr>
            <w:tcW w:w="1985" w:type="dxa"/>
            <w:tcBorders>
              <w:left w:val="single" w:sz="1" w:space="0" w:color="000000"/>
              <w:right w:val="single" w:sz="1" w:space="0" w:color="000000"/>
            </w:tcBorders>
            <w:shd w:val="clear" w:color="auto" w:fill="FFFFFF"/>
          </w:tcPr>
          <w:p w14:paraId="7492FA3C" w14:textId="77777777" w:rsidR="00941B74" w:rsidRPr="00C65A65" w:rsidRDefault="00941B74" w:rsidP="004D4CF2">
            <w:pPr>
              <w:autoSpaceDE w:val="0"/>
              <w:snapToGrid w:val="0"/>
              <w:rPr>
                <w:rFonts w:eastAsia="Arial CYR"/>
                <w:sz w:val="24"/>
                <w:szCs w:val="24"/>
              </w:rPr>
            </w:pPr>
            <w:r w:rsidRPr="00C65A65">
              <w:rPr>
                <w:rFonts w:eastAsia="Arial CYR"/>
                <w:sz w:val="24"/>
                <w:szCs w:val="24"/>
              </w:rPr>
              <w:t>О. Корень</w:t>
            </w:r>
          </w:p>
        </w:tc>
      </w:tr>
      <w:tr w:rsidR="00941B74" w:rsidRPr="00814E07" w14:paraId="09773117" w14:textId="77777777" w:rsidTr="004D4CF2">
        <w:trPr>
          <w:trHeight w:val="352"/>
        </w:trPr>
        <w:tc>
          <w:tcPr>
            <w:tcW w:w="4536" w:type="dxa"/>
            <w:tcBorders>
              <w:left w:val="single" w:sz="1" w:space="0" w:color="000000"/>
            </w:tcBorders>
            <w:shd w:val="clear" w:color="auto" w:fill="FFFFFF"/>
          </w:tcPr>
          <w:p w14:paraId="43B0F907"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19.06.2019 № 566 «Про план </w:t>
            </w:r>
            <w:proofErr w:type="spellStart"/>
            <w:r w:rsidRPr="0041602B">
              <w:rPr>
                <w:rFonts w:eastAsia="Arial CYR"/>
                <w:sz w:val="24"/>
                <w:szCs w:val="24"/>
              </w:rPr>
              <w:t>заходів</w:t>
            </w:r>
            <w:proofErr w:type="spellEnd"/>
            <w:r w:rsidRPr="0041602B">
              <w:rPr>
                <w:rFonts w:eastAsia="Arial CYR"/>
                <w:sz w:val="24"/>
                <w:szCs w:val="24"/>
              </w:rPr>
              <w:t xml:space="preserve"> на 2019-2022 роки з </w:t>
            </w:r>
            <w:proofErr w:type="spellStart"/>
            <w:r w:rsidRPr="0041602B">
              <w:rPr>
                <w:rFonts w:eastAsia="Arial CYR"/>
                <w:sz w:val="24"/>
                <w:szCs w:val="24"/>
              </w:rPr>
              <w:t>реалізації</w:t>
            </w:r>
            <w:proofErr w:type="spellEnd"/>
            <w:r w:rsidRPr="0041602B">
              <w:rPr>
                <w:rFonts w:eastAsia="Arial CYR"/>
                <w:sz w:val="24"/>
                <w:szCs w:val="24"/>
              </w:rPr>
              <w:t xml:space="preserve"> в </w:t>
            </w:r>
            <w:proofErr w:type="spellStart"/>
            <w:r w:rsidRPr="0041602B">
              <w:rPr>
                <w:rFonts w:eastAsia="Arial CYR"/>
                <w:sz w:val="24"/>
                <w:szCs w:val="24"/>
              </w:rPr>
              <w:t>Рівненській</w:t>
            </w:r>
            <w:proofErr w:type="spellEnd"/>
            <w:r w:rsidRPr="0041602B">
              <w:rPr>
                <w:rFonts w:eastAsia="Arial CYR"/>
                <w:sz w:val="24"/>
                <w:szCs w:val="24"/>
              </w:rPr>
              <w:t xml:space="preserve"> </w:t>
            </w:r>
            <w:proofErr w:type="spellStart"/>
            <w:r w:rsidRPr="0041602B">
              <w:rPr>
                <w:rFonts w:eastAsia="Arial CYR"/>
                <w:sz w:val="24"/>
                <w:szCs w:val="24"/>
              </w:rPr>
              <w:t>області</w:t>
            </w:r>
            <w:proofErr w:type="spellEnd"/>
            <w:r w:rsidRPr="0041602B">
              <w:rPr>
                <w:rFonts w:eastAsia="Arial CYR"/>
                <w:sz w:val="24"/>
                <w:szCs w:val="24"/>
              </w:rPr>
              <w:t xml:space="preserve"> </w:t>
            </w:r>
            <w:proofErr w:type="spellStart"/>
            <w:r w:rsidRPr="0041602B">
              <w:rPr>
                <w:rFonts w:eastAsia="Arial CYR"/>
                <w:sz w:val="24"/>
                <w:szCs w:val="24"/>
              </w:rPr>
              <w:t>Концепції</w:t>
            </w:r>
            <w:proofErr w:type="spellEnd"/>
            <w:r w:rsidRPr="0041602B">
              <w:rPr>
                <w:rFonts w:eastAsia="Arial CYR"/>
                <w:sz w:val="24"/>
                <w:szCs w:val="24"/>
              </w:rPr>
              <w:t xml:space="preserve"> </w:t>
            </w:r>
            <w:proofErr w:type="spellStart"/>
            <w:r w:rsidRPr="0041602B">
              <w:rPr>
                <w:rFonts w:eastAsia="Arial CYR"/>
                <w:sz w:val="24"/>
                <w:szCs w:val="24"/>
              </w:rPr>
              <w:t>підтримки</w:t>
            </w:r>
            <w:proofErr w:type="spellEnd"/>
            <w:r w:rsidRPr="0041602B">
              <w:rPr>
                <w:rFonts w:eastAsia="Arial CYR"/>
                <w:sz w:val="24"/>
                <w:szCs w:val="24"/>
              </w:rPr>
              <w:t xml:space="preserve"> та </w:t>
            </w:r>
            <w:proofErr w:type="spellStart"/>
            <w:r w:rsidRPr="0041602B">
              <w:rPr>
                <w:rFonts w:eastAsia="Arial CYR"/>
                <w:sz w:val="24"/>
                <w:szCs w:val="24"/>
              </w:rPr>
              <w:t>сприяння</w:t>
            </w:r>
            <w:proofErr w:type="spellEnd"/>
            <w:r w:rsidRPr="0041602B">
              <w:rPr>
                <w:rFonts w:eastAsia="Arial CYR"/>
                <w:sz w:val="24"/>
                <w:szCs w:val="24"/>
              </w:rPr>
              <w:t xml:space="preserve"> </w:t>
            </w:r>
            <w:proofErr w:type="spellStart"/>
            <w:r w:rsidRPr="0041602B">
              <w:rPr>
                <w:rFonts w:eastAsia="Arial CYR"/>
                <w:sz w:val="24"/>
                <w:szCs w:val="24"/>
              </w:rPr>
              <w:t>розвитку</w:t>
            </w:r>
            <w:proofErr w:type="spellEnd"/>
            <w:r w:rsidRPr="0041602B">
              <w:rPr>
                <w:rFonts w:eastAsia="Arial CYR"/>
                <w:sz w:val="24"/>
                <w:szCs w:val="24"/>
              </w:rPr>
              <w:t xml:space="preserve"> </w:t>
            </w:r>
            <w:proofErr w:type="spellStart"/>
            <w:r w:rsidRPr="0041602B">
              <w:rPr>
                <w:rFonts w:eastAsia="Arial CYR"/>
                <w:sz w:val="24"/>
                <w:szCs w:val="24"/>
              </w:rPr>
              <w:t>дитячого</w:t>
            </w:r>
            <w:proofErr w:type="spellEnd"/>
            <w:r w:rsidRPr="0041602B">
              <w:rPr>
                <w:rFonts w:eastAsia="Arial CYR"/>
                <w:sz w:val="24"/>
                <w:szCs w:val="24"/>
              </w:rPr>
              <w:t xml:space="preserve"> </w:t>
            </w:r>
            <w:proofErr w:type="spellStart"/>
            <w:r w:rsidRPr="0041602B">
              <w:rPr>
                <w:rFonts w:eastAsia="Arial CYR"/>
                <w:sz w:val="24"/>
                <w:szCs w:val="24"/>
              </w:rPr>
              <w:t>громадського</w:t>
            </w:r>
            <w:proofErr w:type="spellEnd"/>
            <w:r w:rsidRPr="0041602B">
              <w:rPr>
                <w:rFonts w:eastAsia="Arial CYR"/>
                <w:sz w:val="24"/>
                <w:szCs w:val="24"/>
              </w:rPr>
              <w:t xml:space="preserve"> руху в </w:t>
            </w:r>
            <w:proofErr w:type="spellStart"/>
            <w:r w:rsidRPr="0041602B">
              <w:rPr>
                <w:rFonts w:eastAsia="Arial CYR"/>
                <w:sz w:val="24"/>
                <w:szCs w:val="24"/>
              </w:rPr>
              <w:t>Україні</w:t>
            </w:r>
            <w:proofErr w:type="spellEnd"/>
            <w:r w:rsidRPr="0041602B">
              <w:rPr>
                <w:rFonts w:eastAsia="Arial CYR"/>
                <w:sz w:val="24"/>
                <w:szCs w:val="24"/>
              </w:rPr>
              <w:t>»</w:t>
            </w:r>
          </w:p>
        </w:tc>
        <w:tc>
          <w:tcPr>
            <w:tcW w:w="2551" w:type="dxa"/>
            <w:tcBorders>
              <w:left w:val="single" w:sz="1" w:space="0" w:color="000000"/>
            </w:tcBorders>
            <w:shd w:val="clear" w:color="auto" w:fill="FFFFFF"/>
          </w:tcPr>
          <w:p w14:paraId="774E486C"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113D50FF"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15</w:t>
            </w:r>
          </w:p>
        </w:tc>
        <w:tc>
          <w:tcPr>
            <w:tcW w:w="1985" w:type="dxa"/>
            <w:tcBorders>
              <w:left w:val="single" w:sz="1" w:space="0" w:color="000000"/>
              <w:right w:val="single" w:sz="1" w:space="0" w:color="000000"/>
            </w:tcBorders>
            <w:shd w:val="clear" w:color="auto" w:fill="FFFFFF"/>
          </w:tcPr>
          <w:p w14:paraId="7859008E" w14:textId="77777777" w:rsidR="00941B74" w:rsidRPr="00C65A65" w:rsidRDefault="00941B74" w:rsidP="004D4CF2">
            <w:pPr>
              <w:autoSpaceDE w:val="0"/>
              <w:snapToGrid w:val="0"/>
              <w:rPr>
                <w:rFonts w:eastAsia="Arial CYR"/>
                <w:sz w:val="24"/>
                <w:szCs w:val="24"/>
              </w:rPr>
            </w:pPr>
            <w:r w:rsidRPr="00C65A65">
              <w:rPr>
                <w:rFonts w:eastAsia="Arial CYR"/>
                <w:sz w:val="24"/>
                <w:szCs w:val="24"/>
              </w:rPr>
              <w:t>Н. Петрович</w:t>
            </w:r>
          </w:p>
        </w:tc>
      </w:tr>
      <w:tr w:rsidR="00941B74" w:rsidRPr="00814E07" w14:paraId="1DC4925D" w14:textId="77777777" w:rsidTr="004D4CF2">
        <w:trPr>
          <w:trHeight w:val="352"/>
        </w:trPr>
        <w:tc>
          <w:tcPr>
            <w:tcW w:w="4536" w:type="dxa"/>
            <w:tcBorders>
              <w:left w:val="single" w:sz="1" w:space="0" w:color="000000"/>
            </w:tcBorders>
            <w:shd w:val="clear" w:color="auto" w:fill="FFFFFF"/>
          </w:tcPr>
          <w:p w14:paraId="3CA2E93E"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20.12.2013 № 692 «Про Порядок </w:t>
            </w:r>
            <w:proofErr w:type="spellStart"/>
            <w:r w:rsidRPr="0041602B">
              <w:rPr>
                <w:rFonts w:eastAsia="Arial CYR"/>
                <w:sz w:val="24"/>
                <w:szCs w:val="24"/>
              </w:rPr>
              <w:t>організації</w:t>
            </w:r>
            <w:proofErr w:type="spellEnd"/>
            <w:r w:rsidRPr="0041602B">
              <w:rPr>
                <w:rFonts w:eastAsia="Arial CYR"/>
                <w:sz w:val="24"/>
                <w:szCs w:val="24"/>
              </w:rPr>
              <w:t xml:space="preserve"> </w:t>
            </w:r>
            <w:proofErr w:type="spellStart"/>
            <w:r w:rsidRPr="0041602B">
              <w:rPr>
                <w:rFonts w:eastAsia="Arial CYR"/>
                <w:sz w:val="24"/>
                <w:szCs w:val="24"/>
              </w:rPr>
              <w:t>робіт</w:t>
            </w:r>
            <w:proofErr w:type="spellEnd"/>
            <w:r w:rsidRPr="0041602B">
              <w:rPr>
                <w:rFonts w:eastAsia="Arial CYR"/>
                <w:sz w:val="24"/>
                <w:szCs w:val="24"/>
              </w:rPr>
              <w:t xml:space="preserve"> </w:t>
            </w:r>
            <w:proofErr w:type="spellStart"/>
            <w:r w:rsidRPr="0041602B">
              <w:rPr>
                <w:rFonts w:eastAsia="Arial CYR"/>
                <w:sz w:val="24"/>
                <w:szCs w:val="24"/>
              </w:rPr>
              <w:t>із</w:t>
            </w:r>
            <w:proofErr w:type="spellEnd"/>
            <w:r w:rsidRPr="0041602B">
              <w:rPr>
                <w:rFonts w:eastAsia="Arial CYR"/>
                <w:sz w:val="24"/>
                <w:szCs w:val="24"/>
              </w:rPr>
              <w:t xml:space="preserve"> </w:t>
            </w:r>
            <w:proofErr w:type="spellStart"/>
            <w:r w:rsidRPr="0041602B">
              <w:rPr>
                <w:rFonts w:eastAsia="Arial CYR"/>
                <w:sz w:val="24"/>
                <w:szCs w:val="24"/>
              </w:rPr>
              <w:t>забезпечення</w:t>
            </w:r>
            <w:proofErr w:type="spellEnd"/>
            <w:r w:rsidRPr="0041602B">
              <w:rPr>
                <w:rFonts w:eastAsia="Arial CYR"/>
                <w:sz w:val="24"/>
                <w:szCs w:val="24"/>
              </w:rPr>
              <w:t xml:space="preserve"> </w:t>
            </w:r>
            <w:proofErr w:type="spellStart"/>
            <w:r w:rsidRPr="0041602B">
              <w:rPr>
                <w:rFonts w:eastAsia="Arial CYR"/>
                <w:sz w:val="24"/>
                <w:szCs w:val="24"/>
              </w:rPr>
              <w:t>громадського</w:t>
            </w:r>
            <w:proofErr w:type="spellEnd"/>
            <w:r w:rsidRPr="0041602B">
              <w:rPr>
                <w:rFonts w:eastAsia="Arial CYR"/>
                <w:sz w:val="24"/>
                <w:szCs w:val="24"/>
              </w:rPr>
              <w:t xml:space="preserve"> порядку та </w:t>
            </w:r>
            <w:proofErr w:type="spellStart"/>
            <w:r w:rsidRPr="0041602B">
              <w:rPr>
                <w:rFonts w:eastAsia="Arial CYR"/>
                <w:sz w:val="24"/>
                <w:szCs w:val="24"/>
              </w:rPr>
              <w:t>громадської</w:t>
            </w:r>
            <w:proofErr w:type="spellEnd"/>
            <w:r w:rsidRPr="0041602B">
              <w:rPr>
                <w:rFonts w:eastAsia="Arial CYR"/>
                <w:sz w:val="24"/>
                <w:szCs w:val="24"/>
              </w:rPr>
              <w:t xml:space="preserve"> </w:t>
            </w:r>
            <w:proofErr w:type="spellStart"/>
            <w:r w:rsidRPr="0041602B">
              <w:rPr>
                <w:rFonts w:eastAsia="Arial CYR"/>
                <w:sz w:val="24"/>
                <w:szCs w:val="24"/>
              </w:rPr>
              <w:lastRenderedPageBreak/>
              <w:t>безпеки</w:t>
            </w:r>
            <w:proofErr w:type="spellEnd"/>
            <w:r w:rsidRPr="0041602B">
              <w:rPr>
                <w:rFonts w:eastAsia="Arial CYR"/>
                <w:sz w:val="24"/>
                <w:szCs w:val="24"/>
              </w:rPr>
              <w:t xml:space="preserve"> </w:t>
            </w:r>
            <w:proofErr w:type="spellStart"/>
            <w:r w:rsidRPr="0041602B">
              <w:rPr>
                <w:rFonts w:eastAsia="Arial CYR"/>
                <w:sz w:val="24"/>
                <w:szCs w:val="24"/>
              </w:rPr>
              <w:t>під</w:t>
            </w:r>
            <w:proofErr w:type="spellEnd"/>
            <w:r w:rsidRPr="0041602B">
              <w:rPr>
                <w:rFonts w:eastAsia="Arial CYR"/>
                <w:sz w:val="24"/>
                <w:szCs w:val="24"/>
              </w:rPr>
              <w:t xml:space="preserve"> час </w:t>
            </w:r>
            <w:proofErr w:type="spellStart"/>
            <w:r w:rsidRPr="0041602B">
              <w:rPr>
                <w:rFonts w:eastAsia="Arial CYR"/>
                <w:sz w:val="24"/>
                <w:szCs w:val="24"/>
              </w:rPr>
              <w:t>проведення</w:t>
            </w:r>
            <w:proofErr w:type="spellEnd"/>
            <w:r w:rsidRPr="0041602B">
              <w:rPr>
                <w:rFonts w:eastAsia="Arial CYR"/>
                <w:sz w:val="24"/>
                <w:szCs w:val="24"/>
              </w:rPr>
              <w:t xml:space="preserve"> </w:t>
            </w:r>
            <w:proofErr w:type="spellStart"/>
            <w:r w:rsidRPr="0041602B">
              <w:rPr>
                <w:rFonts w:eastAsia="Arial CYR"/>
                <w:sz w:val="24"/>
                <w:szCs w:val="24"/>
              </w:rPr>
              <w:t>футбольних</w:t>
            </w:r>
            <w:proofErr w:type="spellEnd"/>
            <w:r w:rsidRPr="0041602B">
              <w:rPr>
                <w:rFonts w:eastAsia="Arial CYR"/>
                <w:sz w:val="24"/>
                <w:szCs w:val="24"/>
              </w:rPr>
              <w:t xml:space="preserve"> </w:t>
            </w:r>
            <w:proofErr w:type="spellStart"/>
            <w:r w:rsidRPr="0041602B">
              <w:rPr>
                <w:rFonts w:eastAsia="Arial CYR"/>
                <w:sz w:val="24"/>
                <w:szCs w:val="24"/>
              </w:rPr>
              <w:t>матчів</w:t>
            </w:r>
            <w:proofErr w:type="spellEnd"/>
            <w:r w:rsidRPr="0041602B">
              <w:rPr>
                <w:rFonts w:eastAsia="Arial CYR"/>
                <w:sz w:val="24"/>
                <w:szCs w:val="24"/>
              </w:rPr>
              <w:t>»</w:t>
            </w:r>
          </w:p>
        </w:tc>
        <w:tc>
          <w:tcPr>
            <w:tcW w:w="2551" w:type="dxa"/>
            <w:tcBorders>
              <w:left w:val="single" w:sz="1" w:space="0" w:color="000000"/>
            </w:tcBorders>
            <w:shd w:val="clear" w:color="auto" w:fill="FFFFFF"/>
          </w:tcPr>
          <w:p w14:paraId="50DAB79B"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lastRenderedPageBreak/>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71C2851B"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15</w:t>
            </w:r>
          </w:p>
        </w:tc>
        <w:tc>
          <w:tcPr>
            <w:tcW w:w="1985" w:type="dxa"/>
            <w:tcBorders>
              <w:left w:val="single" w:sz="1" w:space="0" w:color="000000"/>
              <w:right w:val="single" w:sz="1" w:space="0" w:color="000000"/>
            </w:tcBorders>
            <w:shd w:val="clear" w:color="auto" w:fill="FFFFFF"/>
          </w:tcPr>
          <w:p w14:paraId="4E7947CE" w14:textId="77777777" w:rsidR="00941B74" w:rsidRPr="00C65A65" w:rsidRDefault="00941B74" w:rsidP="004D4CF2">
            <w:pPr>
              <w:autoSpaceDE w:val="0"/>
              <w:snapToGrid w:val="0"/>
              <w:rPr>
                <w:rFonts w:eastAsia="Arial CYR"/>
                <w:sz w:val="24"/>
                <w:szCs w:val="24"/>
              </w:rPr>
            </w:pPr>
            <w:r w:rsidRPr="00C65A65">
              <w:rPr>
                <w:rFonts w:eastAsia="Arial CYR"/>
                <w:sz w:val="24"/>
                <w:szCs w:val="24"/>
              </w:rPr>
              <w:t xml:space="preserve">А. </w:t>
            </w:r>
            <w:proofErr w:type="spellStart"/>
            <w:r w:rsidRPr="00C65A65">
              <w:rPr>
                <w:rFonts w:eastAsia="Arial CYR"/>
                <w:sz w:val="24"/>
                <w:szCs w:val="24"/>
              </w:rPr>
              <w:t>Бабік</w:t>
            </w:r>
            <w:proofErr w:type="spellEnd"/>
          </w:p>
        </w:tc>
      </w:tr>
      <w:tr w:rsidR="00941B74" w:rsidRPr="00814E07" w14:paraId="17DE21D4" w14:textId="77777777" w:rsidTr="004D4CF2">
        <w:trPr>
          <w:trHeight w:val="352"/>
        </w:trPr>
        <w:tc>
          <w:tcPr>
            <w:tcW w:w="4536" w:type="dxa"/>
            <w:tcBorders>
              <w:left w:val="single" w:sz="1" w:space="0" w:color="000000"/>
            </w:tcBorders>
            <w:shd w:val="clear" w:color="auto" w:fill="FFFFFF"/>
          </w:tcPr>
          <w:p w14:paraId="192FBC2D"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31.01.2004 № 36 «Про </w:t>
            </w:r>
            <w:proofErr w:type="spellStart"/>
            <w:r w:rsidRPr="0041602B">
              <w:rPr>
                <w:rFonts w:eastAsia="Arial CYR"/>
                <w:sz w:val="24"/>
                <w:szCs w:val="24"/>
              </w:rPr>
              <w:t>обласну</w:t>
            </w:r>
            <w:proofErr w:type="spellEnd"/>
            <w:r w:rsidRPr="0041602B">
              <w:rPr>
                <w:rFonts w:eastAsia="Arial CYR"/>
                <w:sz w:val="24"/>
                <w:szCs w:val="24"/>
              </w:rPr>
              <w:t xml:space="preserve"> </w:t>
            </w:r>
            <w:proofErr w:type="spellStart"/>
            <w:r w:rsidRPr="0041602B">
              <w:rPr>
                <w:rFonts w:eastAsia="Arial CYR"/>
                <w:sz w:val="24"/>
                <w:szCs w:val="24"/>
              </w:rPr>
              <w:t>Спартакіаду</w:t>
            </w:r>
            <w:proofErr w:type="spellEnd"/>
            <w:r w:rsidRPr="0041602B">
              <w:rPr>
                <w:rFonts w:eastAsia="Arial CYR"/>
                <w:sz w:val="24"/>
                <w:szCs w:val="24"/>
              </w:rPr>
              <w:t xml:space="preserve"> </w:t>
            </w:r>
            <w:proofErr w:type="spellStart"/>
            <w:r w:rsidRPr="0041602B">
              <w:rPr>
                <w:rFonts w:eastAsia="Arial CYR"/>
                <w:sz w:val="24"/>
                <w:szCs w:val="24"/>
              </w:rPr>
              <w:t>школярів</w:t>
            </w:r>
            <w:proofErr w:type="spellEnd"/>
            <w:r w:rsidRPr="0041602B">
              <w:rPr>
                <w:rFonts w:eastAsia="Arial CYR"/>
                <w:sz w:val="24"/>
                <w:szCs w:val="24"/>
              </w:rPr>
              <w:t>»</w:t>
            </w:r>
          </w:p>
        </w:tc>
        <w:tc>
          <w:tcPr>
            <w:tcW w:w="2551" w:type="dxa"/>
            <w:tcBorders>
              <w:left w:val="single" w:sz="1" w:space="0" w:color="000000"/>
            </w:tcBorders>
            <w:shd w:val="clear" w:color="auto" w:fill="FFFFFF"/>
          </w:tcPr>
          <w:p w14:paraId="5752BB46"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1BE75DB9"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20</w:t>
            </w:r>
          </w:p>
        </w:tc>
        <w:tc>
          <w:tcPr>
            <w:tcW w:w="1985" w:type="dxa"/>
            <w:tcBorders>
              <w:left w:val="single" w:sz="1" w:space="0" w:color="000000"/>
              <w:right w:val="single" w:sz="1" w:space="0" w:color="000000"/>
            </w:tcBorders>
            <w:shd w:val="clear" w:color="auto" w:fill="FFFFFF"/>
          </w:tcPr>
          <w:p w14:paraId="16034E43" w14:textId="77777777" w:rsidR="00941B74" w:rsidRPr="00C65A65" w:rsidRDefault="00941B74" w:rsidP="004D4CF2">
            <w:pPr>
              <w:autoSpaceDE w:val="0"/>
              <w:snapToGrid w:val="0"/>
              <w:rPr>
                <w:rFonts w:eastAsia="Arial CYR"/>
                <w:sz w:val="24"/>
                <w:szCs w:val="24"/>
              </w:rPr>
            </w:pPr>
            <w:r w:rsidRPr="00C65A65">
              <w:rPr>
                <w:rFonts w:eastAsia="Arial CYR"/>
                <w:sz w:val="24"/>
                <w:szCs w:val="24"/>
              </w:rPr>
              <w:t>О. Корень</w:t>
            </w:r>
          </w:p>
        </w:tc>
      </w:tr>
      <w:tr w:rsidR="00941B74" w:rsidRPr="00814E07" w14:paraId="784588DD" w14:textId="77777777" w:rsidTr="004D4CF2">
        <w:trPr>
          <w:trHeight w:val="352"/>
        </w:trPr>
        <w:tc>
          <w:tcPr>
            <w:tcW w:w="4536" w:type="dxa"/>
            <w:tcBorders>
              <w:left w:val="single" w:sz="1" w:space="0" w:color="000000"/>
            </w:tcBorders>
            <w:shd w:val="clear" w:color="auto" w:fill="FFFFFF"/>
          </w:tcPr>
          <w:p w14:paraId="3FC4926A"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09.09.2008 № 382 «Про заходи з </w:t>
            </w:r>
            <w:proofErr w:type="spellStart"/>
            <w:r w:rsidRPr="0041602B">
              <w:rPr>
                <w:rFonts w:eastAsia="Arial CYR"/>
                <w:sz w:val="24"/>
                <w:szCs w:val="24"/>
              </w:rPr>
              <w:t>надання</w:t>
            </w:r>
            <w:proofErr w:type="spellEnd"/>
            <w:r w:rsidRPr="0041602B">
              <w:rPr>
                <w:rFonts w:eastAsia="Arial CYR"/>
                <w:sz w:val="24"/>
                <w:szCs w:val="24"/>
              </w:rPr>
              <w:t xml:space="preserve"> </w:t>
            </w:r>
            <w:proofErr w:type="spellStart"/>
            <w:r w:rsidRPr="0041602B">
              <w:rPr>
                <w:rFonts w:eastAsia="Arial CYR"/>
                <w:sz w:val="24"/>
                <w:szCs w:val="24"/>
              </w:rPr>
              <w:t>транспортних</w:t>
            </w:r>
            <w:proofErr w:type="spellEnd"/>
            <w:r w:rsidRPr="0041602B">
              <w:rPr>
                <w:rFonts w:eastAsia="Arial CYR"/>
                <w:sz w:val="24"/>
                <w:szCs w:val="24"/>
              </w:rPr>
              <w:t xml:space="preserve"> </w:t>
            </w:r>
            <w:proofErr w:type="spellStart"/>
            <w:r w:rsidRPr="0041602B">
              <w:rPr>
                <w:rFonts w:eastAsia="Arial CYR"/>
                <w:sz w:val="24"/>
                <w:szCs w:val="24"/>
              </w:rPr>
              <w:t>послуг</w:t>
            </w:r>
            <w:proofErr w:type="spellEnd"/>
            <w:r w:rsidRPr="0041602B">
              <w:rPr>
                <w:rFonts w:eastAsia="Arial CYR"/>
                <w:sz w:val="24"/>
                <w:szCs w:val="24"/>
              </w:rPr>
              <w:t xml:space="preserve"> </w:t>
            </w:r>
            <w:proofErr w:type="spellStart"/>
            <w:r w:rsidRPr="0041602B">
              <w:rPr>
                <w:rFonts w:eastAsia="Arial CYR"/>
                <w:sz w:val="24"/>
                <w:szCs w:val="24"/>
              </w:rPr>
              <w:t>інвалідам</w:t>
            </w:r>
            <w:proofErr w:type="spellEnd"/>
            <w:r w:rsidRPr="0041602B">
              <w:rPr>
                <w:rFonts w:eastAsia="Arial CYR"/>
                <w:sz w:val="24"/>
                <w:szCs w:val="24"/>
              </w:rPr>
              <w:t xml:space="preserve"> та </w:t>
            </w:r>
            <w:proofErr w:type="spellStart"/>
            <w:r w:rsidRPr="0041602B">
              <w:rPr>
                <w:rFonts w:eastAsia="Arial CYR"/>
                <w:sz w:val="24"/>
                <w:szCs w:val="24"/>
              </w:rPr>
              <w:t>дітям-інвалідам</w:t>
            </w:r>
            <w:proofErr w:type="spellEnd"/>
            <w:r w:rsidRPr="0041602B">
              <w:rPr>
                <w:rFonts w:eastAsia="Arial CYR"/>
                <w:sz w:val="24"/>
                <w:szCs w:val="24"/>
              </w:rPr>
              <w:t xml:space="preserve">, </w:t>
            </w:r>
            <w:proofErr w:type="spellStart"/>
            <w:r w:rsidRPr="0041602B">
              <w:rPr>
                <w:rFonts w:eastAsia="Arial CYR"/>
                <w:sz w:val="24"/>
                <w:szCs w:val="24"/>
              </w:rPr>
              <w:t>обмеженим</w:t>
            </w:r>
            <w:proofErr w:type="spellEnd"/>
            <w:r w:rsidRPr="0041602B">
              <w:rPr>
                <w:rFonts w:eastAsia="Arial CYR"/>
                <w:sz w:val="24"/>
                <w:szCs w:val="24"/>
              </w:rPr>
              <w:t xml:space="preserve"> у </w:t>
            </w:r>
            <w:proofErr w:type="spellStart"/>
            <w:r w:rsidRPr="0041602B">
              <w:rPr>
                <w:rFonts w:eastAsia="Arial CYR"/>
                <w:sz w:val="24"/>
                <w:szCs w:val="24"/>
              </w:rPr>
              <w:t>пересуванні</w:t>
            </w:r>
            <w:proofErr w:type="spellEnd"/>
            <w:r w:rsidRPr="0041602B">
              <w:rPr>
                <w:rFonts w:eastAsia="Arial CYR"/>
                <w:sz w:val="24"/>
                <w:szCs w:val="24"/>
              </w:rPr>
              <w:t>»</w:t>
            </w:r>
          </w:p>
        </w:tc>
        <w:tc>
          <w:tcPr>
            <w:tcW w:w="2551" w:type="dxa"/>
            <w:tcBorders>
              <w:left w:val="single" w:sz="1" w:space="0" w:color="000000"/>
            </w:tcBorders>
            <w:shd w:val="clear" w:color="auto" w:fill="FFFFFF"/>
          </w:tcPr>
          <w:p w14:paraId="7331C286"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57007C99"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20</w:t>
            </w:r>
          </w:p>
        </w:tc>
        <w:tc>
          <w:tcPr>
            <w:tcW w:w="1985" w:type="dxa"/>
            <w:tcBorders>
              <w:left w:val="single" w:sz="1" w:space="0" w:color="000000"/>
              <w:right w:val="single" w:sz="1" w:space="0" w:color="000000"/>
            </w:tcBorders>
            <w:shd w:val="clear" w:color="auto" w:fill="FFFFFF"/>
          </w:tcPr>
          <w:p w14:paraId="48B8E567" w14:textId="77777777" w:rsidR="00941B74" w:rsidRPr="00C65A65" w:rsidRDefault="00941B74" w:rsidP="004D4CF2">
            <w:pPr>
              <w:autoSpaceDE w:val="0"/>
              <w:snapToGrid w:val="0"/>
              <w:rPr>
                <w:rFonts w:eastAsia="Arial CYR"/>
                <w:sz w:val="24"/>
                <w:szCs w:val="24"/>
              </w:rPr>
            </w:pPr>
            <w:r w:rsidRPr="00C65A65">
              <w:rPr>
                <w:rFonts w:eastAsia="Arial CYR"/>
                <w:sz w:val="24"/>
                <w:szCs w:val="24"/>
              </w:rPr>
              <w:t xml:space="preserve">С. </w:t>
            </w:r>
            <w:proofErr w:type="spellStart"/>
            <w:r w:rsidRPr="00C65A65">
              <w:rPr>
                <w:rFonts w:eastAsia="Arial CYR"/>
                <w:sz w:val="24"/>
                <w:szCs w:val="24"/>
              </w:rPr>
              <w:t>Осадчук</w:t>
            </w:r>
            <w:proofErr w:type="spellEnd"/>
          </w:p>
        </w:tc>
      </w:tr>
      <w:tr w:rsidR="00941B74" w:rsidRPr="00814E07" w14:paraId="3F83E311" w14:textId="77777777" w:rsidTr="004D4CF2">
        <w:trPr>
          <w:trHeight w:val="352"/>
        </w:trPr>
        <w:tc>
          <w:tcPr>
            <w:tcW w:w="4536" w:type="dxa"/>
            <w:tcBorders>
              <w:left w:val="single" w:sz="1" w:space="0" w:color="000000"/>
            </w:tcBorders>
            <w:shd w:val="clear" w:color="auto" w:fill="FFFFFF"/>
          </w:tcPr>
          <w:p w14:paraId="1EA08E6F"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15.03.2017 № 145 «Про </w:t>
            </w:r>
            <w:proofErr w:type="spellStart"/>
            <w:r w:rsidRPr="0041602B">
              <w:rPr>
                <w:rFonts w:eastAsia="Arial CYR"/>
                <w:sz w:val="24"/>
                <w:szCs w:val="24"/>
              </w:rPr>
              <w:t>проведення</w:t>
            </w:r>
            <w:proofErr w:type="spellEnd"/>
            <w:r w:rsidRPr="0041602B">
              <w:rPr>
                <w:rFonts w:eastAsia="Arial CYR"/>
                <w:sz w:val="24"/>
                <w:szCs w:val="24"/>
              </w:rPr>
              <w:t xml:space="preserve"> </w:t>
            </w:r>
            <w:proofErr w:type="spellStart"/>
            <w:r w:rsidRPr="0041602B">
              <w:rPr>
                <w:rFonts w:eastAsia="Arial CYR"/>
                <w:sz w:val="24"/>
                <w:szCs w:val="24"/>
              </w:rPr>
              <w:t>технічної</w:t>
            </w:r>
            <w:proofErr w:type="spellEnd"/>
            <w:r w:rsidRPr="0041602B">
              <w:rPr>
                <w:rFonts w:eastAsia="Arial CYR"/>
                <w:sz w:val="24"/>
                <w:szCs w:val="24"/>
              </w:rPr>
              <w:t xml:space="preserve"> </w:t>
            </w:r>
            <w:proofErr w:type="spellStart"/>
            <w:r w:rsidRPr="0041602B">
              <w:rPr>
                <w:rFonts w:eastAsia="Arial CYR"/>
                <w:sz w:val="24"/>
                <w:szCs w:val="24"/>
              </w:rPr>
              <w:t>інвентаризації</w:t>
            </w:r>
            <w:proofErr w:type="spellEnd"/>
            <w:r w:rsidRPr="0041602B">
              <w:rPr>
                <w:rFonts w:eastAsia="Arial CYR"/>
                <w:sz w:val="24"/>
                <w:szCs w:val="24"/>
              </w:rPr>
              <w:t xml:space="preserve"> </w:t>
            </w:r>
            <w:proofErr w:type="spellStart"/>
            <w:r w:rsidRPr="0041602B">
              <w:rPr>
                <w:rFonts w:eastAsia="Arial CYR"/>
                <w:sz w:val="24"/>
                <w:szCs w:val="24"/>
              </w:rPr>
              <w:t>захисних</w:t>
            </w:r>
            <w:proofErr w:type="spellEnd"/>
            <w:r w:rsidRPr="0041602B">
              <w:rPr>
                <w:rFonts w:eastAsia="Arial CYR"/>
                <w:sz w:val="24"/>
                <w:szCs w:val="24"/>
              </w:rPr>
              <w:t xml:space="preserve"> </w:t>
            </w:r>
            <w:proofErr w:type="spellStart"/>
            <w:r w:rsidRPr="0041602B">
              <w:rPr>
                <w:rFonts w:eastAsia="Arial CYR"/>
                <w:sz w:val="24"/>
                <w:szCs w:val="24"/>
              </w:rPr>
              <w:t>споруд</w:t>
            </w:r>
            <w:proofErr w:type="spellEnd"/>
            <w:r w:rsidRPr="0041602B">
              <w:rPr>
                <w:rFonts w:eastAsia="Arial CYR"/>
                <w:sz w:val="24"/>
                <w:szCs w:val="24"/>
              </w:rPr>
              <w:t xml:space="preserve"> </w:t>
            </w:r>
            <w:proofErr w:type="spellStart"/>
            <w:r w:rsidRPr="0041602B">
              <w:rPr>
                <w:rFonts w:eastAsia="Arial CYR"/>
                <w:sz w:val="24"/>
                <w:szCs w:val="24"/>
              </w:rPr>
              <w:t>цивільного</w:t>
            </w:r>
            <w:proofErr w:type="spellEnd"/>
            <w:r w:rsidRPr="0041602B">
              <w:rPr>
                <w:rFonts w:eastAsia="Arial CYR"/>
                <w:sz w:val="24"/>
                <w:szCs w:val="24"/>
              </w:rPr>
              <w:t xml:space="preserve"> </w:t>
            </w:r>
            <w:proofErr w:type="spellStart"/>
            <w:r w:rsidRPr="0041602B">
              <w:rPr>
                <w:rFonts w:eastAsia="Arial CYR"/>
                <w:sz w:val="24"/>
                <w:szCs w:val="24"/>
              </w:rPr>
              <w:t>захисту</w:t>
            </w:r>
            <w:proofErr w:type="spellEnd"/>
            <w:r w:rsidRPr="0041602B">
              <w:rPr>
                <w:rFonts w:eastAsia="Arial CYR"/>
                <w:sz w:val="24"/>
                <w:szCs w:val="24"/>
              </w:rPr>
              <w:t>»</w:t>
            </w:r>
          </w:p>
        </w:tc>
        <w:tc>
          <w:tcPr>
            <w:tcW w:w="2551" w:type="dxa"/>
            <w:tcBorders>
              <w:left w:val="single" w:sz="1" w:space="0" w:color="000000"/>
            </w:tcBorders>
            <w:shd w:val="clear" w:color="auto" w:fill="FFFFFF"/>
          </w:tcPr>
          <w:p w14:paraId="1084ED74"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5696264C"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20</w:t>
            </w:r>
          </w:p>
        </w:tc>
        <w:tc>
          <w:tcPr>
            <w:tcW w:w="1985" w:type="dxa"/>
            <w:tcBorders>
              <w:left w:val="single" w:sz="1" w:space="0" w:color="000000"/>
              <w:right w:val="single" w:sz="1" w:space="0" w:color="000000"/>
            </w:tcBorders>
            <w:shd w:val="clear" w:color="auto" w:fill="FFFFFF"/>
          </w:tcPr>
          <w:p w14:paraId="5948236D" w14:textId="77777777" w:rsidR="00941B74" w:rsidRPr="00C65A65" w:rsidRDefault="00941B74" w:rsidP="004D4CF2">
            <w:pPr>
              <w:autoSpaceDE w:val="0"/>
              <w:snapToGrid w:val="0"/>
              <w:rPr>
                <w:rFonts w:eastAsia="Arial CYR"/>
                <w:sz w:val="24"/>
                <w:szCs w:val="24"/>
              </w:rPr>
            </w:pPr>
            <w:r w:rsidRPr="00C65A65">
              <w:rPr>
                <w:rFonts w:eastAsia="Arial CYR"/>
                <w:sz w:val="24"/>
                <w:szCs w:val="24"/>
              </w:rPr>
              <w:t xml:space="preserve">А. </w:t>
            </w:r>
            <w:proofErr w:type="spellStart"/>
            <w:r w:rsidRPr="00C65A65">
              <w:rPr>
                <w:rFonts w:eastAsia="Arial CYR"/>
                <w:sz w:val="24"/>
                <w:szCs w:val="24"/>
              </w:rPr>
              <w:t>Тонкошкурий</w:t>
            </w:r>
            <w:proofErr w:type="spellEnd"/>
          </w:p>
        </w:tc>
      </w:tr>
      <w:tr w:rsidR="00941B74" w:rsidRPr="00814E07" w14:paraId="5DD8C7E7" w14:textId="77777777" w:rsidTr="004D4CF2">
        <w:trPr>
          <w:trHeight w:val="352"/>
        </w:trPr>
        <w:tc>
          <w:tcPr>
            <w:tcW w:w="4536" w:type="dxa"/>
            <w:tcBorders>
              <w:left w:val="single" w:sz="1" w:space="0" w:color="000000"/>
            </w:tcBorders>
            <w:shd w:val="clear" w:color="auto" w:fill="FFFFFF"/>
          </w:tcPr>
          <w:p w14:paraId="41AACE2E"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10.12.2017 № 747 «Про </w:t>
            </w:r>
            <w:proofErr w:type="spellStart"/>
            <w:r w:rsidRPr="0041602B">
              <w:rPr>
                <w:rFonts w:eastAsia="Arial CYR"/>
                <w:sz w:val="24"/>
                <w:szCs w:val="24"/>
              </w:rPr>
              <w:t>формування</w:t>
            </w:r>
            <w:proofErr w:type="spellEnd"/>
            <w:r w:rsidRPr="0041602B">
              <w:rPr>
                <w:rFonts w:eastAsia="Arial CYR"/>
                <w:sz w:val="24"/>
                <w:szCs w:val="24"/>
              </w:rPr>
              <w:t xml:space="preserve"> </w:t>
            </w:r>
            <w:proofErr w:type="spellStart"/>
            <w:r w:rsidRPr="0041602B">
              <w:rPr>
                <w:rFonts w:eastAsia="Arial CYR"/>
                <w:sz w:val="24"/>
                <w:szCs w:val="24"/>
              </w:rPr>
              <w:t>матеріальних</w:t>
            </w:r>
            <w:proofErr w:type="spellEnd"/>
            <w:r w:rsidRPr="0041602B">
              <w:rPr>
                <w:rFonts w:eastAsia="Arial CYR"/>
                <w:sz w:val="24"/>
                <w:szCs w:val="24"/>
              </w:rPr>
              <w:t xml:space="preserve"> </w:t>
            </w:r>
            <w:proofErr w:type="spellStart"/>
            <w:r w:rsidRPr="0041602B">
              <w:rPr>
                <w:rFonts w:eastAsia="Arial CYR"/>
                <w:sz w:val="24"/>
                <w:szCs w:val="24"/>
              </w:rPr>
              <w:t>резервів</w:t>
            </w:r>
            <w:proofErr w:type="spellEnd"/>
            <w:r w:rsidRPr="0041602B">
              <w:rPr>
                <w:rFonts w:eastAsia="Arial CYR"/>
                <w:sz w:val="24"/>
                <w:szCs w:val="24"/>
              </w:rPr>
              <w:t xml:space="preserve"> для </w:t>
            </w:r>
            <w:proofErr w:type="spellStart"/>
            <w:r w:rsidRPr="0041602B">
              <w:rPr>
                <w:rFonts w:eastAsia="Arial CYR"/>
                <w:sz w:val="24"/>
                <w:szCs w:val="24"/>
              </w:rPr>
              <w:t>запобігання</w:t>
            </w:r>
            <w:proofErr w:type="spellEnd"/>
            <w:r w:rsidRPr="0041602B">
              <w:rPr>
                <w:rFonts w:eastAsia="Arial CYR"/>
                <w:sz w:val="24"/>
                <w:szCs w:val="24"/>
              </w:rPr>
              <w:t xml:space="preserve"> і </w:t>
            </w:r>
            <w:proofErr w:type="spellStart"/>
            <w:r w:rsidRPr="0041602B">
              <w:rPr>
                <w:rFonts w:eastAsia="Arial CYR"/>
                <w:sz w:val="24"/>
                <w:szCs w:val="24"/>
              </w:rPr>
              <w:t>ліквідації</w:t>
            </w:r>
            <w:proofErr w:type="spellEnd"/>
            <w:r w:rsidRPr="0041602B">
              <w:rPr>
                <w:rFonts w:eastAsia="Arial CYR"/>
                <w:sz w:val="24"/>
                <w:szCs w:val="24"/>
              </w:rPr>
              <w:t xml:space="preserve"> </w:t>
            </w:r>
            <w:proofErr w:type="spellStart"/>
            <w:r w:rsidRPr="0041602B">
              <w:rPr>
                <w:rFonts w:eastAsia="Arial CYR"/>
                <w:sz w:val="24"/>
                <w:szCs w:val="24"/>
              </w:rPr>
              <w:t>наслідків</w:t>
            </w:r>
            <w:proofErr w:type="spellEnd"/>
            <w:r w:rsidRPr="0041602B">
              <w:rPr>
                <w:rFonts w:eastAsia="Arial CYR"/>
                <w:sz w:val="24"/>
                <w:szCs w:val="24"/>
              </w:rPr>
              <w:t xml:space="preserve"> </w:t>
            </w:r>
            <w:proofErr w:type="spellStart"/>
            <w:r w:rsidRPr="0041602B">
              <w:rPr>
                <w:rFonts w:eastAsia="Arial CYR"/>
                <w:sz w:val="24"/>
                <w:szCs w:val="24"/>
              </w:rPr>
              <w:t>надзвичайних</w:t>
            </w:r>
            <w:proofErr w:type="spellEnd"/>
            <w:r w:rsidRPr="0041602B">
              <w:rPr>
                <w:rFonts w:eastAsia="Arial CYR"/>
                <w:sz w:val="24"/>
                <w:szCs w:val="24"/>
              </w:rPr>
              <w:t xml:space="preserve"> </w:t>
            </w:r>
            <w:proofErr w:type="spellStart"/>
            <w:r w:rsidRPr="0041602B">
              <w:rPr>
                <w:rFonts w:eastAsia="Arial CYR"/>
                <w:sz w:val="24"/>
                <w:szCs w:val="24"/>
              </w:rPr>
              <w:t>ситуацій</w:t>
            </w:r>
            <w:proofErr w:type="spellEnd"/>
            <w:r w:rsidRPr="0041602B">
              <w:rPr>
                <w:rFonts w:eastAsia="Arial CYR"/>
                <w:sz w:val="24"/>
                <w:szCs w:val="24"/>
              </w:rPr>
              <w:t xml:space="preserve"> у </w:t>
            </w:r>
            <w:proofErr w:type="spellStart"/>
            <w:r w:rsidRPr="0041602B">
              <w:rPr>
                <w:rFonts w:eastAsia="Arial CYR"/>
                <w:sz w:val="24"/>
                <w:szCs w:val="24"/>
              </w:rPr>
              <w:t>Рівненській</w:t>
            </w:r>
            <w:proofErr w:type="spellEnd"/>
            <w:r w:rsidRPr="0041602B">
              <w:rPr>
                <w:rFonts w:eastAsia="Arial CYR"/>
                <w:sz w:val="24"/>
                <w:szCs w:val="24"/>
              </w:rPr>
              <w:t xml:space="preserve"> </w:t>
            </w:r>
            <w:proofErr w:type="spellStart"/>
            <w:r w:rsidRPr="0041602B">
              <w:rPr>
                <w:rFonts w:eastAsia="Arial CYR"/>
                <w:sz w:val="24"/>
                <w:szCs w:val="24"/>
              </w:rPr>
              <w:t>області</w:t>
            </w:r>
            <w:proofErr w:type="spellEnd"/>
            <w:r w:rsidRPr="0041602B">
              <w:rPr>
                <w:rFonts w:eastAsia="Arial CYR"/>
                <w:sz w:val="24"/>
                <w:szCs w:val="24"/>
              </w:rPr>
              <w:t>»</w:t>
            </w:r>
          </w:p>
        </w:tc>
        <w:tc>
          <w:tcPr>
            <w:tcW w:w="2551" w:type="dxa"/>
            <w:tcBorders>
              <w:left w:val="single" w:sz="1" w:space="0" w:color="000000"/>
            </w:tcBorders>
            <w:shd w:val="clear" w:color="auto" w:fill="FFFFFF"/>
          </w:tcPr>
          <w:p w14:paraId="50B48DBB"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39AE22AA"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25</w:t>
            </w:r>
          </w:p>
        </w:tc>
        <w:tc>
          <w:tcPr>
            <w:tcW w:w="1985" w:type="dxa"/>
            <w:tcBorders>
              <w:left w:val="single" w:sz="1" w:space="0" w:color="000000"/>
              <w:right w:val="single" w:sz="1" w:space="0" w:color="000000"/>
            </w:tcBorders>
            <w:shd w:val="clear" w:color="auto" w:fill="FFFFFF"/>
          </w:tcPr>
          <w:p w14:paraId="6874A487" w14:textId="77777777" w:rsidR="00941B74" w:rsidRPr="00C65A65" w:rsidRDefault="00941B74" w:rsidP="004D4CF2">
            <w:pPr>
              <w:autoSpaceDE w:val="0"/>
              <w:snapToGrid w:val="0"/>
              <w:rPr>
                <w:rFonts w:eastAsia="Arial CYR"/>
                <w:sz w:val="24"/>
                <w:szCs w:val="24"/>
              </w:rPr>
            </w:pPr>
            <w:r w:rsidRPr="00C65A65">
              <w:rPr>
                <w:rFonts w:eastAsia="Arial CYR"/>
                <w:sz w:val="24"/>
                <w:szCs w:val="24"/>
              </w:rPr>
              <w:t xml:space="preserve">А. </w:t>
            </w:r>
            <w:proofErr w:type="spellStart"/>
            <w:r w:rsidRPr="00C65A65">
              <w:rPr>
                <w:rFonts w:eastAsia="Arial CYR"/>
                <w:sz w:val="24"/>
                <w:szCs w:val="24"/>
              </w:rPr>
              <w:t>Тонкошкурий</w:t>
            </w:r>
            <w:proofErr w:type="spellEnd"/>
          </w:p>
        </w:tc>
      </w:tr>
      <w:tr w:rsidR="00941B74" w:rsidRPr="00814E07" w14:paraId="1BF27980" w14:textId="77777777" w:rsidTr="004D4CF2">
        <w:trPr>
          <w:trHeight w:val="352"/>
        </w:trPr>
        <w:tc>
          <w:tcPr>
            <w:tcW w:w="4536" w:type="dxa"/>
            <w:tcBorders>
              <w:left w:val="single" w:sz="1" w:space="0" w:color="000000"/>
            </w:tcBorders>
            <w:shd w:val="clear" w:color="auto" w:fill="FFFFFF"/>
          </w:tcPr>
          <w:p w14:paraId="6079C23B"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17.02.2021 № 117 «Про стан </w:t>
            </w:r>
            <w:proofErr w:type="spellStart"/>
            <w:r w:rsidRPr="0041602B">
              <w:rPr>
                <w:rFonts w:eastAsia="Arial CYR"/>
                <w:sz w:val="24"/>
                <w:szCs w:val="24"/>
              </w:rPr>
              <w:t>роботи</w:t>
            </w:r>
            <w:proofErr w:type="spellEnd"/>
            <w:r w:rsidRPr="0041602B">
              <w:rPr>
                <w:rFonts w:eastAsia="Arial CYR"/>
                <w:sz w:val="24"/>
                <w:szCs w:val="24"/>
              </w:rPr>
              <w:t xml:space="preserve"> </w:t>
            </w:r>
            <w:proofErr w:type="spellStart"/>
            <w:r w:rsidRPr="0041602B">
              <w:rPr>
                <w:rFonts w:eastAsia="Arial CYR"/>
                <w:sz w:val="24"/>
                <w:szCs w:val="24"/>
              </w:rPr>
              <w:t>із</w:t>
            </w:r>
            <w:proofErr w:type="spellEnd"/>
            <w:r w:rsidRPr="0041602B">
              <w:rPr>
                <w:rFonts w:eastAsia="Arial CYR"/>
                <w:sz w:val="24"/>
                <w:szCs w:val="24"/>
              </w:rPr>
              <w:t xml:space="preserve"> </w:t>
            </w:r>
            <w:proofErr w:type="spellStart"/>
            <w:r w:rsidRPr="0041602B">
              <w:rPr>
                <w:rFonts w:eastAsia="Arial CYR"/>
                <w:sz w:val="24"/>
                <w:szCs w:val="24"/>
              </w:rPr>
              <w:t>зверненнями</w:t>
            </w:r>
            <w:proofErr w:type="spellEnd"/>
            <w:r w:rsidRPr="0041602B">
              <w:rPr>
                <w:rFonts w:eastAsia="Arial CYR"/>
                <w:sz w:val="24"/>
                <w:szCs w:val="24"/>
              </w:rPr>
              <w:t xml:space="preserve"> </w:t>
            </w:r>
            <w:proofErr w:type="spellStart"/>
            <w:r w:rsidRPr="0041602B">
              <w:rPr>
                <w:rFonts w:eastAsia="Arial CYR"/>
                <w:sz w:val="24"/>
                <w:szCs w:val="24"/>
              </w:rPr>
              <w:t>громадян</w:t>
            </w:r>
            <w:proofErr w:type="spellEnd"/>
            <w:r w:rsidRPr="0041602B">
              <w:rPr>
                <w:rFonts w:eastAsia="Arial CYR"/>
                <w:sz w:val="24"/>
                <w:szCs w:val="24"/>
              </w:rPr>
              <w:t xml:space="preserve">, </w:t>
            </w:r>
            <w:proofErr w:type="spellStart"/>
            <w:r w:rsidRPr="0041602B">
              <w:rPr>
                <w:rFonts w:eastAsia="Arial CYR"/>
                <w:sz w:val="24"/>
                <w:szCs w:val="24"/>
              </w:rPr>
              <w:t>які</w:t>
            </w:r>
            <w:proofErr w:type="spellEnd"/>
            <w:r w:rsidRPr="0041602B">
              <w:rPr>
                <w:rFonts w:eastAsia="Arial CYR"/>
                <w:sz w:val="24"/>
                <w:szCs w:val="24"/>
              </w:rPr>
              <w:t xml:space="preserve"> </w:t>
            </w:r>
            <w:proofErr w:type="spellStart"/>
            <w:r w:rsidRPr="0041602B">
              <w:rPr>
                <w:rFonts w:eastAsia="Arial CYR"/>
                <w:sz w:val="24"/>
                <w:szCs w:val="24"/>
              </w:rPr>
              <w:t>надійшли</w:t>
            </w:r>
            <w:proofErr w:type="spellEnd"/>
            <w:r w:rsidRPr="0041602B">
              <w:rPr>
                <w:rFonts w:eastAsia="Arial CYR"/>
                <w:sz w:val="24"/>
                <w:szCs w:val="24"/>
              </w:rPr>
              <w:t xml:space="preserve"> до </w:t>
            </w:r>
            <w:proofErr w:type="spellStart"/>
            <w:r w:rsidRPr="0041602B">
              <w:rPr>
                <w:rFonts w:eastAsia="Arial CYR"/>
                <w:sz w:val="24"/>
                <w:szCs w:val="24"/>
              </w:rPr>
              <w:t>обласної</w:t>
            </w:r>
            <w:proofErr w:type="spellEnd"/>
            <w:r w:rsidRPr="0041602B">
              <w:rPr>
                <w:rFonts w:eastAsia="Arial CYR"/>
                <w:sz w:val="24"/>
                <w:szCs w:val="24"/>
              </w:rPr>
              <w:t xml:space="preserve"> </w:t>
            </w:r>
            <w:proofErr w:type="spellStart"/>
            <w:r w:rsidRPr="0041602B">
              <w:rPr>
                <w:rFonts w:eastAsia="Arial CYR"/>
                <w:sz w:val="24"/>
                <w:szCs w:val="24"/>
              </w:rPr>
              <w:t>державної</w:t>
            </w:r>
            <w:proofErr w:type="spellEnd"/>
            <w:r w:rsidRPr="0041602B">
              <w:rPr>
                <w:rFonts w:eastAsia="Arial CYR"/>
                <w:sz w:val="24"/>
                <w:szCs w:val="24"/>
              </w:rPr>
              <w:t xml:space="preserve"> </w:t>
            </w:r>
            <w:proofErr w:type="spellStart"/>
            <w:r w:rsidRPr="0041602B">
              <w:rPr>
                <w:rFonts w:eastAsia="Arial CYR"/>
                <w:sz w:val="24"/>
                <w:szCs w:val="24"/>
              </w:rPr>
              <w:t>адміністрації</w:t>
            </w:r>
            <w:proofErr w:type="spellEnd"/>
            <w:r w:rsidRPr="0041602B">
              <w:rPr>
                <w:rFonts w:eastAsia="Arial CYR"/>
                <w:sz w:val="24"/>
                <w:szCs w:val="24"/>
              </w:rPr>
              <w:t xml:space="preserve">, </w:t>
            </w:r>
            <w:proofErr w:type="spellStart"/>
            <w:r w:rsidRPr="0041602B">
              <w:rPr>
                <w:rFonts w:eastAsia="Arial CYR"/>
                <w:sz w:val="24"/>
                <w:szCs w:val="24"/>
              </w:rPr>
              <w:t>Рівненського</w:t>
            </w:r>
            <w:proofErr w:type="spellEnd"/>
            <w:r w:rsidRPr="0041602B">
              <w:rPr>
                <w:rFonts w:eastAsia="Arial CYR"/>
                <w:sz w:val="24"/>
                <w:szCs w:val="24"/>
              </w:rPr>
              <w:t xml:space="preserve"> </w:t>
            </w:r>
            <w:proofErr w:type="spellStart"/>
            <w:r w:rsidRPr="0041602B">
              <w:rPr>
                <w:rFonts w:eastAsia="Arial CYR"/>
                <w:sz w:val="24"/>
                <w:szCs w:val="24"/>
              </w:rPr>
              <w:t>обласного</w:t>
            </w:r>
            <w:proofErr w:type="spellEnd"/>
            <w:r w:rsidRPr="0041602B">
              <w:rPr>
                <w:rFonts w:eastAsia="Arial CYR"/>
                <w:sz w:val="24"/>
                <w:szCs w:val="24"/>
              </w:rPr>
              <w:t xml:space="preserve"> контактного центру, </w:t>
            </w:r>
            <w:proofErr w:type="spellStart"/>
            <w:r w:rsidRPr="0041602B">
              <w:rPr>
                <w:rFonts w:eastAsia="Arial CYR"/>
                <w:sz w:val="24"/>
                <w:szCs w:val="24"/>
              </w:rPr>
              <w:t>місцевих</w:t>
            </w:r>
            <w:proofErr w:type="spellEnd"/>
            <w:r w:rsidRPr="0041602B">
              <w:rPr>
                <w:rFonts w:eastAsia="Arial CYR"/>
                <w:sz w:val="24"/>
                <w:szCs w:val="24"/>
              </w:rPr>
              <w:t xml:space="preserve"> </w:t>
            </w:r>
            <w:proofErr w:type="spellStart"/>
            <w:r w:rsidRPr="0041602B">
              <w:rPr>
                <w:rFonts w:eastAsia="Arial CYR"/>
                <w:sz w:val="24"/>
                <w:szCs w:val="24"/>
              </w:rPr>
              <w:t>органів</w:t>
            </w:r>
            <w:proofErr w:type="spellEnd"/>
            <w:r w:rsidRPr="0041602B">
              <w:rPr>
                <w:rFonts w:eastAsia="Arial CYR"/>
                <w:sz w:val="24"/>
                <w:szCs w:val="24"/>
              </w:rPr>
              <w:t xml:space="preserve"> </w:t>
            </w:r>
            <w:proofErr w:type="spellStart"/>
            <w:r w:rsidRPr="0041602B">
              <w:rPr>
                <w:rFonts w:eastAsia="Arial CYR"/>
                <w:sz w:val="24"/>
                <w:szCs w:val="24"/>
              </w:rPr>
              <w:t>виконавчої</w:t>
            </w:r>
            <w:proofErr w:type="spellEnd"/>
            <w:r w:rsidRPr="0041602B">
              <w:rPr>
                <w:rFonts w:eastAsia="Arial CYR"/>
                <w:sz w:val="24"/>
                <w:szCs w:val="24"/>
              </w:rPr>
              <w:t xml:space="preserve"> </w:t>
            </w:r>
            <w:proofErr w:type="spellStart"/>
            <w:r w:rsidRPr="0041602B">
              <w:rPr>
                <w:rFonts w:eastAsia="Arial CYR"/>
                <w:sz w:val="24"/>
                <w:szCs w:val="24"/>
              </w:rPr>
              <w:t>влади</w:t>
            </w:r>
            <w:proofErr w:type="spellEnd"/>
            <w:r w:rsidRPr="0041602B">
              <w:rPr>
                <w:rFonts w:eastAsia="Arial CYR"/>
                <w:sz w:val="24"/>
                <w:szCs w:val="24"/>
              </w:rPr>
              <w:t xml:space="preserve"> та </w:t>
            </w:r>
            <w:proofErr w:type="spellStart"/>
            <w:r w:rsidRPr="0041602B">
              <w:rPr>
                <w:rFonts w:eastAsia="Arial CYR"/>
                <w:sz w:val="24"/>
                <w:szCs w:val="24"/>
              </w:rPr>
              <w:t>органів</w:t>
            </w:r>
            <w:proofErr w:type="spellEnd"/>
            <w:r w:rsidRPr="0041602B">
              <w:rPr>
                <w:rFonts w:eastAsia="Arial CYR"/>
                <w:sz w:val="24"/>
                <w:szCs w:val="24"/>
              </w:rPr>
              <w:t xml:space="preserve"> </w:t>
            </w:r>
            <w:proofErr w:type="spellStart"/>
            <w:r w:rsidRPr="0041602B">
              <w:rPr>
                <w:rFonts w:eastAsia="Arial CYR"/>
                <w:sz w:val="24"/>
                <w:szCs w:val="24"/>
              </w:rPr>
              <w:t>місцевого</w:t>
            </w:r>
            <w:proofErr w:type="spellEnd"/>
            <w:r w:rsidRPr="0041602B">
              <w:rPr>
                <w:rFonts w:eastAsia="Arial CYR"/>
                <w:sz w:val="24"/>
                <w:szCs w:val="24"/>
              </w:rPr>
              <w:t xml:space="preserve"> </w:t>
            </w:r>
            <w:proofErr w:type="spellStart"/>
            <w:r w:rsidRPr="0041602B">
              <w:rPr>
                <w:rFonts w:eastAsia="Arial CYR"/>
                <w:sz w:val="24"/>
                <w:szCs w:val="24"/>
              </w:rPr>
              <w:t>самоврядування</w:t>
            </w:r>
            <w:proofErr w:type="spellEnd"/>
            <w:r w:rsidRPr="0041602B">
              <w:rPr>
                <w:rFonts w:eastAsia="Arial CYR"/>
                <w:sz w:val="24"/>
                <w:szCs w:val="24"/>
              </w:rPr>
              <w:t xml:space="preserve"> </w:t>
            </w:r>
            <w:proofErr w:type="spellStart"/>
            <w:r w:rsidRPr="0041602B">
              <w:rPr>
                <w:rFonts w:eastAsia="Arial CYR"/>
                <w:sz w:val="24"/>
                <w:szCs w:val="24"/>
              </w:rPr>
              <w:t>області</w:t>
            </w:r>
            <w:proofErr w:type="spellEnd"/>
            <w:r w:rsidRPr="0041602B">
              <w:rPr>
                <w:rFonts w:eastAsia="Arial CYR"/>
                <w:sz w:val="24"/>
                <w:szCs w:val="24"/>
              </w:rPr>
              <w:t xml:space="preserve"> у 2020 </w:t>
            </w:r>
            <w:proofErr w:type="spellStart"/>
            <w:r w:rsidRPr="0041602B">
              <w:rPr>
                <w:rFonts w:eastAsia="Arial CYR"/>
                <w:sz w:val="24"/>
                <w:szCs w:val="24"/>
              </w:rPr>
              <w:t>році</w:t>
            </w:r>
            <w:proofErr w:type="spellEnd"/>
            <w:r w:rsidRPr="0041602B">
              <w:rPr>
                <w:rFonts w:eastAsia="Arial CYR"/>
                <w:sz w:val="24"/>
                <w:szCs w:val="24"/>
              </w:rPr>
              <w:t>»</w:t>
            </w:r>
          </w:p>
        </w:tc>
        <w:tc>
          <w:tcPr>
            <w:tcW w:w="2551" w:type="dxa"/>
            <w:tcBorders>
              <w:left w:val="single" w:sz="1" w:space="0" w:color="000000"/>
            </w:tcBorders>
            <w:shd w:val="clear" w:color="auto" w:fill="FFFFFF"/>
          </w:tcPr>
          <w:p w14:paraId="3A1D3F0E" w14:textId="77777777" w:rsidR="00941B74" w:rsidRPr="0041602B" w:rsidRDefault="00941B74" w:rsidP="004D4CF2">
            <w:pPr>
              <w:autoSpaceDE w:val="0"/>
              <w:snapToGrid w:val="0"/>
              <w:jc w:val="center"/>
              <w:rPr>
                <w:rFonts w:eastAsia="Arial CYR"/>
                <w:sz w:val="24"/>
                <w:szCs w:val="24"/>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0F08CBF6"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25</w:t>
            </w:r>
          </w:p>
        </w:tc>
        <w:tc>
          <w:tcPr>
            <w:tcW w:w="1985" w:type="dxa"/>
            <w:tcBorders>
              <w:left w:val="single" w:sz="1" w:space="0" w:color="000000"/>
              <w:right w:val="single" w:sz="1" w:space="0" w:color="000000"/>
            </w:tcBorders>
            <w:shd w:val="clear" w:color="auto" w:fill="FFFFFF"/>
          </w:tcPr>
          <w:p w14:paraId="5F8567F8" w14:textId="77777777" w:rsidR="00941B74" w:rsidRPr="00C65A65" w:rsidRDefault="00941B74" w:rsidP="004D4CF2">
            <w:pPr>
              <w:autoSpaceDE w:val="0"/>
              <w:snapToGrid w:val="0"/>
              <w:rPr>
                <w:rFonts w:eastAsia="Arial CYR"/>
                <w:sz w:val="24"/>
                <w:szCs w:val="24"/>
              </w:rPr>
            </w:pPr>
            <w:r w:rsidRPr="00C65A65">
              <w:rPr>
                <w:rFonts w:eastAsia="Arial CYR"/>
                <w:sz w:val="24"/>
                <w:szCs w:val="24"/>
              </w:rPr>
              <w:t xml:space="preserve">І. </w:t>
            </w:r>
            <w:proofErr w:type="spellStart"/>
            <w:r w:rsidRPr="00C65A65">
              <w:rPr>
                <w:rFonts w:eastAsia="Arial CYR"/>
                <w:sz w:val="24"/>
                <w:szCs w:val="24"/>
              </w:rPr>
              <w:t>Герук</w:t>
            </w:r>
            <w:proofErr w:type="spellEnd"/>
          </w:p>
        </w:tc>
      </w:tr>
      <w:tr w:rsidR="00941B74" w:rsidRPr="00814E07" w14:paraId="3C0BE5F2" w14:textId="77777777" w:rsidTr="004D4CF2">
        <w:trPr>
          <w:trHeight w:val="352"/>
        </w:trPr>
        <w:tc>
          <w:tcPr>
            <w:tcW w:w="4536" w:type="dxa"/>
            <w:tcBorders>
              <w:left w:val="single" w:sz="1" w:space="0" w:color="000000"/>
            </w:tcBorders>
            <w:shd w:val="clear" w:color="auto" w:fill="FFFFFF"/>
          </w:tcPr>
          <w:p w14:paraId="402BE643" w14:textId="77777777" w:rsidR="00941B74" w:rsidRPr="0041602B" w:rsidRDefault="00941B74" w:rsidP="004D4CF2">
            <w:pPr>
              <w:autoSpaceDE w:val="0"/>
              <w:snapToGrid w:val="0"/>
              <w:jc w:val="both"/>
              <w:rPr>
                <w:rFonts w:eastAsia="Arial CYR"/>
                <w:sz w:val="24"/>
                <w:szCs w:val="24"/>
              </w:rPr>
            </w:pP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ОДА </w:t>
            </w:r>
            <w:proofErr w:type="spellStart"/>
            <w:r w:rsidRPr="0041602B">
              <w:rPr>
                <w:rFonts w:eastAsia="Arial CYR"/>
                <w:sz w:val="24"/>
                <w:szCs w:val="24"/>
              </w:rPr>
              <w:t>від</w:t>
            </w:r>
            <w:proofErr w:type="spellEnd"/>
            <w:r w:rsidRPr="0041602B">
              <w:rPr>
                <w:rFonts w:eastAsia="Arial CYR"/>
                <w:sz w:val="24"/>
                <w:szCs w:val="24"/>
              </w:rPr>
              <w:t xml:space="preserve"> 18.04.2017 № 230 «Про </w:t>
            </w:r>
            <w:proofErr w:type="spellStart"/>
            <w:r w:rsidRPr="0041602B">
              <w:rPr>
                <w:rFonts w:eastAsia="Arial CYR"/>
                <w:sz w:val="24"/>
                <w:szCs w:val="24"/>
              </w:rPr>
              <w:t>утворення</w:t>
            </w:r>
            <w:proofErr w:type="spellEnd"/>
            <w:r w:rsidRPr="0041602B">
              <w:rPr>
                <w:rFonts w:eastAsia="Arial CYR"/>
                <w:sz w:val="24"/>
                <w:szCs w:val="24"/>
              </w:rPr>
              <w:t xml:space="preserve"> </w:t>
            </w:r>
            <w:proofErr w:type="spellStart"/>
            <w:r w:rsidRPr="0041602B">
              <w:rPr>
                <w:rFonts w:eastAsia="Arial CYR"/>
                <w:sz w:val="24"/>
                <w:szCs w:val="24"/>
              </w:rPr>
              <w:t>експертної</w:t>
            </w:r>
            <w:proofErr w:type="spellEnd"/>
            <w:r w:rsidRPr="0041602B">
              <w:rPr>
                <w:rFonts w:eastAsia="Arial CYR"/>
                <w:sz w:val="24"/>
                <w:szCs w:val="24"/>
              </w:rPr>
              <w:t xml:space="preserve"> </w:t>
            </w:r>
            <w:proofErr w:type="spellStart"/>
            <w:r w:rsidRPr="0041602B">
              <w:rPr>
                <w:rFonts w:eastAsia="Arial CYR"/>
                <w:sz w:val="24"/>
                <w:szCs w:val="24"/>
              </w:rPr>
              <w:t>комісії</w:t>
            </w:r>
            <w:proofErr w:type="spellEnd"/>
            <w:r w:rsidRPr="0041602B">
              <w:rPr>
                <w:rFonts w:eastAsia="Arial CYR"/>
                <w:sz w:val="24"/>
                <w:szCs w:val="24"/>
              </w:rPr>
              <w:t xml:space="preserve"> з </w:t>
            </w:r>
            <w:proofErr w:type="spellStart"/>
            <w:r w:rsidRPr="0041602B">
              <w:rPr>
                <w:rFonts w:eastAsia="Arial CYR"/>
                <w:sz w:val="24"/>
                <w:szCs w:val="24"/>
              </w:rPr>
              <w:t>проведення</w:t>
            </w:r>
            <w:proofErr w:type="spellEnd"/>
            <w:r w:rsidRPr="0041602B">
              <w:rPr>
                <w:rFonts w:eastAsia="Arial CYR"/>
                <w:sz w:val="24"/>
                <w:szCs w:val="24"/>
              </w:rPr>
              <w:t xml:space="preserve"> </w:t>
            </w:r>
            <w:proofErr w:type="spellStart"/>
            <w:r w:rsidRPr="0041602B">
              <w:rPr>
                <w:rFonts w:eastAsia="Arial CYR"/>
                <w:sz w:val="24"/>
                <w:szCs w:val="24"/>
              </w:rPr>
              <w:t>маркування</w:t>
            </w:r>
            <w:proofErr w:type="spellEnd"/>
            <w:r w:rsidRPr="0041602B">
              <w:rPr>
                <w:rFonts w:eastAsia="Arial CYR"/>
                <w:sz w:val="24"/>
                <w:szCs w:val="24"/>
              </w:rPr>
              <w:t xml:space="preserve"> та </w:t>
            </w:r>
            <w:proofErr w:type="spellStart"/>
            <w:r w:rsidRPr="0041602B">
              <w:rPr>
                <w:rFonts w:eastAsia="Arial CYR"/>
                <w:sz w:val="24"/>
                <w:szCs w:val="24"/>
              </w:rPr>
              <w:t>знакування</w:t>
            </w:r>
            <w:proofErr w:type="spellEnd"/>
            <w:r w:rsidRPr="0041602B">
              <w:rPr>
                <w:rFonts w:eastAsia="Arial CYR"/>
                <w:sz w:val="24"/>
                <w:szCs w:val="24"/>
              </w:rPr>
              <w:t xml:space="preserve"> </w:t>
            </w:r>
            <w:proofErr w:type="spellStart"/>
            <w:r w:rsidRPr="0041602B">
              <w:rPr>
                <w:rFonts w:eastAsia="Arial CYR"/>
                <w:sz w:val="24"/>
                <w:szCs w:val="24"/>
              </w:rPr>
              <w:t>туристичних</w:t>
            </w:r>
            <w:proofErr w:type="spellEnd"/>
            <w:r w:rsidRPr="0041602B">
              <w:rPr>
                <w:rFonts w:eastAsia="Arial CYR"/>
                <w:sz w:val="24"/>
                <w:szCs w:val="24"/>
              </w:rPr>
              <w:t xml:space="preserve"> </w:t>
            </w:r>
            <w:proofErr w:type="spellStart"/>
            <w:r w:rsidRPr="0041602B">
              <w:rPr>
                <w:rFonts w:eastAsia="Arial CYR"/>
                <w:sz w:val="24"/>
                <w:szCs w:val="24"/>
              </w:rPr>
              <w:t>маршрутів</w:t>
            </w:r>
            <w:proofErr w:type="spellEnd"/>
            <w:r w:rsidRPr="0041602B">
              <w:rPr>
                <w:rFonts w:eastAsia="Arial CYR"/>
                <w:sz w:val="24"/>
                <w:szCs w:val="24"/>
              </w:rPr>
              <w:t xml:space="preserve"> </w:t>
            </w:r>
            <w:proofErr w:type="spellStart"/>
            <w:r w:rsidRPr="0041602B">
              <w:rPr>
                <w:rFonts w:eastAsia="Arial CYR"/>
                <w:sz w:val="24"/>
                <w:szCs w:val="24"/>
              </w:rPr>
              <w:t>області</w:t>
            </w:r>
            <w:proofErr w:type="spellEnd"/>
            <w:r w:rsidRPr="0041602B">
              <w:rPr>
                <w:rFonts w:eastAsia="Arial CYR"/>
                <w:sz w:val="24"/>
                <w:szCs w:val="24"/>
              </w:rPr>
              <w:t>»</w:t>
            </w:r>
          </w:p>
        </w:tc>
        <w:tc>
          <w:tcPr>
            <w:tcW w:w="2551" w:type="dxa"/>
            <w:tcBorders>
              <w:left w:val="single" w:sz="1" w:space="0" w:color="000000"/>
            </w:tcBorders>
            <w:shd w:val="clear" w:color="auto" w:fill="FFFFFF"/>
          </w:tcPr>
          <w:p w14:paraId="6F2D6C1B" w14:textId="77777777" w:rsidR="00941B74" w:rsidRPr="0041602B" w:rsidRDefault="00941B74" w:rsidP="004D4CF2">
            <w:pPr>
              <w:autoSpaceDE w:val="0"/>
              <w:snapToGrid w:val="0"/>
              <w:jc w:val="center"/>
              <w:rPr>
                <w:rFonts w:eastAsia="Arial CYR"/>
                <w:sz w:val="24"/>
                <w:szCs w:val="24"/>
                <w:lang w:val="uk-UA"/>
              </w:rPr>
            </w:pPr>
            <w:r w:rsidRPr="0041602B">
              <w:rPr>
                <w:rFonts w:eastAsia="Arial CYR"/>
                <w:sz w:val="24"/>
                <w:szCs w:val="24"/>
              </w:rPr>
              <w:t xml:space="preserve">Контроль за </w:t>
            </w:r>
            <w:proofErr w:type="spellStart"/>
            <w:r w:rsidRPr="0041602B">
              <w:rPr>
                <w:rFonts w:eastAsia="Arial CYR"/>
                <w:sz w:val="24"/>
                <w:szCs w:val="24"/>
              </w:rPr>
              <w:t>виконанням</w:t>
            </w:r>
            <w:proofErr w:type="spellEnd"/>
            <w:r w:rsidRPr="0041602B">
              <w:rPr>
                <w:rFonts w:eastAsia="Arial CYR"/>
                <w:sz w:val="24"/>
                <w:szCs w:val="24"/>
              </w:rPr>
              <w:t xml:space="preserve"> </w:t>
            </w:r>
            <w:proofErr w:type="spellStart"/>
            <w:r w:rsidRPr="0041602B">
              <w:rPr>
                <w:rFonts w:eastAsia="Arial CYR"/>
                <w:sz w:val="24"/>
                <w:szCs w:val="24"/>
              </w:rPr>
              <w:t>розпорядження</w:t>
            </w:r>
            <w:proofErr w:type="spellEnd"/>
            <w:r w:rsidRPr="0041602B">
              <w:rPr>
                <w:rFonts w:eastAsia="Arial CYR"/>
                <w:sz w:val="24"/>
                <w:szCs w:val="24"/>
              </w:rPr>
              <w:t xml:space="preserve">  </w:t>
            </w:r>
            <w:proofErr w:type="spellStart"/>
            <w:r w:rsidRPr="0041602B">
              <w:rPr>
                <w:rFonts w:eastAsia="Arial CYR"/>
                <w:sz w:val="24"/>
                <w:szCs w:val="24"/>
              </w:rPr>
              <w:t>голови</w:t>
            </w:r>
            <w:proofErr w:type="spellEnd"/>
            <w:r w:rsidRPr="0041602B">
              <w:rPr>
                <w:rFonts w:eastAsia="Arial CYR"/>
                <w:sz w:val="24"/>
                <w:szCs w:val="24"/>
              </w:rPr>
              <w:t xml:space="preserve"> </w:t>
            </w:r>
            <w:r w:rsidRPr="0041602B">
              <w:rPr>
                <w:rFonts w:eastAsia="Arial CYR"/>
                <w:sz w:val="24"/>
                <w:szCs w:val="24"/>
                <w:lang w:val="uk-UA"/>
              </w:rPr>
              <w:t xml:space="preserve"> Рівненської ОДА</w:t>
            </w:r>
          </w:p>
        </w:tc>
        <w:tc>
          <w:tcPr>
            <w:tcW w:w="1418" w:type="dxa"/>
            <w:tcBorders>
              <w:left w:val="single" w:sz="1" w:space="0" w:color="000000"/>
            </w:tcBorders>
            <w:shd w:val="clear" w:color="auto" w:fill="FFFFFF"/>
          </w:tcPr>
          <w:p w14:paraId="3C994ADC" w14:textId="77777777" w:rsidR="00941B74" w:rsidRPr="0041602B" w:rsidRDefault="00941B74" w:rsidP="004D4CF2">
            <w:pPr>
              <w:autoSpaceDE w:val="0"/>
              <w:snapToGrid w:val="0"/>
              <w:jc w:val="center"/>
              <w:rPr>
                <w:rFonts w:eastAsia="Arial"/>
                <w:sz w:val="24"/>
                <w:szCs w:val="24"/>
              </w:rPr>
            </w:pPr>
            <w:r w:rsidRPr="0041602B">
              <w:rPr>
                <w:rFonts w:eastAsia="Arial"/>
                <w:sz w:val="24"/>
                <w:szCs w:val="24"/>
              </w:rPr>
              <w:t>31</w:t>
            </w:r>
          </w:p>
        </w:tc>
        <w:tc>
          <w:tcPr>
            <w:tcW w:w="1985" w:type="dxa"/>
            <w:tcBorders>
              <w:left w:val="single" w:sz="1" w:space="0" w:color="000000"/>
              <w:right w:val="single" w:sz="1" w:space="0" w:color="000000"/>
            </w:tcBorders>
            <w:shd w:val="clear" w:color="auto" w:fill="FFFFFF"/>
          </w:tcPr>
          <w:p w14:paraId="5FD9A7EC" w14:textId="77777777" w:rsidR="00941B74" w:rsidRPr="00C65A65" w:rsidRDefault="00941B74" w:rsidP="004D4CF2">
            <w:pPr>
              <w:autoSpaceDE w:val="0"/>
              <w:snapToGrid w:val="0"/>
              <w:rPr>
                <w:rFonts w:eastAsia="Arial CYR"/>
                <w:sz w:val="24"/>
                <w:szCs w:val="24"/>
              </w:rPr>
            </w:pPr>
            <w:r w:rsidRPr="00C65A65">
              <w:rPr>
                <w:rFonts w:eastAsia="Arial CYR"/>
                <w:sz w:val="24"/>
                <w:szCs w:val="24"/>
              </w:rPr>
              <w:t>Н. Петрович</w:t>
            </w:r>
          </w:p>
        </w:tc>
      </w:tr>
      <w:tr w:rsidR="00941B74" w:rsidRPr="004C4EE6" w14:paraId="02FE999A" w14:textId="77777777" w:rsidTr="004D4CF2">
        <w:trPr>
          <w:trHeight w:val="586"/>
        </w:trPr>
        <w:tc>
          <w:tcPr>
            <w:tcW w:w="10490" w:type="dxa"/>
            <w:gridSpan w:val="4"/>
            <w:tcBorders>
              <w:top w:val="single" w:sz="4" w:space="0" w:color="auto"/>
            </w:tcBorders>
            <w:shd w:val="clear" w:color="auto" w:fill="auto"/>
          </w:tcPr>
          <w:p w14:paraId="2F814D41" w14:textId="77777777" w:rsidR="00941B74" w:rsidRPr="004C4EE6" w:rsidRDefault="00941B74" w:rsidP="004D4CF2">
            <w:pPr>
              <w:suppressAutoHyphens/>
              <w:autoSpaceDE w:val="0"/>
              <w:snapToGrid w:val="0"/>
              <w:jc w:val="center"/>
              <w:rPr>
                <w:rFonts w:eastAsia="Arial CYR"/>
                <w:b/>
                <w:sz w:val="24"/>
                <w:szCs w:val="24"/>
                <w:lang w:val="uk-UA"/>
              </w:rPr>
            </w:pPr>
            <w:r w:rsidRPr="004C4EE6">
              <w:rPr>
                <w:rFonts w:eastAsia="Arial CYR"/>
                <w:b/>
                <w:sz w:val="24"/>
                <w:szCs w:val="24"/>
                <w:lang w:val="uk-UA"/>
              </w:rPr>
              <w:t>Проведення перевірок, надання практичної допомоги</w:t>
            </w:r>
          </w:p>
          <w:p w14:paraId="0E7D9660" w14:textId="77777777" w:rsidR="00941B74" w:rsidRPr="004C4EE6" w:rsidRDefault="00941B74" w:rsidP="004D4CF2">
            <w:pPr>
              <w:suppressAutoHyphens/>
              <w:autoSpaceDE w:val="0"/>
              <w:snapToGrid w:val="0"/>
              <w:jc w:val="center"/>
              <w:rPr>
                <w:rFonts w:eastAsia="Arial CYR"/>
                <w:b/>
                <w:sz w:val="24"/>
                <w:szCs w:val="24"/>
                <w:lang w:val="uk-UA"/>
              </w:rPr>
            </w:pPr>
            <w:r w:rsidRPr="004C4EE6">
              <w:rPr>
                <w:rFonts w:eastAsia="Arial CYR"/>
                <w:b/>
                <w:sz w:val="24"/>
                <w:szCs w:val="24"/>
                <w:lang w:val="uk-UA"/>
              </w:rPr>
              <w:t>структурними підрозділами</w:t>
            </w:r>
          </w:p>
        </w:tc>
      </w:tr>
      <w:tr w:rsidR="00941B74" w:rsidRPr="004C4EE6" w14:paraId="362B5E2C" w14:textId="77777777" w:rsidTr="004D4CF2">
        <w:trPr>
          <w:trHeight w:val="586"/>
        </w:trPr>
        <w:tc>
          <w:tcPr>
            <w:tcW w:w="4536" w:type="dxa"/>
            <w:tcBorders>
              <w:top w:val="single" w:sz="4" w:space="0" w:color="auto"/>
            </w:tcBorders>
            <w:shd w:val="clear" w:color="auto" w:fill="auto"/>
          </w:tcPr>
          <w:p w14:paraId="7C574950" w14:textId="77777777" w:rsidR="00941B74" w:rsidRPr="00357B56" w:rsidRDefault="00941B74" w:rsidP="004D4CF2">
            <w:pPr>
              <w:jc w:val="both"/>
              <w:rPr>
                <w:bCs/>
                <w:sz w:val="24"/>
                <w:szCs w:val="24"/>
                <w:lang w:val="uk-UA"/>
              </w:rPr>
            </w:pPr>
            <w:r w:rsidRPr="00357B56">
              <w:rPr>
                <w:bCs/>
                <w:sz w:val="24"/>
                <w:szCs w:val="24"/>
                <w:lang w:val="uk-UA"/>
              </w:rPr>
              <w:t>Нарахування   плати згідно  договорів на право тимчасового користування місцем за розміщення об’єктів зовнішньої реклами. Підготовка листів,  повідомлень  по  нарахуванню    плати,  заборгованості  і  пені</w:t>
            </w:r>
          </w:p>
        </w:tc>
        <w:tc>
          <w:tcPr>
            <w:tcW w:w="2551" w:type="dxa"/>
            <w:tcBorders>
              <w:top w:val="single" w:sz="4" w:space="0" w:color="auto"/>
            </w:tcBorders>
            <w:shd w:val="clear" w:color="auto" w:fill="auto"/>
          </w:tcPr>
          <w:p w14:paraId="3BA46DE3" w14:textId="77777777" w:rsidR="00941B74" w:rsidRPr="00357B56" w:rsidRDefault="00941B74" w:rsidP="004D4CF2">
            <w:pPr>
              <w:jc w:val="center"/>
              <w:rPr>
                <w:sz w:val="24"/>
                <w:szCs w:val="24"/>
                <w:lang w:val="uk-UA"/>
              </w:rPr>
            </w:pPr>
            <w:r w:rsidRPr="00357B56">
              <w:rPr>
                <w:sz w:val="24"/>
                <w:szCs w:val="24"/>
                <w:lang w:val="uk-UA"/>
              </w:rPr>
              <w:t>Функціональні</w:t>
            </w:r>
          </w:p>
          <w:p w14:paraId="2E18768E" w14:textId="77777777" w:rsidR="00941B74" w:rsidRPr="00357B56" w:rsidRDefault="00941B74" w:rsidP="004D4CF2">
            <w:pPr>
              <w:jc w:val="center"/>
              <w:rPr>
                <w:sz w:val="24"/>
                <w:szCs w:val="24"/>
                <w:lang w:val="uk-UA"/>
              </w:rPr>
            </w:pPr>
            <w:r w:rsidRPr="00357B56">
              <w:rPr>
                <w:sz w:val="24"/>
                <w:szCs w:val="24"/>
                <w:lang w:val="uk-UA"/>
              </w:rPr>
              <w:t>повноваження департаменту житлово-комунального господарства, майна та будівництва</w:t>
            </w:r>
          </w:p>
        </w:tc>
        <w:tc>
          <w:tcPr>
            <w:tcW w:w="1418" w:type="dxa"/>
            <w:tcBorders>
              <w:top w:val="single" w:sz="4" w:space="0" w:color="auto"/>
            </w:tcBorders>
            <w:shd w:val="clear" w:color="auto" w:fill="auto"/>
          </w:tcPr>
          <w:p w14:paraId="7B88FE4C" w14:textId="77777777" w:rsidR="00941B74" w:rsidRPr="00357B56" w:rsidRDefault="00941B74" w:rsidP="004D4CF2">
            <w:pPr>
              <w:jc w:val="center"/>
              <w:rPr>
                <w:sz w:val="24"/>
                <w:szCs w:val="24"/>
                <w:lang w:val="uk-UA"/>
              </w:rPr>
            </w:pPr>
            <w:r w:rsidRPr="00357B56">
              <w:rPr>
                <w:sz w:val="24"/>
                <w:szCs w:val="24"/>
                <w:lang w:val="uk-UA"/>
              </w:rPr>
              <w:t xml:space="preserve">1-13 </w:t>
            </w:r>
          </w:p>
        </w:tc>
        <w:tc>
          <w:tcPr>
            <w:tcW w:w="1985" w:type="dxa"/>
            <w:tcBorders>
              <w:top w:val="single" w:sz="4" w:space="0" w:color="auto"/>
            </w:tcBorders>
            <w:shd w:val="clear" w:color="auto" w:fill="auto"/>
          </w:tcPr>
          <w:p w14:paraId="5190AC35" w14:textId="77777777" w:rsidR="00941B74" w:rsidRPr="00357B56" w:rsidRDefault="00941B74" w:rsidP="004D4CF2">
            <w:pPr>
              <w:rPr>
                <w:sz w:val="24"/>
                <w:szCs w:val="24"/>
                <w:lang w:val="uk-UA"/>
              </w:rPr>
            </w:pPr>
            <w:proofErr w:type="spellStart"/>
            <w:r w:rsidRPr="00357B56">
              <w:rPr>
                <w:sz w:val="24"/>
                <w:szCs w:val="24"/>
                <w:lang w:val="uk-UA"/>
              </w:rPr>
              <w:t>Л.Вітренко</w:t>
            </w:r>
            <w:proofErr w:type="spellEnd"/>
          </w:p>
        </w:tc>
      </w:tr>
      <w:tr w:rsidR="00941B74" w:rsidRPr="004C4EE6" w14:paraId="41619FD5" w14:textId="77777777" w:rsidTr="004D4CF2">
        <w:trPr>
          <w:trHeight w:val="586"/>
        </w:trPr>
        <w:tc>
          <w:tcPr>
            <w:tcW w:w="4536" w:type="dxa"/>
            <w:tcBorders>
              <w:top w:val="single" w:sz="4" w:space="0" w:color="auto"/>
            </w:tcBorders>
            <w:shd w:val="clear" w:color="auto" w:fill="auto"/>
          </w:tcPr>
          <w:p w14:paraId="38C88D8F" w14:textId="77777777" w:rsidR="00941B74" w:rsidRPr="00357B56" w:rsidRDefault="00E07231" w:rsidP="004D4CF2">
            <w:pPr>
              <w:jc w:val="both"/>
              <w:rPr>
                <w:sz w:val="24"/>
                <w:szCs w:val="24"/>
                <w:lang w:val="uk-UA"/>
              </w:rPr>
            </w:pPr>
            <w:r w:rsidRPr="00357B56">
              <w:rPr>
                <w:sz w:val="24"/>
                <w:szCs w:val="24"/>
                <w:lang w:val="uk-UA"/>
              </w:rPr>
              <w:t>Здійснення контролю щодо проведення навчання СОН, СОТ на підприємствах, установах та організаціях міста.</w:t>
            </w:r>
          </w:p>
        </w:tc>
        <w:tc>
          <w:tcPr>
            <w:tcW w:w="2551" w:type="dxa"/>
            <w:tcBorders>
              <w:top w:val="single" w:sz="4" w:space="0" w:color="auto"/>
            </w:tcBorders>
            <w:shd w:val="clear" w:color="auto" w:fill="auto"/>
          </w:tcPr>
          <w:p w14:paraId="00EB7D0C" w14:textId="77777777" w:rsidR="00941B74" w:rsidRPr="00357B56" w:rsidRDefault="00E07231" w:rsidP="004D4CF2">
            <w:pPr>
              <w:jc w:val="center"/>
              <w:rPr>
                <w:sz w:val="24"/>
                <w:szCs w:val="24"/>
                <w:lang w:val="uk-UA"/>
              </w:rPr>
            </w:pPr>
            <w:r w:rsidRPr="00357B56">
              <w:rPr>
                <w:sz w:val="24"/>
                <w:szCs w:val="24"/>
                <w:lang w:val="uk-UA"/>
              </w:rPr>
              <w:t>Доручення першого заступника голови Рівненської ОДА №160/01-61/17 від 24.11.2017 року.</w:t>
            </w:r>
          </w:p>
        </w:tc>
        <w:tc>
          <w:tcPr>
            <w:tcW w:w="1418" w:type="dxa"/>
            <w:tcBorders>
              <w:top w:val="single" w:sz="4" w:space="0" w:color="auto"/>
            </w:tcBorders>
            <w:shd w:val="clear" w:color="auto" w:fill="auto"/>
          </w:tcPr>
          <w:p w14:paraId="6528DD85" w14:textId="77777777" w:rsidR="00E07231" w:rsidRPr="00357B56" w:rsidRDefault="00E07231" w:rsidP="004D4CF2">
            <w:pPr>
              <w:jc w:val="center"/>
              <w:rPr>
                <w:sz w:val="24"/>
                <w:szCs w:val="24"/>
                <w:lang w:val="uk-UA"/>
              </w:rPr>
            </w:pPr>
            <w:r w:rsidRPr="00357B56">
              <w:rPr>
                <w:sz w:val="24"/>
                <w:szCs w:val="24"/>
                <w:lang w:val="uk-UA"/>
              </w:rPr>
              <w:t>Згідно плану –</w:t>
            </w:r>
          </w:p>
          <w:p w14:paraId="6BC71EF1" w14:textId="77777777" w:rsidR="00941B74" w:rsidRPr="00357B56" w:rsidRDefault="00E07231" w:rsidP="004D4CF2">
            <w:pPr>
              <w:jc w:val="center"/>
              <w:rPr>
                <w:sz w:val="24"/>
                <w:szCs w:val="24"/>
                <w:lang w:val="uk-UA"/>
              </w:rPr>
            </w:pPr>
            <w:r w:rsidRPr="00357B56">
              <w:rPr>
                <w:sz w:val="24"/>
                <w:szCs w:val="24"/>
                <w:lang w:val="uk-UA"/>
              </w:rPr>
              <w:t>графіку проведення</w:t>
            </w:r>
          </w:p>
        </w:tc>
        <w:tc>
          <w:tcPr>
            <w:tcW w:w="1985" w:type="dxa"/>
            <w:tcBorders>
              <w:top w:val="single" w:sz="4" w:space="0" w:color="auto"/>
            </w:tcBorders>
            <w:shd w:val="clear" w:color="auto" w:fill="auto"/>
          </w:tcPr>
          <w:p w14:paraId="50FAF0DF" w14:textId="77777777" w:rsidR="00941B74" w:rsidRPr="00357B56" w:rsidRDefault="00941B74" w:rsidP="004D4CF2">
            <w:pPr>
              <w:rPr>
                <w:sz w:val="24"/>
                <w:szCs w:val="24"/>
                <w:lang w:val="uk-UA"/>
              </w:rPr>
            </w:pPr>
            <w:proofErr w:type="spellStart"/>
            <w:r w:rsidRPr="00357B56">
              <w:rPr>
                <w:sz w:val="24"/>
                <w:szCs w:val="24"/>
                <w:lang w:val="uk-UA"/>
              </w:rPr>
              <w:t>А.Тонкошкурий</w:t>
            </w:r>
            <w:proofErr w:type="spellEnd"/>
          </w:p>
          <w:p w14:paraId="45F77573" w14:textId="77777777" w:rsidR="00941B74" w:rsidRPr="00357B56" w:rsidRDefault="00941B74" w:rsidP="004D4CF2">
            <w:pPr>
              <w:rPr>
                <w:sz w:val="24"/>
                <w:szCs w:val="24"/>
                <w:lang w:val="uk-UA"/>
              </w:rPr>
            </w:pPr>
            <w:proofErr w:type="spellStart"/>
            <w:r w:rsidRPr="00357B56">
              <w:rPr>
                <w:sz w:val="24"/>
                <w:szCs w:val="24"/>
                <w:lang w:val="uk-UA"/>
              </w:rPr>
              <w:t>В.Гавришкевич</w:t>
            </w:r>
            <w:proofErr w:type="spellEnd"/>
          </w:p>
        </w:tc>
      </w:tr>
      <w:tr w:rsidR="00941B74" w:rsidRPr="004C4EE6" w14:paraId="23CF306B" w14:textId="77777777" w:rsidTr="004D4CF2">
        <w:trPr>
          <w:trHeight w:val="586"/>
        </w:trPr>
        <w:tc>
          <w:tcPr>
            <w:tcW w:w="4536" w:type="dxa"/>
            <w:tcBorders>
              <w:top w:val="single" w:sz="4" w:space="0" w:color="auto"/>
            </w:tcBorders>
            <w:shd w:val="clear" w:color="auto" w:fill="auto"/>
          </w:tcPr>
          <w:p w14:paraId="593D8D29" w14:textId="77777777" w:rsidR="00941B74" w:rsidRPr="00357B56" w:rsidRDefault="00941B74" w:rsidP="004D4CF2">
            <w:pPr>
              <w:jc w:val="both"/>
              <w:rPr>
                <w:bCs/>
                <w:sz w:val="24"/>
                <w:szCs w:val="24"/>
                <w:highlight w:val="yellow"/>
                <w:lang w:val="uk-UA"/>
              </w:rPr>
            </w:pPr>
            <w:r w:rsidRPr="00357B56">
              <w:rPr>
                <w:bCs/>
                <w:sz w:val="24"/>
                <w:szCs w:val="24"/>
                <w:lang w:val="uk-UA"/>
              </w:rPr>
              <w:t>Перевірка звітності комунальних підприємств міста з використання коштів згідно діючих Програм</w:t>
            </w:r>
          </w:p>
        </w:tc>
        <w:tc>
          <w:tcPr>
            <w:tcW w:w="2551" w:type="dxa"/>
            <w:tcBorders>
              <w:top w:val="single" w:sz="4" w:space="0" w:color="auto"/>
            </w:tcBorders>
            <w:shd w:val="clear" w:color="auto" w:fill="auto"/>
          </w:tcPr>
          <w:p w14:paraId="295D557B" w14:textId="77777777" w:rsidR="00941B74" w:rsidRPr="00357B56" w:rsidRDefault="00941B74" w:rsidP="004D4CF2">
            <w:pPr>
              <w:jc w:val="center"/>
              <w:rPr>
                <w:sz w:val="24"/>
                <w:szCs w:val="24"/>
                <w:lang w:val="uk-UA"/>
              </w:rPr>
            </w:pPr>
            <w:r w:rsidRPr="00357B56">
              <w:rPr>
                <w:sz w:val="24"/>
                <w:szCs w:val="24"/>
                <w:lang w:val="uk-UA"/>
              </w:rPr>
              <w:t>Функціональні повноваження департаменту ЖКГМБ</w:t>
            </w:r>
          </w:p>
        </w:tc>
        <w:tc>
          <w:tcPr>
            <w:tcW w:w="1418" w:type="dxa"/>
            <w:tcBorders>
              <w:top w:val="single" w:sz="4" w:space="0" w:color="auto"/>
            </w:tcBorders>
            <w:shd w:val="clear" w:color="auto" w:fill="auto"/>
          </w:tcPr>
          <w:p w14:paraId="7CA5259F" w14:textId="77777777" w:rsidR="00941B74" w:rsidRPr="00357B56" w:rsidRDefault="00941B74" w:rsidP="004D4CF2">
            <w:pPr>
              <w:jc w:val="center"/>
              <w:rPr>
                <w:sz w:val="24"/>
                <w:szCs w:val="24"/>
                <w:lang w:val="uk-UA"/>
              </w:rPr>
            </w:pPr>
            <w:r w:rsidRPr="00357B56">
              <w:rPr>
                <w:sz w:val="24"/>
                <w:szCs w:val="24"/>
                <w:lang w:val="uk-UA"/>
              </w:rPr>
              <w:t>Впродовж місяця</w:t>
            </w:r>
          </w:p>
        </w:tc>
        <w:tc>
          <w:tcPr>
            <w:tcW w:w="1985" w:type="dxa"/>
            <w:tcBorders>
              <w:top w:val="single" w:sz="4" w:space="0" w:color="auto"/>
            </w:tcBorders>
            <w:shd w:val="clear" w:color="auto" w:fill="auto"/>
          </w:tcPr>
          <w:p w14:paraId="66A15213" w14:textId="77777777" w:rsidR="00941B74" w:rsidRPr="00357B56" w:rsidRDefault="00941B74" w:rsidP="004D4CF2">
            <w:pPr>
              <w:pStyle w:val="ae"/>
              <w:rPr>
                <w:rFonts w:ascii="Times New Roman" w:hAnsi="Times New Roman"/>
                <w:sz w:val="24"/>
                <w:szCs w:val="24"/>
                <w:lang w:val="uk-UA"/>
              </w:rPr>
            </w:pPr>
            <w:proofErr w:type="spellStart"/>
            <w:r w:rsidRPr="00357B56">
              <w:rPr>
                <w:rFonts w:ascii="Times New Roman" w:hAnsi="Times New Roman"/>
                <w:sz w:val="24"/>
                <w:szCs w:val="24"/>
                <w:lang w:val="uk-UA"/>
              </w:rPr>
              <w:t>І.Савченко</w:t>
            </w:r>
            <w:proofErr w:type="spellEnd"/>
          </w:p>
          <w:p w14:paraId="55D692EB" w14:textId="77777777" w:rsidR="00941B74" w:rsidRPr="00357B56" w:rsidRDefault="00941B74" w:rsidP="004D4CF2">
            <w:pPr>
              <w:pStyle w:val="ae"/>
              <w:rPr>
                <w:rFonts w:ascii="Times New Roman" w:hAnsi="Times New Roman"/>
                <w:sz w:val="24"/>
                <w:szCs w:val="24"/>
                <w:lang w:val="uk-UA"/>
              </w:rPr>
            </w:pPr>
          </w:p>
        </w:tc>
      </w:tr>
      <w:tr w:rsidR="00941B74" w:rsidRPr="00313F39" w14:paraId="2C2CBBF9" w14:textId="77777777" w:rsidTr="004D4CF2">
        <w:trPr>
          <w:trHeight w:val="586"/>
        </w:trPr>
        <w:tc>
          <w:tcPr>
            <w:tcW w:w="4536" w:type="dxa"/>
            <w:tcBorders>
              <w:top w:val="single" w:sz="4" w:space="0" w:color="auto"/>
            </w:tcBorders>
            <w:shd w:val="clear" w:color="auto" w:fill="auto"/>
          </w:tcPr>
          <w:p w14:paraId="5E8133B0" w14:textId="77777777" w:rsidR="00941B74" w:rsidRPr="00357B56" w:rsidRDefault="00D92156" w:rsidP="004D4CF2">
            <w:pPr>
              <w:jc w:val="both"/>
              <w:rPr>
                <w:bCs/>
                <w:sz w:val="24"/>
                <w:szCs w:val="24"/>
                <w:lang w:val="uk-UA"/>
              </w:rPr>
            </w:pPr>
            <w:r>
              <w:rPr>
                <w:bCs/>
                <w:sz w:val="24"/>
                <w:szCs w:val="24"/>
                <w:lang w:val="uk-UA"/>
              </w:rPr>
              <w:t xml:space="preserve">Проведення </w:t>
            </w:r>
            <w:r w:rsidR="00941B74" w:rsidRPr="00357B56">
              <w:rPr>
                <w:bCs/>
                <w:sz w:val="24"/>
                <w:szCs w:val="24"/>
                <w:lang w:val="uk-UA"/>
              </w:rPr>
              <w:t xml:space="preserve">інвентаризації транспортних засобів.  Завершення внесення даних до </w:t>
            </w:r>
            <w:r w:rsidR="00941B74" w:rsidRPr="00357B56">
              <w:rPr>
                <w:bCs/>
                <w:sz w:val="24"/>
                <w:szCs w:val="24"/>
                <w:lang w:val="uk-UA"/>
              </w:rPr>
              <w:lastRenderedPageBreak/>
              <w:t>реєстру транспортних засобів Вараської міської ради</w:t>
            </w:r>
          </w:p>
        </w:tc>
        <w:tc>
          <w:tcPr>
            <w:tcW w:w="2551" w:type="dxa"/>
            <w:tcBorders>
              <w:top w:val="single" w:sz="4" w:space="0" w:color="auto"/>
            </w:tcBorders>
            <w:shd w:val="clear" w:color="auto" w:fill="auto"/>
          </w:tcPr>
          <w:p w14:paraId="1DA8D755" w14:textId="77777777" w:rsidR="00941B74" w:rsidRPr="00357B56" w:rsidRDefault="00941B74" w:rsidP="004D4CF2">
            <w:pPr>
              <w:jc w:val="center"/>
              <w:rPr>
                <w:b/>
                <w:sz w:val="24"/>
                <w:szCs w:val="24"/>
                <w:lang w:val="uk-UA"/>
              </w:rPr>
            </w:pPr>
            <w:r w:rsidRPr="00357B56">
              <w:rPr>
                <w:sz w:val="24"/>
                <w:szCs w:val="24"/>
                <w:lang w:val="uk-UA"/>
              </w:rPr>
              <w:lastRenderedPageBreak/>
              <w:t xml:space="preserve">Функціональні повноваження </w:t>
            </w:r>
            <w:r w:rsidRPr="00357B56">
              <w:rPr>
                <w:sz w:val="24"/>
                <w:szCs w:val="24"/>
                <w:lang w:val="uk-UA"/>
              </w:rPr>
              <w:lastRenderedPageBreak/>
              <w:t>департаменту  ЖКГМБ</w:t>
            </w:r>
          </w:p>
        </w:tc>
        <w:tc>
          <w:tcPr>
            <w:tcW w:w="1418" w:type="dxa"/>
            <w:tcBorders>
              <w:top w:val="single" w:sz="4" w:space="0" w:color="auto"/>
            </w:tcBorders>
            <w:shd w:val="clear" w:color="auto" w:fill="auto"/>
          </w:tcPr>
          <w:p w14:paraId="71599D09" w14:textId="77777777" w:rsidR="00941B74" w:rsidRPr="00357B56" w:rsidRDefault="00941B74" w:rsidP="004D4CF2">
            <w:pPr>
              <w:jc w:val="center"/>
              <w:rPr>
                <w:sz w:val="24"/>
                <w:szCs w:val="24"/>
                <w:lang w:val="uk-UA"/>
              </w:rPr>
            </w:pPr>
            <w:r w:rsidRPr="00357B56">
              <w:rPr>
                <w:sz w:val="24"/>
                <w:szCs w:val="24"/>
                <w:lang w:val="uk-UA"/>
              </w:rPr>
              <w:lastRenderedPageBreak/>
              <w:t>Впродовж місяця</w:t>
            </w:r>
          </w:p>
        </w:tc>
        <w:tc>
          <w:tcPr>
            <w:tcW w:w="1985" w:type="dxa"/>
            <w:tcBorders>
              <w:top w:val="single" w:sz="4" w:space="0" w:color="auto"/>
            </w:tcBorders>
            <w:shd w:val="clear" w:color="auto" w:fill="auto"/>
          </w:tcPr>
          <w:p w14:paraId="15EA5536" w14:textId="77777777" w:rsidR="00941B74" w:rsidRPr="00357B56" w:rsidRDefault="00941B74" w:rsidP="004D4CF2">
            <w:pPr>
              <w:rPr>
                <w:sz w:val="24"/>
                <w:szCs w:val="24"/>
                <w:lang w:val="uk-UA"/>
              </w:rPr>
            </w:pPr>
            <w:proofErr w:type="spellStart"/>
            <w:r w:rsidRPr="00357B56">
              <w:rPr>
                <w:sz w:val="24"/>
                <w:szCs w:val="24"/>
                <w:lang w:val="uk-UA"/>
              </w:rPr>
              <w:t>С.Жмурак</w:t>
            </w:r>
            <w:proofErr w:type="spellEnd"/>
          </w:p>
          <w:p w14:paraId="59D3C4AB" w14:textId="77777777" w:rsidR="00941B74" w:rsidRPr="00357B56" w:rsidRDefault="00941B74" w:rsidP="004D4CF2">
            <w:pPr>
              <w:pStyle w:val="4"/>
              <w:rPr>
                <w:rFonts w:ascii="Times New Roman" w:hAnsi="Times New Roman" w:cs="Times New Roman"/>
                <w:b w:val="0"/>
                <w:bCs w:val="0"/>
                <w:i w:val="0"/>
                <w:color w:val="auto"/>
                <w:sz w:val="24"/>
                <w:szCs w:val="24"/>
              </w:rPr>
            </w:pPr>
          </w:p>
        </w:tc>
      </w:tr>
      <w:tr w:rsidR="00941B74" w:rsidRPr="004C4EE6" w14:paraId="1A8401E5" w14:textId="77777777" w:rsidTr="004D4CF2">
        <w:trPr>
          <w:trHeight w:val="586"/>
        </w:trPr>
        <w:tc>
          <w:tcPr>
            <w:tcW w:w="4536" w:type="dxa"/>
            <w:tcBorders>
              <w:top w:val="single" w:sz="4" w:space="0" w:color="auto"/>
            </w:tcBorders>
            <w:shd w:val="clear" w:color="auto" w:fill="auto"/>
          </w:tcPr>
          <w:p w14:paraId="4B340FDB" w14:textId="77777777" w:rsidR="00941B74" w:rsidRPr="00357B56" w:rsidRDefault="00941B74" w:rsidP="004D4CF2">
            <w:pPr>
              <w:jc w:val="both"/>
              <w:rPr>
                <w:bCs/>
                <w:sz w:val="24"/>
                <w:szCs w:val="24"/>
                <w:lang w:val="uk-UA"/>
              </w:rPr>
            </w:pPr>
            <w:r w:rsidRPr="00357B56">
              <w:rPr>
                <w:bCs/>
                <w:sz w:val="24"/>
                <w:szCs w:val="24"/>
                <w:lang w:val="uk-UA"/>
              </w:rPr>
              <w:lastRenderedPageBreak/>
              <w:t>Проведення обстеження об’єктів та складання кошторисної документації  на виконання робіт, які будуть здійснюватися за рахунок бюджетних коштів</w:t>
            </w:r>
          </w:p>
        </w:tc>
        <w:tc>
          <w:tcPr>
            <w:tcW w:w="2551" w:type="dxa"/>
            <w:tcBorders>
              <w:top w:val="single" w:sz="4" w:space="0" w:color="auto"/>
            </w:tcBorders>
            <w:shd w:val="clear" w:color="auto" w:fill="auto"/>
          </w:tcPr>
          <w:p w14:paraId="27511A94" w14:textId="77777777" w:rsidR="00941B74" w:rsidRPr="00357B56" w:rsidRDefault="00941B74" w:rsidP="004D4CF2">
            <w:pPr>
              <w:jc w:val="center"/>
              <w:rPr>
                <w:sz w:val="24"/>
                <w:szCs w:val="24"/>
                <w:lang w:val="uk-UA"/>
              </w:rPr>
            </w:pPr>
            <w:r w:rsidRPr="00357B56">
              <w:rPr>
                <w:sz w:val="24"/>
                <w:szCs w:val="24"/>
                <w:lang w:val="uk-UA"/>
              </w:rPr>
              <w:t>Функціональні повноваження департаменту  ЖКГМБ</w:t>
            </w:r>
          </w:p>
        </w:tc>
        <w:tc>
          <w:tcPr>
            <w:tcW w:w="1418" w:type="dxa"/>
            <w:tcBorders>
              <w:top w:val="single" w:sz="4" w:space="0" w:color="auto"/>
            </w:tcBorders>
            <w:shd w:val="clear" w:color="auto" w:fill="auto"/>
          </w:tcPr>
          <w:p w14:paraId="6D756752" w14:textId="77777777" w:rsidR="00941B74" w:rsidRPr="00357B56" w:rsidRDefault="00941B74" w:rsidP="004D4CF2">
            <w:pPr>
              <w:jc w:val="center"/>
              <w:rPr>
                <w:sz w:val="24"/>
                <w:szCs w:val="24"/>
                <w:lang w:val="uk-UA"/>
              </w:rPr>
            </w:pPr>
            <w:r w:rsidRPr="00357B56">
              <w:rPr>
                <w:sz w:val="24"/>
                <w:szCs w:val="24"/>
                <w:lang w:val="uk-UA"/>
              </w:rPr>
              <w:t>Впродовж місяця</w:t>
            </w:r>
          </w:p>
        </w:tc>
        <w:tc>
          <w:tcPr>
            <w:tcW w:w="1985" w:type="dxa"/>
            <w:tcBorders>
              <w:top w:val="single" w:sz="4" w:space="0" w:color="auto"/>
            </w:tcBorders>
            <w:shd w:val="clear" w:color="auto" w:fill="auto"/>
          </w:tcPr>
          <w:p w14:paraId="4C09A089" w14:textId="77777777" w:rsidR="00941B74" w:rsidRPr="00357B56" w:rsidRDefault="00941B74" w:rsidP="004D4CF2">
            <w:pPr>
              <w:pStyle w:val="ae"/>
              <w:rPr>
                <w:rFonts w:ascii="Times New Roman" w:hAnsi="Times New Roman"/>
                <w:sz w:val="24"/>
                <w:szCs w:val="24"/>
                <w:lang w:val="uk-UA"/>
              </w:rPr>
            </w:pPr>
            <w:proofErr w:type="spellStart"/>
            <w:r w:rsidRPr="00357B56">
              <w:rPr>
                <w:rFonts w:ascii="Times New Roman" w:hAnsi="Times New Roman"/>
                <w:sz w:val="24"/>
                <w:szCs w:val="24"/>
                <w:lang w:val="uk-UA"/>
              </w:rPr>
              <w:t>Р.Пешко</w:t>
            </w:r>
            <w:proofErr w:type="spellEnd"/>
          </w:p>
          <w:p w14:paraId="28608967" w14:textId="77777777" w:rsidR="00941B74" w:rsidRPr="00357B56" w:rsidRDefault="00941B74" w:rsidP="004D4CF2">
            <w:pPr>
              <w:pStyle w:val="ae"/>
              <w:rPr>
                <w:rFonts w:ascii="Times New Roman" w:hAnsi="Times New Roman"/>
                <w:sz w:val="24"/>
                <w:szCs w:val="24"/>
                <w:lang w:val="uk-UA"/>
              </w:rPr>
            </w:pPr>
            <w:proofErr w:type="spellStart"/>
            <w:r w:rsidRPr="00357B56">
              <w:rPr>
                <w:rFonts w:ascii="Times New Roman" w:hAnsi="Times New Roman"/>
                <w:sz w:val="24"/>
                <w:szCs w:val="24"/>
                <w:lang w:val="uk-UA"/>
              </w:rPr>
              <w:t>І.Омельянчук</w:t>
            </w:r>
            <w:proofErr w:type="spellEnd"/>
          </w:p>
        </w:tc>
      </w:tr>
      <w:tr w:rsidR="00941B74" w:rsidRPr="00C76B01" w14:paraId="2D0B606A" w14:textId="77777777" w:rsidTr="004D4CF2">
        <w:trPr>
          <w:trHeight w:val="586"/>
        </w:trPr>
        <w:tc>
          <w:tcPr>
            <w:tcW w:w="4536" w:type="dxa"/>
            <w:tcBorders>
              <w:top w:val="single" w:sz="4" w:space="0" w:color="auto"/>
            </w:tcBorders>
            <w:shd w:val="clear" w:color="auto" w:fill="auto"/>
          </w:tcPr>
          <w:p w14:paraId="554980FC" w14:textId="77777777" w:rsidR="00941B74" w:rsidRPr="00357B56" w:rsidRDefault="00941B74" w:rsidP="004D4CF2">
            <w:pPr>
              <w:spacing w:after="200"/>
              <w:jc w:val="both"/>
              <w:rPr>
                <w:bCs/>
                <w:color w:val="000000"/>
                <w:sz w:val="24"/>
                <w:szCs w:val="24"/>
                <w:lang w:val="uk-UA"/>
              </w:rPr>
            </w:pPr>
            <w:r w:rsidRPr="00357B56">
              <w:rPr>
                <w:bCs/>
                <w:color w:val="000000"/>
                <w:sz w:val="24"/>
                <w:szCs w:val="24"/>
                <w:lang w:val="uk-UA"/>
              </w:rPr>
              <w:t>Підготовка інформації про об’єкти оренди комунального майна та внесення об’єктів оренди до Єдиної торгової системи</w:t>
            </w:r>
          </w:p>
        </w:tc>
        <w:tc>
          <w:tcPr>
            <w:tcW w:w="2551" w:type="dxa"/>
            <w:tcBorders>
              <w:top w:val="single" w:sz="4" w:space="0" w:color="auto"/>
            </w:tcBorders>
            <w:shd w:val="clear" w:color="auto" w:fill="auto"/>
          </w:tcPr>
          <w:p w14:paraId="7FE638BB" w14:textId="77777777" w:rsidR="00941B74" w:rsidRPr="00357B56" w:rsidRDefault="00941B74" w:rsidP="004D4CF2">
            <w:pPr>
              <w:jc w:val="center"/>
              <w:rPr>
                <w:color w:val="000000"/>
                <w:sz w:val="24"/>
                <w:szCs w:val="24"/>
                <w:shd w:val="clear" w:color="auto" w:fill="FFFFFF"/>
                <w:lang w:val="uk-UA"/>
              </w:rPr>
            </w:pPr>
            <w:r w:rsidRPr="00357B56">
              <w:rPr>
                <w:color w:val="000000"/>
                <w:sz w:val="24"/>
                <w:szCs w:val="24"/>
                <w:shd w:val="clear" w:color="auto" w:fill="FFFFFF"/>
                <w:lang w:val="uk-UA"/>
              </w:rPr>
              <w:t>Функціональні повноваження</w:t>
            </w:r>
            <w:r w:rsidRPr="00357B56">
              <w:rPr>
                <w:sz w:val="24"/>
                <w:szCs w:val="24"/>
                <w:lang w:val="uk-UA"/>
              </w:rPr>
              <w:t xml:space="preserve"> департаменту  ЖКГМБ</w:t>
            </w:r>
          </w:p>
        </w:tc>
        <w:tc>
          <w:tcPr>
            <w:tcW w:w="1418" w:type="dxa"/>
            <w:tcBorders>
              <w:top w:val="single" w:sz="4" w:space="0" w:color="auto"/>
            </w:tcBorders>
            <w:shd w:val="clear" w:color="auto" w:fill="auto"/>
          </w:tcPr>
          <w:p w14:paraId="3E1B616F" w14:textId="77777777" w:rsidR="00941B74" w:rsidRPr="00357B56" w:rsidRDefault="00941B74" w:rsidP="004D4CF2">
            <w:pPr>
              <w:jc w:val="center"/>
              <w:rPr>
                <w:sz w:val="24"/>
                <w:szCs w:val="24"/>
                <w:lang w:val="uk-UA"/>
              </w:rPr>
            </w:pPr>
            <w:r w:rsidRPr="00357B56">
              <w:rPr>
                <w:sz w:val="24"/>
                <w:szCs w:val="24"/>
                <w:lang w:val="uk-UA"/>
              </w:rPr>
              <w:t>Впродовж місяця</w:t>
            </w:r>
          </w:p>
        </w:tc>
        <w:tc>
          <w:tcPr>
            <w:tcW w:w="1985" w:type="dxa"/>
            <w:tcBorders>
              <w:top w:val="single" w:sz="4" w:space="0" w:color="auto"/>
            </w:tcBorders>
            <w:shd w:val="clear" w:color="auto" w:fill="auto"/>
          </w:tcPr>
          <w:p w14:paraId="3B75B0C6" w14:textId="77777777" w:rsidR="00941B74" w:rsidRPr="00357B56" w:rsidRDefault="00941B74" w:rsidP="004D4CF2">
            <w:pPr>
              <w:rPr>
                <w:sz w:val="24"/>
                <w:szCs w:val="24"/>
                <w:lang w:val="uk-UA"/>
              </w:rPr>
            </w:pPr>
            <w:proofErr w:type="spellStart"/>
            <w:r w:rsidRPr="00357B56">
              <w:rPr>
                <w:sz w:val="24"/>
                <w:szCs w:val="24"/>
                <w:lang w:val="uk-UA"/>
              </w:rPr>
              <w:t>К.Жданюк</w:t>
            </w:r>
            <w:proofErr w:type="spellEnd"/>
          </w:p>
        </w:tc>
      </w:tr>
      <w:tr w:rsidR="00941B74" w:rsidRPr="004C4EE6" w14:paraId="4F282A86" w14:textId="77777777" w:rsidTr="004D4CF2">
        <w:trPr>
          <w:trHeight w:val="586"/>
        </w:trPr>
        <w:tc>
          <w:tcPr>
            <w:tcW w:w="4536" w:type="dxa"/>
            <w:tcBorders>
              <w:top w:val="single" w:sz="4" w:space="0" w:color="auto"/>
            </w:tcBorders>
            <w:shd w:val="clear" w:color="auto" w:fill="auto"/>
          </w:tcPr>
          <w:p w14:paraId="287E9D19" w14:textId="77777777" w:rsidR="00941B74" w:rsidRPr="00357B56" w:rsidRDefault="00941B74" w:rsidP="004D4CF2">
            <w:pPr>
              <w:rPr>
                <w:bCs/>
                <w:sz w:val="24"/>
                <w:szCs w:val="24"/>
                <w:lang w:val="uk-UA"/>
              </w:rPr>
            </w:pPr>
            <w:r w:rsidRPr="00357B56">
              <w:rPr>
                <w:bCs/>
                <w:sz w:val="24"/>
                <w:szCs w:val="24"/>
                <w:lang w:val="uk-UA"/>
              </w:rPr>
              <w:t>Здійснення державної реєстрації речових прав на нерухоме майно та їх обтяжень, надання інформаційних довідок з ДРРП</w:t>
            </w:r>
          </w:p>
        </w:tc>
        <w:tc>
          <w:tcPr>
            <w:tcW w:w="2551" w:type="dxa"/>
            <w:tcBorders>
              <w:top w:val="single" w:sz="4" w:space="0" w:color="auto"/>
            </w:tcBorders>
            <w:shd w:val="clear" w:color="auto" w:fill="auto"/>
          </w:tcPr>
          <w:p w14:paraId="1C5D92B7" w14:textId="77777777" w:rsidR="00941B74" w:rsidRPr="00357B56" w:rsidRDefault="00941B74" w:rsidP="004D4CF2">
            <w:pPr>
              <w:jc w:val="center"/>
              <w:rPr>
                <w:sz w:val="24"/>
                <w:szCs w:val="24"/>
                <w:lang w:val="uk-UA"/>
              </w:rPr>
            </w:pPr>
            <w:r w:rsidRPr="00357B56">
              <w:rPr>
                <w:sz w:val="24"/>
                <w:szCs w:val="24"/>
                <w:lang w:val="uk-UA"/>
              </w:rPr>
              <w:t>Закон України «Про державну реєстрацію речових прав на нерухоме майно та їх обтяжень»</w:t>
            </w:r>
          </w:p>
        </w:tc>
        <w:tc>
          <w:tcPr>
            <w:tcW w:w="1418" w:type="dxa"/>
            <w:tcBorders>
              <w:top w:val="single" w:sz="4" w:space="0" w:color="auto"/>
            </w:tcBorders>
            <w:shd w:val="clear" w:color="auto" w:fill="auto"/>
          </w:tcPr>
          <w:p w14:paraId="4CD226A9" w14:textId="77777777" w:rsidR="00941B74" w:rsidRPr="00357B56" w:rsidRDefault="00941B74" w:rsidP="004D4CF2">
            <w:pPr>
              <w:jc w:val="center"/>
              <w:rPr>
                <w:sz w:val="24"/>
                <w:szCs w:val="24"/>
                <w:lang w:val="uk-UA"/>
              </w:rPr>
            </w:pPr>
            <w:r w:rsidRPr="00357B56">
              <w:rPr>
                <w:sz w:val="24"/>
                <w:szCs w:val="24"/>
                <w:lang w:val="uk-UA"/>
              </w:rPr>
              <w:t>Впродовж місяця</w:t>
            </w:r>
          </w:p>
        </w:tc>
        <w:tc>
          <w:tcPr>
            <w:tcW w:w="1985" w:type="dxa"/>
            <w:tcBorders>
              <w:top w:val="single" w:sz="4" w:space="0" w:color="auto"/>
            </w:tcBorders>
            <w:shd w:val="clear" w:color="auto" w:fill="auto"/>
          </w:tcPr>
          <w:p w14:paraId="3521F35E" w14:textId="77777777" w:rsidR="00941B74" w:rsidRPr="00357B56" w:rsidRDefault="00941B74" w:rsidP="004D4CF2">
            <w:pPr>
              <w:rPr>
                <w:sz w:val="24"/>
                <w:szCs w:val="24"/>
                <w:lang w:val="uk-UA"/>
              </w:rPr>
            </w:pPr>
            <w:proofErr w:type="spellStart"/>
            <w:r w:rsidRPr="00357B56">
              <w:rPr>
                <w:sz w:val="24"/>
                <w:szCs w:val="24"/>
                <w:lang w:val="uk-UA"/>
              </w:rPr>
              <w:t>І.Овечко</w:t>
            </w:r>
            <w:proofErr w:type="spellEnd"/>
          </w:p>
          <w:p w14:paraId="72822C0C" w14:textId="77777777" w:rsidR="00941B74" w:rsidRPr="00357B56" w:rsidRDefault="00941B74" w:rsidP="004D4CF2">
            <w:pPr>
              <w:rPr>
                <w:sz w:val="24"/>
                <w:szCs w:val="24"/>
                <w:lang w:val="uk-UA"/>
              </w:rPr>
            </w:pPr>
            <w:proofErr w:type="spellStart"/>
            <w:r w:rsidRPr="00357B56">
              <w:rPr>
                <w:sz w:val="24"/>
                <w:szCs w:val="24"/>
                <w:lang w:val="uk-UA"/>
              </w:rPr>
              <w:t>Л.Антонюк</w:t>
            </w:r>
            <w:proofErr w:type="spellEnd"/>
          </w:p>
          <w:p w14:paraId="06E0AC78" w14:textId="77777777" w:rsidR="00941B74" w:rsidRPr="00357B56" w:rsidRDefault="00941B74" w:rsidP="004D4CF2">
            <w:pPr>
              <w:rPr>
                <w:sz w:val="24"/>
                <w:szCs w:val="24"/>
                <w:lang w:val="uk-UA"/>
              </w:rPr>
            </w:pPr>
          </w:p>
          <w:p w14:paraId="74451E7B" w14:textId="77777777" w:rsidR="00941B74" w:rsidRPr="00357B56" w:rsidRDefault="00941B74" w:rsidP="004D4CF2">
            <w:pPr>
              <w:rPr>
                <w:sz w:val="24"/>
                <w:szCs w:val="24"/>
                <w:lang w:val="uk-UA"/>
              </w:rPr>
            </w:pPr>
          </w:p>
          <w:p w14:paraId="1AAF38F1" w14:textId="77777777" w:rsidR="00941B74" w:rsidRPr="00357B56" w:rsidRDefault="00941B74" w:rsidP="004D4CF2">
            <w:pPr>
              <w:rPr>
                <w:sz w:val="24"/>
                <w:szCs w:val="24"/>
                <w:lang w:val="uk-UA"/>
              </w:rPr>
            </w:pPr>
          </w:p>
        </w:tc>
      </w:tr>
      <w:tr w:rsidR="00941B74" w:rsidRPr="004C4EE6" w14:paraId="0A56BD06" w14:textId="77777777" w:rsidTr="004D4CF2">
        <w:trPr>
          <w:trHeight w:val="586"/>
        </w:trPr>
        <w:tc>
          <w:tcPr>
            <w:tcW w:w="4536" w:type="dxa"/>
            <w:tcBorders>
              <w:top w:val="single" w:sz="4" w:space="0" w:color="auto"/>
            </w:tcBorders>
            <w:shd w:val="clear" w:color="auto" w:fill="auto"/>
          </w:tcPr>
          <w:p w14:paraId="52F440A1" w14:textId="77777777" w:rsidR="00941B74" w:rsidRPr="00357B56" w:rsidRDefault="00941B74" w:rsidP="004D4CF2">
            <w:pPr>
              <w:rPr>
                <w:bCs/>
                <w:sz w:val="24"/>
                <w:szCs w:val="24"/>
                <w:lang w:val="uk-UA"/>
              </w:rPr>
            </w:pPr>
            <w:r w:rsidRPr="00357B56">
              <w:rPr>
                <w:bCs/>
                <w:sz w:val="24"/>
                <w:szCs w:val="24"/>
                <w:lang w:val="uk-UA"/>
              </w:rPr>
              <w:t>Надання консультацій,  здійснення державної реєстрації юридичних осіб та фізичних осіб-підприємців, надання витягів з ЄДР</w:t>
            </w:r>
          </w:p>
        </w:tc>
        <w:tc>
          <w:tcPr>
            <w:tcW w:w="2551" w:type="dxa"/>
            <w:tcBorders>
              <w:top w:val="single" w:sz="4" w:space="0" w:color="auto"/>
            </w:tcBorders>
            <w:shd w:val="clear" w:color="auto" w:fill="auto"/>
          </w:tcPr>
          <w:p w14:paraId="7F60342E" w14:textId="77777777" w:rsidR="00941B74" w:rsidRPr="00357B56" w:rsidRDefault="00941B74" w:rsidP="004D4CF2">
            <w:pPr>
              <w:jc w:val="center"/>
              <w:rPr>
                <w:sz w:val="24"/>
                <w:szCs w:val="24"/>
                <w:lang w:val="uk-UA"/>
              </w:rPr>
            </w:pPr>
            <w:r w:rsidRPr="00357B56">
              <w:rPr>
                <w:sz w:val="24"/>
                <w:szCs w:val="24"/>
                <w:lang w:val="uk-UA"/>
              </w:rPr>
              <w:t>Закон України «Про державну реєстрацію юридичних осіб, фізичних осіб підприємців та громадських формувань»</w:t>
            </w:r>
          </w:p>
        </w:tc>
        <w:tc>
          <w:tcPr>
            <w:tcW w:w="1418" w:type="dxa"/>
            <w:tcBorders>
              <w:top w:val="single" w:sz="4" w:space="0" w:color="auto"/>
            </w:tcBorders>
            <w:shd w:val="clear" w:color="auto" w:fill="auto"/>
          </w:tcPr>
          <w:p w14:paraId="28BEC4CB" w14:textId="77777777" w:rsidR="00941B74" w:rsidRPr="00357B56" w:rsidRDefault="00941B74" w:rsidP="004D4CF2">
            <w:pPr>
              <w:jc w:val="center"/>
              <w:rPr>
                <w:sz w:val="24"/>
                <w:szCs w:val="24"/>
                <w:lang w:val="uk-UA"/>
              </w:rPr>
            </w:pPr>
            <w:r w:rsidRPr="00357B56">
              <w:rPr>
                <w:sz w:val="24"/>
                <w:szCs w:val="24"/>
                <w:lang w:val="uk-UA"/>
              </w:rPr>
              <w:t>Впродовж місяця</w:t>
            </w:r>
          </w:p>
        </w:tc>
        <w:tc>
          <w:tcPr>
            <w:tcW w:w="1985" w:type="dxa"/>
            <w:tcBorders>
              <w:top w:val="single" w:sz="4" w:space="0" w:color="auto"/>
            </w:tcBorders>
            <w:shd w:val="clear" w:color="auto" w:fill="auto"/>
          </w:tcPr>
          <w:p w14:paraId="399071CB" w14:textId="77777777" w:rsidR="00941B74" w:rsidRPr="00357B56" w:rsidRDefault="00941B74" w:rsidP="004D4CF2">
            <w:pPr>
              <w:rPr>
                <w:sz w:val="24"/>
                <w:szCs w:val="24"/>
                <w:lang w:val="uk-UA"/>
              </w:rPr>
            </w:pPr>
            <w:proofErr w:type="spellStart"/>
            <w:r w:rsidRPr="00357B56">
              <w:rPr>
                <w:sz w:val="24"/>
                <w:szCs w:val="24"/>
                <w:lang w:val="uk-UA"/>
              </w:rPr>
              <w:t>В.Сергійчук</w:t>
            </w:r>
            <w:proofErr w:type="spellEnd"/>
          </w:p>
          <w:p w14:paraId="756A4E9C" w14:textId="77777777" w:rsidR="00941B74" w:rsidRPr="00357B56" w:rsidRDefault="00941B74" w:rsidP="004D4CF2">
            <w:pPr>
              <w:rPr>
                <w:sz w:val="24"/>
                <w:szCs w:val="24"/>
                <w:lang w:val="uk-UA"/>
              </w:rPr>
            </w:pPr>
            <w:proofErr w:type="spellStart"/>
            <w:r w:rsidRPr="00357B56">
              <w:rPr>
                <w:sz w:val="24"/>
                <w:szCs w:val="24"/>
                <w:lang w:val="uk-UA"/>
              </w:rPr>
              <w:t>Л.Антонюк</w:t>
            </w:r>
            <w:proofErr w:type="spellEnd"/>
          </w:p>
        </w:tc>
      </w:tr>
      <w:tr w:rsidR="00941B74" w:rsidRPr="004C4EE6" w14:paraId="01920815" w14:textId="77777777" w:rsidTr="004D4CF2">
        <w:trPr>
          <w:trHeight w:val="586"/>
        </w:trPr>
        <w:tc>
          <w:tcPr>
            <w:tcW w:w="4536" w:type="dxa"/>
            <w:tcBorders>
              <w:top w:val="single" w:sz="4" w:space="0" w:color="auto"/>
            </w:tcBorders>
            <w:shd w:val="clear" w:color="auto" w:fill="auto"/>
          </w:tcPr>
          <w:p w14:paraId="3C9E3685" w14:textId="77777777" w:rsidR="00941B74" w:rsidRPr="00357B56" w:rsidRDefault="00941B74" w:rsidP="004D4CF2">
            <w:pPr>
              <w:jc w:val="both"/>
              <w:rPr>
                <w:bCs/>
                <w:sz w:val="24"/>
                <w:szCs w:val="24"/>
                <w:lang w:val="uk-UA"/>
              </w:rPr>
            </w:pPr>
            <w:r w:rsidRPr="00357B56">
              <w:rPr>
                <w:bCs/>
                <w:sz w:val="24"/>
                <w:szCs w:val="24"/>
                <w:lang w:val="uk-UA"/>
              </w:rPr>
              <w:t>Здійснення контролю за додержанням суб’єктами надання адміністративних послуг  строку розгляду справ та прийняття рішень</w:t>
            </w:r>
          </w:p>
        </w:tc>
        <w:tc>
          <w:tcPr>
            <w:tcW w:w="2551" w:type="dxa"/>
            <w:tcBorders>
              <w:top w:val="single" w:sz="4" w:space="0" w:color="auto"/>
            </w:tcBorders>
            <w:shd w:val="clear" w:color="auto" w:fill="auto"/>
          </w:tcPr>
          <w:p w14:paraId="1C9E4DA8" w14:textId="77777777" w:rsidR="00941B74" w:rsidRPr="00357B56" w:rsidRDefault="00941B74" w:rsidP="004D4CF2">
            <w:pPr>
              <w:jc w:val="center"/>
              <w:rPr>
                <w:sz w:val="24"/>
                <w:szCs w:val="24"/>
                <w:lang w:val="uk-UA"/>
              </w:rPr>
            </w:pPr>
            <w:r w:rsidRPr="00357B56">
              <w:rPr>
                <w:sz w:val="24"/>
                <w:szCs w:val="24"/>
                <w:lang w:val="uk-UA"/>
              </w:rPr>
              <w:t>Функціональні повноваження сектору «Адміністратор» відділу «ЦНАП» департаменту соціального захисту та гідності</w:t>
            </w:r>
          </w:p>
        </w:tc>
        <w:tc>
          <w:tcPr>
            <w:tcW w:w="1418" w:type="dxa"/>
            <w:tcBorders>
              <w:top w:val="single" w:sz="4" w:space="0" w:color="auto"/>
            </w:tcBorders>
            <w:shd w:val="clear" w:color="auto" w:fill="auto"/>
          </w:tcPr>
          <w:p w14:paraId="0015E87F" w14:textId="77777777" w:rsidR="00941B74" w:rsidRPr="00357B56" w:rsidRDefault="00940272" w:rsidP="004D4CF2">
            <w:pPr>
              <w:jc w:val="center"/>
              <w:rPr>
                <w:sz w:val="24"/>
                <w:szCs w:val="24"/>
                <w:lang w:val="uk-UA"/>
              </w:rPr>
            </w:pPr>
            <w:r w:rsidRPr="00357B56">
              <w:rPr>
                <w:sz w:val="24"/>
                <w:szCs w:val="24"/>
                <w:lang w:val="uk-UA"/>
              </w:rPr>
              <w:t>Постійно</w:t>
            </w:r>
          </w:p>
        </w:tc>
        <w:tc>
          <w:tcPr>
            <w:tcW w:w="1985" w:type="dxa"/>
            <w:tcBorders>
              <w:top w:val="single" w:sz="4" w:space="0" w:color="auto"/>
            </w:tcBorders>
            <w:shd w:val="clear" w:color="auto" w:fill="auto"/>
          </w:tcPr>
          <w:p w14:paraId="63850808" w14:textId="77777777" w:rsidR="00941B74" w:rsidRPr="00357B56" w:rsidRDefault="00941B74" w:rsidP="004D4CF2">
            <w:pPr>
              <w:rPr>
                <w:sz w:val="24"/>
                <w:szCs w:val="24"/>
                <w:lang w:val="uk-UA"/>
              </w:rPr>
            </w:pPr>
            <w:r w:rsidRPr="00357B56">
              <w:rPr>
                <w:sz w:val="24"/>
                <w:szCs w:val="24"/>
                <w:lang w:val="uk-UA"/>
              </w:rPr>
              <w:t>Спеціалісти відділу</w:t>
            </w:r>
          </w:p>
        </w:tc>
      </w:tr>
      <w:tr w:rsidR="00941B74" w:rsidRPr="004C4EE6" w14:paraId="416346BE" w14:textId="77777777" w:rsidTr="004D4CF2">
        <w:trPr>
          <w:trHeight w:val="586"/>
        </w:trPr>
        <w:tc>
          <w:tcPr>
            <w:tcW w:w="4536" w:type="dxa"/>
            <w:tcBorders>
              <w:top w:val="single" w:sz="4" w:space="0" w:color="auto"/>
            </w:tcBorders>
            <w:shd w:val="clear" w:color="auto" w:fill="auto"/>
          </w:tcPr>
          <w:p w14:paraId="5A4CC154" w14:textId="77777777" w:rsidR="00941B74" w:rsidRPr="00357B56" w:rsidRDefault="00941B74" w:rsidP="004D4CF2">
            <w:pPr>
              <w:jc w:val="both"/>
              <w:rPr>
                <w:bCs/>
                <w:sz w:val="24"/>
                <w:szCs w:val="24"/>
                <w:lang w:val="uk-UA"/>
              </w:rPr>
            </w:pPr>
            <w:r w:rsidRPr="00357B56">
              <w:rPr>
                <w:bCs/>
                <w:sz w:val="24"/>
                <w:szCs w:val="24"/>
                <w:lang w:val="uk-UA"/>
              </w:rPr>
              <w:t>Здійснення контролю за правильністю прийняття рішень з призначення та надання всіх видів державної соціальної допомоги</w:t>
            </w:r>
          </w:p>
        </w:tc>
        <w:tc>
          <w:tcPr>
            <w:tcW w:w="2551" w:type="dxa"/>
            <w:tcBorders>
              <w:top w:val="single" w:sz="4" w:space="0" w:color="auto"/>
            </w:tcBorders>
            <w:shd w:val="clear" w:color="auto" w:fill="auto"/>
          </w:tcPr>
          <w:p w14:paraId="4DA19A18" w14:textId="77777777" w:rsidR="00941B74" w:rsidRPr="00357B56" w:rsidRDefault="00941B74" w:rsidP="004D4CF2">
            <w:pPr>
              <w:jc w:val="center"/>
              <w:rPr>
                <w:sz w:val="24"/>
                <w:szCs w:val="24"/>
                <w:lang w:val="uk-UA"/>
              </w:rPr>
            </w:pPr>
            <w:r w:rsidRPr="00357B56">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14:paraId="4BA16335" w14:textId="77777777" w:rsidR="00941B74" w:rsidRPr="00357B56" w:rsidRDefault="00941B74" w:rsidP="004D4CF2">
            <w:pPr>
              <w:jc w:val="center"/>
              <w:rPr>
                <w:sz w:val="24"/>
                <w:szCs w:val="24"/>
                <w:lang w:val="uk-UA"/>
              </w:rPr>
            </w:pPr>
            <w:r w:rsidRPr="00357B56">
              <w:rPr>
                <w:sz w:val="24"/>
                <w:szCs w:val="24"/>
                <w:lang w:val="uk-UA"/>
              </w:rPr>
              <w:t>Впродовж місяця</w:t>
            </w:r>
          </w:p>
        </w:tc>
        <w:tc>
          <w:tcPr>
            <w:tcW w:w="1985" w:type="dxa"/>
            <w:tcBorders>
              <w:top w:val="single" w:sz="4" w:space="0" w:color="auto"/>
            </w:tcBorders>
            <w:shd w:val="clear" w:color="auto" w:fill="auto"/>
          </w:tcPr>
          <w:p w14:paraId="0967D5F4" w14:textId="77777777" w:rsidR="00941B74" w:rsidRPr="00357B56" w:rsidRDefault="00941B74" w:rsidP="004D4CF2">
            <w:pPr>
              <w:rPr>
                <w:sz w:val="24"/>
                <w:szCs w:val="24"/>
                <w:lang w:val="uk-UA"/>
              </w:rPr>
            </w:pPr>
            <w:proofErr w:type="spellStart"/>
            <w:r w:rsidRPr="00357B56">
              <w:rPr>
                <w:sz w:val="24"/>
                <w:szCs w:val="24"/>
                <w:lang w:val="uk-UA"/>
              </w:rPr>
              <w:t>Т.Гаврилюк</w:t>
            </w:r>
            <w:proofErr w:type="spellEnd"/>
          </w:p>
          <w:p w14:paraId="6F87A21E" w14:textId="77777777" w:rsidR="00941B74" w:rsidRPr="00357B56" w:rsidRDefault="00941B74" w:rsidP="004D4CF2">
            <w:pPr>
              <w:rPr>
                <w:sz w:val="24"/>
                <w:szCs w:val="24"/>
                <w:lang w:val="uk-UA"/>
              </w:rPr>
            </w:pPr>
          </w:p>
        </w:tc>
      </w:tr>
      <w:tr w:rsidR="00941B74" w:rsidRPr="004C4EE6" w14:paraId="7DA4E5A5" w14:textId="77777777" w:rsidTr="004D4CF2">
        <w:trPr>
          <w:trHeight w:val="586"/>
        </w:trPr>
        <w:tc>
          <w:tcPr>
            <w:tcW w:w="4536" w:type="dxa"/>
            <w:tcBorders>
              <w:top w:val="single" w:sz="4" w:space="0" w:color="auto"/>
            </w:tcBorders>
            <w:shd w:val="clear" w:color="auto" w:fill="auto"/>
          </w:tcPr>
          <w:p w14:paraId="189DCBF4" w14:textId="77777777" w:rsidR="00941B74" w:rsidRPr="00357B56" w:rsidRDefault="00941B74" w:rsidP="004D4CF2">
            <w:pPr>
              <w:jc w:val="both"/>
              <w:rPr>
                <w:bCs/>
                <w:sz w:val="24"/>
                <w:szCs w:val="24"/>
                <w:lang w:val="uk-UA"/>
              </w:rPr>
            </w:pPr>
            <w:r w:rsidRPr="00357B56">
              <w:rPr>
                <w:bCs/>
                <w:sz w:val="24"/>
                <w:szCs w:val="24"/>
                <w:lang w:val="uk-UA"/>
              </w:rPr>
              <w:t>Забезпечення проведення звірки інформації про осіб, які перебувають на обліку як одержувачі допомог сім’ям з дітьми та зареєструвалися в Державній службі зайнятості з призначенням допомоги по безробіттю</w:t>
            </w:r>
          </w:p>
        </w:tc>
        <w:tc>
          <w:tcPr>
            <w:tcW w:w="2551" w:type="dxa"/>
            <w:tcBorders>
              <w:top w:val="single" w:sz="4" w:space="0" w:color="auto"/>
            </w:tcBorders>
            <w:shd w:val="clear" w:color="auto" w:fill="auto"/>
          </w:tcPr>
          <w:p w14:paraId="78A61CD0" w14:textId="77777777" w:rsidR="00941B74" w:rsidRPr="00357B56" w:rsidRDefault="00941B74" w:rsidP="004D4CF2">
            <w:pPr>
              <w:jc w:val="center"/>
              <w:rPr>
                <w:sz w:val="24"/>
                <w:szCs w:val="24"/>
                <w:lang w:val="uk-UA"/>
              </w:rPr>
            </w:pPr>
            <w:r w:rsidRPr="00357B56">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14:paraId="17AC5B37" w14:textId="77777777" w:rsidR="00941B74" w:rsidRPr="00357B56" w:rsidRDefault="00941B74" w:rsidP="004D4CF2">
            <w:pPr>
              <w:jc w:val="center"/>
              <w:rPr>
                <w:sz w:val="24"/>
                <w:szCs w:val="24"/>
                <w:lang w:val="uk-UA"/>
              </w:rPr>
            </w:pPr>
            <w:r w:rsidRPr="00357B56">
              <w:rPr>
                <w:sz w:val="24"/>
                <w:szCs w:val="24"/>
                <w:lang w:val="uk-UA"/>
              </w:rPr>
              <w:t>Впродовж місяця</w:t>
            </w:r>
          </w:p>
        </w:tc>
        <w:tc>
          <w:tcPr>
            <w:tcW w:w="1985" w:type="dxa"/>
            <w:tcBorders>
              <w:top w:val="single" w:sz="4" w:space="0" w:color="auto"/>
            </w:tcBorders>
            <w:shd w:val="clear" w:color="auto" w:fill="auto"/>
          </w:tcPr>
          <w:p w14:paraId="4A340600" w14:textId="77777777" w:rsidR="00941B74" w:rsidRPr="00357B56" w:rsidRDefault="00941B74" w:rsidP="004D4CF2">
            <w:pPr>
              <w:rPr>
                <w:sz w:val="24"/>
                <w:szCs w:val="24"/>
                <w:lang w:val="uk-UA"/>
              </w:rPr>
            </w:pPr>
            <w:proofErr w:type="spellStart"/>
            <w:r w:rsidRPr="00357B56">
              <w:rPr>
                <w:sz w:val="24"/>
                <w:szCs w:val="24"/>
                <w:lang w:val="uk-UA"/>
              </w:rPr>
              <w:t>Т.Гаврилюк</w:t>
            </w:r>
            <w:proofErr w:type="spellEnd"/>
          </w:p>
          <w:p w14:paraId="48D7109B" w14:textId="77777777" w:rsidR="00941B74" w:rsidRPr="00357B56" w:rsidRDefault="00941B74" w:rsidP="004D4CF2">
            <w:pPr>
              <w:rPr>
                <w:sz w:val="24"/>
                <w:szCs w:val="24"/>
                <w:lang w:val="uk-UA"/>
              </w:rPr>
            </w:pPr>
          </w:p>
        </w:tc>
      </w:tr>
      <w:tr w:rsidR="00941B74" w:rsidRPr="004C4EE6" w14:paraId="64EAE1C8" w14:textId="77777777" w:rsidTr="004D4CF2">
        <w:trPr>
          <w:trHeight w:val="586"/>
        </w:trPr>
        <w:tc>
          <w:tcPr>
            <w:tcW w:w="4536" w:type="dxa"/>
            <w:tcBorders>
              <w:bottom w:val="single" w:sz="4" w:space="0" w:color="auto"/>
            </w:tcBorders>
            <w:shd w:val="clear" w:color="auto" w:fill="auto"/>
          </w:tcPr>
          <w:p w14:paraId="3A0AD4E4" w14:textId="77777777" w:rsidR="00941B74" w:rsidRPr="00357B56" w:rsidRDefault="00941B74" w:rsidP="004D4CF2">
            <w:pPr>
              <w:jc w:val="both"/>
              <w:rPr>
                <w:sz w:val="24"/>
                <w:szCs w:val="24"/>
                <w:lang w:val="uk-UA"/>
              </w:rPr>
            </w:pPr>
            <w:r w:rsidRPr="00357B56">
              <w:rPr>
                <w:sz w:val="24"/>
                <w:szCs w:val="24"/>
                <w:lang w:val="uk-UA"/>
              </w:rPr>
              <w:t>Оновлення дислокації  суб’єктів господарювання, які здійснюють діяльність на території Вараської міської територіальної громади</w:t>
            </w:r>
          </w:p>
        </w:tc>
        <w:tc>
          <w:tcPr>
            <w:tcW w:w="2551" w:type="dxa"/>
            <w:tcBorders>
              <w:bottom w:val="single" w:sz="4" w:space="0" w:color="auto"/>
            </w:tcBorders>
            <w:shd w:val="clear" w:color="auto" w:fill="auto"/>
          </w:tcPr>
          <w:p w14:paraId="4C9602AC" w14:textId="77777777" w:rsidR="00941B74" w:rsidRPr="00357B56" w:rsidRDefault="00941B74" w:rsidP="004D4CF2">
            <w:pPr>
              <w:jc w:val="center"/>
              <w:rPr>
                <w:sz w:val="24"/>
                <w:szCs w:val="24"/>
                <w:lang w:val="uk-UA"/>
              </w:rPr>
            </w:pPr>
            <w:r w:rsidRPr="00357B56">
              <w:rPr>
                <w:sz w:val="24"/>
                <w:szCs w:val="24"/>
                <w:lang w:val="uk-UA"/>
              </w:rPr>
              <w:t>Лист департаменту економічного розвитку і торгівлі РОДА від 26.06.2018 №01/4-476</w:t>
            </w:r>
          </w:p>
        </w:tc>
        <w:tc>
          <w:tcPr>
            <w:tcW w:w="1418" w:type="dxa"/>
            <w:tcBorders>
              <w:bottom w:val="single" w:sz="4" w:space="0" w:color="auto"/>
            </w:tcBorders>
            <w:shd w:val="clear" w:color="auto" w:fill="auto"/>
          </w:tcPr>
          <w:p w14:paraId="31F16424" w14:textId="77777777" w:rsidR="00941B74" w:rsidRPr="00357B56" w:rsidRDefault="00941B74" w:rsidP="004D4CF2">
            <w:pPr>
              <w:jc w:val="center"/>
              <w:rPr>
                <w:sz w:val="24"/>
                <w:szCs w:val="24"/>
                <w:lang w:val="uk-UA"/>
              </w:rPr>
            </w:pPr>
            <w:r w:rsidRPr="00357B56">
              <w:rPr>
                <w:sz w:val="24"/>
                <w:szCs w:val="24"/>
                <w:lang w:val="uk-UA"/>
              </w:rPr>
              <w:t>Впродовж місяця</w:t>
            </w:r>
          </w:p>
        </w:tc>
        <w:tc>
          <w:tcPr>
            <w:tcW w:w="1985" w:type="dxa"/>
            <w:tcBorders>
              <w:bottom w:val="single" w:sz="4" w:space="0" w:color="auto"/>
            </w:tcBorders>
            <w:shd w:val="clear" w:color="auto" w:fill="auto"/>
          </w:tcPr>
          <w:p w14:paraId="149B82E3" w14:textId="77777777" w:rsidR="00941B74" w:rsidRPr="00357B56" w:rsidRDefault="00941B74" w:rsidP="004D4CF2">
            <w:pPr>
              <w:rPr>
                <w:sz w:val="24"/>
                <w:szCs w:val="24"/>
                <w:lang w:val="uk-UA"/>
              </w:rPr>
            </w:pPr>
            <w:proofErr w:type="spellStart"/>
            <w:r w:rsidRPr="00357B56">
              <w:rPr>
                <w:sz w:val="24"/>
                <w:szCs w:val="24"/>
                <w:lang w:val="uk-UA"/>
              </w:rPr>
              <w:t>О.Ковальчук</w:t>
            </w:r>
            <w:proofErr w:type="spellEnd"/>
          </w:p>
          <w:p w14:paraId="2CF8EEB8" w14:textId="77777777" w:rsidR="00941B74" w:rsidRPr="00357B56" w:rsidRDefault="00941B74" w:rsidP="004D4CF2">
            <w:pPr>
              <w:rPr>
                <w:sz w:val="24"/>
                <w:szCs w:val="24"/>
                <w:lang w:val="uk-UA"/>
              </w:rPr>
            </w:pPr>
            <w:proofErr w:type="spellStart"/>
            <w:r w:rsidRPr="00357B56">
              <w:rPr>
                <w:sz w:val="24"/>
                <w:szCs w:val="24"/>
                <w:lang w:val="uk-UA"/>
              </w:rPr>
              <w:t>Н.Миколаєнко</w:t>
            </w:r>
            <w:proofErr w:type="spellEnd"/>
          </w:p>
        </w:tc>
      </w:tr>
      <w:tr w:rsidR="00941B74" w:rsidRPr="004C4EE6" w14:paraId="36413157" w14:textId="77777777" w:rsidTr="004D4CF2">
        <w:trPr>
          <w:trHeight w:val="586"/>
        </w:trPr>
        <w:tc>
          <w:tcPr>
            <w:tcW w:w="4536" w:type="dxa"/>
            <w:tcBorders>
              <w:top w:val="single" w:sz="4" w:space="0" w:color="auto"/>
              <w:bottom w:val="single" w:sz="4" w:space="0" w:color="auto"/>
            </w:tcBorders>
            <w:shd w:val="clear" w:color="auto" w:fill="auto"/>
          </w:tcPr>
          <w:p w14:paraId="21E4A6CD" w14:textId="77777777" w:rsidR="00941B74" w:rsidRPr="00357B56" w:rsidRDefault="00E07231" w:rsidP="004D4CF2">
            <w:pPr>
              <w:jc w:val="both"/>
              <w:rPr>
                <w:sz w:val="24"/>
                <w:szCs w:val="24"/>
                <w:lang w:val="uk-UA"/>
              </w:rPr>
            </w:pPr>
            <w:r w:rsidRPr="00357B56">
              <w:rPr>
                <w:sz w:val="24"/>
                <w:szCs w:val="24"/>
                <w:lang w:val="uk-UA"/>
              </w:rPr>
              <w:t>Проведення рейдів щодо додержання підприємствами, організаціями і громадянами законодавства у сфері благоустрою, озеленення, охорони навколишнього природного середовища на території Вараської міської територіальної громади.</w:t>
            </w:r>
          </w:p>
        </w:tc>
        <w:tc>
          <w:tcPr>
            <w:tcW w:w="2551" w:type="dxa"/>
            <w:tcBorders>
              <w:top w:val="single" w:sz="4" w:space="0" w:color="auto"/>
              <w:bottom w:val="single" w:sz="4" w:space="0" w:color="auto"/>
            </w:tcBorders>
            <w:shd w:val="clear" w:color="auto" w:fill="auto"/>
          </w:tcPr>
          <w:p w14:paraId="5BDFC496" w14:textId="77777777" w:rsidR="00A054C2" w:rsidRDefault="00E07231" w:rsidP="004D4CF2">
            <w:pPr>
              <w:jc w:val="center"/>
              <w:rPr>
                <w:sz w:val="24"/>
                <w:szCs w:val="24"/>
                <w:lang w:val="uk-UA"/>
              </w:rPr>
            </w:pPr>
            <w:r w:rsidRPr="00357B56">
              <w:rPr>
                <w:sz w:val="24"/>
                <w:szCs w:val="24"/>
                <w:lang w:val="uk-UA"/>
              </w:rPr>
              <w:t>Функціональні повноваження</w:t>
            </w:r>
          </w:p>
          <w:p w14:paraId="32859E96" w14:textId="77777777" w:rsidR="00941B74" w:rsidRPr="00357B56" w:rsidRDefault="00A054C2" w:rsidP="00A054C2">
            <w:pPr>
              <w:jc w:val="center"/>
              <w:rPr>
                <w:sz w:val="24"/>
                <w:szCs w:val="24"/>
                <w:lang w:val="uk-UA"/>
              </w:rPr>
            </w:pPr>
            <w:r>
              <w:rPr>
                <w:sz w:val="24"/>
                <w:szCs w:val="24"/>
                <w:lang w:val="uk-UA"/>
              </w:rPr>
              <w:t>управління безпеки та внутрішнього контролю</w:t>
            </w:r>
          </w:p>
        </w:tc>
        <w:tc>
          <w:tcPr>
            <w:tcW w:w="1418" w:type="dxa"/>
            <w:tcBorders>
              <w:top w:val="single" w:sz="4" w:space="0" w:color="auto"/>
              <w:bottom w:val="single" w:sz="4" w:space="0" w:color="auto"/>
            </w:tcBorders>
            <w:shd w:val="clear" w:color="auto" w:fill="auto"/>
          </w:tcPr>
          <w:p w14:paraId="4B21B024" w14:textId="77777777" w:rsidR="00E07231" w:rsidRPr="00357B56" w:rsidRDefault="00E07231" w:rsidP="004D4CF2">
            <w:pPr>
              <w:jc w:val="center"/>
              <w:rPr>
                <w:sz w:val="24"/>
                <w:szCs w:val="24"/>
                <w:lang w:val="uk-UA"/>
              </w:rPr>
            </w:pPr>
            <w:r w:rsidRPr="00357B56">
              <w:rPr>
                <w:sz w:val="24"/>
                <w:szCs w:val="24"/>
                <w:lang w:val="uk-UA"/>
              </w:rPr>
              <w:t>В продовж</w:t>
            </w:r>
          </w:p>
          <w:p w14:paraId="666F3223" w14:textId="77777777" w:rsidR="00E07231" w:rsidRPr="00357B56" w:rsidRDefault="00E07231" w:rsidP="004D4CF2">
            <w:pPr>
              <w:jc w:val="center"/>
              <w:rPr>
                <w:sz w:val="24"/>
                <w:szCs w:val="24"/>
                <w:lang w:val="uk-UA"/>
              </w:rPr>
            </w:pPr>
            <w:r w:rsidRPr="00357B56">
              <w:rPr>
                <w:sz w:val="24"/>
                <w:szCs w:val="24"/>
                <w:lang w:val="uk-UA"/>
              </w:rPr>
              <w:t>місяця</w:t>
            </w:r>
          </w:p>
          <w:p w14:paraId="52E3597B" w14:textId="77777777" w:rsidR="00941B74" w:rsidRPr="00357B56" w:rsidRDefault="00E07231" w:rsidP="004D4CF2">
            <w:pPr>
              <w:jc w:val="center"/>
              <w:rPr>
                <w:sz w:val="24"/>
                <w:szCs w:val="24"/>
                <w:lang w:val="uk-UA"/>
              </w:rPr>
            </w:pPr>
            <w:r w:rsidRPr="00357B56">
              <w:rPr>
                <w:sz w:val="24"/>
                <w:szCs w:val="24"/>
                <w:lang w:val="uk-UA"/>
              </w:rPr>
              <w:t>( щоденно)</w:t>
            </w:r>
          </w:p>
        </w:tc>
        <w:tc>
          <w:tcPr>
            <w:tcW w:w="1985" w:type="dxa"/>
            <w:tcBorders>
              <w:top w:val="single" w:sz="4" w:space="0" w:color="auto"/>
              <w:bottom w:val="single" w:sz="4" w:space="0" w:color="auto"/>
            </w:tcBorders>
            <w:shd w:val="clear" w:color="auto" w:fill="auto"/>
          </w:tcPr>
          <w:p w14:paraId="76ECABAE" w14:textId="77777777" w:rsidR="00E07231" w:rsidRPr="00357B56" w:rsidRDefault="00E07231" w:rsidP="004D4CF2">
            <w:pPr>
              <w:rPr>
                <w:sz w:val="24"/>
                <w:szCs w:val="24"/>
                <w:lang w:val="uk-UA"/>
              </w:rPr>
            </w:pPr>
            <w:r w:rsidRPr="00357B56">
              <w:rPr>
                <w:sz w:val="24"/>
                <w:szCs w:val="24"/>
                <w:lang w:val="uk-UA"/>
              </w:rPr>
              <w:t>В. Прокопович</w:t>
            </w:r>
          </w:p>
          <w:p w14:paraId="708336E8" w14:textId="77777777" w:rsidR="00E07231" w:rsidRPr="00357B56" w:rsidRDefault="00E07231" w:rsidP="004D4CF2">
            <w:pPr>
              <w:rPr>
                <w:sz w:val="24"/>
                <w:szCs w:val="24"/>
                <w:lang w:val="uk-UA"/>
              </w:rPr>
            </w:pPr>
            <w:r w:rsidRPr="00357B56">
              <w:rPr>
                <w:sz w:val="24"/>
                <w:szCs w:val="24"/>
                <w:lang w:val="uk-UA"/>
              </w:rPr>
              <w:t xml:space="preserve">А. </w:t>
            </w:r>
            <w:proofErr w:type="spellStart"/>
            <w:r w:rsidRPr="00357B56">
              <w:rPr>
                <w:sz w:val="24"/>
                <w:szCs w:val="24"/>
                <w:lang w:val="uk-UA"/>
              </w:rPr>
              <w:t>Скібчик</w:t>
            </w:r>
            <w:proofErr w:type="spellEnd"/>
          </w:p>
          <w:p w14:paraId="74DE567E" w14:textId="77777777" w:rsidR="00E07231" w:rsidRPr="00357B56" w:rsidRDefault="00E07231" w:rsidP="004D4CF2">
            <w:pPr>
              <w:rPr>
                <w:sz w:val="24"/>
                <w:szCs w:val="24"/>
                <w:lang w:val="uk-UA"/>
              </w:rPr>
            </w:pPr>
            <w:proofErr w:type="spellStart"/>
            <w:r w:rsidRPr="00357B56">
              <w:rPr>
                <w:sz w:val="24"/>
                <w:szCs w:val="24"/>
                <w:lang w:val="uk-UA"/>
              </w:rPr>
              <w:t>К.Ляшик</w:t>
            </w:r>
            <w:proofErr w:type="spellEnd"/>
          </w:p>
          <w:p w14:paraId="10A9157D" w14:textId="77777777" w:rsidR="00E07231" w:rsidRPr="00357B56" w:rsidRDefault="00E07231" w:rsidP="004D4CF2">
            <w:pPr>
              <w:rPr>
                <w:sz w:val="24"/>
                <w:szCs w:val="24"/>
                <w:lang w:val="uk-UA"/>
              </w:rPr>
            </w:pPr>
            <w:proofErr w:type="spellStart"/>
            <w:r w:rsidRPr="00357B56">
              <w:rPr>
                <w:sz w:val="24"/>
                <w:szCs w:val="24"/>
                <w:lang w:val="uk-UA"/>
              </w:rPr>
              <w:t>О.Климук</w:t>
            </w:r>
            <w:proofErr w:type="spellEnd"/>
          </w:p>
          <w:p w14:paraId="41AA1DAC" w14:textId="77777777" w:rsidR="00941B74" w:rsidRPr="00357B56" w:rsidRDefault="00E07231" w:rsidP="004D4CF2">
            <w:pPr>
              <w:rPr>
                <w:sz w:val="24"/>
                <w:szCs w:val="24"/>
                <w:lang w:val="uk-UA"/>
              </w:rPr>
            </w:pPr>
            <w:proofErr w:type="spellStart"/>
            <w:r w:rsidRPr="00357B56">
              <w:rPr>
                <w:sz w:val="24"/>
                <w:szCs w:val="24"/>
                <w:lang w:val="uk-UA"/>
              </w:rPr>
              <w:t>Р.Ляскун</w:t>
            </w:r>
            <w:proofErr w:type="spellEnd"/>
          </w:p>
        </w:tc>
      </w:tr>
      <w:tr w:rsidR="00941B74" w:rsidRPr="00403ADB" w14:paraId="2192D611" w14:textId="77777777" w:rsidTr="004D4CF2">
        <w:trPr>
          <w:trHeight w:val="586"/>
        </w:trPr>
        <w:tc>
          <w:tcPr>
            <w:tcW w:w="4536" w:type="dxa"/>
            <w:tcBorders>
              <w:top w:val="single" w:sz="4" w:space="0" w:color="auto"/>
              <w:bottom w:val="single" w:sz="4" w:space="0" w:color="auto"/>
            </w:tcBorders>
            <w:shd w:val="clear" w:color="auto" w:fill="auto"/>
          </w:tcPr>
          <w:p w14:paraId="7E0EB8FC" w14:textId="77777777" w:rsidR="00941B74" w:rsidRPr="00357B56" w:rsidRDefault="00941B74" w:rsidP="004D4CF2">
            <w:pPr>
              <w:jc w:val="both"/>
              <w:rPr>
                <w:bCs/>
                <w:sz w:val="24"/>
                <w:szCs w:val="24"/>
                <w:lang w:val="uk-UA" w:eastAsia="ko-KR"/>
              </w:rPr>
            </w:pPr>
            <w:r w:rsidRPr="00357B56">
              <w:rPr>
                <w:bCs/>
                <w:sz w:val="24"/>
                <w:szCs w:val="24"/>
                <w:lang w:val="uk-UA" w:eastAsia="ko-KR"/>
              </w:rPr>
              <w:lastRenderedPageBreak/>
              <w:t>Надання методичних і практичних роз’яснень відповідальним за подання відомостей періодичного поновлення бази даних Реєстру та уточнення відомостей внесених до Державного реєстру виборців</w:t>
            </w:r>
          </w:p>
        </w:tc>
        <w:tc>
          <w:tcPr>
            <w:tcW w:w="2551" w:type="dxa"/>
            <w:tcBorders>
              <w:top w:val="single" w:sz="4" w:space="0" w:color="auto"/>
              <w:bottom w:val="single" w:sz="4" w:space="0" w:color="auto"/>
            </w:tcBorders>
            <w:shd w:val="clear" w:color="auto" w:fill="auto"/>
          </w:tcPr>
          <w:p w14:paraId="15DB8858" w14:textId="77777777" w:rsidR="00941B74" w:rsidRPr="00357B56" w:rsidRDefault="00941B74" w:rsidP="004D4CF2">
            <w:pPr>
              <w:jc w:val="center"/>
              <w:rPr>
                <w:sz w:val="24"/>
                <w:szCs w:val="24"/>
                <w:lang w:val="uk-UA"/>
              </w:rPr>
            </w:pPr>
            <w:r w:rsidRPr="00357B56">
              <w:rPr>
                <w:sz w:val="24"/>
                <w:szCs w:val="24"/>
                <w:lang w:val="uk-UA"/>
              </w:rPr>
              <w:t>Закон України «Про Державний реєстр виборців»,</w:t>
            </w:r>
          </w:p>
          <w:p w14:paraId="220A67EB" w14:textId="77777777" w:rsidR="00941B74" w:rsidRPr="00357B56" w:rsidRDefault="00941B74" w:rsidP="004D4CF2">
            <w:pPr>
              <w:jc w:val="center"/>
              <w:rPr>
                <w:sz w:val="24"/>
                <w:szCs w:val="24"/>
                <w:lang w:val="uk-UA"/>
              </w:rPr>
            </w:pPr>
            <w:r w:rsidRPr="00357B56">
              <w:rPr>
                <w:sz w:val="24"/>
                <w:szCs w:val="24"/>
                <w:lang w:val="uk-UA"/>
              </w:rPr>
              <w:t>Положення про відділ ведення Державного реєстру виборців</w:t>
            </w:r>
          </w:p>
        </w:tc>
        <w:tc>
          <w:tcPr>
            <w:tcW w:w="1418" w:type="dxa"/>
            <w:tcBorders>
              <w:top w:val="single" w:sz="4" w:space="0" w:color="auto"/>
              <w:bottom w:val="single" w:sz="4" w:space="0" w:color="auto"/>
            </w:tcBorders>
            <w:shd w:val="clear" w:color="auto" w:fill="auto"/>
          </w:tcPr>
          <w:p w14:paraId="044174F2" w14:textId="77777777" w:rsidR="00941B74" w:rsidRPr="00357B56" w:rsidRDefault="00941B74" w:rsidP="004D4CF2">
            <w:pPr>
              <w:jc w:val="center"/>
              <w:rPr>
                <w:sz w:val="24"/>
                <w:szCs w:val="24"/>
                <w:lang w:val="uk-UA"/>
              </w:rPr>
            </w:pPr>
            <w:r w:rsidRPr="00357B56">
              <w:rPr>
                <w:sz w:val="24"/>
                <w:szCs w:val="24"/>
                <w:lang w:val="uk-UA"/>
              </w:rPr>
              <w:t>Впродовж місяця</w:t>
            </w:r>
          </w:p>
        </w:tc>
        <w:tc>
          <w:tcPr>
            <w:tcW w:w="1985" w:type="dxa"/>
            <w:tcBorders>
              <w:top w:val="single" w:sz="4" w:space="0" w:color="auto"/>
              <w:bottom w:val="single" w:sz="4" w:space="0" w:color="auto"/>
            </w:tcBorders>
            <w:shd w:val="clear" w:color="auto" w:fill="auto"/>
          </w:tcPr>
          <w:p w14:paraId="5E3021D5" w14:textId="77777777" w:rsidR="00941B74" w:rsidRPr="00357B56" w:rsidRDefault="00941B74" w:rsidP="004D4CF2">
            <w:pPr>
              <w:snapToGrid w:val="0"/>
              <w:rPr>
                <w:sz w:val="24"/>
                <w:szCs w:val="24"/>
                <w:lang w:val="uk-UA"/>
              </w:rPr>
            </w:pPr>
            <w:proofErr w:type="spellStart"/>
            <w:r w:rsidRPr="00357B56">
              <w:rPr>
                <w:sz w:val="24"/>
                <w:szCs w:val="24"/>
                <w:lang w:val="uk-UA"/>
              </w:rPr>
              <w:t>О.Данілко</w:t>
            </w:r>
            <w:proofErr w:type="spellEnd"/>
          </w:p>
          <w:p w14:paraId="778ED1E0" w14:textId="77777777" w:rsidR="00941B74" w:rsidRPr="00357B56" w:rsidRDefault="00941B74" w:rsidP="004D4CF2">
            <w:pPr>
              <w:snapToGrid w:val="0"/>
              <w:rPr>
                <w:sz w:val="24"/>
                <w:szCs w:val="24"/>
                <w:lang w:val="uk-UA"/>
              </w:rPr>
            </w:pPr>
            <w:proofErr w:type="spellStart"/>
            <w:r w:rsidRPr="00357B56">
              <w:rPr>
                <w:sz w:val="24"/>
                <w:szCs w:val="24"/>
                <w:lang w:val="uk-UA"/>
              </w:rPr>
              <w:t>Н.Ярута</w:t>
            </w:r>
            <w:proofErr w:type="spellEnd"/>
          </w:p>
          <w:p w14:paraId="3D1674FD" w14:textId="77777777" w:rsidR="00941B74" w:rsidRPr="00357B56" w:rsidRDefault="00941B74" w:rsidP="004D4CF2">
            <w:pPr>
              <w:pStyle w:val="af7"/>
              <w:rPr>
                <w:rFonts w:cs="Times New Roman"/>
              </w:rPr>
            </w:pPr>
          </w:p>
        </w:tc>
      </w:tr>
      <w:tr w:rsidR="00941B74" w:rsidRPr="00403ADB" w14:paraId="5E0E064D" w14:textId="77777777" w:rsidTr="004D4CF2">
        <w:trPr>
          <w:trHeight w:val="586"/>
        </w:trPr>
        <w:tc>
          <w:tcPr>
            <w:tcW w:w="4536" w:type="dxa"/>
            <w:tcBorders>
              <w:top w:val="single" w:sz="4" w:space="0" w:color="auto"/>
              <w:bottom w:val="single" w:sz="4" w:space="0" w:color="auto"/>
            </w:tcBorders>
            <w:shd w:val="clear" w:color="auto" w:fill="auto"/>
          </w:tcPr>
          <w:p w14:paraId="192B20F2" w14:textId="77777777" w:rsidR="00941B74" w:rsidRPr="00357B56" w:rsidRDefault="00941B74" w:rsidP="004D4CF2">
            <w:pPr>
              <w:rPr>
                <w:bCs/>
                <w:sz w:val="24"/>
                <w:szCs w:val="24"/>
              </w:rPr>
            </w:pPr>
            <w:proofErr w:type="spellStart"/>
            <w:r w:rsidRPr="00357B56">
              <w:rPr>
                <w:bCs/>
                <w:sz w:val="24"/>
                <w:szCs w:val="24"/>
              </w:rPr>
              <w:t>Аналіз</w:t>
            </w:r>
            <w:proofErr w:type="spellEnd"/>
            <w:r w:rsidRPr="00357B56">
              <w:rPr>
                <w:bCs/>
                <w:sz w:val="24"/>
                <w:szCs w:val="24"/>
              </w:rPr>
              <w:t xml:space="preserve"> </w:t>
            </w:r>
            <w:proofErr w:type="spellStart"/>
            <w:r w:rsidRPr="00357B56">
              <w:rPr>
                <w:bCs/>
                <w:sz w:val="24"/>
                <w:szCs w:val="24"/>
              </w:rPr>
              <w:t>виконання</w:t>
            </w:r>
            <w:proofErr w:type="spellEnd"/>
            <w:r w:rsidRPr="00357B56">
              <w:rPr>
                <w:bCs/>
                <w:sz w:val="24"/>
                <w:szCs w:val="24"/>
              </w:rPr>
              <w:t xml:space="preserve"> </w:t>
            </w:r>
            <w:proofErr w:type="spellStart"/>
            <w:r w:rsidRPr="00357B56">
              <w:rPr>
                <w:bCs/>
                <w:sz w:val="24"/>
                <w:szCs w:val="24"/>
              </w:rPr>
              <w:t>доходної</w:t>
            </w:r>
            <w:proofErr w:type="spellEnd"/>
            <w:r w:rsidRPr="00357B56">
              <w:rPr>
                <w:bCs/>
                <w:sz w:val="24"/>
                <w:szCs w:val="24"/>
              </w:rPr>
              <w:t xml:space="preserve"> та </w:t>
            </w:r>
            <w:proofErr w:type="spellStart"/>
            <w:r w:rsidRPr="00357B56">
              <w:rPr>
                <w:bCs/>
                <w:sz w:val="24"/>
                <w:szCs w:val="24"/>
              </w:rPr>
              <w:t>видаткової</w:t>
            </w:r>
            <w:proofErr w:type="spellEnd"/>
            <w:r w:rsidRPr="00357B56">
              <w:rPr>
                <w:bCs/>
                <w:sz w:val="24"/>
                <w:szCs w:val="24"/>
              </w:rPr>
              <w:t xml:space="preserve"> </w:t>
            </w:r>
            <w:proofErr w:type="spellStart"/>
            <w:r w:rsidRPr="00357B56">
              <w:rPr>
                <w:bCs/>
                <w:sz w:val="24"/>
                <w:szCs w:val="24"/>
              </w:rPr>
              <w:t>частин</w:t>
            </w:r>
            <w:proofErr w:type="spellEnd"/>
            <w:r w:rsidRPr="00357B56">
              <w:rPr>
                <w:bCs/>
                <w:sz w:val="24"/>
                <w:szCs w:val="24"/>
              </w:rPr>
              <w:t xml:space="preserve"> бюджету </w:t>
            </w:r>
            <w:proofErr w:type="spellStart"/>
            <w:r w:rsidRPr="00357B56">
              <w:rPr>
                <w:bCs/>
                <w:sz w:val="24"/>
                <w:szCs w:val="24"/>
              </w:rPr>
              <w:t>міста</w:t>
            </w:r>
            <w:proofErr w:type="spellEnd"/>
            <w:r w:rsidRPr="00357B56">
              <w:rPr>
                <w:bCs/>
                <w:sz w:val="24"/>
                <w:szCs w:val="24"/>
              </w:rPr>
              <w:t xml:space="preserve"> по </w:t>
            </w:r>
            <w:proofErr w:type="spellStart"/>
            <w:r w:rsidRPr="00357B56">
              <w:rPr>
                <w:bCs/>
                <w:sz w:val="24"/>
                <w:szCs w:val="24"/>
              </w:rPr>
              <w:t>загальному</w:t>
            </w:r>
            <w:proofErr w:type="spellEnd"/>
            <w:r w:rsidRPr="00357B56">
              <w:rPr>
                <w:bCs/>
                <w:sz w:val="24"/>
                <w:szCs w:val="24"/>
              </w:rPr>
              <w:t xml:space="preserve"> і </w:t>
            </w:r>
            <w:proofErr w:type="spellStart"/>
            <w:r w:rsidRPr="00357B56">
              <w:rPr>
                <w:bCs/>
                <w:sz w:val="24"/>
                <w:szCs w:val="24"/>
              </w:rPr>
              <w:t>спеціальному</w:t>
            </w:r>
            <w:proofErr w:type="spellEnd"/>
            <w:r w:rsidRPr="00357B56">
              <w:rPr>
                <w:bCs/>
                <w:sz w:val="24"/>
                <w:szCs w:val="24"/>
              </w:rPr>
              <w:t xml:space="preserve"> фондах  за вересень 2021 року</w:t>
            </w:r>
          </w:p>
        </w:tc>
        <w:tc>
          <w:tcPr>
            <w:tcW w:w="2551" w:type="dxa"/>
            <w:tcBorders>
              <w:top w:val="single" w:sz="4" w:space="0" w:color="auto"/>
              <w:bottom w:val="single" w:sz="4" w:space="0" w:color="auto"/>
            </w:tcBorders>
            <w:shd w:val="clear" w:color="auto" w:fill="auto"/>
          </w:tcPr>
          <w:p w14:paraId="269BA46E" w14:textId="77777777" w:rsidR="00941B74" w:rsidRPr="00357B56" w:rsidRDefault="00941B74" w:rsidP="004D4CF2">
            <w:pPr>
              <w:jc w:val="center"/>
              <w:rPr>
                <w:sz w:val="24"/>
                <w:szCs w:val="24"/>
              </w:rPr>
            </w:pPr>
          </w:p>
          <w:p w14:paraId="3BFFD27F" w14:textId="77777777" w:rsidR="00941B74" w:rsidRPr="00357B56" w:rsidRDefault="00941B74" w:rsidP="004D4CF2">
            <w:pPr>
              <w:jc w:val="center"/>
              <w:rPr>
                <w:sz w:val="24"/>
                <w:szCs w:val="24"/>
              </w:rPr>
            </w:pPr>
            <w:proofErr w:type="spellStart"/>
            <w:r w:rsidRPr="00357B56">
              <w:rPr>
                <w:sz w:val="24"/>
                <w:szCs w:val="24"/>
              </w:rPr>
              <w:t>Бюджетний</w:t>
            </w:r>
            <w:proofErr w:type="spellEnd"/>
            <w:r w:rsidRPr="00357B56">
              <w:rPr>
                <w:sz w:val="24"/>
                <w:szCs w:val="24"/>
              </w:rPr>
              <w:t xml:space="preserve"> кодекс </w:t>
            </w:r>
            <w:proofErr w:type="spellStart"/>
            <w:r w:rsidRPr="00357B56">
              <w:rPr>
                <w:sz w:val="24"/>
                <w:szCs w:val="24"/>
              </w:rPr>
              <w:t>України</w:t>
            </w:r>
            <w:proofErr w:type="spellEnd"/>
          </w:p>
        </w:tc>
        <w:tc>
          <w:tcPr>
            <w:tcW w:w="1418" w:type="dxa"/>
            <w:tcBorders>
              <w:top w:val="single" w:sz="4" w:space="0" w:color="auto"/>
              <w:bottom w:val="single" w:sz="4" w:space="0" w:color="auto"/>
            </w:tcBorders>
            <w:shd w:val="clear" w:color="auto" w:fill="auto"/>
          </w:tcPr>
          <w:p w14:paraId="603B375D" w14:textId="77777777" w:rsidR="00941B74" w:rsidRPr="00357B56" w:rsidRDefault="00941B74" w:rsidP="004D4CF2">
            <w:pPr>
              <w:jc w:val="center"/>
              <w:rPr>
                <w:sz w:val="24"/>
                <w:szCs w:val="24"/>
                <w:lang w:val="uk-UA"/>
              </w:rPr>
            </w:pPr>
            <w:r w:rsidRPr="00357B56">
              <w:rPr>
                <w:sz w:val="24"/>
                <w:szCs w:val="24"/>
                <w:lang w:val="uk-UA"/>
              </w:rPr>
              <w:t>Впродовж місяця</w:t>
            </w:r>
          </w:p>
          <w:p w14:paraId="5AC7D3D5" w14:textId="77777777" w:rsidR="00941B74" w:rsidRPr="00357B56" w:rsidRDefault="00941B74" w:rsidP="004D4CF2">
            <w:pPr>
              <w:jc w:val="center"/>
              <w:rPr>
                <w:sz w:val="24"/>
                <w:szCs w:val="24"/>
                <w:lang w:val="uk-UA"/>
              </w:rPr>
            </w:pPr>
          </w:p>
        </w:tc>
        <w:tc>
          <w:tcPr>
            <w:tcW w:w="1985" w:type="dxa"/>
            <w:tcBorders>
              <w:top w:val="single" w:sz="4" w:space="0" w:color="auto"/>
              <w:bottom w:val="single" w:sz="4" w:space="0" w:color="auto"/>
            </w:tcBorders>
            <w:shd w:val="clear" w:color="auto" w:fill="auto"/>
          </w:tcPr>
          <w:p w14:paraId="3F16858B" w14:textId="77777777" w:rsidR="00941B74" w:rsidRPr="00357B56" w:rsidRDefault="00941B74" w:rsidP="004D4CF2">
            <w:pPr>
              <w:snapToGrid w:val="0"/>
              <w:rPr>
                <w:sz w:val="24"/>
                <w:szCs w:val="24"/>
                <w:lang w:val="uk-UA"/>
              </w:rPr>
            </w:pPr>
            <w:proofErr w:type="spellStart"/>
            <w:r w:rsidRPr="00357B56">
              <w:rPr>
                <w:sz w:val="24"/>
                <w:szCs w:val="24"/>
              </w:rPr>
              <w:t>Працівники</w:t>
            </w:r>
            <w:proofErr w:type="spellEnd"/>
            <w:r w:rsidRPr="00357B56">
              <w:rPr>
                <w:sz w:val="24"/>
                <w:szCs w:val="24"/>
              </w:rPr>
              <w:t xml:space="preserve"> </w:t>
            </w:r>
            <w:proofErr w:type="spellStart"/>
            <w:r w:rsidRPr="00357B56">
              <w:rPr>
                <w:sz w:val="24"/>
                <w:szCs w:val="24"/>
              </w:rPr>
              <w:t>фінансового</w:t>
            </w:r>
            <w:proofErr w:type="spellEnd"/>
            <w:r w:rsidRPr="00357B56">
              <w:rPr>
                <w:sz w:val="24"/>
                <w:szCs w:val="24"/>
              </w:rPr>
              <w:t xml:space="preserve"> </w:t>
            </w:r>
            <w:proofErr w:type="spellStart"/>
            <w:r w:rsidRPr="00357B56">
              <w:rPr>
                <w:sz w:val="24"/>
                <w:szCs w:val="24"/>
              </w:rPr>
              <w:t>управління</w:t>
            </w:r>
            <w:proofErr w:type="spellEnd"/>
          </w:p>
        </w:tc>
      </w:tr>
      <w:tr w:rsidR="00941B74" w:rsidRPr="00403ADB" w14:paraId="18937B50" w14:textId="77777777" w:rsidTr="004D4CF2">
        <w:trPr>
          <w:trHeight w:val="586"/>
        </w:trPr>
        <w:tc>
          <w:tcPr>
            <w:tcW w:w="4536" w:type="dxa"/>
            <w:tcBorders>
              <w:top w:val="single" w:sz="4" w:space="0" w:color="auto"/>
              <w:bottom w:val="single" w:sz="4" w:space="0" w:color="auto"/>
            </w:tcBorders>
            <w:shd w:val="clear" w:color="auto" w:fill="auto"/>
          </w:tcPr>
          <w:p w14:paraId="5B14ABE3" w14:textId="77777777" w:rsidR="00941B74" w:rsidRPr="00357B56" w:rsidRDefault="00941B74" w:rsidP="004D4CF2">
            <w:pPr>
              <w:jc w:val="both"/>
              <w:rPr>
                <w:bCs/>
                <w:sz w:val="24"/>
                <w:szCs w:val="24"/>
              </w:rPr>
            </w:pPr>
            <w:proofErr w:type="spellStart"/>
            <w:r w:rsidRPr="00357B56">
              <w:rPr>
                <w:bCs/>
                <w:sz w:val="24"/>
                <w:szCs w:val="24"/>
              </w:rPr>
              <w:t>Аналіз</w:t>
            </w:r>
            <w:proofErr w:type="spellEnd"/>
            <w:r w:rsidRPr="00357B56">
              <w:rPr>
                <w:bCs/>
                <w:sz w:val="24"/>
                <w:szCs w:val="24"/>
              </w:rPr>
              <w:t xml:space="preserve"> </w:t>
            </w:r>
            <w:proofErr w:type="spellStart"/>
            <w:r w:rsidRPr="00357B56">
              <w:rPr>
                <w:bCs/>
                <w:sz w:val="24"/>
                <w:szCs w:val="24"/>
              </w:rPr>
              <w:t>пропозицій</w:t>
            </w:r>
            <w:proofErr w:type="spellEnd"/>
            <w:r w:rsidRPr="00357B56">
              <w:rPr>
                <w:bCs/>
                <w:sz w:val="24"/>
                <w:szCs w:val="24"/>
              </w:rPr>
              <w:t xml:space="preserve"> </w:t>
            </w:r>
            <w:proofErr w:type="spellStart"/>
            <w:r w:rsidRPr="00357B56">
              <w:rPr>
                <w:bCs/>
                <w:sz w:val="24"/>
                <w:szCs w:val="24"/>
              </w:rPr>
              <w:t>головних</w:t>
            </w:r>
            <w:proofErr w:type="spellEnd"/>
            <w:r w:rsidRPr="00357B56">
              <w:rPr>
                <w:bCs/>
                <w:sz w:val="24"/>
                <w:szCs w:val="24"/>
              </w:rPr>
              <w:t xml:space="preserve"> </w:t>
            </w:r>
            <w:proofErr w:type="spellStart"/>
            <w:r w:rsidRPr="00357B56">
              <w:rPr>
                <w:bCs/>
                <w:sz w:val="24"/>
                <w:szCs w:val="24"/>
              </w:rPr>
              <w:t>розпорядників</w:t>
            </w:r>
            <w:proofErr w:type="spellEnd"/>
            <w:r w:rsidRPr="00357B56">
              <w:rPr>
                <w:bCs/>
                <w:sz w:val="24"/>
                <w:szCs w:val="24"/>
              </w:rPr>
              <w:t xml:space="preserve"> </w:t>
            </w:r>
            <w:proofErr w:type="spellStart"/>
            <w:r w:rsidRPr="00357B56">
              <w:rPr>
                <w:bCs/>
                <w:sz w:val="24"/>
                <w:szCs w:val="24"/>
              </w:rPr>
              <w:t>бюджетних</w:t>
            </w:r>
            <w:proofErr w:type="spellEnd"/>
            <w:r w:rsidRPr="00357B56">
              <w:rPr>
                <w:bCs/>
                <w:sz w:val="24"/>
                <w:szCs w:val="24"/>
              </w:rPr>
              <w:t xml:space="preserve"> </w:t>
            </w:r>
            <w:proofErr w:type="spellStart"/>
            <w:r w:rsidRPr="00357B56">
              <w:rPr>
                <w:bCs/>
                <w:sz w:val="24"/>
                <w:szCs w:val="24"/>
              </w:rPr>
              <w:t>коштів</w:t>
            </w:r>
            <w:proofErr w:type="spellEnd"/>
            <w:r w:rsidRPr="00357B56">
              <w:rPr>
                <w:bCs/>
                <w:sz w:val="24"/>
                <w:szCs w:val="24"/>
              </w:rPr>
              <w:t xml:space="preserve">  </w:t>
            </w:r>
            <w:proofErr w:type="spellStart"/>
            <w:r w:rsidRPr="00357B56">
              <w:rPr>
                <w:bCs/>
                <w:sz w:val="24"/>
                <w:szCs w:val="24"/>
              </w:rPr>
              <w:t>щодо</w:t>
            </w:r>
            <w:proofErr w:type="spellEnd"/>
            <w:r w:rsidRPr="00357B56">
              <w:rPr>
                <w:bCs/>
                <w:sz w:val="24"/>
                <w:szCs w:val="24"/>
              </w:rPr>
              <w:t xml:space="preserve"> </w:t>
            </w:r>
            <w:proofErr w:type="spellStart"/>
            <w:r w:rsidRPr="00357B56">
              <w:rPr>
                <w:bCs/>
                <w:sz w:val="24"/>
                <w:szCs w:val="24"/>
              </w:rPr>
              <w:t>уточнення</w:t>
            </w:r>
            <w:proofErr w:type="spellEnd"/>
            <w:r w:rsidRPr="00357B56">
              <w:rPr>
                <w:bCs/>
                <w:sz w:val="24"/>
                <w:szCs w:val="24"/>
              </w:rPr>
              <w:t xml:space="preserve">  бюджету міської ТГ на 2021 </w:t>
            </w:r>
            <w:proofErr w:type="spellStart"/>
            <w:r w:rsidRPr="00357B56">
              <w:rPr>
                <w:bCs/>
                <w:sz w:val="24"/>
                <w:szCs w:val="24"/>
              </w:rPr>
              <w:t>рік</w:t>
            </w:r>
            <w:proofErr w:type="spellEnd"/>
          </w:p>
        </w:tc>
        <w:tc>
          <w:tcPr>
            <w:tcW w:w="2551" w:type="dxa"/>
            <w:tcBorders>
              <w:top w:val="single" w:sz="4" w:space="0" w:color="auto"/>
              <w:bottom w:val="single" w:sz="4" w:space="0" w:color="auto"/>
            </w:tcBorders>
            <w:shd w:val="clear" w:color="auto" w:fill="auto"/>
            <w:vAlign w:val="center"/>
          </w:tcPr>
          <w:p w14:paraId="4312FD3B" w14:textId="77777777" w:rsidR="00941B74" w:rsidRPr="00357B56" w:rsidRDefault="00941B74" w:rsidP="004D4CF2">
            <w:pPr>
              <w:ind w:right="-108"/>
              <w:jc w:val="center"/>
              <w:rPr>
                <w:sz w:val="24"/>
                <w:szCs w:val="24"/>
              </w:rPr>
            </w:pPr>
            <w:proofErr w:type="spellStart"/>
            <w:r w:rsidRPr="00357B56">
              <w:rPr>
                <w:sz w:val="24"/>
                <w:szCs w:val="24"/>
              </w:rPr>
              <w:t>Бюджетний</w:t>
            </w:r>
            <w:proofErr w:type="spellEnd"/>
            <w:r w:rsidRPr="00357B56">
              <w:rPr>
                <w:sz w:val="24"/>
                <w:szCs w:val="24"/>
              </w:rPr>
              <w:t xml:space="preserve"> кодекс</w:t>
            </w:r>
          </w:p>
          <w:p w14:paraId="4A898B23" w14:textId="77777777" w:rsidR="00941B74" w:rsidRPr="00357B56" w:rsidRDefault="00941B74" w:rsidP="004D4CF2">
            <w:pPr>
              <w:ind w:right="-108"/>
              <w:jc w:val="center"/>
              <w:rPr>
                <w:sz w:val="24"/>
                <w:szCs w:val="24"/>
              </w:rPr>
            </w:pPr>
            <w:proofErr w:type="spellStart"/>
            <w:r w:rsidRPr="00357B56">
              <w:rPr>
                <w:sz w:val="24"/>
                <w:szCs w:val="24"/>
              </w:rPr>
              <w:t>України</w:t>
            </w:r>
            <w:proofErr w:type="spellEnd"/>
          </w:p>
        </w:tc>
        <w:tc>
          <w:tcPr>
            <w:tcW w:w="1418" w:type="dxa"/>
            <w:tcBorders>
              <w:top w:val="single" w:sz="4" w:space="0" w:color="auto"/>
              <w:bottom w:val="single" w:sz="4" w:space="0" w:color="auto"/>
            </w:tcBorders>
            <w:shd w:val="clear" w:color="auto" w:fill="auto"/>
          </w:tcPr>
          <w:p w14:paraId="19AB9B3A" w14:textId="77777777" w:rsidR="00941B74" w:rsidRPr="00357B56" w:rsidRDefault="00941B74" w:rsidP="004D4CF2">
            <w:pPr>
              <w:jc w:val="center"/>
              <w:rPr>
                <w:sz w:val="24"/>
                <w:szCs w:val="24"/>
                <w:lang w:val="uk-UA"/>
              </w:rPr>
            </w:pPr>
            <w:r w:rsidRPr="00357B56">
              <w:rPr>
                <w:sz w:val="24"/>
                <w:szCs w:val="24"/>
                <w:lang w:val="uk-UA"/>
              </w:rPr>
              <w:t>Впродовж місяця</w:t>
            </w:r>
          </w:p>
          <w:p w14:paraId="676ECDEB" w14:textId="77777777" w:rsidR="00941B74" w:rsidRPr="00357B56" w:rsidRDefault="00941B74" w:rsidP="004D4CF2">
            <w:pPr>
              <w:jc w:val="center"/>
              <w:rPr>
                <w:sz w:val="24"/>
                <w:szCs w:val="24"/>
                <w:lang w:val="uk-UA"/>
              </w:rPr>
            </w:pPr>
          </w:p>
        </w:tc>
        <w:tc>
          <w:tcPr>
            <w:tcW w:w="1985" w:type="dxa"/>
            <w:tcBorders>
              <w:top w:val="single" w:sz="4" w:space="0" w:color="auto"/>
              <w:bottom w:val="single" w:sz="4" w:space="0" w:color="auto"/>
            </w:tcBorders>
            <w:shd w:val="clear" w:color="auto" w:fill="auto"/>
          </w:tcPr>
          <w:p w14:paraId="20DEA603" w14:textId="77777777" w:rsidR="00941B74" w:rsidRPr="00357B56" w:rsidRDefault="00941B74" w:rsidP="004D4CF2">
            <w:pPr>
              <w:snapToGrid w:val="0"/>
              <w:rPr>
                <w:sz w:val="24"/>
                <w:szCs w:val="24"/>
                <w:lang w:val="uk-UA"/>
              </w:rPr>
            </w:pPr>
            <w:proofErr w:type="spellStart"/>
            <w:r w:rsidRPr="00357B56">
              <w:rPr>
                <w:sz w:val="24"/>
                <w:szCs w:val="24"/>
              </w:rPr>
              <w:t>Працівники</w:t>
            </w:r>
            <w:proofErr w:type="spellEnd"/>
            <w:r w:rsidRPr="00357B56">
              <w:rPr>
                <w:sz w:val="24"/>
                <w:szCs w:val="24"/>
              </w:rPr>
              <w:t xml:space="preserve"> </w:t>
            </w:r>
            <w:proofErr w:type="spellStart"/>
            <w:r w:rsidRPr="00357B56">
              <w:rPr>
                <w:sz w:val="24"/>
                <w:szCs w:val="24"/>
              </w:rPr>
              <w:t>фінансового</w:t>
            </w:r>
            <w:proofErr w:type="spellEnd"/>
            <w:r w:rsidRPr="00357B56">
              <w:rPr>
                <w:sz w:val="24"/>
                <w:szCs w:val="24"/>
              </w:rPr>
              <w:t xml:space="preserve"> </w:t>
            </w:r>
            <w:proofErr w:type="spellStart"/>
            <w:r w:rsidRPr="00357B56">
              <w:rPr>
                <w:sz w:val="24"/>
                <w:szCs w:val="24"/>
              </w:rPr>
              <w:t>управління</w:t>
            </w:r>
            <w:proofErr w:type="spellEnd"/>
          </w:p>
        </w:tc>
      </w:tr>
      <w:tr w:rsidR="00941B74" w:rsidRPr="00403ADB" w14:paraId="44DC1882" w14:textId="77777777" w:rsidTr="004D4CF2">
        <w:trPr>
          <w:trHeight w:val="586"/>
        </w:trPr>
        <w:tc>
          <w:tcPr>
            <w:tcW w:w="4536" w:type="dxa"/>
            <w:tcBorders>
              <w:top w:val="single" w:sz="4" w:space="0" w:color="auto"/>
              <w:bottom w:val="single" w:sz="4" w:space="0" w:color="auto"/>
            </w:tcBorders>
            <w:shd w:val="clear" w:color="auto" w:fill="auto"/>
          </w:tcPr>
          <w:p w14:paraId="6CEE64B5" w14:textId="77777777" w:rsidR="00941B74" w:rsidRPr="00357B56" w:rsidRDefault="00941B74" w:rsidP="004D4CF2">
            <w:pPr>
              <w:ind w:right="-130"/>
              <w:rPr>
                <w:bCs/>
                <w:sz w:val="24"/>
                <w:szCs w:val="24"/>
                <w:lang w:val="uk-UA"/>
              </w:rPr>
            </w:pPr>
            <w:proofErr w:type="spellStart"/>
            <w:r w:rsidRPr="00357B56">
              <w:rPr>
                <w:bCs/>
                <w:sz w:val="24"/>
                <w:szCs w:val="24"/>
              </w:rPr>
              <w:t>Координація</w:t>
            </w:r>
            <w:proofErr w:type="spellEnd"/>
            <w:r w:rsidRPr="00357B56">
              <w:rPr>
                <w:bCs/>
                <w:sz w:val="24"/>
                <w:szCs w:val="24"/>
              </w:rPr>
              <w:t xml:space="preserve"> </w:t>
            </w:r>
            <w:proofErr w:type="spellStart"/>
            <w:r w:rsidRPr="00357B56">
              <w:rPr>
                <w:bCs/>
                <w:sz w:val="24"/>
                <w:szCs w:val="24"/>
              </w:rPr>
              <w:t>головних</w:t>
            </w:r>
            <w:proofErr w:type="spellEnd"/>
            <w:r w:rsidRPr="00357B56">
              <w:rPr>
                <w:bCs/>
                <w:sz w:val="24"/>
                <w:szCs w:val="24"/>
              </w:rPr>
              <w:t xml:space="preserve"> </w:t>
            </w:r>
            <w:proofErr w:type="spellStart"/>
            <w:r w:rsidRPr="00357B56">
              <w:rPr>
                <w:bCs/>
                <w:sz w:val="24"/>
                <w:szCs w:val="24"/>
              </w:rPr>
              <w:t>розпорядників</w:t>
            </w:r>
            <w:proofErr w:type="spellEnd"/>
            <w:r w:rsidRPr="00357B56">
              <w:rPr>
                <w:bCs/>
                <w:sz w:val="24"/>
                <w:szCs w:val="24"/>
              </w:rPr>
              <w:t xml:space="preserve"> </w:t>
            </w:r>
            <w:proofErr w:type="spellStart"/>
            <w:r w:rsidRPr="00357B56">
              <w:rPr>
                <w:bCs/>
                <w:sz w:val="24"/>
                <w:szCs w:val="24"/>
              </w:rPr>
              <w:t>бюджетних</w:t>
            </w:r>
            <w:proofErr w:type="spellEnd"/>
            <w:r w:rsidRPr="00357B56">
              <w:rPr>
                <w:bCs/>
                <w:sz w:val="24"/>
                <w:szCs w:val="24"/>
              </w:rPr>
              <w:t xml:space="preserve"> </w:t>
            </w:r>
            <w:proofErr w:type="spellStart"/>
            <w:r w:rsidRPr="00357B56">
              <w:rPr>
                <w:bCs/>
                <w:sz w:val="24"/>
                <w:szCs w:val="24"/>
              </w:rPr>
              <w:t>коштів</w:t>
            </w:r>
            <w:proofErr w:type="spellEnd"/>
            <w:r w:rsidRPr="00357B56">
              <w:rPr>
                <w:bCs/>
                <w:sz w:val="24"/>
                <w:szCs w:val="24"/>
              </w:rPr>
              <w:t xml:space="preserve">, </w:t>
            </w:r>
            <w:proofErr w:type="spellStart"/>
            <w:r w:rsidRPr="00357B56">
              <w:rPr>
                <w:bCs/>
                <w:sz w:val="24"/>
                <w:szCs w:val="24"/>
              </w:rPr>
              <w:t>розрахунок</w:t>
            </w:r>
            <w:proofErr w:type="spellEnd"/>
            <w:r w:rsidRPr="00357B56">
              <w:rPr>
                <w:bCs/>
                <w:sz w:val="24"/>
                <w:szCs w:val="24"/>
              </w:rPr>
              <w:t xml:space="preserve"> та </w:t>
            </w:r>
            <w:proofErr w:type="spellStart"/>
            <w:r w:rsidRPr="00357B56">
              <w:rPr>
                <w:bCs/>
                <w:sz w:val="24"/>
                <w:szCs w:val="24"/>
              </w:rPr>
              <w:t>перевірка</w:t>
            </w:r>
            <w:proofErr w:type="spellEnd"/>
            <w:r w:rsidRPr="00357B56">
              <w:rPr>
                <w:bCs/>
                <w:sz w:val="24"/>
                <w:szCs w:val="24"/>
              </w:rPr>
              <w:t xml:space="preserve"> </w:t>
            </w:r>
            <w:proofErr w:type="spellStart"/>
            <w:r w:rsidRPr="00357B56">
              <w:rPr>
                <w:bCs/>
                <w:sz w:val="24"/>
                <w:szCs w:val="24"/>
              </w:rPr>
              <w:t>захищених</w:t>
            </w:r>
            <w:proofErr w:type="spellEnd"/>
            <w:r w:rsidRPr="00357B56">
              <w:rPr>
                <w:bCs/>
                <w:sz w:val="24"/>
                <w:szCs w:val="24"/>
              </w:rPr>
              <w:t xml:space="preserve"> та </w:t>
            </w:r>
            <w:proofErr w:type="spellStart"/>
            <w:r w:rsidRPr="00357B56">
              <w:rPr>
                <w:bCs/>
                <w:sz w:val="24"/>
                <w:szCs w:val="24"/>
              </w:rPr>
              <w:t>першочергових</w:t>
            </w:r>
            <w:proofErr w:type="spellEnd"/>
            <w:r w:rsidRPr="00357B56">
              <w:rPr>
                <w:bCs/>
                <w:sz w:val="24"/>
                <w:szCs w:val="24"/>
              </w:rPr>
              <w:t xml:space="preserve"> статей </w:t>
            </w:r>
            <w:proofErr w:type="spellStart"/>
            <w:r w:rsidRPr="00357B56">
              <w:rPr>
                <w:bCs/>
                <w:sz w:val="24"/>
                <w:szCs w:val="24"/>
              </w:rPr>
              <w:t>витрат</w:t>
            </w:r>
            <w:proofErr w:type="spellEnd"/>
            <w:r w:rsidRPr="00357B56">
              <w:rPr>
                <w:bCs/>
                <w:sz w:val="24"/>
                <w:szCs w:val="24"/>
              </w:rPr>
              <w:t xml:space="preserve"> бюджету на 2022 </w:t>
            </w:r>
            <w:proofErr w:type="spellStart"/>
            <w:r w:rsidRPr="00357B56">
              <w:rPr>
                <w:bCs/>
                <w:sz w:val="24"/>
                <w:szCs w:val="24"/>
              </w:rPr>
              <w:t>рік</w:t>
            </w:r>
            <w:proofErr w:type="spellEnd"/>
            <w:r w:rsidRPr="00357B56">
              <w:rPr>
                <w:bCs/>
                <w:sz w:val="24"/>
                <w:szCs w:val="24"/>
                <w:lang w:val="uk-UA"/>
              </w:rPr>
              <w:t xml:space="preserve">  та </w:t>
            </w:r>
            <w:r w:rsidRPr="00357B56">
              <w:rPr>
                <w:bCs/>
                <w:sz w:val="24"/>
                <w:szCs w:val="24"/>
              </w:rPr>
              <w:t xml:space="preserve">з </w:t>
            </w:r>
            <w:proofErr w:type="spellStart"/>
            <w:r w:rsidRPr="00357B56">
              <w:rPr>
                <w:bCs/>
                <w:sz w:val="24"/>
                <w:szCs w:val="24"/>
              </w:rPr>
              <w:t>питань</w:t>
            </w:r>
            <w:proofErr w:type="spellEnd"/>
            <w:r w:rsidRPr="00357B56">
              <w:rPr>
                <w:bCs/>
                <w:sz w:val="24"/>
                <w:szCs w:val="24"/>
              </w:rPr>
              <w:t xml:space="preserve"> </w:t>
            </w:r>
            <w:proofErr w:type="spellStart"/>
            <w:r w:rsidRPr="00357B56">
              <w:rPr>
                <w:bCs/>
                <w:sz w:val="24"/>
                <w:szCs w:val="24"/>
              </w:rPr>
              <w:t>складання</w:t>
            </w:r>
            <w:proofErr w:type="spellEnd"/>
            <w:r w:rsidRPr="00357B56">
              <w:rPr>
                <w:bCs/>
                <w:sz w:val="24"/>
                <w:szCs w:val="24"/>
              </w:rPr>
              <w:t xml:space="preserve"> </w:t>
            </w:r>
            <w:proofErr w:type="spellStart"/>
            <w:r w:rsidRPr="00357B56">
              <w:rPr>
                <w:bCs/>
                <w:sz w:val="24"/>
                <w:szCs w:val="24"/>
              </w:rPr>
              <w:t>бюджетних</w:t>
            </w:r>
            <w:proofErr w:type="spellEnd"/>
            <w:r w:rsidRPr="00357B56">
              <w:rPr>
                <w:bCs/>
                <w:sz w:val="24"/>
                <w:szCs w:val="24"/>
              </w:rPr>
              <w:t xml:space="preserve"> </w:t>
            </w:r>
            <w:proofErr w:type="spellStart"/>
            <w:r w:rsidRPr="00357B56">
              <w:rPr>
                <w:bCs/>
                <w:sz w:val="24"/>
                <w:szCs w:val="24"/>
              </w:rPr>
              <w:t>запитів</w:t>
            </w:r>
            <w:proofErr w:type="spellEnd"/>
            <w:r w:rsidRPr="00357B56">
              <w:rPr>
                <w:bCs/>
                <w:sz w:val="24"/>
                <w:szCs w:val="24"/>
              </w:rPr>
              <w:t xml:space="preserve"> на 2022 </w:t>
            </w:r>
            <w:proofErr w:type="spellStart"/>
            <w:r w:rsidRPr="00357B56">
              <w:rPr>
                <w:bCs/>
                <w:sz w:val="24"/>
                <w:szCs w:val="24"/>
              </w:rPr>
              <w:t>рік</w:t>
            </w:r>
            <w:proofErr w:type="spellEnd"/>
          </w:p>
        </w:tc>
        <w:tc>
          <w:tcPr>
            <w:tcW w:w="2551" w:type="dxa"/>
            <w:tcBorders>
              <w:top w:val="single" w:sz="4" w:space="0" w:color="auto"/>
              <w:bottom w:val="single" w:sz="4" w:space="0" w:color="auto"/>
            </w:tcBorders>
            <w:shd w:val="clear" w:color="auto" w:fill="auto"/>
          </w:tcPr>
          <w:p w14:paraId="109A59E2" w14:textId="77777777" w:rsidR="00941B74" w:rsidRPr="00357B56" w:rsidRDefault="00941B74" w:rsidP="004D4CF2">
            <w:pPr>
              <w:ind w:left="-128" w:right="-109" w:firstLine="128"/>
              <w:jc w:val="center"/>
              <w:rPr>
                <w:sz w:val="24"/>
                <w:szCs w:val="24"/>
              </w:rPr>
            </w:pPr>
            <w:proofErr w:type="spellStart"/>
            <w:r w:rsidRPr="00357B56">
              <w:rPr>
                <w:sz w:val="24"/>
                <w:szCs w:val="24"/>
              </w:rPr>
              <w:t>Бюджетний</w:t>
            </w:r>
            <w:proofErr w:type="spellEnd"/>
            <w:r w:rsidRPr="00357B56">
              <w:rPr>
                <w:sz w:val="24"/>
                <w:szCs w:val="24"/>
              </w:rPr>
              <w:t xml:space="preserve"> кодекс </w:t>
            </w:r>
            <w:proofErr w:type="spellStart"/>
            <w:r w:rsidRPr="00357B56">
              <w:rPr>
                <w:sz w:val="24"/>
                <w:szCs w:val="24"/>
              </w:rPr>
              <w:t>України</w:t>
            </w:r>
            <w:proofErr w:type="spellEnd"/>
          </w:p>
        </w:tc>
        <w:tc>
          <w:tcPr>
            <w:tcW w:w="1418" w:type="dxa"/>
            <w:tcBorders>
              <w:top w:val="single" w:sz="4" w:space="0" w:color="auto"/>
              <w:bottom w:val="single" w:sz="4" w:space="0" w:color="auto"/>
            </w:tcBorders>
            <w:shd w:val="clear" w:color="auto" w:fill="auto"/>
          </w:tcPr>
          <w:p w14:paraId="0C76FCC2" w14:textId="77777777" w:rsidR="00941B74" w:rsidRPr="00357B56" w:rsidRDefault="00941B74" w:rsidP="004D4CF2">
            <w:pPr>
              <w:jc w:val="center"/>
              <w:rPr>
                <w:sz w:val="24"/>
                <w:szCs w:val="24"/>
                <w:lang w:val="uk-UA"/>
              </w:rPr>
            </w:pPr>
            <w:r w:rsidRPr="00357B56">
              <w:rPr>
                <w:sz w:val="24"/>
                <w:szCs w:val="24"/>
                <w:lang w:val="uk-UA"/>
              </w:rPr>
              <w:t>Впродовж місяця</w:t>
            </w:r>
          </w:p>
          <w:p w14:paraId="4BCB6728" w14:textId="77777777" w:rsidR="00941B74" w:rsidRPr="00357B56" w:rsidRDefault="00941B74" w:rsidP="004D4CF2">
            <w:pPr>
              <w:jc w:val="center"/>
              <w:rPr>
                <w:sz w:val="24"/>
                <w:szCs w:val="24"/>
                <w:lang w:val="uk-UA"/>
              </w:rPr>
            </w:pPr>
          </w:p>
        </w:tc>
        <w:tc>
          <w:tcPr>
            <w:tcW w:w="1985" w:type="dxa"/>
            <w:tcBorders>
              <w:top w:val="single" w:sz="4" w:space="0" w:color="auto"/>
              <w:bottom w:val="single" w:sz="4" w:space="0" w:color="auto"/>
            </w:tcBorders>
            <w:shd w:val="clear" w:color="auto" w:fill="auto"/>
          </w:tcPr>
          <w:p w14:paraId="55414AB6" w14:textId="77777777" w:rsidR="00941B74" w:rsidRPr="00357B56" w:rsidRDefault="00941B74" w:rsidP="004D4CF2">
            <w:pPr>
              <w:snapToGrid w:val="0"/>
              <w:rPr>
                <w:sz w:val="24"/>
                <w:szCs w:val="24"/>
                <w:lang w:val="uk-UA"/>
              </w:rPr>
            </w:pPr>
            <w:proofErr w:type="spellStart"/>
            <w:r w:rsidRPr="00357B56">
              <w:rPr>
                <w:sz w:val="24"/>
                <w:szCs w:val="24"/>
              </w:rPr>
              <w:t>Працівники</w:t>
            </w:r>
            <w:proofErr w:type="spellEnd"/>
            <w:r w:rsidRPr="00357B56">
              <w:rPr>
                <w:sz w:val="24"/>
                <w:szCs w:val="24"/>
              </w:rPr>
              <w:t xml:space="preserve"> </w:t>
            </w:r>
            <w:proofErr w:type="spellStart"/>
            <w:r w:rsidRPr="00357B56">
              <w:rPr>
                <w:sz w:val="24"/>
                <w:szCs w:val="24"/>
              </w:rPr>
              <w:t>фінансового</w:t>
            </w:r>
            <w:proofErr w:type="spellEnd"/>
            <w:r w:rsidRPr="00357B56">
              <w:rPr>
                <w:sz w:val="24"/>
                <w:szCs w:val="24"/>
              </w:rPr>
              <w:t xml:space="preserve"> </w:t>
            </w:r>
            <w:proofErr w:type="spellStart"/>
            <w:r w:rsidRPr="00357B56">
              <w:rPr>
                <w:sz w:val="24"/>
                <w:szCs w:val="24"/>
              </w:rPr>
              <w:t>управління</w:t>
            </w:r>
            <w:proofErr w:type="spellEnd"/>
          </w:p>
        </w:tc>
      </w:tr>
      <w:tr w:rsidR="00941B74" w:rsidRPr="00403ADB" w14:paraId="1E9537AA" w14:textId="77777777" w:rsidTr="004D4CF2">
        <w:trPr>
          <w:trHeight w:val="586"/>
        </w:trPr>
        <w:tc>
          <w:tcPr>
            <w:tcW w:w="4536" w:type="dxa"/>
            <w:tcBorders>
              <w:top w:val="single" w:sz="4" w:space="0" w:color="auto"/>
              <w:bottom w:val="single" w:sz="4" w:space="0" w:color="auto"/>
            </w:tcBorders>
            <w:shd w:val="clear" w:color="auto" w:fill="auto"/>
            <w:vAlign w:val="center"/>
          </w:tcPr>
          <w:p w14:paraId="4AA51EC0" w14:textId="77777777" w:rsidR="00941B74" w:rsidRPr="00357B56" w:rsidRDefault="00941B74" w:rsidP="004D4CF2">
            <w:pPr>
              <w:ind w:left="72" w:right="-108"/>
              <w:rPr>
                <w:bCs/>
                <w:sz w:val="24"/>
                <w:szCs w:val="24"/>
              </w:rPr>
            </w:pPr>
            <w:proofErr w:type="spellStart"/>
            <w:r w:rsidRPr="00357B56">
              <w:rPr>
                <w:bCs/>
                <w:sz w:val="24"/>
                <w:szCs w:val="24"/>
              </w:rPr>
              <w:t>Перевірка</w:t>
            </w:r>
            <w:proofErr w:type="spellEnd"/>
            <w:r w:rsidRPr="00357B56">
              <w:rPr>
                <w:bCs/>
                <w:sz w:val="24"/>
                <w:szCs w:val="24"/>
              </w:rPr>
              <w:t xml:space="preserve"> </w:t>
            </w:r>
            <w:proofErr w:type="spellStart"/>
            <w:r w:rsidRPr="00357B56">
              <w:rPr>
                <w:bCs/>
                <w:sz w:val="24"/>
                <w:szCs w:val="24"/>
              </w:rPr>
              <w:t>кошторисів</w:t>
            </w:r>
            <w:proofErr w:type="spellEnd"/>
            <w:r w:rsidRPr="00357B56">
              <w:rPr>
                <w:bCs/>
                <w:sz w:val="24"/>
                <w:szCs w:val="24"/>
              </w:rPr>
              <w:t xml:space="preserve"> </w:t>
            </w:r>
            <w:proofErr w:type="spellStart"/>
            <w:r w:rsidRPr="00357B56">
              <w:rPr>
                <w:bCs/>
                <w:sz w:val="24"/>
                <w:szCs w:val="24"/>
              </w:rPr>
              <w:t>головних</w:t>
            </w:r>
            <w:proofErr w:type="spellEnd"/>
            <w:r w:rsidRPr="00357B56">
              <w:rPr>
                <w:bCs/>
                <w:sz w:val="24"/>
                <w:szCs w:val="24"/>
              </w:rPr>
              <w:t xml:space="preserve"> </w:t>
            </w:r>
            <w:proofErr w:type="spellStart"/>
            <w:r w:rsidRPr="00357B56">
              <w:rPr>
                <w:bCs/>
                <w:sz w:val="24"/>
                <w:szCs w:val="24"/>
              </w:rPr>
              <w:t>розпорядників</w:t>
            </w:r>
            <w:proofErr w:type="spellEnd"/>
            <w:r w:rsidRPr="00357B56">
              <w:rPr>
                <w:bCs/>
                <w:sz w:val="24"/>
                <w:szCs w:val="24"/>
              </w:rPr>
              <w:t xml:space="preserve"> </w:t>
            </w:r>
            <w:proofErr w:type="spellStart"/>
            <w:r w:rsidRPr="00357B56">
              <w:rPr>
                <w:bCs/>
                <w:sz w:val="24"/>
                <w:szCs w:val="24"/>
              </w:rPr>
              <w:t>бюджетних</w:t>
            </w:r>
            <w:proofErr w:type="spellEnd"/>
            <w:r w:rsidRPr="00357B56">
              <w:rPr>
                <w:bCs/>
                <w:sz w:val="24"/>
                <w:szCs w:val="24"/>
              </w:rPr>
              <w:t xml:space="preserve"> </w:t>
            </w:r>
            <w:proofErr w:type="spellStart"/>
            <w:r w:rsidRPr="00357B56">
              <w:rPr>
                <w:bCs/>
                <w:sz w:val="24"/>
                <w:szCs w:val="24"/>
              </w:rPr>
              <w:t>коштів</w:t>
            </w:r>
            <w:proofErr w:type="spellEnd"/>
          </w:p>
        </w:tc>
        <w:tc>
          <w:tcPr>
            <w:tcW w:w="2551" w:type="dxa"/>
            <w:tcBorders>
              <w:top w:val="single" w:sz="4" w:space="0" w:color="auto"/>
              <w:bottom w:val="single" w:sz="4" w:space="0" w:color="auto"/>
            </w:tcBorders>
            <w:shd w:val="clear" w:color="auto" w:fill="auto"/>
          </w:tcPr>
          <w:p w14:paraId="3B997854" w14:textId="77777777" w:rsidR="00941B74" w:rsidRPr="00357B56" w:rsidRDefault="00941B74" w:rsidP="004D4CF2">
            <w:pPr>
              <w:ind w:right="-108"/>
              <w:jc w:val="center"/>
              <w:rPr>
                <w:sz w:val="24"/>
                <w:szCs w:val="24"/>
              </w:rPr>
            </w:pPr>
            <w:r w:rsidRPr="00357B56">
              <w:rPr>
                <w:sz w:val="24"/>
                <w:szCs w:val="24"/>
              </w:rPr>
              <w:t xml:space="preserve">Постанова КМУ </w:t>
            </w:r>
            <w:proofErr w:type="spellStart"/>
            <w:r w:rsidRPr="00357B56">
              <w:rPr>
                <w:sz w:val="24"/>
                <w:szCs w:val="24"/>
              </w:rPr>
              <w:t>від</w:t>
            </w:r>
            <w:proofErr w:type="spellEnd"/>
            <w:r w:rsidRPr="00357B56">
              <w:rPr>
                <w:sz w:val="24"/>
                <w:szCs w:val="24"/>
              </w:rPr>
              <w:t xml:space="preserve"> 28.02.2002 №228</w:t>
            </w:r>
          </w:p>
        </w:tc>
        <w:tc>
          <w:tcPr>
            <w:tcW w:w="1418" w:type="dxa"/>
            <w:tcBorders>
              <w:top w:val="single" w:sz="4" w:space="0" w:color="auto"/>
              <w:bottom w:val="single" w:sz="4" w:space="0" w:color="auto"/>
            </w:tcBorders>
            <w:shd w:val="clear" w:color="auto" w:fill="auto"/>
          </w:tcPr>
          <w:p w14:paraId="09A9FA6C" w14:textId="77777777" w:rsidR="00941B74" w:rsidRPr="00357B56" w:rsidRDefault="00941B74" w:rsidP="004D4CF2">
            <w:pPr>
              <w:jc w:val="center"/>
              <w:rPr>
                <w:sz w:val="24"/>
                <w:szCs w:val="24"/>
                <w:lang w:val="uk-UA"/>
              </w:rPr>
            </w:pPr>
            <w:r w:rsidRPr="00357B56">
              <w:rPr>
                <w:sz w:val="24"/>
                <w:szCs w:val="24"/>
                <w:lang w:val="uk-UA"/>
              </w:rPr>
              <w:t>Впродовж місяця</w:t>
            </w:r>
          </w:p>
          <w:p w14:paraId="58F8B4C9" w14:textId="77777777" w:rsidR="00941B74" w:rsidRPr="00357B56" w:rsidRDefault="00941B74" w:rsidP="004D4CF2">
            <w:pPr>
              <w:jc w:val="center"/>
              <w:rPr>
                <w:sz w:val="24"/>
                <w:szCs w:val="24"/>
                <w:lang w:val="uk-UA"/>
              </w:rPr>
            </w:pPr>
          </w:p>
        </w:tc>
        <w:tc>
          <w:tcPr>
            <w:tcW w:w="1985" w:type="dxa"/>
            <w:tcBorders>
              <w:top w:val="single" w:sz="4" w:space="0" w:color="auto"/>
              <w:bottom w:val="single" w:sz="4" w:space="0" w:color="auto"/>
            </w:tcBorders>
            <w:shd w:val="clear" w:color="auto" w:fill="auto"/>
          </w:tcPr>
          <w:p w14:paraId="583C5BA9" w14:textId="77777777" w:rsidR="00941B74" w:rsidRPr="00357B56" w:rsidRDefault="00941B74" w:rsidP="004D4CF2">
            <w:pPr>
              <w:snapToGrid w:val="0"/>
              <w:rPr>
                <w:sz w:val="24"/>
                <w:szCs w:val="24"/>
                <w:lang w:val="uk-UA"/>
              </w:rPr>
            </w:pPr>
            <w:r w:rsidRPr="00357B56">
              <w:rPr>
                <w:sz w:val="24"/>
                <w:szCs w:val="24"/>
                <w:lang w:val="uk-UA"/>
              </w:rPr>
              <w:t>Працівники фінансового управління</w:t>
            </w:r>
          </w:p>
        </w:tc>
      </w:tr>
      <w:tr w:rsidR="00941B74" w:rsidRPr="004C4EE6" w14:paraId="3090E0AF" w14:textId="77777777" w:rsidTr="004D4CF2">
        <w:trPr>
          <w:trHeight w:val="586"/>
        </w:trPr>
        <w:tc>
          <w:tcPr>
            <w:tcW w:w="4536" w:type="dxa"/>
            <w:tcBorders>
              <w:top w:val="single" w:sz="4" w:space="0" w:color="auto"/>
            </w:tcBorders>
            <w:shd w:val="clear" w:color="auto" w:fill="auto"/>
          </w:tcPr>
          <w:p w14:paraId="5D85435B" w14:textId="77777777" w:rsidR="00941B74" w:rsidRPr="00357B56" w:rsidRDefault="00941B74" w:rsidP="004D4CF2">
            <w:pPr>
              <w:jc w:val="both"/>
              <w:rPr>
                <w:bCs/>
                <w:sz w:val="24"/>
                <w:szCs w:val="24"/>
                <w:lang w:val="uk-UA"/>
              </w:rPr>
            </w:pPr>
            <w:r w:rsidRPr="00357B56">
              <w:rPr>
                <w:bCs/>
                <w:sz w:val="24"/>
                <w:szCs w:val="24"/>
                <w:lang w:val="uk-UA"/>
              </w:rPr>
              <w:t>Забезпечення контролю за своєчасністю виплат заробітної плати, проведення розрахунків за енергоносії, оптимізацією витрат по використанню бюджетних коштів.</w:t>
            </w:r>
            <w:r w:rsidRPr="00357B56">
              <w:rPr>
                <w:bCs/>
                <w:sz w:val="24"/>
                <w:szCs w:val="24"/>
              </w:rPr>
              <w:t xml:space="preserve"> Контроль за </w:t>
            </w:r>
            <w:proofErr w:type="spellStart"/>
            <w:r w:rsidRPr="00357B56">
              <w:rPr>
                <w:bCs/>
                <w:sz w:val="24"/>
                <w:szCs w:val="24"/>
              </w:rPr>
              <w:t>виконанням</w:t>
            </w:r>
            <w:proofErr w:type="spellEnd"/>
            <w:r w:rsidRPr="00357B56">
              <w:rPr>
                <w:bCs/>
                <w:sz w:val="24"/>
                <w:szCs w:val="24"/>
              </w:rPr>
              <w:t xml:space="preserve"> </w:t>
            </w:r>
            <w:proofErr w:type="spellStart"/>
            <w:r w:rsidRPr="00357B56">
              <w:rPr>
                <w:bCs/>
                <w:sz w:val="24"/>
                <w:szCs w:val="24"/>
              </w:rPr>
              <w:t>заходів</w:t>
            </w:r>
            <w:proofErr w:type="spellEnd"/>
            <w:r w:rsidRPr="00357B56">
              <w:rPr>
                <w:bCs/>
                <w:sz w:val="24"/>
                <w:szCs w:val="24"/>
              </w:rPr>
              <w:t xml:space="preserve"> </w:t>
            </w:r>
            <w:proofErr w:type="spellStart"/>
            <w:r w:rsidRPr="00357B56">
              <w:rPr>
                <w:bCs/>
                <w:sz w:val="24"/>
                <w:szCs w:val="24"/>
              </w:rPr>
              <w:t>щодо</w:t>
            </w:r>
            <w:proofErr w:type="spellEnd"/>
            <w:r w:rsidRPr="00357B56">
              <w:rPr>
                <w:bCs/>
                <w:sz w:val="24"/>
                <w:szCs w:val="24"/>
              </w:rPr>
              <w:t xml:space="preserve"> </w:t>
            </w:r>
            <w:proofErr w:type="spellStart"/>
            <w:r w:rsidRPr="00357B56">
              <w:rPr>
                <w:bCs/>
                <w:sz w:val="24"/>
                <w:szCs w:val="24"/>
              </w:rPr>
              <w:t>економного</w:t>
            </w:r>
            <w:proofErr w:type="spellEnd"/>
            <w:r w:rsidRPr="00357B56">
              <w:rPr>
                <w:bCs/>
                <w:sz w:val="24"/>
                <w:szCs w:val="24"/>
              </w:rPr>
              <w:t xml:space="preserve"> та </w:t>
            </w:r>
            <w:proofErr w:type="spellStart"/>
            <w:r w:rsidRPr="00357B56">
              <w:rPr>
                <w:bCs/>
                <w:sz w:val="24"/>
                <w:szCs w:val="24"/>
              </w:rPr>
              <w:t>раціонального</w:t>
            </w:r>
            <w:proofErr w:type="spellEnd"/>
            <w:r w:rsidRPr="00357B56">
              <w:rPr>
                <w:bCs/>
                <w:sz w:val="24"/>
                <w:szCs w:val="24"/>
              </w:rPr>
              <w:t xml:space="preserve"> </w:t>
            </w:r>
            <w:proofErr w:type="spellStart"/>
            <w:r w:rsidRPr="00357B56">
              <w:rPr>
                <w:bCs/>
                <w:sz w:val="24"/>
                <w:szCs w:val="24"/>
              </w:rPr>
              <w:t>використання</w:t>
            </w:r>
            <w:proofErr w:type="spellEnd"/>
            <w:r w:rsidRPr="00357B56">
              <w:rPr>
                <w:bCs/>
                <w:sz w:val="24"/>
                <w:szCs w:val="24"/>
              </w:rPr>
              <w:t xml:space="preserve"> </w:t>
            </w:r>
            <w:proofErr w:type="spellStart"/>
            <w:r w:rsidRPr="00357B56">
              <w:rPr>
                <w:bCs/>
                <w:sz w:val="24"/>
                <w:szCs w:val="24"/>
              </w:rPr>
              <w:t>бюджетних</w:t>
            </w:r>
            <w:proofErr w:type="spellEnd"/>
            <w:r w:rsidRPr="00357B56">
              <w:rPr>
                <w:bCs/>
                <w:sz w:val="24"/>
                <w:szCs w:val="24"/>
              </w:rPr>
              <w:t xml:space="preserve"> </w:t>
            </w:r>
            <w:proofErr w:type="spellStart"/>
            <w:r w:rsidRPr="00357B56">
              <w:rPr>
                <w:bCs/>
                <w:sz w:val="24"/>
                <w:szCs w:val="24"/>
              </w:rPr>
              <w:t>коштів</w:t>
            </w:r>
            <w:proofErr w:type="spellEnd"/>
            <w:r w:rsidRPr="00357B56">
              <w:rPr>
                <w:bCs/>
                <w:sz w:val="24"/>
                <w:szCs w:val="24"/>
              </w:rPr>
              <w:t xml:space="preserve">, </w:t>
            </w:r>
            <w:proofErr w:type="spellStart"/>
            <w:r w:rsidRPr="00357B56">
              <w:rPr>
                <w:bCs/>
                <w:sz w:val="24"/>
                <w:szCs w:val="24"/>
              </w:rPr>
              <w:t>оптимізацією</w:t>
            </w:r>
            <w:proofErr w:type="spellEnd"/>
            <w:r w:rsidRPr="00357B56">
              <w:rPr>
                <w:bCs/>
                <w:sz w:val="24"/>
                <w:szCs w:val="24"/>
              </w:rPr>
              <w:t xml:space="preserve"> </w:t>
            </w:r>
            <w:proofErr w:type="spellStart"/>
            <w:r w:rsidRPr="00357B56">
              <w:rPr>
                <w:bCs/>
                <w:sz w:val="24"/>
                <w:szCs w:val="24"/>
              </w:rPr>
              <w:t>мережі</w:t>
            </w:r>
            <w:proofErr w:type="spellEnd"/>
            <w:r w:rsidRPr="00357B56">
              <w:rPr>
                <w:bCs/>
                <w:sz w:val="24"/>
                <w:szCs w:val="24"/>
              </w:rPr>
              <w:t xml:space="preserve"> </w:t>
            </w:r>
            <w:proofErr w:type="spellStart"/>
            <w:r w:rsidRPr="00357B56">
              <w:rPr>
                <w:bCs/>
                <w:sz w:val="24"/>
                <w:szCs w:val="24"/>
              </w:rPr>
              <w:t>бюджетних</w:t>
            </w:r>
            <w:proofErr w:type="spellEnd"/>
            <w:r w:rsidRPr="00357B56">
              <w:rPr>
                <w:bCs/>
                <w:sz w:val="24"/>
                <w:szCs w:val="24"/>
              </w:rPr>
              <w:t xml:space="preserve"> </w:t>
            </w:r>
            <w:proofErr w:type="spellStart"/>
            <w:r w:rsidRPr="00357B56">
              <w:rPr>
                <w:bCs/>
                <w:sz w:val="24"/>
                <w:szCs w:val="24"/>
              </w:rPr>
              <w:t>установ</w:t>
            </w:r>
            <w:proofErr w:type="spellEnd"/>
            <w:r w:rsidRPr="00357B56">
              <w:rPr>
                <w:bCs/>
                <w:sz w:val="24"/>
                <w:szCs w:val="24"/>
              </w:rPr>
              <w:t xml:space="preserve"> та </w:t>
            </w:r>
            <w:proofErr w:type="spellStart"/>
            <w:r w:rsidRPr="00357B56">
              <w:rPr>
                <w:bCs/>
                <w:sz w:val="24"/>
                <w:szCs w:val="24"/>
              </w:rPr>
              <w:t>штатної</w:t>
            </w:r>
            <w:proofErr w:type="spellEnd"/>
            <w:r w:rsidRPr="00357B56">
              <w:rPr>
                <w:bCs/>
                <w:sz w:val="24"/>
                <w:szCs w:val="24"/>
              </w:rPr>
              <w:t xml:space="preserve"> </w:t>
            </w:r>
            <w:proofErr w:type="spellStart"/>
            <w:r w:rsidRPr="00357B56">
              <w:rPr>
                <w:bCs/>
                <w:sz w:val="24"/>
                <w:szCs w:val="24"/>
              </w:rPr>
              <w:t>чисельності</w:t>
            </w:r>
            <w:proofErr w:type="spellEnd"/>
            <w:r w:rsidRPr="00357B56">
              <w:rPr>
                <w:bCs/>
                <w:sz w:val="24"/>
                <w:szCs w:val="24"/>
              </w:rPr>
              <w:t xml:space="preserve"> </w:t>
            </w:r>
            <w:proofErr w:type="spellStart"/>
            <w:r w:rsidRPr="00357B56">
              <w:rPr>
                <w:bCs/>
                <w:sz w:val="24"/>
                <w:szCs w:val="24"/>
              </w:rPr>
              <w:t>їх</w:t>
            </w:r>
            <w:proofErr w:type="spellEnd"/>
            <w:r w:rsidRPr="00357B56">
              <w:rPr>
                <w:bCs/>
                <w:sz w:val="24"/>
                <w:szCs w:val="24"/>
              </w:rPr>
              <w:t xml:space="preserve"> </w:t>
            </w:r>
            <w:proofErr w:type="spellStart"/>
            <w:r w:rsidRPr="00357B56">
              <w:rPr>
                <w:bCs/>
                <w:sz w:val="24"/>
                <w:szCs w:val="24"/>
              </w:rPr>
              <w:t>працівників</w:t>
            </w:r>
            <w:proofErr w:type="spellEnd"/>
          </w:p>
        </w:tc>
        <w:tc>
          <w:tcPr>
            <w:tcW w:w="2551" w:type="dxa"/>
            <w:tcBorders>
              <w:top w:val="single" w:sz="4" w:space="0" w:color="auto"/>
            </w:tcBorders>
            <w:shd w:val="clear" w:color="auto" w:fill="auto"/>
          </w:tcPr>
          <w:p w14:paraId="5C75E8A7" w14:textId="77777777" w:rsidR="00941B74" w:rsidRPr="00357B56" w:rsidRDefault="00941B74" w:rsidP="004D4CF2">
            <w:pPr>
              <w:jc w:val="center"/>
              <w:rPr>
                <w:sz w:val="24"/>
                <w:szCs w:val="24"/>
                <w:lang w:val="uk-UA"/>
              </w:rPr>
            </w:pPr>
            <w:r w:rsidRPr="00357B56">
              <w:rPr>
                <w:sz w:val="24"/>
                <w:szCs w:val="24"/>
                <w:lang w:val="uk-UA"/>
              </w:rPr>
              <w:t>Розпорядження ОДА від 26.12.2014 №681-р, розпорядження міського голови від 27.11.2018 №364-р</w:t>
            </w:r>
          </w:p>
        </w:tc>
        <w:tc>
          <w:tcPr>
            <w:tcW w:w="1418" w:type="dxa"/>
            <w:tcBorders>
              <w:top w:val="single" w:sz="4" w:space="0" w:color="auto"/>
            </w:tcBorders>
            <w:shd w:val="clear" w:color="auto" w:fill="auto"/>
          </w:tcPr>
          <w:p w14:paraId="326B2C68" w14:textId="77777777" w:rsidR="00941B74" w:rsidRPr="00357B56" w:rsidRDefault="00941B74" w:rsidP="004D4CF2">
            <w:pPr>
              <w:jc w:val="center"/>
              <w:rPr>
                <w:sz w:val="24"/>
                <w:szCs w:val="24"/>
                <w:lang w:val="uk-UA"/>
              </w:rPr>
            </w:pPr>
            <w:r w:rsidRPr="00357B56">
              <w:rPr>
                <w:sz w:val="24"/>
                <w:szCs w:val="24"/>
                <w:lang w:val="uk-UA"/>
              </w:rPr>
              <w:t>Впродовж місяця</w:t>
            </w:r>
          </w:p>
          <w:p w14:paraId="54934E2C" w14:textId="77777777" w:rsidR="00941B74" w:rsidRPr="00357B56" w:rsidRDefault="00941B74" w:rsidP="004D4CF2">
            <w:pPr>
              <w:jc w:val="center"/>
              <w:rPr>
                <w:b/>
                <w:sz w:val="24"/>
                <w:szCs w:val="24"/>
                <w:lang w:val="uk-UA"/>
              </w:rPr>
            </w:pPr>
          </w:p>
        </w:tc>
        <w:tc>
          <w:tcPr>
            <w:tcW w:w="1985" w:type="dxa"/>
            <w:tcBorders>
              <w:top w:val="single" w:sz="4" w:space="0" w:color="auto"/>
            </w:tcBorders>
            <w:shd w:val="clear" w:color="auto" w:fill="auto"/>
          </w:tcPr>
          <w:p w14:paraId="322AD743" w14:textId="77777777" w:rsidR="00941B74" w:rsidRPr="00357B56" w:rsidRDefault="00941B74" w:rsidP="004D4CF2">
            <w:pPr>
              <w:rPr>
                <w:sz w:val="24"/>
                <w:szCs w:val="24"/>
                <w:lang w:val="uk-UA"/>
              </w:rPr>
            </w:pPr>
            <w:r w:rsidRPr="00357B56">
              <w:rPr>
                <w:sz w:val="24"/>
                <w:szCs w:val="24"/>
                <w:lang w:val="uk-UA"/>
              </w:rPr>
              <w:t>Працівники фінансового управління</w:t>
            </w:r>
          </w:p>
        </w:tc>
      </w:tr>
      <w:tr w:rsidR="00941B74" w:rsidRPr="004A713B" w14:paraId="64779001" w14:textId="77777777" w:rsidTr="004D4CF2">
        <w:trPr>
          <w:trHeight w:val="586"/>
        </w:trPr>
        <w:tc>
          <w:tcPr>
            <w:tcW w:w="4536" w:type="dxa"/>
            <w:tcBorders>
              <w:top w:val="single" w:sz="4" w:space="0" w:color="auto"/>
            </w:tcBorders>
            <w:shd w:val="clear" w:color="auto" w:fill="auto"/>
          </w:tcPr>
          <w:p w14:paraId="41086E05" w14:textId="77777777" w:rsidR="00941B74" w:rsidRPr="00357B56" w:rsidRDefault="00941B74" w:rsidP="004D4CF2">
            <w:pPr>
              <w:rPr>
                <w:bCs/>
                <w:sz w:val="24"/>
                <w:szCs w:val="24"/>
              </w:rPr>
            </w:pPr>
            <w:proofErr w:type="spellStart"/>
            <w:r w:rsidRPr="00357B56">
              <w:rPr>
                <w:bCs/>
                <w:sz w:val="24"/>
                <w:szCs w:val="24"/>
              </w:rPr>
              <w:t>Забезпечення</w:t>
            </w:r>
            <w:proofErr w:type="spellEnd"/>
            <w:r w:rsidRPr="00357B56">
              <w:rPr>
                <w:bCs/>
                <w:sz w:val="24"/>
                <w:szCs w:val="24"/>
              </w:rPr>
              <w:t xml:space="preserve"> контролю за </w:t>
            </w:r>
            <w:proofErr w:type="spellStart"/>
            <w:r w:rsidRPr="00357B56">
              <w:rPr>
                <w:bCs/>
                <w:sz w:val="24"/>
                <w:szCs w:val="24"/>
              </w:rPr>
              <w:t>недопущенням</w:t>
            </w:r>
            <w:proofErr w:type="spellEnd"/>
            <w:r w:rsidRPr="00357B56">
              <w:rPr>
                <w:bCs/>
                <w:sz w:val="24"/>
                <w:szCs w:val="24"/>
              </w:rPr>
              <w:t xml:space="preserve"> росту </w:t>
            </w:r>
            <w:proofErr w:type="spellStart"/>
            <w:r w:rsidRPr="00357B56">
              <w:rPr>
                <w:bCs/>
                <w:sz w:val="24"/>
                <w:szCs w:val="24"/>
              </w:rPr>
              <w:t>дебіторської</w:t>
            </w:r>
            <w:proofErr w:type="spellEnd"/>
            <w:r w:rsidRPr="00357B56">
              <w:rPr>
                <w:bCs/>
                <w:sz w:val="24"/>
                <w:szCs w:val="24"/>
              </w:rPr>
              <w:t xml:space="preserve"> та </w:t>
            </w:r>
            <w:proofErr w:type="spellStart"/>
            <w:r w:rsidRPr="00357B56">
              <w:rPr>
                <w:bCs/>
                <w:sz w:val="24"/>
                <w:szCs w:val="24"/>
              </w:rPr>
              <w:t>кредиторської</w:t>
            </w:r>
            <w:proofErr w:type="spellEnd"/>
            <w:r w:rsidRPr="00357B56">
              <w:rPr>
                <w:bCs/>
                <w:sz w:val="24"/>
                <w:szCs w:val="24"/>
              </w:rPr>
              <w:t xml:space="preserve"> </w:t>
            </w:r>
            <w:proofErr w:type="spellStart"/>
            <w:r w:rsidRPr="00357B56">
              <w:rPr>
                <w:bCs/>
                <w:sz w:val="24"/>
                <w:szCs w:val="24"/>
              </w:rPr>
              <w:t>заборгованості</w:t>
            </w:r>
            <w:proofErr w:type="spellEnd"/>
            <w:r w:rsidRPr="00357B56">
              <w:rPr>
                <w:bCs/>
                <w:sz w:val="24"/>
                <w:szCs w:val="24"/>
              </w:rPr>
              <w:t xml:space="preserve">  бюджету міської ТГ</w:t>
            </w:r>
          </w:p>
        </w:tc>
        <w:tc>
          <w:tcPr>
            <w:tcW w:w="2551" w:type="dxa"/>
            <w:tcBorders>
              <w:top w:val="single" w:sz="4" w:space="0" w:color="auto"/>
            </w:tcBorders>
            <w:shd w:val="clear" w:color="auto" w:fill="auto"/>
          </w:tcPr>
          <w:p w14:paraId="7B71847D" w14:textId="77777777" w:rsidR="00941B74" w:rsidRPr="00357B56" w:rsidRDefault="00941B74" w:rsidP="004D4CF2">
            <w:pPr>
              <w:jc w:val="center"/>
              <w:rPr>
                <w:sz w:val="24"/>
                <w:szCs w:val="24"/>
              </w:rPr>
            </w:pPr>
            <w:proofErr w:type="spellStart"/>
            <w:r w:rsidRPr="00357B56">
              <w:rPr>
                <w:sz w:val="24"/>
                <w:szCs w:val="24"/>
              </w:rPr>
              <w:t>Розпорядження</w:t>
            </w:r>
            <w:proofErr w:type="spellEnd"/>
            <w:r w:rsidRPr="00357B56">
              <w:rPr>
                <w:sz w:val="24"/>
                <w:szCs w:val="24"/>
              </w:rPr>
              <w:t xml:space="preserve"> </w:t>
            </w:r>
            <w:proofErr w:type="spellStart"/>
            <w:r w:rsidRPr="00357B56">
              <w:rPr>
                <w:sz w:val="24"/>
                <w:szCs w:val="24"/>
              </w:rPr>
              <w:t>голови</w:t>
            </w:r>
            <w:proofErr w:type="spellEnd"/>
            <w:r w:rsidRPr="00357B56">
              <w:rPr>
                <w:sz w:val="24"/>
                <w:szCs w:val="24"/>
              </w:rPr>
              <w:t xml:space="preserve"> РОДА </w:t>
            </w:r>
            <w:proofErr w:type="spellStart"/>
            <w:r w:rsidRPr="00357B56">
              <w:rPr>
                <w:sz w:val="24"/>
                <w:szCs w:val="24"/>
              </w:rPr>
              <w:t>від</w:t>
            </w:r>
            <w:proofErr w:type="spellEnd"/>
            <w:r w:rsidRPr="00357B56">
              <w:rPr>
                <w:sz w:val="24"/>
                <w:szCs w:val="24"/>
              </w:rPr>
              <w:t xml:space="preserve"> 29.10.2013  №564, </w:t>
            </w:r>
            <w:proofErr w:type="spellStart"/>
            <w:r w:rsidRPr="00357B56">
              <w:rPr>
                <w:sz w:val="24"/>
                <w:szCs w:val="24"/>
              </w:rPr>
              <w:t>від</w:t>
            </w:r>
            <w:proofErr w:type="spellEnd"/>
            <w:r w:rsidRPr="00357B56">
              <w:rPr>
                <w:sz w:val="24"/>
                <w:szCs w:val="24"/>
              </w:rPr>
              <w:t xml:space="preserve"> 25.02.2014  № 69, </w:t>
            </w:r>
            <w:proofErr w:type="spellStart"/>
            <w:r w:rsidRPr="00357B56">
              <w:rPr>
                <w:sz w:val="24"/>
                <w:szCs w:val="24"/>
              </w:rPr>
              <w:t>від</w:t>
            </w:r>
            <w:proofErr w:type="spellEnd"/>
            <w:r w:rsidRPr="00357B56">
              <w:rPr>
                <w:sz w:val="24"/>
                <w:szCs w:val="24"/>
              </w:rPr>
              <w:t xml:space="preserve"> 05.05.2015, </w:t>
            </w:r>
            <w:proofErr w:type="spellStart"/>
            <w:r w:rsidRPr="00357B56">
              <w:rPr>
                <w:sz w:val="24"/>
                <w:szCs w:val="24"/>
              </w:rPr>
              <w:t>від</w:t>
            </w:r>
            <w:proofErr w:type="spellEnd"/>
            <w:r w:rsidRPr="00357B56">
              <w:rPr>
                <w:sz w:val="24"/>
                <w:szCs w:val="24"/>
              </w:rPr>
              <w:t xml:space="preserve"> 05.02.2016 №37 №136,</w:t>
            </w:r>
          </w:p>
        </w:tc>
        <w:tc>
          <w:tcPr>
            <w:tcW w:w="1418" w:type="dxa"/>
            <w:tcBorders>
              <w:top w:val="single" w:sz="4" w:space="0" w:color="auto"/>
            </w:tcBorders>
            <w:shd w:val="clear" w:color="auto" w:fill="auto"/>
          </w:tcPr>
          <w:p w14:paraId="4CF4A4F9" w14:textId="77777777" w:rsidR="00941B74" w:rsidRPr="00357B56" w:rsidRDefault="00941B74" w:rsidP="004D4CF2">
            <w:pPr>
              <w:jc w:val="center"/>
              <w:rPr>
                <w:sz w:val="24"/>
                <w:szCs w:val="24"/>
              </w:rPr>
            </w:pPr>
            <w:r w:rsidRPr="00357B56">
              <w:rPr>
                <w:sz w:val="24"/>
                <w:szCs w:val="24"/>
                <w:lang w:val="uk-UA"/>
              </w:rPr>
              <w:t>Впродовж місяця</w:t>
            </w:r>
          </w:p>
          <w:p w14:paraId="6069BE25" w14:textId="77777777" w:rsidR="00941B74" w:rsidRPr="00357B56" w:rsidRDefault="00941B74" w:rsidP="004D4CF2">
            <w:pPr>
              <w:jc w:val="center"/>
              <w:rPr>
                <w:sz w:val="24"/>
                <w:szCs w:val="24"/>
              </w:rPr>
            </w:pPr>
          </w:p>
          <w:p w14:paraId="53B07B8A" w14:textId="77777777" w:rsidR="00941B74" w:rsidRPr="00357B56" w:rsidRDefault="00941B74" w:rsidP="004D4CF2">
            <w:pPr>
              <w:jc w:val="center"/>
              <w:rPr>
                <w:sz w:val="24"/>
                <w:szCs w:val="24"/>
              </w:rPr>
            </w:pPr>
          </w:p>
          <w:p w14:paraId="34803EC4" w14:textId="77777777" w:rsidR="00941B74" w:rsidRPr="00357B56" w:rsidRDefault="00941B74" w:rsidP="004D4CF2">
            <w:pPr>
              <w:jc w:val="center"/>
              <w:rPr>
                <w:sz w:val="24"/>
                <w:szCs w:val="24"/>
              </w:rPr>
            </w:pPr>
          </w:p>
        </w:tc>
        <w:tc>
          <w:tcPr>
            <w:tcW w:w="1985" w:type="dxa"/>
            <w:tcBorders>
              <w:top w:val="single" w:sz="4" w:space="0" w:color="auto"/>
            </w:tcBorders>
            <w:shd w:val="clear" w:color="auto" w:fill="auto"/>
          </w:tcPr>
          <w:p w14:paraId="36F4B2AE" w14:textId="77777777" w:rsidR="00941B74" w:rsidRPr="00357B56" w:rsidRDefault="00941B74" w:rsidP="004D4CF2">
            <w:pPr>
              <w:rPr>
                <w:sz w:val="24"/>
                <w:szCs w:val="24"/>
              </w:rPr>
            </w:pPr>
            <w:r w:rsidRPr="00357B56">
              <w:rPr>
                <w:sz w:val="24"/>
                <w:szCs w:val="24"/>
                <w:lang w:val="uk-UA"/>
              </w:rPr>
              <w:t>Працівники фінансового управління</w:t>
            </w:r>
          </w:p>
        </w:tc>
      </w:tr>
      <w:tr w:rsidR="00941B74" w:rsidRPr="007A74EF" w14:paraId="11B975DA" w14:textId="77777777" w:rsidTr="004D4CF2">
        <w:trPr>
          <w:trHeight w:val="420"/>
        </w:trPr>
        <w:tc>
          <w:tcPr>
            <w:tcW w:w="4536" w:type="dxa"/>
            <w:tcBorders>
              <w:bottom w:val="single" w:sz="4" w:space="0" w:color="auto"/>
            </w:tcBorders>
            <w:shd w:val="clear" w:color="auto" w:fill="auto"/>
          </w:tcPr>
          <w:p w14:paraId="59DC6B8D" w14:textId="77777777" w:rsidR="00941B74" w:rsidRPr="00357B56" w:rsidRDefault="00941B74" w:rsidP="004D4CF2">
            <w:pPr>
              <w:jc w:val="both"/>
              <w:rPr>
                <w:bCs/>
                <w:sz w:val="24"/>
                <w:szCs w:val="24"/>
                <w:lang w:val="uk-UA"/>
              </w:rPr>
            </w:pPr>
            <w:r w:rsidRPr="00357B56">
              <w:rPr>
                <w:bCs/>
                <w:sz w:val="24"/>
                <w:szCs w:val="24"/>
                <w:lang w:val="uk-UA"/>
              </w:rPr>
              <w:t xml:space="preserve">Підготовка матеріалів: для містобудівного кадастру, будівельних паспортів забудовникам, паспортів прив’язки тимчасових споруд, по адресації об’єктів нерухомості, містобудівних умов та обмежень забудови об’єкта будівництва, наказів на присвоєння адрес, </w:t>
            </w:r>
            <w:proofErr w:type="spellStart"/>
            <w:r w:rsidRPr="00357B56">
              <w:rPr>
                <w:bCs/>
                <w:sz w:val="24"/>
                <w:szCs w:val="24"/>
                <w:lang w:val="uk-UA"/>
              </w:rPr>
              <w:t>викопіювань</w:t>
            </w:r>
            <w:proofErr w:type="spellEnd"/>
            <w:r w:rsidRPr="00357B56">
              <w:rPr>
                <w:bCs/>
                <w:sz w:val="24"/>
                <w:szCs w:val="24"/>
                <w:lang w:val="uk-UA"/>
              </w:rPr>
              <w:t xml:space="preserve"> на замовлення фізичних та юридичних осіб</w:t>
            </w:r>
          </w:p>
        </w:tc>
        <w:tc>
          <w:tcPr>
            <w:tcW w:w="2551" w:type="dxa"/>
            <w:tcBorders>
              <w:bottom w:val="single" w:sz="4" w:space="0" w:color="auto"/>
            </w:tcBorders>
            <w:shd w:val="clear" w:color="auto" w:fill="auto"/>
          </w:tcPr>
          <w:p w14:paraId="7816DD5B" w14:textId="77777777" w:rsidR="00941B74" w:rsidRPr="00357B56" w:rsidRDefault="00941B74" w:rsidP="00CE4434">
            <w:pPr>
              <w:jc w:val="center"/>
              <w:rPr>
                <w:sz w:val="24"/>
                <w:szCs w:val="24"/>
                <w:lang w:val="uk-UA"/>
              </w:rPr>
            </w:pPr>
            <w:r w:rsidRPr="00357B56">
              <w:rPr>
                <w:sz w:val="24"/>
                <w:szCs w:val="24"/>
                <w:lang w:val="uk-UA"/>
              </w:rPr>
              <w:t xml:space="preserve">Функціональні повноваження відділу архітектури та містобудування  </w:t>
            </w:r>
          </w:p>
        </w:tc>
        <w:tc>
          <w:tcPr>
            <w:tcW w:w="1418" w:type="dxa"/>
            <w:tcBorders>
              <w:bottom w:val="single" w:sz="4" w:space="0" w:color="auto"/>
            </w:tcBorders>
            <w:shd w:val="clear" w:color="auto" w:fill="auto"/>
          </w:tcPr>
          <w:p w14:paraId="2036E3CC" w14:textId="77777777" w:rsidR="00941B74" w:rsidRPr="00357B56" w:rsidRDefault="00941B74" w:rsidP="004D4CF2">
            <w:pPr>
              <w:jc w:val="center"/>
              <w:rPr>
                <w:sz w:val="24"/>
                <w:szCs w:val="24"/>
                <w:lang w:val="uk-UA"/>
              </w:rPr>
            </w:pPr>
            <w:r w:rsidRPr="00357B56">
              <w:rPr>
                <w:sz w:val="24"/>
                <w:szCs w:val="24"/>
                <w:lang w:val="uk-UA"/>
              </w:rPr>
              <w:t>Впродовж місяця</w:t>
            </w:r>
          </w:p>
        </w:tc>
        <w:tc>
          <w:tcPr>
            <w:tcW w:w="1985" w:type="dxa"/>
            <w:tcBorders>
              <w:bottom w:val="single" w:sz="4" w:space="0" w:color="auto"/>
            </w:tcBorders>
            <w:shd w:val="clear" w:color="auto" w:fill="auto"/>
          </w:tcPr>
          <w:p w14:paraId="74CDC6C6" w14:textId="77777777" w:rsidR="00941B74" w:rsidRPr="00357B56" w:rsidRDefault="00941B74" w:rsidP="004D4CF2">
            <w:pPr>
              <w:rPr>
                <w:sz w:val="24"/>
                <w:szCs w:val="24"/>
                <w:lang w:val="uk-UA"/>
              </w:rPr>
            </w:pPr>
            <w:r w:rsidRPr="00357B56">
              <w:rPr>
                <w:sz w:val="24"/>
                <w:szCs w:val="24"/>
                <w:lang w:val="uk-UA"/>
              </w:rPr>
              <w:t>В. Ільницький</w:t>
            </w:r>
          </w:p>
          <w:p w14:paraId="154F8694" w14:textId="77777777" w:rsidR="00941B74" w:rsidRPr="00357B56" w:rsidRDefault="00941B74" w:rsidP="004D4CF2">
            <w:pPr>
              <w:rPr>
                <w:sz w:val="24"/>
                <w:szCs w:val="24"/>
                <w:lang w:val="uk-UA"/>
              </w:rPr>
            </w:pPr>
            <w:proofErr w:type="spellStart"/>
            <w:r w:rsidRPr="00357B56">
              <w:rPr>
                <w:sz w:val="24"/>
                <w:szCs w:val="24"/>
                <w:lang w:val="uk-UA"/>
              </w:rPr>
              <w:t>Н.Колесінська</w:t>
            </w:r>
            <w:proofErr w:type="spellEnd"/>
          </w:p>
          <w:p w14:paraId="26EA9DEE" w14:textId="77777777" w:rsidR="00941B74" w:rsidRPr="00357B56" w:rsidRDefault="00941B74" w:rsidP="004D4CF2">
            <w:pPr>
              <w:rPr>
                <w:sz w:val="24"/>
                <w:szCs w:val="24"/>
                <w:lang w:val="uk-UA"/>
              </w:rPr>
            </w:pPr>
            <w:proofErr w:type="spellStart"/>
            <w:r w:rsidRPr="00357B56">
              <w:rPr>
                <w:sz w:val="24"/>
                <w:szCs w:val="24"/>
                <w:lang w:val="uk-UA"/>
              </w:rPr>
              <w:t>Д.Левончук</w:t>
            </w:r>
            <w:proofErr w:type="spellEnd"/>
          </w:p>
        </w:tc>
      </w:tr>
      <w:tr w:rsidR="00941B74" w:rsidRPr="004C4EE6" w14:paraId="1C368394" w14:textId="77777777" w:rsidTr="004D4CF2">
        <w:trPr>
          <w:trHeight w:val="416"/>
        </w:trPr>
        <w:tc>
          <w:tcPr>
            <w:tcW w:w="4536" w:type="dxa"/>
            <w:tcBorders>
              <w:bottom w:val="single" w:sz="4" w:space="0" w:color="auto"/>
            </w:tcBorders>
            <w:shd w:val="clear" w:color="auto" w:fill="auto"/>
          </w:tcPr>
          <w:p w14:paraId="12EADD20" w14:textId="77777777" w:rsidR="00941B74" w:rsidRPr="00357B56" w:rsidRDefault="00941B74" w:rsidP="004D4CF2">
            <w:pPr>
              <w:jc w:val="both"/>
              <w:rPr>
                <w:bCs/>
                <w:sz w:val="24"/>
                <w:szCs w:val="24"/>
                <w:lang w:val="uk-UA"/>
              </w:rPr>
            </w:pPr>
            <w:r w:rsidRPr="00357B56">
              <w:rPr>
                <w:bCs/>
                <w:sz w:val="24"/>
                <w:szCs w:val="24"/>
                <w:lang w:val="uk-UA"/>
              </w:rPr>
              <w:t>Координація роботи по найменуванню, перейменуванню та ведення реєстру  вулиць, провулків, майданів</w:t>
            </w:r>
          </w:p>
        </w:tc>
        <w:tc>
          <w:tcPr>
            <w:tcW w:w="2551" w:type="dxa"/>
            <w:tcBorders>
              <w:bottom w:val="single" w:sz="4" w:space="0" w:color="auto"/>
            </w:tcBorders>
            <w:shd w:val="clear" w:color="auto" w:fill="auto"/>
          </w:tcPr>
          <w:p w14:paraId="5731DF8D" w14:textId="77777777" w:rsidR="00941B74" w:rsidRPr="00357B56" w:rsidRDefault="00941B74" w:rsidP="004D4CF2">
            <w:pPr>
              <w:jc w:val="center"/>
              <w:rPr>
                <w:sz w:val="24"/>
                <w:szCs w:val="24"/>
                <w:lang w:val="uk-UA"/>
              </w:rPr>
            </w:pPr>
            <w:r w:rsidRPr="00357B56">
              <w:rPr>
                <w:sz w:val="24"/>
                <w:szCs w:val="24"/>
                <w:lang w:val="uk-UA"/>
              </w:rPr>
              <w:t>Функціональні повноваження відділу архітектури та містобудування виконавчого комітету</w:t>
            </w:r>
          </w:p>
        </w:tc>
        <w:tc>
          <w:tcPr>
            <w:tcW w:w="1418" w:type="dxa"/>
            <w:tcBorders>
              <w:bottom w:val="single" w:sz="4" w:space="0" w:color="auto"/>
            </w:tcBorders>
            <w:shd w:val="clear" w:color="auto" w:fill="auto"/>
          </w:tcPr>
          <w:p w14:paraId="2F5A16A4" w14:textId="77777777" w:rsidR="00941B74" w:rsidRPr="00357B56" w:rsidRDefault="00941B74" w:rsidP="004D4CF2">
            <w:pPr>
              <w:jc w:val="center"/>
              <w:rPr>
                <w:sz w:val="24"/>
                <w:szCs w:val="24"/>
                <w:lang w:val="uk-UA"/>
              </w:rPr>
            </w:pPr>
            <w:r w:rsidRPr="00357B56">
              <w:rPr>
                <w:sz w:val="24"/>
                <w:szCs w:val="24"/>
                <w:lang w:val="uk-UA"/>
              </w:rPr>
              <w:t>Впродовж місяця</w:t>
            </w:r>
          </w:p>
        </w:tc>
        <w:tc>
          <w:tcPr>
            <w:tcW w:w="1985" w:type="dxa"/>
            <w:tcBorders>
              <w:bottom w:val="single" w:sz="4" w:space="0" w:color="auto"/>
            </w:tcBorders>
            <w:shd w:val="clear" w:color="auto" w:fill="auto"/>
          </w:tcPr>
          <w:p w14:paraId="2E235311" w14:textId="77777777" w:rsidR="00941B74" w:rsidRPr="00357B56" w:rsidRDefault="00941B74" w:rsidP="004D4CF2">
            <w:pPr>
              <w:rPr>
                <w:sz w:val="24"/>
                <w:szCs w:val="24"/>
                <w:lang w:val="uk-UA"/>
              </w:rPr>
            </w:pPr>
            <w:proofErr w:type="spellStart"/>
            <w:r w:rsidRPr="00357B56">
              <w:rPr>
                <w:sz w:val="24"/>
                <w:szCs w:val="24"/>
                <w:lang w:val="uk-UA"/>
              </w:rPr>
              <w:t>Н.Колесінська</w:t>
            </w:r>
            <w:proofErr w:type="spellEnd"/>
          </w:p>
        </w:tc>
      </w:tr>
      <w:tr w:rsidR="00941B74" w:rsidRPr="004C4EE6" w14:paraId="3414ED63" w14:textId="77777777" w:rsidTr="004D4CF2">
        <w:trPr>
          <w:trHeight w:val="416"/>
        </w:trPr>
        <w:tc>
          <w:tcPr>
            <w:tcW w:w="4536" w:type="dxa"/>
            <w:tcBorders>
              <w:bottom w:val="single" w:sz="4" w:space="0" w:color="auto"/>
            </w:tcBorders>
            <w:shd w:val="clear" w:color="auto" w:fill="auto"/>
          </w:tcPr>
          <w:p w14:paraId="7262746B" w14:textId="77777777" w:rsidR="00941B74" w:rsidRPr="00357B56" w:rsidRDefault="00941B74" w:rsidP="004D4CF2">
            <w:pPr>
              <w:jc w:val="both"/>
              <w:rPr>
                <w:sz w:val="24"/>
                <w:szCs w:val="24"/>
                <w:lang w:val="uk-UA"/>
              </w:rPr>
            </w:pPr>
            <w:r w:rsidRPr="00357B56">
              <w:rPr>
                <w:sz w:val="24"/>
                <w:szCs w:val="24"/>
                <w:lang w:val="uk-UA"/>
              </w:rPr>
              <w:lastRenderedPageBreak/>
              <w:t>Вивчення стану роботи із зверненнями громадян в підпорядкованих закладах освіти територіальної громади</w:t>
            </w:r>
          </w:p>
        </w:tc>
        <w:tc>
          <w:tcPr>
            <w:tcW w:w="2551" w:type="dxa"/>
            <w:tcBorders>
              <w:bottom w:val="single" w:sz="4" w:space="0" w:color="auto"/>
            </w:tcBorders>
            <w:shd w:val="clear" w:color="auto" w:fill="auto"/>
          </w:tcPr>
          <w:p w14:paraId="46191ACA" w14:textId="77777777" w:rsidR="00941B74" w:rsidRPr="00357B56" w:rsidRDefault="00941B74" w:rsidP="00AE6B7F">
            <w:pPr>
              <w:tabs>
                <w:tab w:val="left" w:pos="9720"/>
              </w:tabs>
              <w:jc w:val="center"/>
              <w:rPr>
                <w:sz w:val="24"/>
                <w:szCs w:val="24"/>
                <w:lang w:val="uk-UA"/>
              </w:rPr>
            </w:pPr>
            <w:r w:rsidRPr="00357B56">
              <w:rPr>
                <w:sz w:val="24"/>
                <w:szCs w:val="24"/>
                <w:lang w:val="uk-UA"/>
              </w:rPr>
              <w:t xml:space="preserve">План роботи на 2021 рік та відповідний наказ управління освіти </w:t>
            </w:r>
          </w:p>
        </w:tc>
        <w:tc>
          <w:tcPr>
            <w:tcW w:w="1418" w:type="dxa"/>
            <w:tcBorders>
              <w:bottom w:val="single" w:sz="4" w:space="0" w:color="auto"/>
            </w:tcBorders>
            <w:shd w:val="clear" w:color="auto" w:fill="auto"/>
          </w:tcPr>
          <w:p w14:paraId="4C25A334" w14:textId="77777777" w:rsidR="00941B74" w:rsidRPr="00357B56" w:rsidRDefault="00941B74" w:rsidP="004D4CF2">
            <w:pPr>
              <w:jc w:val="center"/>
              <w:rPr>
                <w:sz w:val="24"/>
                <w:szCs w:val="24"/>
                <w:lang w:val="uk-UA"/>
              </w:rPr>
            </w:pPr>
            <w:r w:rsidRPr="00357B56">
              <w:rPr>
                <w:sz w:val="24"/>
                <w:szCs w:val="24"/>
                <w:lang w:val="uk-UA"/>
              </w:rPr>
              <w:t>Впродовж місяця</w:t>
            </w:r>
          </w:p>
        </w:tc>
        <w:tc>
          <w:tcPr>
            <w:tcW w:w="1985" w:type="dxa"/>
            <w:tcBorders>
              <w:bottom w:val="single" w:sz="4" w:space="0" w:color="auto"/>
            </w:tcBorders>
            <w:shd w:val="clear" w:color="auto" w:fill="auto"/>
          </w:tcPr>
          <w:p w14:paraId="5AF2EA57" w14:textId="77777777" w:rsidR="00941B74" w:rsidRPr="00357B56" w:rsidRDefault="00941B74" w:rsidP="004D4CF2">
            <w:pPr>
              <w:rPr>
                <w:sz w:val="24"/>
                <w:szCs w:val="24"/>
                <w:lang w:val="uk-UA"/>
              </w:rPr>
            </w:pPr>
            <w:proofErr w:type="spellStart"/>
            <w:r w:rsidRPr="00357B56">
              <w:rPr>
                <w:sz w:val="24"/>
                <w:szCs w:val="24"/>
                <w:lang w:val="uk-UA"/>
              </w:rPr>
              <w:t>І.Ружицька</w:t>
            </w:r>
            <w:proofErr w:type="spellEnd"/>
          </w:p>
        </w:tc>
      </w:tr>
      <w:tr w:rsidR="00941B74" w:rsidRPr="0063513D" w14:paraId="4D07CBA1" w14:textId="77777777" w:rsidTr="004D4CF2">
        <w:trPr>
          <w:trHeight w:val="70"/>
        </w:trPr>
        <w:tc>
          <w:tcPr>
            <w:tcW w:w="4536" w:type="dxa"/>
            <w:tcBorders>
              <w:top w:val="single" w:sz="4" w:space="0" w:color="auto"/>
              <w:bottom w:val="single" w:sz="4" w:space="0" w:color="auto"/>
            </w:tcBorders>
            <w:shd w:val="clear" w:color="auto" w:fill="auto"/>
          </w:tcPr>
          <w:p w14:paraId="21E3CA61" w14:textId="77777777" w:rsidR="00941B74" w:rsidRPr="00357B56" w:rsidRDefault="00941B74" w:rsidP="004D4CF2">
            <w:pPr>
              <w:tabs>
                <w:tab w:val="left" w:pos="9720"/>
              </w:tabs>
              <w:jc w:val="both"/>
              <w:rPr>
                <w:sz w:val="24"/>
                <w:szCs w:val="24"/>
                <w:lang w:val="uk-UA"/>
              </w:rPr>
            </w:pPr>
            <w:r w:rsidRPr="00357B56">
              <w:rPr>
                <w:sz w:val="24"/>
                <w:szCs w:val="24"/>
                <w:lang w:val="uk-UA"/>
              </w:rPr>
              <w:t>Контроль за формуванням списків щодо набору дітей та електронної реєстрації в   закладах дошкільної освіти  територіальної громади</w:t>
            </w:r>
          </w:p>
        </w:tc>
        <w:tc>
          <w:tcPr>
            <w:tcW w:w="2551" w:type="dxa"/>
            <w:tcBorders>
              <w:top w:val="single" w:sz="4" w:space="0" w:color="auto"/>
              <w:bottom w:val="single" w:sz="4" w:space="0" w:color="auto"/>
            </w:tcBorders>
            <w:shd w:val="clear" w:color="auto" w:fill="auto"/>
          </w:tcPr>
          <w:p w14:paraId="3AD7B5CB" w14:textId="77777777" w:rsidR="00941B74" w:rsidRPr="00357B56" w:rsidRDefault="00941B74" w:rsidP="006A427C">
            <w:pPr>
              <w:tabs>
                <w:tab w:val="left" w:pos="9720"/>
              </w:tabs>
              <w:jc w:val="center"/>
              <w:rPr>
                <w:sz w:val="24"/>
                <w:szCs w:val="24"/>
                <w:lang w:val="uk-UA"/>
              </w:rPr>
            </w:pPr>
            <w:r w:rsidRPr="00357B56">
              <w:rPr>
                <w:sz w:val="24"/>
                <w:szCs w:val="24"/>
                <w:lang w:val="uk-UA"/>
              </w:rPr>
              <w:t xml:space="preserve">План роботи управління освіти виконавчого комітету   </w:t>
            </w:r>
          </w:p>
        </w:tc>
        <w:tc>
          <w:tcPr>
            <w:tcW w:w="1418" w:type="dxa"/>
            <w:tcBorders>
              <w:top w:val="single" w:sz="4" w:space="0" w:color="auto"/>
              <w:bottom w:val="single" w:sz="4" w:space="0" w:color="auto"/>
            </w:tcBorders>
            <w:shd w:val="clear" w:color="auto" w:fill="auto"/>
          </w:tcPr>
          <w:p w14:paraId="0065FC53" w14:textId="77777777" w:rsidR="00941B74" w:rsidRPr="00357B56" w:rsidRDefault="00941B74" w:rsidP="004D4CF2">
            <w:pPr>
              <w:tabs>
                <w:tab w:val="left" w:pos="9720"/>
              </w:tabs>
              <w:jc w:val="center"/>
              <w:rPr>
                <w:sz w:val="24"/>
                <w:szCs w:val="24"/>
                <w:lang w:val="uk-UA"/>
              </w:rPr>
            </w:pPr>
            <w:r w:rsidRPr="00357B56">
              <w:rPr>
                <w:sz w:val="24"/>
                <w:szCs w:val="24"/>
                <w:lang w:val="uk-UA"/>
              </w:rPr>
              <w:t>Впродовж   місяця</w:t>
            </w:r>
          </w:p>
        </w:tc>
        <w:tc>
          <w:tcPr>
            <w:tcW w:w="1985" w:type="dxa"/>
            <w:tcBorders>
              <w:top w:val="single" w:sz="4" w:space="0" w:color="auto"/>
              <w:bottom w:val="single" w:sz="4" w:space="0" w:color="auto"/>
            </w:tcBorders>
            <w:shd w:val="clear" w:color="auto" w:fill="auto"/>
          </w:tcPr>
          <w:p w14:paraId="638DABE1" w14:textId="77777777" w:rsidR="00941B74" w:rsidRPr="00357B56" w:rsidRDefault="006434FB" w:rsidP="004D4CF2">
            <w:pPr>
              <w:rPr>
                <w:sz w:val="24"/>
                <w:szCs w:val="24"/>
                <w:lang w:val="uk-UA"/>
              </w:rPr>
            </w:pPr>
            <w:proofErr w:type="spellStart"/>
            <w:r w:rsidRPr="00357B56">
              <w:rPr>
                <w:sz w:val="24"/>
                <w:szCs w:val="24"/>
                <w:lang w:val="uk-UA"/>
              </w:rPr>
              <w:t>І.Шама</w:t>
            </w:r>
            <w:proofErr w:type="spellEnd"/>
          </w:p>
        </w:tc>
      </w:tr>
      <w:tr w:rsidR="00941B74" w:rsidRPr="004C4EE6" w14:paraId="7C94FE17" w14:textId="77777777" w:rsidTr="004D4CF2">
        <w:trPr>
          <w:trHeight w:val="70"/>
        </w:trPr>
        <w:tc>
          <w:tcPr>
            <w:tcW w:w="4536" w:type="dxa"/>
            <w:tcBorders>
              <w:top w:val="single" w:sz="4" w:space="0" w:color="auto"/>
              <w:bottom w:val="single" w:sz="4" w:space="0" w:color="auto"/>
            </w:tcBorders>
            <w:shd w:val="clear" w:color="auto" w:fill="auto"/>
          </w:tcPr>
          <w:p w14:paraId="3F1BAF23" w14:textId="77777777" w:rsidR="00941B74" w:rsidRPr="00357B56" w:rsidRDefault="006434FB" w:rsidP="004D4CF2">
            <w:pPr>
              <w:jc w:val="both"/>
              <w:rPr>
                <w:sz w:val="24"/>
                <w:szCs w:val="24"/>
                <w:lang w:val="uk-UA"/>
              </w:rPr>
            </w:pPr>
            <w:r w:rsidRPr="00357B56">
              <w:rPr>
                <w:sz w:val="24"/>
                <w:szCs w:val="24"/>
                <w:lang w:val="uk-UA"/>
              </w:rPr>
              <w:t>Вивчення стану роботи щодо профілактики травматизму учасників  освітнього  процесу у закладах освіти</w:t>
            </w:r>
          </w:p>
        </w:tc>
        <w:tc>
          <w:tcPr>
            <w:tcW w:w="2551" w:type="dxa"/>
            <w:tcBorders>
              <w:top w:val="single" w:sz="4" w:space="0" w:color="auto"/>
              <w:bottom w:val="single" w:sz="4" w:space="0" w:color="auto"/>
            </w:tcBorders>
            <w:shd w:val="clear" w:color="auto" w:fill="auto"/>
          </w:tcPr>
          <w:p w14:paraId="241AAEC7" w14:textId="77777777" w:rsidR="00941B74" w:rsidRPr="00357B56" w:rsidRDefault="006434FB" w:rsidP="00CE4434">
            <w:pPr>
              <w:jc w:val="center"/>
              <w:rPr>
                <w:sz w:val="24"/>
                <w:szCs w:val="24"/>
                <w:lang w:val="uk-UA"/>
              </w:rPr>
            </w:pPr>
            <w:r w:rsidRPr="00357B56">
              <w:rPr>
                <w:sz w:val="24"/>
                <w:szCs w:val="24"/>
                <w:lang w:val="uk-UA"/>
              </w:rPr>
              <w:t xml:space="preserve">План  роботи управління освіти </w:t>
            </w:r>
          </w:p>
        </w:tc>
        <w:tc>
          <w:tcPr>
            <w:tcW w:w="1418" w:type="dxa"/>
            <w:tcBorders>
              <w:top w:val="single" w:sz="4" w:space="0" w:color="auto"/>
              <w:bottom w:val="single" w:sz="4" w:space="0" w:color="auto"/>
            </w:tcBorders>
            <w:shd w:val="clear" w:color="auto" w:fill="auto"/>
          </w:tcPr>
          <w:p w14:paraId="2EAFD2B3" w14:textId="77777777" w:rsidR="00941B74" w:rsidRPr="00357B56" w:rsidRDefault="00941B74" w:rsidP="004D4CF2">
            <w:pPr>
              <w:jc w:val="center"/>
              <w:rPr>
                <w:sz w:val="24"/>
                <w:szCs w:val="24"/>
                <w:lang w:val="uk-UA"/>
              </w:rPr>
            </w:pPr>
            <w:r w:rsidRPr="00357B56">
              <w:rPr>
                <w:sz w:val="24"/>
                <w:szCs w:val="24"/>
                <w:lang w:val="uk-UA"/>
              </w:rPr>
              <w:t>Впродовж місяця</w:t>
            </w:r>
          </w:p>
        </w:tc>
        <w:tc>
          <w:tcPr>
            <w:tcW w:w="1985" w:type="dxa"/>
            <w:tcBorders>
              <w:top w:val="single" w:sz="4" w:space="0" w:color="auto"/>
              <w:bottom w:val="single" w:sz="4" w:space="0" w:color="auto"/>
            </w:tcBorders>
            <w:shd w:val="clear" w:color="auto" w:fill="auto"/>
          </w:tcPr>
          <w:p w14:paraId="2A32DEAB" w14:textId="77777777" w:rsidR="00941B74" w:rsidRPr="00357B56" w:rsidRDefault="006434FB" w:rsidP="004D4CF2">
            <w:pPr>
              <w:rPr>
                <w:sz w:val="24"/>
                <w:szCs w:val="24"/>
                <w:lang w:val="uk-UA"/>
              </w:rPr>
            </w:pPr>
            <w:proofErr w:type="spellStart"/>
            <w:r w:rsidRPr="00357B56">
              <w:rPr>
                <w:sz w:val="24"/>
                <w:szCs w:val="24"/>
                <w:lang w:val="uk-UA"/>
              </w:rPr>
              <w:t>Г.Хондока</w:t>
            </w:r>
            <w:proofErr w:type="spellEnd"/>
          </w:p>
        </w:tc>
      </w:tr>
      <w:tr w:rsidR="006434FB" w:rsidRPr="004C4EE6" w14:paraId="06681C56" w14:textId="77777777" w:rsidTr="004D4CF2">
        <w:trPr>
          <w:trHeight w:val="70"/>
        </w:trPr>
        <w:tc>
          <w:tcPr>
            <w:tcW w:w="4536" w:type="dxa"/>
            <w:tcBorders>
              <w:top w:val="single" w:sz="4" w:space="0" w:color="auto"/>
              <w:bottom w:val="single" w:sz="4" w:space="0" w:color="auto"/>
            </w:tcBorders>
            <w:shd w:val="clear" w:color="auto" w:fill="auto"/>
          </w:tcPr>
          <w:p w14:paraId="7AE4AC7E" w14:textId="77777777" w:rsidR="006434FB" w:rsidRPr="00357B56" w:rsidRDefault="006434FB" w:rsidP="004D4CF2">
            <w:pPr>
              <w:pStyle w:val="12"/>
              <w:spacing w:line="240" w:lineRule="auto"/>
              <w:ind w:left="0"/>
              <w:contextualSpacing/>
              <w:jc w:val="both"/>
              <w:rPr>
                <w:rFonts w:ascii="Times New Roman" w:hAnsi="Times New Roman"/>
                <w:sz w:val="24"/>
                <w:szCs w:val="24"/>
              </w:rPr>
            </w:pPr>
            <w:r w:rsidRPr="00357B56">
              <w:rPr>
                <w:rFonts w:ascii="Times New Roman" w:hAnsi="Times New Roman"/>
                <w:sz w:val="24"/>
                <w:szCs w:val="24"/>
              </w:rPr>
              <w:t>Вивчення стану роботи щодо дотримання антикорупційного законодавства України у закладах освіти Вараської міської територіальної громади</w:t>
            </w:r>
          </w:p>
        </w:tc>
        <w:tc>
          <w:tcPr>
            <w:tcW w:w="2551" w:type="dxa"/>
            <w:tcBorders>
              <w:top w:val="single" w:sz="4" w:space="0" w:color="auto"/>
              <w:bottom w:val="single" w:sz="4" w:space="0" w:color="auto"/>
            </w:tcBorders>
            <w:shd w:val="clear" w:color="auto" w:fill="auto"/>
          </w:tcPr>
          <w:p w14:paraId="31BA4C98" w14:textId="77777777" w:rsidR="006434FB" w:rsidRPr="00357B56" w:rsidRDefault="006434FB" w:rsidP="00CE4434">
            <w:pPr>
              <w:tabs>
                <w:tab w:val="left" w:pos="9720"/>
              </w:tabs>
              <w:jc w:val="center"/>
              <w:rPr>
                <w:sz w:val="24"/>
                <w:szCs w:val="24"/>
                <w:lang w:val="uk-UA"/>
              </w:rPr>
            </w:pPr>
            <w:r w:rsidRPr="00357B56">
              <w:rPr>
                <w:sz w:val="24"/>
                <w:szCs w:val="24"/>
                <w:lang w:val="uk-UA"/>
              </w:rPr>
              <w:t xml:space="preserve">План роботи управління освіти </w:t>
            </w:r>
          </w:p>
        </w:tc>
        <w:tc>
          <w:tcPr>
            <w:tcW w:w="1418" w:type="dxa"/>
            <w:tcBorders>
              <w:top w:val="single" w:sz="4" w:space="0" w:color="auto"/>
              <w:bottom w:val="single" w:sz="4" w:space="0" w:color="auto"/>
            </w:tcBorders>
            <w:shd w:val="clear" w:color="auto" w:fill="auto"/>
          </w:tcPr>
          <w:p w14:paraId="53192F92" w14:textId="77777777" w:rsidR="006434FB" w:rsidRPr="00357B56" w:rsidRDefault="006434FB" w:rsidP="004D4CF2">
            <w:pPr>
              <w:jc w:val="center"/>
              <w:rPr>
                <w:sz w:val="24"/>
                <w:szCs w:val="24"/>
                <w:lang w:val="uk-UA"/>
              </w:rPr>
            </w:pPr>
            <w:r w:rsidRPr="00357B56">
              <w:rPr>
                <w:sz w:val="24"/>
                <w:szCs w:val="24"/>
                <w:lang w:val="uk-UA"/>
              </w:rPr>
              <w:t>Впродовж місяця</w:t>
            </w:r>
          </w:p>
        </w:tc>
        <w:tc>
          <w:tcPr>
            <w:tcW w:w="1985" w:type="dxa"/>
            <w:tcBorders>
              <w:top w:val="single" w:sz="4" w:space="0" w:color="auto"/>
              <w:bottom w:val="single" w:sz="4" w:space="0" w:color="auto"/>
            </w:tcBorders>
            <w:shd w:val="clear" w:color="auto" w:fill="auto"/>
          </w:tcPr>
          <w:p w14:paraId="0842D167" w14:textId="77777777" w:rsidR="006434FB" w:rsidRPr="00357B56" w:rsidRDefault="006434FB" w:rsidP="004D4CF2">
            <w:pPr>
              <w:rPr>
                <w:sz w:val="24"/>
                <w:szCs w:val="24"/>
                <w:lang w:val="uk-UA"/>
              </w:rPr>
            </w:pPr>
            <w:proofErr w:type="spellStart"/>
            <w:r w:rsidRPr="00357B56">
              <w:rPr>
                <w:sz w:val="24"/>
                <w:szCs w:val="24"/>
                <w:lang w:val="uk-UA"/>
              </w:rPr>
              <w:t>І.Мочарська</w:t>
            </w:r>
            <w:proofErr w:type="spellEnd"/>
          </w:p>
        </w:tc>
      </w:tr>
      <w:tr w:rsidR="006434FB" w:rsidRPr="004C4EE6" w14:paraId="490B476D" w14:textId="77777777" w:rsidTr="004D4CF2">
        <w:trPr>
          <w:trHeight w:val="586"/>
        </w:trPr>
        <w:tc>
          <w:tcPr>
            <w:tcW w:w="4536" w:type="dxa"/>
            <w:tcBorders>
              <w:top w:val="single" w:sz="4" w:space="0" w:color="auto"/>
              <w:bottom w:val="single" w:sz="4" w:space="0" w:color="auto"/>
            </w:tcBorders>
            <w:shd w:val="clear" w:color="auto" w:fill="auto"/>
          </w:tcPr>
          <w:p w14:paraId="6313C065" w14:textId="77777777" w:rsidR="006434FB" w:rsidRPr="00357B56" w:rsidRDefault="006434FB" w:rsidP="004D4CF2">
            <w:pPr>
              <w:jc w:val="both"/>
              <w:rPr>
                <w:sz w:val="24"/>
                <w:szCs w:val="24"/>
                <w:lang w:val="uk-UA"/>
              </w:rPr>
            </w:pPr>
            <w:r w:rsidRPr="00357B56">
              <w:rPr>
                <w:sz w:val="24"/>
                <w:szCs w:val="24"/>
                <w:lang w:val="uk-UA"/>
              </w:rPr>
              <w:t>Аналіз повноти та достовірності інформації про пільговиків, що обліковуються в ЄДАРП</w:t>
            </w:r>
          </w:p>
        </w:tc>
        <w:tc>
          <w:tcPr>
            <w:tcW w:w="2551" w:type="dxa"/>
            <w:tcBorders>
              <w:top w:val="single" w:sz="4" w:space="0" w:color="auto"/>
              <w:bottom w:val="single" w:sz="4" w:space="0" w:color="auto"/>
            </w:tcBorders>
            <w:shd w:val="clear" w:color="auto" w:fill="auto"/>
          </w:tcPr>
          <w:p w14:paraId="07C8C287" w14:textId="77777777" w:rsidR="006434FB" w:rsidRPr="00357B56" w:rsidRDefault="006434FB" w:rsidP="004D4CF2">
            <w:pPr>
              <w:jc w:val="center"/>
              <w:rPr>
                <w:sz w:val="24"/>
                <w:szCs w:val="24"/>
                <w:lang w:val="uk-UA"/>
              </w:rPr>
            </w:pPr>
            <w:r w:rsidRPr="00357B56">
              <w:rPr>
                <w:sz w:val="24"/>
                <w:szCs w:val="24"/>
                <w:lang w:val="uk-UA"/>
              </w:rPr>
              <w:t>Постанова КМУ від 29.01.2003 №117</w:t>
            </w:r>
          </w:p>
        </w:tc>
        <w:tc>
          <w:tcPr>
            <w:tcW w:w="1418" w:type="dxa"/>
            <w:tcBorders>
              <w:top w:val="single" w:sz="4" w:space="0" w:color="auto"/>
              <w:bottom w:val="single" w:sz="4" w:space="0" w:color="auto"/>
            </w:tcBorders>
            <w:shd w:val="clear" w:color="auto" w:fill="auto"/>
          </w:tcPr>
          <w:p w14:paraId="3BDB74BC" w14:textId="77777777" w:rsidR="006434FB" w:rsidRPr="00357B56" w:rsidRDefault="006434FB" w:rsidP="004D4CF2">
            <w:pPr>
              <w:jc w:val="center"/>
              <w:rPr>
                <w:sz w:val="24"/>
                <w:szCs w:val="24"/>
                <w:lang w:val="uk-UA"/>
              </w:rPr>
            </w:pPr>
            <w:r w:rsidRPr="00357B56">
              <w:rPr>
                <w:sz w:val="24"/>
                <w:szCs w:val="24"/>
                <w:lang w:val="uk-UA"/>
              </w:rPr>
              <w:t>Впродовж місяця</w:t>
            </w:r>
          </w:p>
        </w:tc>
        <w:tc>
          <w:tcPr>
            <w:tcW w:w="1985" w:type="dxa"/>
            <w:tcBorders>
              <w:top w:val="single" w:sz="4" w:space="0" w:color="auto"/>
              <w:bottom w:val="single" w:sz="4" w:space="0" w:color="auto"/>
            </w:tcBorders>
            <w:shd w:val="clear" w:color="auto" w:fill="auto"/>
          </w:tcPr>
          <w:p w14:paraId="6D1A12E8" w14:textId="77777777" w:rsidR="006434FB" w:rsidRPr="00357B56" w:rsidRDefault="006434FB" w:rsidP="004D4CF2">
            <w:pPr>
              <w:rPr>
                <w:sz w:val="24"/>
                <w:szCs w:val="24"/>
                <w:lang w:val="uk-UA"/>
              </w:rPr>
            </w:pPr>
            <w:proofErr w:type="spellStart"/>
            <w:r w:rsidRPr="00357B56">
              <w:rPr>
                <w:sz w:val="24"/>
                <w:szCs w:val="24"/>
                <w:lang w:val="uk-UA"/>
              </w:rPr>
              <w:t>Є.Кендиш</w:t>
            </w:r>
            <w:proofErr w:type="spellEnd"/>
          </w:p>
          <w:p w14:paraId="1C543A7B" w14:textId="77777777" w:rsidR="006434FB" w:rsidRPr="00357B56" w:rsidRDefault="006434FB" w:rsidP="004D4CF2">
            <w:pPr>
              <w:rPr>
                <w:sz w:val="24"/>
                <w:szCs w:val="24"/>
                <w:lang w:val="uk-UA"/>
              </w:rPr>
            </w:pPr>
            <w:proofErr w:type="spellStart"/>
            <w:r w:rsidRPr="00357B56">
              <w:rPr>
                <w:sz w:val="24"/>
                <w:szCs w:val="24"/>
                <w:lang w:val="uk-UA"/>
              </w:rPr>
              <w:t>Н.Серховець</w:t>
            </w:r>
            <w:proofErr w:type="spellEnd"/>
          </w:p>
          <w:p w14:paraId="66543F3F" w14:textId="77777777" w:rsidR="006434FB" w:rsidRPr="00357B56" w:rsidRDefault="006434FB" w:rsidP="004D4CF2">
            <w:pPr>
              <w:rPr>
                <w:sz w:val="24"/>
                <w:szCs w:val="24"/>
                <w:lang w:val="uk-UA"/>
              </w:rPr>
            </w:pPr>
          </w:p>
        </w:tc>
      </w:tr>
      <w:tr w:rsidR="006434FB" w:rsidRPr="00797484" w14:paraId="636A496D" w14:textId="77777777" w:rsidTr="004D4CF2">
        <w:trPr>
          <w:trHeight w:val="586"/>
        </w:trPr>
        <w:tc>
          <w:tcPr>
            <w:tcW w:w="4536" w:type="dxa"/>
            <w:tcBorders>
              <w:bottom w:val="single" w:sz="4" w:space="0" w:color="auto"/>
            </w:tcBorders>
            <w:shd w:val="clear" w:color="auto" w:fill="auto"/>
          </w:tcPr>
          <w:p w14:paraId="50BFFDE2" w14:textId="77777777" w:rsidR="006434FB" w:rsidRPr="00357B56" w:rsidRDefault="006434FB" w:rsidP="004D4CF2">
            <w:pPr>
              <w:jc w:val="both"/>
              <w:rPr>
                <w:sz w:val="24"/>
                <w:szCs w:val="24"/>
                <w:lang w:val="uk-UA"/>
              </w:rPr>
            </w:pPr>
            <w:r w:rsidRPr="00357B56">
              <w:rPr>
                <w:sz w:val="24"/>
                <w:szCs w:val="24"/>
                <w:lang w:val="uk-UA"/>
              </w:rPr>
              <w:t>Технічний супровід засідань міської ради, виконавчого комітету, постійних депутатських комісій,  нарад</w:t>
            </w:r>
          </w:p>
        </w:tc>
        <w:tc>
          <w:tcPr>
            <w:tcW w:w="2551" w:type="dxa"/>
            <w:tcBorders>
              <w:bottom w:val="single" w:sz="4" w:space="0" w:color="auto"/>
            </w:tcBorders>
            <w:shd w:val="clear" w:color="auto" w:fill="auto"/>
          </w:tcPr>
          <w:p w14:paraId="707BA668" w14:textId="77777777" w:rsidR="006434FB" w:rsidRPr="00357B56" w:rsidRDefault="006434FB" w:rsidP="004D4CF2">
            <w:pPr>
              <w:jc w:val="center"/>
              <w:rPr>
                <w:sz w:val="24"/>
                <w:szCs w:val="24"/>
                <w:lang w:val="uk-UA"/>
              </w:rPr>
            </w:pPr>
            <w:r w:rsidRPr="00357B56">
              <w:rPr>
                <w:sz w:val="24"/>
                <w:szCs w:val="24"/>
                <w:lang w:val="uk-UA"/>
              </w:rPr>
              <w:t>Положення про відділ програмно-комп’ютерного забезпечення</w:t>
            </w:r>
          </w:p>
        </w:tc>
        <w:tc>
          <w:tcPr>
            <w:tcW w:w="1418" w:type="dxa"/>
            <w:tcBorders>
              <w:bottom w:val="single" w:sz="4" w:space="0" w:color="auto"/>
            </w:tcBorders>
            <w:shd w:val="clear" w:color="auto" w:fill="auto"/>
          </w:tcPr>
          <w:p w14:paraId="52ABE5C8" w14:textId="77777777" w:rsidR="006434FB" w:rsidRPr="00357B56" w:rsidRDefault="006434FB" w:rsidP="004D4CF2">
            <w:pPr>
              <w:jc w:val="center"/>
              <w:rPr>
                <w:sz w:val="24"/>
                <w:szCs w:val="24"/>
                <w:lang w:val="uk-UA"/>
              </w:rPr>
            </w:pPr>
            <w:r w:rsidRPr="00357B56">
              <w:rPr>
                <w:sz w:val="24"/>
                <w:szCs w:val="24"/>
                <w:lang w:val="uk-UA"/>
              </w:rPr>
              <w:t>Впродовж місяця</w:t>
            </w:r>
          </w:p>
        </w:tc>
        <w:tc>
          <w:tcPr>
            <w:tcW w:w="1985" w:type="dxa"/>
            <w:tcBorders>
              <w:bottom w:val="single" w:sz="4" w:space="0" w:color="auto"/>
            </w:tcBorders>
            <w:shd w:val="clear" w:color="auto" w:fill="auto"/>
          </w:tcPr>
          <w:p w14:paraId="279B0931" w14:textId="77777777" w:rsidR="006434FB" w:rsidRPr="00357B56" w:rsidRDefault="006434FB" w:rsidP="004D4CF2">
            <w:pPr>
              <w:rPr>
                <w:sz w:val="24"/>
                <w:szCs w:val="24"/>
                <w:lang w:val="uk-UA"/>
              </w:rPr>
            </w:pPr>
            <w:proofErr w:type="spellStart"/>
            <w:r w:rsidRPr="00357B56">
              <w:rPr>
                <w:sz w:val="24"/>
                <w:szCs w:val="24"/>
                <w:lang w:val="uk-UA"/>
              </w:rPr>
              <w:t>І.Кущик</w:t>
            </w:r>
            <w:proofErr w:type="spellEnd"/>
          </w:p>
          <w:p w14:paraId="01BC66FC" w14:textId="77777777" w:rsidR="006434FB" w:rsidRPr="00357B56" w:rsidRDefault="006434FB" w:rsidP="004D4CF2">
            <w:pPr>
              <w:rPr>
                <w:sz w:val="24"/>
                <w:szCs w:val="24"/>
                <w:lang w:val="uk-UA"/>
              </w:rPr>
            </w:pPr>
            <w:proofErr w:type="spellStart"/>
            <w:r w:rsidRPr="00357B56">
              <w:rPr>
                <w:sz w:val="24"/>
                <w:szCs w:val="24"/>
                <w:lang w:val="uk-UA"/>
              </w:rPr>
              <w:t>О.Жуковська</w:t>
            </w:r>
            <w:proofErr w:type="spellEnd"/>
          </w:p>
          <w:p w14:paraId="33C77E48" w14:textId="77777777" w:rsidR="006434FB" w:rsidRPr="00357B56" w:rsidRDefault="006434FB" w:rsidP="004D4CF2">
            <w:pPr>
              <w:rPr>
                <w:sz w:val="24"/>
                <w:szCs w:val="24"/>
                <w:lang w:val="uk-UA"/>
              </w:rPr>
            </w:pPr>
            <w:proofErr w:type="spellStart"/>
            <w:r w:rsidRPr="00357B56">
              <w:rPr>
                <w:sz w:val="24"/>
                <w:szCs w:val="24"/>
                <w:lang w:val="uk-UA"/>
              </w:rPr>
              <w:t>Н.Артемчук</w:t>
            </w:r>
            <w:proofErr w:type="spellEnd"/>
          </w:p>
          <w:p w14:paraId="0744547F" w14:textId="77777777" w:rsidR="006434FB" w:rsidRPr="00357B56" w:rsidRDefault="006434FB" w:rsidP="004D4CF2">
            <w:pPr>
              <w:rPr>
                <w:sz w:val="24"/>
                <w:szCs w:val="24"/>
                <w:lang w:val="uk-UA"/>
              </w:rPr>
            </w:pPr>
            <w:proofErr w:type="spellStart"/>
            <w:r w:rsidRPr="00357B56">
              <w:rPr>
                <w:sz w:val="24"/>
                <w:szCs w:val="24"/>
                <w:lang w:val="uk-UA"/>
              </w:rPr>
              <w:t>В.Козодой</w:t>
            </w:r>
            <w:proofErr w:type="spellEnd"/>
          </w:p>
        </w:tc>
      </w:tr>
      <w:tr w:rsidR="006434FB" w:rsidRPr="004C4EE6" w14:paraId="27CE5537" w14:textId="77777777" w:rsidTr="004D4CF2">
        <w:trPr>
          <w:trHeight w:val="586"/>
        </w:trPr>
        <w:tc>
          <w:tcPr>
            <w:tcW w:w="4536" w:type="dxa"/>
            <w:tcBorders>
              <w:top w:val="single" w:sz="4" w:space="0" w:color="auto"/>
              <w:bottom w:val="single" w:sz="4" w:space="0" w:color="auto"/>
            </w:tcBorders>
            <w:shd w:val="clear" w:color="auto" w:fill="auto"/>
          </w:tcPr>
          <w:p w14:paraId="7F8FCAC3" w14:textId="77777777" w:rsidR="006434FB" w:rsidRPr="00357B56" w:rsidRDefault="006434FB" w:rsidP="004D4CF2">
            <w:pPr>
              <w:jc w:val="both"/>
              <w:rPr>
                <w:sz w:val="24"/>
                <w:szCs w:val="24"/>
                <w:lang w:val="uk-UA"/>
              </w:rPr>
            </w:pPr>
            <w:r w:rsidRPr="00357B56">
              <w:rPr>
                <w:sz w:val="24"/>
                <w:szCs w:val="24"/>
                <w:lang w:val="uk-UA"/>
              </w:rPr>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551" w:type="dxa"/>
            <w:tcBorders>
              <w:top w:val="single" w:sz="4" w:space="0" w:color="auto"/>
              <w:bottom w:val="single" w:sz="4" w:space="0" w:color="auto"/>
            </w:tcBorders>
            <w:shd w:val="clear" w:color="auto" w:fill="auto"/>
          </w:tcPr>
          <w:p w14:paraId="4A6297D2" w14:textId="77777777" w:rsidR="006434FB" w:rsidRPr="00357B56" w:rsidRDefault="006434FB" w:rsidP="004D4CF2">
            <w:pPr>
              <w:jc w:val="center"/>
              <w:rPr>
                <w:sz w:val="24"/>
                <w:szCs w:val="24"/>
                <w:lang w:val="uk-UA"/>
              </w:rPr>
            </w:pPr>
            <w:r w:rsidRPr="00357B56">
              <w:rPr>
                <w:sz w:val="24"/>
                <w:szCs w:val="24"/>
                <w:lang w:val="uk-UA"/>
              </w:rPr>
              <w:t>Функціональні повноваження управління документообігу та організаційної роботи</w:t>
            </w:r>
          </w:p>
        </w:tc>
        <w:tc>
          <w:tcPr>
            <w:tcW w:w="1418" w:type="dxa"/>
            <w:tcBorders>
              <w:top w:val="single" w:sz="4" w:space="0" w:color="auto"/>
              <w:bottom w:val="single" w:sz="4" w:space="0" w:color="auto"/>
            </w:tcBorders>
            <w:shd w:val="clear" w:color="auto" w:fill="auto"/>
          </w:tcPr>
          <w:p w14:paraId="43672C3B" w14:textId="77777777" w:rsidR="006434FB" w:rsidRPr="00357B56" w:rsidRDefault="006434FB" w:rsidP="004D4CF2">
            <w:pPr>
              <w:jc w:val="center"/>
              <w:rPr>
                <w:sz w:val="24"/>
                <w:szCs w:val="24"/>
                <w:lang w:val="uk-UA"/>
              </w:rPr>
            </w:pPr>
            <w:r w:rsidRPr="00357B56">
              <w:rPr>
                <w:sz w:val="24"/>
                <w:szCs w:val="24"/>
                <w:lang w:val="uk-UA"/>
              </w:rPr>
              <w:t>Впродовж</w:t>
            </w:r>
          </w:p>
          <w:p w14:paraId="68189E36" w14:textId="77777777" w:rsidR="006434FB" w:rsidRPr="00357B56" w:rsidRDefault="006434FB" w:rsidP="004D4CF2">
            <w:pPr>
              <w:jc w:val="center"/>
              <w:rPr>
                <w:sz w:val="24"/>
                <w:szCs w:val="24"/>
                <w:lang w:val="uk-UA"/>
              </w:rPr>
            </w:pPr>
            <w:r w:rsidRPr="00357B56">
              <w:rPr>
                <w:sz w:val="24"/>
                <w:szCs w:val="24"/>
                <w:lang w:val="uk-UA"/>
              </w:rPr>
              <w:t>місяця</w:t>
            </w:r>
          </w:p>
        </w:tc>
        <w:tc>
          <w:tcPr>
            <w:tcW w:w="1985" w:type="dxa"/>
            <w:tcBorders>
              <w:top w:val="single" w:sz="4" w:space="0" w:color="auto"/>
              <w:bottom w:val="single" w:sz="4" w:space="0" w:color="auto"/>
            </w:tcBorders>
            <w:shd w:val="clear" w:color="auto" w:fill="auto"/>
          </w:tcPr>
          <w:p w14:paraId="137A6219" w14:textId="77777777" w:rsidR="006434FB" w:rsidRPr="00357B56" w:rsidRDefault="006434FB" w:rsidP="004D4CF2">
            <w:pPr>
              <w:rPr>
                <w:sz w:val="24"/>
                <w:szCs w:val="24"/>
                <w:lang w:val="uk-UA"/>
              </w:rPr>
            </w:pPr>
            <w:proofErr w:type="spellStart"/>
            <w:r w:rsidRPr="00357B56">
              <w:rPr>
                <w:sz w:val="24"/>
                <w:szCs w:val="24"/>
                <w:lang w:val="uk-UA"/>
              </w:rPr>
              <w:t>О.Бабич</w:t>
            </w:r>
            <w:proofErr w:type="spellEnd"/>
          </w:p>
          <w:p w14:paraId="591222CF" w14:textId="77777777" w:rsidR="006434FB" w:rsidRPr="00357B56" w:rsidRDefault="006434FB" w:rsidP="004D4CF2">
            <w:pPr>
              <w:rPr>
                <w:sz w:val="24"/>
                <w:szCs w:val="24"/>
                <w:lang w:val="uk-UA"/>
              </w:rPr>
            </w:pPr>
          </w:p>
        </w:tc>
      </w:tr>
      <w:tr w:rsidR="006434FB" w:rsidRPr="004C4EE6" w14:paraId="1F80AC0F" w14:textId="77777777" w:rsidTr="004D4CF2">
        <w:trPr>
          <w:trHeight w:val="356"/>
        </w:trPr>
        <w:tc>
          <w:tcPr>
            <w:tcW w:w="4536" w:type="dxa"/>
            <w:tcBorders>
              <w:top w:val="single" w:sz="4" w:space="0" w:color="auto"/>
            </w:tcBorders>
            <w:shd w:val="clear" w:color="auto" w:fill="auto"/>
          </w:tcPr>
          <w:p w14:paraId="31A7D5AE" w14:textId="77777777" w:rsidR="006434FB" w:rsidRPr="00357B56" w:rsidRDefault="006434FB" w:rsidP="004D4CF2">
            <w:pPr>
              <w:jc w:val="both"/>
              <w:rPr>
                <w:color w:val="000000" w:themeColor="text1"/>
                <w:sz w:val="24"/>
                <w:szCs w:val="24"/>
                <w:lang w:val="uk-UA"/>
              </w:rPr>
            </w:pPr>
            <w:r w:rsidRPr="00357B56">
              <w:rPr>
                <w:color w:val="000000" w:themeColor="text1"/>
                <w:sz w:val="24"/>
                <w:szCs w:val="24"/>
                <w:lang w:val="uk-UA"/>
              </w:rPr>
              <w:t>Видача посвідчень: багатодітної сім’ї; дітей з багатодітної сім’ї; довідок багатодітним сім’ям  про те, що сім’я має статус багатодітної родини та продовження термінів дії посвідчень</w:t>
            </w:r>
          </w:p>
        </w:tc>
        <w:tc>
          <w:tcPr>
            <w:tcW w:w="2551" w:type="dxa"/>
            <w:tcBorders>
              <w:top w:val="single" w:sz="4" w:space="0" w:color="auto"/>
            </w:tcBorders>
            <w:shd w:val="clear" w:color="auto" w:fill="auto"/>
          </w:tcPr>
          <w:p w14:paraId="0EBD3E9E" w14:textId="77777777" w:rsidR="006434FB" w:rsidRPr="00357B56" w:rsidRDefault="006434FB" w:rsidP="004D4CF2">
            <w:pPr>
              <w:jc w:val="center"/>
              <w:rPr>
                <w:sz w:val="24"/>
                <w:szCs w:val="24"/>
                <w:lang w:val="uk-UA"/>
              </w:rPr>
            </w:pPr>
            <w:r w:rsidRPr="00357B56">
              <w:rPr>
                <w:sz w:val="24"/>
                <w:szCs w:val="24"/>
                <w:lang w:val="uk-UA"/>
              </w:rPr>
              <w:t>Постанова КМУ від 23.12.2015 №1099,</w:t>
            </w:r>
          </w:p>
          <w:p w14:paraId="0D17F50A" w14:textId="77777777" w:rsidR="006434FB" w:rsidRPr="00357B56" w:rsidRDefault="006434FB" w:rsidP="004D4CF2">
            <w:pPr>
              <w:jc w:val="center"/>
              <w:rPr>
                <w:sz w:val="24"/>
                <w:szCs w:val="24"/>
                <w:lang w:val="uk-UA"/>
              </w:rPr>
            </w:pPr>
            <w:r w:rsidRPr="00357B56">
              <w:rPr>
                <w:sz w:val="24"/>
                <w:szCs w:val="24"/>
                <w:lang w:val="uk-UA"/>
              </w:rPr>
              <w:t>Постанова КМУ від 02.03.2021 №209</w:t>
            </w:r>
          </w:p>
        </w:tc>
        <w:tc>
          <w:tcPr>
            <w:tcW w:w="1418" w:type="dxa"/>
            <w:tcBorders>
              <w:top w:val="single" w:sz="4" w:space="0" w:color="auto"/>
            </w:tcBorders>
            <w:shd w:val="clear" w:color="auto" w:fill="auto"/>
          </w:tcPr>
          <w:p w14:paraId="6B20389A" w14:textId="77777777" w:rsidR="006434FB" w:rsidRPr="00357B56" w:rsidRDefault="006434FB" w:rsidP="004D4CF2">
            <w:pPr>
              <w:jc w:val="center"/>
              <w:rPr>
                <w:sz w:val="24"/>
                <w:szCs w:val="24"/>
                <w:lang w:val="uk-UA"/>
              </w:rPr>
            </w:pPr>
            <w:r w:rsidRPr="00357B56">
              <w:rPr>
                <w:sz w:val="24"/>
                <w:szCs w:val="24"/>
                <w:lang w:val="uk-UA"/>
              </w:rPr>
              <w:t>Впродовж</w:t>
            </w:r>
          </w:p>
          <w:p w14:paraId="4E286015" w14:textId="77777777" w:rsidR="006434FB" w:rsidRPr="00357B56" w:rsidRDefault="006434FB" w:rsidP="004D4CF2">
            <w:pPr>
              <w:jc w:val="center"/>
              <w:rPr>
                <w:sz w:val="24"/>
                <w:szCs w:val="24"/>
                <w:lang w:val="uk-UA"/>
              </w:rPr>
            </w:pPr>
            <w:r w:rsidRPr="00357B56">
              <w:rPr>
                <w:sz w:val="24"/>
                <w:szCs w:val="24"/>
                <w:lang w:val="uk-UA"/>
              </w:rPr>
              <w:t>місяця</w:t>
            </w:r>
          </w:p>
        </w:tc>
        <w:tc>
          <w:tcPr>
            <w:tcW w:w="1985" w:type="dxa"/>
            <w:tcBorders>
              <w:top w:val="single" w:sz="4" w:space="0" w:color="auto"/>
            </w:tcBorders>
            <w:shd w:val="clear" w:color="auto" w:fill="auto"/>
          </w:tcPr>
          <w:p w14:paraId="7DFAF472" w14:textId="77777777" w:rsidR="006434FB" w:rsidRPr="00357B56" w:rsidRDefault="006434FB" w:rsidP="004D4CF2">
            <w:pPr>
              <w:rPr>
                <w:sz w:val="24"/>
                <w:szCs w:val="24"/>
                <w:lang w:val="uk-UA"/>
              </w:rPr>
            </w:pPr>
            <w:proofErr w:type="spellStart"/>
            <w:r w:rsidRPr="00357B56">
              <w:rPr>
                <w:sz w:val="24"/>
                <w:szCs w:val="24"/>
                <w:lang w:val="uk-UA"/>
              </w:rPr>
              <w:t>Л.Черук</w:t>
            </w:r>
            <w:proofErr w:type="spellEnd"/>
          </w:p>
        </w:tc>
      </w:tr>
      <w:tr w:rsidR="006434FB" w:rsidRPr="004C4EE6" w14:paraId="60FBB13B" w14:textId="77777777" w:rsidTr="004D4CF2">
        <w:trPr>
          <w:trHeight w:val="586"/>
        </w:trPr>
        <w:tc>
          <w:tcPr>
            <w:tcW w:w="4536" w:type="dxa"/>
            <w:tcBorders>
              <w:bottom w:val="single" w:sz="4" w:space="0" w:color="auto"/>
            </w:tcBorders>
            <w:shd w:val="clear" w:color="auto" w:fill="auto"/>
          </w:tcPr>
          <w:p w14:paraId="26556BA1" w14:textId="77777777" w:rsidR="006434FB" w:rsidRPr="00357B56" w:rsidRDefault="006434FB" w:rsidP="004D4CF2">
            <w:pPr>
              <w:jc w:val="both"/>
              <w:rPr>
                <w:bCs/>
                <w:sz w:val="24"/>
                <w:szCs w:val="24"/>
                <w:lang w:val="uk-UA"/>
              </w:rPr>
            </w:pPr>
            <w:r w:rsidRPr="00357B56">
              <w:rPr>
                <w:bCs/>
                <w:sz w:val="24"/>
                <w:szCs w:val="24"/>
                <w:lang w:val="uk-UA"/>
              </w:rPr>
              <w:t>Рейди-перевірки по місцях збору неповнолітніх, схильних до скоєння правопорушень, а також щодо дотримання в громадських місцях правопорядку та етичних норм стосовно дітей</w:t>
            </w:r>
          </w:p>
        </w:tc>
        <w:tc>
          <w:tcPr>
            <w:tcW w:w="2551" w:type="dxa"/>
            <w:tcBorders>
              <w:bottom w:val="single" w:sz="4" w:space="0" w:color="auto"/>
            </w:tcBorders>
            <w:shd w:val="clear" w:color="auto" w:fill="auto"/>
          </w:tcPr>
          <w:p w14:paraId="360ED176" w14:textId="77777777" w:rsidR="006434FB" w:rsidRPr="00357B56" w:rsidRDefault="006434FB" w:rsidP="004D4CF2">
            <w:pPr>
              <w:jc w:val="center"/>
              <w:rPr>
                <w:sz w:val="24"/>
                <w:szCs w:val="24"/>
                <w:lang w:val="uk-UA"/>
              </w:rPr>
            </w:pPr>
            <w:r w:rsidRPr="00357B56">
              <w:rPr>
                <w:sz w:val="24"/>
                <w:szCs w:val="24"/>
                <w:lang w:val="uk-UA"/>
              </w:rPr>
              <w:t>ЗУ «Про охорону дитинства», спільний графік проведення рейдів-перевірок</w:t>
            </w:r>
          </w:p>
        </w:tc>
        <w:tc>
          <w:tcPr>
            <w:tcW w:w="1418" w:type="dxa"/>
            <w:tcBorders>
              <w:bottom w:val="single" w:sz="4" w:space="0" w:color="auto"/>
            </w:tcBorders>
            <w:shd w:val="clear" w:color="auto" w:fill="auto"/>
          </w:tcPr>
          <w:p w14:paraId="71866AC4" w14:textId="77777777" w:rsidR="006434FB" w:rsidRPr="00357B56" w:rsidRDefault="006434FB" w:rsidP="004D4CF2">
            <w:pPr>
              <w:jc w:val="center"/>
              <w:rPr>
                <w:sz w:val="24"/>
                <w:szCs w:val="24"/>
                <w:lang w:val="uk-UA"/>
              </w:rPr>
            </w:pPr>
            <w:r w:rsidRPr="00357B56">
              <w:rPr>
                <w:sz w:val="24"/>
                <w:szCs w:val="24"/>
                <w:lang w:val="uk-UA"/>
              </w:rPr>
              <w:t>Впродовж місяця</w:t>
            </w:r>
          </w:p>
        </w:tc>
        <w:tc>
          <w:tcPr>
            <w:tcW w:w="1985" w:type="dxa"/>
            <w:tcBorders>
              <w:bottom w:val="single" w:sz="4" w:space="0" w:color="auto"/>
            </w:tcBorders>
            <w:shd w:val="clear" w:color="auto" w:fill="auto"/>
          </w:tcPr>
          <w:p w14:paraId="4CBAC54F" w14:textId="77777777" w:rsidR="006434FB" w:rsidRPr="00357B56" w:rsidRDefault="006434FB" w:rsidP="004D4CF2">
            <w:pPr>
              <w:rPr>
                <w:sz w:val="24"/>
                <w:szCs w:val="24"/>
                <w:lang w:val="uk-UA"/>
              </w:rPr>
            </w:pPr>
            <w:proofErr w:type="spellStart"/>
            <w:r w:rsidRPr="00357B56">
              <w:rPr>
                <w:sz w:val="24"/>
                <w:szCs w:val="24"/>
                <w:lang w:val="uk-UA"/>
              </w:rPr>
              <w:t>А.Ільїна</w:t>
            </w:r>
            <w:proofErr w:type="spellEnd"/>
          </w:p>
          <w:p w14:paraId="343034F4" w14:textId="77777777" w:rsidR="006434FB" w:rsidRPr="00357B56" w:rsidRDefault="006434FB" w:rsidP="004D4CF2">
            <w:pPr>
              <w:rPr>
                <w:sz w:val="24"/>
                <w:szCs w:val="24"/>
                <w:lang w:val="uk-UA"/>
              </w:rPr>
            </w:pPr>
            <w:proofErr w:type="spellStart"/>
            <w:r w:rsidRPr="00357B56">
              <w:rPr>
                <w:sz w:val="24"/>
                <w:szCs w:val="24"/>
                <w:lang w:val="uk-UA"/>
              </w:rPr>
              <w:t>О.Самохіна</w:t>
            </w:r>
            <w:proofErr w:type="spellEnd"/>
          </w:p>
          <w:p w14:paraId="386C3288" w14:textId="77777777" w:rsidR="006434FB" w:rsidRPr="00357B56" w:rsidRDefault="006434FB" w:rsidP="004D4CF2">
            <w:pPr>
              <w:rPr>
                <w:sz w:val="24"/>
                <w:szCs w:val="24"/>
                <w:lang w:val="uk-UA"/>
              </w:rPr>
            </w:pPr>
            <w:proofErr w:type="spellStart"/>
            <w:r w:rsidRPr="00357B56">
              <w:rPr>
                <w:sz w:val="24"/>
                <w:szCs w:val="24"/>
                <w:lang w:val="uk-UA"/>
              </w:rPr>
              <w:t>С.Кречик</w:t>
            </w:r>
            <w:proofErr w:type="spellEnd"/>
          </w:p>
          <w:p w14:paraId="29DB6698" w14:textId="77777777" w:rsidR="006434FB" w:rsidRPr="00357B56" w:rsidRDefault="006434FB" w:rsidP="004D4CF2">
            <w:pPr>
              <w:rPr>
                <w:sz w:val="24"/>
                <w:szCs w:val="24"/>
                <w:lang w:val="uk-UA"/>
              </w:rPr>
            </w:pPr>
            <w:proofErr w:type="spellStart"/>
            <w:r w:rsidRPr="00357B56">
              <w:rPr>
                <w:sz w:val="24"/>
                <w:szCs w:val="24"/>
                <w:lang w:val="uk-UA"/>
              </w:rPr>
              <w:t>В.Шпак</w:t>
            </w:r>
            <w:proofErr w:type="spellEnd"/>
          </w:p>
        </w:tc>
      </w:tr>
      <w:tr w:rsidR="006434FB" w:rsidRPr="004C4EE6" w14:paraId="79B39E2D" w14:textId="77777777" w:rsidTr="004D4CF2">
        <w:trPr>
          <w:trHeight w:val="586"/>
        </w:trPr>
        <w:tc>
          <w:tcPr>
            <w:tcW w:w="4536" w:type="dxa"/>
            <w:tcBorders>
              <w:bottom w:val="single" w:sz="4" w:space="0" w:color="auto"/>
            </w:tcBorders>
            <w:shd w:val="clear" w:color="auto" w:fill="auto"/>
          </w:tcPr>
          <w:p w14:paraId="32CB005F" w14:textId="77777777" w:rsidR="006434FB" w:rsidRPr="00357B56" w:rsidRDefault="006434FB" w:rsidP="004D4CF2">
            <w:pPr>
              <w:jc w:val="both"/>
              <w:rPr>
                <w:sz w:val="24"/>
                <w:szCs w:val="24"/>
                <w:lang w:val="uk-UA"/>
              </w:rPr>
            </w:pPr>
            <w:r w:rsidRPr="00357B56">
              <w:rPr>
                <w:sz w:val="24"/>
                <w:szCs w:val="24"/>
                <w:lang w:val="uk-UA"/>
              </w:rPr>
              <w:t>Перевірка на наявність договорів довічного утримання в отримувачів послуг територіального центру</w:t>
            </w:r>
          </w:p>
        </w:tc>
        <w:tc>
          <w:tcPr>
            <w:tcW w:w="2551" w:type="dxa"/>
            <w:tcBorders>
              <w:bottom w:val="single" w:sz="4" w:space="0" w:color="auto"/>
            </w:tcBorders>
            <w:shd w:val="clear" w:color="auto" w:fill="auto"/>
          </w:tcPr>
          <w:p w14:paraId="30DA117B" w14:textId="77777777" w:rsidR="006434FB" w:rsidRPr="00357B56" w:rsidRDefault="006434FB" w:rsidP="004D4CF2">
            <w:pPr>
              <w:jc w:val="center"/>
              <w:rPr>
                <w:sz w:val="24"/>
                <w:szCs w:val="24"/>
                <w:lang w:val="uk-UA"/>
              </w:rPr>
            </w:pPr>
            <w:r w:rsidRPr="00357B56">
              <w:rPr>
                <w:sz w:val="24"/>
                <w:szCs w:val="24"/>
                <w:lang w:val="uk-UA"/>
              </w:rPr>
              <w:t>Постанова КМУ  від 29.12.2009 №1417</w:t>
            </w:r>
          </w:p>
        </w:tc>
        <w:tc>
          <w:tcPr>
            <w:tcW w:w="1418" w:type="dxa"/>
            <w:tcBorders>
              <w:bottom w:val="single" w:sz="4" w:space="0" w:color="auto"/>
            </w:tcBorders>
            <w:shd w:val="clear" w:color="auto" w:fill="auto"/>
          </w:tcPr>
          <w:p w14:paraId="38DD74C6" w14:textId="77777777" w:rsidR="006434FB" w:rsidRPr="00357B56" w:rsidRDefault="006434FB" w:rsidP="004D4CF2">
            <w:pPr>
              <w:jc w:val="center"/>
              <w:rPr>
                <w:sz w:val="24"/>
                <w:szCs w:val="24"/>
                <w:lang w:val="uk-UA"/>
              </w:rPr>
            </w:pPr>
            <w:r w:rsidRPr="00357B56">
              <w:rPr>
                <w:sz w:val="24"/>
                <w:szCs w:val="24"/>
                <w:lang w:val="uk-UA"/>
              </w:rPr>
              <w:t>Впродовж місяця</w:t>
            </w:r>
          </w:p>
        </w:tc>
        <w:tc>
          <w:tcPr>
            <w:tcW w:w="1985" w:type="dxa"/>
            <w:tcBorders>
              <w:bottom w:val="single" w:sz="4" w:space="0" w:color="auto"/>
            </w:tcBorders>
            <w:shd w:val="clear" w:color="auto" w:fill="auto"/>
          </w:tcPr>
          <w:p w14:paraId="22D5A8A6" w14:textId="77777777" w:rsidR="006434FB" w:rsidRPr="00357B56" w:rsidRDefault="006434FB" w:rsidP="004D4CF2">
            <w:pPr>
              <w:rPr>
                <w:sz w:val="24"/>
                <w:szCs w:val="24"/>
                <w:lang w:val="uk-UA"/>
              </w:rPr>
            </w:pPr>
            <w:proofErr w:type="spellStart"/>
            <w:r w:rsidRPr="00357B56">
              <w:rPr>
                <w:sz w:val="24"/>
                <w:szCs w:val="24"/>
                <w:lang w:val="uk-UA"/>
              </w:rPr>
              <w:t>Т.Винник</w:t>
            </w:r>
            <w:proofErr w:type="spellEnd"/>
          </w:p>
        </w:tc>
      </w:tr>
      <w:tr w:rsidR="006434FB" w:rsidRPr="00E3389C" w14:paraId="3EFDC2A9" w14:textId="77777777" w:rsidTr="004D4CF2">
        <w:trPr>
          <w:trHeight w:val="586"/>
        </w:trPr>
        <w:tc>
          <w:tcPr>
            <w:tcW w:w="4536" w:type="dxa"/>
            <w:tcBorders>
              <w:bottom w:val="single" w:sz="4" w:space="0" w:color="auto"/>
            </w:tcBorders>
            <w:shd w:val="clear" w:color="auto" w:fill="auto"/>
          </w:tcPr>
          <w:p w14:paraId="7AC81530" w14:textId="77777777" w:rsidR="006434FB" w:rsidRPr="00357B56" w:rsidRDefault="006434FB" w:rsidP="004D4CF2">
            <w:pPr>
              <w:jc w:val="both"/>
              <w:rPr>
                <w:sz w:val="24"/>
                <w:szCs w:val="24"/>
                <w:lang w:val="uk-UA"/>
              </w:rPr>
            </w:pPr>
            <w:r w:rsidRPr="00357B56">
              <w:rPr>
                <w:sz w:val="24"/>
                <w:szCs w:val="24"/>
                <w:lang w:val="uk-UA"/>
              </w:rPr>
              <w:t>Здійснення перевірки діяльності  закладів охорони здоров’я щодо організації фінансового, кадрового  та матеріально-технічного забезпечення</w:t>
            </w:r>
          </w:p>
        </w:tc>
        <w:tc>
          <w:tcPr>
            <w:tcW w:w="2551" w:type="dxa"/>
            <w:tcBorders>
              <w:bottom w:val="single" w:sz="4" w:space="0" w:color="auto"/>
            </w:tcBorders>
            <w:shd w:val="clear" w:color="auto" w:fill="auto"/>
          </w:tcPr>
          <w:p w14:paraId="68E1C18E" w14:textId="77777777" w:rsidR="006434FB" w:rsidRPr="00357B56" w:rsidRDefault="00C42FD5" w:rsidP="004D4CF2">
            <w:pPr>
              <w:jc w:val="center"/>
              <w:rPr>
                <w:sz w:val="24"/>
                <w:szCs w:val="24"/>
                <w:lang w:val="uk-UA"/>
              </w:rPr>
            </w:pPr>
            <w:r w:rsidRPr="00357B56">
              <w:rPr>
                <w:sz w:val="24"/>
                <w:szCs w:val="24"/>
                <w:lang w:val="uk-UA"/>
              </w:rPr>
              <w:t>Функціональні повноваження</w:t>
            </w:r>
            <w:r w:rsidR="00C77B8B">
              <w:rPr>
                <w:sz w:val="24"/>
                <w:szCs w:val="24"/>
                <w:lang w:val="uk-UA"/>
              </w:rPr>
              <w:t xml:space="preserve"> департаменту</w:t>
            </w:r>
            <w:r w:rsidR="00C77B8B" w:rsidRPr="00357B56">
              <w:rPr>
                <w:sz w:val="24"/>
                <w:szCs w:val="24"/>
                <w:lang w:val="uk-UA"/>
              </w:rPr>
              <w:t xml:space="preserve"> соціального захисту та гідності</w:t>
            </w:r>
          </w:p>
        </w:tc>
        <w:tc>
          <w:tcPr>
            <w:tcW w:w="1418" w:type="dxa"/>
            <w:tcBorders>
              <w:bottom w:val="single" w:sz="4" w:space="0" w:color="auto"/>
            </w:tcBorders>
            <w:shd w:val="clear" w:color="auto" w:fill="auto"/>
          </w:tcPr>
          <w:p w14:paraId="37CB4CD0" w14:textId="77777777" w:rsidR="006434FB" w:rsidRPr="00357B56" w:rsidRDefault="006434FB" w:rsidP="004D4CF2">
            <w:pPr>
              <w:jc w:val="center"/>
              <w:rPr>
                <w:sz w:val="24"/>
                <w:szCs w:val="24"/>
                <w:lang w:val="uk-UA"/>
              </w:rPr>
            </w:pPr>
            <w:r w:rsidRPr="00357B56">
              <w:rPr>
                <w:sz w:val="24"/>
                <w:szCs w:val="24"/>
                <w:lang w:val="uk-UA"/>
              </w:rPr>
              <w:t>Впродовж місяця</w:t>
            </w:r>
          </w:p>
        </w:tc>
        <w:tc>
          <w:tcPr>
            <w:tcW w:w="1985" w:type="dxa"/>
            <w:tcBorders>
              <w:bottom w:val="single" w:sz="4" w:space="0" w:color="auto"/>
            </w:tcBorders>
            <w:shd w:val="clear" w:color="auto" w:fill="auto"/>
          </w:tcPr>
          <w:p w14:paraId="0D4E9471" w14:textId="77777777" w:rsidR="006434FB" w:rsidRPr="00357B56" w:rsidRDefault="006434FB" w:rsidP="004D4CF2">
            <w:pPr>
              <w:rPr>
                <w:sz w:val="24"/>
                <w:szCs w:val="24"/>
                <w:lang w:val="uk-UA"/>
              </w:rPr>
            </w:pPr>
            <w:proofErr w:type="spellStart"/>
            <w:r w:rsidRPr="00357B56">
              <w:rPr>
                <w:sz w:val="24"/>
                <w:szCs w:val="24"/>
                <w:lang w:val="uk-UA"/>
              </w:rPr>
              <w:t>В.Михайловська</w:t>
            </w:r>
            <w:proofErr w:type="spellEnd"/>
          </w:p>
          <w:p w14:paraId="1AA17477" w14:textId="77777777" w:rsidR="006434FB" w:rsidRPr="00357B56" w:rsidRDefault="006434FB" w:rsidP="004D4CF2">
            <w:pPr>
              <w:rPr>
                <w:sz w:val="24"/>
                <w:szCs w:val="24"/>
                <w:lang w:val="uk-UA"/>
              </w:rPr>
            </w:pPr>
            <w:proofErr w:type="spellStart"/>
            <w:r w:rsidRPr="00357B56">
              <w:rPr>
                <w:sz w:val="24"/>
                <w:szCs w:val="24"/>
                <w:lang w:val="uk-UA"/>
              </w:rPr>
              <w:t>В.Шаблій</w:t>
            </w:r>
            <w:proofErr w:type="spellEnd"/>
          </w:p>
        </w:tc>
      </w:tr>
      <w:tr w:rsidR="006434FB" w:rsidRPr="004C4EE6" w14:paraId="43B4E32D" w14:textId="77777777" w:rsidTr="004D4CF2">
        <w:trPr>
          <w:trHeight w:val="1175"/>
        </w:trPr>
        <w:tc>
          <w:tcPr>
            <w:tcW w:w="4536" w:type="dxa"/>
            <w:tcBorders>
              <w:bottom w:val="single" w:sz="4" w:space="0" w:color="auto"/>
            </w:tcBorders>
            <w:shd w:val="clear" w:color="auto" w:fill="auto"/>
          </w:tcPr>
          <w:p w14:paraId="2821A789" w14:textId="77777777" w:rsidR="006434FB" w:rsidRPr="00357B56" w:rsidRDefault="006434FB" w:rsidP="004D4CF2">
            <w:pPr>
              <w:jc w:val="both"/>
              <w:rPr>
                <w:bCs/>
                <w:sz w:val="24"/>
                <w:szCs w:val="24"/>
                <w:lang w:val="uk-UA"/>
              </w:rPr>
            </w:pPr>
            <w:r w:rsidRPr="00357B56">
              <w:rPr>
                <w:bCs/>
                <w:sz w:val="24"/>
                <w:szCs w:val="24"/>
                <w:lang w:val="uk-UA"/>
              </w:rPr>
              <w:t>Контроль за цільовим використанням державної допомоги при народженні дитини</w:t>
            </w:r>
          </w:p>
        </w:tc>
        <w:tc>
          <w:tcPr>
            <w:tcW w:w="2551" w:type="dxa"/>
            <w:tcBorders>
              <w:bottom w:val="single" w:sz="4" w:space="0" w:color="auto"/>
            </w:tcBorders>
            <w:shd w:val="clear" w:color="auto" w:fill="auto"/>
          </w:tcPr>
          <w:p w14:paraId="2E24F9F4" w14:textId="77777777" w:rsidR="006434FB" w:rsidRPr="00357B56" w:rsidRDefault="006434FB" w:rsidP="004D4CF2">
            <w:pPr>
              <w:jc w:val="center"/>
              <w:rPr>
                <w:sz w:val="24"/>
                <w:szCs w:val="24"/>
                <w:lang w:val="uk-UA"/>
              </w:rPr>
            </w:pPr>
            <w:r w:rsidRPr="00357B56">
              <w:rPr>
                <w:sz w:val="24"/>
                <w:szCs w:val="24"/>
                <w:lang w:val="uk-UA"/>
              </w:rPr>
              <w:t>Постанова КМУ від 27.12.2001 №1751, Постанова КМУ від 30.10.2014 №623</w:t>
            </w:r>
          </w:p>
        </w:tc>
        <w:tc>
          <w:tcPr>
            <w:tcW w:w="1418" w:type="dxa"/>
            <w:tcBorders>
              <w:bottom w:val="single" w:sz="4" w:space="0" w:color="auto"/>
            </w:tcBorders>
            <w:shd w:val="clear" w:color="auto" w:fill="auto"/>
          </w:tcPr>
          <w:p w14:paraId="5B95CE8B" w14:textId="77777777" w:rsidR="006434FB" w:rsidRPr="00357B56" w:rsidRDefault="006434FB" w:rsidP="004D4CF2">
            <w:pPr>
              <w:jc w:val="center"/>
              <w:rPr>
                <w:sz w:val="24"/>
                <w:szCs w:val="24"/>
                <w:lang w:val="uk-UA"/>
              </w:rPr>
            </w:pPr>
            <w:r w:rsidRPr="00357B56">
              <w:rPr>
                <w:sz w:val="24"/>
                <w:szCs w:val="24"/>
                <w:lang w:val="uk-UA"/>
              </w:rPr>
              <w:t>Впродовж місяця</w:t>
            </w:r>
          </w:p>
        </w:tc>
        <w:tc>
          <w:tcPr>
            <w:tcW w:w="1985" w:type="dxa"/>
            <w:tcBorders>
              <w:bottom w:val="single" w:sz="4" w:space="0" w:color="auto"/>
            </w:tcBorders>
            <w:shd w:val="clear" w:color="auto" w:fill="auto"/>
          </w:tcPr>
          <w:p w14:paraId="1D21A096" w14:textId="77777777" w:rsidR="006434FB" w:rsidRPr="00357B56" w:rsidRDefault="006434FB" w:rsidP="004D4CF2">
            <w:pPr>
              <w:rPr>
                <w:sz w:val="24"/>
                <w:szCs w:val="24"/>
                <w:lang w:val="uk-UA"/>
              </w:rPr>
            </w:pPr>
            <w:r w:rsidRPr="00357B56">
              <w:rPr>
                <w:sz w:val="24"/>
                <w:szCs w:val="24"/>
                <w:lang w:val="uk-UA"/>
              </w:rPr>
              <w:t>Спеціалісти</w:t>
            </w:r>
          </w:p>
          <w:p w14:paraId="2E1A5829" w14:textId="77777777" w:rsidR="006434FB" w:rsidRPr="00357B56" w:rsidRDefault="006434FB" w:rsidP="004D4CF2">
            <w:pPr>
              <w:rPr>
                <w:sz w:val="24"/>
                <w:szCs w:val="24"/>
                <w:lang w:val="uk-UA"/>
              </w:rPr>
            </w:pPr>
            <w:r w:rsidRPr="00357B56">
              <w:rPr>
                <w:sz w:val="24"/>
                <w:szCs w:val="24"/>
                <w:lang w:val="uk-UA"/>
              </w:rPr>
              <w:t>ВМЦСС</w:t>
            </w:r>
          </w:p>
        </w:tc>
      </w:tr>
      <w:tr w:rsidR="006434FB" w:rsidRPr="004C4EE6" w14:paraId="6E4F1ECB" w14:textId="77777777" w:rsidTr="004D4CF2">
        <w:trPr>
          <w:trHeight w:val="347"/>
        </w:trPr>
        <w:tc>
          <w:tcPr>
            <w:tcW w:w="4536" w:type="dxa"/>
            <w:tcBorders>
              <w:bottom w:val="single" w:sz="4" w:space="0" w:color="auto"/>
            </w:tcBorders>
            <w:shd w:val="clear" w:color="auto" w:fill="auto"/>
          </w:tcPr>
          <w:p w14:paraId="0D7C1DBA" w14:textId="77777777" w:rsidR="006434FB" w:rsidRPr="00357B56" w:rsidRDefault="006434FB" w:rsidP="004D4CF2">
            <w:pPr>
              <w:rPr>
                <w:bCs/>
                <w:sz w:val="24"/>
                <w:szCs w:val="24"/>
              </w:rPr>
            </w:pPr>
            <w:r w:rsidRPr="00357B56">
              <w:rPr>
                <w:bCs/>
                <w:sz w:val="24"/>
                <w:szCs w:val="24"/>
                <w:lang w:val="uk-UA"/>
              </w:rPr>
              <w:t>З</w:t>
            </w:r>
            <w:proofErr w:type="spellStart"/>
            <w:r w:rsidRPr="00357B56">
              <w:rPr>
                <w:bCs/>
                <w:sz w:val="24"/>
                <w:szCs w:val="24"/>
              </w:rPr>
              <w:t>дійснення</w:t>
            </w:r>
            <w:proofErr w:type="spellEnd"/>
            <w:r w:rsidRPr="00357B56">
              <w:rPr>
                <w:bCs/>
                <w:sz w:val="24"/>
                <w:szCs w:val="24"/>
              </w:rPr>
              <w:t xml:space="preserve"> </w:t>
            </w:r>
            <w:proofErr w:type="spellStart"/>
            <w:r w:rsidRPr="00357B56">
              <w:rPr>
                <w:bCs/>
                <w:sz w:val="24"/>
                <w:szCs w:val="24"/>
              </w:rPr>
              <w:t>заходів</w:t>
            </w:r>
            <w:proofErr w:type="spellEnd"/>
            <w:r w:rsidRPr="00357B56">
              <w:rPr>
                <w:bCs/>
                <w:sz w:val="24"/>
                <w:szCs w:val="24"/>
              </w:rPr>
              <w:t xml:space="preserve"> державного </w:t>
            </w:r>
            <w:proofErr w:type="spellStart"/>
            <w:r w:rsidRPr="00357B56">
              <w:rPr>
                <w:bCs/>
                <w:sz w:val="24"/>
                <w:szCs w:val="24"/>
              </w:rPr>
              <w:t>архітектурно-будівельного</w:t>
            </w:r>
            <w:proofErr w:type="spellEnd"/>
            <w:r w:rsidRPr="00357B56">
              <w:rPr>
                <w:bCs/>
                <w:sz w:val="24"/>
                <w:szCs w:val="24"/>
              </w:rPr>
              <w:t xml:space="preserve"> контролю, на </w:t>
            </w:r>
            <w:proofErr w:type="spellStart"/>
            <w:r w:rsidRPr="00357B56">
              <w:rPr>
                <w:bCs/>
                <w:sz w:val="24"/>
                <w:szCs w:val="24"/>
              </w:rPr>
              <w:lastRenderedPageBreak/>
              <w:t>території</w:t>
            </w:r>
            <w:proofErr w:type="spellEnd"/>
            <w:r w:rsidRPr="00357B56">
              <w:rPr>
                <w:bCs/>
                <w:sz w:val="24"/>
                <w:szCs w:val="24"/>
              </w:rPr>
              <w:t xml:space="preserve"> </w:t>
            </w:r>
            <w:proofErr w:type="spellStart"/>
            <w:r w:rsidRPr="00357B56">
              <w:rPr>
                <w:bCs/>
                <w:sz w:val="24"/>
                <w:szCs w:val="24"/>
              </w:rPr>
              <w:t>Вараської</w:t>
            </w:r>
            <w:proofErr w:type="spellEnd"/>
            <w:r w:rsidRPr="00357B56">
              <w:rPr>
                <w:bCs/>
                <w:sz w:val="24"/>
                <w:szCs w:val="24"/>
              </w:rPr>
              <w:t xml:space="preserve"> </w:t>
            </w:r>
            <w:proofErr w:type="spellStart"/>
            <w:r w:rsidRPr="00357B56">
              <w:rPr>
                <w:bCs/>
                <w:sz w:val="24"/>
                <w:szCs w:val="24"/>
              </w:rPr>
              <w:t>міської</w:t>
            </w:r>
            <w:proofErr w:type="spellEnd"/>
            <w:r w:rsidRPr="00357B56">
              <w:rPr>
                <w:bCs/>
                <w:sz w:val="24"/>
                <w:szCs w:val="24"/>
              </w:rPr>
              <w:t xml:space="preserve"> </w:t>
            </w:r>
            <w:proofErr w:type="spellStart"/>
            <w:r w:rsidRPr="00357B56">
              <w:rPr>
                <w:bCs/>
                <w:sz w:val="24"/>
                <w:szCs w:val="24"/>
              </w:rPr>
              <w:t>територіальної</w:t>
            </w:r>
            <w:proofErr w:type="spellEnd"/>
            <w:r w:rsidRPr="00357B56">
              <w:rPr>
                <w:bCs/>
                <w:sz w:val="24"/>
                <w:szCs w:val="24"/>
              </w:rPr>
              <w:t xml:space="preserve"> </w:t>
            </w:r>
            <w:proofErr w:type="spellStart"/>
            <w:r w:rsidRPr="00357B56">
              <w:rPr>
                <w:bCs/>
                <w:sz w:val="24"/>
                <w:szCs w:val="24"/>
              </w:rPr>
              <w:t>громади</w:t>
            </w:r>
            <w:proofErr w:type="spellEnd"/>
          </w:p>
        </w:tc>
        <w:tc>
          <w:tcPr>
            <w:tcW w:w="2551" w:type="dxa"/>
            <w:tcBorders>
              <w:bottom w:val="single" w:sz="4" w:space="0" w:color="auto"/>
            </w:tcBorders>
            <w:shd w:val="clear" w:color="auto" w:fill="auto"/>
          </w:tcPr>
          <w:p w14:paraId="6D8D1D05" w14:textId="77777777" w:rsidR="006434FB" w:rsidRPr="00A054C2" w:rsidRDefault="00A054C2" w:rsidP="004D4CF2">
            <w:pPr>
              <w:jc w:val="center"/>
              <w:rPr>
                <w:sz w:val="24"/>
                <w:szCs w:val="24"/>
                <w:lang w:val="uk-UA"/>
              </w:rPr>
            </w:pPr>
            <w:r>
              <w:rPr>
                <w:sz w:val="24"/>
                <w:szCs w:val="24"/>
                <w:lang w:val="uk-UA"/>
              </w:rPr>
              <w:lastRenderedPageBreak/>
              <w:t xml:space="preserve">Функціональні повноваження </w:t>
            </w:r>
            <w:r w:rsidR="00640AEE">
              <w:rPr>
                <w:sz w:val="24"/>
                <w:szCs w:val="24"/>
                <w:lang w:val="uk-UA"/>
              </w:rPr>
              <w:t xml:space="preserve">відділу державного </w:t>
            </w:r>
            <w:r w:rsidR="00640AEE">
              <w:rPr>
                <w:sz w:val="24"/>
                <w:szCs w:val="24"/>
                <w:lang w:val="uk-UA"/>
              </w:rPr>
              <w:lastRenderedPageBreak/>
              <w:t xml:space="preserve">архітектурно-будівельного контролю </w:t>
            </w:r>
          </w:p>
        </w:tc>
        <w:tc>
          <w:tcPr>
            <w:tcW w:w="1418" w:type="dxa"/>
            <w:tcBorders>
              <w:bottom w:val="single" w:sz="4" w:space="0" w:color="auto"/>
            </w:tcBorders>
            <w:shd w:val="clear" w:color="auto" w:fill="auto"/>
          </w:tcPr>
          <w:p w14:paraId="599F2859" w14:textId="77777777" w:rsidR="006434FB" w:rsidRPr="00357B56" w:rsidRDefault="006434FB" w:rsidP="004D4CF2">
            <w:pPr>
              <w:jc w:val="center"/>
              <w:rPr>
                <w:sz w:val="24"/>
                <w:szCs w:val="24"/>
              </w:rPr>
            </w:pPr>
            <w:proofErr w:type="spellStart"/>
            <w:r w:rsidRPr="00357B56">
              <w:rPr>
                <w:sz w:val="24"/>
                <w:szCs w:val="24"/>
              </w:rPr>
              <w:lastRenderedPageBreak/>
              <w:t>Протягом</w:t>
            </w:r>
            <w:proofErr w:type="spellEnd"/>
            <w:r w:rsidRPr="00357B56">
              <w:rPr>
                <w:sz w:val="24"/>
                <w:szCs w:val="24"/>
              </w:rPr>
              <w:t xml:space="preserve"> </w:t>
            </w:r>
            <w:proofErr w:type="spellStart"/>
            <w:r w:rsidRPr="00357B56">
              <w:rPr>
                <w:sz w:val="24"/>
                <w:szCs w:val="24"/>
              </w:rPr>
              <w:t>місяця</w:t>
            </w:r>
            <w:proofErr w:type="spellEnd"/>
          </w:p>
        </w:tc>
        <w:tc>
          <w:tcPr>
            <w:tcW w:w="1985" w:type="dxa"/>
            <w:tcBorders>
              <w:bottom w:val="single" w:sz="4" w:space="0" w:color="auto"/>
            </w:tcBorders>
            <w:shd w:val="clear" w:color="auto" w:fill="auto"/>
          </w:tcPr>
          <w:p w14:paraId="49DBCEF3" w14:textId="77777777" w:rsidR="006434FB" w:rsidRPr="00357B56" w:rsidRDefault="006434FB" w:rsidP="004D4CF2">
            <w:pPr>
              <w:autoSpaceDE w:val="0"/>
              <w:autoSpaceDN w:val="0"/>
              <w:adjustRightInd w:val="0"/>
              <w:rPr>
                <w:sz w:val="24"/>
                <w:szCs w:val="24"/>
              </w:rPr>
            </w:pPr>
            <w:r w:rsidRPr="00357B56">
              <w:rPr>
                <w:sz w:val="24"/>
                <w:szCs w:val="24"/>
              </w:rPr>
              <w:t xml:space="preserve">І. </w:t>
            </w:r>
            <w:proofErr w:type="spellStart"/>
            <w:r w:rsidRPr="00357B56">
              <w:rPr>
                <w:sz w:val="24"/>
                <w:szCs w:val="24"/>
              </w:rPr>
              <w:t>Мічуда</w:t>
            </w:r>
            <w:proofErr w:type="spellEnd"/>
          </w:p>
          <w:p w14:paraId="109F1A58" w14:textId="77777777" w:rsidR="006434FB" w:rsidRPr="00357B56" w:rsidRDefault="006434FB" w:rsidP="004D4CF2">
            <w:pPr>
              <w:autoSpaceDE w:val="0"/>
              <w:autoSpaceDN w:val="0"/>
              <w:adjustRightInd w:val="0"/>
              <w:rPr>
                <w:sz w:val="24"/>
                <w:szCs w:val="24"/>
              </w:rPr>
            </w:pPr>
            <w:r w:rsidRPr="00357B56">
              <w:rPr>
                <w:sz w:val="24"/>
                <w:szCs w:val="24"/>
              </w:rPr>
              <w:t xml:space="preserve">С. </w:t>
            </w:r>
            <w:proofErr w:type="spellStart"/>
            <w:r w:rsidRPr="00357B56">
              <w:rPr>
                <w:sz w:val="24"/>
                <w:szCs w:val="24"/>
              </w:rPr>
              <w:t>Емішянц</w:t>
            </w:r>
            <w:proofErr w:type="spellEnd"/>
          </w:p>
          <w:p w14:paraId="42C2622F" w14:textId="77777777" w:rsidR="006434FB" w:rsidRPr="00357B56" w:rsidRDefault="006434FB" w:rsidP="004D4CF2">
            <w:pPr>
              <w:autoSpaceDE w:val="0"/>
              <w:autoSpaceDN w:val="0"/>
              <w:adjustRightInd w:val="0"/>
              <w:rPr>
                <w:sz w:val="24"/>
                <w:szCs w:val="24"/>
              </w:rPr>
            </w:pPr>
            <w:r w:rsidRPr="00357B56">
              <w:rPr>
                <w:sz w:val="24"/>
                <w:szCs w:val="24"/>
              </w:rPr>
              <w:t>Ю. Левчук</w:t>
            </w:r>
          </w:p>
          <w:p w14:paraId="363D721A" w14:textId="77777777" w:rsidR="006434FB" w:rsidRPr="00357B56" w:rsidRDefault="006434FB" w:rsidP="004D4CF2">
            <w:pPr>
              <w:autoSpaceDE w:val="0"/>
              <w:autoSpaceDN w:val="0"/>
              <w:adjustRightInd w:val="0"/>
              <w:rPr>
                <w:sz w:val="24"/>
                <w:szCs w:val="24"/>
              </w:rPr>
            </w:pPr>
          </w:p>
        </w:tc>
      </w:tr>
      <w:tr w:rsidR="006434FB" w:rsidRPr="004C4EE6" w14:paraId="0EBA1BB5" w14:textId="77777777" w:rsidTr="004D4CF2">
        <w:trPr>
          <w:trHeight w:val="347"/>
        </w:trPr>
        <w:tc>
          <w:tcPr>
            <w:tcW w:w="4536" w:type="dxa"/>
            <w:tcBorders>
              <w:top w:val="single" w:sz="4" w:space="0" w:color="auto"/>
              <w:bottom w:val="single" w:sz="4" w:space="0" w:color="auto"/>
            </w:tcBorders>
            <w:shd w:val="clear" w:color="auto" w:fill="auto"/>
          </w:tcPr>
          <w:p w14:paraId="6C5D394B" w14:textId="77777777" w:rsidR="006434FB" w:rsidRPr="00357B56" w:rsidRDefault="006434FB" w:rsidP="004D4CF2">
            <w:pPr>
              <w:jc w:val="both"/>
              <w:rPr>
                <w:sz w:val="24"/>
                <w:szCs w:val="24"/>
                <w:lang w:val="uk-UA"/>
              </w:rPr>
            </w:pPr>
            <w:r w:rsidRPr="00357B56">
              <w:rPr>
                <w:sz w:val="24"/>
                <w:szCs w:val="24"/>
                <w:lang w:val="uk-UA"/>
              </w:rPr>
              <w:lastRenderedPageBreak/>
              <w:t>Проведення рейдів щодо дотримання підприємствами, організаціями і громадянами законодавства у сфері благоустрою, озеленення, ОНПС, стихійної торгівлі в недозволених місцях на території  Вараської міської територіальної громади</w:t>
            </w:r>
          </w:p>
        </w:tc>
        <w:tc>
          <w:tcPr>
            <w:tcW w:w="2551" w:type="dxa"/>
            <w:tcBorders>
              <w:top w:val="single" w:sz="4" w:space="0" w:color="auto"/>
              <w:bottom w:val="single" w:sz="4" w:space="0" w:color="auto"/>
            </w:tcBorders>
            <w:shd w:val="clear" w:color="auto" w:fill="auto"/>
          </w:tcPr>
          <w:p w14:paraId="4F6BF3A6" w14:textId="77777777" w:rsidR="006434FB" w:rsidRPr="00357B56" w:rsidRDefault="006434FB" w:rsidP="004D4CF2">
            <w:pPr>
              <w:jc w:val="center"/>
              <w:rPr>
                <w:sz w:val="24"/>
                <w:szCs w:val="24"/>
                <w:lang w:val="uk-UA"/>
              </w:rPr>
            </w:pPr>
            <w:r w:rsidRPr="00357B56">
              <w:rPr>
                <w:sz w:val="24"/>
                <w:szCs w:val="24"/>
                <w:lang w:val="uk-UA"/>
              </w:rPr>
              <w:t>Положення управління безпеки та внутрішнього контролю ВК ВМР</w:t>
            </w:r>
          </w:p>
        </w:tc>
        <w:tc>
          <w:tcPr>
            <w:tcW w:w="1418" w:type="dxa"/>
            <w:tcBorders>
              <w:top w:val="single" w:sz="4" w:space="0" w:color="auto"/>
              <w:bottom w:val="single" w:sz="4" w:space="0" w:color="auto"/>
            </w:tcBorders>
            <w:shd w:val="clear" w:color="auto" w:fill="auto"/>
          </w:tcPr>
          <w:p w14:paraId="7B6EF574" w14:textId="77777777" w:rsidR="006434FB" w:rsidRPr="00357B56" w:rsidRDefault="006434FB" w:rsidP="004D4CF2">
            <w:pPr>
              <w:jc w:val="center"/>
              <w:rPr>
                <w:sz w:val="24"/>
                <w:szCs w:val="24"/>
                <w:lang w:val="uk-UA"/>
              </w:rPr>
            </w:pPr>
            <w:r w:rsidRPr="00357B56">
              <w:rPr>
                <w:sz w:val="24"/>
                <w:szCs w:val="24"/>
                <w:lang w:val="uk-UA"/>
              </w:rPr>
              <w:t xml:space="preserve">Впродовж місяця </w:t>
            </w:r>
          </w:p>
        </w:tc>
        <w:tc>
          <w:tcPr>
            <w:tcW w:w="1985" w:type="dxa"/>
            <w:tcBorders>
              <w:top w:val="single" w:sz="4" w:space="0" w:color="auto"/>
              <w:bottom w:val="single" w:sz="4" w:space="0" w:color="auto"/>
            </w:tcBorders>
            <w:shd w:val="clear" w:color="auto" w:fill="auto"/>
          </w:tcPr>
          <w:p w14:paraId="6ACB4E49" w14:textId="77777777" w:rsidR="006434FB" w:rsidRPr="00357B56" w:rsidRDefault="006434FB" w:rsidP="004D4CF2">
            <w:pPr>
              <w:rPr>
                <w:sz w:val="24"/>
                <w:szCs w:val="24"/>
                <w:lang w:val="uk-UA"/>
              </w:rPr>
            </w:pPr>
            <w:proofErr w:type="spellStart"/>
            <w:r w:rsidRPr="00357B56">
              <w:rPr>
                <w:sz w:val="24"/>
                <w:szCs w:val="24"/>
                <w:lang w:val="uk-UA"/>
              </w:rPr>
              <w:t>В.Прокопович</w:t>
            </w:r>
            <w:proofErr w:type="spellEnd"/>
          </w:p>
          <w:p w14:paraId="14873D22" w14:textId="77777777" w:rsidR="006434FB" w:rsidRPr="00357B56" w:rsidRDefault="006434FB" w:rsidP="004D4CF2">
            <w:pPr>
              <w:rPr>
                <w:sz w:val="24"/>
                <w:szCs w:val="24"/>
                <w:lang w:val="uk-UA"/>
              </w:rPr>
            </w:pPr>
            <w:proofErr w:type="spellStart"/>
            <w:r w:rsidRPr="00357B56">
              <w:rPr>
                <w:sz w:val="24"/>
                <w:szCs w:val="24"/>
                <w:lang w:val="uk-UA"/>
              </w:rPr>
              <w:t>А.Скібчик</w:t>
            </w:r>
            <w:proofErr w:type="spellEnd"/>
          </w:p>
          <w:p w14:paraId="23410982" w14:textId="77777777" w:rsidR="006434FB" w:rsidRPr="00357B56" w:rsidRDefault="006434FB" w:rsidP="004D4CF2">
            <w:pPr>
              <w:rPr>
                <w:sz w:val="24"/>
                <w:szCs w:val="24"/>
                <w:lang w:val="uk-UA"/>
              </w:rPr>
            </w:pPr>
            <w:proofErr w:type="spellStart"/>
            <w:r w:rsidRPr="00357B56">
              <w:rPr>
                <w:sz w:val="24"/>
                <w:szCs w:val="24"/>
                <w:lang w:val="uk-UA"/>
              </w:rPr>
              <w:t>К.Ляшик</w:t>
            </w:r>
            <w:proofErr w:type="spellEnd"/>
          </w:p>
          <w:p w14:paraId="111696FF" w14:textId="77777777" w:rsidR="006434FB" w:rsidRPr="00357B56" w:rsidRDefault="006434FB" w:rsidP="004D4CF2">
            <w:pPr>
              <w:rPr>
                <w:sz w:val="24"/>
                <w:szCs w:val="24"/>
                <w:lang w:val="uk-UA"/>
              </w:rPr>
            </w:pPr>
            <w:proofErr w:type="spellStart"/>
            <w:r w:rsidRPr="00357B56">
              <w:rPr>
                <w:sz w:val="24"/>
                <w:szCs w:val="24"/>
                <w:lang w:val="uk-UA"/>
              </w:rPr>
              <w:t>Р.Ляскун</w:t>
            </w:r>
            <w:proofErr w:type="spellEnd"/>
          </w:p>
          <w:p w14:paraId="2AAB7527" w14:textId="77777777" w:rsidR="006434FB" w:rsidRPr="00357B56" w:rsidRDefault="006434FB" w:rsidP="004D4CF2">
            <w:pPr>
              <w:rPr>
                <w:sz w:val="24"/>
                <w:szCs w:val="24"/>
                <w:lang w:val="uk-UA"/>
              </w:rPr>
            </w:pPr>
            <w:proofErr w:type="spellStart"/>
            <w:r w:rsidRPr="00357B56">
              <w:rPr>
                <w:sz w:val="24"/>
                <w:szCs w:val="24"/>
                <w:lang w:val="uk-UA"/>
              </w:rPr>
              <w:t>О.Климук</w:t>
            </w:r>
            <w:proofErr w:type="spellEnd"/>
          </w:p>
        </w:tc>
      </w:tr>
      <w:tr w:rsidR="006434FB" w:rsidRPr="004C4EE6" w14:paraId="33A914CC" w14:textId="77777777" w:rsidTr="004D4CF2">
        <w:trPr>
          <w:trHeight w:val="586"/>
        </w:trPr>
        <w:tc>
          <w:tcPr>
            <w:tcW w:w="4536" w:type="dxa"/>
            <w:tcBorders>
              <w:top w:val="single" w:sz="4" w:space="0" w:color="auto"/>
              <w:bottom w:val="single" w:sz="4" w:space="0" w:color="auto"/>
            </w:tcBorders>
            <w:shd w:val="clear" w:color="auto" w:fill="auto"/>
          </w:tcPr>
          <w:p w14:paraId="14C5AD9F" w14:textId="77777777" w:rsidR="006434FB" w:rsidRPr="00357B56" w:rsidRDefault="006434FB" w:rsidP="004D4CF2">
            <w:pPr>
              <w:jc w:val="both"/>
              <w:rPr>
                <w:bCs/>
                <w:sz w:val="24"/>
                <w:szCs w:val="24"/>
                <w:lang w:val="uk-UA"/>
              </w:rPr>
            </w:pPr>
            <w:r w:rsidRPr="00357B56">
              <w:rPr>
                <w:bCs/>
                <w:sz w:val="24"/>
                <w:szCs w:val="24"/>
                <w:lang w:val="uk-UA"/>
              </w:rPr>
              <w:t>Проведення перевірок закладів торгівлі і громадського харчування, які реалізують населенню алкогольні напої та тютюнові вироби в місцях масового відпочинку дітей</w:t>
            </w:r>
          </w:p>
        </w:tc>
        <w:tc>
          <w:tcPr>
            <w:tcW w:w="2551" w:type="dxa"/>
            <w:tcBorders>
              <w:top w:val="single" w:sz="4" w:space="0" w:color="auto"/>
              <w:bottom w:val="single" w:sz="4" w:space="0" w:color="auto"/>
            </w:tcBorders>
            <w:shd w:val="clear" w:color="auto" w:fill="auto"/>
          </w:tcPr>
          <w:p w14:paraId="7EA26F72" w14:textId="77777777" w:rsidR="006434FB" w:rsidRPr="00357B56" w:rsidRDefault="006434FB" w:rsidP="004D4CF2">
            <w:pPr>
              <w:jc w:val="center"/>
              <w:rPr>
                <w:sz w:val="24"/>
                <w:szCs w:val="24"/>
                <w:lang w:val="uk-UA"/>
              </w:rPr>
            </w:pPr>
            <w:r w:rsidRPr="00357B56">
              <w:rPr>
                <w:sz w:val="24"/>
                <w:szCs w:val="24"/>
                <w:lang w:val="uk-UA"/>
              </w:rPr>
              <w:t>ЗУ «Про охорону дитинства», спільний графік проведення рейдів-перевірок</w:t>
            </w:r>
          </w:p>
        </w:tc>
        <w:tc>
          <w:tcPr>
            <w:tcW w:w="1418" w:type="dxa"/>
            <w:tcBorders>
              <w:top w:val="single" w:sz="4" w:space="0" w:color="auto"/>
              <w:bottom w:val="single" w:sz="4" w:space="0" w:color="auto"/>
            </w:tcBorders>
            <w:shd w:val="clear" w:color="auto" w:fill="auto"/>
          </w:tcPr>
          <w:p w14:paraId="389A5B94" w14:textId="77777777" w:rsidR="006434FB" w:rsidRPr="00357B56" w:rsidRDefault="006434FB" w:rsidP="004D4CF2">
            <w:pPr>
              <w:jc w:val="center"/>
              <w:rPr>
                <w:sz w:val="24"/>
                <w:szCs w:val="24"/>
                <w:lang w:val="uk-UA"/>
              </w:rPr>
            </w:pPr>
            <w:r w:rsidRPr="00357B56">
              <w:rPr>
                <w:sz w:val="24"/>
                <w:szCs w:val="24"/>
                <w:lang w:val="uk-UA"/>
              </w:rPr>
              <w:t>Впродовж місяця</w:t>
            </w:r>
          </w:p>
        </w:tc>
        <w:tc>
          <w:tcPr>
            <w:tcW w:w="1985" w:type="dxa"/>
            <w:tcBorders>
              <w:top w:val="single" w:sz="4" w:space="0" w:color="auto"/>
              <w:bottom w:val="single" w:sz="4" w:space="0" w:color="auto"/>
            </w:tcBorders>
            <w:shd w:val="clear" w:color="auto" w:fill="auto"/>
          </w:tcPr>
          <w:p w14:paraId="14B81DA7" w14:textId="77777777" w:rsidR="006434FB" w:rsidRPr="00357B56" w:rsidRDefault="006434FB" w:rsidP="004D4CF2">
            <w:pPr>
              <w:rPr>
                <w:sz w:val="24"/>
                <w:szCs w:val="24"/>
                <w:lang w:val="uk-UA"/>
              </w:rPr>
            </w:pPr>
            <w:proofErr w:type="spellStart"/>
            <w:r w:rsidRPr="00357B56">
              <w:rPr>
                <w:sz w:val="24"/>
                <w:szCs w:val="24"/>
                <w:lang w:val="uk-UA"/>
              </w:rPr>
              <w:t>А.Ільїна</w:t>
            </w:r>
            <w:proofErr w:type="spellEnd"/>
          </w:p>
          <w:p w14:paraId="76563DD2" w14:textId="77777777" w:rsidR="006434FB" w:rsidRPr="00357B56" w:rsidRDefault="006434FB" w:rsidP="004D4CF2">
            <w:pPr>
              <w:rPr>
                <w:sz w:val="24"/>
                <w:szCs w:val="24"/>
                <w:lang w:val="uk-UA"/>
              </w:rPr>
            </w:pPr>
            <w:proofErr w:type="spellStart"/>
            <w:r w:rsidRPr="00357B56">
              <w:rPr>
                <w:sz w:val="24"/>
                <w:szCs w:val="24"/>
                <w:lang w:val="uk-UA"/>
              </w:rPr>
              <w:t>О.Самохіна</w:t>
            </w:r>
            <w:proofErr w:type="spellEnd"/>
          </w:p>
          <w:p w14:paraId="658E9D4B" w14:textId="77777777" w:rsidR="006434FB" w:rsidRPr="00357B56" w:rsidRDefault="006434FB" w:rsidP="004D4CF2">
            <w:pPr>
              <w:rPr>
                <w:sz w:val="24"/>
                <w:szCs w:val="24"/>
                <w:lang w:val="uk-UA"/>
              </w:rPr>
            </w:pPr>
            <w:proofErr w:type="spellStart"/>
            <w:r w:rsidRPr="00357B56">
              <w:rPr>
                <w:sz w:val="24"/>
                <w:szCs w:val="24"/>
                <w:lang w:val="uk-UA"/>
              </w:rPr>
              <w:t>В.Шпак</w:t>
            </w:r>
            <w:proofErr w:type="spellEnd"/>
          </w:p>
          <w:p w14:paraId="2B3537C4" w14:textId="77777777" w:rsidR="006434FB" w:rsidRPr="00357B56" w:rsidRDefault="006434FB" w:rsidP="004D4CF2">
            <w:pPr>
              <w:rPr>
                <w:sz w:val="24"/>
                <w:szCs w:val="24"/>
                <w:lang w:val="uk-UA"/>
              </w:rPr>
            </w:pPr>
            <w:proofErr w:type="spellStart"/>
            <w:r w:rsidRPr="00357B56">
              <w:rPr>
                <w:sz w:val="24"/>
                <w:szCs w:val="24"/>
                <w:lang w:val="uk-UA"/>
              </w:rPr>
              <w:t>С.Кречик</w:t>
            </w:r>
            <w:proofErr w:type="spellEnd"/>
          </w:p>
        </w:tc>
      </w:tr>
      <w:tr w:rsidR="006434FB" w:rsidRPr="004C4EE6" w14:paraId="2D544ACE" w14:textId="77777777" w:rsidTr="004D4CF2">
        <w:trPr>
          <w:trHeight w:val="347"/>
        </w:trPr>
        <w:tc>
          <w:tcPr>
            <w:tcW w:w="4536" w:type="dxa"/>
            <w:tcBorders>
              <w:top w:val="single" w:sz="4" w:space="0" w:color="auto"/>
              <w:bottom w:val="single" w:sz="4" w:space="0" w:color="auto"/>
            </w:tcBorders>
            <w:shd w:val="clear" w:color="auto" w:fill="auto"/>
          </w:tcPr>
          <w:p w14:paraId="788FB198" w14:textId="77777777" w:rsidR="006434FB" w:rsidRPr="00357B56" w:rsidRDefault="006434FB" w:rsidP="004D4CF2">
            <w:pPr>
              <w:jc w:val="both"/>
              <w:rPr>
                <w:sz w:val="24"/>
                <w:szCs w:val="24"/>
                <w:lang w:val="uk-UA"/>
              </w:rPr>
            </w:pPr>
            <w:r w:rsidRPr="00357B56">
              <w:rPr>
                <w:sz w:val="24"/>
                <w:szCs w:val="24"/>
                <w:lang w:val="uk-UA"/>
              </w:rPr>
              <w:t>Забезпечення своєчасного розгляду звернень громадян та надання консультацій суб’єктам звернень щодо процедури надання адміністративних послуг</w:t>
            </w:r>
          </w:p>
        </w:tc>
        <w:tc>
          <w:tcPr>
            <w:tcW w:w="2551" w:type="dxa"/>
            <w:tcBorders>
              <w:top w:val="single" w:sz="4" w:space="0" w:color="auto"/>
              <w:bottom w:val="single" w:sz="4" w:space="0" w:color="auto"/>
            </w:tcBorders>
            <w:shd w:val="clear" w:color="auto" w:fill="auto"/>
          </w:tcPr>
          <w:p w14:paraId="3B9D0C1B" w14:textId="77777777" w:rsidR="006434FB" w:rsidRPr="00357B56" w:rsidRDefault="006434FB" w:rsidP="004D4CF2">
            <w:pPr>
              <w:jc w:val="center"/>
              <w:rPr>
                <w:sz w:val="24"/>
                <w:szCs w:val="24"/>
                <w:lang w:val="uk-UA"/>
              </w:rPr>
            </w:pPr>
            <w:r w:rsidRPr="00357B56">
              <w:rPr>
                <w:sz w:val="24"/>
                <w:szCs w:val="24"/>
                <w:lang w:val="uk-UA"/>
              </w:rPr>
              <w:t>Положення департаменту соціального захисту та гідності</w:t>
            </w:r>
          </w:p>
        </w:tc>
        <w:tc>
          <w:tcPr>
            <w:tcW w:w="1418" w:type="dxa"/>
            <w:tcBorders>
              <w:top w:val="single" w:sz="4" w:space="0" w:color="auto"/>
              <w:bottom w:val="single" w:sz="4" w:space="0" w:color="auto"/>
            </w:tcBorders>
            <w:shd w:val="clear" w:color="auto" w:fill="auto"/>
          </w:tcPr>
          <w:p w14:paraId="12E63344" w14:textId="77777777" w:rsidR="006434FB" w:rsidRPr="00357B56" w:rsidRDefault="006434FB" w:rsidP="004D4CF2">
            <w:pPr>
              <w:jc w:val="center"/>
              <w:rPr>
                <w:sz w:val="24"/>
                <w:szCs w:val="24"/>
                <w:lang w:val="uk-UA"/>
              </w:rPr>
            </w:pPr>
            <w:r w:rsidRPr="00357B56">
              <w:rPr>
                <w:sz w:val="24"/>
                <w:szCs w:val="24"/>
                <w:lang w:val="uk-UA"/>
              </w:rPr>
              <w:t>Впродовж місяця</w:t>
            </w:r>
          </w:p>
        </w:tc>
        <w:tc>
          <w:tcPr>
            <w:tcW w:w="1985" w:type="dxa"/>
            <w:tcBorders>
              <w:top w:val="single" w:sz="4" w:space="0" w:color="auto"/>
              <w:bottom w:val="single" w:sz="4" w:space="0" w:color="auto"/>
            </w:tcBorders>
            <w:shd w:val="clear" w:color="auto" w:fill="auto"/>
          </w:tcPr>
          <w:p w14:paraId="244967CF" w14:textId="77777777" w:rsidR="006434FB" w:rsidRPr="00357B56" w:rsidRDefault="006434FB" w:rsidP="004D4CF2">
            <w:pPr>
              <w:rPr>
                <w:sz w:val="24"/>
                <w:szCs w:val="24"/>
                <w:lang w:val="uk-UA"/>
              </w:rPr>
            </w:pPr>
            <w:proofErr w:type="spellStart"/>
            <w:r w:rsidRPr="00357B56">
              <w:rPr>
                <w:sz w:val="24"/>
                <w:szCs w:val="24"/>
                <w:lang w:val="uk-UA"/>
              </w:rPr>
              <w:t>Л.Шолом</w:t>
            </w:r>
            <w:proofErr w:type="spellEnd"/>
          </w:p>
          <w:p w14:paraId="2F203B34" w14:textId="77777777" w:rsidR="006434FB" w:rsidRPr="00357B56" w:rsidRDefault="006434FB" w:rsidP="004D4CF2">
            <w:pPr>
              <w:rPr>
                <w:sz w:val="24"/>
                <w:szCs w:val="24"/>
                <w:lang w:val="uk-UA"/>
              </w:rPr>
            </w:pPr>
            <w:proofErr w:type="spellStart"/>
            <w:r w:rsidRPr="00357B56">
              <w:rPr>
                <w:sz w:val="24"/>
                <w:szCs w:val="24"/>
                <w:lang w:val="uk-UA"/>
              </w:rPr>
              <w:t>В.Абрамчук</w:t>
            </w:r>
            <w:proofErr w:type="spellEnd"/>
          </w:p>
          <w:p w14:paraId="028C0CEA" w14:textId="77777777" w:rsidR="006434FB" w:rsidRPr="00357B56" w:rsidRDefault="006434FB" w:rsidP="004D4CF2">
            <w:pPr>
              <w:rPr>
                <w:sz w:val="24"/>
                <w:szCs w:val="24"/>
                <w:lang w:val="uk-UA"/>
              </w:rPr>
            </w:pPr>
            <w:proofErr w:type="spellStart"/>
            <w:r w:rsidRPr="00357B56">
              <w:rPr>
                <w:sz w:val="24"/>
                <w:szCs w:val="24"/>
                <w:lang w:val="uk-UA"/>
              </w:rPr>
              <w:t>Н.Чугай</w:t>
            </w:r>
            <w:proofErr w:type="spellEnd"/>
          </w:p>
          <w:p w14:paraId="51D82A60" w14:textId="77777777" w:rsidR="006434FB" w:rsidRPr="00357B56" w:rsidRDefault="006434FB" w:rsidP="004D4CF2">
            <w:pPr>
              <w:rPr>
                <w:sz w:val="24"/>
                <w:szCs w:val="24"/>
                <w:lang w:val="uk-UA"/>
              </w:rPr>
            </w:pPr>
            <w:proofErr w:type="spellStart"/>
            <w:r w:rsidRPr="00357B56">
              <w:rPr>
                <w:sz w:val="24"/>
                <w:szCs w:val="24"/>
                <w:lang w:val="uk-UA"/>
              </w:rPr>
              <w:t>А.Корж</w:t>
            </w:r>
            <w:proofErr w:type="spellEnd"/>
          </w:p>
          <w:p w14:paraId="6CDE75A6" w14:textId="77777777" w:rsidR="006434FB" w:rsidRPr="00357B56" w:rsidRDefault="006434FB" w:rsidP="004D4CF2">
            <w:pPr>
              <w:rPr>
                <w:sz w:val="24"/>
                <w:szCs w:val="24"/>
                <w:lang w:val="uk-UA"/>
              </w:rPr>
            </w:pPr>
            <w:proofErr w:type="spellStart"/>
            <w:r w:rsidRPr="00357B56">
              <w:rPr>
                <w:sz w:val="24"/>
                <w:szCs w:val="24"/>
                <w:lang w:val="uk-UA"/>
              </w:rPr>
              <w:t>І.Яйченя</w:t>
            </w:r>
            <w:proofErr w:type="spellEnd"/>
          </w:p>
        </w:tc>
      </w:tr>
      <w:tr w:rsidR="006434FB" w:rsidRPr="004C4EE6" w14:paraId="298B2908" w14:textId="77777777" w:rsidTr="004D4CF2">
        <w:trPr>
          <w:trHeight w:val="586"/>
        </w:trPr>
        <w:tc>
          <w:tcPr>
            <w:tcW w:w="4536" w:type="dxa"/>
            <w:tcBorders>
              <w:top w:val="single" w:sz="4" w:space="0" w:color="auto"/>
              <w:bottom w:val="single" w:sz="4" w:space="0" w:color="auto"/>
            </w:tcBorders>
            <w:shd w:val="clear" w:color="auto" w:fill="auto"/>
          </w:tcPr>
          <w:p w14:paraId="15C69116" w14:textId="77777777" w:rsidR="006434FB" w:rsidRPr="00357B56" w:rsidRDefault="006434FB" w:rsidP="004D4CF2">
            <w:pPr>
              <w:jc w:val="both"/>
              <w:rPr>
                <w:sz w:val="24"/>
                <w:szCs w:val="24"/>
                <w:lang w:val="uk-UA"/>
              </w:rPr>
            </w:pPr>
            <w:r w:rsidRPr="00357B56">
              <w:rPr>
                <w:sz w:val="24"/>
                <w:szCs w:val="24"/>
                <w:lang w:val="uk-UA"/>
              </w:rPr>
              <w:t>Здійснення візуального та автоматизованого контролю за повнотою  і коректністю персональних даних Державного реєстру виборців</w:t>
            </w:r>
          </w:p>
        </w:tc>
        <w:tc>
          <w:tcPr>
            <w:tcW w:w="2551" w:type="dxa"/>
            <w:tcBorders>
              <w:top w:val="single" w:sz="4" w:space="0" w:color="auto"/>
              <w:bottom w:val="single" w:sz="4" w:space="0" w:color="auto"/>
            </w:tcBorders>
            <w:shd w:val="clear" w:color="auto" w:fill="auto"/>
          </w:tcPr>
          <w:p w14:paraId="7DB8C112" w14:textId="77777777" w:rsidR="006434FB" w:rsidRPr="00357B56" w:rsidRDefault="006434FB" w:rsidP="004D4CF2">
            <w:pPr>
              <w:jc w:val="center"/>
              <w:rPr>
                <w:sz w:val="24"/>
                <w:szCs w:val="24"/>
                <w:lang w:val="uk-UA"/>
              </w:rPr>
            </w:pPr>
            <w:r w:rsidRPr="00357B56">
              <w:rPr>
                <w:sz w:val="24"/>
                <w:szCs w:val="24"/>
                <w:lang w:val="uk-UA"/>
              </w:rPr>
              <w:t>Постанова ЦВК від 11.03.2009 року №14</w:t>
            </w:r>
          </w:p>
        </w:tc>
        <w:tc>
          <w:tcPr>
            <w:tcW w:w="1418" w:type="dxa"/>
            <w:tcBorders>
              <w:top w:val="single" w:sz="4" w:space="0" w:color="auto"/>
              <w:bottom w:val="single" w:sz="4" w:space="0" w:color="auto"/>
            </w:tcBorders>
            <w:shd w:val="clear" w:color="auto" w:fill="auto"/>
          </w:tcPr>
          <w:p w14:paraId="33D3C5B4" w14:textId="77777777" w:rsidR="006434FB" w:rsidRPr="00357B56" w:rsidRDefault="006434FB" w:rsidP="004D4CF2">
            <w:pPr>
              <w:jc w:val="center"/>
              <w:rPr>
                <w:sz w:val="24"/>
                <w:szCs w:val="24"/>
                <w:lang w:val="uk-UA"/>
              </w:rPr>
            </w:pPr>
            <w:r w:rsidRPr="00357B56">
              <w:rPr>
                <w:sz w:val="24"/>
                <w:szCs w:val="24"/>
                <w:lang w:val="uk-UA"/>
              </w:rPr>
              <w:t>Впродовж місяця</w:t>
            </w:r>
          </w:p>
        </w:tc>
        <w:tc>
          <w:tcPr>
            <w:tcW w:w="1985" w:type="dxa"/>
            <w:tcBorders>
              <w:top w:val="single" w:sz="4" w:space="0" w:color="auto"/>
              <w:bottom w:val="single" w:sz="4" w:space="0" w:color="auto"/>
            </w:tcBorders>
            <w:shd w:val="clear" w:color="auto" w:fill="auto"/>
          </w:tcPr>
          <w:p w14:paraId="5E544F19" w14:textId="77777777" w:rsidR="006434FB" w:rsidRPr="00357B56" w:rsidRDefault="006434FB" w:rsidP="004D4CF2">
            <w:pPr>
              <w:rPr>
                <w:sz w:val="24"/>
                <w:szCs w:val="24"/>
                <w:lang w:val="uk-UA"/>
              </w:rPr>
            </w:pPr>
            <w:proofErr w:type="spellStart"/>
            <w:r w:rsidRPr="00357B56">
              <w:rPr>
                <w:sz w:val="24"/>
                <w:szCs w:val="24"/>
                <w:lang w:val="uk-UA"/>
              </w:rPr>
              <w:t>О.Данілко</w:t>
            </w:r>
            <w:proofErr w:type="spellEnd"/>
          </w:p>
          <w:p w14:paraId="636B6193" w14:textId="77777777" w:rsidR="006434FB" w:rsidRPr="00357B56" w:rsidRDefault="006434FB" w:rsidP="004D4CF2">
            <w:pPr>
              <w:rPr>
                <w:sz w:val="24"/>
                <w:szCs w:val="24"/>
                <w:lang w:val="uk-UA"/>
              </w:rPr>
            </w:pPr>
            <w:proofErr w:type="spellStart"/>
            <w:r w:rsidRPr="00357B56">
              <w:rPr>
                <w:sz w:val="24"/>
                <w:szCs w:val="24"/>
                <w:lang w:val="uk-UA"/>
              </w:rPr>
              <w:t>Н.Ярута</w:t>
            </w:r>
            <w:proofErr w:type="spellEnd"/>
          </w:p>
        </w:tc>
      </w:tr>
      <w:tr w:rsidR="006434FB" w:rsidRPr="008B5DDC" w14:paraId="0FD9061D" w14:textId="77777777" w:rsidTr="004D4CF2">
        <w:trPr>
          <w:trHeight w:val="586"/>
        </w:trPr>
        <w:tc>
          <w:tcPr>
            <w:tcW w:w="4536" w:type="dxa"/>
            <w:tcBorders>
              <w:top w:val="single" w:sz="4" w:space="0" w:color="auto"/>
            </w:tcBorders>
            <w:shd w:val="clear" w:color="auto" w:fill="auto"/>
          </w:tcPr>
          <w:p w14:paraId="5AB1EF92" w14:textId="77777777" w:rsidR="006434FB" w:rsidRPr="00357B56" w:rsidRDefault="006434FB" w:rsidP="004D4CF2">
            <w:pPr>
              <w:jc w:val="both"/>
              <w:rPr>
                <w:bCs/>
                <w:sz w:val="24"/>
                <w:szCs w:val="24"/>
                <w:lang w:val="uk-UA"/>
              </w:rPr>
            </w:pPr>
            <w:r w:rsidRPr="00357B56">
              <w:rPr>
                <w:bCs/>
                <w:sz w:val="24"/>
                <w:szCs w:val="24"/>
                <w:lang w:val="uk-UA"/>
              </w:rPr>
              <w:t>Проведення обстеження матеріально-побутових умов проживання сімей, у яких виховуються діти-сироти, діти, позбавлені батьківського піклування, діти, усиновлені діти,  які перебувають в складних життєвих обставинах; вжиття заходів щодо їх  соціально-правового захисту</w:t>
            </w:r>
          </w:p>
        </w:tc>
        <w:tc>
          <w:tcPr>
            <w:tcW w:w="2551" w:type="dxa"/>
            <w:tcBorders>
              <w:top w:val="single" w:sz="4" w:space="0" w:color="auto"/>
            </w:tcBorders>
            <w:shd w:val="clear" w:color="auto" w:fill="auto"/>
          </w:tcPr>
          <w:p w14:paraId="7740A1CE" w14:textId="77777777" w:rsidR="006434FB" w:rsidRPr="00357B56" w:rsidRDefault="006434FB" w:rsidP="004D4CF2">
            <w:pPr>
              <w:jc w:val="center"/>
              <w:rPr>
                <w:sz w:val="24"/>
                <w:szCs w:val="24"/>
                <w:lang w:val="uk-UA"/>
              </w:rPr>
            </w:pPr>
            <w:r w:rsidRPr="00357B56">
              <w:rPr>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418" w:type="dxa"/>
            <w:tcBorders>
              <w:top w:val="single" w:sz="4" w:space="0" w:color="auto"/>
            </w:tcBorders>
            <w:shd w:val="clear" w:color="auto" w:fill="auto"/>
          </w:tcPr>
          <w:p w14:paraId="058C6003" w14:textId="77777777" w:rsidR="006434FB" w:rsidRPr="00357B56" w:rsidRDefault="006434FB" w:rsidP="004D4CF2">
            <w:pPr>
              <w:jc w:val="center"/>
              <w:rPr>
                <w:sz w:val="24"/>
                <w:szCs w:val="24"/>
                <w:lang w:val="uk-UA"/>
              </w:rPr>
            </w:pPr>
            <w:r w:rsidRPr="00357B56">
              <w:rPr>
                <w:sz w:val="24"/>
                <w:szCs w:val="24"/>
                <w:lang w:val="uk-UA"/>
              </w:rPr>
              <w:t>Впродовж місяця</w:t>
            </w:r>
          </w:p>
        </w:tc>
        <w:tc>
          <w:tcPr>
            <w:tcW w:w="1985" w:type="dxa"/>
            <w:tcBorders>
              <w:top w:val="single" w:sz="4" w:space="0" w:color="auto"/>
            </w:tcBorders>
            <w:shd w:val="clear" w:color="auto" w:fill="auto"/>
          </w:tcPr>
          <w:p w14:paraId="754C1673" w14:textId="77777777" w:rsidR="006434FB" w:rsidRPr="00357B56" w:rsidRDefault="006434FB" w:rsidP="004D4CF2">
            <w:pPr>
              <w:rPr>
                <w:sz w:val="24"/>
                <w:szCs w:val="24"/>
                <w:lang w:val="uk-UA"/>
              </w:rPr>
            </w:pPr>
            <w:proofErr w:type="spellStart"/>
            <w:r w:rsidRPr="00357B56">
              <w:rPr>
                <w:sz w:val="24"/>
                <w:szCs w:val="24"/>
                <w:lang w:val="uk-UA"/>
              </w:rPr>
              <w:t>А.Ільїна</w:t>
            </w:r>
            <w:proofErr w:type="spellEnd"/>
          </w:p>
          <w:p w14:paraId="03061EEF" w14:textId="77777777" w:rsidR="006434FB" w:rsidRPr="00357B56" w:rsidRDefault="006434FB" w:rsidP="004D4CF2">
            <w:pPr>
              <w:rPr>
                <w:sz w:val="24"/>
                <w:szCs w:val="24"/>
                <w:lang w:val="uk-UA"/>
              </w:rPr>
            </w:pPr>
            <w:proofErr w:type="spellStart"/>
            <w:r w:rsidRPr="00357B56">
              <w:rPr>
                <w:sz w:val="24"/>
                <w:szCs w:val="24"/>
                <w:lang w:val="uk-UA"/>
              </w:rPr>
              <w:t>О.Самохіна</w:t>
            </w:r>
            <w:proofErr w:type="spellEnd"/>
          </w:p>
          <w:p w14:paraId="1CDD72B2" w14:textId="77777777" w:rsidR="006434FB" w:rsidRPr="00357B56" w:rsidRDefault="006434FB" w:rsidP="004D4CF2">
            <w:pPr>
              <w:rPr>
                <w:sz w:val="24"/>
                <w:szCs w:val="24"/>
                <w:lang w:val="uk-UA"/>
              </w:rPr>
            </w:pPr>
            <w:proofErr w:type="spellStart"/>
            <w:r w:rsidRPr="00357B56">
              <w:rPr>
                <w:sz w:val="24"/>
                <w:szCs w:val="24"/>
                <w:lang w:val="uk-UA"/>
              </w:rPr>
              <w:t>В.Шпак</w:t>
            </w:r>
            <w:proofErr w:type="spellEnd"/>
          </w:p>
          <w:p w14:paraId="7685CF29" w14:textId="77777777" w:rsidR="006434FB" w:rsidRPr="00357B56" w:rsidRDefault="006434FB" w:rsidP="004D4CF2">
            <w:pPr>
              <w:rPr>
                <w:sz w:val="24"/>
                <w:szCs w:val="24"/>
                <w:lang w:val="uk-UA"/>
              </w:rPr>
            </w:pPr>
            <w:proofErr w:type="spellStart"/>
            <w:r w:rsidRPr="00357B56">
              <w:rPr>
                <w:sz w:val="24"/>
                <w:szCs w:val="24"/>
                <w:lang w:val="uk-UA"/>
              </w:rPr>
              <w:t>С.Кречик</w:t>
            </w:r>
            <w:proofErr w:type="spellEnd"/>
          </w:p>
          <w:p w14:paraId="06694718" w14:textId="77777777" w:rsidR="006434FB" w:rsidRPr="00357B56" w:rsidRDefault="006434FB" w:rsidP="004D4CF2">
            <w:pPr>
              <w:rPr>
                <w:sz w:val="24"/>
                <w:szCs w:val="24"/>
                <w:lang w:val="uk-UA"/>
              </w:rPr>
            </w:pPr>
          </w:p>
        </w:tc>
      </w:tr>
      <w:tr w:rsidR="006434FB" w:rsidRPr="004C4EE6" w14:paraId="560EA596" w14:textId="77777777" w:rsidTr="004D4CF2">
        <w:trPr>
          <w:trHeight w:val="586"/>
        </w:trPr>
        <w:tc>
          <w:tcPr>
            <w:tcW w:w="4536" w:type="dxa"/>
            <w:tcBorders>
              <w:top w:val="single" w:sz="4" w:space="0" w:color="auto"/>
            </w:tcBorders>
            <w:shd w:val="clear" w:color="auto" w:fill="auto"/>
          </w:tcPr>
          <w:p w14:paraId="13CC4853" w14:textId="77777777" w:rsidR="006434FB" w:rsidRPr="00357B56" w:rsidRDefault="006434FB" w:rsidP="004D4CF2">
            <w:pPr>
              <w:jc w:val="both"/>
              <w:rPr>
                <w:bCs/>
                <w:color w:val="000000"/>
                <w:sz w:val="24"/>
                <w:szCs w:val="24"/>
                <w:lang w:val="uk-UA" w:eastAsia="ko-KR"/>
              </w:rPr>
            </w:pPr>
            <w:r w:rsidRPr="00357B56">
              <w:rPr>
                <w:bCs/>
                <w:color w:val="000000"/>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551" w:type="dxa"/>
            <w:tcBorders>
              <w:top w:val="single" w:sz="4" w:space="0" w:color="auto"/>
            </w:tcBorders>
            <w:shd w:val="clear" w:color="auto" w:fill="auto"/>
          </w:tcPr>
          <w:p w14:paraId="1EFF5E10" w14:textId="77777777" w:rsidR="006434FB" w:rsidRPr="00357B56" w:rsidRDefault="006434FB" w:rsidP="004D4CF2">
            <w:pPr>
              <w:jc w:val="center"/>
              <w:rPr>
                <w:sz w:val="24"/>
                <w:szCs w:val="24"/>
                <w:lang w:val="uk-UA" w:eastAsia="ko-KR"/>
              </w:rPr>
            </w:pPr>
            <w:r w:rsidRPr="00357B56">
              <w:rPr>
                <w:sz w:val="24"/>
                <w:szCs w:val="24"/>
                <w:lang w:val="uk-UA" w:eastAsia="ko-KR"/>
              </w:rPr>
              <w:t xml:space="preserve">Положення про відділ земельних ресурсів </w:t>
            </w:r>
          </w:p>
          <w:p w14:paraId="45C85159" w14:textId="77777777" w:rsidR="006434FB" w:rsidRPr="00357B56" w:rsidRDefault="006434FB" w:rsidP="004D4CF2">
            <w:pPr>
              <w:jc w:val="center"/>
              <w:rPr>
                <w:color w:val="000000"/>
                <w:sz w:val="24"/>
                <w:szCs w:val="24"/>
                <w:lang w:val="uk-UA" w:eastAsia="ko-KR"/>
              </w:rPr>
            </w:pPr>
          </w:p>
        </w:tc>
        <w:tc>
          <w:tcPr>
            <w:tcW w:w="1418" w:type="dxa"/>
            <w:tcBorders>
              <w:top w:val="single" w:sz="4" w:space="0" w:color="auto"/>
            </w:tcBorders>
            <w:shd w:val="clear" w:color="auto" w:fill="auto"/>
          </w:tcPr>
          <w:p w14:paraId="30E58C63" w14:textId="77777777" w:rsidR="006434FB" w:rsidRPr="00357B56" w:rsidRDefault="006434FB" w:rsidP="004D4CF2">
            <w:pPr>
              <w:spacing w:line="276" w:lineRule="auto"/>
              <w:jc w:val="center"/>
              <w:rPr>
                <w:color w:val="000000"/>
                <w:sz w:val="24"/>
                <w:szCs w:val="24"/>
                <w:lang w:val="uk-UA" w:eastAsia="ko-KR"/>
              </w:rPr>
            </w:pPr>
            <w:r w:rsidRPr="00357B56">
              <w:rPr>
                <w:color w:val="000000"/>
                <w:sz w:val="24"/>
                <w:szCs w:val="24"/>
                <w:lang w:val="uk-UA" w:eastAsia="ko-KR"/>
              </w:rPr>
              <w:t>Впродовж місяця</w:t>
            </w:r>
          </w:p>
          <w:p w14:paraId="71478F9F" w14:textId="77777777" w:rsidR="006434FB" w:rsidRPr="00357B56" w:rsidRDefault="006434FB" w:rsidP="004D4CF2">
            <w:pPr>
              <w:spacing w:line="276" w:lineRule="auto"/>
              <w:jc w:val="center"/>
              <w:rPr>
                <w:color w:val="000000"/>
                <w:sz w:val="24"/>
                <w:szCs w:val="24"/>
                <w:lang w:val="uk-UA" w:eastAsia="ko-KR"/>
              </w:rPr>
            </w:pPr>
          </w:p>
        </w:tc>
        <w:tc>
          <w:tcPr>
            <w:tcW w:w="1985" w:type="dxa"/>
            <w:tcBorders>
              <w:top w:val="single" w:sz="4" w:space="0" w:color="auto"/>
            </w:tcBorders>
            <w:shd w:val="clear" w:color="auto" w:fill="auto"/>
          </w:tcPr>
          <w:p w14:paraId="615DC8E9" w14:textId="77777777" w:rsidR="006434FB" w:rsidRPr="00357B56" w:rsidRDefault="006434FB" w:rsidP="004D4CF2">
            <w:pPr>
              <w:spacing w:line="276" w:lineRule="auto"/>
              <w:rPr>
                <w:color w:val="000000"/>
                <w:sz w:val="24"/>
                <w:szCs w:val="24"/>
                <w:lang w:val="uk-UA" w:eastAsia="ko-KR"/>
              </w:rPr>
            </w:pPr>
            <w:proofErr w:type="spellStart"/>
            <w:r w:rsidRPr="00357B56">
              <w:rPr>
                <w:color w:val="000000"/>
                <w:sz w:val="24"/>
                <w:szCs w:val="24"/>
                <w:lang w:val="uk-UA" w:eastAsia="ko-KR"/>
              </w:rPr>
              <w:t>О.Власова</w:t>
            </w:r>
            <w:proofErr w:type="spellEnd"/>
          </w:p>
          <w:p w14:paraId="65F1801D" w14:textId="77777777" w:rsidR="006434FB" w:rsidRPr="00357B56" w:rsidRDefault="006434FB" w:rsidP="004D4CF2">
            <w:pPr>
              <w:spacing w:line="276" w:lineRule="auto"/>
              <w:rPr>
                <w:color w:val="000000"/>
                <w:sz w:val="24"/>
                <w:szCs w:val="24"/>
                <w:lang w:val="uk-UA" w:eastAsia="ko-KR"/>
              </w:rPr>
            </w:pPr>
            <w:proofErr w:type="spellStart"/>
            <w:r w:rsidRPr="00357B56">
              <w:rPr>
                <w:color w:val="000000"/>
                <w:sz w:val="24"/>
                <w:szCs w:val="24"/>
                <w:lang w:val="uk-UA" w:eastAsia="ko-KR"/>
              </w:rPr>
              <w:t>Л.Моніч</w:t>
            </w:r>
            <w:proofErr w:type="spellEnd"/>
          </w:p>
          <w:p w14:paraId="7CCCC0D5" w14:textId="77777777" w:rsidR="006434FB" w:rsidRPr="00357B56" w:rsidRDefault="006434FB" w:rsidP="004D4CF2">
            <w:pPr>
              <w:spacing w:line="276" w:lineRule="auto"/>
              <w:rPr>
                <w:color w:val="000000"/>
                <w:sz w:val="24"/>
                <w:szCs w:val="24"/>
                <w:lang w:val="uk-UA" w:eastAsia="ko-KR"/>
              </w:rPr>
            </w:pPr>
          </w:p>
        </w:tc>
      </w:tr>
      <w:tr w:rsidR="006434FB" w:rsidRPr="004C4EE6" w14:paraId="30FE106C" w14:textId="77777777" w:rsidTr="004D4CF2">
        <w:trPr>
          <w:trHeight w:val="586"/>
        </w:trPr>
        <w:tc>
          <w:tcPr>
            <w:tcW w:w="4536" w:type="dxa"/>
            <w:tcBorders>
              <w:top w:val="single" w:sz="4" w:space="0" w:color="auto"/>
            </w:tcBorders>
            <w:shd w:val="clear" w:color="auto" w:fill="auto"/>
          </w:tcPr>
          <w:p w14:paraId="0AF34F3A" w14:textId="77777777" w:rsidR="006434FB" w:rsidRPr="00357B56" w:rsidRDefault="006434FB" w:rsidP="004D4CF2">
            <w:pPr>
              <w:jc w:val="both"/>
              <w:rPr>
                <w:bCs/>
                <w:sz w:val="24"/>
                <w:szCs w:val="24"/>
                <w:lang w:val="uk-UA"/>
              </w:rPr>
            </w:pPr>
            <w:r w:rsidRPr="00357B56">
              <w:rPr>
                <w:bCs/>
                <w:sz w:val="24"/>
                <w:szCs w:val="24"/>
                <w:lang w:val="uk-UA"/>
              </w:rPr>
              <w:t xml:space="preserve">Ведення обліку, аналізу, моніторингу земель територіальної громади </w:t>
            </w:r>
          </w:p>
        </w:tc>
        <w:tc>
          <w:tcPr>
            <w:tcW w:w="2551" w:type="dxa"/>
            <w:tcBorders>
              <w:top w:val="single" w:sz="4" w:space="0" w:color="auto"/>
            </w:tcBorders>
            <w:shd w:val="clear" w:color="auto" w:fill="auto"/>
          </w:tcPr>
          <w:p w14:paraId="33330E7B" w14:textId="77777777" w:rsidR="006434FB" w:rsidRPr="00357B56" w:rsidRDefault="006434FB" w:rsidP="004D4CF2">
            <w:pPr>
              <w:jc w:val="center"/>
              <w:rPr>
                <w:sz w:val="24"/>
                <w:szCs w:val="24"/>
                <w:lang w:val="uk-UA" w:eastAsia="ko-KR"/>
              </w:rPr>
            </w:pPr>
            <w:r w:rsidRPr="00357B56">
              <w:rPr>
                <w:sz w:val="24"/>
                <w:szCs w:val="24"/>
                <w:lang w:val="uk-UA" w:eastAsia="ko-KR"/>
              </w:rPr>
              <w:t xml:space="preserve">Положення про відділ земельних ресурсів </w:t>
            </w:r>
          </w:p>
          <w:p w14:paraId="48BF572E" w14:textId="77777777" w:rsidR="006434FB" w:rsidRPr="00357B56" w:rsidRDefault="006434FB" w:rsidP="004D4CF2">
            <w:pPr>
              <w:jc w:val="center"/>
              <w:rPr>
                <w:sz w:val="24"/>
                <w:szCs w:val="24"/>
                <w:lang w:val="uk-UA" w:eastAsia="ko-KR"/>
              </w:rPr>
            </w:pPr>
          </w:p>
        </w:tc>
        <w:tc>
          <w:tcPr>
            <w:tcW w:w="1418" w:type="dxa"/>
            <w:tcBorders>
              <w:top w:val="single" w:sz="4" w:space="0" w:color="auto"/>
            </w:tcBorders>
            <w:shd w:val="clear" w:color="auto" w:fill="auto"/>
          </w:tcPr>
          <w:p w14:paraId="6F805906" w14:textId="77777777" w:rsidR="006434FB" w:rsidRPr="00357B56" w:rsidRDefault="006434FB" w:rsidP="004D4CF2">
            <w:pPr>
              <w:jc w:val="center"/>
              <w:rPr>
                <w:sz w:val="24"/>
                <w:szCs w:val="24"/>
                <w:lang w:val="uk-UA" w:eastAsia="ko-KR"/>
              </w:rPr>
            </w:pPr>
            <w:r w:rsidRPr="00357B56">
              <w:rPr>
                <w:sz w:val="24"/>
                <w:szCs w:val="24"/>
                <w:lang w:val="uk-UA" w:eastAsia="ko-KR"/>
              </w:rPr>
              <w:t>Впродовж місяця</w:t>
            </w:r>
          </w:p>
        </w:tc>
        <w:tc>
          <w:tcPr>
            <w:tcW w:w="1985" w:type="dxa"/>
            <w:tcBorders>
              <w:top w:val="single" w:sz="4" w:space="0" w:color="auto"/>
            </w:tcBorders>
            <w:shd w:val="clear" w:color="auto" w:fill="auto"/>
          </w:tcPr>
          <w:p w14:paraId="29E428CD" w14:textId="77777777" w:rsidR="006434FB" w:rsidRPr="00357B56" w:rsidRDefault="006434FB" w:rsidP="004D4CF2">
            <w:pPr>
              <w:rPr>
                <w:sz w:val="24"/>
                <w:szCs w:val="24"/>
                <w:lang w:val="uk-UA"/>
              </w:rPr>
            </w:pPr>
            <w:proofErr w:type="spellStart"/>
            <w:r w:rsidRPr="00357B56">
              <w:rPr>
                <w:sz w:val="24"/>
                <w:szCs w:val="24"/>
                <w:lang w:val="uk-UA" w:eastAsia="ko-KR"/>
              </w:rPr>
              <w:t>О.Трохимчук</w:t>
            </w:r>
            <w:proofErr w:type="spellEnd"/>
          </w:p>
        </w:tc>
      </w:tr>
      <w:tr w:rsidR="006434FB" w:rsidRPr="004C4EE6" w14:paraId="5EE185AB" w14:textId="77777777" w:rsidTr="004D4CF2">
        <w:trPr>
          <w:trHeight w:val="278"/>
        </w:trPr>
        <w:tc>
          <w:tcPr>
            <w:tcW w:w="4536" w:type="dxa"/>
            <w:tcBorders>
              <w:top w:val="single" w:sz="4" w:space="0" w:color="auto"/>
            </w:tcBorders>
            <w:shd w:val="clear" w:color="auto" w:fill="auto"/>
          </w:tcPr>
          <w:p w14:paraId="1DC8D1CF" w14:textId="77777777" w:rsidR="006434FB" w:rsidRPr="00357B56" w:rsidRDefault="006434FB" w:rsidP="004D4CF2">
            <w:pPr>
              <w:jc w:val="both"/>
              <w:rPr>
                <w:bCs/>
                <w:sz w:val="24"/>
                <w:szCs w:val="24"/>
                <w:lang w:val="uk-UA"/>
              </w:rPr>
            </w:pPr>
            <w:r w:rsidRPr="00357B56">
              <w:rPr>
                <w:bCs/>
                <w:sz w:val="24"/>
                <w:szCs w:val="24"/>
                <w:lang w:val="uk-UA"/>
              </w:rPr>
              <w:t xml:space="preserve">Перевірка та погодження </w:t>
            </w:r>
            <w:proofErr w:type="spellStart"/>
            <w:r w:rsidRPr="00357B56">
              <w:rPr>
                <w:bCs/>
                <w:sz w:val="24"/>
                <w:szCs w:val="24"/>
                <w:lang w:val="uk-UA"/>
              </w:rPr>
              <w:t>проєктів</w:t>
            </w:r>
            <w:proofErr w:type="spellEnd"/>
            <w:r w:rsidRPr="00357B56">
              <w:rPr>
                <w:bCs/>
                <w:sz w:val="24"/>
                <w:szCs w:val="24"/>
                <w:lang w:val="uk-UA"/>
              </w:rPr>
              <w:t xml:space="preserve"> землеустрою</w:t>
            </w:r>
          </w:p>
        </w:tc>
        <w:tc>
          <w:tcPr>
            <w:tcW w:w="2551" w:type="dxa"/>
            <w:tcBorders>
              <w:top w:val="single" w:sz="4" w:space="0" w:color="auto"/>
            </w:tcBorders>
            <w:shd w:val="clear" w:color="auto" w:fill="auto"/>
          </w:tcPr>
          <w:p w14:paraId="3C25AC1F" w14:textId="77777777" w:rsidR="006434FB" w:rsidRPr="00357B56" w:rsidRDefault="006434FB" w:rsidP="004D4CF2">
            <w:pPr>
              <w:jc w:val="center"/>
              <w:rPr>
                <w:sz w:val="24"/>
                <w:szCs w:val="24"/>
                <w:lang w:val="uk-UA" w:eastAsia="ko-KR"/>
              </w:rPr>
            </w:pPr>
            <w:r w:rsidRPr="00357B56">
              <w:rPr>
                <w:sz w:val="24"/>
                <w:szCs w:val="24"/>
                <w:lang w:val="uk-UA" w:eastAsia="ko-KR"/>
              </w:rPr>
              <w:t>Положення про</w:t>
            </w:r>
          </w:p>
          <w:p w14:paraId="0C48E467" w14:textId="77777777" w:rsidR="006434FB" w:rsidRPr="00357B56" w:rsidRDefault="006434FB" w:rsidP="004D4CF2">
            <w:pPr>
              <w:jc w:val="center"/>
              <w:rPr>
                <w:sz w:val="24"/>
                <w:szCs w:val="24"/>
                <w:lang w:val="uk-UA" w:eastAsia="ko-KR"/>
              </w:rPr>
            </w:pPr>
            <w:r w:rsidRPr="00357B56">
              <w:rPr>
                <w:sz w:val="24"/>
                <w:szCs w:val="24"/>
                <w:lang w:val="uk-UA" w:eastAsia="ko-KR"/>
              </w:rPr>
              <w:t>відділ земельних ресурсів</w:t>
            </w:r>
          </w:p>
        </w:tc>
        <w:tc>
          <w:tcPr>
            <w:tcW w:w="1418" w:type="dxa"/>
            <w:tcBorders>
              <w:top w:val="single" w:sz="4" w:space="0" w:color="auto"/>
            </w:tcBorders>
            <w:shd w:val="clear" w:color="auto" w:fill="auto"/>
          </w:tcPr>
          <w:p w14:paraId="636EED4D" w14:textId="77777777" w:rsidR="006434FB" w:rsidRPr="00357B56" w:rsidRDefault="006434FB" w:rsidP="004D4CF2">
            <w:pPr>
              <w:jc w:val="center"/>
              <w:rPr>
                <w:sz w:val="24"/>
                <w:szCs w:val="24"/>
                <w:lang w:val="uk-UA"/>
              </w:rPr>
            </w:pPr>
            <w:r w:rsidRPr="00357B56">
              <w:rPr>
                <w:sz w:val="24"/>
                <w:szCs w:val="24"/>
                <w:lang w:val="uk-UA"/>
              </w:rPr>
              <w:t>Впродовж місяця</w:t>
            </w:r>
          </w:p>
        </w:tc>
        <w:tc>
          <w:tcPr>
            <w:tcW w:w="1985" w:type="dxa"/>
            <w:tcBorders>
              <w:top w:val="single" w:sz="4" w:space="0" w:color="auto"/>
            </w:tcBorders>
            <w:shd w:val="clear" w:color="auto" w:fill="auto"/>
          </w:tcPr>
          <w:p w14:paraId="3192916B" w14:textId="77777777" w:rsidR="006434FB" w:rsidRPr="00357B56" w:rsidRDefault="006434FB" w:rsidP="004D4CF2">
            <w:pPr>
              <w:rPr>
                <w:sz w:val="24"/>
                <w:szCs w:val="24"/>
                <w:lang w:val="uk-UA"/>
              </w:rPr>
            </w:pPr>
            <w:proofErr w:type="spellStart"/>
            <w:r w:rsidRPr="00357B56">
              <w:rPr>
                <w:sz w:val="24"/>
                <w:szCs w:val="24"/>
                <w:lang w:val="uk-UA"/>
              </w:rPr>
              <w:t>О.Власова</w:t>
            </w:r>
            <w:proofErr w:type="spellEnd"/>
          </w:p>
        </w:tc>
      </w:tr>
      <w:tr w:rsidR="006434FB" w:rsidRPr="007A74EF" w14:paraId="2ACD6D21" w14:textId="77777777" w:rsidTr="004D4CF2">
        <w:trPr>
          <w:trHeight w:val="586"/>
        </w:trPr>
        <w:tc>
          <w:tcPr>
            <w:tcW w:w="4536" w:type="dxa"/>
            <w:tcBorders>
              <w:bottom w:val="single" w:sz="4" w:space="0" w:color="auto"/>
            </w:tcBorders>
            <w:shd w:val="clear" w:color="auto" w:fill="auto"/>
          </w:tcPr>
          <w:p w14:paraId="0CD1DC1F" w14:textId="77777777" w:rsidR="006434FB" w:rsidRPr="00357B56" w:rsidRDefault="006434FB" w:rsidP="004D4CF2">
            <w:pPr>
              <w:jc w:val="both"/>
              <w:rPr>
                <w:sz w:val="24"/>
                <w:szCs w:val="24"/>
                <w:lang w:val="uk-UA"/>
              </w:rPr>
            </w:pPr>
            <w:r w:rsidRPr="00357B56">
              <w:rPr>
                <w:sz w:val="24"/>
                <w:szCs w:val="24"/>
                <w:lang w:val="uk-UA"/>
              </w:rPr>
              <w:t>Вивчення умов проживання та потреби одиноких пенсіонерів, осіб з інвалідністю, багатодітних сімей, малозабезпечених жителів міста</w:t>
            </w:r>
          </w:p>
        </w:tc>
        <w:tc>
          <w:tcPr>
            <w:tcW w:w="2551" w:type="dxa"/>
            <w:tcBorders>
              <w:bottom w:val="single" w:sz="4" w:space="0" w:color="auto"/>
            </w:tcBorders>
            <w:shd w:val="clear" w:color="auto" w:fill="auto"/>
          </w:tcPr>
          <w:p w14:paraId="69F6536C" w14:textId="77777777" w:rsidR="006434FB" w:rsidRPr="00357B56" w:rsidRDefault="006434FB" w:rsidP="004D4CF2">
            <w:pPr>
              <w:jc w:val="center"/>
              <w:rPr>
                <w:sz w:val="24"/>
                <w:szCs w:val="24"/>
                <w:lang w:val="uk-UA"/>
              </w:rPr>
            </w:pPr>
            <w:r w:rsidRPr="00357B56">
              <w:rPr>
                <w:sz w:val="24"/>
                <w:szCs w:val="24"/>
                <w:lang w:val="uk-UA"/>
              </w:rPr>
              <w:t>Положення про територіальний центр</w:t>
            </w:r>
          </w:p>
        </w:tc>
        <w:tc>
          <w:tcPr>
            <w:tcW w:w="1418" w:type="dxa"/>
            <w:tcBorders>
              <w:bottom w:val="single" w:sz="4" w:space="0" w:color="auto"/>
            </w:tcBorders>
            <w:shd w:val="clear" w:color="auto" w:fill="auto"/>
          </w:tcPr>
          <w:p w14:paraId="29EB3EFC" w14:textId="77777777" w:rsidR="006434FB" w:rsidRPr="00357B56" w:rsidRDefault="006434FB" w:rsidP="004D4CF2">
            <w:pPr>
              <w:jc w:val="center"/>
              <w:rPr>
                <w:sz w:val="24"/>
                <w:szCs w:val="24"/>
                <w:lang w:val="uk-UA"/>
              </w:rPr>
            </w:pPr>
            <w:r w:rsidRPr="00357B56">
              <w:rPr>
                <w:sz w:val="24"/>
                <w:szCs w:val="24"/>
                <w:lang w:val="uk-UA"/>
              </w:rPr>
              <w:t>Впродовж місяця</w:t>
            </w:r>
          </w:p>
        </w:tc>
        <w:tc>
          <w:tcPr>
            <w:tcW w:w="1985" w:type="dxa"/>
            <w:tcBorders>
              <w:bottom w:val="single" w:sz="4" w:space="0" w:color="auto"/>
            </w:tcBorders>
            <w:shd w:val="clear" w:color="auto" w:fill="auto"/>
          </w:tcPr>
          <w:p w14:paraId="40DC20D7" w14:textId="77777777" w:rsidR="006434FB" w:rsidRPr="00357B56" w:rsidRDefault="006434FB" w:rsidP="004D4CF2">
            <w:pPr>
              <w:rPr>
                <w:sz w:val="24"/>
                <w:szCs w:val="24"/>
                <w:lang w:val="uk-UA"/>
              </w:rPr>
            </w:pPr>
            <w:proofErr w:type="spellStart"/>
            <w:r w:rsidRPr="00357B56">
              <w:rPr>
                <w:sz w:val="24"/>
                <w:szCs w:val="24"/>
                <w:lang w:val="uk-UA"/>
              </w:rPr>
              <w:t>О.Печончик</w:t>
            </w:r>
            <w:proofErr w:type="spellEnd"/>
          </w:p>
          <w:p w14:paraId="57E4A308" w14:textId="77777777" w:rsidR="006434FB" w:rsidRPr="00357B56" w:rsidRDefault="006434FB" w:rsidP="004D4CF2">
            <w:pPr>
              <w:rPr>
                <w:sz w:val="24"/>
                <w:szCs w:val="24"/>
                <w:lang w:val="uk-UA"/>
              </w:rPr>
            </w:pPr>
            <w:proofErr w:type="spellStart"/>
            <w:r w:rsidRPr="00357B56">
              <w:rPr>
                <w:sz w:val="24"/>
                <w:szCs w:val="24"/>
                <w:lang w:val="uk-UA"/>
              </w:rPr>
              <w:t>І.Басюк</w:t>
            </w:r>
            <w:proofErr w:type="spellEnd"/>
          </w:p>
          <w:p w14:paraId="794F5C52" w14:textId="77777777" w:rsidR="006434FB" w:rsidRPr="00357B56" w:rsidRDefault="006434FB" w:rsidP="004D4CF2">
            <w:pPr>
              <w:rPr>
                <w:sz w:val="24"/>
                <w:szCs w:val="24"/>
                <w:lang w:val="uk-UA"/>
              </w:rPr>
            </w:pPr>
            <w:proofErr w:type="spellStart"/>
            <w:r w:rsidRPr="00357B56">
              <w:rPr>
                <w:sz w:val="24"/>
                <w:szCs w:val="24"/>
                <w:lang w:val="uk-UA"/>
              </w:rPr>
              <w:t>Г.Кньовець</w:t>
            </w:r>
            <w:proofErr w:type="spellEnd"/>
          </w:p>
          <w:p w14:paraId="74959DA3" w14:textId="77777777" w:rsidR="006434FB" w:rsidRPr="00357B56" w:rsidRDefault="006434FB" w:rsidP="004D4CF2">
            <w:pPr>
              <w:rPr>
                <w:sz w:val="24"/>
                <w:szCs w:val="24"/>
                <w:lang w:val="uk-UA"/>
              </w:rPr>
            </w:pPr>
          </w:p>
        </w:tc>
      </w:tr>
      <w:tr w:rsidR="006434FB" w:rsidRPr="004C4EE6" w14:paraId="7D5B9908" w14:textId="77777777" w:rsidTr="004D4CF2">
        <w:trPr>
          <w:trHeight w:val="586"/>
        </w:trPr>
        <w:tc>
          <w:tcPr>
            <w:tcW w:w="4536" w:type="dxa"/>
            <w:tcBorders>
              <w:bottom w:val="single" w:sz="4" w:space="0" w:color="auto"/>
            </w:tcBorders>
            <w:shd w:val="clear" w:color="auto" w:fill="auto"/>
          </w:tcPr>
          <w:p w14:paraId="25E048A8" w14:textId="77777777" w:rsidR="006434FB" w:rsidRPr="00357B56" w:rsidRDefault="006434FB" w:rsidP="004D4CF2">
            <w:pPr>
              <w:jc w:val="both"/>
              <w:rPr>
                <w:sz w:val="24"/>
                <w:szCs w:val="24"/>
                <w:lang w:val="uk-UA"/>
              </w:rPr>
            </w:pPr>
            <w:r w:rsidRPr="00357B56">
              <w:rPr>
                <w:sz w:val="24"/>
                <w:szCs w:val="24"/>
                <w:lang w:val="uk-UA"/>
              </w:rPr>
              <w:t>Проведення моніторингу та оцінки якості соціальних послуг</w:t>
            </w:r>
          </w:p>
        </w:tc>
        <w:tc>
          <w:tcPr>
            <w:tcW w:w="2551" w:type="dxa"/>
            <w:tcBorders>
              <w:bottom w:val="single" w:sz="4" w:space="0" w:color="auto"/>
            </w:tcBorders>
            <w:shd w:val="clear" w:color="auto" w:fill="auto"/>
          </w:tcPr>
          <w:p w14:paraId="28501B51" w14:textId="77777777" w:rsidR="006434FB" w:rsidRPr="00357B56" w:rsidRDefault="006434FB" w:rsidP="004D4CF2">
            <w:pPr>
              <w:jc w:val="center"/>
              <w:rPr>
                <w:sz w:val="24"/>
                <w:szCs w:val="24"/>
                <w:lang w:val="uk-UA"/>
              </w:rPr>
            </w:pPr>
            <w:r w:rsidRPr="00357B56">
              <w:rPr>
                <w:sz w:val="24"/>
                <w:szCs w:val="24"/>
                <w:lang w:val="uk-UA"/>
              </w:rPr>
              <w:t>Наказ Міністерства соціальної політики України від 27.12.2013 №904</w:t>
            </w:r>
          </w:p>
        </w:tc>
        <w:tc>
          <w:tcPr>
            <w:tcW w:w="1418" w:type="dxa"/>
            <w:tcBorders>
              <w:bottom w:val="single" w:sz="4" w:space="0" w:color="auto"/>
            </w:tcBorders>
            <w:shd w:val="clear" w:color="auto" w:fill="auto"/>
          </w:tcPr>
          <w:p w14:paraId="2434B471" w14:textId="77777777" w:rsidR="006434FB" w:rsidRPr="00357B56" w:rsidRDefault="006434FB" w:rsidP="004D4CF2">
            <w:pPr>
              <w:jc w:val="center"/>
              <w:rPr>
                <w:sz w:val="24"/>
                <w:szCs w:val="24"/>
                <w:lang w:val="uk-UA"/>
              </w:rPr>
            </w:pPr>
            <w:r w:rsidRPr="00357B56">
              <w:rPr>
                <w:sz w:val="24"/>
                <w:szCs w:val="24"/>
                <w:lang w:val="uk-UA"/>
              </w:rPr>
              <w:t>Впродовж місяця</w:t>
            </w:r>
          </w:p>
        </w:tc>
        <w:tc>
          <w:tcPr>
            <w:tcW w:w="1985" w:type="dxa"/>
            <w:tcBorders>
              <w:bottom w:val="single" w:sz="4" w:space="0" w:color="auto"/>
            </w:tcBorders>
            <w:shd w:val="clear" w:color="auto" w:fill="auto"/>
          </w:tcPr>
          <w:p w14:paraId="14FB0781" w14:textId="77777777" w:rsidR="006434FB" w:rsidRPr="00357B56" w:rsidRDefault="006434FB" w:rsidP="004D4CF2">
            <w:pPr>
              <w:rPr>
                <w:sz w:val="24"/>
                <w:szCs w:val="24"/>
                <w:lang w:val="uk-UA"/>
              </w:rPr>
            </w:pPr>
            <w:proofErr w:type="spellStart"/>
            <w:r w:rsidRPr="00357B56">
              <w:rPr>
                <w:sz w:val="24"/>
                <w:szCs w:val="24"/>
                <w:lang w:val="uk-UA"/>
              </w:rPr>
              <w:t>Н.Левкова</w:t>
            </w:r>
            <w:proofErr w:type="spellEnd"/>
          </w:p>
        </w:tc>
      </w:tr>
      <w:tr w:rsidR="006434FB" w:rsidRPr="004C4EE6" w14:paraId="6C6DBDD7" w14:textId="77777777" w:rsidTr="00C01C52">
        <w:trPr>
          <w:trHeight w:val="586"/>
        </w:trPr>
        <w:tc>
          <w:tcPr>
            <w:tcW w:w="4536" w:type="dxa"/>
            <w:tcBorders>
              <w:bottom w:val="single" w:sz="4" w:space="0" w:color="auto"/>
            </w:tcBorders>
            <w:shd w:val="clear" w:color="auto" w:fill="auto"/>
          </w:tcPr>
          <w:p w14:paraId="3E0AB873" w14:textId="77777777" w:rsidR="006434FB" w:rsidRPr="00357B56" w:rsidRDefault="006434FB" w:rsidP="004D4CF2">
            <w:pPr>
              <w:jc w:val="both"/>
              <w:rPr>
                <w:sz w:val="24"/>
                <w:szCs w:val="24"/>
                <w:lang w:val="uk-UA"/>
              </w:rPr>
            </w:pPr>
            <w:r w:rsidRPr="00357B56">
              <w:rPr>
                <w:sz w:val="24"/>
                <w:szCs w:val="24"/>
                <w:lang w:val="uk-UA"/>
              </w:rPr>
              <w:lastRenderedPageBreak/>
              <w:t>Здійснення моніторингу призначення та виплати державної соціальної допомоги і проведення аналізу причин порушення законодавства з питань надання державної соціальної допомоги</w:t>
            </w:r>
          </w:p>
        </w:tc>
        <w:tc>
          <w:tcPr>
            <w:tcW w:w="2551" w:type="dxa"/>
            <w:tcBorders>
              <w:bottom w:val="single" w:sz="4" w:space="0" w:color="auto"/>
            </w:tcBorders>
            <w:shd w:val="clear" w:color="auto" w:fill="auto"/>
          </w:tcPr>
          <w:p w14:paraId="3C52E706" w14:textId="77777777" w:rsidR="006434FB" w:rsidRPr="00357B56" w:rsidRDefault="006434FB" w:rsidP="004D4CF2">
            <w:pPr>
              <w:jc w:val="center"/>
              <w:rPr>
                <w:sz w:val="24"/>
                <w:szCs w:val="24"/>
                <w:lang w:val="uk-UA"/>
              </w:rPr>
            </w:pPr>
            <w:r w:rsidRPr="00357B56">
              <w:rPr>
                <w:sz w:val="24"/>
                <w:szCs w:val="24"/>
                <w:lang w:val="uk-UA"/>
              </w:rPr>
              <w:t>Положення департаменту соціального захисту та гідності</w:t>
            </w:r>
          </w:p>
        </w:tc>
        <w:tc>
          <w:tcPr>
            <w:tcW w:w="1418" w:type="dxa"/>
            <w:tcBorders>
              <w:bottom w:val="single" w:sz="4" w:space="0" w:color="auto"/>
            </w:tcBorders>
            <w:shd w:val="clear" w:color="auto" w:fill="auto"/>
          </w:tcPr>
          <w:p w14:paraId="5375A373" w14:textId="77777777" w:rsidR="006434FB" w:rsidRPr="00357B56" w:rsidRDefault="006434FB" w:rsidP="004D4CF2">
            <w:pPr>
              <w:jc w:val="center"/>
              <w:rPr>
                <w:sz w:val="24"/>
                <w:szCs w:val="24"/>
                <w:lang w:val="uk-UA"/>
              </w:rPr>
            </w:pPr>
            <w:r w:rsidRPr="00357B56">
              <w:rPr>
                <w:sz w:val="24"/>
                <w:szCs w:val="24"/>
                <w:lang w:val="uk-UA"/>
              </w:rPr>
              <w:t>Впродовж місяця</w:t>
            </w:r>
          </w:p>
        </w:tc>
        <w:tc>
          <w:tcPr>
            <w:tcW w:w="1985" w:type="dxa"/>
            <w:tcBorders>
              <w:bottom w:val="single" w:sz="4" w:space="0" w:color="auto"/>
            </w:tcBorders>
            <w:shd w:val="clear" w:color="auto" w:fill="auto"/>
          </w:tcPr>
          <w:p w14:paraId="630C5D8C" w14:textId="77777777" w:rsidR="006434FB" w:rsidRPr="00357B56" w:rsidRDefault="006434FB" w:rsidP="004D4CF2">
            <w:pPr>
              <w:rPr>
                <w:sz w:val="24"/>
                <w:szCs w:val="24"/>
                <w:lang w:val="uk-UA"/>
              </w:rPr>
            </w:pPr>
            <w:proofErr w:type="spellStart"/>
            <w:r w:rsidRPr="00357B56">
              <w:rPr>
                <w:sz w:val="24"/>
                <w:szCs w:val="24"/>
                <w:lang w:val="uk-UA"/>
              </w:rPr>
              <w:t>Т.Винник</w:t>
            </w:r>
            <w:proofErr w:type="spellEnd"/>
          </w:p>
        </w:tc>
      </w:tr>
      <w:tr w:rsidR="00751CB5" w:rsidRPr="004253F6" w14:paraId="37FAD6DC" w14:textId="77777777" w:rsidTr="00B52373">
        <w:trPr>
          <w:trHeight w:val="1452"/>
        </w:trPr>
        <w:tc>
          <w:tcPr>
            <w:tcW w:w="4536" w:type="dxa"/>
            <w:tcBorders>
              <w:bottom w:val="single" w:sz="4" w:space="0" w:color="auto"/>
            </w:tcBorders>
            <w:shd w:val="clear" w:color="auto" w:fill="auto"/>
          </w:tcPr>
          <w:p w14:paraId="4918D638" w14:textId="77777777" w:rsidR="00751CB5" w:rsidRPr="00357B56" w:rsidRDefault="00751CB5" w:rsidP="004D4CF2">
            <w:pPr>
              <w:rPr>
                <w:rFonts w:eastAsia="Times New Roman"/>
                <w:sz w:val="24"/>
                <w:szCs w:val="24"/>
                <w:lang w:val="uk-UA"/>
              </w:rPr>
            </w:pPr>
            <w:r w:rsidRPr="00357B56">
              <w:rPr>
                <w:rFonts w:eastAsia="Times New Roman"/>
                <w:sz w:val="24"/>
                <w:szCs w:val="24"/>
                <w:lang w:val="uk-UA"/>
              </w:rPr>
              <w:t xml:space="preserve">Моніторинг, аналіз публічних </w:t>
            </w:r>
            <w:proofErr w:type="spellStart"/>
            <w:r w:rsidRPr="00357B56">
              <w:rPr>
                <w:rFonts w:eastAsia="Times New Roman"/>
                <w:sz w:val="24"/>
                <w:szCs w:val="24"/>
                <w:lang w:val="uk-UA"/>
              </w:rPr>
              <w:t>закупівель</w:t>
            </w:r>
            <w:proofErr w:type="spellEnd"/>
            <w:r w:rsidRPr="00357B56">
              <w:rPr>
                <w:rFonts w:eastAsia="Times New Roman"/>
                <w:sz w:val="24"/>
                <w:szCs w:val="24"/>
                <w:lang w:val="uk-UA"/>
              </w:rPr>
              <w:t xml:space="preserve"> на підприємствах, установах, організаціях, які підзвітні </w:t>
            </w:r>
            <w:proofErr w:type="spellStart"/>
            <w:r w:rsidRPr="00357B56">
              <w:rPr>
                <w:rFonts w:eastAsia="Times New Roman"/>
                <w:sz w:val="24"/>
                <w:szCs w:val="24"/>
                <w:lang w:val="uk-UA"/>
              </w:rPr>
              <w:t>Вараській</w:t>
            </w:r>
            <w:proofErr w:type="spellEnd"/>
            <w:r w:rsidRPr="00357B56">
              <w:rPr>
                <w:rFonts w:eastAsia="Times New Roman"/>
                <w:sz w:val="24"/>
                <w:szCs w:val="24"/>
                <w:lang w:val="uk-UA"/>
              </w:rPr>
              <w:t xml:space="preserve"> міській раді та виконавчому комітету</w:t>
            </w:r>
          </w:p>
        </w:tc>
        <w:tc>
          <w:tcPr>
            <w:tcW w:w="2551" w:type="dxa"/>
            <w:tcBorders>
              <w:bottom w:val="single" w:sz="4" w:space="0" w:color="auto"/>
            </w:tcBorders>
            <w:shd w:val="clear" w:color="auto" w:fill="auto"/>
          </w:tcPr>
          <w:p w14:paraId="58DEF896" w14:textId="77777777" w:rsidR="00751CB5" w:rsidRPr="00357B56" w:rsidRDefault="00751CB5" w:rsidP="00B52373">
            <w:pPr>
              <w:jc w:val="center"/>
              <w:rPr>
                <w:rFonts w:eastAsia="Times New Roman"/>
                <w:sz w:val="24"/>
                <w:szCs w:val="24"/>
                <w:lang w:val="uk-UA"/>
              </w:rPr>
            </w:pPr>
            <w:r w:rsidRPr="00357B56">
              <w:rPr>
                <w:rFonts w:eastAsia="Times New Roman"/>
                <w:sz w:val="24"/>
                <w:szCs w:val="24"/>
                <w:lang w:val="uk-UA"/>
              </w:rPr>
              <w:t>Положення про управління правового забезпечення</w:t>
            </w:r>
          </w:p>
        </w:tc>
        <w:tc>
          <w:tcPr>
            <w:tcW w:w="1418" w:type="dxa"/>
            <w:tcBorders>
              <w:bottom w:val="single" w:sz="4" w:space="0" w:color="auto"/>
            </w:tcBorders>
            <w:shd w:val="clear" w:color="auto" w:fill="auto"/>
          </w:tcPr>
          <w:p w14:paraId="7CF36EF3" w14:textId="77777777" w:rsidR="00751CB5" w:rsidRPr="00357B56" w:rsidRDefault="00751CB5" w:rsidP="004D4CF2">
            <w:pPr>
              <w:jc w:val="center"/>
              <w:rPr>
                <w:rFonts w:eastAsia="Times New Roman"/>
                <w:sz w:val="24"/>
                <w:szCs w:val="24"/>
                <w:lang w:val="uk-UA"/>
              </w:rPr>
            </w:pPr>
            <w:r w:rsidRPr="00357B56">
              <w:rPr>
                <w:rFonts w:eastAsia="Times New Roman"/>
                <w:sz w:val="24"/>
                <w:szCs w:val="24"/>
                <w:lang w:val="uk-UA"/>
              </w:rPr>
              <w:t>Впродовж місяця</w:t>
            </w:r>
          </w:p>
        </w:tc>
        <w:tc>
          <w:tcPr>
            <w:tcW w:w="1985" w:type="dxa"/>
            <w:tcBorders>
              <w:bottom w:val="single" w:sz="4" w:space="0" w:color="auto"/>
            </w:tcBorders>
            <w:shd w:val="clear" w:color="auto" w:fill="auto"/>
          </w:tcPr>
          <w:p w14:paraId="21F46607" w14:textId="77777777" w:rsidR="00751CB5" w:rsidRPr="00357B56" w:rsidRDefault="00751CB5" w:rsidP="004D4CF2">
            <w:pPr>
              <w:rPr>
                <w:rFonts w:eastAsia="Times New Roman"/>
                <w:sz w:val="24"/>
                <w:szCs w:val="24"/>
                <w:lang w:val="uk-UA"/>
              </w:rPr>
            </w:pPr>
            <w:r w:rsidRPr="00357B56">
              <w:rPr>
                <w:rFonts w:eastAsia="Times New Roman"/>
                <w:sz w:val="24"/>
                <w:szCs w:val="24"/>
                <w:lang w:val="uk-UA"/>
              </w:rPr>
              <w:t>В. Волох</w:t>
            </w:r>
          </w:p>
        </w:tc>
      </w:tr>
      <w:tr w:rsidR="00277532" w:rsidRPr="007F04F7" w14:paraId="1709CEE7" w14:textId="77777777" w:rsidTr="004D4CF2">
        <w:trPr>
          <w:trHeight w:val="281"/>
        </w:trPr>
        <w:tc>
          <w:tcPr>
            <w:tcW w:w="10490" w:type="dxa"/>
            <w:gridSpan w:val="4"/>
            <w:tcBorders>
              <w:top w:val="single" w:sz="4" w:space="0" w:color="auto"/>
            </w:tcBorders>
            <w:shd w:val="clear" w:color="auto" w:fill="auto"/>
          </w:tcPr>
          <w:p w14:paraId="2D11983B" w14:textId="77777777" w:rsidR="00277532" w:rsidRPr="00711C35" w:rsidRDefault="00277532" w:rsidP="004D4CF2">
            <w:pPr>
              <w:jc w:val="center"/>
              <w:rPr>
                <w:b/>
                <w:sz w:val="24"/>
                <w:szCs w:val="24"/>
                <w:lang w:val="uk-UA"/>
              </w:rPr>
            </w:pPr>
            <w:r w:rsidRPr="00711C35">
              <w:rPr>
                <w:b/>
                <w:sz w:val="24"/>
                <w:szCs w:val="24"/>
                <w:lang w:val="uk-UA"/>
              </w:rPr>
              <w:t>Наради, семінари, навчання</w:t>
            </w:r>
          </w:p>
        </w:tc>
      </w:tr>
      <w:tr w:rsidR="00277532" w:rsidRPr="00814E07" w14:paraId="2419D385" w14:textId="77777777" w:rsidTr="004D4CF2">
        <w:trPr>
          <w:trHeight w:val="534"/>
        </w:trPr>
        <w:tc>
          <w:tcPr>
            <w:tcW w:w="4536" w:type="dxa"/>
            <w:tcBorders>
              <w:top w:val="single" w:sz="4" w:space="0" w:color="auto"/>
              <w:bottom w:val="single" w:sz="4" w:space="0" w:color="auto"/>
            </w:tcBorders>
            <w:shd w:val="clear" w:color="auto" w:fill="auto"/>
          </w:tcPr>
          <w:p w14:paraId="6E53219F" w14:textId="77777777" w:rsidR="00277532" w:rsidRPr="00943A99" w:rsidRDefault="00277532" w:rsidP="004D4CF2">
            <w:pPr>
              <w:jc w:val="both"/>
              <w:rPr>
                <w:sz w:val="24"/>
                <w:szCs w:val="24"/>
                <w:lang w:val="uk-UA"/>
              </w:rPr>
            </w:pPr>
            <w:r w:rsidRPr="00943A99">
              <w:rPr>
                <w:sz w:val="24"/>
                <w:szCs w:val="24"/>
                <w:lang w:val="uk-UA"/>
              </w:rPr>
              <w:t xml:space="preserve">    </w:t>
            </w:r>
            <w:r w:rsidRPr="00943A99">
              <w:rPr>
                <w:sz w:val="24"/>
                <w:szCs w:val="24"/>
              </w:rPr>
              <w:t xml:space="preserve"> </w:t>
            </w:r>
            <w:r w:rsidRPr="00943A99">
              <w:rPr>
                <w:sz w:val="24"/>
                <w:szCs w:val="24"/>
                <w:lang w:val="uk-UA"/>
              </w:rPr>
              <w:t>Організація онлайн наради спільно з департаментом освіти і науки РОДА щодо впровадження реформи харчування в закладах загальної середньої освіти громади</w:t>
            </w:r>
          </w:p>
        </w:tc>
        <w:tc>
          <w:tcPr>
            <w:tcW w:w="2551" w:type="dxa"/>
            <w:tcBorders>
              <w:top w:val="single" w:sz="4" w:space="0" w:color="auto"/>
              <w:bottom w:val="single" w:sz="4" w:space="0" w:color="auto"/>
            </w:tcBorders>
            <w:shd w:val="clear" w:color="auto" w:fill="auto"/>
          </w:tcPr>
          <w:p w14:paraId="063DC953" w14:textId="77777777" w:rsidR="00277532" w:rsidRPr="00943A99" w:rsidRDefault="00277532" w:rsidP="004D4CF2">
            <w:pPr>
              <w:tabs>
                <w:tab w:val="left" w:pos="9720"/>
              </w:tabs>
              <w:jc w:val="center"/>
              <w:rPr>
                <w:sz w:val="24"/>
                <w:szCs w:val="24"/>
                <w:lang w:val="uk-UA"/>
              </w:rPr>
            </w:pPr>
            <w:r w:rsidRPr="00943A99">
              <w:rPr>
                <w:sz w:val="24"/>
                <w:szCs w:val="24"/>
                <w:lang w:val="uk-UA"/>
              </w:rPr>
              <w:t>План роботи департаменту освіти і науки РОДА</w:t>
            </w:r>
          </w:p>
        </w:tc>
        <w:tc>
          <w:tcPr>
            <w:tcW w:w="1418" w:type="dxa"/>
            <w:tcBorders>
              <w:top w:val="single" w:sz="4" w:space="0" w:color="auto"/>
              <w:bottom w:val="single" w:sz="4" w:space="0" w:color="auto"/>
            </w:tcBorders>
            <w:shd w:val="clear" w:color="auto" w:fill="auto"/>
          </w:tcPr>
          <w:p w14:paraId="0B6132AC" w14:textId="77777777" w:rsidR="00277532" w:rsidRPr="00943A99" w:rsidRDefault="00277532" w:rsidP="004D4CF2">
            <w:pPr>
              <w:jc w:val="center"/>
              <w:rPr>
                <w:sz w:val="24"/>
                <w:szCs w:val="24"/>
                <w:lang w:val="uk-UA"/>
              </w:rPr>
            </w:pPr>
            <w:r w:rsidRPr="00943A99">
              <w:rPr>
                <w:sz w:val="24"/>
                <w:szCs w:val="24"/>
                <w:lang w:val="uk-UA"/>
              </w:rPr>
              <w:t>03</w:t>
            </w:r>
          </w:p>
        </w:tc>
        <w:tc>
          <w:tcPr>
            <w:tcW w:w="1985" w:type="dxa"/>
            <w:tcBorders>
              <w:top w:val="single" w:sz="4" w:space="0" w:color="auto"/>
              <w:bottom w:val="single" w:sz="4" w:space="0" w:color="auto"/>
            </w:tcBorders>
            <w:shd w:val="clear" w:color="auto" w:fill="auto"/>
          </w:tcPr>
          <w:p w14:paraId="2AE1A8D5" w14:textId="77777777" w:rsidR="00277532" w:rsidRPr="00943A99" w:rsidRDefault="00277532" w:rsidP="004D4CF2">
            <w:pPr>
              <w:rPr>
                <w:sz w:val="24"/>
                <w:szCs w:val="24"/>
                <w:lang w:val="uk-UA"/>
              </w:rPr>
            </w:pPr>
            <w:proofErr w:type="spellStart"/>
            <w:r w:rsidRPr="00943A99">
              <w:rPr>
                <w:sz w:val="24"/>
                <w:szCs w:val="24"/>
                <w:lang w:val="uk-UA"/>
              </w:rPr>
              <w:t>О.Корень</w:t>
            </w:r>
            <w:proofErr w:type="spellEnd"/>
          </w:p>
          <w:p w14:paraId="2E16BDA2" w14:textId="77777777" w:rsidR="00277532" w:rsidRPr="00943A99" w:rsidRDefault="00277532" w:rsidP="004D4CF2">
            <w:pPr>
              <w:rPr>
                <w:sz w:val="24"/>
                <w:szCs w:val="24"/>
                <w:lang w:val="uk-UA"/>
              </w:rPr>
            </w:pPr>
            <w:r w:rsidRPr="00943A99">
              <w:rPr>
                <w:sz w:val="24"/>
                <w:szCs w:val="24"/>
                <w:lang w:val="uk-UA"/>
              </w:rPr>
              <w:t xml:space="preserve">І. </w:t>
            </w:r>
            <w:proofErr w:type="spellStart"/>
            <w:r w:rsidRPr="00943A99">
              <w:rPr>
                <w:sz w:val="24"/>
                <w:szCs w:val="24"/>
                <w:lang w:val="uk-UA"/>
              </w:rPr>
              <w:t>Шама</w:t>
            </w:r>
            <w:proofErr w:type="spellEnd"/>
          </w:p>
          <w:p w14:paraId="3975C9EB" w14:textId="77777777" w:rsidR="00277532" w:rsidRPr="00943A99" w:rsidRDefault="00277532" w:rsidP="004D4CF2">
            <w:pPr>
              <w:rPr>
                <w:sz w:val="24"/>
                <w:szCs w:val="24"/>
                <w:lang w:val="uk-UA"/>
              </w:rPr>
            </w:pPr>
            <w:r w:rsidRPr="00943A99">
              <w:rPr>
                <w:sz w:val="24"/>
                <w:szCs w:val="24"/>
                <w:lang w:val="uk-UA"/>
              </w:rPr>
              <w:t>Н. Середа</w:t>
            </w:r>
          </w:p>
          <w:p w14:paraId="76CFFC95" w14:textId="77777777" w:rsidR="00277532" w:rsidRPr="00943A99" w:rsidRDefault="00277532" w:rsidP="004D4CF2">
            <w:pPr>
              <w:rPr>
                <w:sz w:val="24"/>
                <w:szCs w:val="24"/>
                <w:lang w:val="uk-UA"/>
              </w:rPr>
            </w:pPr>
            <w:r w:rsidRPr="00943A99">
              <w:rPr>
                <w:sz w:val="24"/>
                <w:szCs w:val="24"/>
                <w:lang w:val="uk-UA"/>
              </w:rPr>
              <w:t xml:space="preserve">Є. </w:t>
            </w:r>
            <w:proofErr w:type="spellStart"/>
            <w:r w:rsidRPr="00943A99">
              <w:rPr>
                <w:sz w:val="24"/>
                <w:szCs w:val="24"/>
                <w:lang w:val="uk-UA"/>
              </w:rPr>
              <w:t>Сахнюк</w:t>
            </w:r>
            <w:proofErr w:type="spellEnd"/>
          </w:p>
        </w:tc>
      </w:tr>
      <w:tr w:rsidR="00277532" w:rsidRPr="00814E07" w14:paraId="49EBA622" w14:textId="77777777" w:rsidTr="004D4CF2">
        <w:trPr>
          <w:trHeight w:val="534"/>
        </w:trPr>
        <w:tc>
          <w:tcPr>
            <w:tcW w:w="4536" w:type="dxa"/>
            <w:tcBorders>
              <w:top w:val="single" w:sz="4" w:space="0" w:color="auto"/>
              <w:bottom w:val="single" w:sz="4" w:space="0" w:color="auto"/>
            </w:tcBorders>
            <w:shd w:val="clear" w:color="auto" w:fill="auto"/>
          </w:tcPr>
          <w:p w14:paraId="0DD464AB" w14:textId="77777777" w:rsidR="00277532" w:rsidRPr="00943A99" w:rsidRDefault="00277532" w:rsidP="004D4CF2">
            <w:pPr>
              <w:tabs>
                <w:tab w:val="left" w:pos="3060"/>
              </w:tabs>
              <w:jc w:val="both"/>
              <w:rPr>
                <w:sz w:val="24"/>
                <w:szCs w:val="24"/>
                <w:lang w:val="uk-UA"/>
              </w:rPr>
            </w:pPr>
            <w:r w:rsidRPr="00943A99">
              <w:rPr>
                <w:sz w:val="24"/>
                <w:szCs w:val="24"/>
                <w:lang w:val="uk-UA"/>
              </w:rPr>
              <w:t>Семінар - тренінг для фахівців психологічної служби з теми: «Домашнє насильство: практичний аспект»</w:t>
            </w:r>
          </w:p>
        </w:tc>
        <w:tc>
          <w:tcPr>
            <w:tcW w:w="2551" w:type="dxa"/>
            <w:tcBorders>
              <w:top w:val="single" w:sz="4" w:space="0" w:color="auto"/>
              <w:bottom w:val="single" w:sz="4" w:space="0" w:color="auto"/>
            </w:tcBorders>
            <w:shd w:val="clear" w:color="auto" w:fill="auto"/>
          </w:tcPr>
          <w:p w14:paraId="2826B54F" w14:textId="77777777" w:rsidR="00277532" w:rsidRPr="00943A99" w:rsidRDefault="00277532" w:rsidP="004D4CF2">
            <w:pPr>
              <w:jc w:val="center"/>
              <w:rPr>
                <w:sz w:val="24"/>
                <w:szCs w:val="24"/>
                <w:lang w:val="uk-UA"/>
              </w:rPr>
            </w:pPr>
            <w:r w:rsidRPr="00943A99">
              <w:rPr>
                <w:sz w:val="24"/>
                <w:szCs w:val="24"/>
                <w:lang w:val="uk-UA"/>
              </w:rPr>
              <w:t>План роботи Вараського центру професійного розвитку педагогічних працівників на 2021 рік</w:t>
            </w:r>
          </w:p>
        </w:tc>
        <w:tc>
          <w:tcPr>
            <w:tcW w:w="1418" w:type="dxa"/>
            <w:tcBorders>
              <w:top w:val="single" w:sz="4" w:space="0" w:color="auto"/>
              <w:bottom w:val="single" w:sz="4" w:space="0" w:color="auto"/>
            </w:tcBorders>
            <w:shd w:val="clear" w:color="auto" w:fill="auto"/>
          </w:tcPr>
          <w:p w14:paraId="70067296" w14:textId="77777777" w:rsidR="00277532" w:rsidRPr="00943A99" w:rsidRDefault="00277532" w:rsidP="004D4CF2">
            <w:pPr>
              <w:jc w:val="center"/>
              <w:rPr>
                <w:sz w:val="24"/>
                <w:szCs w:val="24"/>
                <w:lang w:val="uk-UA"/>
              </w:rPr>
            </w:pPr>
            <w:r w:rsidRPr="00943A99">
              <w:rPr>
                <w:sz w:val="24"/>
                <w:szCs w:val="24"/>
                <w:lang w:val="uk-UA"/>
              </w:rPr>
              <w:t>03</w:t>
            </w:r>
          </w:p>
        </w:tc>
        <w:tc>
          <w:tcPr>
            <w:tcW w:w="1985" w:type="dxa"/>
            <w:tcBorders>
              <w:top w:val="single" w:sz="4" w:space="0" w:color="auto"/>
              <w:bottom w:val="single" w:sz="4" w:space="0" w:color="auto"/>
            </w:tcBorders>
            <w:shd w:val="clear" w:color="auto" w:fill="auto"/>
          </w:tcPr>
          <w:p w14:paraId="4266CAFF" w14:textId="77777777" w:rsidR="00277532" w:rsidRPr="00943A99" w:rsidRDefault="00277532" w:rsidP="004D4CF2">
            <w:pPr>
              <w:rPr>
                <w:sz w:val="24"/>
                <w:szCs w:val="24"/>
                <w:lang w:val="uk-UA"/>
              </w:rPr>
            </w:pPr>
            <w:proofErr w:type="spellStart"/>
            <w:r w:rsidRPr="00943A99">
              <w:rPr>
                <w:sz w:val="24"/>
                <w:szCs w:val="24"/>
                <w:lang w:val="uk-UA"/>
              </w:rPr>
              <w:t>О.Матвіюк</w:t>
            </w:r>
            <w:proofErr w:type="spellEnd"/>
          </w:p>
          <w:p w14:paraId="7C865EB1" w14:textId="77777777" w:rsidR="00277532" w:rsidRPr="00943A99" w:rsidRDefault="00277532" w:rsidP="004D4CF2">
            <w:pPr>
              <w:rPr>
                <w:sz w:val="24"/>
                <w:szCs w:val="24"/>
                <w:lang w:val="uk-UA"/>
              </w:rPr>
            </w:pPr>
            <w:proofErr w:type="spellStart"/>
            <w:r w:rsidRPr="00943A99">
              <w:rPr>
                <w:sz w:val="24"/>
                <w:szCs w:val="24"/>
                <w:lang w:val="uk-UA"/>
              </w:rPr>
              <w:t>Н.Тарасюк</w:t>
            </w:r>
            <w:proofErr w:type="spellEnd"/>
          </w:p>
        </w:tc>
      </w:tr>
      <w:tr w:rsidR="00277532" w:rsidRPr="00814E07" w14:paraId="72CC73D2" w14:textId="77777777" w:rsidTr="004D4CF2">
        <w:trPr>
          <w:trHeight w:val="534"/>
        </w:trPr>
        <w:tc>
          <w:tcPr>
            <w:tcW w:w="4536" w:type="dxa"/>
            <w:tcBorders>
              <w:top w:val="single" w:sz="4" w:space="0" w:color="auto"/>
              <w:bottom w:val="single" w:sz="4" w:space="0" w:color="auto"/>
            </w:tcBorders>
            <w:shd w:val="clear" w:color="auto" w:fill="auto"/>
          </w:tcPr>
          <w:p w14:paraId="70514DAD" w14:textId="77777777" w:rsidR="00277532" w:rsidRPr="00943A99" w:rsidRDefault="00277532" w:rsidP="004D4CF2">
            <w:pPr>
              <w:autoSpaceDE w:val="0"/>
              <w:autoSpaceDN w:val="0"/>
              <w:adjustRightInd w:val="0"/>
              <w:ind w:right="57"/>
              <w:jc w:val="both"/>
              <w:rPr>
                <w:sz w:val="24"/>
                <w:szCs w:val="24"/>
                <w:lang w:val="uk-UA"/>
              </w:rPr>
            </w:pPr>
            <w:r w:rsidRPr="00943A99">
              <w:rPr>
                <w:sz w:val="24"/>
                <w:szCs w:val="24"/>
                <w:lang w:val="uk-UA"/>
              </w:rPr>
              <w:t>Проведення навчання та перевірки знань посадових осіб з питань охорони праці та безпеки життєдіяльності</w:t>
            </w:r>
          </w:p>
        </w:tc>
        <w:tc>
          <w:tcPr>
            <w:tcW w:w="2551" w:type="dxa"/>
            <w:tcBorders>
              <w:top w:val="single" w:sz="4" w:space="0" w:color="auto"/>
              <w:bottom w:val="single" w:sz="4" w:space="0" w:color="auto"/>
            </w:tcBorders>
            <w:shd w:val="clear" w:color="auto" w:fill="auto"/>
          </w:tcPr>
          <w:p w14:paraId="7A1DD231" w14:textId="77777777" w:rsidR="00277532" w:rsidRPr="00943A99" w:rsidRDefault="00277532" w:rsidP="004D4CF2">
            <w:pPr>
              <w:tabs>
                <w:tab w:val="left" w:pos="9720"/>
              </w:tabs>
              <w:jc w:val="center"/>
              <w:rPr>
                <w:sz w:val="24"/>
                <w:szCs w:val="24"/>
                <w:lang w:val="uk-UA"/>
              </w:rPr>
            </w:pPr>
            <w:r w:rsidRPr="00943A99">
              <w:rPr>
                <w:sz w:val="24"/>
                <w:szCs w:val="24"/>
                <w:lang w:val="uk-UA"/>
              </w:rPr>
              <w:t>Наказ управління освіти  виконавчого комітету  від 06.11.2019 № 147</w:t>
            </w:r>
          </w:p>
        </w:tc>
        <w:tc>
          <w:tcPr>
            <w:tcW w:w="1418" w:type="dxa"/>
            <w:tcBorders>
              <w:top w:val="single" w:sz="4" w:space="0" w:color="auto"/>
              <w:bottom w:val="single" w:sz="4" w:space="0" w:color="auto"/>
            </w:tcBorders>
            <w:shd w:val="clear" w:color="auto" w:fill="auto"/>
          </w:tcPr>
          <w:p w14:paraId="651594D0" w14:textId="77777777" w:rsidR="00277532" w:rsidRPr="00943A99" w:rsidRDefault="00277532" w:rsidP="004D4CF2">
            <w:pPr>
              <w:jc w:val="center"/>
              <w:rPr>
                <w:sz w:val="24"/>
                <w:szCs w:val="24"/>
                <w:lang w:val="uk-UA"/>
              </w:rPr>
            </w:pPr>
            <w:r w:rsidRPr="00943A99">
              <w:rPr>
                <w:sz w:val="24"/>
                <w:szCs w:val="24"/>
                <w:lang w:val="uk-UA"/>
              </w:rPr>
              <w:t>11-13.</w:t>
            </w:r>
          </w:p>
          <w:p w14:paraId="07FAE8E0" w14:textId="77777777" w:rsidR="00277532" w:rsidRPr="00943A99" w:rsidRDefault="00277532" w:rsidP="004D4CF2">
            <w:pPr>
              <w:jc w:val="center"/>
              <w:rPr>
                <w:sz w:val="24"/>
                <w:szCs w:val="24"/>
                <w:lang w:val="uk-UA"/>
              </w:rPr>
            </w:pPr>
            <w:r w:rsidRPr="00943A99">
              <w:rPr>
                <w:sz w:val="24"/>
                <w:szCs w:val="24"/>
                <w:lang w:val="uk-UA"/>
              </w:rPr>
              <w:t>18-20</w:t>
            </w:r>
          </w:p>
        </w:tc>
        <w:tc>
          <w:tcPr>
            <w:tcW w:w="1985" w:type="dxa"/>
            <w:tcBorders>
              <w:top w:val="single" w:sz="4" w:space="0" w:color="auto"/>
              <w:bottom w:val="single" w:sz="4" w:space="0" w:color="auto"/>
            </w:tcBorders>
            <w:shd w:val="clear" w:color="auto" w:fill="auto"/>
          </w:tcPr>
          <w:p w14:paraId="3FC48FC6" w14:textId="77777777" w:rsidR="00277532" w:rsidRPr="00943A99" w:rsidRDefault="00277532" w:rsidP="004D4CF2">
            <w:pPr>
              <w:rPr>
                <w:sz w:val="24"/>
                <w:szCs w:val="24"/>
                <w:lang w:val="uk-UA"/>
              </w:rPr>
            </w:pPr>
            <w:proofErr w:type="spellStart"/>
            <w:r w:rsidRPr="00943A99">
              <w:rPr>
                <w:sz w:val="24"/>
                <w:szCs w:val="24"/>
                <w:lang w:val="uk-UA"/>
              </w:rPr>
              <w:t>Т.Черевач</w:t>
            </w:r>
            <w:proofErr w:type="spellEnd"/>
          </w:p>
        </w:tc>
      </w:tr>
      <w:tr w:rsidR="00277532" w:rsidRPr="00814E07" w14:paraId="5F772D12" w14:textId="77777777" w:rsidTr="004D4CF2">
        <w:trPr>
          <w:trHeight w:val="534"/>
        </w:trPr>
        <w:tc>
          <w:tcPr>
            <w:tcW w:w="4536" w:type="dxa"/>
            <w:tcBorders>
              <w:top w:val="single" w:sz="4" w:space="0" w:color="auto"/>
              <w:bottom w:val="single" w:sz="4" w:space="0" w:color="auto"/>
            </w:tcBorders>
            <w:shd w:val="clear" w:color="auto" w:fill="auto"/>
          </w:tcPr>
          <w:p w14:paraId="288437C7" w14:textId="77777777" w:rsidR="00277532" w:rsidRPr="00943A99" w:rsidRDefault="00277532" w:rsidP="004D4CF2">
            <w:pPr>
              <w:tabs>
                <w:tab w:val="left" w:pos="3060"/>
              </w:tabs>
              <w:jc w:val="both"/>
              <w:rPr>
                <w:sz w:val="24"/>
                <w:szCs w:val="24"/>
                <w:lang w:val="uk-UA"/>
              </w:rPr>
            </w:pPr>
            <w:r w:rsidRPr="00943A99">
              <w:rPr>
                <w:sz w:val="24"/>
                <w:szCs w:val="24"/>
                <w:lang w:val="uk-UA"/>
              </w:rPr>
              <w:t xml:space="preserve"> </w:t>
            </w:r>
            <w:r w:rsidRPr="00943A99">
              <w:rPr>
                <w:sz w:val="24"/>
                <w:szCs w:val="24"/>
              </w:rPr>
              <w:t xml:space="preserve"> </w:t>
            </w:r>
            <w:proofErr w:type="spellStart"/>
            <w:r w:rsidRPr="00943A99">
              <w:rPr>
                <w:sz w:val="24"/>
                <w:szCs w:val="24"/>
                <w:lang w:val="uk-UA"/>
              </w:rPr>
              <w:t>Вебінар</w:t>
            </w:r>
            <w:proofErr w:type="spellEnd"/>
            <w:r w:rsidRPr="00943A99">
              <w:rPr>
                <w:sz w:val="24"/>
                <w:szCs w:val="24"/>
                <w:lang w:val="uk-UA"/>
              </w:rPr>
              <w:t xml:space="preserve"> з теми: «Робота закладу освіти з подолання негативного явища сексуального насильства»</w:t>
            </w:r>
          </w:p>
        </w:tc>
        <w:tc>
          <w:tcPr>
            <w:tcW w:w="2551" w:type="dxa"/>
            <w:tcBorders>
              <w:top w:val="single" w:sz="4" w:space="0" w:color="auto"/>
              <w:bottom w:val="single" w:sz="4" w:space="0" w:color="auto"/>
            </w:tcBorders>
            <w:shd w:val="clear" w:color="auto" w:fill="auto"/>
          </w:tcPr>
          <w:p w14:paraId="735C83C3" w14:textId="77777777" w:rsidR="00277532" w:rsidRPr="00943A99" w:rsidRDefault="00277532" w:rsidP="004D4CF2">
            <w:pPr>
              <w:tabs>
                <w:tab w:val="left" w:pos="9720"/>
              </w:tabs>
              <w:jc w:val="center"/>
              <w:rPr>
                <w:sz w:val="24"/>
                <w:szCs w:val="24"/>
                <w:lang w:val="uk-UA"/>
              </w:rPr>
            </w:pPr>
            <w:r w:rsidRPr="00943A99">
              <w:rPr>
                <w:sz w:val="24"/>
                <w:szCs w:val="24"/>
                <w:lang w:val="uk-UA"/>
              </w:rPr>
              <w:t xml:space="preserve">План роботи Вараського центру професійного розвитку педагогічних працівників </w:t>
            </w:r>
          </w:p>
        </w:tc>
        <w:tc>
          <w:tcPr>
            <w:tcW w:w="1418" w:type="dxa"/>
            <w:tcBorders>
              <w:top w:val="single" w:sz="4" w:space="0" w:color="auto"/>
              <w:bottom w:val="single" w:sz="4" w:space="0" w:color="auto"/>
            </w:tcBorders>
            <w:shd w:val="clear" w:color="auto" w:fill="auto"/>
          </w:tcPr>
          <w:p w14:paraId="3F37D211" w14:textId="77777777" w:rsidR="00277532" w:rsidRPr="00943A99" w:rsidRDefault="00277532" w:rsidP="004D4CF2">
            <w:pPr>
              <w:jc w:val="center"/>
              <w:rPr>
                <w:sz w:val="24"/>
                <w:szCs w:val="24"/>
                <w:lang w:val="uk-UA"/>
              </w:rPr>
            </w:pPr>
            <w:r w:rsidRPr="00943A99">
              <w:rPr>
                <w:sz w:val="24"/>
                <w:szCs w:val="24"/>
                <w:lang w:val="uk-UA"/>
              </w:rPr>
              <w:t>17</w:t>
            </w:r>
          </w:p>
        </w:tc>
        <w:tc>
          <w:tcPr>
            <w:tcW w:w="1985" w:type="dxa"/>
            <w:tcBorders>
              <w:top w:val="single" w:sz="4" w:space="0" w:color="auto"/>
              <w:bottom w:val="single" w:sz="4" w:space="0" w:color="auto"/>
            </w:tcBorders>
            <w:shd w:val="clear" w:color="auto" w:fill="auto"/>
          </w:tcPr>
          <w:p w14:paraId="5B82A453" w14:textId="77777777" w:rsidR="00277532" w:rsidRPr="00943A99" w:rsidRDefault="00277532" w:rsidP="004D4CF2">
            <w:pPr>
              <w:rPr>
                <w:sz w:val="24"/>
                <w:szCs w:val="24"/>
                <w:lang w:val="uk-UA"/>
              </w:rPr>
            </w:pPr>
            <w:proofErr w:type="spellStart"/>
            <w:r w:rsidRPr="00943A99">
              <w:rPr>
                <w:sz w:val="24"/>
                <w:szCs w:val="24"/>
                <w:lang w:val="uk-UA"/>
              </w:rPr>
              <w:t>О.Матвіюк</w:t>
            </w:r>
            <w:proofErr w:type="spellEnd"/>
          </w:p>
          <w:p w14:paraId="3DE6EF4D" w14:textId="77777777" w:rsidR="00277532" w:rsidRPr="00943A99" w:rsidRDefault="00277532" w:rsidP="004D4CF2">
            <w:pPr>
              <w:rPr>
                <w:sz w:val="24"/>
                <w:szCs w:val="24"/>
                <w:lang w:val="uk-UA"/>
              </w:rPr>
            </w:pPr>
            <w:proofErr w:type="spellStart"/>
            <w:r w:rsidRPr="00943A99">
              <w:rPr>
                <w:sz w:val="24"/>
                <w:szCs w:val="24"/>
                <w:lang w:val="uk-UA"/>
              </w:rPr>
              <w:t>Н.Тарасюк</w:t>
            </w:r>
            <w:proofErr w:type="spellEnd"/>
          </w:p>
        </w:tc>
      </w:tr>
      <w:tr w:rsidR="00277532" w:rsidRPr="00814E07" w14:paraId="06B2E3A0" w14:textId="77777777" w:rsidTr="004D4CF2">
        <w:trPr>
          <w:trHeight w:val="534"/>
        </w:trPr>
        <w:tc>
          <w:tcPr>
            <w:tcW w:w="4536" w:type="dxa"/>
            <w:tcBorders>
              <w:top w:val="single" w:sz="4" w:space="0" w:color="auto"/>
              <w:bottom w:val="single" w:sz="4" w:space="0" w:color="auto"/>
            </w:tcBorders>
            <w:shd w:val="clear" w:color="auto" w:fill="auto"/>
          </w:tcPr>
          <w:p w14:paraId="7A08EC0B" w14:textId="77777777" w:rsidR="00277532" w:rsidRPr="00943A99" w:rsidRDefault="00277532" w:rsidP="004D4CF2">
            <w:pPr>
              <w:autoSpaceDE w:val="0"/>
              <w:autoSpaceDN w:val="0"/>
              <w:adjustRightInd w:val="0"/>
              <w:spacing w:line="276" w:lineRule="auto"/>
              <w:ind w:right="57"/>
              <w:jc w:val="both"/>
              <w:rPr>
                <w:sz w:val="24"/>
                <w:szCs w:val="24"/>
                <w:lang w:val="uk-UA"/>
              </w:rPr>
            </w:pPr>
            <w:r w:rsidRPr="00943A99">
              <w:rPr>
                <w:sz w:val="24"/>
                <w:szCs w:val="24"/>
                <w:lang w:val="uk-UA"/>
              </w:rPr>
              <w:t>Проведення комплексної оцінки дітей з метою визначення  з особливих освітніх потреб</w:t>
            </w:r>
          </w:p>
        </w:tc>
        <w:tc>
          <w:tcPr>
            <w:tcW w:w="2551" w:type="dxa"/>
            <w:tcBorders>
              <w:top w:val="single" w:sz="4" w:space="0" w:color="auto"/>
              <w:bottom w:val="single" w:sz="4" w:space="0" w:color="auto"/>
            </w:tcBorders>
            <w:shd w:val="clear" w:color="auto" w:fill="auto"/>
          </w:tcPr>
          <w:p w14:paraId="43546066" w14:textId="77777777" w:rsidR="00277532" w:rsidRPr="00943A99" w:rsidRDefault="00277532" w:rsidP="004D4CF2">
            <w:pPr>
              <w:tabs>
                <w:tab w:val="left" w:pos="9720"/>
              </w:tabs>
              <w:jc w:val="center"/>
              <w:rPr>
                <w:sz w:val="24"/>
                <w:szCs w:val="24"/>
                <w:lang w:val="uk-UA"/>
              </w:rPr>
            </w:pPr>
            <w:r w:rsidRPr="00943A99">
              <w:rPr>
                <w:sz w:val="24"/>
                <w:szCs w:val="24"/>
                <w:lang w:val="uk-UA"/>
              </w:rPr>
              <w:t xml:space="preserve">План роботи </w:t>
            </w:r>
            <w:proofErr w:type="spellStart"/>
            <w:r w:rsidRPr="00943A99">
              <w:rPr>
                <w:sz w:val="24"/>
                <w:szCs w:val="24"/>
                <w:lang w:val="uk-UA"/>
              </w:rPr>
              <w:t>Вараського</w:t>
            </w:r>
            <w:proofErr w:type="spellEnd"/>
            <w:r w:rsidRPr="00943A99">
              <w:rPr>
                <w:sz w:val="24"/>
                <w:szCs w:val="24"/>
                <w:lang w:val="uk-UA"/>
              </w:rPr>
              <w:t xml:space="preserve"> </w:t>
            </w:r>
            <w:proofErr w:type="spellStart"/>
            <w:r w:rsidRPr="00943A99">
              <w:rPr>
                <w:sz w:val="24"/>
                <w:szCs w:val="24"/>
                <w:lang w:val="uk-UA"/>
              </w:rPr>
              <w:t>інклюзивно</w:t>
            </w:r>
            <w:proofErr w:type="spellEnd"/>
            <w:r w:rsidRPr="00943A99">
              <w:rPr>
                <w:sz w:val="24"/>
                <w:szCs w:val="24"/>
                <w:lang w:val="uk-UA"/>
              </w:rPr>
              <w:t xml:space="preserve">-ресурсного центру </w:t>
            </w:r>
          </w:p>
        </w:tc>
        <w:tc>
          <w:tcPr>
            <w:tcW w:w="1418" w:type="dxa"/>
            <w:tcBorders>
              <w:top w:val="single" w:sz="4" w:space="0" w:color="auto"/>
              <w:bottom w:val="single" w:sz="4" w:space="0" w:color="auto"/>
            </w:tcBorders>
            <w:shd w:val="clear" w:color="auto" w:fill="auto"/>
          </w:tcPr>
          <w:p w14:paraId="17031361" w14:textId="77777777" w:rsidR="00277532" w:rsidRPr="00943A99" w:rsidRDefault="00277532" w:rsidP="004D4CF2">
            <w:pPr>
              <w:jc w:val="center"/>
              <w:rPr>
                <w:sz w:val="24"/>
                <w:szCs w:val="24"/>
                <w:lang w:val="uk-UA"/>
              </w:rPr>
            </w:pPr>
            <w:r w:rsidRPr="00943A99">
              <w:rPr>
                <w:sz w:val="24"/>
                <w:szCs w:val="24"/>
                <w:lang w:val="uk-UA"/>
              </w:rPr>
              <w:t>Відповідно до запитів</w:t>
            </w:r>
          </w:p>
        </w:tc>
        <w:tc>
          <w:tcPr>
            <w:tcW w:w="1985" w:type="dxa"/>
            <w:tcBorders>
              <w:top w:val="single" w:sz="4" w:space="0" w:color="auto"/>
              <w:bottom w:val="single" w:sz="4" w:space="0" w:color="auto"/>
            </w:tcBorders>
            <w:shd w:val="clear" w:color="auto" w:fill="auto"/>
          </w:tcPr>
          <w:p w14:paraId="6C0B4069" w14:textId="77777777" w:rsidR="00277532" w:rsidRPr="00943A99" w:rsidRDefault="00277532" w:rsidP="004D4CF2">
            <w:pPr>
              <w:rPr>
                <w:sz w:val="24"/>
                <w:szCs w:val="24"/>
                <w:lang w:val="uk-UA"/>
              </w:rPr>
            </w:pPr>
            <w:proofErr w:type="spellStart"/>
            <w:r w:rsidRPr="00943A99">
              <w:rPr>
                <w:sz w:val="24"/>
                <w:szCs w:val="24"/>
                <w:lang w:val="uk-UA"/>
              </w:rPr>
              <w:t>Н.Шаблевська</w:t>
            </w:r>
            <w:proofErr w:type="spellEnd"/>
          </w:p>
        </w:tc>
      </w:tr>
      <w:tr w:rsidR="00277532" w:rsidRPr="00814E07" w14:paraId="52AD87A4" w14:textId="77777777" w:rsidTr="004D4CF2">
        <w:trPr>
          <w:trHeight w:val="534"/>
        </w:trPr>
        <w:tc>
          <w:tcPr>
            <w:tcW w:w="4536" w:type="dxa"/>
            <w:tcBorders>
              <w:top w:val="single" w:sz="4" w:space="0" w:color="auto"/>
              <w:bottom w:val="single" w:sz="4" w:space="0" w:color="auto"/>
            </w:tcBorders>
            <w:shd w:val="clear" w:color="auto" w:fill="auto"/>
          </w:tcPr>
          <w:p w14:paraId="17D31EC2" w14:textId="77777777" w:rsidR="00277532" w:rsidRPr="00943A99" w:rsidRDefault="00277532" w:rsidP="004D4CF2">
            <w:pPr>
              <w:jc w:val="both"/>
              <w:rPr>
                <w:sz w:val="24"/>
                <w:szCs w:val="24"/>
                <w:lang w:val="uk-UA"/>
              </w:rPr>
            </w:pPr>
            <w:r w:rsidRPr="00943A99">
              <w:rPr>
                <w:sz w:val="24"/>
                <w:szCs w:val="24"/>
                <w:lang w:val="uk-UA"/>
              </w:rPr>
              <w:t>Методичний воркшоп для керівників закладів освіти «Рівні підтримки дітей з особливими освітніми потребами»</w:t>
            </w:r>
          </w:p>
        </w:tc>
        <w:tc>
          <w:tcPr>
            <w:tcW w:w="2551" w:type="dxa"/>
            <w:tcBorders>
              <w:top w:val="single" w:sz="4" w:space="0" w:color="auto"/>
              <w:bottom w:val="single" w:sz="4" w:space="0" w:color="auto"/>
            </w:tcBorders>
            <w:shd w:val="clear" w:color="auto" w:fill="auto"/>
          </w:tcPr>
          <w:p w14:paraId="194FC3B5" w14:textId="77777777" w:rsidR="00277532" w:rsidRPr="00943A99" w:rsidRDefault="00277532" w:rsidP="004D4CF2">
            <w:pPr>
              <w:jc w:val="center"/>
              <w:rPr>
                <w:sz w:val="24"/>
                <w:szCs w:val="24"/>
                <w:lang w:eastAsia="uk-UA"/>
              </w:rPr>
            </w:pPr>
            <w:r w:rsidRPr="00943A99">
              <w:rPr>
                <w:sz w:val="24"/>
                <w:szCs w:val="24"/>
                <w:lang w:eastAsia="uk-UA"/>
              </w:rPr>
              <w:t xml:space="preserve">План </w:t>
            </w:r>
            <w:proofErr w:type="spellStart"/>
            <w:r w:rsidRPr="00943A99">
              <w:rPr>
                <w:sz w:val="24"/>
                <w:szCs w:val="24"/>
                <w:lang w:eastAsia="uk-UA"/>
              </w:rPr>
              <w:t>роботи</w:t>
            </w:r>
            <w:proofErr w:type="spellEnd"/>
            <w:r w:rsidRPr="00943A99">
              <w:rPr>
                <w:sz w:val="24"/>
                <w:szCs w:val="24"/>
                <w:lang w:eastAsia="uk-UA"/>
              </w:rPr>
              <w:t xml:space="preserve"> </w:t>
            </w:r>
            <w:proofErr w:type="spellStart"/>
            <w:r w:rsidRPr="00943A99">
              <w:rPr>
                <w:sz w:val="24"/>
                <w:szCs w:val="24"/>
                <w:lang w:eastAsia="uk-UA"/>
              </w:rPr>
              <w:t>Вараського</w:t>
            </w:r>
            <w:proofErr w:type="spellEnd"/>
            <w:r w:rsidRPr="00943A99">
              <w:rPr>
                <w:sz w:val="24"/>
                <w:szCs w:val="24"/>
                <w:lang w:eastAsia="uk-UA"/>
              </w:rPr>
              <w:t xml:space="preserve"> </w:t>
            </w:r>
            <w:proofErr w:type="spellStart"/>
            <w:r w:rsidRPr="00943A99">
              <w:rPr>
                <w:sz w:val="24"/>
                <w:szCs w:val="24"/>
                <w:lang w:eastAsia="uk-UA"/>
              </w:rPr>
              <w:t>інклюзивно</w:t>
            </w:r>
            <w:proofErr w:type="spellEnd"/>
            <w:r w:rsidRPr="00943A99">
              <w:rPr>
                <w:sz w:val="24"/>
                <w:szCs w:val="24"/>
                <w:lang w:eastAsia="uk-UA"/>
              </w:rPr>
              <w:t xml:space="preserve">-ресурсного центру </w:t>
            </w:r>
          </w:p>
        </w:tc>
        <w:tc>
          <w:tcPr>
            <w:tcW w:w="1418" w:type="dxa"/>
            <w:tcBorders>
              <w:top w:val="single" w:sz="4" w:space="0" w:color="auto"/>
              <w:bottom w:val="single" w:sz="4" w:space="0" w:color="auto"/>
            </w:tcBorders>
            <w:shd w:val="clear" w:color="auto" w:fill="auto"/>
          </w:tcPr>
          <w:p w14:paraId="2413B851" w14:textId="77777777" w:rsidR="00277532" w:rsidRPr="00943A99" w:rsidRDefault="00277532" w:rsidP="004D4CF2">
            <w:pPr>
              <w:jc w:val="center"/>
              <w:rPr>
                <w:sz w:val="24"/>
                <w:szCs w:val="24"/>
                <w:lang w:val="uk-UA"/>
              </w:rPr>
            </w:pPr>
            <w:r w:rsidRPr="00943A99">
              <w:rPr>
                <w:sz w:val="24"/>
                <w:szCs w:val="24"/>
                <w:lang w:val="uk-UA"/>
              </w:rPr>
              <w:t>Згідно плану</w:t>
            </w:r>
          </w:p>
        </w:tc>
        <w:tc>
          <w:tcPr>
            <w:tcW w:w="1985" w:type="dxa"/>
            <w:tcBorders>
              <w:top w:val="single" w:sz="4" w:space="0" w:color="auto"/>
              <w:bottom w:val="single" w:sz="4" w:space="0" w:color="auto"/>
            </w:tcBorders>
            <w:shd w:val="clear" w:color="auto" w:fill="auto"/>
          </w:tcPr>
          <w:p w14:paraId="2392D2CB" w14:textId="77777777" w:rsidR="00277532" w:rsidRPr="00943A99" w:rsidRDefault="00277532" w:rsidP="004D4CF2">
            <w:pPr>
              <w:rPr>
                <w:sz w:val="24"/>
                <w:szCs w:val="24"/>
                <w:lang w:val="uk-UA"/>
              </w:rPr>
            </w:pPr>
            <w:proofErr w:type="spellStart"/>
            <w:r w:rsidRPr="00943A99">
              <w:rPr>
                <w:sz w:val="24"/>
                <w:szCs w:val="24"/>
                <w:lang w:val="uk-UA"/>
              </w:rPr>
              <w:t>Н.Шаблевська</w:t>
            </w:r>
            <w:proofErr w:type="spellEnd"/>
          </w:p>
        </w:tc>
      </w:tr>
      <w:tr w:rsidR="00277532" w:rsidRPr="00814E07" w14:paraId="111856CB" w14:textId="77777777" w:rsidTr="004D4CF2">
        <w:trPr>
          <w:trHeight w:val="534"/>
        </w:trPr>
        <w:tc>
          <w:tcPr>
            <w:tcW w:w="4536" w:type="dxa"/>
            <w:tcBorders>
              <w:top w:val="single" w:sz="4" w:space="0" w:color="auto"/>
              <w:bottom w:val="single" w:sz="4" w:space="0" w:color="auto"/>
            </w:tcBorders>
            <w:shd w:val="clear" w:color="auto" w:fill="auto"/>
          </w:tcPr>
          <w:p w14:paraId="66398CDF" w14:textId="77777777" w:rsidR="00277532" w:rsidRPr="00943A99" w:rsidRDefault="00277532" w:rsidP="004D4CF2">
            <w:pPr>
              <w:jc w:val="both"/>
              <w:rPr>
                <w:sz w:val="24"/>
                <w:szCs w:val="24"/>
                <w:lang w:val="uk-UA"/>
              </w:rPr>
            </w:pPr>
            <w:r w:rsidRPr="00943A99">
              <w:rPr>
                <w:sz w:val="24"/>
                <w:szCs w:val="24"/>
                <w:lang w:val="uk-UA"/>
              </w:rPr>
              <w:t>Надання консультативної та психологічної допомоги, проведення бесід з батьками дітей з особливими освітніми потребами у формуванні позитивної мотивації щодо розвитку таких дітей</w:t>
            </w:r>
          </w:p>
        </w:tc>
        <w:tc>
          <w:tcPr>
            <w:tcW w:w="2551" w:type="dxa"/>
            <w:tcBorders>
              <w:top w:val="single" w:sz="4" w:space="0" w:color="auto"/>
              <w:bottom w:val="single" w:sz="4" w:space="0" w:color="auto"/>
            </w:tcBorders>
            <w:shd w:val="clear" w:color="auto" w:fill="auto"/>
          </w:tcPr>
          <w:p w14:paraId="48DE2F3D" w14:textId="77777777" w:rsidR="00277532" w:rsidRPr="00943A99" w:rsidRDefault="00277532" w:rsidP="004D4CF2">
            <w:pPr>
              <w:tabs>
                <w:tab w:val="left" w:pos="9720"/>
              </w:tabs>
              <w:jc w:val="center"/>
              <w:rPr>
                <w:sz w:val="24"/>
                <w:szCs w:val="24"/>
                <w:lang w:val="uk-UA"/>
              </w:rPr>
            </w:pPr>
            <w:r w:rsidRPr="00943A99">
              <w:rPr>
                <w:sz w:val="24"/>
                <w:szCs w:val="24"/>
                <w:lang w:val="uk-UA"/>
              </w:rPr>
              <w:t xml:space="preserve">План роботи </w:t>
            </w:r>
            <w:proofErr w:type="spellStart"/>
            <w:r w:rsidRPr="00943A99">
              <w:rPr>
                <w:sz w:val="24"/>
                <w:szCs w:val="24"/>
                <w:lang w:val="uk-UA"/>
              </w:rPr>
              <w:t>Вараського</w:t>
            </w:r>
            <w:proofErr w:type="spellEnd"/>
            <w:r w:rsidRPr="00943A99">
              <w:rPr>
                <w:sz w:val="24"/>
                <w:szCs w:val="24"/>
                <w:lang w:val="uk-UA"/>
              </w:rPr>
              <w:t xml:space="preserve"> </w:t>
            </w:r>
            <w:proofErr w:type="spellStart"/>
            <w:r w:rsidRPr="00943A99">
              <w:rPr>
                <w:sz w:val="24"/>
                <w:szCs w:val="24"/>
                <w:lang w:val="uk-UA"/>
              </w:rPr>
              <w:t>інклюзивно</w:t>
            </w:r>
            <w:proofErr w:type="spellEnd"/>
            <w:r w:rsidRPr="00943A99">
              <w:rPr>
                <w:sz w:val="24"/>
                <w:szCs w:val="24"/>
                <w:lang w:val="uk-UA"/>
              </w:rPr>
              <w:t xml:space="preserve">-ресурсного центру </w:t>
            </w:r>
          </w:p>
        </w:tc>
        <w:tc>
          <w:tcPr>
            <w:tcW w:w="1418" w:type="dxa"/>
            <w:tcBorders>
              <w:top w:val="single" w:sz="4" w:space="0" w:color="auto"/>
              <w:bottom w:val="single" w:sz="4" w:space="0" w:color="auto"/>
            </w:tcBorders>
            <w:shd w:val="clear" w:color="auto" w:fill="auto"/>
          </w:tcPr>
          <w:p w14:paraId="0EC7040A" w14:textId="77777777" w:rsidR="00277532" w:rsidRPr="00943A99" w:rsidRDefault="00277532" w:rsidP="004D4CF2">
            <w:pPr>
              <w:jc w:val="center"/>
              <w:rPr>
                <w:sz w:val="24"/>
                <w:szCs w:val="24"/>
                <w:lang w:val="uk-UA"/>
              </w:rPr>
            </w:pPr>
            <w:r w:rsidRPr="00943A99">
              <w:rPr>
                <w:sz w:val="24"/>
                <w:szCs w:val="24"/>
                <w:lang w:val="uk-UA"/>
              </w:rPr>
              <w:t>Згідно плану</w:t>
            </w:r>
          </w:p>
        </w:tc>
        <w:tc>
          <w:tcPr>
            <w:tcW w:w="1985" w:type="dxa"/>
            <w:tcBorders>
              <w:top w:val="single" w:sz="4" w:space="0" w:color="auto"/>
              <w:bottom w:val="single" w:sz="4" w:space="0" w:color="auto"/>
            </w:tcBorders>
            <w:shd w:val="clear" w:color="auto" w:fill="auto"/>
          </w:tcPr>
          <w:p w14:paraId="03F2B50D" w14:textId="77777777" w:rsidR="00277532" w:rsidRPr="00943A99" w:rsidRDefault="00277532" w:rsidP="004D4CF2">
            <w:pPr>
              <w:rPr>
                <w:sz w:val="24"/>
                <w:szCs w:val="24"/>
                <w:lang w:val="uk-UA"/>
              </w:rPr>
            </w:pPr>
            <w:proofErr w:type="spellStart"/>
            <w:r w:rsidRPr="00943A99">
              <w:rPr>
                <w:sz w:val="24"/>
                <w:szCs w:val="24"/>
                <w:lang w:val="uk-UA"/>
              </w:rPr>
              <w:t>Н.Шаблевська</w:t>
            </w:r>
            <w:proofErr w:type="spellEnd"/>
          </w:p>
        </w:tc>
      </w:tr>
      <w:tr w:rsidR="00277532" w:rsidRPr="00814E07" w14:paraId="217B6A5D" w14:textId="77777777" w:rsidTr="004D4CF2">
        <w:trPr>
          <w:trHeight w:val="534"/>
        </w:trPr>
        <w:tc>
          <w:tcPr>
            <w:tcW w:w="4536" w:type="dxa"/>
            <w:tcBorders>
              <w:top w:val="single" w:sz="4" w:space="0" w:color="auto"/>
              <w:bottom w:val="single" w:sz="4" w:space="0" w:color="auto"/>
            </w:tcBorders>
            <w:shd w:val="clear" w:color="auto" w:fill="auto"/>
          </w:tcPr>
          <w:p w14:paraId="6DC65D85" w14:textId="77777777" w:rsidR="00277532" w:rsidRPr="00943A99" w:rsidRDefault="00277532" w:rsidP="004D4CF2">
            <w:pPr>
              <w:autoSpaceDE w:val="0"/>
              <w:autoSpaceDN w:val="0"/>
              <w:adjustRightInd w:val="0"/>
              <w:spacing w:line="276" w:lineRule="auto"/>
              <w:ind w:right="57"/>
              <w:jc w:val="both"/>
              <w:rPr>
                <w:sz w:val="24"/>
                <w:szCs w:val="24"/>
                <w:lang w:val="uk-UA"/>
              </w:rPr>
            </w:pPr>
            <w:r w:rsidRPr="00943A99">
              <w:rPr>
                <w:sz w:val="24"/>
                <w:szCs w:val="24"/>
                <w:lang w:val="uk-UA"/>
              </w:rPr>
              <w:t xml:space="preserve">Круглий стіл з керівництвом і працівниками  </w:t>
            </w:r>
            <w:proofErr w:type="spellStart"/>
            <w:r w:rsidRPr="00943A99">
              <w:rPr>
                <w:sz w:val="24"/>
                <w:szCs w:val="24"/>
                <w:lang w:val="uk-UA"/>
              </w:rPr>
              <w:t>Вараського</w:t>
            </w:r>
            <w:proofErr w:type="spellEnd"/>
            <w:r w:rsidRPr="00943A99">
              <w:rPr>
                <w:sz w:val="24"/>
                <w:szCs w:val="24"/>
                <w:lang w:val="uk-UA"/>
              </w:rPr>
              <w:t xml:space="preserve"> </w:t>
            </w:r>
            <w:proofErr w:type="spellStart"/>
            <w:r w:rsidRPr="00943A99">
              <w:rPr>
                <w:sz w:val="24"/>
                <w:szCs w:val="24"/>
                <w:lang w:val="uk-UA"/>
              </w:rPr>
              <w:t>інклюзивно</w:t>
            </w:r>
            <w:proofErr w:type="spellEnd"/>
            <w:r w:rsidRPr="00943A99">
              <w:rPr>
                <w:sz w:val="24"/>
                <w:szCs w:val="24"/>
                <w:lang w:val="uk-UA"/>
              </w:rPr>
              <w:t>-ресурсного центру  і підписання угоди про співпрацю.</w:t>
            </w:r>
          </w:p>
        </w:tc>
        <w:tc>
          <w:tcPr>
            <w:tcW w:w="2551" w:type="dxa"/>
            <w:tcBorders>
              <w:top w:val="single" w:sz="4" w:space="0" w:color="auto"/>
              <w:bottom w:val="single" w:sz="4" w:space="0" w:color="auto"/>
            </w:tcBorders>
            <w:shd w:val="clear" w:color="auto" w:fill="auto"/>
          </w:tcPr>
          <w:p w14:paraId="6DFEA4DC" w14:textId="77777777" w:rsidR="00277532" w:rsidRPr="00943A99" w:rsidRDefault="00277532" w:rsidP="004D4CF2">
            <w:pPr>
              <w:tabs>
                <w:tab w:val="left" w:pos="9720"/>
              </w:tabs>
              <w:jc w:val="center"/>
              <w:rPr>
                <w:sz w:val="24"/>
                <w:szCs w:val="24"/>
                <w:lang w:val="uk-UA"/>
              </w:rPr>
            </w:pPr>
            <w:r w:rsidRPr="00943A99">
              <w:rPr>
                <w:sz w:val="24"/>
                <w:szCs w:val="24"/>
                <w:lang w:val="uk-UA"/>
              </w:rPr>
              <w:t xml:space="preserve">План роботи Вараського центру професійного розвитку педагогічних працівників </w:t>
            </w:r>
          </w:p>
        </w:tc>
        <w:tc>
          <w:tcPr>
            <w:tcW w:w="1418" w:type="dxa"/>
            <w:tcBorders>
              <w:top w:val="single" w:sz="4" w:space="0" w:color="auto"/>
              <w:bottom w:val="single" w:sz="4" w:space="0" w:color="auto"/>
            </w:tcBorders>
            <w:shd w:val="clear" w:color="auto" w:fill="auto"/>
          </w:tcPr>
          <w:p w14:paraId="5D077B57" w14:textId="77777777" w:rsidR="00277532" w:rsidRPr="00943A99" w:rsidRDefault="00277532" w:rsidP="004D4CF2">
            <w:pPr>
              <w:jc w:val="center"/>
              <w:rPr>
                <w:sz w:val="24"/>
                <w:szCs w:val="24"/>
                <w:lang w:val="uk-UA"/>
              </w:rPr>
            </w:pPr>
            <w:r w:rsidRPr="00943A99">
              <w:rPr>
                <w:sz w:val="24"/>
                <w:szCs w:val="24"/>
                <w:lang w:val="uk-UA"/>
              </w:rPr>
              <w:t>Згідно плану</w:t>
            </w:r>
          </w:p>
        </w:tc>
        <w:tc>
          <w:tcPr>
            <w:tcW w:w="1985" w:type="dxa"/>
            <w:tcBorders>
              <w:top w:val="single" w:sz="4" w:space="0" w:color="auto"/>
              <w:bottom w:val="single" w:sz="4" w:space="0" w:color="auto"/>
            </w:tcBorders>
            <w:shd w:val="clear" w:color="auto" w:fill="auto"/>
          </w:tcPr>
          <w:p w14:paraId="03139658" w14:textId="77777777" w:rsidR="00277532" w:rsidRPr="00943A99" w:rsidRDefault="00277532" w:rsidP="004D4CF2">
            <w:pPr>
              <w:rPr>
                <w:sz w:val="24"/>
                <w:szCs w:val="24"/>
                <w:lang w:val="uk-UA"/>
              </w:rPr>
            </w:pPr>
            <w:proofErr w:type="spellStart"/>
            <w:r w:rsidRPr="00943A99">
              <w:rPr>
                <w:sz w:val="24"/>
                <w:szCs w:val="24"/>
                <w:lang w:val="uk-UA"/>
              </w:rPr>
              <w:t>О.Матвіюк</w:t>
            </w:r>
            <w:proofErr w:type="spellEnd"/>
          </w:p>
        </w:tc>
      </w:tr>
      <w:tr w:rsidR="00277532" w:rsidRPr="00814E07" w14:paraId="41AE2BA9" w14:textId="77777777" w:rsidTr="004D4CF2">
        <w:trPr>
          <w:trHeight w:val="534"/>
        </w:trPr>
        <w:tc>
          <w:tcPr>
            <w:tcW w:w="4536" w:type="dxa"/>
            <w:tcBorders>
              <w:top w:val="single" w:sz="4" w:space="0" w:color="auto"/>
              <w:bottom w:val="single" w:sz="4" w:space="0" w:color="auto"/>
            </w:tcBorders>
            <w:shd w:val="clear" w:color="auto" w:fill="auto"/>
          </w:tcPr>
          <w:p w14:paraId="16AC34B4" w14:textId="77777777" w:rsidR="00277532" w:rsidRPr="00943A99" w:rsidRDefault="00277532" w:rsidP="004D4CF2">
            <w:pPr>
              <w:tabs>
                <w:tab w:val="left" w:pos="2480"/>
              </w:tabs>
              <w:rPr>
                <w:sz w:val="24"/>
                <w:szCs w:val="24"/>
                <w:lang w:val="uk-UA"/>
              </w:rPr>
            </w:pPr>
            <w:r w:rsidRPr="00943A99">
              <w:rPr>
                <w:sz w:val="24"/>
                <w:szCs w:val="24"/>
                <w:lang w:val="uk-UA"/>
              </w:rPr>
              <w:t xml:space="preserve">Серія </w:t>
            </w:r>
            <w:proofErr w:type="spellStart"/>
            <w:r w:rsidRPr="00943A99">
              <w:rPr>
                <w:sz w:val="24"/>
                <w:szCs w:val="24"/>
                <w:lang w:val="uk-UA"/>
              </w:rPr>
              <w:t>вебінарів</w:t>
            </w:r>
            <w:proofErr w:type="spellEnd"/>
            <w:r w:rsidRPr="00943A99">
              <w:rPr>
                <w:sz w:val="24"/>
                <w:szCs w:val="24"/>
                <w:lang w:val="uk-UA"/>
              </w:rPr>
              <w:t xml:space="preserve"> «Організація освітнього процесу з використанням дистанційних технологій»</w:t>
            </w:r>
          </w:p>
        </w:tc>
        <w:tc>
          <w:tcPr>
            <w:tcW w:w="2551" w:type="dxa"/>
            <w:tcBorders>
              <w:top w:val="single" w:sz="4" w:space="0" w:color="auto"/>
              <w:bottom w:val="single" w:sz="4" w:space="0" w:color="auto"/>
            </w:tcBorders>
            <w:shd w:val="clear" w:color="auto" w:fill="auto"/>
          </w:tcPr>
          <w:p w14:paraId="676E895F" w14:textId="77777777" w:rsidR="00277532" w:rsidRPr="00943A99" w:rsidRDefault="00277532" w:rsidP="004D4CF2">
            <w:pPr>
              <w:tabs>
                <w:tab w:val="left" w:pos="9720"/>
              </w:tabs>
              <w:jc w:val="center"/>
              <w:rPr>
                <w:sz w:val="24"/>
                <w:szCs w:val="24"/>
                <w:lang w:val="uk-UA"/>
              </w:rPr>
            </w:pPr>
            <w:r w:rsidRPr="00943A99">
              <w:rPr>
                <w:sz w:val="24"/>
                <w:szCs w:val="24"/>
                <w:lang w:val="uk-UA"/>
              </w:rPr>
              <w:t xml:space="preserve">План роботи Вараського центру професійного </w:t>
            </w:r>
            <w:r w:rsidRPr="00943A99">
              <w:rPr>
                <w:sz w:val="24"/>
                <w:szCs w:val="24"/>
                <w:lang w:val="uk-UA"/>
              </w:rPr>
              <w:lastRenderedPageBreak/>
              <w:t xml:space="preserve">розвитку педагогічних працівників </w:t>
            </w:r>
          </w:p>
        </w:tc>
        <w:tc>
          <w:tcPr>
            <w:tcW w:w="1418" w:type="dxa"/>
            <w:tcBorders>
              <w:top w:val="single" w:sz="4" w:space="0" w:color="auto"/>
              <w:bottom w:val="single" w:sz="4" w:space="0" w:color="auto"/>
            </w:tcBorders>
            <w:shd w:val="clear" w:color="auto" w:fill="auto"/>
          </w:tcPr>
          <w:p w14:paraId="1698F341" w14:textId="77777777" w:rsidR="00277532" w:rsidRPr="00943A99" w:rsidRDefault="00277532" w:rsidP="004D4CF2">
            <w:pPr>
              <w:jc w:val="center"/>
              <w:rPr>
                <w:sz w:val="24"/>
                <w:szCs w:val="24"/>
                <w:lang w:val="uk-UA"/>
              </w:rPr>
            </w:pPr>
            <w:r w:rsidRPr="00943A99">
              <w:rPr>
                <w:sz w:val="24"/>
                <w:szCs w:val="24"/>
                <w:lang w:val="uk-UA"/>
              </w:rPr>
              <w:lastRenderedPageBreak/>
              <w:t>Відповідно до графіка</w:t>
            </w:r>
          </w:p>
        </w:tc>
        <w:tc>
          <w:tcPr>
            <w:tcW w:w="1985" w:type="dxa"/>
            <w:tcBorders>
              <w:top w:val="single" w:sz="4" w:space="0" w:color="auto"/>
              <w:bottom w:val="single" w:sz="4" w:space="0" w:color="auto"/>
            </w:tcBorders>
            <w:shd w:val="clear" w:color="auto" w:fill="auto"/>
          </w:tcPr>
          <w:p w14:paraId="04B8D41E" w14:textId="77777777" w:rsidR="00277532" w:rsidRPr="00943A99" w:rsidRDefault="00277532" w:rsidP="004D4CF2">
            <w:pPr>
              <w:tabs>
                <w:tab w:val="left" w:pos="3060"/>
              </w:tabs>
              <w:rPr>
                <w:sz w:val="24"/>
                <w:szCs w:val="24"/>
                <w:lang w:val="uk-UA"/>
              </w:rPr>
            </w:pPr>
            <w:proofErr w:type="spellStart"/>
            <w:r w:rsidRPr="00943A99">
              <w:rPr>
                <w:sz w:val="24"/>
                <w:szCs w:val="24"/>
                <w:lang w:val="uk-UA"/>
              </w:rPr>
              <w:t>О.Матвіюк</w:t>
            </w:r>
            <w:proofErr w:type="spellEnd"/>
          </w:p>
        </w:tc>
      </w:tr>
      <w:tr w:rsidR="00277532" w:rsidRPr="00814E07" w14:paraId="214D0189" w14:textId="77777777" w:rsidTr="004D4CF2">
        <w:trPr>
          <w:trHeight w:val="534"/>
        </w:trPr>
        <w:tc>
          <w:tcPr>
            <w:tcW w:w="4536" w:type="dxa"/>
            <w:tcBorders>
              <w:top w:val="single" w:sz="4" w:space="0" w:color="auto"/>
              <w:bottom w:val="single" w:sz="4" w:space="0" w:color="auto"/>
            </w:tcBorders>
            <w:shd w:val="clear" w:color="auto" w:fill="auto"/>
          </w:tcPr>
          <w:p w14:paraId="51CDC50A" w14:textId="77777777" w:rsidR="00277532" w:rsidRPr="00943A99" w:rsidRDefault="00277532" w:rsidP="004D4CF2">
            <w:pPr>
              <w:jc w:val="both"/>
              <w:rPr>
                <w:sz w:val="24"/>
                <w:szCs w:val="24"/>
                <w:lang w:val="uk-UA"/>
              </w:rPr>
            </w:pPr>
            <w:r w:rsidRPr="00943A99">
              <w:rPr>
                <w:sz w:val="24"/>
                <w:szCs w:val="24"/>
                <w:lang w:val="uk-UA"/>
              </w:rPr>
              <w:t xml:space="preserve">Проведення економічних занять, семінарів з питань бюджетного, податкового та антикорупційного законодавства, участь у </w:t>
            </w:r>
            <w:proofErr w:type="spellStart"/>
            <w:r w:rsidRPr="00943A99">
              <w:rPr>
                <w:sz w:val="24"/>
                <w:szCs w:val="24"/>
                <w:lang w:val="uk-UA"/>
              </w:rPr>
              <w:t>вебінарах</w:t>
            </w:r>
            <w:proofErr w:type="spellEnd"/>
            <w:r w:rsidRPr="00943A99">
              <w:rPr>
                <w:sz w:val="24"/>
                <w:szCs w:val="24"/>
                <w:lang w:val="uk-UA"/>
              </w:rPr>
              <w:t xml:space="preserve"> з питань бюджетного законодавства</w:t>
            </w:r>
          </w:p>
        </w:tc>
        <w:tc>
          <w:tcPr>
            <w:tcW w:w="2551" w:type="dxa"/>
            <w:tcBorders>
              <w:top w:val="single" w:sz="4" w:space="0" w:color="auto"/>
              <w:bottom w:val="single" w:sz="4" w:space="0" w:color="auto"/>
            </w:tcBorders>
            <w:shd w:val="clear" w:color="auto" w:fill="auto"/>
          </w:tcPr>
          <w:p w14:paraId="5E0CF7E2" w14:textId="77777777" w:rsidR="00277532" w:rsidRPr="00943A99" w:rsidRDefault="00277532" w:rsidP="004D4CF2">
            <w:pPr>
              <w:jc w:val="center"/>
              <w:rPr>
                <w:sz w:val="24"/>
                <w:szCs w:val="24"/>
                <w:lang w:val="uk-UA"/>
              </w:rPr>
            </w:pPr>
            <w:r w:rsidRPr="00943A99">
              <w:rPr>
                <w:sz w:val="24"/>
                <w:szCs w:val="24"/>
                <w:lang w:val="uk-UA"/>
              </w:rPr>
              <w:t>Закон України «Про службу в органах місцевого самоврядування»</w:t>
            </w:r>
          </w:p>
        </w:tc>
        <w:tc>
          <w:tcPr>
            <w:tcW w:w="1418" w:type="dxa"/>
            <w:tcBorders>
              <w:top w:val="single" w:sz="4" w:space="0" w:color="auto"/>
              <w:bottom w:val="single" w:sz="4" w:space="0" w:color="auto"/>
            </w:tcBorders>
            <w:shd w:val="clear" w:color="auto" w:fill="auto"/>
          </w:tcPr>
          <w:p w14:paraId="328E7E7B" w14:textId="77777777" w:rsidR="00277532" w:rsidRPr="00943A99" w:rsidRDefault="00277532" w:rsidP="004D4CF2">
            <w:pPr>
              <w:jc w:val="center"/>
              <w:rPr>
                <w:sz w:val="24"/>
                <w:szCs w:val="24"/>
                <w:lang w:val="uk-UA"/>
              </w:rPr>
            </w:pPr>
            <w:r w:rsidRPr="00943A99">
              <w:rPr>
                <w:sz w:val="24"/>
                <w:szCs w:val="24"/>
                <w:lang w:val="uk-UA"/>
              </w:rPr>
              <w:t>Впродовж</w:t>
            </w:r>
          </w:p>
          <w:p w14:paraId="1F97054F" w14:textId="77777777" w:rsidR="00277532" w:rsidRPr="00943A99" w:rsidRDefault="00277532" w:rsidP="004D4CF2">
            <w:pPr>
              <w:jc w:val="center"/>
              <w:rPr>
                <w:sz w:val="24"/>
                <w:szCs w:val="24"/>
                <w:lang w:val="uk-UA"/>
              </w:rPr>
            </w:pPr>
            <w:r w:rsidRPr="00943A99">
              <w:rPr>
                <w:sz w:val="24"/>
                <w:szCs w:val="24"/>
                <w:lang w:val="uk-UA"/>
              </w:rPr>
              <w:t>місяця</w:t>
            </w:r>
          </w:p>
        </w:tc>
        <w:tc>
          <w:tcPr>
            <w:tcW w:w="1985" w:type="dxa"/>
            <w:tcBorders>
              <w:top w:val="single" w:sz="4" w:space="0" w:color="auto"/>
              <w:bottom w:val="single" w:sz="4" w:space="0" w:color="auto"/>
            </w:tcBorders>
            <w:shd w:val="clear" w:color="auto" w:fill="auto"/>
          </w:tcPr>
          <w:p w14:paraId="7FB36C41" w14:textId="77777777" w:rsidR="00277532" w:rsidRPr="00943A99" w:rsidRDefault="00277532" w:rsidP="004D4CF2">
            <w:pPr>
              <w:rPr>
                <w:sz w:val="24"/>
                <w:szCs w:val="24"/>
                <w:lang w:val="uk-UA"/>
              </w:rPr>
            </w:pPr>
            <w:r w:rsidRPr="00943A99">
              <w:rPr>
                <w:sz w:val="24"/>
                <w:szCs w:val="24"/>
                <w:lang w:val="uk-UA"/>
              </w:rPr>
              <w:t>Працівники фінансового управління</w:t>
            </w:r>
          </w:p>
        </w:tc>
      </w:tr>
      <w:tr w:rsidR="00277532" w:rsidRPr="00E07231" w14:paraId="630C1360" w14:textId="77777777" w:rsidTr="004D4CF2">
        <w:trPr>
          <w:trHeight w:val="350"/>
        </w:trPr>
        <w:tc>
          <w:tcPr>
            <w:tcW w:w="4536" w:type="dxa"/>
            <w:tcBorders>
              <w:top w:val="single" w:sz="4" w:space="0" w:color="auto"/>
            </w:tcBorders>
            <w:shd w:val="clear" w:color="auto" w:fill="auto"/>
          </w:tcPr>
          <w:p w14:paraId="2240AB6E" w14:textId="77777777" w:rsidR="00277532" w:rsidRPr="00943A99" w:rsidRDefault="00277532" w:rsidP="004D4CF2">
            <w:pPr>
              <w:ind w:right="-130"/>
              <w:rPr>
                <w:sz w:val="24"/>
                <w:szCs w:val="24"/>
                <w:lang w:val="uk-UA"/>
              </w:rPr>
            </w:pPr>
            <w:r w:rsidRPr="00943A99">
              <w:rPr>
                <w:sz w:val="24"/>
                <w:szCs w:val="24"/>
                <w:lang w:val="uk-UA"/>
              </w:rPr>
              <w:t>Коригування плану евакуації (тимчасового відселення) населення Вараської міської територіальної громади.</w:t>
            </w:r>
          </w:p>
        </w:tc>
        <w:tc>
          <w:tcPr>
            <w:tcW w:w="2551" w:type="dxa"/>
            <w:tcBorders>
              <w:top w:val="single" w:sz="4" w:space="0" w:color="auto"/>
            </w:tcBorders>
            <w:shd w:val="clear" w:color="auto" w:fill="auto"/>
          </w:tcPr>
          <w:p w14:paraId="25FD5974" w14:textId="77777777" w:rsidR="00277532" w:rsidRPr="00943A99" w:rsidRDefault="005F77A1" w:rsidP="005F77A1">
            <w:pPr>
              <w:tabs>
                <w:tab w:val="left" w:pos="9720"/>
              </w:tabs>
              <w:jc w:val="center"/>
              <w:rPr>
                <w:sz w:val="24"/>
                <w:szCs w:val="24"/>
                <w:lang w:val="uk-UA"/>
              </w:rPr>
            </w:pPr>
            <w:r>
              <w:rPr>
                <w:sz w:val="24"/>
                <w:szCs w:val="24"/>
                <w:lang w:val="uk-UA"/>
              </w:rPr>
              <w:t>Наказ</w:t>
            </w:r>
            <w:r w:rsidR="00277532" w:rsidRPr="00943A99">
              <w:rPr>
                <w:sz w:val="24"/>
                <w:szCs w:val="24"/>
                <w:lang w:val="uk-UA"/>
              </w:rPr>
              <w:t xml:space="preserve"> МНС України від 10.07.2017 №579 «Про затвердження Методики планування заходів з евакуації» </w:t>
            </w:r>
          </w:p>
        </w:tc>
        <w:tc>
          <w:tcPr>
            <w:tcW w:w="1418" w:type="dxa"/>
            <w:tcBorders>
              <w:top w:val="single" w:sz="4" w:space="0" w:color="auto"/>
            </w:tcBorders>
            <w:shd w:val="clear" w:color="auto" w:fill="auto"/>
          </w:tcPr>
          <w:p w14:paraId="035D7D5A" w14:textId="77777777" w:rsidR="00277532" w:rsidRPr="00943A99" w:rsidRDefault="00277532" w:rsidP="004D4CF2">
            <w:pPr>
              <w:jc w:val="center"/>
              <w:rPr>
                <w:sz w:val="24"/>
                <w:szCs w:val="24"/>
                <w:lang w:val="uk-UA"/>
              </w:rPr>
            </w:pPr>
            <w:r w:rsidRPr="00943A99">
              <w:rPr>
                <w:sz w:val="24"/>
                <w:szCs w:val="24"/>
                <w:lang w:val="uk-UA"/>
              </w:rPr>
              <w:t>Протягом місяця</w:t>
            </w:r>
          </w:p>
        </w:tc>
        <w:tc>
          <w:tcPr>
            <w:tcW w:w="1985" w:type="dxa"/>
            <w:tcBorders>
              <w:top w:val="single" w:sz="4" w:space="0" w:color="auto"/>
            </w:tcBorders>
            <w:shd w:val="clear" w:color="auto" w:fill="auto"/>
          </w:tcPr>
          <w:p w14:paraId="349EA0BD" w14:textId="77777777" w:rsidR="00277532" w:rsidRPr="00943A99" w:rsidRDefault="00277532" w:rsidP="004D4CF2">
            <w:pPr>
              <w:rPr>
                <w:sz w:val="24"/>
                <w:szCs w:val="24"/>
                <w:lang w:val="uk-UA"/>
              </w:rPr>
            </w:pPr>
            <w:r w:rsidRPr="00943A99">
              <w:rPr>
                <w:sz w:val="24"/>
                <w:szCs w:val="24"/>
                <w:lang w:val="uk-UA"/>
              </w:rPr>
              <w:t>А. Тонкошкурий</w:t>
            </w:r>
          </w:p>
          <w:p w14:paraId="44895198" w14:textId="77777777" w:rsidR="00277532" w:rsidRPr="00943A99" w:rsidRDefault="00277532" w:rsidP="004D4CF2">
            <w:pPr>
              <w:rPr>
                <w:sz w:val="24"/>
                <w:szCs w:val="24"/>
                <w:lang w:val="uk-UA"/>
              </w:rPr>
            </w:pPr>
            <w:r w:rsidRPr="00943A99">
              <w:rPr>
                <w:sz w:val="24"/>
                <w:szCs w:val="24"/>
                <w:lang w:val="uk-UA"/>
              </w:rPr>
              <w:t xml:space="preserve">В. </w:t>
            </w:r>
            <w:proofErr w:type="spellStart"/>
            <w:r w:rsidRPr="00943A99">
              <w:rPr>
                <w:sz w:val="24"/>
                <w:szCs w:val="24"/>
                <w:lang w:val="uk-UA"/>
              </w:rPr>
              <w:t>Гавришкевич</w:t>
            </w:r>
            <w:proofErr w:type="spellEnd"/>
          </w:p>
        </w:tc>
      </w:tr>
      <w:tr w:rsidR="00277532" w:rsidRPr="00E07231" w14:paraId="07F8E2AE" w14:textId="77777777" w:rsidTr="004D4CF2">
        <w:trPr>
          <w:trHeight w:val="350"/>
        </w:trPr>
        <w:tc>
          <w:tcPr>
            <w:tcW w:w="4536" w:type="dxa"/>
            <w:tcBorders>
              <w:top w:val="single" w:sz="4" w:space="0" w:color="auto"/>
            </w:tcBorders>
            <w:shd w:val="clear" w:color="auto" w:fill="auto"/>
          </w:tcPr>
          <w:p w14:paraId="61503DF0" w14:textId="77777777" w:rsidR="00277532" w:rsidRPr="00943A99" w:rsidRDefault="00277532" w:rsidP="004D4CF2">
            <w:pPr>
              <w:ind w:right="-130"/>
              <w:rPr>
                <w:sz w:val="24"/>
                <w:szCs w:val="24"/>
                <w:lang w:val="uk-UA"/>
              </w:rPr>
            </w:pPr>
            <w:r w:rsidRPr="00943A99">
              <w:rPr>
                <w:sz w:val="24"/>
                <w:szCs w:val="24"/>
                <w:lang w:val="uk-UA"/>
              </w:rPr>
              <w:t>Коригування (розроблення) плану реагування на радіаційній аварії на ВП «Рівненська АЕС» ДП «НАЕК «Енергоатом», ланки територіальної підсистеми єдиної державної системи цивільного захисту Вараської міської територіальної громади</w:t>
            </w:r>
          </w:p>
        </w:tc>
        <w:tc>
          <w:tcPr>
            <w:tcW w:w="2551" w:type="dxa"/>
            <w:tcBorders>
              <w:top w:val="single" w:sz="4" w:space="0" w:color="auto"/>
            </w:tcBorders>
            <w:shd w:val="clear" w:color="auto" w:fill="auto"/>
          </w:tcPr>
          <w:p w14:paraId="5E6507E3" w14:textId="77777777" w:rsidR="00277532" w:rsidRPr="00943A99" w:rsidRDefault="00277532" w:rsidP="004D4CF2">
            <w:pPr>
              <w:tabs>
                <w:tab w:val="left" w:pos="9720"/>
              </w:tabs>
              <w:jc w:val="center"/>
              <w:rPr>
                <w:sz w:val="24"/>
                <w:szCs w:val="24"/>
                <w:lang w:val="uk-UA"/>
              </w:rPr>
            </w:pPr>
            <w:r w:rsidRPr="00943A99">
              <w:rPr>
                <w:sz w:val="24"/>
                <w:szCs w:val="24"/>
                <w:lang w:val="uk-UA"/>
              </w:rPr>
              <w:t>Наказ МНС України №339 від 06.05.2008 року.</w:t>
            </w:r>
          </w:p>
        </w:tc>
        <w:tc>
          <w:tcPr>
            <w:tcW w:w="1418" w:type="dxa"/>
            <w:tcBorders>
              <w:top w:val="single" w:sz="4" w:space="0" w:color="auto"/>
            </w:tcBorders>
            <w:shd w:val="clear" w:color="auto" w:fill="auto"/>
          </w:tcPr>
          <w:p w14:paraId="64EC784A" w14:textId="77777777" w:rsidR="00277532" w:rsidRPr="00943A99" w:rsidRDefault="00277532" w:rsidP="004D4CF2">
            <w:pPr>
              <w:jc w:val="center"/>
              <w:rPr>
                <w:sz w:val="24"/>
                <w:szCs w:val="24"/>
                <w:lang w:val="uk-UA"/>
              </w:rPr>
            </w:pPr>
            <w:r w:rsidRPr="00943A99">
              <w:rPr>
                <w:sz w:val="24"/>
                <w:szCs w:val="24"/>
                <w:lang w:val="uk-UA"/>
              </w:rPr>
              <w:t>Протягом місяця</w:t>
            </w:r>
          </w:p>
        </w:tc>
        <w:tc>
          <w:tcPr>
            <w:tcW w:w="1985" w:type="dxa"/>
            <w:tcBorders>
              <w:top w:val="single" w:sz="4" w:space="0" w:color="auto"/>
            </w:tcBorders>
            <w:shd w:val="clear" w:color="auto" w:fill="auto"/>
          </w:tcPr>
          <w:p w14:paraId="5ECF8D24" w14:textId="77777777" w:rsidR="00277532" w:rsidRPr="00943A99" w:rsidRDefault="00277532" w:rsidP="004D4CF2">
            <w:pPr>
              <w:rPr>
                <w:sz w:val="24"/>
                <w:szCs w:val="24"/>
                <w:lang w:val="uk-UA"/>
              </w:rPr>
            </w:pPr>
            <w:r w:rsidRPr="00943A99">
              <w:rPr>
                <w:sz w:val="24"/>
                <w:szCs w:val="24"/>
                <w:lang w:val="uk-UA"/>
              </w:rPr>
              <w:t>А. Тонкошкурий</w:t>
            </w:r>
          </w:p>
          <w:p w14:paraId="5B668B3F" w14:textId="77777777" w:rsidR="00277532" w:rsidRPr="00943A99" w:rsidRDefault="00277532" w:rsidP="004D4CF2">
            <w:pPr>
              <w:rPr>
                <w:sz w:val="24"/>
                <w:szCs w:val="24"/>
                <w:lang w:val="uk-UA"/>
              </w:rPr>
            </w:pPr>
            <w:r w:rsidRPr="00943A99">
              <w:rPr>
                <w:sz w:val="24"/>
                <w:szCs w:val="24"/>
                <w:lang w:val="uk-UA"/>
              </w:rPr>
              <w:t xml:space="preserve">В. </w:t>
            </w:r>
            <w:proofErr w:type="spellStart"/>
            <w:r w:rsidRPr="00943A99">
              <w:rPr>
                <w:sz w:val="24"/>
                <w:szCs w:val="24"/>
                <w:lang w:val="uk-UA"/>
              </w:rPr>
              <w:t>Гавришкевич</w:t>
            </w:r>
            <w:proofErr w:type="spellEnd"/>
          </w:p>
        </w:tc>
      </w:tr>
      <w:tr w:rsidR="00277532" w:rsidRPr="00814E07" w14:paraId="5A76FF81" w14:textId="77777777" w:rsidTr="004D4CF2">
        <w:trPr>
          <w:trHeight w:val="327"/>
        </w:trPr>
        <w:tc>
          <w:tcPr>
            <w:tcW w:w="10490" w:type="dxa"/>
            <w:gridSpan w:val="4"/>
            <w:tcBorders>
              <w:bottom w:val="single" w:sz="4" w:space="0" w:color="auto"/>
            </w:tcBorders>
            <w:shd w:val="clear" w:color="auto" w:fill="auto"/>
          </w:tcPr>
          <w:p w14:paraId="721CEB2D" w14:textId="77777777" w:rsidR="00277532" w:rsidRPr="00943A99" w:rsidRDefault="00277532" w:rsidP="004D4CF2">
            <w:pPr>
              <w:jc w:val="center"/>
              <w:rPr>
                <w:b/>
                <w:sz w:val="24"/>
                <w:szCs w:val="24"/>
                <w:lang w:val="uk-UA"/>
              </w:rPr>
            </w:pPr>
            <w:r w:rsidRPr="00943A99">
              <w:rPr>
                <w:b/>
                <w:sz w:val="24"/>
                <w:szCs w:val="24"/>
                <w:lang w:val="uk-UA"/>
              </w:rPr>
              <w:t>Масові заходи</w:t>
            </w:r>
          </w:p>
        </w:tc>
      </w:tr>
      <w:tr w:rsidR="00B85665" w:rsidRPr="00B85665" w14:paraId="450402E4" w14:textId="77777777" w:rsidTr="004D4CF2">
        <w:trPr>
          <w:trHeight w:val="327"/>
        </w:trPr>
        <w:tc>
          <w:tcPr>
            <w:tcW w:w="4536" w:type="dxa"/>
            <w:shd w:val="clear" w:color="auto" w:fill="auto"/>
          </w:tcPr>
          <w:p w14:paraId="2234CFE8" w14:textId="77777777" w:rsidR="00277532" w:rsidRPr="000676E1" w:rsidRDefault="00277532" w:rsidP="004D4CF2">
            <w:pPr>
              <w:pStyle w:val="docdata"/>
              <w:spacing w:before="0" w:beforeAutospacing="0" w:after="0" w:afterAutospacing="0"/>
              <w:jc w:val="both"/>
            </w:pPr>
            <w:r w:rsidRPr="000676E1">
              <w:t>Заходи до  Всесвітнього дня боротьби із СНІДом</w:t>
            </w:r>
          </w:p>
        </w:tc>
        <w:tc>
          <w:tcPr>
            <w:tcW w:w="2551" w:type="dxa"/>
            <w:shd w:val="clear" w:color="auto" w:fill="auto"/>
          </w:tcPr>
          <w:p w14:paraId="5F18BB2A" w14:textId="77777777" w:rsidR="00277532" w:rsidRPr="000676E1" w:rsidRDefault="00277532" w:rsidP="004D4CF2">
            <w:pPr>
              <w:tabs>
                <w:tab w:val="left" w:pos="3060"/>
              </w:tabs>
              <w:jc w:val="center"/>
              <w:rPr>
                <w:sz w:val="24"/>
                <w:szCs w:val="24"/>
                <w:lang w:val="uk-UA"/>
              </w:rPr>
            </w:pPr>
            <w:r w:rsidRPr="000676E1">
              <w:rPr>
                <w:sz w:val="24"/>
                <w:szCs w:val="24"/>
                <w:lang w:val="uk-UA"/>
              </w:rPr>
              <w:t>План</w:t>
            </w:r>
            <w:r w:rsidR="009917EB" w:rsidRPr="000676E1">
              <w:rPr>
                <w:sz w:val="24"/>
                <w:szCs w:val="24"/>
                <w:lang w:val="uk-UA"/>
              </w:rPr>
              <w:t>и</w:t>
            </w:r>
            <w:r w:rsidRPr="000676E1">
              <w:rPr>
                <w:sz w:val="24"/>
                <w:szCs w:val="24"/>
                <w:lang w:val="uk-UA"/>
              </w:rPr>
              <w:t xml:space="preserve">  роботи </w:t>
            </w:r>
            <w:r w:rsidR="009917EB" w:rsidRPr="000676E1">
              <w:rPr>
                <w:rFonts w:eastAsia="Calibri"/>
                <w:sz w:val="24"/>
                <w:szCs w:val="24"/>
                <w:lang w:val="uk-UA"/>
              </w:rPr>
              <w:t xml:space="preserve"> департаменту культури, туризму, молоді та спорту, </w:t>
            </w:r>
            <w:r w:rsidRPr="000676E1">
              <w:rPr>
                <w:sz w:val="24"/>
                <w:szCs w:val="24"/>
                <w:lang w:val="uk-UA"/>
              </w:rPr>
              <w:t xml:space="preserve">управління освіти </w:t>
            </w:r>
          </w:p>
        </w:tc>
        <w:tc>
          <w:tcPr>
            <w:tcW w:w="1418" w:type="dxa"/>
            <w:shd w:val="clear" w:color="auto" w:fill="auto"/>
          </w:tcPr>
          <w:p w14:paraId="52D129D3" w14:textId="77777777" w:rsidR="00277532" w:rsidRPr="000676E1" w:rsidRDefault="00277532" w:rsidP="004D4CF2">
            <w:pPr>
              <w:jc w:val="center"/>
              <w:rPr>
                <w:sz w:val="24"/>
                <w:szCs w:val="24"/>
              </w:rPr>
            </w:pPr>
            <w:r w:rsidRPr="000676E1">
              <w:rPr>
                <w:sz w:val="24"/>
                <w:szCs w:val="24"/>
              </w:rPr>
              <w:t>01</w:t>
            </w:r>
          </w:p>
        </w:tc>
        <w:tc>
          <w:tcPr>
            <w:tcW w:w="1985" w:type="dxa"/>
            <w:tcBorders>
              <w:bottom w:val="nil"/>
            </w:tcBorders>
            <w:shd w:val="clear" w:color="auto" w:fill="auto"/>
          </w:tcPr>
          <w:p w14:paraId="3D3E6F40" w14:textId="77777777" w:rsidR="0084331C" w:rsidRPr="000676E1" w:rsidRDefault="0084331C" w:rsidP="004D4CF2">
            <w:pPr>
              <w:tabs>
                <w:tab w:val="left" w:pos="3060"/>
              </w:tabs>
              <w:ind w:left="-108"/>
              <w:rPr>
                <w:sz w:val="24"/>
                <w:szCs w:val="24"/>
                <w:lang w:val="uk-UA"/>
              </w:rPr>
            </w:pPr>
            <w:proofErr w:type="spellStart"/>
            <w:r w:rsidRPr="000676E1">
              <w:rPr>
                <w:sz w:val="24"/>
                <w:szCs w:val="24"/>
                <w:lang w:val="uk-UA"/>
              </w:rPr>
              <w:t>Н.Волинець</w:t>
            </w:r>
            <w:proofErr w:type="spellEnd"/>
          </w:p>
          <w:p w14:paraId="1F3EBDCC" w14:textId="77777777" w:rsidR="00277532" w:rsidRPr="000676E1" w:rsidRDefault="00277532" w:rsidP="004D4CF2">
            <w:pPr>
              <w:tabs>
                <w:tab w:val="left" w:pos="3060"/>
              </w:tabs>
              <w:ind w:left="-108"/>
              <w:rPr>
                <w:sz w:val="24"/>
                <w:szCs w:val="24"/>
              </w:rPr>
            </w:pPr>
            <w:proofErr w:type="spellStart"/>
            <w:r w:rsidRPr="000676E1">
              <w:rPr>
                <w:sz w:val="24"/>
                <w:szCs w:val="24"/>
              </w:rPr>
              <w:t>Л.Мельник</w:t>
            </w:r>
            <w:proofErr w:type="spellEnd"/>
            <w:r w:rsidRPr="000676E1">
              <w:rPr>
                <w:sz w:val="24"/>
                <w:szCs w:val="24"/>
                <w:lang w:val="uk-UA"/>
              </w:rPr>
              <w:t>, керівники закладів  освіти</w:t>
            </w:r>
          </w:p>
        </w:tc>
      </w:tr>
      <w:tr w:rsidR="00B85665" w:rsidRPr="00D02949" w14:paraId="49916912" w14:textId="77777777" w:rsidTr="004D4CF2">
        <w:trPr>
          <w:trHeight w:val="327"/>
        </w:trPr>
        <w:tc>
          <w:tcPr>
            <w:tcW w:w="4536" w:type="dxa"/>
            <w:shd w:val="clear" w:color="auto" w:fill="auto"/>
          </w:tcPr>
          <w:p w14:paraId="45EFBF1E" w14:textId="77777777" w:rsidR="00EC0A33" w:rsidRPr="000676E1" w:rsidRDefault="00EC0A33" w:rsidP="004D4CF2">
            <w:pPr>
              <w:jc w:val="both"/>
              <w:rPr>
                <w:sz w:val="24"/>
                <w:szCs w:val="24"/>
                <w:lang w:val="uk-UA"/>
              </w:rPr>
            </w:pPr>
            <w:r w:rsidRPr="000676E1">
              <w:rPr>
                <w:sz w:val="24"/>
                <w:szCs w:val="24"/>
                <w:lang w:val="uk-UA"/>
              </w:rPr>
              <w:t xml:space="preserve">Заходи з </w:t>
            </w:r>
            <w:r w:rsidRPr="000676E1">
              <w:rPr>
                <w:sz w:val="24"/>
                <w:szCs w:val="24"/>
              </w:rPr>
              <w:t xml:space="preserve"> </w:t>
            </w:r>
            <w:proofErr w:type="spellStart"/>
            <w:r w:rsidRPr="000676E1">
              <w:rPr>
                <w:sz w:val="24"/>
                <w:szCs w:val="24"/>
              </w:rPr>
              <w:t>нагоди</w:t>
            </w:r>
            <w:proofErr w:type="spellEnd"/>
            <w:r w:rsidRPr="000676E1">
              <w:rPr>
                <w:sz w:val="24"/>
                <w:szCs w:val="24"/>
              </w:rPr>
              <w:t xml:space="preserve"> </w:t>
            </w:r>
            <w:proofErr w:type="spellStart"/>
            <w:r w:rsidRPr="000676E1">
              <w:rPr>
                <w:sz w:val="24"/>
                <w:szCs w:val="24"/>
              </w:rPr>
              <w:t>відзначення</w:t>
            </w:r>
            <w:proofErr w:type="spellEnd"/>
            <w:r w:rsidRPr="000676E1">
              <w:rPr>
                <w:sz w:val="24"/>
                <w:szCs w:val="24"/>
              </w:rPr>
              <w:t xml:space="preserve"> </w:t>
            </w:r>
            <w:proofErr w:type="spellStart"/>
            <w:r w:rsidRPr="000676E1">
              <w:rPr>
                <w:sz w:val="24"/>
                <w:szCs w:val="24"/>
              </w:rPr>
              <w:t>Міжнародного</w:t>
            </w:r>
            <w:proofErr w:type="spellEnd"/>
            <w:r w:rsidRPr="000676E1">
              <w:rPr>
                <w:sz w:val="24"/>
                <w:szCs w:val="24"/>
              </w:rPr>
              <w:t xml:space="preserve"> </w:t>
            </w:r>
            <w:r w:rsidRPr="000676E1">
              <w:rPr>
                <w:sz w:val="24"/>
                <w:szCs w:val="24"/>
                <w:lang w:val="uk-UA"/>
              </w:rPr>
              <w:t>д</w:t>
            </w:r>
            <w:proofErr w:type="spellStart"/>
            <w:r w:rsidRPr="000676E1">
              <w:rPr>
                <w:sz w:val="24"/>
                <w:szCs w:val="24"/>
              </w:rPr>
              <w:t>ня</w:t>
            </w:r>
            <w:proofErr w:type="spellEnd"/>
            <w:r w:rsidRPr="000676E1">
              <w:rPr>
                <w:sz w:val="24"/>
                <w:szCs w:val="24"/>
              </w:rPr>
              <w:t xml:space="preserve"> людей з </w:t>
            </w:r>
            <w:proofErr w:type="spellStart"/>
            <w:r w:rsidRPr="000676E1">
              <w:rPr>
                <w:sz w:val="24"/>
                <w:szCs w:val="24"/>
              </w:rPr>
              <w:t>інвалідністю</w:t>
            </w:r>
            <w:proofErr w:type="spellEnd"/>
            <w:r w:rsidRPr="000676E1">
              <w:rPr>
                <w:sz w:val="24"/>
                <w:szCs w:val="24"/>
                <w:lang w:val="uk-UA"/>
              </w:rPr>
              <w:t>:</w:t>
            </w:r>
          </w:p>
          <w:p w14:paraId="1983B705" w14:textId="77777777" w:rsidR="008C4F5E" w:rsidRPr="000676E1" w:rsidRDefault="00EC0A33" w:rsidP="004D4CF2">
            <w:pPr>
              <w:pStyle w:val="a8"/>
              <w:numPr>
                <w:ilvl w:val="0"/>
                <w:numId w:val="4"/>
              </w:numPr>
              <w:ind w:left="22" w:firstLine="338"/>
              <w:jc w:val="both"/>
              <w:rPr>
                <w:sz w:val="24"/>
                <w:szCs w:val="24"/>
              </w:rPr>
            </w:pPr>
            <w:r w:rsidRPr="000676E1">
              <w:rPr>
                <w:sz w:val="24"/>
                <w:szCs w:val="24"/>
                <w:lang w:val="uk-UA"/>
              </w:rPr>
              <w:t>т</w:t>
            </w:r>
            <w:proofErr w:type="spellStart"/>
            <w:r w:rsidR="008C4F5E" w:rsidRPr="000676E1">
              <w:rPr>
                <w:sz w:val="24"/>
                <w:szCs w:val="24"/>
              </w:rPr>
              <w:t>ематична</w:t>
            </w:r>
            <w:proofErr w:type="spellEnd"/>
            <w:r w:rsidR="008C4F5E" w:rsidRPr="000676E1">
              <w:rPr>
                <w:sz w:val="24"/>
                <w:szCs w:val="24"/>
              </w:rPr>
              <w:t xml:space="preserve"> </w:t>
            </w:r>
            <w:proofErr w:type="spellStart"/>
            <w:r w:rsidR="008C4F5E" w:rsidRPr="000676E1">
              <w:rPr>
                <w:sz w:val="24"/>
                <w:szCs w:val="24"/>
              </w:rPr>
              <w:t>програма</w:t>
            </w:r>
            <w:proofErr w:type="spellEnd"/>
            <w:r w:rsidR="008C4F5E" w:rsidRPr="000676E1">
              <w:rPr>
                <w:sz w:val="24"/>
                <w:szCs w:val="24"/>
              </w:rPr>
              <w:t xml:space="preserve"> </w:t>
            </w:r>
            <w:r w:rsidRPr="000676E1">
              <w:rPr>
                <w:sz w:val="24"/>
                <w:szCs w:val="24"/>
              </w:rPr>
              <w:t>«</w:t>
            </w:r>
            <w:proofErr w:type="spellStart"/>
            <w:r w:rsidRPr="000676E1">
              <w:rPr>
                <w:sz w:val="24"/>
                <w:szCs w:val="24"/>
              </w:rPr>
              <w:t>Всі</w:t>
            </w:r>
            <w:proofErr w:type="spellEnd"/>
            <w:r w:rsidRPr="000676E1">
              <w:rPr>
                <w:sz w:val="24"/>
                <w:szCs w:val="24"/>
              </w:rPr>
              <w:t xml:space="preserve"> </w:t>
            </w:r>
            <w:proofErr w:type="spellStart"/>
            <w:r w:rsidRPr="000676E1">
              <w:rPr>
                <w:sz w:val="24"/>
                <w:szCs w:val="24"/>
              </w:rPr>
              <w:t>різні</w:t>
            </w:r>
            <w:proofErr w:type="spellEnd"/>
            <w:r w:rsidRPr="000676E1">
              <w:rPr>
                <w:sz w:val="24"/>
                <w:szCs w:val="24"/>
              </w:rPr>
              <w:t xml:space="preserve"> – </w:t>
            </w:r>
            <w:proofErr w:type="spellStart"/>
            <w:r w:rsidRPr="000676E1">
              <w:rPr>
                <w:sz w:val="24"/>
                <w:szCs w:val="24"/>
              </w:rPr>
              <w:t>всі</w:t>
            </w:r>
            <w:proofErr w:type="spellEnd"/>
            <w:r w:rsidRPr="000676E1">
              <w:rPr>
                <w:sz w:val="24"/>
                <w:szCs w:val="24"/>
              </w:rPr>
              <w:t xml:space="preserve"> </w:t>
            </w:r>
            <w:proofErr w:type="spellStart"/>
            <w:r w:rsidRPr="000676E1">
              <w:rPr>
                <w:sz w:val="24"/>
                <w:szCs w:val="24"/>
              </w:rPr>
              <w:t>рівні</w:t>
            </w:r>
            <w:proofErr w:type="spellEnd"/>
            <w:r w:rsidRPr="000676E1">
              <w:rPr>
                <w:sz w:val="24"/>
                <w:szCs w:val="24"/>
              </w:rPr>
              <w:t>»;</w:t>
            </w:r>
          </w:p>
          <w:p w14:paraId="6D10FB7A" w14:textId="77777777" w:rsidR="00EC0A33" w:rsidRPr="000676E1" w:rsidRDefault="00EC0A33" w:rsidP="004D4CF2">
            <w:pPr>
              <w:pStyle w:val="a8"/>
              <w:numPr>
                <w:ilvl w:val="0"/>
                <w:numId w:val="4"/>
              </w:numPr>
              <w:ind w:left="22" w:firstLine="338"/>
              <w:jc w:val="both"/>
              <w:rPr>
                <w:sz w:val="24"/>
                <w:szCs w:val="24"/>
              </w:rPr>
            </w:pPr>
            <w:r w:rsidRPr="000676E1">
              <w:rPr>
                <w:sz w:val="24"/>
                <w:szCs w:val="24"/>
                <w:lang w:val="uk-UA"/>
              </w:rPr>
              <w:t>вечір відпочинку для одиноких</w:t>
            </w:r>
            <w:r w:rsidRPr="000676E1">
              <w:rPr>
                <w:spacing w:val="-4"/>
                <w:sz w:val="24"/>
                <w:szCs w:val="24"/>
                <w:lang w:val="uk-UA"/>
              </w:rPr>
              <w:t xml:space="preserve"> осіб з інвалідністю;</w:t>
            </w:r>
          </w:p>
          <w:p w14:paraId="3F8C6E28" w14:textId="77777777" w:rsidR="00EC0A33" w:rsidRPr="000676E1" w:rsidRDefault="00EC0A33" w:rsidP="004D4CF2">
            <w:pPr>
              <w:pStyle w:val="a8"/>
              <w:numPr>
                <w:ilvl w:val="0"/>
                <w:numId w:val="4"/>
              </w:numPr>
              <w:ind w:left="22" w:firstLine="338"/>
              <w:jc w:val="both"/>
              <w:rPr>
                <w:sz w:val="24"/>
                <w:szCs w:val="24"/>
              </w:rPr>
            </w:pPr>
            <w:r w:rsidRPr="000676E1">
              <w:rPr>
                <w:spacing w:val="-4"/>
                <w:sz w:val="24"/>
                <w:szCs w:val="24"/>
                <w:lang w:val="uk-UA"/>
              </w:rPr>
              <w:t xml:space="preserve">тематична програма для мам дітей з інвалідністю </w:t>
            </w:r>
            <w:r w:rsidRPr="000676E1">
              <w:rPr>
                <w:spacing w:val="-4"/>
                <w:sz w:val="24"/>
                <w:szCs w:val="24"/>
              </w:rPr>
              <w:t>«</w:t>
            </w:r>
            <w:proofErr w:type="spellStart"/>
            <w:r w:rsidRPr="000676E1">
              <w:rPr>
                <w:spacing w:val="-4"/>
                <w:sz w:val="24"/>
                <w:szCs w:val="24"/>
              </w:rPr>
              <w:t>Вечір</w:t>
            </w:r>
            <w:proofErr w:type="spellEnd"/>
            <w:r w:rsidRPr="000676E1">
              <w:rPr>
                <w:spacing w:val="-4"/>
                <w:sz w:val="24"/>
                <w:szCs w:val="24"/>
              </w:rPr>
              <w:t xml:space="preserve"> при </w:t>
            </w:r>
            <w:proofErr w:type="spellStart"/>
            <w:r w:rsidRPr="000676E1">
              <w:rPr>
                <w:spacing w:val="-4"/>
                <w:sz w:val="24"/>
                <w:szCs w:val="24"/>
              </w:rPr>
              <w:t>свічках</w:t>
            </w:r>
            <w:proofErr w:type="spellEnd"/>
            <w:r w:rsidRPr="000676E1">
              <w:rPr>
                <w:spacing w:val="-4"/>
                <w:sz w:val="24"/>
                <w:szCs w:val="24"/>
              </w:rPr>
              <w:t>»</w:t>
            </w:r>
            <w:r w:rsidRPr="000676E1">
              <w:rPr>
                <w:spacing w:val="-4"/>
                <w:sz w:val="24"/>
                <w:szCs w:val="24"/>
                <w:lang w:val="uk-UA"/>
              </w:rPr>
              <w:t>;</w:t>
            </w:r>
          </w:p>
          <w:p w14:paraId="096AD1AC" w14:textId="77777777" w:rsidR="00EC0A33" w:rsidRPr="000676E1" w:rsidRDefault="00EC0A33" w:rsidP="004D4CF2">
            <w:pPr>
              <w:pStyle w:val="a8"/>
              <w:numPr>
                <w:ilvl w:val="0"/>
                <w:numId w:val="4"/>
              </w:numPr>
              <w:ind w:left="22" w:firstLine="338"/>
              <w:jc w:val="both"/>
              <w:rPr>
                <w:sz w:val="24"/>
                <w:szCs w:val="24"/>
              </w:rPr>
            </w:pPr>
            <w:r w:rsidRPr="000676E1">
              <w:rPr>
                <w:spacing w:val="-4"/>
                <w:sz w:val="24"/>
                <w:szCs w:val="24"/>
                <w:lang w:val="uk-UA"/>
              </w:rPr>
              <w:t>година спілкування</w:t>
            </w:r>
            <w:r w:rsidR="00F8137C" w:rsidRPr="000676E1">
              <w:rPr>
                <w:spacing w:val="-4"/>
                <w:sz w:val="24"/>
                <w:szCs w:val="24"/>
                <w:lang w:val="uk-UA"/>
              </w:rPr>
              <w:t xml:space="preserve"> </w:t>
            </w:r>
            <w:r w:rsidRPr="000676E1">
              <w:rPr>
                <w:sz w:val="24"/>
                <w:szCs w:val="24"/>
              </w:rPr>
              <w:t xml:space="preserve">«Ми </w:t>
            </w:r>
            <w:proofErr w:type="spellStart"/>
            <w:r w:rsidRPr="000676E1">
              <w:rPr>
                <w:sz w:val="24"/>
                <w:szCs w:val="24"/>
              </w:rPr>
              <w:t>всі</w:t>
            </w:r>
            <w:proofErr w:type="spellEnd"/>
            <w:r w:rsidRPr="000676E1">
              <w:rPr>
                <w:sz w:val="24"/>
                <w:szCs w:val="24"/>
              </w:rPr>
              <w:t xml:space="preserve"> </w:t>
            </w:r>
            <w:proofErr w:type="spellStart"/>
            <w:r w:rsidRPr="000676E1">
              <w:rPr>
                <w:sz w:val="24"/>
                <w:szCs w:val="24"/>
              </w:rPr>
              <w:t>різні</w:t>
            </w:r>
            <w:proofErr w:type="spellEnd"/>
            <w:r w:rsidRPr="000676E1">
              <w:rPr>
                <w:sz w:val="24"/>
                <w:szCs w:val="24"/>
              </w:rPr>
              <w:t xml:space="preserve">, ми </w:t>
            </w:r>
            <w:proofErr w:type="spellStart"/>
            <w:r w:rsidRPr="000676E1">
              <w:rPr>
                <w:sz w:val="24"/>
                <w:szCs w:val="24"/>
              </w:rPr>
              <w:t>всі</w:t>
            </w:r>
            <w:proofErr w:type="spellEnd"/>
            <w:r w:rsidRPr="000676E1">
              <w:rPr>
                <w:sz w:val="24"/>
                <w:szCs w:val="24"/>
              </w:rPr>
              <w:t xml:space="preserve"> </w:t>
            </w:r>
            <w:proofErr w:type="spellStart"/>
            <w:r w:rsidRPr="000676E1">
              <w:rPr>
                <w:sz w:val="24"/>
                <w:szCs w:val="24"/>
              </w:rPr>
              <w:t>рівні</w:t>
            </w:r>
            <w:proofErr w:type="spellEnd"/>
            <w:r w:rsidRPr="000676E1">
              <w:rPr>
                <w:sz w:val="24"/>
                <w:szCs w:val="24"/>
              </w:rPr>
              <w:t>»</w:t>
            </w:r>
            <w:r w:rsidRPr="000676E1">
              <w:rPr>
                <w:sz w:val="24"/>
                <w:szCs w:val="24"/>
                <w:lang w:val="uk-UA"/>
              </w:rPr>
              <w:t>.</w:t>
            </w:r>
          </w:p>
        </w:tc>
        <w:tc>
          <w:tcPr>
            <w:tcW w:w="2551" w:type="dxa"/>
            <w:shd w:val="clear" w:color="auto" w:fill="auto"/>
            <w:vAlign w:val="center"/>
          </w:tcPr>
          <w:p w14:paraId="61FA5E7E" w14:textId="77777777" w:rsidR="008C4F5E" w:rsidRPr="000676E1" w:rsidRDefault="008C4F5E" w:rsidP="004D4CF2">
            <w:pPr>
              <w:spacing w:line="256" w:lineRule="auto"/>
              <w:jc w:val="center"/>
              <w:rPr>
                <w:rFonts w:eastAsia="Calibri"/>
                <w:sz w:val="24"/>
                <w:szCs w:val="24"/>
                <w:lang w:val="uk-UA"/>
              </w:rPr>
            </w:pPr>
            <w:r w:rsidRPr="000676E1">
              <w:rPr>
                <w:rFonts w:eastAsia="Calibri"/>
                <w:sz w:val="24"/>
                <w:szCs w:val="24"/>
                <w:lang w:val="uk-UA"/>
              </w:rPr>
              <w:t>Плани роботи</w:t>
            </w:r>
            <w:r w:rsidR="0084331C" w:rsidRPr="000676E1">
              <w:rPr>
                <w:rFonts w:eastAsia="Calibri"/>
                <w:sz w:val="24"/>
                <w:szCs w:val="24"/>
                <w:lang w:val="uk-UA"/>
              </w:rPr>
              <w:t>:</w:t>
            </w:r>
            <w:r w:rsidRPr="000676E1">
              <w:rPr>
                <w:rFonts w:eastAsia="Calibri"/>
                <w:sz w:val="24"/>
                <w:szCs w:val="24"/>
                <w:lang w:val="uk-UA"/>
              </w:rPr>
              <w:t xml:space="preserve"> департаменту культури, туризму, молоді та спорту</w:t>
            </w:r>
            <w:r w:rsidR="0084331C" w:rsidRPr="000676E1">
              <w:rPr>
                <w:rFonts w:eastAsia="Calibri"/>
                <w:sz w:val="24"/>
                <w:szCs w:val="24"/>
                <w:lang w:val="uk-UA"/>
              </w:rPr>
              <w:t>,</w:t>
            </w:r>
          </w:p>
          <w:p w14:paraId="5D07EBA7" w14:textId="77777777" w:rsidR="00D02949" w:rsidRPr="000676E1" w:rsidRDefault="00D02949" w:rsidP="004D4CF2">
            <w:pPr>
              <w:spacing w:line="256" w:lineRule="auto"/>
              <w:jc w:val="center"/>
              <w:rPr>
                <w:sz w:val="24"/>
                <w:szCs w:val="24"/>
                <w:lang w:val="uk-UA"/>
              </w:rPr>
            </w:pPr>
            <w:r w:rsidRPr="000676E1">
              <w:rPr>
                <w:sz w:val="24"/>
                <w:szCs w:val="24"/>
                <w:lang w:val="uk-UA"/>
              </w:rPr>
              <w:t>департаменту соціального захисту та гідності</w:t>
            </w:r>
            <w:r w:rsidR="0084331C" w:rsidRPr="000676E1">
              <w:rPr>
                <w:sz w:val="24"/>
                <w:szCs w:val="24"/>
                <w:lang w:val="uk-UA"/>
              </w:rPr>
              <w:t>,</w:t>
            </w:r>
          </w:p>
          <w:p w14:paraId="13E84461" w14:textId="77777777" w:rsidR="0084331C" w:rsidRPr="000676E1" w:rsidRDefault="0084331C" w:rsidP="004D4CF2">
            <w:pPr>
              <w:spacing w:line="256" w:lineRule="auto"/>
              <w:jc w:val="center"/>
              <w:rPr>
                <w:rFonts w:eastAsia="Calibri"/>
                <w:sz w:val="24"/>
                <w:szCs w:val="24"/>
              </w:rPr>
            </w:pPr>
            <w:r w:rsidRPr="000676E1">
              <w:rPr>
                <w:sz w:val="24"/>
                <w:szCs w:val="24"/>
                <w:lang w:val="uk-UA"/>
              </w:rPr>
              <w:t xml:space="preserve"> управління освіти</w:t>
            </w:r>
            <w:r w:rsidR="00F8137C" w:rsidRPr="000676E1">
              <w:rPr>
                <w:sz w:val="24"/>
                <w:szCs w:val="24"/>
                <w:lang w:val="uk-UA"/>
              </w:rPr>
              <w:t>,  ВМЦСС</w:t>
            </w:r>
          </w:p>
        </w:tc>
        <w:tc>
          <w:tcPr>
            <w:tcW w:w="1418" w:type="dxa"/>
            <w:shd w:val="clear" w:color="auto" w:fill="auto"/>
          </w:tcPr>
          <w:p w14:paraId="5094077E" w14:textId="77777777" w:rsidR="008C4F5E" w:rsidRPr="000676E1" w:rsidRDefault="008C4F5E" w:rsidP="004D4CF2">
            <w:pPr>
              <w:jc w:val="center"/>
              <w:rPr>
                <w:sz w:val="24"/>
                <w:szCs w:val="24"/>
              </w:rPr>
            </w:pPr>
            <w:r w:rsidRPr="000676E1">
              <w:rPr>
                <w:sz w:val="24"/>
                <w:szCs w:val="24"/>
              </w:rPr>
              <w:t>03</w:t>
            </w:r>
          </w:p>
        </w:tc>
        <w:tc>
          <w:tcPr>
            <w:tcW w:w="1985" w:type="dxa"/>
            <w:tcBorders>
              <w:bottom w:val="nil"/>
            </w:tcBorders>
            <w:shd w:val="clear" w:color="auto" w:fill="auto"/>
          </w:tcPr>
          <w:p w14:paraId="59F046D6" w14:textId="77777777" w:rsidR="008C4F5E" w:rsidRPr="000676E1" w:rsidRDefault="008C4F5E" w:rsidP="004D4CF2">
            <w:pPr>
              <w:rPr>
                <w:rFonts w:eastAsia="Calibri"/>
                <w:sz w:val="24"/>
                <w:szCs w:val="24"/>
              </w:rPr>
            </w:pPr>
            <w:proofErr w:type="spellStart"/>
            <w:r w:rsidRPr="000676E1">
              <w:rPr>
                <w:rFonts w:eastAsia="Calibri"/>
                <w:sz w:val="24"/>
                <w:szCs w:val="24"/>
              </w:rPr>
              <w:t>А.Антонюк</w:t>
            </w:r>
            <w:proofErr w:type="spellEnd"/>
          </w:p>
          <w:p w14:paraId="71DA6651" w14:textId="77777777" w:rsidR="00EC0A33" w:rsidRPr="000676E1" w:rsidRDefault="00D02949" w:rsidP="004D4CF2">
            <w:pPr>
              <w:rPr>
                <w:rFonts w:eastAsia="Calibri"/>
                <w:sz w:val="24"/>
                <w:szCs w:val="24"/>
                <w:lang w:val="uk-UA"/>
              </w:rPr>
            </w:pPr>
            <w:proofErr w:type="spellStart"/>
            <w:r w:rsidRPr="000676E1">
              <w:rPr>
                <w:rFonts w:eastAsia="Calibri"/>
                <w:sz w:val="24"/>
                <w:szCs w:val="24"/>
                <w:lang w:val="uk-UA"/>
              </w:rPr>
              <w:t>М.Ковбасюк</w:t>
            </w:r>
            <w:proofErr w:type="spellEnd"/>
          </w:p>
          <w:p w14:paraId="629424D0" w14:textId="77777777" w:rsidR="0084331C" w:rsidRPr="000676E1" w:rsidRDefault="0084331C" w:rsidP="004D4CF2">
            <w:pPr>
              <w:rPr>
                <w:rFonts w:eastAsia="Calibri"/>
                <w:sz w:val="24"/>
                <w:szCs w:val="24"/>
                <w:lang w:val="uk-UA"/>
              </w:rPr>
            </w:pPr>
            <w:proofErr w:type="spellStart"/>
            <w:r w:rsidRPr="000676E1">
              <w:rPr>
                <w:rFonts w:eastAsia="Calibri"/>
                <w:sz w:val="24"/>
                <w:szCs w:val="24"/>
                <w:lang w:val="uk-UA"/>
              </w:rPr>
              <w:t>Н.Талах</w:t>
            </w:r>
            <w:proofErr w:type="spellEnd"/>
          </w:p>
          <w:p w14:paraId="68553546" w14:textId="77777777" w:rsidR="00D02949" w:rsidRPr="000676E1" w:rsidRDefault="0084331C" w:rsidP="004D4CF2">
            <w:pPr>
              <w:rPr>
                <w:rFonts w:eastAsia="Calibri"/>
                <w:sz w:val="24"/>
                <w:szCs w:val="24"/>
                <w:lang w:val="uk-UA"/>
              </w:rPr>
            </w:pPr>
            <w:proofErr w:type="spellStart"/>
            <w:r w:rsidRPr="000676E1">
              <w:rPr>
                <w:rFonts w:eastAsia="Calibri"/>
                <w:sz w:val="24"/>
                <w:szCs w:val="24"/>
                <w:lang w:val="uk-UA"/>
              </w:rPr>
              <w:t>Н.Федінчик</w:t>
            </w:r>
            <w:proofErr w:type="spellEnd"/>
          </w:p>
          <w:p w14:paraId="27E9A5FB" w14:textId="77777777" w:rsidR="0084331C" w:rsidRPr="000676E1" w:rsidRDefault="0084331C" w:rsidP="004D4CF2">
            <w:pPr>
              <w:rPr>
                <w:rFonts w:eastAsia="Calibri"/>
                <w:sz w:val="24"/>
                <w:szCs w:val="24"/>
                <w:lang w:val="uk-UA"/>
              </w:rPr>
            </w:pPr>
          </w:p>
        </w:tc>
      </w:tr>
      <w:tr w:rsidR="00F8137C" w:rsidRPr="00D02949" w14:paraId="7109533F" w14:textId="77777777" w:rsidTr="004D4CF2">
        <w:trPr>
          <w:trHeight w:val="327"/>
        </w:trPr>
        <w:tc>
          <w:tcPr>
            <w:tcW w:w="4536" w:type="dxa"/>
            <w:shd w:val="clear" w:color="auto" w:fill="auto"/>
          </w:tcPr>
          <w:p w14:paraId="6A78BE0A" w14:textId="77777777" w:rsidR="00F8137C" w:rsidRPr="000676E1" w:rsidRDefault="00F8137C" w:rsidP="004D4CF2">
            <w:pPr>
              <w:jc w:val="both"/>
              <w:rPr>
                <w:sz w:val="24"/>
                <w:szCs w:val="24"/>
                <w:lang w:val="uk-UA"/>
              </w:rPr>
            </w:pPr>
            <w:r w:rsidRPr="000676E1">
              <w:rPr>
                <w:sz w:val="24"/>
                <w:szCs w:val="24"/>
                <w:lang w:val="uk-UA"/>
              </w:rPr>
              <w:t>Заходи до Міжнародного дня волонтер</w:t>
            </w:r>
            <w:r w:rsidR="00962DC1" w:rsidRPr="000676E1">
              <w:rPr>
                <w:sz w:val="24"/>
                <w:szCs w:val="24"/>
                <w:lang w:val="uk-UA"/>
              </w:rPr>
              <w:t>а</w:t>
            </w:r>
          </w:p>
        </w:tc>
        <w:tc>
          <w:tcPr>
            <w:tcW w:w="2551" w:type="dxa"/>
            <w:shd w:val="clear" w:color="auto" w:fill="auto"/>
            <w:vAlign w:val="center"/>
          </w:tcPr>
          <w:p w14:paraId="351F720E" w14:textId="77777777" w:rsidR="00F8137C" w:rsidRPr="000676E1" w:rsidRDefault="00F8137C" w:rsidP="004D4CF2">
            <w:pPr>
              <w:spacing w:line="256" w:lineRule="auto"/>
              <w:jc w:val="center"/>
              <w:rPr>
                <w:rFonts w:eastAsia="Calibri"/>
                <w:sz w:val="24"/>
                <w:szCs w:val="24"/>
                <w:lang w:val="uk-UA"/>
              </w:rPr>
            </w:pPr>
            <w:r w:rsidRPr="000676E1">
              <w:rPr>
                <w:sz w:val="24"/>
                <w:szCs w:val="24"/>
                <w:lang w:val="uk-UA"/>
              </w:rPr>
              <w:t xml:space="preserve">План роботи управління освіти </w:t>
            </w:r>
            <w:r w:rsidR="00126CFC" w:rsidRPr="000676E1">
              <w:rPr>
                <w:sz w:val="24"/>
                <w:szCs w:val="24"/>
                <w:lang w:val="uk-UA"/>
              </w:rPr>
              <w:t xml:space="preserve"> </w:t>
            </w:r>
          </w:p>
        </w:tc>
        <w:tc>
          <w:tcPr>
            <w:tcW w:w="1418" w:type="dxa"/>
            <w:shd w:val="clear" w:color="auto" w:fill="auto"/>
          </w:tcPr>
          <w:p w14:paraId="1267568F" w14:textId="77777777" w:rsidR="00F8137C" w:rsidRPr="000676E1" w:rsidRDefault="00F8137C" w:rsidP="004D4CF2">
            <w:pPr>
              <w:jc w:val="center"/>
              <w:rPr>
                <w:sz w:val="24"/>
                <w:szCs w:val="24"/>
                <w:lang w:val="uk-UA"/>
              </w:rPr>
            </w:pPr>
            <w:r w:rsidRPr="000676E1">
              <w:rPr>
                <w:sz w:val="24"/>
                <w:szCs w:val="24"/>
                <w:lang w:val="uk-UA"/>
              </w:rPr>
              <w:t>03-05</w:t>
            </w:r>
          </w:p>
        </w:tc>
        <w:tc>
          <w:tcPr>
            <w:tcW w:w="1985" w:type="dxa"/>
            <w:tcBorders>
              <w:bottom w:val="nil"/>
            </w:tcBorders>
            <w:shd w:val="clear" w:color="auto" w:fill="auto"/>
          </w:tcPr>
          <w:p w14:paraId="21706CC4" w14:textId="77777777" w:rsidR="00F8137C" w:rsidRPr="000676E1" w:rsidRDefault="00F8137C" w:rsidP="004D4CF2">
            <w:pPr>
              <w:spacing w:line="256" w:lineRule="auto"/>
              <w:rPr>
                <w:rFonts w:eastAsia="Calibri"/>
                <w:sz w:val="24"/>
                <w:szCs w:val="24"/>
              </w:rPr>
            </w:pPr>
            <w:proofErr w:type="spellStart"/>
            <w:r w:rsidRPr="000676E1">
              <w:rPr>
                <w:sz w:val="24"/>
                <w:szCs w:val="24"/>
                <w:lang w:val="uk-UA"/>
              </w:rPr>
              <w:t>Л.Мельник</w:t>
            </w:r>
            <w:proofErr w:type="spellEnd"/>
            <w:r w:rsidRPr="000676E1">
              <w:rPr>
                <w:sz w:val="24"/>
                <w:szCs w:val="24"/>
                <w:lang w:val="uk-UA"/>
              </w:rPr>
              <w:t>, кер. закладів освіти</w:t>
            </w:r>
          </w:p>
        </w:tc>
      </w:tr>
      <w:tr w:rsidR="00F8137C" w:rsidRPr="00B85665" w14:paraId="44AFD596" w14:textId="77777777" w:rsidTr="004D4CF2">
        <w:trPr>
          <w:trHeight w:val="327"/>
        </w:trPr>
        <w:tc>
          <w:tcPr>
            <w:tcW w:w="4536" w:type="dxa"/>
            <w:shd w:val="clear" w:color="auto" w:fill="auto"/>
          </w:tcPr>
          <w:p w14:paraId="0DCB92FF" w14:textId="77777777" w:rsidR="00F8137C" w:rsidRPr="000676E1" w:rsidRDefault="00F8137C" w:rsidP="004D4CF2">
            <w:pPr>
              <w:rPr>
                <w:sz w:val="24"/>
                <w:szCs w:val="24"/>
              </w:rPr>
            </w:pPr>
            <w:r w:rsidRPr="000676E1">
              <w:rPr>
                <w:sz w:val="24"/>
                <w:szCs w:val="24"/>
              </w:rPr>
              <w:t xml:space="preserve">Заходи  до Дня </w:t>
            </w:r>
            <w:proofErr w:type="spellStart"/>
            <w:r w:rsidRPr="000676E1">
              <w:rPr>
                <w:sz w:val="24"/>
                <w:szCs w:val="24"/>
              </w:rPr>
              <w:t>Збройних</w:t>
            </w:r>
            <w:proofErr w:type="spellEnd"/>
            <w:r w:rsidRPr="000676E1">
              <w:rPr>
                <w:sz w:val="24"/>
                <w:szCs w:val="24"/>
              </w:rPr>
              <w:t xml:space="preserve"> сил </w:t>
            </w:r>
            <w:proofErr w:type="spellStart"/>
            <w:r w:rsidRPr="000676E1">
              <w:rPr>
                <w:sz w:val="24"/>
                <w:szCs w:val="24"/>
              </w:rPr>
              <w:t>України</w:t>
            </w:r>
            <w:proofErr w:type="spellEnd"/>
          </w:p>
        </w:tc>
        <w:tc>
          <w:tcPr>
            <w:tcW w:w="2551" w:type="dxa"/>
            <w:shd w:val="clear" w:color="auto" w:fill="auto"/>
          </w:tcPr>
          <w:p w14:paraId="55D304E5" w14:textId="77777777" w:rsidR="00F8137C" w:rsidRPr="000676E1" w:rsidRDefault="00F8137C" w:rsidP="004D4CF2">
            <w:pPr>
              <w:tabs>
                <w:tab w:val="left" w:pos="3060"/>
              </w:tabs>
              <w:jc w:val="center"/>
              <w:rPr>
                <w:sz w:val="24"/>
                <w:szCs w:val="24"/>
                <w:lang w:val="uk-UA"/>
              </w:rPr>
            </w:pPr>
            <w:r w:rsidRPr="000676E1">
              <w:rPr>
                <w:sz w:val="24"/>
                <w:szCs w:val="24"/>
                <w:lang w:val="uk-UA"/>
              </w:rPr>
              <w:t xml:space="preserve">План  роботи управління освіти </w:t>
            </w:r>
          </w:p>
        </w:tc>
        <w:tc>
          <w:tcPr>
            <w:tcW w:w="1418" w:type="dxa"/>
            <w:shd w:val="clear" w:color="auto" w:fill="auto"/>
          </w:tcPr>
          <w:p w14:paraId="1B6FB13E" w14:textId="77777777" w:rsidR="00F8137C" w:rsidRPr="000676E1" w:rsidRDefault="00F8137C" w:rsidP="004D4CF2">
            <w:pPr>
              <w:jc w:val="center"/>
              <w:rPr>
                <w:sz w:val="24"/>
                <w:szCs w:val="24"/>
              </w:rPr>
            </w:pPr>
            <w:r w:rsidRPr="000676E1">
              <w:rPr>
                <w:sz w:val="24"/>
                <w:szCs w:val="24"/>
              </w:rPr>
              <w:t>06</w:t>
            </w:r>
          </w:p>
        </w:tc>
        <w:tc>
          <w:tcPr>
            <w:tcW w:w="1985" w:type="dxa"/>
            <w:tcBorders>
              <w:bottom w:val="single" w:sz="4" w:space="0" w:color="auto"/>
            </w:tcBorders>
            <w:shd w:val="clear" w:color="auto" w:fill="auto"/>
          </w:tcPr>
          <w:p w14:paraId="26EF4827" w14:textId="77777777" w:rsidR="00F8137C" w:rsidRPr="000676E1" w:rsidRDefault="00F8137C" w:rsidP="004D4CF2">
            <w:pPr>
              <w:spacing w:line="256" w:lineRule="auto"/>
              <w:rPr>
                <w:rFonts w:eastAsia="Calibri"/>
                <w:sz w:val="24"/>
                <w:szCs w:val="24"/>
              </w:rPr>
            </w:pPr>
            <w:proofErr w:type="spellStart"/>
            <w:r w:rsidRPr="000676E1">
              <w:rPr>
                <w:sz w:val="24"/>
                <w:szCs w:val="24"/>
                <w:lang w:val="uk-UA"/>
              </w:rPr>
              <w:t>Л.Мельник</w:t>
            </w:r>
            <w:proofErr w:type="spellEnd"/>
            <w:r w:rsidRPr="000676E1">
              <w:rPr>
                <w:sz w:val="24"/>
                <w:szCs w:val="24"/>
                <w:lang w:val="uk-UA"/>
              </w:rPr>
              <w:t>, кер. закладів освіти</w:t>
            </w:r>
          </w:p>
        </w:tc>
      </w:tr>
      <w:tr w:rsidR="00F8137C" w:rsidRPr="00B85665" w14:paraId="180CD561" w14:textId="77777777" w:rsidTr="009F026B">
        <w:trPr>
          <w:trHeight w:val="327"/>
        </w:trPr>
        <w:tc>
          <w:tcPr>
            <w:tcW w:w="4536" w:type="dxa"/>
            <w:tcBorders>
              <w:bottom w:val="single" w:sz="4" w:space="0" w:color="auto"/>
            </w:tcBorders>
            <w:shd w:val="clear" w:color="auto" w:fill="auto"/>
          </w:tcPr>
          <w:p w14:paraId="28A1B808" w14:textId="77777777" w:rsidR="00F8137C" w:rsidRPr="000676E1" w:rsidRDefault="00F8137C" w:rsidP="004D4CF2">
            <w:pPr>
              <w:jc w:val="both"/>
              <w:rPr>
                <w:sz w:val="24"/>
                <w:szCs w:val="24"/>
              </w:rPr>
            </w:pPr>
            <w:proofErr w:type="spellStart"/>
            <w:r w:rsidRPr="000676E1">
              <w:rPr>
                <w:sz w:val="24"/>
                <w:szCs w:val="24"/>
              </w:rPr>
              <w:t>Урочиста</w:t>
            </w:r>
            <w:proofErr w:type="spellEnd"/>
            <w:r w:rsidRPr="000676E1">
              <w:rPr>
                <w:sz w:val="24"/>
                <w:szCs w:val="24"/>
              </w:rPr>
              <w:t xml:space="preserve"> </w:t>
            </w:r>
            <w:proofErr w:type="spellStart"/>
            <w:r w:rsidRPr="000676E1">
              <w:rPr>
                <w:sz w:val="24"/>
                <w:szCs w:val="24"/>
              </w:rPr>
              <w:t>програма</w:t>
            </w:r>
            <w:proofErr w:type="spellEnd"/>
            <w:r w:rsidRPr="000676E1">
              <w:rPr>
                <w:sz w:val="24"/>
                <w:szCs w:val="24"/>
              </w:rPr>
              <w:t xml:space="preserve"> до Дня </w:t>
            </w:r>
            <w:proofErr w:type="spellStart"/>
            <w:r w:rsidRPr="000676E1">
              <w:rPr>
                <w:sz w:val="24"/>
                <w:szCs w:val="24"/>
              </w:rPr>
              <w:t>місцевого</w:t>
            </w:r>
            <w:proofErr w:type="spellEnd"/>
            <w:r w:rsidRPr="000676E1">
              <w:rPr>
                <w:sz w:val="24"/>
                <w:szCs w:val="24"/>
              </w:rPr>
              <w:t xml:space="preserve"> </w:t>
            </w:r>
            <w:proofErr w:type="spellStart"/>
            <w:r w:rsidRPr="000676E1">
              <w:rPr>
                <w:sz w:val="24"/>
                <w:szCs w:val="24"/>
              </w:rPr>
              <w:t>самоврядування</w:t>
            </w:r>
            <w:proofErr w:type="spellEnd"/>
            <w:r w:rsidRPr="000676E1">
              <w:rPr>
                <w:sz w:val="24"/>
                <w:szCs w:val="24"/>
              </w:rPr>
              <w:t>.</w:t>
            </w:r>
          </w:p>
        </w:tc>
        <w:tc>
          <w:tcPr>
            <w:tcW w:w="2551" w:type="dxa"/>
            <w:tcBorders>
              <w:bottom w:val="single" w:sz="4" w:space="0" w:color="auto"/>
            </w:tcBorders>
            <w:shd w:val="clear" w:color="auto" w:fill="auto"/>
            <w:vAlign w:val="center"/>
          </w:tcPr>
          <w:p w14:paraId="5F1DCAE5" w14:textId="77777777" w:rsidR="00F8137C" w:rsidRPr="000676E1" w:rsidRDefault="00F8137C" w:rsidP="004D4CF2">
            <w:pPr>
              <w:spacing w:line="256" w:lineRule="auto"/>
              <w:jc w:val="center"/>
              <w:rPr>
                <w:rFonts w:eastAsia="Calibri"/>
                <w:sz w:val="24"/>
                <w:szCs w:val="24"/>
              </w:rPr>
            </w:pPr>
            <w:r w:rsidRPr="000676E1">
              <w:rPr>
                <w:rFonts w:eastAsia="Calibri"/>
                <w:sz w:val="24"/>
                <w:szCs w:val="24"/>
                <w:lang w:val="uk-UA"/>
              </w:rPr>
              <w:t>План роботи департаменту культури, туризму, молоді та спорту</w:t>
            </w:r>
            <w:r w:rsidR="00126CFC" w:rsidRPr="000676E1">
              <w:rPr>
                <w:sz w:val="24"/>
                <w:szCs w:val="24"/>
                <w:lang w:val="uk-UA"/>
              </w:rPr>
              <w:t xml:space="preserve"> </w:t>
            </w:r>
          </w:p>
        </w:tc>
        <w:tc>
          <w:tcPr>
            <w:tcW w:w="1418" w:type="dxa"/>
            <w:tcBorders>
              <w:bottom w:val="single" w:sz="4" w:space="0" w:color="auto"/>
            </w:tcBorders>
            <w:shd w:val="clear" w:color="auto" w:fill="auto"/>
          </w:tcPr>
          <w:p w14:paraId="14FD91AE" w14:textId="77777777" w:rsidR="00F8137C" w:rsidRPr="000676E1" w:rsidRDefault="00F8137C" w:rsidP="004D4CF2">
            <w:pPr>
              <w:jc w:val="center"/>
              <w:rPr>
                <w:sz w:val="24"/>
                <w:szCs w:val="24"/>
              </w:rPr>
            </w:pPr>
            <w:r w:rsidRPr="000676E1">
              <w:rPr>
                <w:sz w:val="24"/>
                <w:szCs w:val="24"/>
              </w:rPr>
              <w:t>07</w:t>
            </w:r>
          </w:p>
        </w:tc>
        <w:tc>
          <w:tcPr>
            <w:tcW w:w="1985" w:type="dxa"/>
            <w:tcBorders>
              <w:top w:val="single" w:sz="4" w:space="0" w:color="auto"/>
              <w:bottom w:val="single" w:sz="4" w:space="0" w:color="auto"/>
            </w:tcBorders>
            <w:shd w:val="clear" w:color="auto" w:fill="auto"/>
          </w:tcPr>
          <w:p w14:paraId="5ECA758F" w14:textId="77777777" w:rsidR="00F8137C" w:rsidRPr="000676E1" w:rsidRDefault="00F8137C" w:rsidP="004D4CF2">
            <w:pPr>
              <w:rPr>
                <w:rFonts w:eastAsia="Calibri"/>
                <w:sz w:val="24"/>
                <w:szCs w:val="24"/>
              </w:rPr>
            </w:pPr>
            <w:proofErr w:type="spellStart"/>
            <w:r w:rsidRPr="000676E1">
              <w:rPr>
                <w:rFonts w:eastAsia="Calibri"/>
                <w:sz w:val="24"/>
                <w:szCs w:val="24"/>
              </w:rPr>
              <w:t>Н.Волинець</w:t>
            </w:r>
            <w:proofErr w:type="spellEnd"/>
          </w:p>
        </w:tc>
      </w:tr>
      <w:tr w:rsidR="00F8137C" w:rsidRPr="00B85665" w14:paraId="4B0E185E" w14:textId="77777777" w:rsidTr="009F026B">
        <w:trPr>
          <w:trHeight w:val="327"/>
        </w:trPr>
        <w:tc>
          <w:tcPr>
            <w:tcW w:w="4536" w:type="dxa"/>
            <w:tcBorders>
              <w:bottom w:val="single" w:sz="4" w:space="0" w:color="auto"/>
            </w:tcBorders>
            <w:shd w:val="clear" w:color="auto" w:fill="auto"/>
          </w:tcPr>
          <w:p w14:paraId="3F62A954" w14:textId="77777777" w:rsidR="00F8137C" w:rsidRPr="000676E1" w:rsidRDefault="00F8137C" w:rsidP="004D4CF2">
            <w:pPr>
              <w:jc w:val="both"/>
              <w:rPr>
                <w:sz w:val="24"/>
                <w:szCs w:val="24"/>
              </w:rPr>
            </w:pPr>
            <w:r w:rsidRPr="000676E1">
              <w:rPr>
                <w:sz w:val="24"/>
                <w:szCs w:val="24"/>
              </w:rPr>
              <w:t xml:space="preserve">Заходи  до </w:t>
            </w:r>
            <w:proofErr w:type="spellStart"/>
            <w:r w:rsidRPr="000676E1">
              <w:rPr>
                <w:sz w:val="24"/>
                <w:szCs w:val="24"/>
              </w:rPr>
              <w:t>Всесвітнього</w:t>
            </w:r>
            <w:proofErr w:type="spellEnd"/>
            <w:r w:rsidRPr="000676E1">
              <w:rPr>
                <w:sz w:val="24"/>
                <w:szCs w:val="24"/>
              </w:rPr>
              <w:t xml:space="preserve"> дня прав </w:t>
            </w:r>
            <w:proofErr w:type="spellStart"/>
            <w:r w:rsidRPr="000676E1">
              <w:rPr>
                <w:sz w:val="24"/>
                <w:szCs w:val="24"/>
              </w:rPr>
              <w:t>людини</w:t>
            </w:r>
            <w:proofErr w:type="spellEnd"/>
            <w:r w:rsidRPr="000676E1">
              <w:rPr>
                <w:sz w:val="24"/>
                <w:szCs w:val="24"/>
              </w:rPr>
              <w:t xml:space="preserve"> </w:t>
            </w:r>
          </w:p>
        </w:tc>
        <w:tc>
          <w:tcPr>
            <w:tcW w:w="2551" w:type="dxa"/>
            <w:tcBorders>
              <w:bottom w:val="single" w:sz="4" w:space="0" w:color="auto"/>
            </w:tcBorders>
            <w:shd w:val="clear" w:color="auto" w:fill="auto"/>
          </w:tcPr>
          <w:p w14:paraId="4706D31B" w14:textId="77777777" w:rsidR="00F8137C" w:rsidRPr="000676E1" w:rsidRDefault="00F8137C" w:rsidP="004D4CF2">
            <w:pPr>
              <w:tabs>
                <w:tab w:val="left" w:pos="3060"/>
              </w:tabs>
              <w:jc w:val="center"/>
              <w:rPr>
                <w:sz w:val="24"/>
                <w:szCs w:val="24"/>
                <w:lang w:val="uk-UA"/>
              </w:rPr>
            </w:pPr>
            <w:r w:rsidRPr="000676E1">
              <w:rPr>
                <w:sz w:val="24"/>
                <w:szCs w:val="24"/>
                <w:lang w:val="uk-UA"/>
              </w:rPr>
              <w:t>План  роботи  управління освіти</w:t>
            </w:r>
            <w:r w:rsidR="00126CFC" w:rsidRPr="000676E1">
              <w:rPr>
                <w:sz w:val="24"/>
                <w:szCs w:val="24"/>
                <w:lang w:val="uk-UA"/>
              </w:rPr>
              <w:t xml:space="preserve"> </w:t>
            </w:r>
          </w:p>
        </w:tc>
        <w:tc>
          <w:tcPr>
            <w:tcW w:w="1418" w:type="dxa"/>
            <w:tcBorders>
              <w:bottom w:val="single" w:sz="4" w:space="0" w:color="auto"/>
            </w:tcBorders>
            <w:shd w:val="clear" w:color="auto" w:fill="auto"/>
          </w:tcPr>
          <w:p w14:paraId="6BDD999C" w14:textId="77777777" w:rsidR="00F8137C" w:rsidRPr="000676E1" w:rsidRDefault="00F8137C" w:rsidP="004D4CF2">
            <w:pPr>
              <w:jc w:val="center"/>
              <w:rPr>
                <w:sz w:val="24"/>
                <w:szCs w:val="24"/>
              </w:rPr>
            </w:pPr>
            <w:r w:rsidRPr="000676E1">
              <w:rPr>
                <w:sz w:val="24"/>
                <w:szCs w:val="24"/>
              </w:rPr>
              <w:t>10</w:t>
            </w:r>
          </w:p>
        </w:tc>
        <w:tc>
          <w:tcPr>
            <w:tcW w:w="1985" w:type="dxa"/>
            <w:tcBorders>
              <w:bottom w:val="single" w:sz="4" w:space="0" w:color="auto"/>
            </w:tcBorders>
            <w:shd w:val="clear" w:color="auto" w:fill="auto"/>
          </w:tcPr>
          <w:p w14:paraId="2F5AD79B" w14:textId="77777777" w:rsidR="00F8137C" w:rsidRPr="000676E1" w:rsidRDefault="00F8137C" w:rsidP="004D4CF2">
            <w:pPr>
              <w:spacing w:line="256" w:lineRule="auto"/>
              <w:rPr>
                <w:rFonts w:eastAsia="Calibri"/>
                <w:sz w:val="24"/>
                <w:szCs w:val="24"/>
              </w:rPr>
            </w:pPr>
            <w:proofErr w:type="spellStart"/>
            <w:r w:rsidRPr="000676E1">
              <w:rPr>
                <w:rFonts w:eastAsia="Calibri"/>
                <w:sz w:val="24"/>
                <w:szCs w:val="24"/>
              </w:rPr>
              <w:t>Л.Мельник</w:t>
            </w:r>
            <w:proofErr w:type="spellEnd"/>
            <w:r w:rsidRPr="000676E1">
              <w:rPr>
                <w:rFonts w:eastAsia="Calibri"/>
                <w:sz w:val="24"/>
                <w:szCs w:val="24"/>
              </w:rPr>
              <w:t xml:space="preserve">, </w:t>
            </w:r>
            <w:proofErr w:type="spellStart"/>
            <w:r w:rsidRPr="000676E1">
              <w:rPr>
                <w:rFonts w:eastAsia="Calibri"/>
                <w:sz w:val="24"/>
                <w:szCs w:val="24"/>
              </w:rPr>
              <w:t>керівники</w:t>
            </w:r>
            <w:proofErr w:type="spellEnd"/>
            <w:r w:rsidRPr="000676E1">
              <w:rPr>
                <w:rFonts w:eastAsia="Calibri"/>
                <w:sz w:val="24"/>
                <w:szCs w:val="24"/>
              </w:rPr>
              <w:t xml:space="preserve"> </w:t>
            </w:r>
            <w:proofErr w:type="spellStart"/>
            <w:r w:rsidRPr="000676E1">
              <w:rPr>
                <w:rFonts w:eastAsia="Calibri"/>
                <w:sz w:val="24"/>
                <w:szCs w:val="24"/>
              </w:rPr>
              <w:t>закладів</w:t>
            </w:r>
            <w:proofErr w:type="spellEnd"/>
            <w:r w:rsidRPr="000676E1">
              <w:rPr>
                <w:rFonts w:eastAsia="Calibri"/>
                <w:sz w:val="24"/>
                <w:szCs w:val="24"/>
              </w:rPr>
              <w:t xml:space="preserve">  </w:t>
            </w:r>
            <w:proofErr w:type="spellStart"/>
            <w:r w:rsidRPr="000676E1">
              <w:rPr>
                <w:rFonts w:eastAsia="Calibri"/>
                <w:sz w:val="24"/>
                <w:szCs w:val="24"/>
              </w:rPr>
              <w:t>освіти</w:t>
            </w:r>
            <w:proofErr w:type="spellEnd"/>
          </w:p>
        </w:tc>
      </w:tr>
      <w:tr w:rsidR="005F77A1" w:rsidRPr="00B85665" w14:paraId="6FAA446A" w14:textId="77777777" w:rsidTr="009F026B">
        <w:trPr>
          <w:trHeight w:val="1550"/>
        </w:trPr>
        <w:tc>
          <w:tcPr>
            <w:tcW w:w="4536" w:type="dxa"/>
            <w:shd w:val="clear" w:color="auto" w:fill="auto"/>
          </w:tcPr>
          <w:p w14:paraId="76C9BDCA" w14:textId="77777777" w:rsidR="005F77A1" w:rsidRPr="000676E1" w:rsidRDefault="005F77A1" w:rsidP="004D4CF2">
            <w:pPr>
              <w:jc w:val="both"/>
              <w:rPr>
                <w:sz w:val="24"/>
                <w:szCs w:val="24"/>
              </w:rPr>
            </w:pPr>
            <w:r w:rsidRPr="000676E1">
              <w:rPr>
                <w:sz w:val="24"/>
                <w:szCs w:val="24"/>
              </w:rPr>
              <w:t xml:space="preserve">Заходи до Дня </w:t>
            </w:r>
            <w:proofErr w:type="spellStart"/>
            <w:r w:rsidRPr="000676E1">
              <w:rPr>
                <w:sz w:val="24"/>
                <w:szCs w:val="24"/>
              </w:rPr>
              <w:t>вшанування</w:t>
            </w:r>
            <w:proofErr w:type="spellEnd"/>
            <w:r w:rsidRPr="000676E1">
              <w:rPr>
                <w:sz w:val="24"/>
                <w:szCs w:val="24"/>
              </w:rPr>
              <w:t xml:space="preserve"> </w:t>
            </w:r>
            <w:r w:rsidRPr="000676E1">
              <w:rPr>
                <w:sz w:val="24"/>
                <w:szCs w:val="24"/>
                <w:lang w:val="uk-UA"/>
              </w:rPr>
              <w:t xml:space="preserve">учасників </w:t>
            </w:r>
            <w:proofErr w:type="spellStart"/>
            <w:r w:rsidRPr="000676E1">
              <w:rPr>
                <w:sz w:val="24"/>
                <w:szCs w:val="24"/>
              </w:rPr>
              <w:t>ліквіда</w:t>
            </w:r>
            <w:r w:rsidRPr="000676E1">
              <w:rPr>
                <w:sz w:val="24"/>
                <w:szCs w:val="24"/>
                <w:lang w:val="uk-UA"/>
              </w:rPr>
              <w:t>ції</w:t>
            </w:r>
            <w:proofErr w:type="spellEnd"/>
            <w:r w:rsidRPr="000676E1">
              <w:rPr>
                <w:sz w:val="24"/>
                <w:szCs w:val="24"/>
                <w:lang w:val="uk-UA"/>
              </w:rPr>
              <w:t xml:space="preserve"> </w:t>
            </w:r>
            <w:proofErr w:type="spellStart"/>
            <w:r w:rsidRPr="000676E1">
              <w:rPr>
                <w:sz w:val="24"/>
                <w:szCs w:val="24"/>
              </w:rPr>
              <w:t>аварії</w:t>
            </w:r>
            <w:proofErr w:type="spellEnd"/>
            <w:r w:rsidRPr="000676E1">
              <w:rPr>
                <w:sz w:val="24"/>
                <w:szCs w:val="24"/>
              </w:rPr>
              <w:t xml:space="preserve"> на ЧАЕС.</w:t>
            </w:r>
          </w:p>
        </w:tc>
        <w:tc>
          <w:tcPr>
            <w:tcW w:w="2551" w:type="dxa"/>
            <w:shd w:val="clear" w:color="auto" w:fill="auto"/>
          </w:tcPr>
          <w:p w14:paraId="3482E0F3" w14:textId="77777777" w:rsidR="005F77A1" w:rsidRPr="000676E1" w:rsidRDefault="005F77A1" w:rsidP="004D4CF2">
            <w:pPr>
              <w:spacing w:line="256" w:lineRule="auto"/>
              <w:jc w:val="center"/>
              <w:rPr>
                <w:rFonts w:eastAsia="Calibri"/>
                <w:sz w:val="24"/>
                <w:szCs w:val="24"/>
                <w:lang w:val="uk-UA"/>
              </w:rPr>
            </w:pPr>
            <w:r w:rsidRPr="000676E1">
              <w:rPr>
                <w:rFonts w:eastAsia="Calibri"/>
                <w:sz w:val="24"/>
                <w:szCs w:val="24"/>
                <w:lang w:val="uk-UA"/>
              </w:rPr>
              <w:t>Плани роботи департаменту культури, туризму, молоді та спорту,</w:t>
            </w:r>
          </w:p>
          <w:p w14:paraId="1BFC99C7" w14:textId="77777777" w:rsidR="005F77A1" w:rsidRPr="000676E1" w:rsidRDefault="005F77A1" w:rsidP="004D4CF2">
            <w:pPr>
              <w:spacing w:line="256" w:lineRule="auto"/>
              <w:jc w:val="center"/>
              <w:rPr>
                <w:rFonts w:eastAsia="Calibri"/>
                <w:sz w:val="24"/>
                <w:szCs w:val="24"/>
              </w:rPr>
            </w:pPr>
            <w:r w:rsidRPr="000676E1">
              <w:rPr>
                <w:sz w:val="24"/>
                <w:szCs w:val="24"/>
                <w:lang w:val="uk-UA"/>
              </w:rPr>
              <w:t>управління освіти</w:t>
            </w:r>
          </w:p>
        </w:tc>
        <w:tc>
          <w:tcPr>
            <w:tcW w:w="1418" w:type="dxa"/>
            <w:shd w:val="clear" w:color="auto" w:fill="auto"/>
          </w:tcPr>
          <w:p w14:paraId="44A4366B" w14:textId="77777777" w:rsidR="005F77A1" w:rsidRPr="000676E1" w:rsidRDefault="005F77A1" w:rsidP="004D4CF2">
            <w:pPr>
              <w:jc w:val="center"/>
              <w:rPr>
                <w:sz w:val="24"/>
                <w:szCs w:val="24"/>
              </w:rPr>
            </w:pPr>
            <w:r w:rsidRPr="000676E1">
              <w:rPr>
                <w:sz w:val="24"/>
                <w:szCs w:val="24"/>
              </w:rPr>
              <w:t>14</w:t>
            </w:r>
          </w:p>
        </w:tc>
        <w:tc>
          <w:tcPr>
            <w:tcW w:w="1985" w:type="dxa"/>
            <w:shd w:val="clear" w:color="auto" w:fill="auto"/>
          </w:tcPr>
          <w:p w14:paraId="6AC87984" w14:textId="77777777" w:rsidR="005F77A1" w:rsidRPr="000676E1" w:rsidRDefault="005F77A1" w:rsidP="004D4CF2">
            <w:pPr>
              <w:rPr>
                <w:rFonts w:eastAsia="Calibri"/>
                <w:sz w:val="24"/>
                <w:szCs w:val="24"/>
              </w:rPr>
            </w:pPr>
            <w:proofErr w:type="spellStart"/>
            <w:r w:rsidRPr="000676E1">
              <w:rPr>
                <w:rFonts w:eastAsia="Calibri"/>
                <w:sz w:val="24"/>
                <w:szCs w:val="24"/>
              </w:rPr>
              <w:t>Н.Волинець</w:t>
            </w:r>
            <w:proofErr w:type="spellEnd"/>
          </w:p>
          <w:p w14:paraId="27EAA435" w14:textId="77777777" w:rsidR="005F77A1" w:rsidRPr="000676E1" w:rsidRDefault="005F77A1" w:rsidP="004D4CF2">
            <w:pPr>
              <w:rPr>
                <w:rFonts w:eastAsia="Calibri"/>
                <w:sz w:val="24"/>
                <w:szCs w:val="24"/>
              </w:rPr>
            </w:pPr>
            <w:proofErr w:type="spellStart"/>
            <w:r w:rsidRPr="000676E1">
              <w:rPr>
                <w:sz w:val="24"/>
                <w:szCs w:val="24"/>
              </w:rPr>
              <w:t>Л.Мельник</w:t>
            </w:r>
            <w:proofErr w:type="spellEnd"/>
            <w:r w:rsidRPr="000676E1">
              <w:rPr>
                <w:sz w:val="24"/>
                <w:szCs w:val="24"/>
                <w:lang w:val="uk-UA"/>
              </w:rPr>
              <w:t>, керівники закладів освіти</w:t>
            </w:r>
          </w:p>
        </w:tc>
      </w:tr>
      <w:tr w:rsidR="0089179F" w:rsidRPr="00B85665" w14:paraId="2B80BFDD" w14:textId="77777777" w:rsidTr="00C01C52">
        <w:trPr>
          <w:trHeight w:val="3244"/>
        </w:trPr>
        <w:tc>
          <w:tcPr>
            <w:tcW w:w="4536" w:type="dxa"/>
            <w:shd w:val="clear" w:color="auto" w:fill="auto"/>
            <w:vAlign w:val="center"/>
          </w:tcPr>
          <w:p w14:paraId="720F9B6E" w14:textId="77777777" w:rsidR="0089179F" w:rsidRPr="000676E1" w:rsidRDefault="0089179F" w:rsidP="004D4CF2">
            <w:pPr>
              <w:pStyle w:val="3"/>
              <w:spacing w:before="0"/>
              <w:ind w:left="-28"/>
              <w:rPr>
                <w:rFonts w:ascii="Times New Roman" w:hAnsi="Times New Roman" w:cs="Times New Roman"/>
                <w:b w:val="0"/>
                <w:bCs w:val="0"/>
                <w:color w:val="auto"/>
                <w:sz w:val="24"/>
                <w:szCs w:val="24"/>
                <w:lang w:val="uk-UA"/>
              </w:rPr>
            </w:pPr>
            <w:r w:rsidRPr="000676E1">
              <w:rPr>
                <w:rFonts w:ascii="Times New Roman" w:hAnsi="Times New Roman" w:cs="Times New Roman"/>
                <w:b w:val="0"/>
                <w:bCs w:val="0"/>
                <w:color w:val="auto"/>
                <w:sz w:val="24"/>
                <w:szCs w:val="24"/>
              </w:rPr>
              <w:lastRenderedPageBreak/>
              <w:t xml:space="preserve"> </w:t>
            </w:r>
            <w:r w:rsidRPr="000676E1">
              <w:rPr>
                <w:rFonts w:ascii="Times New Roman" w:hAnsi="Times New Roman" w:cs="Times New Roman"/>
                <w:sz w:val="24"/>
                <w:szCs w:val="24"/>
              </w:rPr>
              <w:t xml:space="preserve"> </w:t>
            </w:r>
            <w:proofErr w:type="spellStart"/>
            <w:r w:rsidRPr="000676E1">
              <w:rPr>
                <w:rFonts w:ascii="Times New Roman" w:hAnsi="Times New Roman" w:cs="Times New Roman"/>
                <w:b w:val="0"/>
                <w:color w:val="auto"/>
                <w:sz w:val="24"/>
                <w:szCs w:val="24"/>
              </w:rPr>
              <w:t>Святкові</w:t>
            </w:r>
            <w:proofErr w:type="spellEnd"/>
            <w:r w:rsidRPr="000676E1">
              <w:rPr>
                <w:rFonts w:ascii="Times New Roman" w:hAnsi="Times New Roman" w:cs="Times New Roman"/>
                <w:b w:val="0"/>
                <w:color w:val="auto"/>
                <w:sz w:val="24"/>
                <w:szCs w:val="24"/>
              </w:rPr>
              <w:t xml:space="preserve"> заходи до Дня Святого </w:t>
            </w:r>
            <w:proofErr w:type="spellStart"/>
            <w:r w:rsidRPr="000676E1">
              <w:rPr>
                <w:rFonts w:ascii="Times New Roman" w:hAnsi="Times New Roman" w:cs="Times New Roman"/>
                <w:b w:val="0"/>
                <w:color w:val="auto"/>
                <w:sz w:val="24"/>
                <w:szCs w:val="24"/>
              </w:rPr>
              <w:t>Миколая</w:t>
            </w:r>
            <w:proofErr w:type="spellEnd"/>
            <w:r w:rsidRPr="000676E1">
              <w:rPr>
                <w:rFonts w:ascii="Times New Roman" w:hAnsi="Times New Roman" w:cs="Times New Roman"/>
                <w:b w:val="0"/>
                <w:bCs w:val="0"/>
                <w:color w:val="auto"/>
                <w:sz w:val="24"/>
                <w:szCs w:val="24"/>
                <w:lang w:val="uk-UA"/>
              </w:rPr>
              <w:t>:</w:t>
            </w:r>
          </w:p>
          <w:p w14:paraId="5BCAADCA" w14:textId="77777777" w:rsidR="0089179F" w:rsidRPr="000676E1" w:rsidRDefault="0089179F" w:rsidP="004D4CF2">
            <w:pPr>
              <w:pStyle w:val="3"/>
              <w:numPr>
                <w:ilvl w:val="0"/>
                <w:numId w:val="4"/>
              </w:numPr>
              <w:spacing w:before="0"/>
              <w:ind w:left="22" w:firstLine="338"/>
              <w:rPr>
                <w:rFonts w:ascii="Times New Roman" w:hAnsi="Times New Roman" w:cs="Times New Roman"/>
                <w:b w:val="0"/>
                <w:bCs w:val="0"/>
                <w:color w:val="auto"/>
                <w:sz w:val="24"/>
                <w:szCs w:val="24"/>
                <w:lang w:val="uk-UA"/>
              </w:rPr>
            </w:pPr>
            <w:r w:rsidRPr="000676E1">
              <w:rPr>
                <w:rFonts w:ascii="Times New Roman" w:hAnsi="Times New Roman" w:cs="Times New Roman"/>
                <w:b w:val="0"/>
                <w:bCs w:val="0"/>
                <w:color w:val="auto"/>
                <w:sz w:val="24"/>
                <w:szCs w:val="24"/>
                <w:lang w:val="uk-UA"/>
              </w:rPr>
              <w:t>в</w:t>
            </w:r>
            <w:proofErr w:type="spellStart"/>
            <w:r w:rsidRPr="000676E1">
              <w:rPr>
                <w:rFonts w:ascii="Times New Roman" w:hAnsi="Times New Roman" w:cs="Times New Roman"/>
                <w:b w:val="0"/>
                <w:bCs w:val="0"/>
                <w:color w:val="auto"/>
                <w:sz w:val="24"/>
                <w:szCs w:val="24"/>
              </w:rPr>
              <w:t>ручення</w:t>
            </w:r>
            <w:proofErr w:type="spellEnd"/>
            <w:r w:rsidRPr="000676E1">
              <w:rPr>
                <w:rFonts w:ascii="Times New Roman" w:hAnsi="Times New Roman" w:cs="Times New Roman"/>
                <w:b w:val="0"/>
                <w:bCs w:val="0"/>
                <w:color w:val="auto"/>
                <w:sz w:val="24"/>
                <w:szCs w:val="24"/>
              </w:rPr>
              <w:t xml:space="preserve"> </w:t>
            </w:r>
            <w:proofErr w:type="spellStart"/>
            <w:r w:rsidRPr="000676E1">
              <w:rPr>
                <w:rFonts w:ascii="Times New Roman" w:hAnsi="Times New Roman" w:cs="Times New Roman"/>
                <w:b w:val="0"/>
                <w:bCs w:val="0"/>
                <w:color w:val="auto"/>
                <w:sz w:val="24"/>
                <w:szCs w:val="24"/>
              </w:rPr>
              <w:t>солодких</w:t>
            </w:r>
            <w:proofErr w:type="spellEnd"/>
            <w:r w:rsidRPr="000676E1">
              <w:rPr>
                <w:rFonts w:ascii="Times New Roman" w:hAnsi="Times New Roman" w:cs="Times New Roman"/>
                <w:b w:val="0"/>
                <w:bCs w:val="0"/>
                <w:color w:val="auto"/>
                <w:sz w:val="24"/>
                <w:szCs w:val="24"/>
              </w:rPr>
              <w:t xml:space="preserve"> </w:t>
            </w:r>
            <w:proofErr w:type="spellStart"/>
            <w:r w:rsidRPr="000676E1">
              <w:rPr>
                <w:rFonts w:ascii="Times New Roman" w:hAnsi="Times New Roman" w:cs="Times New Roman"/>
                <w:b w:val="0"/>
                <w:bCs w:val="0"/>
                <w:color w:val="auto"/>
                <w:sz w:val="24"/>
                <w:szCs w:val="24"/>
              </w:rPr>
              <w:t>подарунків</w:t>
            </w:r>
            <w:proofErr w:type="spellEnd"/>
            <w:r w:rsidRPr="000676E1">
              <w:rPr>
                <w:rFonts w:ascii="Times New Roman" w:hAnsi="Times New Roman" w:cs="Times New Roman"/>
                <w:b w:val="0"/>
                <w:bCs w:val="0"/>
                <w:color w:val="auto"/>
                <w:sz w:val="24"/>
                <w:szCs w:val="24"/>
              </w:rPr>
              <w:t xml:space="preserve"> до Дня Святого </w:t>
            </w:r>
            <w:proofErr w:type="spellStart"/>
            <w:r w:rsidRPr="000676E1">
              <w:rPr>
                <w:rFonts w:ascii="Times New Roman" w:hAnsi="Times New Roman" w:cs="Times New Roman"/>
                <w:b w:val="0"/>
                <w:bCs w:val="0"/>
                <w:color w:val="auto"/>
                <w:sz w:val="24"/>
                <w:szCs w:val="24"/>
              </w:rPr>
              <w:t>Миколая</w:t>
            </w:r>
            <w:proofErr w:type="spellEnd"/>
            <w:r w:rsidRPr="000676E1">
              <w:rPr>
                <w:rFonts w:ascii="Times New Roman" w:hAnsi="Times New Roman" w:cs="Times New Roman"/>
                <w:b w:val="0"/>
                <w:bCs w:val="0"/>
                <w:color w:val="auto"/>
                <w:sz w:val="24"/>
                <w:szCs w:val="24"/>
              </w:rPr>
              <w:t xml:space="preserve"> </w:t>
            </w:r>
            <w:proofErr w:type="spellStart"/>
            <w:r w:rsidRPr="000676E1">
              <w:rPr>
                <w:rFonts w:ascii="Times New Roman" w:hAnsi="Times New Roman" w:cs="Times New Roman"/>
                <w:b w:val="0"/>
                <w:bCs w:val="0"/>
                <w:color w:val="auto"/>
                <w:sz w:val="24"/>
                <w:szCs w:val="24"/>
              </w:rPr>
              <w:t>дітям</w:t>
            </w:r>
            <w:proofErr w:type="spellEnd"/>
            <w:r w:rsidRPr="000676E1">
              <w:rPr>
                <w:rFonts w:ascii="Times New Roman" w:hAnsi="Times New Roman" w:cs="Times New Roman"/>
                <w:b w:val="0"/>
                <w:bCs w:val="0"/>
                <w:color w:val="auto"/>
                <w:sz w:val="24"/>
                <w:szCs w:val="24"/>
              </w:rPr>
              <w:t xml:space="preserve"> з </w:t>
            </w:r>
            <w:proofErr w:type="spellStart"/>
            <w:r w:rsidRPr="000676E1">
              <w:rPr>
                <w:rFonts w:ascii="Times New Roman" w:hAnsi="Times New Roman" w:cs="Times New Roman"/>
                <w:b w:val="0"/>
                <w:bCs w:val="0"/>
                <w:color w:val="auto"/>
                <w:sz w:val="24"/>
                <w:szCs w:val="24"/>
              </w:rPr>
              <w:t>малозабезпечених</w:t>
            </w:r>
            <w:proofErr w:type="spellEnd"/>
            <w:r w:rsidRPr="000676E1">
              <w:rPr>
                <w:rFonts w:ascii="Times New Roman" w:hAnsi="Times New Roman" w:cs="Times New Roman"/>
                <w:b w:val="0"/>
                <w:bCs w:val="0"/>
                <w:color w:val="auto"/>
                <w:sz w:val="24"/>
                <w:szCs w:val="24"/>
              </w:rPr>
              <w:t xml:space="preserve">, </w:t>
            </w:r>
            <w:proofErr w:type="spellStart"/>
            <w:r w:rsidRPr="000676E1">
              <w:rPr>
                <w:rFonts w:ascii="Times New Roman" w:hAnsi="Times New Roman" w:cs="Times New Roman"/>
                <w:b w:val="0"/>
                <w:bCs w:val="0"/>
                <w:color w:val="auto"/>
                <w:sz w:val="24"/>
                <w:szCs w:val="24"/>
              </w:rPr>
              <w:t>багатодітних</w:t>
            </w:r>
            <w:proofErr w:type="spellEnd"/>
            <w:r w:rsidRPr="000676E1">
              <w:rPr>
                <w:rFonts w:ascii="Times New Roman" w:hAnsi="Times New Roman" w:cs="Times New Roman"/>
                <w:b w:val="0"/>
                <w:bCs w:val="0"/>
                <w:color w:val="auto"/>
                <w:sz w:val="24"/>
                <w:szCs w:val="24"/>
              </w:rPr>
              <w:t xml:space="preserve"> </w:t>
            </w:r>
            <w:proofErr w:type="spellStart"/>
            <w:r w:rsidRPr="000676E1">
              <w:rPr>
                <w:rFonts w:ascii="Times New Roman" w:hAnsi="Times New Roman" w:cs="Times New Roman"/>
                <w:b w:val="0"/>
                <w:bCs w:val="0"/>
                <w:color w:val="auto"/>
                <w:sz w:val="24"/>
                <w:szCs w:val="24"/>
              </w:rPr>
              <w:t>сімей</w:t>
            </w:r>
            <w:proofErr w:type="spellEnd"/>
            <w:r w:rsidRPr="000676E1">
              <w:rPr>
                <w:rFonts w:ascii="Times New Roman" w:hAnsi="Times New Roman" w:cs="Times New Roman"/>
                <w:b w:val="0"/>
                <w:bCs w:val="0"/>
                <w:color w:val="auto"/>
                <w:sz w:val="24"/>
                <w:szCs w:val="24"/>
              </w:rPr>
              <w:t xml:space="preserve"> та </w:t>
            </w:r>
            <w:proofErr w:type="spellStart"/>
            <w:r w:rsidRPr="000676E1">
              <w:rPr>
                <w:rFonts w:ascii="Times New Roman" w:hAnsi="Times New Roman" w:cs="Times New Roman"/>
                <w:b w:val="0"/>
                <w:bCs w:val="0"/>
                <w:color w:val="auto"/>
                <w:sz w:val="24"/>
                <w:szCs w:val="24"/>
              </w:rPr>
              <w:t>сімей</w:t>
            </w:r>
            <w:proofErr w:type="spellEnd"/>
            <w:r w:rsidRPr="000676E1">
              <w:rPr>
                <w:rFonts w:ascii="Times New Roman" w:hAnsi="Times New Roman" w:cs="Times New Roman"/>
                <w:b w:val="0"/>
                <w:bCs w:val="0"/>
                <w:color w:val="auto"/>
                <w:sz w:val="24"/>
                <w:szCs w:val="24"/>
              </w:rPr>
              <w:t xml:space="preserve">, </w:t>
            </w:r>
            <w:proofErr w:type="spellStart"/>
            <w:r w:rsidRPr="000676E1">
              <w:rPr>
                <w:rFonts w:ascii="Times New Roman" w:hAnsi="Times New Roman" w:cs="Times New Roman"/>
                <w:b w:val="0"/>
                <w:bCs w:val="0"/>
                <w:color w:val="auto"/>
                <w:sz w:val="24"/>
                <w:szCs w:val="24"/>
              </w:rPr>
              <w:t>які</w:t>
            </w:r>
            <w:proofErr w:type="spellEnd"/>
            <w:r w:rsidRPr="000676E1">
              <w:rPr>
                <w:rFonts w:ascii="Times New Roman" w:hAnsi="Times New Roman" w:cs="Times New Roman"/>
                <w:b w:val="0"/>
                <w:bCs w:val="0"/>
                <w:color w:val="auto"/>
                <w:sz w:val="24"/>
                <w:szCs w:val="24"/>
              </w:rPr>
              <w:t xml:space="preserve"> </w:t>
            </w:r>
            <w:proofErr w:type="spellStart"/>
            <w:r w:rsidRPr="000676E1">
              <w:rPr>
                <w:rFonts w:ascii="Times New Roman" w:hAnsi="Times New Roman" w:cs="Times New Roman"/>
                <w:b w:val="0"/>
                <w:bCs w:val="0"/>
                <w:color w:val="auto"/>
                <w:sz w:val="24"/>
                <w:szCs w:val="24"/>
              </w:rPr>
              <w:t>опинилися</w:t>
            </w:r>
            <w:proofErr w:type="spellEnd"/>
            <w:r w:rsidRPr="000676E1">
              <w:rPr>
                <w:rFonts w:ascii="Times New Roman" w:hAnsi="Times New Roman" w:cs="Times New Roman"/>
                <w:b w:val="0"/>
                <w:bCs w:val="0"/>
                <w:color w:val="auto"/>
                <w:sz w:val="24"/>
                <w:szCs w:val="24"/>
              </w:rPr>
              <w:t xml:space="preserve"> в </w:t>
            </w:r>
            <w:proofErr w:type="spellStart"/>
            <w:r w:rsidRPr="000676E1">
              <w:rPr>
                <w:rFonts w:ascii="Times New Roman" w:hAnsi="Times New Roman" w:cs="Times New Roman"/>
                <w:b w:val="0"/>
                <w:bCs w:val="0"/>
                <w:color w:val="auto"/>
                <w:sz w:val="24"/>
                <w:szCs w:val="24"/>
              </w:rPr>
              <w:t>складних</w:t>
            </w:r>
            <w:proofErr w:type="spellEnd"/>
            <w:r w:rsidRPr="000676E1">
              <w:rPr>
                <w:rFonts w:ascii="Times New Roman" w:hAnsi="Times New Roman" w:cs="Times New Roman"/>
                <w:b w:val="0"/>
                <w:bCs w:val="0"/>
                <w:color w:val="auto"/>
                <w:sz w:val="24"/>
                <w:szCs w:val="24"/>
              </w:rPr>
              <w:t xml:space="preserve"> </w:t>
            </w:r>
            <w:proofErr w:type="spellStart"/>
            <w:r w:rsidRPr="000676E1">
              <w:rPr>
                <w:rFonts w:ascii="Times New Roman" w:hAnsi="Times New Roman" w:cs="Times New Roman"/>
                <w:b w:val="0"/>
                <w:bCs w:val="0"/>
                <w:color w:val="auto"/>
                <w:sz w:val="24"/>
                <w:szCs w:val="24"/>
              </w:rPr>
              <w:t>життєвих</w:t>
            </w:r>
            <w:proofErr w:type="spellEnd"/>
            <w:r w:rsidRPr="000676E1">
              <w:rPr>
                <w:rFonts w:ascii="Times New Roman" w:hAnsi="Times New Roman" w:cs="Times New Roman"/>
                <w:b w:val="0"/>
                <w:bCs w:val="0"/>
                <w:color w:val="auto"/>
                <w:sz w:val="24"/>
                <w:szCs w:val="24"/>
              </w:rPr>
              <w:t xml:space="preserve"> </w:t>
            </w:r>
            <w:proofErr w:type="spellStart"/>
            <w:r w:rsidRPr="000676E1">
              <w:rPr>
                <w:rFonts w:ascii="Times New Roman" w:hAnsi="Times New Roman" w:cs="Times New Roman"/>
                <w:b w:val="0"/>
                <w:bCs w:val="0"/>
                <w:color w:val="auto"/>
                <w:sz w:val="24"/>
                <w:szCs w:val="24"/>
              </w:rPr>
              <w:t>обставинах</w:t>
            </w:r>
            <w:proofErr w:type="spellEnd"/>
            <w:r w:rsidRPr="000676E1">
              <w:rPr>
                <w:rFonts w:ascii="Times New Roman" w:hAnsi="Times New Roman" w:cs="Times New Roman"/>
                <w:b w:val="0"/>
                <w:bCs w:val="0"/>
                <w:color w:val="auto"/>
                <w:sz w:val="24"/>
                <w:szCs w:val="24"/>
                <w:lang w:val="uk-UA"/>
              </w:rPr>
              <w:t>;</w:t>
            </w:r>
          </w:p>
          <w:p w14:paraId="097A0EB4" w14:textId="77777777" w:rsidR="0089179F" w:rsidRPr="000676E1" w:rsidRDefault="0089179F" w:rsidP="004D4CF2">
            <w:pPr>
              <w:pStyle w:val="a8"/>
              <w:numPr>
                <w:ilvl w:val="0"/>
                <w:numId w:val="4"/>
              </w:numPr>
              <w:ind w:left="22" w:firstLine="338"/>
              <w:rPr>
                <w:sz w:val="24"/>
                <w:szCs w:val="24"/>
                <w:lang w:val="uk-UA"/>
              </w:rPr>
            </w:pPr>
            <w:r w:rsidRPr="000676E1">
              <w:rPr>
                <w:spacing w:val="-3"/>
                <w:sz w:val="24"/>
                <w:szCs w:val="24"/>
                <w:lang w:val="uk-UA"/>
              </w:rPr>
              <w:t>ш</w:t>
            </w:r>
            <w:proofErr w:type="spellStart"/>
            <w:r w:rsidRPr="000676E1">
              <w:rPr>
                <w:spacing w:val="-3"/>
                <w:sz w:val="24"/>
                <w:szCs w:val="24"/>
              </w:rPr>
              <w:t>аховий</w:t>
            </w:r>
            <w:proofErr w:type="spellEnd"/>
            <w:r w:rsidRPr="000676E1">
              <w:rPr>
                <w:spacing w:val="-3"/>
                <w:sz w:val="24"/>
                <w:szCs w:val="24"/>
              </w:rPr>
              <w:t xml:space="preserve"> </w:t>
            </w:r>
            <w:proofErr w:type="spellStart"/>
            <w:r w:rsidRPr="000676E1">
              <w:rPr>
                <w:spacing w:val="-3"/>
                <w:sz w:val="24"/>
                <w:szCs w:val="24"/>
              </w:rPr>
              <w:t>турнір</w:t>
            </w:r>
            <w:proofErr w:type="spellEnd"/>
            <w:r w:rsidRPr="000676E1">
              <w:rPr>
                <w:spacing w:val="-3"/>
                <w:sz w:val="24"/>
                <w:szCs w:val="24"/>
              </w:rPr>
              <w:t xml:space="preserve"> до Дня Святого </w:t>
            </w:r>
            <w:proofErr w:type="spellStart"/>
            <w:r w:rsidRPr="000676E1">
              <w:rPr>
                <w:spacing w:val="-3"/>
                <w:sz w:val="24"/>
                <w:szCs w:val="24"/>
              </w:rPr>
              <w:t>Миколая</w:t>
            </w:r>
            <w:proofErr w:type="spellEnd"/>
            <w:r w:rsidRPr="000676E1">
              <w:rPr>
                <w:spacing w:val="-3"/>
                <w:sz w:val="24"/>
                <w:szCs w:val="24"/>
                <w:lang w:val="uk-UA"/>
              </w:rPr>
              <w:t>;</w:t>
            </w:r>
          </w:p>
          <w:p w14:paraId="2A92CD95" w14:textId="77777777" w:rsidR="0089179F" w:rsidRPr="000676E1" w:rsidRDefault="0089179F" w:rsidP="004D4CF2">
            <w:pPr>
              <w:pStyle w:val="a8"/>
              <w:numPr>
                <w:ilvl w:val="0"/>
                <w:numId w:val="4"/>
              </w:numPr>
              <w:ind w:left="22" w:firstLine="338"/>
              <w:rPr>
                <w:sz w:val="24"/>
                <w:szCs w:val="24"/>
                <w:lang w:val="uk-UA"/>
              </w:rPr>
            </w:pPr>
            <w:r w:rsidRPr="000676E1">
              <w:rPr>
                <w:spacing w:val="-3"/>
                <w:sz w:val="24"/>
                <w:szCs w:val="24"/>
                <w:lang w:val="uk-UA"/>
              </w:rPr>
              <w:t>п</w:t>
            </w:r>
            <w:proofErr w:type="spellStart"/>
            <w:r w:rsidRPr="000676E1">
              <w:rPr>
                <w:spacing w:val="-3"/>
                <w:sz w:val="24"/>
                <w:szCs w:val="24"/>
              </w:rPr>
              <w:t>роведення</w:t>
            </w:r>
            <w:proofErr w:type="spellEnd"/>
            <w:r w:rsidRPr="000676E1">
              <w:rPr>
                <w:spacing w:val="-3"/>
                <w:sz w:val="24"/>
                <w:szCs w:val="24"/>
              </w:rPr>
              <w:t xml:space="preserve"> </w:t>
            </w:r>
            <w:proofErr w:type="spellStart"/>
            <w:r w:rsidRPr="000676E1">
              <w:rPr>
                <w:spacing w:val="-3"/>
                <w:sz w:val="24"/>
                <w:szCs w:val="24"/>
              </w:rPr>
              <w:t>театралізованих</w:t>
            </w:r>
            <w:proofErr w:type="spellEnd"/>
            <w:r w:rsidRPr="000676E1">
              <w:rPr>
                <w:spacing w:val="-3"/>
                <w:sz w:val="24"/>
                <w:szCs w:val="24"/>
              </w:rPr>
              <w:t xml:space="preserve"> свят в </w:t>
            </w:r>
            <w:proofErr w:type="spellStart"/>
            <w:r w:rsidRPr="000676E1">
              <w:rPr>
                <w:spacing w:val="-3"/>
                <w:sz w:val="24"/>
                <w:szCs w:val="24"/>
              </w:rPr>
              <w:t>резиденції</w:t>
            </w:r>
            <w:proofErr w:type="spellEnd"/>
            <w:r w:rsidRPr="000676E1">
              <w:rPr>
                <w:spacing w:val="-3"/>
                <w:sz w:val="24"/>
                <w:szCs w:val="24"/>
              </w:rPr>
              <w:t xml:space="preserve"> Святого </w:t>
            </w:r>
            <w:proofErr w:type="spellStart"/>
            <w:r w:rsidRPr="000676E1">
              <w:rPr>
                <w:spacing w:val="-3"/>
                <w:sz w:val="24"/>
                <w:szCs w:val="24"/>
              </w:rPr>
              <w:t>Миколая</w:t>
            </w:r>
            <w:proofErr w:type="spellEnd"/>
            <w:r w:rsidRPr="000676E1">
              <w:rPr>
                <w:spacing w:val="-3"/>
                <w:sz w:val="24"/>
                <w:szCs w:val="24"/>
              </w:rPr>
              <w:t>.</w:t>
            </w:r>
          </w:p>
        </w:tc>
        <w:tc>
          <w:tcPr>
            <w:tcW w:w="2551" w:type="dxa"/>
            <w:shd w:val="clear" w:color="auto" w:fill="auto"/>
          </w:tcPr>
          <w:p w14:paraId="5CE59DD3" w14:textId="77777777" w:rsidR="0089179F" w:rsidRPr="000676E1" w:rsidRDefault="0089179F" w:rsidP="004D4CF2">
            <w:pPr>
              <w:spacing w:line="256" w:lineRule="auto"/>
              <w:jc w:val="center"/>
              <w:rPr>
                <w:sz w:val="24"/>
                <w:szCs w:val="24"/>
                <w:lang w:val="uk-UA"/>
              </w:rPr>
            </w:pPr>
            <w:r w:rsidRPr="000676E1">
              <w:rPr>
                <w:sz w:val="24"/>
                <w:szCs w:val="24"/>
              </w:rPr>
              <w:t>План</w:t>
            </w:r>
            <w:r w:rsidR="00126CFC" w:rsidRPr="000676E1">
              <w:rPr>
                <w:sz w:val="24"/>
                <w:szCs w:val="24"/>
                <w:lang w:val="uk-UA"/>
              </w:rPr>
              <w:t>и</w:t>
            </w:r>
            <w:r w:rsidRPr="000676E1">
              <w:rPr>
                <w:sz w:val="24"/>
                <w:szCs w:val="24"/>
              </w:rPr>
              <w:t xml:space="preserve"> </w:t>
            </w:r>
            <w:proofErr w:type="spellStart"/>
            <w:r w:rsidRPr="000676E1">
              <w:rPr>
                <w:sz w:val="24"/>
                <w:szCs w:val="24"/>
              </w:rPr>
              <w:t>роботи</w:t>
            </w:r>
            <w:proofErr w:type="spellEnd"/>
            <w:r w:rsidRPr="000676E1">
              <w:rPr>
                <w:sz w:val="24"/>
                <w:szCs w:val="24"/>
                <w:lang w:val="uk-UA"/>
              </w:rPr>
              <w:t xml:space="preserve"> МЦСС,</w:t>
            </w:r>
          </w:p>
          <w:p w14:paraId="6FE4998A" w14:textId="77777777" w:rsidR="0089179F" w:rsidRPr="000676E1" w:rsidRDefault="0089179F" w:rsidP="004D4CF2">
            <w:pPr>
              <w:spacing w:line="256" w:lineRule="auto"/>
              <w:jc w:val="center"/>
              <w:rPr>
                <w:rFonts w:eastAsia="Calibri"/>
                <w:sz w:val="24"/>
                <w:szCs w:val="24"/>
                <w:lang w:val="uk-UA"/>
              </w:rPr>
            </w:pPr>
            <w:r w:rsidRPr="000676E1">
              <w:rPr>
                <w:rFonts w:eastAsia="Calibri"/>
                <w:sz w:val="24"/>
                <w:szCs w:val="24"/>
                <w:lang w:val="uk-UA"/>
              </w:rPr>
              <w:t>департаменту культури, туризму, молоді та спорту</w:t>
            </w:r>
            <w:r w:rsidR="00962DC1" w:rsidRPr="000676E1">
              <w:rPr>
                <w:rFonts w:eastAsia="Calibri"/>
                <w:sz w:val="24"/>
                <w:szCs w:val="24"/>
                <w:lang w:val="uk-UA"/>
              </w:rPr>
              <w:t xml:space="preserve"> </w:t>
            </w:r>
          </w:p>
        </w:tc>
        <w:tc>
          <w:tcPr>
            <w:tcW w:w="1418" w:type="dxa"/>
            <w:shd w:val="clear" w:color="auto" w:fill="auto"/>
          </w:tcPr>
          <w:p w14:paraId="2FE346EF" w14:textId="77777777" w:rsidR="0089179F" w:rsidRPr="000676E1" w:rsidRDefault="0089179F" w:rsidP="004D4CF2">
            <w:pPr>
              <w:jc w:val="center"/>
              <w:rPr>
                <w:sz w:val="24"/>
                <w:szCs w:val="24"/>
                <w:lang w:val="uk-UA"/>
              </w:rPr>
            </w:pPr>
            <w:r w:rsidRPr="000676E1">
              <w:rPr>
                <w:sz w:val="24"/>
                <w:szCs w:val="24"/>
              </w:rPr>
              <w:t>16</w:t>
            </w:r>
            <w:r w:rsidRPr="000676E1">
              <w:rPr>
                <w:sz w:val="24"/>
                <w:szCs w:val="24"/>
                <w:lang w:val="uk-UA"/>
              </w:rPr>
              <w:t>-24</w:t>
            </w:r>
          </w:p>
        </w:tc>
        <w:tc>
          <w:tcPr>
            <w:tcW w:w="1985" w:type="dxa"/>
            <w:tcBorders>
              <w:bottom w:val="single" w:sz="4" w:space="0" w:color="auto"/>
            </w:tcBorders>
            <w:shd w:val="clear" w:color="auto" w:fill="auto"/>
          </w:tcPr>
          <w:p w14:paraId="3D2505C8" w14:textId="77777777" w:rsidR="0089179F" w:rsidRPr="000676E1" w:rsidRDefault="0089179F" w:rsidP="004D4CF2">
            <w:pPr>
              <w:rPr>
                <w:rFonts w:eastAsia="Calibri"/>
                <w:sz w:val="24"/>
                <w:szCs w:val="24"/>
              </w:rPr>
            </w:pPr>
            <w:proofErr w:type="spellStart"/>
            <w:r w:rsidRPr="000676E1">
              <w:rPr>
                <w:rFonts w:eastAsia="Calibri"/>
                <w:sz w:val="24"/>
                <w:szCs w:val="24"/>
              </w:rPr>
              <w:t>Н.Петрович</w:t>
            </w:r>
            <w:proofErr w:type="spellEnd"/>
          </w:p>
          <w:p w14:paraId="505BA405" w14:textId="77777777" w:rsidR="0089179F" w:rsidRPr="000676E1" w:rsidRDefault="0089179F" w:rsidP="004D4CF2">
            <w:pPr>
              <w:rPr>
                <w:sz w:val="24"/>
                <w:szCs w:val="24"/>
              </w:rPr>
            </w:pPr>
            <w:proofErr w:type="spellStart"/>
            <w:r w:rsidRPr="000676E1">
              <w:rPr>
                <w:rFonts w:eastAsia="Calibri"/>
                <w:sz w:val="24"/>
                <w:szCs w:val="24"/>
              </w:rPr>
              <w:t>Н.Волинець</w:t>
            </w:r>
            <w:proofErr w:type="spellEnd"/>
          </w:p>
          <w:p w14:paraId="66B02FE7" w14:textId="77777777" w:rsidR="0089179F" w:rsidRPr="000676E1" w:rsidRDefault="0089179F" w:rsidP="004D4CF2">
            <w:pPr>
              <w:rPr>
                <w:sz w:val="24"/>
                <w:szCs w:val="24"/>
              </w:rPr>
            </w:pPr>
            <w:r w:rsidRPr="000676E1">
              <w:rPr>
                <w:sz w:val="24"/>
                <w:szCs w:val="24"/>
              </w:rPr>
              <w:t>В. Шпур</w:t>
            </w:r>
          </w:p>
          <w:p w14:paraId="102A93D4" w14:textId="77777777" w:rsidR="0089179F" w:rsidRPr="000676E1" w:rsidRDefault="0089179F" w:rsidP="004D4CF2">
            <w:pPr>
              <w:rPr>
                <w:sz w:val="24"/>
                <w:szCs w:val="24"/>
                <w:lang w:val="uk-UA"/>
              </w:rPr>
            </w:pPr>
            <w:proofErr w:type="spellStart"/>
            <w:r w:rsidRPr="000676E1">
              <w:rPr>
                <w:sz w:val="24"/>
                <w:szCs w:val="24"/>
                <w:lang w:val="uk-UA"/>
              </w:rPr>
              <w:t>М.Ковбасюк</w:t>
            </w:r>
            <w:proofErr w:type="spellEnd"/>
          </w:p>
          <w:p w14:paraId="4C75D680" w14:textId="77777777" w:rsidR="00C01C52" w:rsidRPr="000676E1" w:rsidRDefault="00C01C52" w:rsidP="004D4CF2">
            <w:pPr>
              <w:rPr>
                <w:sz w:val="24"/>
                <w:szCs w:val="24"/>
                <w:lang w:val="uk-UA"/>
              </w:rPr>
            </w:pPr>
          </w:p>
          <w:p w14:paraId="5FB2C5F6" w14:textId="77777777" w:rsidR="00C01C52" w:rsidRPr="000676E1" w:rsidRDefault="00C01C52" w:rsidP="004D4CF2">
            <w:pPr>
              <w:rPr>
                <w:sz w:val="24"/>
                <w:szCs w:val="24"/>
                <w:lang w:val="uk-UA"/>
              </w:rPr>
            </w:pPr>
          </w:p>
          <w:p w14:paraId="686169EC" w14:textId="77777777" w:rsidR="00C01C52" w:rsidRPr="000676E1" w:rsidRDefault="00C01C52" w:rsidP="004D4CF2">
            <w:pPr>
              <w:rPr>
                <w:sz w:val="24"/>
                <w:szCs w:val="24"/>
                <w:lang w:val="uk-UA"/>
              </w:rPr>
            </w:pPr>
          </w:p>
          <w:p w14:paraId="7C2970BA" w14:textId="77777777" w:rsidR="00C01C52" w:rsidRPr="000676E1" w:rsidRDefault="00C01C52" w:rsidP="004D4CF2">
            <w:pPr>
              <w:rPr>
                <w:sz w:val="24"/>
                <w:szCs w:val="24"/>
                <w:lang w:val="uk-UA"/>
              </w:rPr>
            </w:pPr>
          </w:p>
          <w:p w14:paraId="5CD68249" w14:textId="77777777" w:rsidR="00C01C52" w:rsidRPr="000676E1" w:rsidRDefault="00C01C52" w:rsidP="004D4CF2">
            <w:pPr>
              <w:rPr>
                <w:sz w:val="24"/>
                <w:szCs w:val="24"/>
                <w:lang w:val="uk-UA"/>
              </w:rPr>
            </w:pPr>
          </w:p>
          <w:p w14:paraId="2C5107F5" w14:textId="77777777" w:rsidR="00C01C52" w:rsidRPr="000676E1" w:rsidRDefault="00C01C52" w:rsidP="004D4CF2">
            <w:pPr>
              <w:rPr>
                <w:sz w:val="24"/>
                <w:szCs w:val="24"/>
                <w:lang w:val="uk-UA"/>
              </w:rPr>
            </w:pPr>
          </w:p>
          <w:p w14:paraId="3BAB08E3" w14:textId="77777777" w:rsidR="00C01C52" w:rsidRPr="000676E1" w:rsidRDefault="00C01C52" w:rsidP="004D4CF2">
            <w:pPr>
              <w:rPr>
                <w:sz w:val="24"/>
                <w:szCs w:val="24"/>
                <w:lang w:val="uk-UA"/>
              </w:rPr>
            </w:pPr>
          </w:p>
        </w:tc>
      </w:tr>
      <w:tr w:rsidR="00F8137C" w:rsidRPr="00B85665" w14:paraId="3EA00C83" w14:textId="77777777" w:rsidTr="009F026B">
        <w:trPr>
          <w:trHeight w:val="327"/>
        </w:trPr>
        <w:tc>
          <w:tcPr>
            <w:tcW w:w="4536" w:type="dxa"/>
            <w:tcBorders>
              <w:bottom w:val="single" w:sz="4" w:space="0" w:color="auto"/>
            </w:tcBorders>
            <w:shd w:val="clear" w:color="auto" w:fill="auto"/>
          </w:tcPr>
          <w:p w14:paraId="054D3B22" w14:textId="77777777" w:rsidR="00F8137C" w:rsidRDefault="00F8137C" w:rsidP="004D4CF2">
            <w:r>
              <w:rPr>
                <w:sz w:val="24"/>
                <w:szCs w:val="24"/>
                <w:lang w:val="uk-UA"/>
              </w:rPr>
              <w:t>У</w:t>
            </w:r>
            <w:proofErr w:type="spellStart"/>
            <w:r w:rsidRPr="00BF7929">
              <w:rPr>
                <w:sz w:val="24"/>
                <w:szCs w:val="24"/>
              </w:rPr>
              <w:t>рочисте</w:t>
            </w:r>
            <w:proofErr w:type="spellEnd"/>
            <w:r w:rsidRPr="00BF7929">
              <w:rPr>
                <w:sz w:val="24"/>
                <w:szCs w:val="24"/>
              </w:rPr>
              <w:t xml:space="preserve"> </w:t>
            </w:r>
            <w:proofErr w:type="spellStart"/>
            <w:r w:rsidRPr="00BF7929">
              <w:rPr>
                <w:sz w:val="24"/>
                <w:szCs w:val="24"/>
              </w:rPr>
              <w:t>відкриття</w:t>
            </w:r>
            <w:proofErr w:type="spellEnd"/>
            <w:r w:rsidRPr="00BF7929">
              <w:rPr>
                <w:sz w:val="24"/>
                <w:szCs w:val="24"/>
              </w:rPr>
              <w:t xml:space="preserve"> </w:t>
            </w:r>
            <w:proofErr w:type="spellStart"/>
            <w:r w:rsidRPr="00BF7929">
              <w:rPr>
                <w:sz w:val="24"/>
                <w:szCs w:val="24"/>
              </w:rPr>
              <w:t>міської</w:t>
            </w:r>
            <w:proofErr w:type="spellEnd"/>
            <w:r w:rsidRPr="00BF7929">
              <w:rPr>
                <w:sz w:val="24"/>
                <w:szCs w:val="24"/>
              </w:rPr>
              <w:t xml:space="preserve"> </w:t>
            </w:r>
            <w:proofErr w:type="spellStart"/>
            <w:r w:rsidRPr="00BF7929">
              <w:rPr>
                <w:sz w:val="24"/>
                <w:szCs w:val="24"/>
              </w:rPr>
              <w:t>новорічної</w:t>
            </w:r>
            <w:proofErr w:type="spellEnd"/>
            <w:r w:rsidRPr="00BF7929">
              <w:rPr>
                <w:sz w:val="24"/>
                <w:szCs w:val="24"/>
              </w:rPr>
              <w:t xml:space="preserve"> </w:t>
            </w:r>
            <w:proofErr w:type="spellStart"/>
            <w:r w:rsidRPr="00BF7929">
              <w:rPr>
                <w:sz w:val="24"/>
                <w:szCs w:val="24"/>
              </w:rPr>
              <w:t>ялинки</w:t>
            </w:r>
            <w:proofErr w:type="spellEnd"/>
            <w:r w:rsidRPr="00BF7929">
              <w:rPr>
                <w:sz w:val="24"/>
                <w:szCs w:val="24"/>
              </w:rPr>
              <w:t>.</w:t>
            </w:r>
          </w:p>
        </w:tc>
        <w:tc>
          <w:tcPr>
            <w:tcW w:w="2551" w:type="dxa"/>
            <w:tcBorders>
              <w:top w:val="single" w:sz="4" w:space="0" w:color="auto"/>
              <w:bottom w:val="single" w:sz="4" w:space="0" w:color="auto"/>
            </w:tcBorders>
            <w:shd w:val="clear" w:color="auto" w:fill="auto"/>
          </w:tcPr>
          <w:p w14:paraId="7EE24384" w14:textId="77777777" w:rsidR="00F8137C" w:rsidRPr="00962DC1" w:rsidRDefault="00F8137C" w:rsidP="004D4CF2">
            <w:pPr>
              <w:spacing w:line="256" w:lineRule="auto"/>
              <w:jc w:val="center"/>
              <w:rPr>
                <w:sz w:val="24"/>
                <w:szCs w:val="24"/>
                <w:lang w:val="uk-UA"/>
              </w:rPr>
            </w:pPr>
            <w:r w:rsidRPr="00943A99">
              <w:rPr>
                <w:rFonts w:eastAsia="Calibri"/>
                <w:sz w:val="24"/>
                <w:szCs w:val="24"/>
                <w:lang w:val="uk-UA"/>
              </w:rPr>
              <w:t>План роботи департаменту культури, туризму, молоді та спорту</w:t>
            </w:r>
            <w:r w:rsidR="00962DC1">
              <w:rPr>
                <w:rFonts w:eastAsia="Calibri"/>
                <w:sz w:val="24"/>
                <w:szCs w:val="24"/>
                <w:lang w:val="uk-UA"/>
              </w:rPr>
              <w:t xml:space="preserve"> </w:t>
            </w:r>
          </w:p>
        </w:tc>
        <w:tc>
          <w:tcPr>
            <w:tcW w:w="1418" w:type="dxa"/>
            <w:tcBorders>
              <w:bottom w:val="single" w:sz="4" w:space="0" w:color="auto"/>
            </w:tcBorders>
            <w:shd w:val="clear" w:color="auto" w:fill="auto"/>
          </w:tcPr>
          <w:p w14:paraId="494519AF" w14:textId="77777777" w:rsidR="00F8137C" w:rsidRPr="006F1B13" w:rsidRDefault="00F8137C" w:rsidP="004D4CF2">
            <w:pPr>
              <w:jc w:val="center"/>
              <w:rPr>
                <w:sz w:val="24"/>
                <w:szCs w:val="24"/>
                <w:lang w:val="uk-UA"/>
              </w:rPr>
            </w:pPr>
            <w:r w:rsidRPr="006F1B13">
              <w:rPr>
                <w:sz w:val="24"/>
                <w:szCs w:val="24"/>
                <w:lang w:val="uk-UA"/>
              </w:rPr>
              <w:t>19</w:t>
            </w:r>
          </w:p>
        </w:tc>
        <w:tc>
          <w:tcPr>
            <w:tcW w:w="1985" w:type="dxa"/>
            <w:tcBorders>
              <w:bottom w:val="single" w:sz="4" w:space="0" w:color="auto"/>
            </w:tcBorders>
            <w:shd w:val="clear" w:color="auto" w:fill="auto"/>
          </w:tcPr>
          <w:p w14:paraId="7AF73CCA" w14:textId="77777777" w:rsidR="00F8137C" w:rsidRPr="00943A99" w:rsidRDefault="00F8137C" w:rsidP="004D4CF2">
            <w:pPr>
              <w:rPr>
                <w:rFonts w:eastAsia="Calibri"/>
                <w:sz w:val="24"/>
                <w:szCs w:val="24"/>
              </w:rPr>
            </w:pPr>
            <w:proofErr w:type="spellStart"/>
            <w:r w:rsidRPr="00943A99">
              <w:rPr>
                <w:rFonts w:eastAsia="Calibri"/>
                <w:sz w:val="24"/>
                <w:szCs w:val="24"/>
              </w:rPr>
              <w:t>Н.Петрович</w:t>
            </w:r>
            <w:proofErr w:type="spellEnd"/>
          </w:p>
          <w:p w14:paraId="79E41900" w14:textId="77777777" w:rsidR="00F8137C" w:rsidRDefault="00F8137C" w:rsidP="004D4CF2">
            <w:proofErr w:type="spellStart"/>
            <w:r w:rsidRPr="00943A99">
              <w:rPr>
                <w:rFonts w:eastAsia="Calibri"/>
                <w:sz w:val="24"/>
                <w:szCs w:val="24"/>
              </w:rPr>
              <w:t>Н.Волинець</w:t>
            </w:r>
            <w:proofErr w:type="spellEnd"/>
          </w:p>
        </w:tc>
      </w:tr>
      <w:tr w:rsidR="00F8137C" w:rsidRPr="00B85665" w14:paraId="3CC44C5E" w14:textId="77777777" w:rsidTr="009F026B">
        <w:trPr>
          <w:trHeight w:val="327"/>
        </w:trPr>
        <w:tc>
          <w:tcPr>
            <w:tcW w:w="4536" w:type="dxa"/>
            <w:tcBorders>
              <w:bottom w:val="single" w:sz="4" w:space="0" w:color="auto"/>
            </w:tcBorders>
            <w:shd w:val="clear" w:color="auto" w:fill="auto"/>
          </w:tcPr>
          <w:p w14:paraId="1D0CCCA4" w14:textId="77777777" w:rsidR="00F8137C" w:rsidRPr="00943A99" w:rsidRDefault="00F8137C" w:rsidP="004D4CF2">
            <w:pPr>
              <w:jc w:val="both"/>
              <w:rPr>
                <w:sz w:val="24"/>
                <w:szCs w:val="24"/>
              </w:rPr>
            </w:pPr>
            <w:proofErr w:type="spellStart"/>
            <w:r w:rsidRPr="00943A99">
              <w:rPr>
                <w:spacing w:val="-3"/>
                <w:sz w:val="24"/>
                <w:szCs w:val="24"/>
              </w:rPr>
              <w:t>Новорічні</w:t>
            </w:r>
            <w:proofErr w:type="spellEnd"/>
            <w:r w:rsidRPr="00943A99">
              <w:rPr>
                <w:spacing w:val="-3"/>
                <w:sz w:val="24"/>
                <w:szCs w:val="24"/>
              </w:rPr>
              <w:t xml:space="preserve"> ранки для </w:t>
            </w:r>
            <w:proofErr w:type="spellStart"/>
            <w:r w:rsidRPr="00943A99">
              <w:rPr>
                <w:spacing w:val="-3"/>
                <w:sz w:val="24"/>
                <w:szCs w:val="24"/>
              </w:rPr>
              <w:t>дітей</w:t>
            </w:r>
            <w:proofErr w:type="spellEnd"/>
            <w:r w:rsidRPr="00943A99">
              <w:rPr>
                <w:spacing w:val="-3"/>
                <w:sz w:val="24"/>
                <w:szCs w:val="24"/>
              </w:rPr>
              <w:t xml:space="preserve"> </w:t>
            </w:r>
            <w:proofErr w:type="spellStart"/>
            <w:r w:rsidRPr="00943A99">
              <w:rPr>
                <w:spacing w:val="-3"/>
                <w:sz w:val="24"/>
                <w:szCs w:val="24"/>
              </w:rPr>
              <w:t>підприємств</w:t>
            </w:r>
            <w:proofErr w:type="spellEnd"/>
            <w:r w:rsidRPr="00943A99">
              <w:rPr>
                <w:spacing w:val="-3"/>
                <w:sz w:val="24"/>
                <w:szCs w:val="24"/>
              </w:rPr>
              <w:t xml:space="preserve">, </w:t>
            </w:r>
            <w:proofErr w:type="spellStart"/>
            <w:r w:rsidRPr="00943A99">
              <w:rPr>
                <w:spacing w:val="-3"/>
                <w:sz w:val="24"/>
                <w:szCs w:val="24"/>
              </w:rPr>
              <w:t>організацій</w:t>
            </w:r>
            <w:proofErr w:type="spellEnd"/>
            <w:r w:rsidRPr="00943A99">
              <w:rPr>
                <w:spacing w:val="-3"/>
                <w:sz w:val="24"/>
                <w:szCs w:val="24"/>
              </w:rPr>
              <w:t xml:space="preserve"> </w:t>
            </w:r>
            <w:proofErr w:type="spellStart"/>
            <w:r w:rsidRPr="00943A99">
              <w:rPr>
                <w:spacing w:val="-3"/>
                <w:sz w:val="24"/>
                <w:szCs w:val="24"/>
              </w:rPr>
              <w:t>міста</w:t>
            </w:r>
            <w:proofErr w:type="spellEnd"/>
            <w:r w:rsidRPr="00943A99">
              <w:rPr>
                <w:spacing w:val="-3"/>
                <w:sz w:val="24"/>
                <w:szCs w:val="24"/>
              </w:rPr>
              <w:t xml:space="preserve">, </w:t>
            </w:r>
            <w:proofErr w:type="spellStart"/>
            <w:r w:rsidRPr="00943A99">
              <w:rPr>
                <w:spacing w:val="-3"/>
                <w:sz w:val="24"/>
                <w:szCs w:val="24"/>
              </w:rPr>
              <w:t>клубних</w:t>
            </w:r>
            <w:proofErr w:type="spellEnd"/>
            <w:r w:rsidRPr="00943A99">
              <w:rPr>
                <w:spacing w:val="-3"/>
                <w:sz w:val="24"/>
                <w:szCs w:val="24"/>
              </w:rPr>
              <w:t xml:space="preserve"> </w:t>
            </w:r>
            <w:proofErr w:type="spellStart"/>
            <w:r w:rsidRPr="00943A99">
              <w:rPr>
                <w:spacing w:val="-3"/>
                <w:sz w:val="24"/>
                <w:szCs w:val="24"/>
              </w:rPr>
              <w:t>об’єднань</w:t>
            </w:r>
            <w:proofErr w:type="spellEnd"/>
            <w:r w:rsidRPr="00943A99">
              <w:rPr>
                <w:spacing w:val="-3"/>
                <w:sz w:val="24"/>
                <w:szCs w:val="24"/>
              </w:rPr>
              <w:t xml:space="preserve"> центру </w:t>
            </w:r>
            <w:proofErr w:type="spellStart"/>
            <w:r w:rsidRPr="00943A99">
              <w:rPr>
                <w:spacing w:val="-3"/>
                <w:sz w:val="24"/>
                <w:szCs w:val="24"/>
              </w:rPr>
              <w:t>дозвілля</w:t>
            </w:r>
            <w:proofErr w:type="spellEnd"/>
            <w:r w:rsidRPr="00943A99">
              <w:rPr>
                <w:spacing w:val="-3"/>
                <w:sz w:val="24"/>
                <w:szCs w:val="24"/>
              </w:rPr>
              <w:t xml:space="preserve">, </w:t>
            </w:r>
            <w:proofErr w:type="spellStart"/>
            <w:r w:rsidRPr="00943A99">
              <w:rPr>
                <w:spacing w:val="-3"/>
                <w:sz w:val="24"/>
                <w:szCs w:val="24"/>
              </w:rPr>
              <w:t>творчо</w:t>
            </w:r>
            <w:proofErr w:type="spellEnd"/>
            <w:r w:rsidRPr="00943A99">
              <w:rPr>
                <w:spacing w:val="-3"/>
                <w:sz w:val="24"/>
                <w:szCs w:val="24"/>
              </w:rPr>
              <w:t xml:space="preserve"> </w:t>
            </w:r>
            <w:proofErr w:type="spellStart"/>
            <w:r w:rsidRPr="00943A99">
              <w:rPr>
                <w:spacing w:val="-3"/>
                <w:sz w:val="24"/>
                <w:szCs w:val="24"/>
              </w:rPr>
              <w:t>обдарованих</w:t>
            </w:r>
            <w:proofErr w:type="spellEnd"/>
            <w:r w:rsidRPr="00943A99">
              <w:rPr>
                <w:spacing w:val="-3"/>
                <w:sz w:val="24"/>
                <w:szCs w:val="24"/>
              </w:rPr>
              <w:t xml:space="preserve"> </w:t>
            </w:r>
            <w:proofErr w:type="spellStart"/>
            <w:r w:rsidRPr="00943A99">
              <w:rPr>
                <w:spacing w:val="-3"/>
                <w:sz w:val="24"/>
                <w:szCs w:val="24"/>
              </w:rPr>
              <w:t>дітей</w:t>
            </w:r>
            <w:proofErr w:type="spellEnd"/>
            <w:r w:rsidRPr="00943A99">
              <w:rPr>
                <w:spacing w:val="-3"/>
                <w:sz w:val="24"/>
                <w:szCs w:val="24"/>
              </w:rPr>
              <w:t xml:space="preserve"> та </w:t>
            </w:r>
            <w:proofErr w:type="spellStart"/>
            <w:r w:rsidRPr="00943A99">
              <w:rPr>
                <w:spacing w:val="-3"/>
                <w:sz w:val="24"/>
                <w:szCs w:val="24"/>
              </w:rPr>
              <w:t>членів</w:t>
            </w:r>
            <w:proofErr w:type="spellEnd"/>
            <w:r w:rsidRPr="00943A99">
              <w:rPr>
                <w:spacing w:val="-3"/>
                <w:sz w:val="24"/>
                <w:szCs w:val="24"/>
              </w:rPr>
              <w:t xml:space="preserve"> </w:t>
            </w:r>
            <w:proofErr w:type="spellStart"/>
            <w:r w:rsidRPr="00943A99">
              <w:rPr>
                <w:spacing w:val="-3"/>
                <w:sz w:val="24"/>
                <w:szCs w:val="24"/>
              </w:rPr>
              <w:t>дитячих</w:t>
            </w:r>
            <w:proofErr w:type="spellEnd"/>
            <w:r w:rsidRPr="00943A99">
              <w:rPr>
                <w:spacing w:val="-3"/>
                <w:sz w:val="24"/>
                <w:szCs w:val="24"/>
              </w:rPr>
              <w:t xml:space="preserve"> </w:t>
            </w:r>
            <w:proofErr w:type="spellStart"/>
            <w:r w:rsidRPr="00943A99">
              <w:rPr>
                <w:spacing w:val="-3"/>
                <w:sz w:val="24"/>
                <w:szCs w:val="24"/>
              </w:rPr>
              <w:t>громадських</w:t>
            </w:r>
            <w:proofErr w:type="spellEnd"/>
            <w:r w:rsidRPr="00943A99">
              <w:rPr>
                <w:spacing w:val="-3"/>
                <w:sz w:val="24"/>
                <w:szCs w:val="24"/>
              </w:rPr>
              <w:t xml:space="preserve"> </w:t>
            </w:r>
            <w:proofErr w:type="spellStart"/>
            <w:r w:rsidRPr="00943A99">
              <w:rPr>
                <w:spacing w:val="-3"/>
                <w:sz w:val="24"/>
                <w:szCs w:val="24"/>
              </w:rPr>
              <w:t>організацій</w:t>
            </w:r>
            <w:proofErr w:type="spellEnd"/>
            <w:r w:rsidRPr="00943A99">
              <w:rPr>
                <w:spacing w:val="-3"/>
                <w:sz w:val="24"/>
                <w:szCs w:val="24"/>
              </w:rPr>
              <w:t>.</w:t>
            </w:r>
          </w:p>
        </w:tc>
        <w:tc>
          <w:tcPr>
            <w:tcW w:w="2551" w:type="dxa"/>
            <w:tcBorders>
              <w:bottom w:val="single" w:sz="4" w:space="0" w:color="auto"/>
            </w:tcBorders>
            <w:shd w:val="clear" w:color="auto" w:fill="auto"/>
            <w:vAlign w:val="center"/>
          </w:tcPr>
          <w:p w14:paraId="0F137B42" w14:textId="77777777" w:rsidR="00F8137C" w:rsidRPr="00943A99" w:rsidRDefault="00F8137C" w:rsidP="004D4CF2">
            <w:pPr>
              <w:spacing w:line="256" w:lineRule="auto"/>
              <w:jc w:val="center"/>
              <w:rPr>
                <w:rFonts w:eastAsia="Calibri"/>
                <w:sz w:val="24"/>
                <w:szCs w:val="24"/>
              </w:rPr>
            </w:pPr>
            <w:r w:rsidRPr="00943A99">
              <w:rPr>
                <w:rFonts w:eastAsia="Calibri"/>
                <w:sz w:val="24"/>
                <w:szCs w:val="24"/>
                <w:lang w:val="uk-UA"/>
              </w:rPr>
              <w:t>План роботи департаменту культури, туризму, молоді та спорту</w:t>
            </w:r>
          </w:p>
        </w:tc>
        <w:tc>
          <w:tcPr>
            <w:tcW w:w="1418" w:type="dxa"/>
            <w:tcBorders>
              <w:bottom w:val="single" w:sz="4" w:space="0" w:color="auto"/>
            </w:tcBorders>
            <w:shd w:val="clear" w:color="auto" w:fill="auto"/>
          </w:tcPr>
          <w:p w14:paraId="796C57FB" w14:textId="77777777" w:rsidR="00F8137C" w:rsidRPr="00CC3E72" w:rsidRDefault="00F8137C" w:rsidP="004D4CF2">
            <w:pPr>
              <w:jc w:val="center"/>
              <w:rPr>
                <w:sz w:val="24"/>
                <w:szCs w:val="24"/>
              </w:rPr>
            </w:pPr>
            <w:r w:rsidRPr="00CC3E72">
              <w:rPr>
                <w:sz w:val="24"/>
                <w:szCs w:val="24"/>
              </w:rPr>
              <w:t>27-29</w:t>
            </w:r>
          </w:p>
        </w:tc>
        <w:tc>
          <w:tcPr>
            <w:tcW w:w="1985" w:type="dxa"/>
            <w:tcBorders>
              <w:bottom w:val="single" w:sz="4" w:space="0" w:color="auto"/>
            </w:tcBorders>
            <w:shd w:val="clear" w:color="auto" w:fill="auto"/>
          </w:tcPr>
          <w:p w14:paraId="4C78438D" w14:textId="77777777" w:rsidR="00F8137C" w:rsidRPr="00943A99" w:rsidRDefault="00F8137C" w:rsidP="004D4CF2">
            <w:pPr>
              <w:spacing w:line="256" w:lineRule="auto"/>
              <w:rPr>
                <w:rFonts w:eastAsia="Calibri"/>
                <w:sz w:val="24"/>
                <w:szCs w:val="24"/>
              </w:rPr>
            </w:pPr>
            <w:proofErr w:type="spellStart"/>
            <w:r w:rsidRPr="00943A99">
              <w:rPr>
                <w:rFonts w:eastAsia="Calibri"/>
                <w:sz w:val="24"/>
                <w:szCs w:val="24"/>
              </w:rPr>
              <w:t>М.Ковбасюк</w:t>
            </w:r>
            <w:proofErr w:type="spellEnd"/>
          </w:p>
        </w:tc>
      </w:tr>
      <w:tr w:rsidR="00F8137C" w:rsidRPr="00B85665" w14:paraId="23E3D0EE" w14:textId="77777777" w:rsidTr="004D4CF2">
        <w:trPr>
          <w:trHeight w:val="327"/>
        </w:trPr>
        <w:tc>
          <w:tcPr>
            <w:tcW w:w="4536" w:type="dxa"/>
            <w:shd w:val="clear" w:color="auto" w:fill="auto"/>
          </w:tcPr>
          <w:p w14:paraId="51B28B50" w14:textId="77777777" w:rsidR="00F8137C" w:rsidRPr="00943A99" w:rsidRDefault="00F8137C" w:rsidP="004D4CF2">
            <w:pPr>
              <w:jc w:val="both"/>
              <w:rPr>
                <w:sz w:val="24"/>
                <w:szCs w:val="24"/>
              </w:rPr>
            </w:pPr>
            <w:proofErr w:type="spellStart"/>
            <w:r w:rsidRPr="00943A99">
              <w:rPr>
                <w:sz w:val="24"/>
                <w:szCs w:val="24"/>
              </w:rPr>
              <w:t>Відкрита</w:t>
            </w:r>
            <w:proofErr w:type="spellEnd"/>
            <w:r w:rsidRPr="00943A99">
              <w:rPr>
                <w:sz w:val="24"/>
                <w:szCs w:val="24"/>
              </w:rPr>
              <w:t xml:space="preserve"> </w:t>
            </w:r>
            <w:proofErr w:type="spellStart"/>
            <w:r w:rsidRPr="00943A99">
              <w:rPr>
                <w:sz w:val="24"/>
                <w:szCs w:val="24"/>
              </w:rPr>
              <w:t>першість</w:t>
            </w:r>
            <w:proofErr w:type="spellEnd"/>
            <w:r w:rsidRPr="00943A99">
              <w:rPr>
                <w:sz w:val="24"/>
                <w:szCs w:val="24"/>
              </w:rPr>
              <w:t xml:space="preserve"> </w:t>
            </w:r>
            <w:proofErr w:type="spellStart"/>
            <w:r w:rsidRPr="00943A99">
              <w:rPr>
                <w:sz w:val="24"/>
                <w:szCs w:val="24"/>
              </w:rPr>
              <w:t>м.Вараш</w:t>
            </w:r>
            <w:proofErr w:type="spellEnd"/>
            <w:r w:rsidRPr="00943A99">
              <w:rPr>
                <w:sz w:val="24"/>
                <w:szCs w:val="24"/>
              </w:rPr>
              <w:t xml:space="preserve"> з боксу </w:t>
            </w:r>
            <w:proofErr w:type="spellStart"/>
            <w:r w:rsidRPr="00943A99">
              <w:rPr>
                <w:sz w:val="24"/>
                <w:szCs w:val="24"/>
              </w:rPr>
              <w:t>присвячена</w:t>
            </w:r>
            <w:proofErr w:type="spellEnd"/>
            <w:r w:rsidRPr="00943A99">
              <w:rPr>
                <w:sz w:val="24"/>
                <w:szCs w:val="24"/>
              </w:rPr>
              <w:t xml:space="preserve"> «Дню </w:t>
            </w:r>
            <w:proofErr w:type="spellStart"/>
            <w:r w:rsidRPr="00943A99">
              <w:rPr>
                <w:sz w:val="24"/>
                <w:szCs w:val="24"/>
              </w:rPr>
              <w:t>Енергетика</w:t>
            </w:r>
            <w:proofErr w:type="spellEnd"/>
            <w:r w:rsidRPr="00943A99">
              <w:rPr>
                <w:sz w:val="24"/>
                <w:szCs w:val="24"/>
              </w:rPr>
              <w:t>»</w:t>
            </w:r>
          </w:p>
        </w:tc>
        <w:tc>
          <w:tcPr>
            <w:tcW w:w="2551" w:type="dxa"/>
            <w:shd w:val="clear" w:color="auto" w:fill="auto"/>
            <w:vAlign w:val="center"/>
          </w:tcPr>
          <w:p w14:paraId="49975BBF" w14:textId="77777777" w:rsidR="00F8137C" w:rsidRPr="00943A99" w:rsidRDefault="00F8137C" w:rsidP="004D4CF2">
            <w:pPr>
              <w:spacing w:line="256" w:lineRule="auto"/>
              <w:jc w:val="center"/>
              <w:rPr>
                <w:rFonts w:eastAsia="Calibri"/>
                <w:sz w:val="24"/>
                <w:szCs w:val="24"/>
              </w:rPr>
            </w:pPr>
            <w:r w:rsidRPr="00943A99">
              <w:rPr>
                <w:rFonts w:eastAsia="Calibri"/>
                <w:sz w:val="24"/>
                <w:szCs w:val="24"/>
                <w:lang w:val="uk-UA"/>
              </w:rPr>
              <w:t>План роботи департаменту культури, туризму, молоді та спорту</w:t>
            </w:r>
          </w:p>
        </w:tc>
        <w:tc>
          <w:tcPr>
            <w:tcW w:w="1418" w:type="dxa"/>
            <w:shd w:val="clear" w:color="auto" w:fill="auto"/>
          </w:tcPr>
          <w:p w14:paraId="4EA78680" w14:textId="77777777" w:rsidR="00F8137C" w:rsidRPr="00CC3E72" w:rsidRDefault="00F8137C" w:rsidP="004D4CF2">
            <w:pPr>
              <w:jc w:val="center"/>
              <w:rPr>
                <w:sz w:val="24"/>
                <w:szCs w:val="24"/>
              </w:rPr>
            </w:pPr>
            <w:proofErr w:type="spellStart"/>
            <w:r w:rsidRPr="00CC3E72">
              <w:rPr>
                <w:sz w:val="24"/>
                <w:szCs w:val="24"/>
              </w:rPr>
              <w:t>Впродовж</w:t>
            </w:r>
            <w:proofErr w:type="spellEnd"/>
            <w:r w:rsidRPr="00CC3E72">
              <w:rPr>
                <w:sz w:val="24"/>
                <w:szCs w:val="24"/>
              </w:rPr>
              <w:t xml:space="preserve"> </w:t>
            </w:r>
            <w:proofErr w:type="spellStart"/>
            <w:r w:rsidRPr="00CC3E72">
              <w:rPr>
                <w:sz w:val="24"/>
                <w:szCs w:val="24"/>
              </w:rPr>
              <w:t>місяця</w:t>
            </w:r>
            <w:proofErr w:type="spellEnd"/>
          </w:p>
        </w:tc>
        <w:tc>
          <w:tcPr>
            <w:tcW w:w="1985" w:type="dxa"/>
            <w:shd w:val="clear" w:color="auto" w:fill="auto"/>
          </w:tcPr>
          <w:p w14:paraId="0BDFCDB8" w14:textId="77777777" w:rsidR="00F8137C" w:rsidRPr="00943A99" w:rsidRDefault="00F8137C" w:rsidP="004D4CF2">
            <w:pPr>
              <w:rPr>
                <w:rFonts w:eastAsia="Calibri"/>
                <w:sz w:val="24"/>
                <w:szCs w:val="24"/>
              </w:rPr>
            </w:pPr>
            <w:proofErr w:type="spellStart"/>
            <w:r w:rsidRPr="00943A99">
              <w:rPr>
                <w:rFonts w:eastAsia="Calibri"/>
                <w:sz w:val="24"/>
                <w:szCs w:val="24"/>
              </w:rPr>
              <w:t>А.Бабік</w:t>
            </w:r>
            <w:proofErr w:type="spellEnd"/>
          </w:p>
        </w:tc>
      </w:tr>
      <w:tr w:rsidR="00F8137C" w:rsidRPr="00B85665" w14:paraId="294FB6EF" w14:textId="77777777" w:rsidTr="004D4CF2">
        <w:trPr>
          <w:trHeight w:val="327"/>
        </w:trPr>
        <w:tc>
          <w:tcPr>
            <w:tcW w:w="4536" w:type="dxa"/>
            <w:shd w:val="clear" w:color="auto" w:fill="auto"/>
          </w:tcPr>
          <w:p w14:paraId="75D30011" w14:textId="77777777" w:rsidR="00F8137C" w:rsidRPr="00943A99" w:rsidRDefault="00F8137C" w:rsidP="004D4CF2">
            <w:pPr>
              <w:jc w:val="both"/>
              <w:rPr>
                <w:sz w:val="24"/>
                <w:szCs w:val="24"/>
              </w:rPr>
            </w:pPr>
            <w:proofErr w:type="spellStart"/>
            <w:r w:rsidRPr="00943A99">
              <w:rPr>
                <w:sz w:val="24"/>
                <w:szCs w:val="24"/>
              </w:rPr>
              <w:t>Відкритий</w:t>
            </w:r>
            <w:proofErr w:type="spellEnd"/>
            <w:r w:rsidRPr="00943A99">
              <w:rPr>
                <w:sz w:val="24"/>
                <w:szCs w:val="24"/>
              </w:rPr>
              <w:t xml:space="preserve"> </w:t>
            </w:r>
            <w:proofErr w:type="spellStart"/>
            <w:r w:rsidRPr="00943A99">
              <w:rPr>
                <w:sz w:val="24"/>
                <w:szCs w:val="24"/>
              </w:rPr>
              <w:t>турнір</w:t>
            </w:r>
            <w:proofErr w:type="spellEnd"/>
            <w:r w:rsidRPr="00943A99">
              <w:rPr>
                <w:sz w:val="24"/>
                <w:szCs w:val="24"/>
              </w:rPr>
              <w:t xml:space="preserve"> з </w:t>
            </w:r>
            <w:proofErr w:type="spellStart"/>
            <w:r w:rsidRPr="00943A99">
              <w:rPr>
                <w:sz w:val="24"/>
                <w:szCs w:val="24"/>
              </w:rPr>
              <w:t>важкої</w:t>
            </w:r>
            <w:proofErr w:type="spellEnd"/>
            <w:r w:rsidRPr="00943A99">
              <w:rPr>
                <w:sz w:val="24"/>
                <w:szCs w:val="24"/>
              </w:rPr>
              <w:t xml:space="preserve"> атлетики </w:t>
            </w:r>
            <w:proofErr w:type="spellStart"/>
            <w:r w:rsidRPr="00943A99">
              <w:rPr>
                <w:sz w:val="24"/>
                <w:szCs w:val="24"/>
              </w:rPr>
              <w:t>пам’яті</w:t>
            </w:r>
            <w:proofErr w:type="spellEnd"/>
            <w:r w:rsidRPr="00943A99">
              <w:rPr>
                <w:sz w:val="24"/>
                <w:szCs w:val="24"/>
              </w:rPr>
              <w:t xml:space="preserve"> ЗТУ </w:t>
            </w:r>
            <w:proofErr w:type="spellStart"/>
            <w:r w:rsidRPr="00943A99">
              <w:rPr>
                <w:sz w:val="24"/>
                <w:szCs w:val="24"/>
              </w:rPr>
              <w:t>В.Гладиша</w:t>
            </w:r>
            <w:proofErr w:type="spellEnd"/>
            <w:r w:rsidRPr="00943A99">
              <w:rPr>
                <w:sz w:val="24"/>
                <w:szCs w:val="24"/>
              </w:rPr>
              <w:t>.</w:t>
            </w:r>
          </w:p>
        </w:tc>
        <w:tc>
          <w:tcPr>
            <w:tcW w:w="2551" w:type="dxa"/>
            <w:shd w:val="clear" w:color="auto" w:fill="auto"/>
            <w:vAlign w:val="center"/>
          </w:tcPr>
          <w:p w14:paraId="3AB68290" w14:textId="77777777" w:rsidR="00F8137C" w:rsidRPr="00943A99" w:rsidRDefault="00F8137C" w:rsidP="004D4CF2">
            <w:pPr>
              <w:spacing w:line="256" w:lineRule="auto"/>
              <w:jc w:val="center"/>
              <w:rPr>
                <w:rFonts w:eastAsia="Calibri"/>
                <w:sz w:val="24"/>
                <w:szCs w:val="24"/>
              </w:rPr>
            </w:pPr>
            <w:r w:rsidRPr="00943A99">
              <w:rPr>
                <w:rFonts w:eastAsia="Calibri"/>
                <w:sz w:val="24"/>
                <w:szCs w:val="24"/>
                <w:lang w:val="uk-UA"/>
              </w:rPr>
              <w:t>План роботи департаменту культури, туризму, молоді та спорту</w:t>
            </w:r>
          </w:p>
        </w:tc>
        <w:tc>
          <w:tcPr>
            <w:tcW w:w="1418" w:type="dxa"/>
            <w:shd w:val="clear" w:color="auto" w:fill="auto"/>
          </w:tcPr>
          <w:p w14:paraId="06BBA7DB" w14:textId="77777777" w:rsidR="00F8137C" w:rsidRPr="00CC3E72" w:rsidRDefault="00F8137C" w:rsidP="004D4CF2">
            <w:pPr>
              <w:jc w:val="center"/>
              <w:rPr>
                <w:sz w:val="24"/>
                <w:szCs w:val="24"/>
              </w:rPr>
            </w:pPr>
            <w:proofErr w:type="spellStart"/>
            <w:r w:rsidRPr="00CC3E72">
              <w:rPr>
                <w:sz w:val="24"/>
                <w:szCs w:val="24"/>
              </w:rPr>
              <w:t>Впродовж</w:t>
            </w:r>
            <w:proofErr w:type="spellEnd"/>
            <w:r w:rsidRPr="00CC3E72">
              <w:rPr>
                <w:sz w:val="24"/>
                <w:szCs w:val="24"/>
              </w:rPr>
              <w:t xml:space="preserve"> </w:t>
            </w:r>
            <w:proofErr w:type="spellStart"/>
            <w:r w:rsidRPr="00CC3E72">
              <w:rPr>
                <w:sz w:val="24"/>
                <w:szCs w:val="24"/>
              </w:rPr>
              <w:t>місяця</w:t>
            </w:r>
            <w:proofErr w:type="spellEnd"/>
          </w:p>
        </w:tc>
        <w:tc>
          <w:tcPr>
            <w:tcW w:w="1985" w:type="dxa"/>
            <w:shd w:val="clear" w:color="auto" w:fill="auto"/>
          </w:tcPr>
          <w:p w14:paraId="6823325B" w14:textId="77777777" w:rsidR="00F8137C" w:rsidRPr="00943A99" w:rsidRDefault="00F8137C" w:rsidP="004D4CF2">
            <w:pPr>
              <w:rPr>
                <w:rFonts w:eastAsia="Calibri"/>
                <w:sz w:val="24"/>
                <w:szCs w:val="24"/>
              </w:rPr>
            </w:pPr>
            <w:proofErr w:type="spellStart"/>
            <w:r w:rsidRPr="00943A99">
              <w:rPr>
                <w:rFonts w:eastAsia="Calibri"/>
                <w:sz w:val="24"/>
                <w:szCs w:val="24"/>
              </w:rPr>
              <w:t>А.Бабік</w:t>
            </w:r>
            <w:proofErr w:type="spellEnd"/>
          </w:p>
        </w:tc>
      </w:tr>
      <w:tr w:rsidR="00F8137C" w:rsidRPr="00B85665" w14:paraId="64C0B7F4" w14:textId="77777777" w:rsidTr="004D4CF2">
        <w:trPr>
          <w:trHeight w:val="327"/>
        </w:trPr>
        <w:tc>
          <w:tcPr>
            <w:tcW w:w="4536" w:type="dxa"/>
            <w:shd w:val="clear" w:color="auto" w:fill="auto"/>
          </w:tcPr>
          <w:p w14:paraId="7229BB8C" w14:textId="77777777" w:rsidR="00F8137C" w:rsidRPr="00943A99" w:rsidRDefault="00F8137C" w:rsidP="004D4CF2">
            <w:pPr>
              <w:jc w:val="both"/>
              <w:rPr>
                <w:sz w:val="24"/>
                <w:szCs w:val="24"/>
              </w:rPr>
            </w:pPr>
            <w:proofErr w:type="spellStart"/>
            <w:r w:rsidRPr="00943A99">
              <w:rPr>
                <w:sz w:val="24"/>
                <w:szCs w:val="24"/>
              </w:rPr>
              <w:t>Відкрит</w:t>
            </w:r>
            <w:proofErr w:type="spellEnd"/>
            <w:r w:rsidR="001759AD">
              <w:rPr>
                <w:sz w:val="24"/>
                <w:szCs w:val="24"/>
                <w:lang w:val="uk-UA"/>
              </w:rPr>
              <w:t xml:space="preserve">а першість </w:t>
            </w:r>
            <w:proofErr w:type="spellStart"/>
            <w:r w:rsidR="001759AD">
              <w:rPr>
                <w:sz w:val="24"/>
                <w:szCs w:val="24"/>
                <w:lang w:val="uk-UA"/>
              </w:rPr>
              <w:t>м.Вараш</w:t>
            </w:r>
            <w:proofErr w:type="spellEnd"/>
            <w:r w:rsidRPr="00943A99">
              <w:rPr>
                <w:sz w:val="24"/>
                <w:szCs w:val="24"/>
              </w:rPr>
              <w:t xml:space="preserve"> </w:t>
            </w:r>
            <w:r w:rsidR="001759AD">
              <w:rPr>
                <w:sz w:val="24"/>
                <w:szCs w:val="24"/>
                <w:lang w:val="uk-UA"/>
              </w:rPr>
              <w:t xml:space="preserve">з боксу до </w:t>
            </w:r>
            <w:proofErr w:type="spellStart"/>
            <w:r w:rsidRPr="00943A99">
              <w:rPr>
                <w:sz w:val="24"/>
                <w:szCs w:val="24"/>
              </w:rPr>
              <w:t>Дн</w:t>
            </w:r>
            <w:proofErr w:type="spellEnd"/>
            <w:r w:rsidR="001759AD">
              <w:rPr>
                <w:sz w:val="24"/>
                <w:szCs w:val="24"/>
                <w:lang w:val="uk-UA"/>
              </w:rPr>
              <w:t>я</w:t>
            </w:r>
            <w:r w:rsidRPr="00943A99">
              <w:rPr>
                <w:sz w:val="24"/>
                <w:szCs w:val="24"/>
              </w:rPr>
              <w:t xml:space="preserve"> </w:t>
            </w:r>
            <w:r w:rsidR="001759AD">
              <w:rPr>
                <w:sz w:val="24"/>
                <w:szCs w:val="24"/>
                <w:lang w:val="uk-UA"/>
              </w:rPr>
              <w:t>е</w:t>
            </w:r>
            <w:proofErr w:type="spellStart"/>
            <w:r w:rsidRPr="00943A99">
              <w:rPr>
                <w:sz w:val="24"/>
                <w:szCs w:val="24"/>
              </w:rPr>
              <w:t>нергетика</w:t>
            </w:r>
            <w:proofErr w:type="spellEnd"/>
            <w:r w:rsidRPr="00943A99">
              <w:rPr>
                <w:sz w:val="24"/>
                <w:szCs w:val="24"/>
              </w:rPr>
              <w:t xml:space="preserve"> </w:t>
            </w:r>
          </w:p>
        </w:tc>
        <w:tc>
          <w:tcPr>
            <w:tcW w:w="2551" w:type="dxa"/>
            <w:shd w:val="clear" w:color="auto" w:fill="auto"/>
            <w:vAlign w:val="center"/>
          </w:tcPr>
          <w:p w14:paraId="460CEA10" w14:textId="77777777" w:rsidR="00F8137C" w:rsidRPr="00943A99" w:rsidRDefault="00F8137C" w:rsidP="004D4CF2">
            <w:pPr>
              <w:spacing w:line="256" w:lineRule="auto"/>
              <w:jc w:val="center"/>
              <w:rPr>
                <w:rFonts w:eastAsia="Calibri"/>
                <w:sz w:val="24"/>
                <w:szCs w:val="24"/>
              </w:rPr>
            </w:pPr>
            <w:r w:rsidRPr="00943A99">
              <w:rPr>
                <w:rFonts w:eastAsia="Calibri"/>
                <w:sz w:val="24"/>
                <w:szCs w:val="24"/>
                <w:lang w:val="uk-UA"/>
              </w:rPr>
              <w:t>План роботи департаменту культури, туризму, молоді та спорту</w:t>
            </w:r>
          </w:p>
        </w:tc>
        <w:tc>
          <w:tcPr>
            <w:tcW w:w="1418" w:type="dxa"/>
            <w:shd w:val="clear" w:color="auto" w:fill="auto"/>
          </w:tcPr>
          <w:p w14:paraId="787C398E" w14:textId="77777777" w:rsidR="00F8137C" w:rsidRPr="00CC3E72" w:rsidRDefault="00F8137C" w:rsidP="004D4CF2">
            <w:pPr>
              <w:jc w:val="center"/>
              <w:rPr>
                <w:sz w:val="24"/>
                <w:szCs w:val="24"/>
              </w:rPr>
            </w:pPr>
            <w:proofErr w:type="spellStart"/>
            <w:r w:rsidRPr="00CC3E72">
              <w:rPr>
                <w:sz w:val="24"/>
                <w:szCs w:val="24"/>
              </w:rPr>
              <w:t>Впродовж</w:t>
            </w:r>
            <w:proofErr w:type="spellEnd"/>
            <w:r w:rsidRPr="00CC3E72">
              <w:rPr>
                <w:sz w:val="24"/>
                <w:szCs w:val="24"/>
              </w:rPr>
              <w:t xml:space="preserve"> </w:t>
            </w:r>
            <w:proofErr w:type="spellStart"/>
            <w:r w:rsidRPr="00CC3E72">
              <w:rPr>
                <w:sz w:val="24"/>
                <w:szCs w:val="24"/>
              </w:rPr>
              <w:t>місяця</w:t>
            </w:r>
            <w:proofErr w:type="spellEnd"/>
          </w:p>
        </w:tc>
        <w:tc>
          <w:tcPr>
            <w:tcW w:w="1985" w:type="dxa"/>
            <w:shd w:val="clear" w:color="auto" w:fill="auto"/>
          </w:tcPr>
          <w:p w14:paraId="50B9034E" w14:textId="77777777" w:rsidR="00F8137C" w:rsidRPr="00943A99" w:rsidRDefault="00F8137C" w:rsidP="004D4CF2">
            <w:pPr>
              <w:rPr>
                <w:rFonts w:eastAsia="Calibri"/>
                <w:sz w:val="24"/>
                <w:szCs w:val="24"/>
              </w:rPr>
            </w:pPr>
            <w:proofErr w:type="spellStart"/>
            <w:r w:rsidRPr="00943A99">
              <w:rPr>
                <w:rFonts w:eastAsia="Calibri"/>
                <w:sz w:val="24"/>
                <w:szCs w:val="24"/>
              </w:rPr>
              <w:t>А.Бабік</w:t>
            </w:r>
            <w:proofErr w:type="spellEnd"/>
          </w:p>
        </w:tc>
      </w:tr>
      <w:tr w:rsidR="00F8137C" w:rsidRPr="00B85665" w14:paraId="0D13AB3A" w14:textId="77777777" w:rsidTr="004D4CF2">
        <w:trPr>
          <w:trHeight w:val="327"/>
        </w:trPr>
        <w:tc>
          <w:tcPr>
            <w:tcW w:w="4536" w:type="dxa"/>
            <w:shd w:val="clear" w:color="auto" w:fill="auto"/>
          </w:tcPr>
          <w:p w14:paraId="505DE5B4" w14:textId="77777777" w:rsidR="00F8137C" w:rsidRPr="00943A99" w:rsidRDefault="00F8137C" w:rsidP="004D4CF2">
            <w:pPr>
              <w:jc w:val="both"/>
              <w:rPr>
                <w:sz w:val="24"/>
                <w:szCs w:val="24"/>
              </w:rPr>
            </w:pPr>
            <w:proofErr w:type="spellStart"/>
            <w:r w:rsidRPr="00943A99">
              <w:rPr>
                <w:sz w:val="24"/>
                <w:szCs w:val="24"/>
              </w:rPr>
              <w:t>Міські</w:t>
            </w:r>
            <w:proofErr w:type="spellEnd"/>
            <w:r w:rsidRPr="00943A99">
              <w:rPr>
                <w:sz w:val="24"/>
                <w:szCs w:val="24"/>
              </w:rPr>
              <w:t xml:space="preserve"> </w:t>
            </w:r>
            <w:proofErr w:type="spellStart"/>
            <w:r w:rsidRPr="00943A99">
              <w:rPr>
                <w:sz w:val="24"/>
                <w:szCs w:val="24"/>
              </w:rPr>
              <w:t>змагання</w:t>
            </w:r>
            <w:proofErr w:type="spellEnd"/>
            <w:r w:rsidRPr="00943A99">
              <w:rPr>
                <w:sz w:val="24"/>
                <w:szCs w:val="24"/>
              </w:rPr>
              <w:t xml:space="preserve"> з </w:t>
            </w:r>
            <w:proofErr w:type="spellStart"/>
            <w:r w:rsidRPr="00943A99">
              <w:rPr>
                <w:sz w:val="24"/>
                <w:szCs w:val="24"/>
              </w:rPr>
              <w:t>міні</w:t>
            </w:r>
            <w:proofErr w:type="spellEnd"/>
            <w:r w:rsidRPr="00943A99">
              <w:rPr>
                <w:sz w:val="24"/>
                <w:szCs w:val="24"/>
              </w:rPr>
              <w:t xml:space="preserve">-футболу </w:t>
            </w:r>
            <w:proofErr w:type="spellStart"/>
            <w:r w:rsidRPr="00943A99">
              <w:rPr>
                <w:sz w:val="24"/>
                <w:szCs w:val="24"/>
              </w:rPr>
              <w:t>серед</w:t>
            </w:r>
            <w:proofErr w:type="spellEnd"/>
            <w:r w:rsidRPr="00943A99">
              <w:rPr>
                <w:sz w:val="24"/>
                <w:szCs w:val="24"/>
              </w:rPr>
              <w:t xml:space="preserve"> </w:t>
            </w:r>
            <w:proofErr w:type="spellStart"/>
            <w:r w:rsidRPr="00943A99">
              <w:rPr>
                <w:sz w:val="24"/>
                <w:szCs w:val="24"/>
              </w:rPr>
              <w:t>дорослих</w:t>
            </w:r>
            <w:proofErr w:type="spellEnd"/>
            <w:r w:rsidRPr="00943A99">
              <w:rPr>
                <w:sz w:val="24"/>
                <w:szCs w:val="24"/>
              </w:rPr>
              <w:t>.</w:t>
            </w:r>
          </w:p>
        </w:tc>
        <w:tc>
          <w:tcPr>
            <w:tcW w:w="2551" w:type="dxa"/>
            <w:shd w:val="clear" w:color="auto" w:fill="auto"/>
            <w:vAlign w:val="center"/>
          </w:tcPr>
          <w:p w14:paraId="3D4210F8" w14:textId="77777777" w:rsidR="00F8137C" w:rsidRPr="00943A99" w:rsidRDefault="00F8137C" w:rsidP="004D4CF2">
            <w:pPr>
              <w:spacing w:line="256" w:lineRule="auto"/>
              <w:jc w:val="center"/>
              <w:rPr>
                <w:rFonts w:eastAsia="Calibri"/>
                <w:sz w:val="24"/>
                <w:szCs w:val="24"/>
              </w:rPr>
            </w:pPr>
            <w:r w:rsidRPr="00943A99">
              <w:rPr>
                <w:rFonts w:eastAsia="Calibri"/>
                <w:sz w:val="24"/>
                <w:szCs w:val="24"/>
                <w:lang w:val="uk-UA"/>
              </w:rPr>
              <w:t>План роботи департаменту культури, туризму, молоді та спорту</w:t>
            </w:r>
          </w:p>
        </w:tc>
        <w:tc>
          <w:tcPr>
            <w:tcW w:w="1418" w:type="dxa"/>
            <w:shd w:val="clear" w:color="auto" w:fill="auto"/>
          </w:tcPr>
          <w:p w14:paraId="2A91C71F" w14:textId="77777777" w:rsidR="00F8137C" w:rsidRPr="00CC3E72" w:rsidRDefault="00F8137C" w:rsidP="004D4CF2">
            <w:pPr>
              <w:spacing w:line="256" w:lineRule="auto"/>
              <w:jc w:val="center"/>
              <w:rPr>
                <w:rFonts w:eastAsia="Calibri"/>
                <w:sz w:val="24"/>
                <w:szCs w:val="24"/>
              </w:rPr>
            </w:pPr>
            <w:r w:rsidRPr="00CC3E72">
              <w:rPr>
                <w:rFonts w:eastAsia="Calibri"/>
                <w:sz w:val="24"/>
                <w:szCs w:val="24"/>
                <w:lang w:val="uk-UA"/>
              </w:rPr>
              <w:t>Впродовж місяця</w:t>
            </w:r>
          </w:p>
        </w:tc>
        <w:tc>
          <w:tcPr>
            <w:tcW w:w="1985" w:type="dxa"/>
            <w:shd w:val="clear" w:color="auto" w:fill="auto"/>
          </w:tcPr>
          <w:p w14:paraId="3590BF9D" w14:textId="77777777" w:rsidR="00F8137C" w:rsidRPr="00943A99" w:rsidRDefault="00F8137C" w:rsidP="004D4CF2">
            <w:pPr>
              <w:rPr>
                <w:rFonts w:eastAsia="Calibri"/>
                <w:sz w:val="24"/>
                <w:szCs w:val="24"/>
              </w:rPr>
            </w:pPr>
            <w:proofErr w:type="spellStart"/>
            <w:r w:rsidRPr="00943A99">
              <w:rPr>
                <w:rFonts w:eastAsia="Calibri"/>
                <w:sz w:val="24"/>
                <w:szCs w:val="24"/>
              </w:rPr>
              <w:t>А.Бабік</w:t>
            </w:r>
            <w:proofErr w:type="spellEnd"/>
          </w:p>
        </w:tc>
      </w:tr>
      <w:tr w:rsidR="00F8137C" w:rsidRPr="00B85665" w14:paraId="7357AF07" w14:textId="77777777" w:rsidTr="004D4CF2">
        <w:trPr>
          <w:trHeight w:val="327"/>
        </w:trPr>
        <w:tc>
          <w:tcPr>
            <w:tcW w:w="4536" w:type="dxa"/>
            <w:shd w:val="clear" w:color="auto" w:fill="auto"/>
          </w:tcPr>
          <w:p w14:paraId="469C8498" w14:textId="77777777" w:rsidR="00F8137C" w:rsidRPr="00943A99" w:rsidRDefault="00F8137C" w:rsidP="004D4CF2">
            <w:pPr>
              <w:jc w:val="both"/>
              <w:rPr>
                <w:sz w:val="24"/>
                <w:szCs w:val="24"/>
              </w:rPr>
            </w:pPr>
            <w:proofErr w:type="spellStart"/>
            <w:r w:rsidRPr="00943A99">
              <w:rPr>
                <w:sz w:val="24"/>
                <w:szCs w:val="24"/>
              </w:rPr>
              <w:t>Турнір</w:t>
            </w:r>
            <w:proofErr w:type="spellEnd"/>
            <w:r w:rsidRPr="00943A99">
              <w:rPr>
                <w:sz w:val="24"/>
                <w:szCs w:val="24"/>
              </w:rPr>
              <w:t xml:space="preserve"> з волейболу </w:t>
            </w:r>
            <w:proofErr w:type="spellStart"/>
            <w:r w:rsidRPr="00943A99">
              <w:rPr>
                <w:sz w:val="24"/>
                <w:szCs w:val="24"/>
              </w:rPr>
              <w:t>присвячений</w:t>
            </w:r>
            <w:proofErr w:type="spellEnd"/>
            <w:r w:rsidRPr="00943A99">
              <w:rPr>
                <w:sz w:val="24"/>
                <w:szCs w:val="24"/>
              </w:rPr>
              <w:t xml:space="preserve"> Дню </w:t>
            </w:r>
            <w:r w:rsidR="001759AD">
              <w:rPr>
                <w:sz w:val="24"/>
                <w:szCs w:val="24"/>
                <w:lang w:val="uk-UA"/>
              </w:rPr>
              <w:t>е</w:t>
            </w:r>
            <w:proofErr w:type="spellStart"/>
            <w:r w:rsidRPr="00943A99">
              <w:rPr>
                <w:sz w:val="24"/>
                <w:szCs w:val="24"/>
              </w:rPr>
              <w:t>нергетика</w:t>
            </w:r>
            <w:proofErr w:type="spellEnd"/>
            <w:r w:rsidRPr="00943A99">
              <w:rPr>
                <w:sz w:val="24"/>
                <w:szCs w:val="24"/>
              </w:rPr>
              <w:t>.</w:t>
            </w:r>
          </w:p>
        </w:tc>
        <w:tc>
          <w:tcPr>
            <w:tcW w:w="2551" w:type="dxa"/>
            <w:shd w:val="clear" w:color="auto" w:fill="auto"/>
            <w:vAlign w:val="center"/>
          </w:tcPr>
          <w:p w14:paraId="7D97A1B8" w14:textId="77777777" w:rsidR="00F8137C" w:rsidRPr="00943A99" w:rsidRDefault="00F8137C" w:rsidP="004D4CF2">
            <w:pPr>
              <w:spacing w:line="256" w:lineRule="auto"/>
              <w:jc w:val="center"/>
              <w:rPr>
                <w:rFonts w:eastAsia="Calibri"/>
                <w:sz w:val="24"/>
                <w:szCs w:val="24"/>
              </w:rPr>
            </w:pPr>
            <w:r w:rsidRPr="00943A99">
              <w:rPr>
                <w:rFonts w:eastAsia="Calibri"/>
                <w:sz w:val="24"/>
                <w:szCs w:val="24"/>
                <w:lang w:val="uk-UA"/>
              </w:rPr>
              <w:t>План роботи департаменту культури, туризму, молоді та спорту</w:t>
            </w:r>
          </w:p>
        </w:tc>
        <w:tc>
          <w:tcPr>
            <w:tcW w:w="1418" w:type="dxa"/>
            <w:shd w:val="clear" w:color="auto" w:fill="auto"/>
          </w:tcPr>
          <w:p w14:paraId="3D23FC44" w14:textId="77777777" w:rsidR="00F8137C" w:rsidRPr="00CC3E72" w:rsidRDefault="00F8137C" w:rsidP="004D4CF2">
            <w:pPr>
              <w:spacing w:line="256" w:lineRule="auto"/>
              <w:jc w:val="center"/>
              <w:rPr>
                <w:rFonts w:eastAsia="Calibri"/>
                <w:sz w:val="24"/>
                <w:szCs w:val="24"/>
              </w:rPr>
            </w:pPr>
            <w:r w:rsidRPr="00CC3E72">
              <w:rPr>
                <w:rFonts w:eastAsia="Calibri"/>
                <w:sz w:val="24"/>
                <w:szCs w:val="24"/>
                <w:lang w:val="uk-UA"/>
              </w:rPr>
              <w:t>Впродовж місяця</w:t>
            </w:r>
          </w:p>
        </w:tc>
        <w:tc>
          <w:tcPr>
            <w:tcW w:w="1985" w:type="dxa"/>
            <w:shd w:val="clear" w:color="auto" w:fill="auto"/>
          </w:tcPr>
          <w:p w14:paraId="28919040" w14:textId="77777777" w:rsidR="00F8137C" w:rsidRPr="00943A99" w:rsidRDefault="00F8137C" w:rsidP="004D4CF2">
            <w:pPr>
              <w:rPr>
                <w:rFonts w:eastAsia="Calibri"/>
                <w:sz w:val="24"/>
                <w:szCs w:val="24"/>
              </w:rPr>
            </w:pPr>
            <w:proofErr w:type="spellStart"/>
            <w:r w:rsidRPr="00943A99">
              <w:rPr>
                <w:rFonts w:eastAsia="Calibri"/>
                <w:sz w:val="24"/>
                <w:szCs w:val="24"/>
              </w:rPr>
              <w:t>А.Бабік</w:t>
            </w:r>
            <w:proofErr w:type="spellEnd"/>
          </w:p>
        </w:tc>
      </w:tr>
      <w:tr w:rsidR="00F8137C" w:rsidRPr="00B85665" w14:paraId="070FEF0D" w14:textId="77777777" w:rsidTr="009F026B">
        <w:trPr>
          <w:trHeight w:val="327"/>
        </w:trPr>
        <w:tc>
          <w:tcPr>
            <w:tcW w:w="4536" w:type="dxa"/>
            <w:tcBorders>
              <w:bottom w:val="single" w:sz="4" w:space="0" w:color="auto"/>
            </w:tcBorders>
            <w:shd w:val="clear" w:color="auto" w:fill="auto"/>
          </w:tcPr>
          <w:p w14:paraId="05E2A033" w14:textId="77777777" w:rsidR="00F8137C" w:rsidRPr="00943A99" w:rsidRDefault="00F8137C" w:rsidP="004D4CF2">
            <w:pPr>
              <w:pStyle w:val="ae"/>
              <w:jc w:val="both"/>
              <w:rPr>
                <w:rFonts w:ascii="Times New Roman" w:hAnsi="Times New Roman"/>
                <w:sz w:val="24"/>
                <w:szCs w:val="24"/>
                <w:lang w:val="uk-UA"/>
              </w:rPr>
            </w:pPr>
            <w:r w:rsidRPr="00943A99">
              <w:rPr>
                <w:rFonts w:ascii="Times New Roman" w:hAnsi="Times New Roman"/>
                <w:sz w:val="24"/>
                <w:szCs w:val="24"/>
                <w:lang w:val="uk-UA"/>
              </w:rPr>
              <w:t xml:space="preserve">Міський </w:t>
            </w:r>
            <w:proofErr w:type="spellStart"/>
            <w:r w:rsidRPr="00943A99">
              <w:rPr>
                <w:rFonts w:ascii="Times New Roman" w:hAnsi="Times New Roman"/>
                <w:sz w:val="24"/>
                <w:szCs w:val="24"/>
                <w:lang w:val="uk-UA"/>
              </w:rPr>
              <w:t>етноконкурс</w:t>
            </w:r>
            <w:proofErr w:type="spellEnd"/>
            <w:r w:rsidRPr="00943A99">
              <w:rPr>
                <w:rFonts w:ascii="Times New Roman" w:hAnsi="Times New Roman"/>
                <w:sz w:val="24"/>
                <w:szCs w:val="24"/>
                <w:lang w:val="uk-UA"/>
              </w:rPr>
              <w:t xml:space="preserve"> колядок, щедрівок різдвяних піснеспівів  «</w:t>
            </w:r>
            <w:proofErr w:type="spellStart"/>
            <w:r w:rsidRPr="00943A99">
              <w:rPr>
                <w:rFonts w:ascii="Times New Roman" w:hAnsi="Times New Roman"/>
                <w:sz w:val="24"/>
                <w:szCs w:val="24"/>
                <w:lang w:val="uk-UA"/>
              </w:rPr>
              <w:t>Вифлеємська</w:t>
            </w:r>
            <w:proofErr w:type="spellEnd"/>
            <w:r w:rsidRPr="00943A99">
              <w:rPr>
                <w:rFonts w:ascii="Times New Roman" w:hAnsi="Times New Roman"/>
                <w:sz w:val="24"/>
                <w:szCs w:val="24"/>
                <w:lang w:val="uk-UA"/>
              </w:rPr>
              <w:t xml:space="preserve"> зірка»</w:t>
            </w:r>
          </w:p>
        </w:tc>
        <w:tc>
          <w:tcPr>
            <w:tcW w:w="2551" w:type="dxa"/>
            <w:tcBorders>
              <w:bottom w:val="single" w:sz="4" w:space="0" w:color="auto"/>
            </w:tcBorders>
            <w:shd w:val="clear" w:color="auto" w:fill="auto"/>
            <w:vAlign w:val="center"/>
          </w:tcPr>
          <w:p w14:paraId="6228735B" w14:textId="77777777" w:rsidR="00F8137C" w:rsidRPr="00943A99" w:rsidRDefault="00F8137C" w:rsidP="004D4CF2">
            <w:pPr>
              <w:spacing w:line="256" w:lineRule="auto"/>
              <w:jc w:val="center"/>
              <w:rPr>
                <w:rFonts w:eastAsia="Calibri"/>
                <w:sz w:val="24"/>
                <w:szCs w:val="24"/>
              </w:rPr>
            </w:pPr>
            <w:r w:rsidRPr="00943A99">
              <w:rPr>
                <w:rFonts w:eastAsia="Calibri"/>
                <w:sz w:val="24"/>
                <w:szCs w:val="24"/>
                <w:lang w:val="uk-UA"/>
              </w:rPr>
              <w:t>План роботи департаменту культури, туризму, молоді та спорту</w:t>
            </w:r>
          </w:p>
        </w:tc>
        <w:tc>
          <w:tcPr>
            <w:tcW w:w="1418" w:type="dxa"/>
            <w:tcBorders>
              <w:bottom w:val="single" w:sz="4" w:space="0" w:color="auto"/>
            </w:tcBorders>
            <w:shd w:val="clear" w:color="auto" w:fill="auto"/>
          </w:tcPr>
          <w:p w14:paraId="44DE580E" w14:textId="77777777" w:rsidR="00F8137C" w:rsidRPr="00CC3E72" w:rsidRDefault="00F8137C" w:rsidP="004D4CF2">
            <w:pPr>
              <w:tabs>
                <w:tab w:val="left" w:pos="3060"/>
              </w:tabs>
              <w:jc w:val="center"/>
              <w:rPr>
                <w:rFonts w:eastAsia="Calibri"/>
                <w:sz w:val="24"/>
                <w:szCs w:val="24"/>
                <w:lang w:val="uk-UA"/>
              </w:rPr>
            </w:pPr>
            <w:r w:rsidRPr="00CC3E72">
              <w:rPr>
                <w:rFonts w:eastAsia="Calibri"/>
                <w:sz w:val="24"/>
                <w:szCs w:val="24"/>
                <w:lang w:val="uk-UA"/>
              </w:rPr>
              <w:t>Впродовж місяця</w:t>
            </w:r>
          </w:p>
        </w:tc>
        <w:tc>
          <w:tcPr>
            <w:tcW w:w="1985" w:type="dxa"/>
            <w:tcBorders>
              <w:bottom w:val="single" w:sz="4" w:space="0" w:color="auto"/>
            </w:tcBorders>
            <w:shd w:val="clear" w:color="auto" w:fill="auto"/>
          </w:tcPr>
          <w:p w14:paraId="20E4DD71" w14:textId="77777777" w:rsidR="00F8137C" w:rsidRPr="00943A99" w:rsidRDefault="00F8137C" w:rsidP="004D4CF2">
            <w:pPr>
              <w:tabs>
                <w:tab w:val="left" w:pos="3060"/>
              </w:tabs>
              <w:rPr>
                <w:sz w:val="24"/>
                <w:szCs w:val="24"/>
              </w:rPr>
            </w:pPr>
            <w:proofErr w:type="spellStart"/>
            <w:r w:rsidRPr="00943A99">
              <w:rPr>
                <w:sz w:val="24"/>
                <w:szCs w:val="24"/>
              </w:rPr>
              <w:t>Л.Мельник</w:t>
            </w:r>
            <w:proofErr w:type="spellEnd"/>
            <w:r w:rsidRPr="00943A99">
              <w:rPr>
                <w:sz w:val="24"/>
                <w:szCs w:val="24"/>
                <w:lang w:val="uk-UA"/>
              </w:rPr>
              <w:t>, керівники закладів освіти</w:t>
            </w:r>
          </w:p>
        </w:tc>
      </w:tr>
    </w:tbl>
    <w:p w14:paraId="095285A4" w14:textId="77777777" w:rsidR="00B70C49" w:rsidRPr="00B85665" w:rsidRDefault="00B70C49" w:rsidP="001D3ADE">
      <w:pPr>
        <w:pStyle w:val="a3"/>
        <w:ind w:left="-567" w:firstLine="0"/>
        <w:jc w:val="both"/>
        <w:rPr>
          <w:sz w:val="24"/>
          <w:szCs w:val="24"/>
          <w:lang w:val="uk-UA"/>
        </w:rPr>
      </w:pPr>
    </w:p>
    <w:p w14:paraId="3DDD95BB" w14:textId="77777777" w:rsidR="00771409" w:rsidRDefault="004C17EB" w:rsidP="00147AED">
      <w:pPr>
        <w:pStyle w:val="a3"/>
        <w:ind w:left="-426" w:firstLine="0"/>
        <w:jc w:val="both"/>
        <w:rPr>
          <w:szCs w:val="28"/>
          <w:lang w:val="uk-UA"/>
        </w:rPr>
      </w:pPr>
      <w:r>
        <w:rPr>
          <w:szCs w:val="28"/>
          <w:lang w:val="uk-UA"/>
        </w:rPr>
        <w:tab/>
        <w:t>Масові заходи проходитимуть за о</w:t>
      </w:r>
      <w:r w:rsidR="00AF5979">
        <w:rPr>
          <w:szCs w:val="28"/>
          <w:lang w:val="uk-UA"/>
        </w:rPr>
        <w:t>к</w:t>
      </w:r>
      <w:r>
        <w:rPr>
          <w:szCs w:val="28"/>
          <w:lang w:val="uk-UA"/>
        </w:rPr>
        <w:t xml:space="preserve">ремим планом </w:t>
      </w:r>
      <w:r w:rsidR="00AF5979">
        <w:rPr>
          <w:szCs w:val="28"/>
          <w:lang w:val="uk-UA"/>
        </w:rPr>
        <w:t xml:space="preserve"> враховуючи епідемічну ситуацію </w:t>
      </w:r>
      <w:r w:rsidR="00147AED">
        <w:rPr>
          <w:szCs w:val="28"/>
          <w:lang w:val="uk-UA"/>
        </w:rPr>
        <w:t xml:space="preserve">  </w:t>
      </w:r>
      <w:r w:rsidR="00AF5979">
        <w:rPr>
          <w:szCs w:val="28"/>
          <w:lang w:val="uk-UA"/>
        </w:rPr>
        <w:t xml:space="preserve">у </w:t>
      </w:r>
      <w:proofErr w:type="spellStart"/>
      <w:r w:rsidR="00AF5979">
        <w:rPr>
          <w:szCs w:val="28"/>
          <w:lang w:val="uk-UA"/>
        </w:rPr>
        <w:t>Вараській</w:t>
      </w:r>
      <w:proofErr w:type="spellEnd"/>
      <w:r w:rsidR="00AF5979">
        <w:rPr>
          <w:szCs w:val="28"/>
          <w:lang w:val="uk-UA"/>
        </w:rPr>
        <w:t xml:space="preserve"> міській територіальній громаді та в Україні в цілому.</w:t>
      </w:r>
    </w:p>
    <w:p w14:paraId="78C606C4" w14:textId="77777777" w:rsidR="00771409" w:rsidRDefault="00771409" w:rsidP="001D3ADE">
      <w:pPr>
        <w:pStyle w:val="a3"/>
        <w:ind w:left="-567" w:firstLine="0"/>
        <w:jc w:val="both"/>
        <w:rPr>
          <w:szCs w:val="28"/>
          <w:lang w:val="uk-UA"/>
        </w:rPr>
      </w:pPr>
    </w:p>
    <w:p w14:paraId="5FFE7341" w14:textId="77777777" w:rsidR="00AD767C" w:rsidRDefault="00AD767C" w:rsidP="001D3ADE">
      <w:pPr>
        <w:pStyle w:val="a3"/>
        <w:ind w:left="-567" w:firstLine="0"/>
        <w:jc w:val="both"/>
        <w:rPr>
          <w:szCs w:val="28"/>
          <w:lang w:val="uk-UA"/>
        </w:rPr>
      </w:pPr>
    </w:p>
    <w:p w14:paraId="3F986DBD" w14:textId="77777777" w:rsidR="00AD767C" w:rsidRDefault="00147AED" w:rsidP="001D3ADE">
      <w:pPr>
        <w:pStyle w:val="a3"/>
        <w:ind w:left="-567" w:firstLine="0"/>
        <w:jc w:val="both"/>
        <w:rPr>
          <w:szCs w:val="28"/>
          <w:lang w:val="uk-UA"/>
        </w:rPr>
      </w:pPr>
      <w:r>
        <w:rPr>
          <w:szCs w:val="28"/>
          <w:lang w:val="uk-UA"/>
        </w:rPr>
        <w:t xml:space="preserve">   Керуючий справами виконавчого комітету </w:t>
      </w:r>
      <w:r>
        <w:rPr>
          <w:szCs w:val="28"/>
          <w:lang w:val="uk-UA"/>
        </w:rPr>
        <w:tab/>
      </w:r>
      <w:r>
        <w:rPr>
          <w:szCs w:val="28"/>
          <w:lang w:val="uk-UA"/>
        </w:rPr>
        <w:tab/>
      </w:r>
      <w:r>
        <w:rPr>
          <w:szCs w:val="28"/>
          <w:lang w:val="uk-UA"/>
        </w:rPr>
        <w:tab/>
        <w:t xml:space="preserve">            </w:t>
      </w:r>
      <w:r>
        <w:rPr>
          <w:szCs w:val="28"/>
          <w:lang w:val="uk-UA"/>
        </w:rPr>
        <w:tab/>
        <w:t>Сергій ДЕНЕГА</w:t>
      </w:r>
    </w:p>
    <w:sectPr w:rsidR="00AD767C" w:rsidSect="005B2352">
      <w:headerReference w:type="even" r:id="rId8"/>
      <w:headerReference w:type="default" r:id="rId9"/>
      <w:headerReference w:type="first" r:id="rId10"/>
      <w:pgSz w:w="11906" w:h="16838"/>
      <w:pgMar w:top="142" w:right="851" w:bottom="567" w:left="1276" w:header="136"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DE74E" w14:textId="77777777" w:rsidR="00DD3151" w:rsidRDefault="00DD3151">
      <w:r>
        <w:separator/>
      </w:r>
    </w:p>
  </w:endnote>
  <w:endnote w:type="continuationSeparator" w:id="0">
    <w:p w14:paraId="3513854F" w14:textId="77777777" w:rsidR="00DD3151" w:rsidRDefault="00DD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6BF6E" w14:textId="77777777" w:rsidR="00DD3151" w:rsidRDefault="00DD3151">
      <w:r>
        <w:separator/>
      </w:r>
    </w:p>
  </w:footnote>
  <w:footnote w:type="continuationSeparator" w:id="0">
    <w:p w14:paraId="085D9D3C" w14:textId="77777777" w:rsidR="00DD3151" w:rsidRDefault="00DD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2AE30" w14:textId="77777777" w:rsidR="005B2352" w:rsidRDefault="005B2352">
    <w:pPr>
      <w:pStyle w:val="a5"/>
    </w:pPr>
  </w:p>
  <w:p w14:paraId="54E161DF" w14:textId="77777777" w:rsidR="005B2352" w:rsidRDefault="005B2352" w:rsidP="00364E11">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1560798"/>
      <w:docPartObj>
        <w:docPartGallery w:val="Page Numbers (Top of Page)"/>
        <w:docPartUnique/>
      </w:docPartObj>
    </w:sdtPr>
    <w:sdtEndPr/>
    <w:sdtContent>
      <w:p w14:paraId="4086E6CD" w14:textId="77777777" w:rsidR="005B2352" w:rsidRDefault="00CE4434" w:rsidP="00CE4434">
        <w:pPr>
          <w:pStyle w:val="a5"/>
          <w:jc w:val="center"/>
        </w:pPr>
        <w:r>
          <w:tab/>
        </w:r>
        <w:r>
          <w:tab/>
        </w:r>
      </w:p>
      <w:p w14:paraId="125115FA" w14:textId="77777777" w:rsidR="005E2518" w:rsidRDefault="005E2518">
        <w:pPr>
          <w:pStyle w:val="a5"/>
          <w:jc w:val="center"/>
        </w:pPr>
      </w:p>
      <w:p w14:paraId="4BC4C095" w14:textId="77777777" w:rsidR="005B2352" w:rsidRDefault="005B2352">
        <w:pPr>
          <w:pStyle w:val="a5"/>
          <w:jc w:val="center"/>
        </w:pPr>
        <w:r>
          <w:rPr>
            <w:lang w:val="uk-UA"/>
          </w:rPr>
          <w:t xml:space="preserve">                                                                   </w:t>
        </w:r>
        <w:r w:rsidR="00532D03">
          <w:rPr>
            <w:lang w:val="uk-UA"/>
          </w:rPr>
          <w:t xml:space="preserve">                               </w:t>
        </w:r>
        <w:r>
          <w:rPr>
            <w:lang w:val="uk-UA"/>
          </w:rPr>
          <w:t xml:space="preserve"> </w:t>
        </w:r>
        <w:r>
          <w:fldChar w:fldCharType="begin"/>
        </w:r>
        <w:r>
          <w:instrText>PAGE   \* MERGEFORMAT</w:instrText>
        </w:r>
        <w:r>
          <w:fldChar w:fldCharType="separate"/>
        </w:r>
        <w:r w:rsidR="007A74EF">
          <w:rPr>
            <w:noProof/>
          </w:rPr>
          <w:t>2</w:t>
        </w:r>
        <w:r>
          <w:fldChar w:fldCharType="end"/>
        </w:r>
        <w:r>
          <w:rPr>
            <w:lang w:val="uk-UA"/>
          </w:rPr>
          <w:t xml:space="preserve">        </w:t>
        </w:r>
        <w:r w:rsidR="0080164E">
          <w:rPr>
            <w:lang w:val="uk-UA"/>
          </w:rPr>
          <w:t xml:space="preserve">                          </w:t>
        </w:r>
        <w:r w:rsidR="0080164E">
          <w:rPr>
            <w:lang w:val="uk-UA"/>
          </w:rPr>
          <w:tab/>
          <w:t xml:space="preserve">   </w:t>
        </w:r>
        <w:r>
          <w:rPr>
            <w:lang w:val="uk-UA"/>
          </w:rPr>
          <w:t xml:space="preserve">   </w:t>
        </w:r>
        <w:r w:rsidRPr="001A49B5">
          <w:rPr>
            <w:sz w:val="24"/>
            <w:szCs w:val="24"/>
            <w:lang w:val="uk-UA"/>
          </w:rPr>
          <w:t>Продовження додатка</w:t>
        </w:r>
      </w:p>
    </w:sdtContent>
  </w:sdt>
  <w:p w14:paraId="561CE6C6" w14:textId="77777777" w:rsidR="005B2352" w:rsidRPr="00727C4A" w:rsidRDefault="005B2352">
    <w:pPr>
      <w:pStyle w:val="a5"/>
      <w:jc w:val="center"/>
      <w:rPr>
        <w:lang w:val="uk-UA"/>
      </w:rPr>
    </w:pP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BC716" w14:textId="77777777" w:rsidR="005B2352" w:rsidRDefault="005B2352">
    <w:pPr>
      <w:pStyle w:val="a5"/>
      <w:jc w:val="center"/>
    </w:pPr>
  </w:p>
  <w:p w14:paraId="25718DFB" w14:textId="77777777" w:rsidR="005B2352" w:rsidRPr="000512EA" w:rsidRDefault="005B2352" w:rsidP="005B2352">
    <w:pPr>
      <w:pStyle w:val="a5"/>
      <w:tabs>
        <w:tab w:val="clear" w:pos="4677"/>
        <w:tab w:val="clear" w:pos="9355"/>
        <w:tab w:val="left" w:pos="57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98C"/>
    <w:rsid w:val="000003BD"/>
    <w:rsid w:val="00001C21"/>
    <w:rsid w:val="00002A84"/>
    <w:rsid w:val="00004705"/>
    <w:rsid w:val="00004F8A"/>
    <w:rsid w:val="000059C1"/>
    <w:rsid w:val="0000636E"/>
    <w:rsid w:val="00006B87"/>
    <w:rsid w:val="00010497"/>
    <w:rsid w:val="00014231"/>
    <w:rsid w:val="00015C8C"/>
    <w:rsid w:val="0001658C"/>
    <w:rsid w:val="00017A69"/>
    <w:rsid w:val="000211BA"/>
    <w:rsid w:val="00021CA0"/>
    <w:rsid w:val="0002215C"/>
    <w:rsid w:val="00025B3D"/>
    <w:rsid w:val="00025ECB"/>
    <w:rsid w:val="00030843"/>
    <w:rsid w:val="00030E4F"/>
    <w:rsid w:val="00031A4B"/>
    <w:rsid w:val="00031C1F"/>
    <w:rsid w:val="00031CF2"/>
    <w:rsid w:val="000321D1"/>
    <w:rsid w:val="00032242"/>
    <w:rsid w:val="00034D4E"/>
    <w:rsid w:val="0003781B"/>
    <w:rsid w:val="00041E8F"/>
    <w:rsid w:val="00041ED8"/>
    <w:rsid w:val="000449CC"/>
    <w:rsid w:val="00045435"/>
    <w:rsid w:val="000466D0"/>
    <w:rsid w:val="00047904"/>
    <w:rsid w:val="000512EA"/>
    <w:rsid w:val="00053B47"/>
    <w:rsid w:val="00053F4B"/>
    <w:rsid w:val="0005676F"/>
    <w:rsid w:val="00061459"/>
    <w:rsid w:val="00061BA9"/>
    <w:rsid w:val="00062050"/>
    <w:rsid w:val="000676E1"/>
    <w:rsid w:val="00067DF1"/>
    <w:rsid w:val="00070AFA"/>
    <w:rsid w:val="00077739"/>
    <w:rsid w:val="00077DBB"/>
    <w:rsid w:val="00080F02"/>
    <w:rsid w:val="00082227"/>
    <w:rsid w:val="000842E6"/>
    <w:rsid w:val="000868AF"/>
    <w:rsid w:val="0008702B"/>
    <w:rsid w:val="00093579"/>
    <w:rsid w:val="00095252"/>
    <w:rsid w:val="000A0C85"/>
    <w:rsid w:val="000A0DD4"/>
    <w:rsid w:val="000A1BCA"/>
    <w:rsid w:val="000A521A"/>
    <w:rsid w:val="000A6AC3"/>
    <w:rsid w:val="000B314B"/>
    <w:rsid w:val="000B61BE"/>
    <w:rsid w:val="000C41EA"/>
    <w:rsid w:val="000C42B0"/>
    <w:rsid w:val="000C57F4"/>
    <w:rsid w:val="000C5E1F"/>
    <w:rsid w:val="000C5F05"/>
    <w:rsid w:val="000C667E"/>
    <w:rsid w:val="000C7E75"/>
    <w:rsid w:val="000C7FE1"/>
    <w:rsid w:val="000D1636"/>
    <w:rsid w:val="000D19FD"/>
    <w:rsid w:val="000D340E"/>
    <w:rsid w:val="000D3484"/>
    <w:rsid w:val="000D4E3B"/>
    <w:rsid w:val="000D4E6B"/>
    <w:rsid w:val="000D6B25"/>
    <w:rsid w:val="000D7F7E"/>
    <w:rsid w:val="000E1808"/>
    <w:rsid w:val="000E45D7"/>
    <w:rsid w:val="000E5A83"/>
    <w:rsid w:val="000E5DA9"/>
    <w:rsid w:val="000E64CC"/>
    <w:rsid w:val="000E6DC9"/>
    <w:rsid w:val="000E7204"/>
    <w:rsid w:val="000E7AA6"/>
    <w:rsid w:val="000F0A98"/>
    <w:rsid w:val="000F2FA2"/>
    <w:rsid w:val="000F72AD"/>
    <w:rsid w:val="001044B1"/>
    <w:rsid w:val="00105F56"/>
    <w:rsid w:val="00106297"/>
    <w:rsid w:val="00111289"/>
    <w:rsid w:val="00112598"/>
    <w:rsid w:val="00112613"/>
    <w:rsid w:val="00113FD7"/>
    <w:rsid w:val="00114049"/>
    <w:rsid w:val="00115065"/>
    <w:rsid w:val="00117412"/>
    <w:rsid w:val="00117F16"/>
    <w:rsid w:val="001209FF"/>
    <w:rsid w:val="00121B71"/>
    <w:rsid w:val="00121C07"/>
    <w:rsid w:val="00124336"/>
    <w:rsid w:val="0012435B"/>
    <w:rsid w:val="00124408"/>
    <w:rsid w:val="0012636D"/>
    <w:rsid w:val="00126CFC"/>
    <w:rsid w:val="001274E3"/>
    <w:rsid w:val="001316BC"/>
    <w:rsid w:val="001317A8"/>
    <w:rsid w:val="00131DB9"/>
    <w:rsid w:val="00132505"/>
    <w:rsid w:val="00136276"/>
    <w:rsid w:val="001363BD"/>
    <w:rsid w:val="001367EE"/>
    <w:rsid w:val="00137131"/>
    <w:rsid w:val="00140AAB"/>
    <w:rsid w:val="001419C0"/>
    <w:rsid w:val="00146496"/>
    <w:rsid w:val="00146B56"/>
    <w:rsid w:val="00146BA4"/>
    <w:rsid w:val="00146C9A"/>
    <w:rsid w:val="00147AED"/>
    <w:rsid w:val="00151819"/>
    <w:rsid w:val="001523C2"/>
    <w:rsid w:val="00152F74"/>
    <w:rsid w:val="0015322D"/>
    <w:rsid w:val="00154058"/>
    <w:rsid w:val="00156244"/>
    <w:rsid w:val="001572B7"/>
    <w:rsid w:val="001600F3"/>
    <w:rsid w:val="00161B29"/>
    <w:rsid w:val="001625B6"/>
    <w:rsid w:val="0016294E"/>
    <w:rsid w:val="00163A69"/>
    <w:rsid w:val="0016552E"/>
    <w:rsid w:val="00165D9F"/>
    <w:rsid w:val="00167B4F"/>
    <w:rsid w:val="00172CF2"/>
    <w:rsid w:val="001748CE"/>
    <w:rsid w:val="00174F1D"/>
    <w:rsid w:val="001759AD"/>
    <w:rsid w:val="0018264A"/>
    <w:rsid w:val="00184239"/>
    <w:rsid w:val="0018469A"/>
    <w:rsid w:val="00184B90"/>
    <w:rsid w:val="001A0F1F"/>
    <w:rsid w:val="001A2724"/>
    <w:rsid w:val="001A3151"/>
    <w:rsid w:val="001A38C1"/>
    <w:rsid w:val="001A49B5"/>
    <w:rsid w:val="001B2699"/>
    <w:rsid w:val="001B39D3"/>
    <w:rsid w:val="001B3C67"/>
    <w:rsid w:val="001B6F6C"/>
    <w:rsid w:val="001B7090"/>
    <w:rsid w:val="001B714E"/>
    <w:rsid w:val="001C1A1A"/>
    <w:rsid w:val="001C318D"/>
    <w:rsid w:val="001C32FA"/>
    <w:rsid w:val="001C3E6A"/>
    <w:rsid w:val="001C69AC"/>
    <w:rsid w:val="001D02B4"/>
    <w:rsid w:val="001D099D"/>
    <w:rsid w:val="001D1A4E"/>
    <w:rsid w:val="001D3ADE"/>
    <w:rsid w:val="001E0505"/>
    <w:rsid w:val="001E2682"/>
    <w:rsid w:val="001E2F29"/>
    <w:rsid w:val="001E3556"/>
    <w:rsid w:val="001E3CF1"/>
    <w:rsid w:val="001E3D10"/>
    <w:rsid w:val="001E40A1"/>
    <w:rsid w:val="001E62EA"/>
    <w:rsid w:val="001E6E40"/>
    <w:rsid w:val="001F2F4B"/>
    <w:rsid w:val="001F35AA"/>
    <w:rsid w:val="001F38F4"/>
    <w:rsid w:val="001F6CE6"/>
    <w:rsid w:val="001F728D"/>
    <w:rsid w:val="00200030"/>
    <w:rsid w:val="00201BF7"/>
    <w:rsid w:val="002041C8"/>
    <w:rsid w:val="002047EE"/>
    <w:rsid w:val="0020767D"/>
    <w:rsid w:val="0021105F"/>
    <w:rsid w:val="00211905"/>
    <w:rsid w:val="00211D1A"/>
    <w:rsid w:val="00212AE9"/>
    <w:rsid w:val="00220CBC"/>
    <w:rsid w:val="00220E1A"/>
    <w:rsid w:val="00222145"/>
    <w:rsid w:val="00224E37"/>
    <w:rsid w:val="00231021"/>
    <w:rsid w:val="002316D6"/>
    <w:rsid w:val="00231EDB"/>
    <w:rsid w:val="00233F9D"/>
    <w:rsid w:val="00234416"/>
    <w:rsid w:val="00235D35"/>
    <w:rsid w:val="0023618B"/>
    <w:rsid w:val="00236540"/>
    <w:rsid w:val="00236DEB"/>
    <w:rsid w:val="00237963"/>
    <w:rsid w:val="00241ED1"/>
    <w:rsid w:val="002462F5"/>
    <w:rsid w:val="00250933"/>
    <w:rsid w:val="00252FD7"/>
    <w:rsid w:val="00253093"/>
    <w:rsid w:val="002557D9"/>
    <w:rsid w:val="00255F56"/>
    <w:rsid w:val="0025632A"/>
    <w:rsid w:val="0026045E"/>
    <w:rsid w:val="002629D3"/>
    <w:rsid w:val="00263EDE"/>
    <w:rsid w:val="0026543C"/>
    <w:rsid w:val="002670B3"/>
    <w:rsid w:val="00270FDC"/>
    <w:rsid w:val="00271264"/>
    <w:rsid w:val="00271B3F"/>
    <w:rsid w:val="00271C5E"/>
    <w:rsid w:val="00272F03"/>
    <w:rsid w:val="002758CF"/>
    <w:rsid w:val="00276600"/>
    <w:rsid w:val="00276B3B"/>
    <w:rsid w:val="00277532"/>
    <w:rsid w:val="00283C99"/>
    <w:rsid w:val="00285026"/>
    <w:rsid w:val="00291234"/>
    <w:rsid w:val="00291519"/>
    <w:rsid w:val="0029398C"/>
    <w:rsid w:val="00294844"/>
    <w:rsid w:val="00297BEF"/>
    <w:rsid w:val="002A04EC"/>
    <w:rsid w:val="002A39FC"/>
    <w:rsid w:val="002A4518"/>
    <w:rsid w:val="002A4703"/>
    <w:rsid w:val="002A4C84"/>
    <w:rsid w:val="002B0C9F"/>
    <w:rsid w:val="002B1BD0"/>
    <w:rsid w:val="002B4247"/>
    <w:rsid w:val="002B44F6"/>
    <w:rsid w:val="002B4B69"/>
    <w:rsid w:val="002B4C84"/>
    <w:rsid w:val="002B5000"/>
    <w:rsid w:val="002B51AE"/>
    <w:rsid w:val="002B5CF3"/>
    <w:rsid w:val="002B62D9"/>
    <w:rsid w:val="002B634D"/>
    <w:rsid w:val="002C0FD7"/>
    <w:rsid w:val="002C2127"/>
    <w:rsid w:val="002C3391"/>
    <w:rsid w:val="002C42AD"/>
    <w:rsid w:val="002C5541"/>
    <w:rsid w:val="002C609B"/>
    <w:rsid w:val="002C7636"/>
    <w:rsid w:val="002D18D6"/>
    <w:rsid w:val="002D32D9"/>
    <w:rsid w:val="002D445B"/>
    <w:rsid w:val="002D625D"/>
    <w:rsid w:val="002D69FA"/>
    <w:rsid w:val="002E1119"/>
    <w:rsid w:val="002E1315"/>
    <w:rsid w:val="002E192E"/>
    <w:rsid w:val="002E20F1"/>
    <w:rsid w:val="002E2C9E"/>
    <w:rsid w:val="002E3111"/>
    <w:rsid w:val="002E4D60"/>
    <w:rsid w:val="002E618C"/>
    <w:rsid w:val="002F38C1"/>
    <w:rsid w:val="002F4B0D"/>
    <w:rsid w:val="002F5225"/>
    <w:rsid w:val="002F5AF0"/>
    <w:rsid w:val="002F6DEF"/>
    <w:rsid w:val="00302EAC"/>
    <w:rsid w:val="00303238"/>
    <w:rsid w:val="00303392"/>
    <w:rsid w:val="003034E2"/>
    <w:rsid w:val="003035D5"/>
    <w:rsid w:val="00304A55"/>
    <w:rsid w:val="00304EF0"/>
    <w:rsid w:val="00305166"/>
    <w:rsid w:val="003051CB"/>
    <w:rsid w:val="00306A58"/>
    <w:rsid w:val="00310FB6"/>
    <w:rsid w:val="00311654"/>
    <w:rsid w:val="0031243F"/>
    <w:rsid w:val="00312641"/>
    <w:rsid w:val="00313F39"/>
    <w:rsid w:val="003147D2"/>
    <w:rsid w:val="00314E1A"/>
    <w:rsid w:val="0031528C"/>
    <w:rsid w:val="00315D20"/>
    <w:rsid w:val="00316E91"/>
    <w:rsid w:val="00317B48"/>
    <w:rsid w:val="00320343"/>
    <w:rsid w:val="0032259F"/>
    <w:rsid w:val="00323C87"/>
    <w:rsid w:val="00323CE3"/>
    <w:rsid w:val="00326092"/>
    <w:rsid w:val="00330296"/>
    <w:rsid w:val="00335796"/>
    <w:rsid w:val="00336A6C"/>
    <w:rsid w:val="00337AE6"/>
    <w:rsid w:val="00342D2A"/>
    <w:rsid w:val="00344342"/>
    <w:rsid w:val="003453FF"/>
    <w:rsid w:val="00345C3C"/>
    <w:rsid w:val="0035067C"/>
    <w:rsid w:val="003525F3"/>
    <w:rsid w:val="003559F5"/>
    <w:rsid w:val="00356FF6"/>
    <w:rsid w:val="003577D4"/>
    <w:rsid w:val="00357B56"/>
    <w:rsid w:val="0036096A"/>
    <w:rsid w:val="00360CDF"/>
    <w:rsid w:val="003616C4"/>
    <w:rsid w:val="00364D9D"/>
    <w:rsid w:val="00364E11"/>
    <w:rsid w:val="00367D68"/>
    <w:rsid w:val="00372687"/>
    <w:rsid w:val="00375B0E"/>
    <w:rsid w:val="003771D2"/>
    <w:rsid w:val="00377DFE"/>
    <w:rsid w:val="00383329"/>
    <w:rsid w:val="00390894"/>
    <w:rsid w:val="00392C6B"/>
    <w:rsid w:val="00394366"/>
    <w:rsid w:val="00394C6C"/>
    <w:rsid w:val="003951E9"/>
    <w:rsid w:val="003A5BE9"/>
    <w:rsid w:val="003A6921"/>
    <w:rsid w:val="003A6A8A"/>
    <w:rsid w:val="003B22AB"/>
    <w:rsid w:val="003B4456"/>
    <w:rsid w:val="003B68DE"/>
    <w:rsid w:val="003B7CD4"/>
    <w:rsid w:val="003C3A26"/>
    <w:rsid w:val="003C4DD0"/>
    <w:rsid w:val="003C6E14"/>
    <w:rsid w:val="003D120D"/>
    <w:rsid w:val="003D12B4"/>
    <w:rsid w:val="003D33F4"/>
    <w:rsid w:val="003D3590"/>
    <w:rsid w:val="003D407A"/>
    <w:rsid w:val="003D56DD"/>
    <w:rsid w:val="003D7041"/>
    <w:rsid w:val="003E19CB"/>
    <w:rsid w:val="003E3F3C"/>
    <w:rsid w:val="003E438A"/>
    <w:rsid w:val="003E445E"/>
    <w:rsid w:val="003E516C"/>
    <w:rsid w:val="003E5478"/>
    <w:rsid w:val="003E7B57"/>
    <w:rsid w:val="003F0749"/>
    <w:rsid w:val="003F0AAE"/>
    <w:rsid w:val="003F58F0"/>
    <w:rsid w:val="003F78F5"/>
    <w:rsid w:val="00400A7E"/>
    <w:rsid w:val="00402089"/>
    <w:rsid w:val="00402970"/>
    <w:rsid w:val="00402A0E"/>
    <w:rsid w:val="00403ADB"/>
    <w:rsid w:val="00406A4E"/>
    <w:rsid w:val="0041126C"/>
    <w:rsid w:val="00413BE6"/>
    <w:rsid w:val="00413CA4"/>
    <w:rsid w:val="004145B5"/>
    <w:rsid w:val="00414775"/>
    <w:rsid w:val="00414BC0"/>
    <w:rsid w:val="0041602B"/>
    <w:rsid w:val="0041707E"/>
    <w:rsid w:val="004214E5"/>
    <w:rsid w:val="00423137"/>
    <w:rsid w:val="004253F6"/>
    <w:rsid w:val="00427086"/>
    <w:rsid w:val="00430E36"/>
    <w:rsid w:val="004331CE"/>
    <w:rsid w:val="00433E37"/>
    <w:rsid w:val="004346DC"/>
    <w:rsid w:val="00434E41"/>
    <w:rsid w:val="00435B76"/>
    <w:rsid w:val="00436D9C"/>
    <w:rsid w:val="00440B30"/>
    <w:rsid w:val="00440B40"/>
    <w:rsid w:val="0044182C"/>
    <w:rsid w:val="00443C2E"/>
    <w:rsid w:val="00445028"/>
    <w:rsid w:val="0044518E"/>
    <w:rsid w:val="00451BCC"/>
    <w:rsid w:val="0045265A"/>
    <w:rsid w:val="004541A2"/>
    <w:rsid w:val="004605B3"/>
    <w:rsid w:val="00462C89"/>
    <w:rsid w:val="00463331"/>
    <w:rsid w:val="004646D9"/>
    <w:rsid w:val="004660D8"/>
    <w:rsid w:val="00467E7C"/>
    <w:rsid w:val="0047098B"/>
    <w:rsid w:val="00470C81"/>
    <w:rsid w:val="004726B9"/>
    <w:rsid w:val="00472F41"/>
    <w:rsid w:val="00473192"/>
    <w:rsid w:val="00474BE1"/>
    <w:rsid w:val="00474D2C"/>
    <w:rsid w:val="00475345"/>
    <w:rsid w:val="004765EE"/>
    <w:rsid w:val="004767AE"/>
    <w:rsid w:val="00477475"/>
    <w:rsid w:val="004779AC"/>
    <w:rsid w:val="00477AE6"/>
    <w:rsid w:val="00477CFD"/>
    <w:rsid w:val="004803F6"/>
    <w:rsid w:val="00483F60"/>
    <w:rsid w:val="00484125"/>
    <w:rsid w:val="00484E99"/>
    <w:rsid w:val="00485791"/>
    <w:rsid w:val="00487EFC"/>
    <w:rsid w:val="004902E0"/>
    <w:rsid w:val="00490338"/>
    <w:rsid w:val="00490C41"/>
    <w:rsid w:val="00492906"/>
    <w:rsid w:val="00492DDE"/>
    <w:rsid w:val="00493A71"/>
    <w:rsid w:val="00495AE3"/>
    <w:rsid w:val="004968ED"/>
    <w:rsid w:val="00496F0A"/>
    <w:rsid w:val="004A0493"/>
    <w:rsid w:val="004A1829"/>
    <w:rsid w:val="004A465C"/>
    <w:rsid w:val="004A713B"/>
    <w:rsid w:val="004A75BE"/>
    <w:rsid w:val="004B0240"/>
    <w:rsid w:val="004B14BC"/>
    <w:rsid w:val="004B34BE"/>
    <w:rsid w:val="004B54D1"/>
    <w:rsid w:val="004B6591"/>
    <w:rsid w:val="004B75DD"/>
    <w:rsid w:val="004C17EB"/>
    <w:rsid w:val="004C4EE6"/>
    <w:rsid w:val="004C567F"/>
    <w:rsid w:val="004C5FE9"/>
    <w:rsid w:val="004C6506"/>
    <w:rsid w:val="004C7499"/>
    <w:rsid w:val="004D13D7"/>
    <w:rsid w:val="004D486F"/>
    <w:rsid w:val="004D4CF2"/>
    <w:rsid w:val="004D4EAF"/>
    <w:rsid w:val="004D67B4"/>
    <w:rsid w:val="004E07BD"/>
    <w:rsid w:val="004E44FB"/>
    <w:rsid w:val="004E748A"/>
    <w:rsid w:val="004E759D"/>
    <w:rsid w:val="004E7C52"/>
    <w:rsid w:val="004F1135"/>
    <w:rsid w:val="004F12B0"/>
    <w:rsid w:val="004F2507"/>
    <w:rsid w:val="004F3547"/>
    <w:rsid w:val="004F786E"/>
    <w:rsid w:val="00500D49"/>
    <w:rsid w:val="00514375"/>
    <w:rsid w:val="005159F1"/>
    <w:rsid w:val="00516089"/>
    <w:rsid w:val="00516B93"/>
    <w:rsid w:val="00517B0F"/>
    <w:rsid w:val="00522798"/>
    <w:rsid w:val="00525B1F"/>
    <w:rsid w:val="00525C63"/>
    <w:rsid w:val="00525EB7"/>
    <w:rsid w:val="00530E09"/>
    <w:rsid w:val="00532226"/>
    <w:rsid w:val="00532905"/>
    <w:rsid w:val="00532D03"/>
    <w:rsid w:val="00532D88"/>
    <w:rsid w:val="00533316"/>
    <w:rsid w:val="00536354"/>
    <w:rsid w:val="00541167"/>
    <w:rsid w:val="005412A7"/>
    <w:rsid w:val="00543739"/>
    <w:rsid w:val="0054582C"/>
    <w:rsid w:val="00546B95"/>
    <w:rsid w:val="0054786B"/>
    <w:rsid w:val="00557B64"/>
    <w:rsid w:val="00560866"/>
    <w:rsid w:val="00560F6C"/>
    <w:rsid w:val="00561568"/>
    <w:rsid w:val="005623C3"/>
    <w:rsid w:val="0056309B"/>
    <w:rsid w:val="00564710"/>
    <w:rsid w:val="0057413E"/>
    <w:rsid w:val="00574B14"/>
    <w:rsid w:val="00575050"/>
    <w:rsid w:val="00576AA4"/>
    <w:rsid w:val="00577E32"/>
    <w:rsid w:val="0058045B"/>
    <w:rsid w:val="00587E61"/>
    <w:rsid w:val="0059360C"/>
    <w:rsid w:val="005954BB"/>
    <w:rsid w:val="00595968"/>
    <w:rsid w:val="005959ED"/>
    <w:rsid w:val="00596D64"/>
    <w:rsid w:val="005973A4"/>
    <w:rsid w:val="0059766D"/>
    <w:rsid w:val="00597877"/>
    <w:rsid w:val="00597BE8"/>
    <w:rsid w:val="005A2263"/>
    <w:rsid w:val="005A25E3"/>
    <w:rsid w:val="005A3A2A"/>
    <w:rsid w:val="005A5C6E"/>
    <w:rsid w:val="005A6AD4"/>
    <w:rsid w:val="005A7F4C"/>
    <w:rsid w:val="005B025B"/>
    <w:rsid w:val="005B1AB1"/>
    <w:rsid w:val="005B2352"/>
    <w:rsid w:val="005B49DA"/>
    <w:rsid w:val="005B5FCA"/>
    <w:rsid w:val="005B6265"/>
    <w:rsid w:val="005B7C68"/>
    <w:rsid w:val="005B7EFD"/>
    <w:rsid w:val="005C11AE"/>
    <w:rsid w:val="005C4864"/>
    <w:rsid w:val="005C692B"/>
    <w:rsid w:val="005C6CDE"/>
    <w:rsid w:val="005C7780"/>
    <w:rsid w:val="005D0C02"/>
    <w:rsid w:val="005D295A"/>
    <w:rsid w:val="005D3D72"/>
    <w:rsid w:val="005D49F1"/>
    <w:rsid w:val="005D6534"/>
    <w:rsid w:val="005D6B1D"/>
    <w:rsid w:val="005E02ED"/>
    <w:rsid w:val="005E0C85"/>
    <w:rsid w:val="005E15BF"/>
    <w:rsid w:val="005E2518"/>
    <w:rsid w:val="005E6D07"/>
    <w:rsid w:val="005F068A"/>
    <w:rsid w:val="005F1448"/>
    <w:rsid w:val="005F391B"/>
    <w:rsid w:val="005F4C69"/>
    <w:rsid w:val="005F6910"/>
    <w:rsid w:val="005F77A1"/>
    <w:rsid w:val="00602A76"/>
    <w:rsid w:val="0060459A"/>
    <w:rsid w:val="00605DCA"/>
    <w:rsid w:val="00605E83"/>
    <w:rsid w:val="00610B1D"/>
    <w:rsid w:val="00612E87"/>
    <w:rsid w:val="00613D2D"/>
    <w:rsid w:val="00614BF0"/>
    <w:rsid w:val="006160F9"/>
    <w:rsid w:val="00620077"/>
    <w:rsid w:val="00621FD6"/>
    <w:rsid w:val="006242BA"/>
    <w:rsid w:val="00624493"/>
    <w:rsid w:val="0062600A"/>
    <w:rsid w:val="00626AB0"/>
    <w:rsid w:val="00633611"/>
    <w:rsid w:val="00633E7F"/>
    <w:rsid w:val="0063513D"/>
    <w:rsid w:val="00635F0B"/>
    <w:rsid w:val="006406FC"/>
    <w:rsid w:val="006407F7"/>
    <w:rsid w:val="00640AEE"/>
    <w:rsid w:val="00640B9F"/>
    <w:rsid w:val="00642683"/>
    <w:rsid w:val="006434FB"/>
    <w:rsid w:val="00643872"/>
    <w:rsid w:val="0064441C"/>
    <w:rsid w:val="006449DC"/>
    <w:rsid w:val="00644E1A"/>
    <w:rsid w:val="00646241"/>
    <w:rsid w:val="00646347"/>
    <w:rsid w:val="006466F0"/>
    <w:rsid w:val="00647E0D"/>
    <w:rsid w:val="00660ABA"/>
    <w:rsid w:val="00660FE5"/>
    <w:rsid w:val="00662D92"/>
    <w:rsid w:val="00663DB4"/>
    <w:rsid w:val="006648A2"/>
    <w:rsid w:val="00665F35"/>
    <w:rsid w:val="00671AA4"/>
    <w:rsid w:val="0067318B"/>
    <w:rsid w:val="0067353A"/>
    <w:rsid w:val="00674F62"/>
    <w:rsid w:val="006755E3"/>
    <w:rsid w:val="006807AB"/>
    <w:rsid w:val="00682F62"/>
    <w:rsid w:val="0068429A"/>
    <w:rsid w:val="006843C1"/>
    <w:rsid w:val="0068716F"/>
    <w:rsid w:val="0069072E"/>
    <w:rsid w:val="00690B99"/>
    <w:rsid w:val="00693D87"/>
    <w:rsid w:val="006A1D4C"/>
    <w:rsid w:val="006A2188"/>
    <w:rsid w:val="006A27C4"/>
    <w:rsid w:val="006A4164"/>
    <w:rsid w:val="006A427C"/>
    <w:rsid w:val="006A5902"/>
    <w:rsid w:val="006A6745"/>
    <w:rsid w:val="006A6E4A"/>
    <w:rsid w:val="006A6F3D"/>
    <w:rsid w:val="006B24AF"/>
    <w:rsid w:val="006B2D0C"/>
    <w:rsid w:val="006B58CD"/>
    <w:rsid w:val="006B5DC0"/>
    <w:rsid w:val="006B5E4F"/>
    <w:rsid w:val="006C16B1"/>
    <w:rsid w:val="006C1DAD"/>
    <w:rsid w:val="006C2349"/>
    <w:rsid w:val="006C3DB4"/>
    <w:rsid w:val="006C4188"/>
    <w:rsid w:val="006C4517"/>
    <w:rsid w:val="006C4534"/>
    <w:rsid w:val="006D0596"/>
    <w:rsid w:val="006D0F66"/>
    <w:rsid w:val="006D1342"/>
    <w:rsid w:val="006D268B"/>
    <w:rsid w:val="006D4168"/>
    <w:rsid w:val="006D56D5"/>
    <w:rsid w:val="006D60FE"/>
    <w:rsid w:val="006E039A"/>
    <w:rsid w:val="006E2332"/>
    <w:rsid w:val="006E3955"/>
    <w:rsid w:val="006E4029"/>
    <w:rsid w:val="006E607E"/>
    <w:rsid w:val="006F1B13"/>
    <w:rsid w:val="006F4807"/>
    <w:rsid w:val="00701ABC"/>
    <w:rsid w:val="00702F57"/>
    <w:rsid w:val="00704FFD"/>
    <w:rsid w:val="007108BB"/>
    <w:rsid w:val="0071153B"/>
    <w:rsid w:val="00711C35"/>
    <w:rsid w:val="00711E40"/>
    <w:rsid w:val="00714C36"/>
    <w:rsid w:val="00715C63"/>
    <w:rsid w:val="00720625"/>
    <w:rsid w:val="00722702"/>
    <w:rsid w:val="00722F98"/>
    <w:rsid w:val="007260E6"/>
    <w:rsid w:val="00726E13"/>
    <w:rsid w:val="00727C4A"/>
    <w:rsid w:val="00733E80"/>
    <w:rsid w:val="007342F4"/>
    <w:rsid w:val="00735F4D"/>
    <w:rsid w:val="00737479"/>
    <w:rsid w:val="007379F8"/>
    <w:rsid w:val="00741BEF"/>
    <w:rsid w:val="0074729A"/>
    <w:rsid w:val="00751CB5"/>
    <w:rsid w:val="007535CC"/>
    <w:rsid w:val="007576AF"/>
    <w:rsid w:val="007601C4"/>
    <w:rsid w:val="007610BB"/>
    <w:rsid w:val="0076167C"/>
    <w:rsid w:val="0076290E"/>
    <w:rsid w:val="00763BCE"/>
    <w:rsid w:val="00763E32"/>
    <w:rsid w:val="00766798"/>
    <w:rsid w:val="007667BE"/>
    <w:rsid w:val="00767736"/>
    <w:rsid w:val="007705C6"/>
    <w:rsid w:val="00771409"/>
    <w:rsid w:val="00774266"/>
    <w:rsid w:val="0077499F"/>
    <w:rsid w:val="00775753"/>
    <w:rsid w:val="00776D97"/>
    <w:rsid w:val="00777956"/>
    <w:rsid w:val="00782050"/>
    <w:rsid w:val="00782DDC"/>
    <w:rsid w:val="0078432E"/>
    <w:rsid w:val="00784542"/>
    <w:rsid w:val="00791ACE"/>
    <w:rsid w:val="00791B76"/>
    <w:rsid w:val="00791E6C"/>
    <w:rsid w:val="00791E76"/>
    <w:rsid w:val="00792D1C"/>
    <w:rsid w:val="00795AB9"/>
    <w:rsid w:val="00797484"/>
    <w:rsid w:val="007A201F"/>
    <w:rsid w:val="007A4292"/>
    <w:rsid w:val="007A4BB5"/>
    <w:rsid w:val="007A582B"/>
    <w:rsid w:val="007A59FD"/>
    <w:rsid w:val="007A60C0"/>
    <w:rsid w:val="007A74EF"/>
    <w:rsid w:val="007B2E89"/>
    <w:rsid w:val="007B6437"/>
    <w:rsid w:val="007B7D3D"/>
    <w:rsid w:val="007C0D81"/>
    <w:rsid w:val="007C278D"/>
    <w:rsid w:val="007C39A6"/>
    <w:rsid w:val="007C5173"/>
    <w:rsid w:val="007C61EB"/>
    <w:rsid w:val="007C7D64"/>
    <w:rsid w:val="007D05F9"/>
    <w:rsid w:val="007D1790"/>
    <w:rsid w:val="007D2A7B"/>
    <w:rsid w:val="007D3253"/>
    <w:rsid w:val="007D38DF"/>
    <w:rsid w:val="007D43F1"/>
    <w:rsid w:val="007D5B5D"/>
    <w:rsid w:val="007D69D6"/>
    <w:rsid w:val="007E1F18"/>
    <w:rsid w:val="007E21D0"/>
    <w:rsid w:val="007E3B49"/>
    <w:rsid w:val="007E3C5A"/>
    <w:rsid w:val="007E4F6D"/>
    <w:rsid w:val="007E5600"/>
    <w:rsid w:val="007E711D"/>
    <w:rsid w:val="007F04F7"/>
    <w:rsid w:val="007F10FF"/>
    <w:rsid w:val="007F4E2A"/>
    <w:rsid w:val="007F6122"/>
    <w:rsid w:val="007F6B75"/>
    <w:rsid w:val="007F7DAA"/>
    <w:rsid w:val="00800F45"/>
    <w:rsid w:val="0080164E"/>
    <w:rsid w:val="00801A57"/>
    <w:rsid w:val="00801CD5"/>
    <w:rsid w:val="00803C43"/>
    <w:rsid w:val="00804DB7"/>
    <w:rsid w:val="00807C96"/>
    <w:rsid w:val="00810EC4"/>
    <w:rsid w:val="00811203"/>
    <w:rsid w:val="00811FF0"/>
    <w:rsid w:val="0081336D"/>
    <w:rsid w:val="00814E07"/>
    <w:rsid w:val="0081592F"/>
    <w:rsid w:val="00817011"/>
    <w:rsid w:val="00822983"/>
    <w:rsid w:val="00823FB9"/>
    <w:rsid w:val="008268D6"/>
    <w:rsid w:val="008268E8"/>
    <w:rsid w:val="008273BC"/>
    <w:rsid w:val="008335AA"/>
    <w:rsid w:val="0083428A"/>
    <w:rsid w:val="00834459"/>
    <w:rsid w:val="00840407"/>
    <w:rsid w:val="00841D67"/>
    <w:rsid w:val="0084331C"/>
    <w:rsid w:val="00843614"/>
    <w:rsid w:val="00843E2A"/>
    <w:rsid w:val="008454B3"/>
    <w:rsid w:val="00854367"/>
    <w:rsid w:val="00855BE1"/>
    <w:rsid w:val="008619A9"/>
    <w:rsid w:val="00862EE1"/>
    <w:rsid w:val="00864844"/>
    <w:rsid w:val="008660B5"/>
    <w:rsid w:val="00866258"/>
    <w:rsid w:val="00867605"/>
    <w:rsid w:val="00867B3F"/>
    <w:rsid w:val="0087135F"/>
    <w:rsid w:val="008717BD"/>
    <w:rsid w:val="008735C4"/>
    <w:rsid w:val="008739D8"/>
    <w:rsid w:val="00875B4B"/>
    <w:rsid w:val="00876519"/>
    <w:rsid w:val="008772DC"/>
    <w:rsid w:val="008778A6"/>
    <w:rsid w:val="00877B89"/>
    <w:rsid w:val="008846F4"/>
    <w:rsid w:val="00885536"/>
    <w:rsid w:val="0088672D"/>
    <w:rsid w:val="0089063F"/>
    <w:rsid w:val="00890EB9"/>
    <w:rsid w:val="0089179F"/>
    <w:rsid w:val="008922BB"/>
    <w:rsid w:val="00894067"/>
    <w:rsid w:val="00897402"/>
    <w:rsid w:val="008A0BF0"/>
    <w:rsid w:val="008A487C"/>
    <w:rsid w:val="008A4A79"/>
    <w:rsid w:val="008A4CEB"/>
    <w:rsid w:val="008A56B8"/>
    <w:rsid w:val="008A79C8"/>
    <w:rsid w:val="008B12DE"/>
    <w:rsid w:val="008B3EBB"/>
    <w:rsid w:val="008B5183"/>
    <w:rsid w:val="008B5DDC"/>
    <w:rsid w:val="008B5EFE"/>
    <w:rsid w:val="008C11F0"/>
    <w:rsid w:val="008C23B3"/>
    <w:rsid w:val="008C4ED0"/>
    <w:rsid w:val="008C4F5E"/>
    <w:rsid w:val="008C54E3"/>
    <w:rsid w:val="008C60EF"/>
    <w:rsid w:val="008C6F59"/>
    <w:rsid w:val="008D17D7"/>
    <w:rsid w:val="008D3D66"/>
    <w:rsid w:val="008D5332"/>
    <w:rsid w:val="008D7E29"/>
    <w:rsid w:val="008E21CF"/>
    <w:rsid w:val="008E2525"/>
    <w:rsid w:val="008E5FFF"/>
    <w:rsid w:val="008E6E27"/>
    <w:rsid w:val="008F0D66"/>
    <w:rsid w:val="008F13DE"/>
    <w:rsid w:val="008F18B2"/>
    <w:rsid w:val="008F2365"/>
    <w:rsid w:val="008F4496"/>
    <w:rsid w:val="008F579D"/>
    <w:rsid w:val="008F5A74"/>
    <w:rsid w:val="008F7751"/>
    <w:rsid w:val="008F7D4D"/>
    <w:rsid w:val="008F7ED5"/>
    <w:rsid w:val="00901D6E"/>
    <w:rsid w:val="00901E89"/>
    <w:rsid w:val="00902887"/>
    <w:rsid w:val="009029AC"/>
    <w:rsid w:val="009043CE"/>
    <w:rsid w:val="00904B5C"/>
    <w:rsid w:val="009124EB"/>
    <w:rsid w:val="00913F08"/>
    <w:rsid w:val="00915D85"/>
    <w:rsid w:val="009217F4"/>
    <w:rsid w:val="00922A8F"/>
    <w:rsid w:val="0092583A"/>
    <w:rsid w:val="00930203"/>
    <w:rsid w:val="00931580"/>
    <w:rsid w:val="00932BCA"/>
    <w:rsid w:val="009353E8"/>
    <w:rsid w:val="00935802"/>
    <w:rsid w:val="009358DD"/>
    <w:rsid w:val="00940272"/>
    <w:rsid w:val="00941B74"/>
    <w:rsid w:val="00942574"/>
    <w:rsid w:val="00943407"/>
    <w:rsid w:val="00943A99"/>
    <w:rsid w:val="009474FE"/>
    <w:rsid w:val="00947C38"/>
    <w:rsid w:val="00947D9B"/>
    <w:rsid w:val="00952845"/>
    <w:rsid w:val="0095492F"/>
    <w:rsid w:val="00955094"/>
    <w:rsid w:val="00955F1D"/>
    <w:rsid w:val="00956C59"/>
    <w:rsid w:val="009600EC"/>
    <w:rsid w:val="00962DC1"/>
    <w:rsid w:val="0096433F"/>
    <w:rsid w:val="00966682"/>
    <w:rsid w:val="00967C12"/>
    <w:rsid w:val="00967E93"/>
    <w:rsid w:val="00970EE3"/>
    <w:rsid w:val="009711F0"/>
    <w:rsid w:val="00972420"/>
    <w:rsid w:val="0097388A"/>
    <w:rsid w:val="00974897"/>
    <w:rsid w:val="00975582"/>
    <w:rsid w:val="00975A4D"/>
    <w:rsid w:val="00976074"/>
    <w:rsid w:val="00976B06"/>
    <w:rsid w:val="00976C0D"/>
    <w:rsid w:val="00977129"/>
    <w:rsid w:val="00982B00"/>
    <w:rsid w:val="00983E9B"/>
    <w:rsid w:val="00984F51"/>
    <w:rsid w:val="00990607"/>
    <w:rsid w:val="009915D4"/>
    <w:rsid w:val="009917EB"/>
    <w:rsid w:val="00992F36"/>
    <w:rsid w:val="00993365"/>
    <w:rsid w:val="00994FA0"/>
    <w:rsid w:val="009957D0"/>
    <w:rsid w:val="0099772B"/>
    <w:rsid w:val="00997D81"/>
    <w:rsid w:val="009A17B4"/>
    <w:rsid w:val="009A1980"/>
    <w:rsid w:val="009A5E6F"/>
    <w:rsid w:val="009A6AB8"/>
    <w:rsid w:val="009B243C"/>
    <w:rsid w:val="009B3CA8"/>
    <w:rsid w:val="009B42D0"/>
    <w:rsid w:val="009B72B6"/>
    <w:rsid w:val="009B72C2"/>
    <w:rsid w:val="009C0D55"/>
    <w:rsid w:val="009C1615"/>
    <w:rsid w:val="009C3687"/>
    <w:rsid w:val="009C3EDD"/>
    <w:rsid w:val="009C4AF3"/>
    <w:rsid w:val="009C5146"/>
    <w:rsid w:val="009C70BC"/>
    <w:rsid w:val="009D319B"/>
    <w:rsid w:val="009E1109"/>
    <w:rsid w:val="009E2E38"/>
    <w:rsid w:val="009E6890"/>
    <w:rsid w:val="009E7B49"/>
    <w:rsid w:val="009F026B"/>
    <w:rsid w:val="009F0F06"/>
    <w:rsid w:val="009F3DF8"/>
    <w:rsid w:val="009F4C22"/>
    <w:rsid w:val="009F5A32"/>
    <w:rsid w:val="009F683F"/>
    <w:rsid w:val="00A028B9"/>
    <w:rsid w:val="00A046D9"/>
    <w:rsid w:val="00A054C2"/>
    <w:rsid w:val="00A070B5"/>
    <w:rsid w:val="00A07874"/>
    <w:rsid w:val="00A07A17"/>
    <w:rsid w:val="00A11C04"/>
    <w:rsid w:val="00A12FF9"/>
    <w:rsid w:val="00A13386"/>
    <w:rsid w:val="00A13544"/>
    <w:rsid w:val="00A22B69"/>
    <w:rsid w:val="00A232FB"/>
    <w:rsid w:val="00A30CF7"/>
    <w:rsid w:val="00A31F69"/>
    <w:rsid w:val="00A32EAE"/>
    <w:rsid w:val="00A3707A"/>
    <w:rsid w:val="00A4023F"/>
    <w:rsid w:val="00A44DEB"/>
    <w:rsid w:val="00A474C4"/>
    <w:rsid w:val="00A47ABC"/>
    <w:rsid w:val="00A5228A"/>
    <w:rsid w:val="00A52E67"/>
    <w:rsid w:val="00A54003"/>
    <w:rsid w:val="00A602E8"/>
    <w:rsid w:val="00A641A4"/>
    <w:rsid w:val="00A647A6"/>
    <w:rsid w:val="00A66435"/>
    <w:rsid w:val="00A672E4"/>
    <w:rsid w:val="00A70823"/>
    <w:rsid w:val="00A7235F"/>
    <w:rsid w:val="00A74ED3"/>
    <w:rsid w:val="00A753E9"/>
    <w:rsid w:val="00A7560E"/>
    <w:rsid w:val="00A7596F"/>
    <w:rsid w:val="00A76006"/>
    <w:rsid w:val="00A764F7"/>
    <w:rsid w:val="00A803CE"/>
    <w:rsid w:val="00A82D84"/>
    <w:rsid w:val="00A839A3"/>
    <w:rsid w:val="00A83E5A"/>
    <w:rsid w:val="00A85047"/>
    <w:rsid w:val="00A86204"/>
    <w:rsid w:val="00A90DE7"/>
    <w:rsid w:val="00A93403"/>
    <w:rsid w:val="00A93BF3"/>
    <w:rsid w:val="00A94B2B"/>
    <w:rsid w:val="00A96149"/>
    <w:rsid w:val="00A96DA1"/>
    <w:rsid w:val="00A97CA6"/>
    <w:rsid w:val="00AA0135"/>
    <w:rsid w:val="00AA0224"/>
    <w:rsid w:val="00AA3964"/>
    <w:rsid w:val="00AA3D7B"/>
    <w:rsid w:val="00AA4418"/>
    <w:rsid w:val="00AB0147"/>
    <w:rsid w:val="00AB3819"/>
    <w:rsid w:val="00AB5BF9"/>
    <w:rsid w:val="00AC3E0A"/>
    <w:rsid w:val="00AC4262"/>
    <w:rsid w:val="00AC4458"/>
    <w:rsid w:val="00AC5C7E"/>
    <w:rsid w:val="00AC5D2E"/>
    <w:rsid w:val="00AC6497"/>
    <w:rsid w:val="00AC7D21"/>
    <w:rsid w:val="00AD1470"/>
    <w:rsid w:val="00AD37E2"/>
    <w:rsid w:val="00AD767C"/>
    <w:rsid w:val="00AD7C14"/>
    <w:rsid w:val="00AE12F3"/>
    <w:rsid w:val="00AE1F74"/>
    <w:rsid w:val="00AE6B7F"/>
    <w:rsid w:val="00AF0D57"/>
    <w:rsid w:val="00AF0EA2"/>
    <w:rsid w:val="00AF1D41"/>
    <w:rsid w:val="00AF1E1E"/>
    <w:rsid w:val="00AF26CA"/>
    <w:rsid w:val="00AF2807"/>
    <w:rsid w:val="00AF28EB"/>
    <w:rsid w:val="00AF2FE3"/>
    <w:rsid w:val="00AF4653"/>
    <w:rsid w:val="00AF4903"/>
    <w:rsid w:val="00AF5402"/>
    <w:rsid w:val="00AF5979"/>
    <w:rsid w:val="00AF7F23"/>
    <w:rsid w:val="00B01498"/>
    <w:rsid w:val="00B017F8"/>
    <w:rsid w:val="00B020FF"/>
    <w:rsid w:val="00B028DC"/>
    <w:rsid w:val="00B03C64"/>
    <w:rsid w:val="00B03F4C"/>
    <w:rsid w:val="00B04410"/>
    <w:rsid w:val="00B04C9B"/>
    <w:rsid w:val="00B04FE1"/>
    <w:rsid w:val="00B050C3"/>
    <w:rsid w:val="00B0588E"/>
    <w:rsid w:val="00B1151E"/>
    <w:rsid w:val="00B11898"/>
    <w:rsid w:val="00B12A48"/>
    <w:rsid w:val="00B1394F"/>
    <w:rsid w:val="00B14110"/>
    <w:rsid w:val="00B1473B"/>
    <w:rsid w:val="00B15EB7"/>
    <w:rsid w:val="00B16C81"/>
    <w:rsid w:val="00B2194A"/>
    <w:rsid w:val="00B222D0"/>
    <w:rsid w:val="00B227F7"/>
    <w:rsid w:val="00B23D50"/>
    <w:rsid w:val="00B36CA9"/>
    <w:rsid w:val="00B36EFD"/>
    <w:rsid w:val="00B40D9C"/>
    <w:rsid w:val="00B418E1"/>
    <w:rsid w:val="00B4469C"/>
    <w:rsid w:val="00B453F1"/>
    <w:rsid w:val="00B462B2"/>
    <w:rsid w:val="00B46752"/>
    <w:rsid w:val="00B475BD"/>
    <w:rsid w:val="00B5150D"/>
    <w:rsid w:val="00B52373"/>
    <w:rsid w:val="00B5602B"/>
    <w:rsid w:val="00B60130"/>
    <w:rsid w:val="00B61735"/>
    <w:rsid w:val="00B61C08"/>
    <w:rsid w:val="00B62E7E"/>
    <w:rsid w:val="00B64810"/>
    <w:rsid w:val="00B6502D"/>
    <w:rsid w:val="00B70C49"/>
    <w:rsid w:val="00B70CB3"/>
    <w:rsid w:val="00B72843"/>
    <w:rsid w:val="00B73B49"/>
    <w:rsid w:val="00B74B22"/>
    <w:rsid w:val="00B75E24"/>
    <w:rsid w:val="00B80189"/>
    <w:rsid w:val="00B82756"/>
    <w:rsid w:val="00B84CF5"/>
    <w:rsid w:val="00B85600"/>
    <w:rsid w:val="00B85665"/>
    <w:rsid w:val="00B87438"/>
    <w:rsid w:val="00B93076"/>
    <w:rsid w:val="00B93963"/>
    <w:rsid w:val="00B93B68"/>
    <w:rsid w:val="00B946AE"/>
    <w:rsid w:val="00B9568C"/>
    <w:rsid w:val="00B959C3"/>
    <w:rsid w:val="00B97A0A"/>
    <w:rsid w:val="00B97ECC"/>
    <w:rsid w:val="00BA35E1"/>
    <w:rsid w:val="00BA37DE"/>
    <w:rsid w:val="00BA4EC8"/>
    <w:rsid w:val="00BA52F4"/>
    <w:rsid w:val="00BA646F"/>
    <w:rsid w:val="00BA73D3"/>
    <w:rsid w:val="00BB15CC"/>
    <w:rsid w:val="00BB527D"/>
    <w:rsid w:val="00BB7C04"/>
    <w:rsid w:val="00BC0201"/>
    <w:rsid w:val="00BC1F39"/>
    <w:rsid w:val="00BC2140"/>
    <w:rsid w:val="00BC2A8A"/>
    <w:rsid w:val="00BC3156"/>
    <w:rsid w:val="00BC513F"/>
    <w:rsid w:val="00BC5E27"/>
    <w:rsid w:val="00BC6350"/>
    <w:rsid w:val="00BD40AC"/>
    <w:rsid w:val="00BD4E03"/>
    <w:rsid w:val="00BE079C"/>
    <w:rsid w:val="00BE2E96"/>
    <w:rsid w:val="00BE59F1"/>
    <w:rsid w:val="00BF231E"/>
    <w:rsid w:val="00BF37E1"/>
    <w:rsid w:val="00BF776B"/>
    <w:rsid w:val="00BF79DD"/>
    <w:rsid w:val="00BF7C74"/>
    <w:rsid w:val="00C01107"/>
    <w:rsid w:val="00C01656"/>
    <w:rsid w:val="00C01C52"/>
    <w:rsid w:val="00C07F95"/>
    <w:rsid w:val="00C10FFB"/>
    <w:rsid w:val="00C12262"/>
    <w:rsid w:val="00C12426"/>
    <w:rsid w:val="00C125D5"/>
    <w:rsid w:val="00C129F1"/>
    <w:rsid w:val="00C13B5B"/>
    <w:rsid w:val="00C13F66"/>
    <w:rsid w:val="00C14760"/>
    <w:rsid w:val="00C15E8D"/>
    <w:rsid w:val="00C16118"/>
    <w:rsid w:val="00C16CC4"/>
    <w:rsid w:val="00C215D5"/>
    <w:rsid w:val="00C22CC0"/>
    <w:rsid w:val="00C24143"/>
    <w:rsid w:val="00C24E70"/>
    <w:rsid w:val="00C258CB"/>
    <w:rsid w:val="00C25F82"/>
    <w:rsid w:val="00C26291"/>
    <w:rsid w:val="00C26357"/>
    <w:rsid w:val="00C305C1"/>
    <w:rsid w:val="00C31B6D"/>
    <w:rsid w:val="00C34902"/>
    <w:rsid w:val="00C36F8A"/>
    <w:rsid w:val="00C37084"/>
    <w:rsid w:val="00C37257"/>
    <w:rsid w:val="00C37C76"/>
    <w:rsid w:val="00C40213"/>
    <w:rsid w:val="00C42FD5"/>
    <w:rsid w:val="00C47D74"/>
    <w:rsid w:val="00C50043"/>
    <w:rsid w:val="00C50324"/>
    <w:rsid w:val="00C50EAA"/>
    <w:rsid w:val="00C51F0D"/>
    <w:rsid w:val="00C53684"/>
    <w:rsid w:val="00C54189"/>
    <w:rsid w:val="00C56438"/>
    <w:rsid w:val="00C5691D"/>
    <w:rsid w:val="00C61FFB"/>
    <w:rsid w:val="00C62C60"/>
    <w:rsid w:val="00C65A65"/>
    <w:rsid w:val="00C67138"/>
    <w:rsid w:val="00C70166"/>
    <w:rsid w:val="00C713D9"/>
    <w:rsid w:val="00C71A43"/>
    <w:rsid w:val="00C73A74"/>
    <w:rsid w:val="00C75C1C"/>
    <w:rsid w:val="00C76B01"/>
    <w:rsid w:val="00C77B8B"/>
    <w:rsid w:val="00C802F1"/>
    <w:rsid w:val="00C8140F"/>
    <w:rsid w:val="00C816ED"/>
    <w:rsid w:val="00C81B8E"/>
    <w:rsid w:val="00C90D2D"/>
    <w:rsid w:val="00C92048"/>
    <w:rsid w:val="00C928A1"/>
    <w:rsid w:val="00C9394E"/>
    <w:rsid w:val="00C94090"/>
    <w:rsid w:val="00C952F9"/>
    <w:rsid w:val="00C96AFB"/>
    <w:rsid w:val="00CA050C"/>
    <w:rsid w:val="00CA4100"/>
    <w:rsid w:val="00CA43C8"/>
    <w:rsid w:val="00CA5B93"/>
    <w:rsid w:val="00CA60B9"/>
    <w:rsid w:val="00CB06B4"/>
    <w:rsid w:val="00CB43DB"/>
    <w:rsid w:val="00CB4A5B"/>
    <w:rsid w:val="00CB5320"/>
    <w:rsid w:val="00CB6445"/>
    <w:rsid w:val="00CB6C6C"/>
    <w:rsid w:val="00CC0268"/>
    <w:rsid w:val="00CC0D9F"/>
    <w:rsid w:val="00CC0F0A"/>
    <w:rsid w:val="00CC3E72"/>
    <w:rsid w:val="00CC6923"/>
    <w:rsid w:val="00CC6C78"/>
    <w:rsid w:val="00CC6D3B"/>
    <w:rsid w:val="00CD1FEE"/>
    <w:rsid w:val="00CD2866"/>
    <w:rsid w:val="00CD35E2"/>
    <w:rsid w:val="00CD6894"/>
    <w:rsid w:val="00CE1CC0"/>
    <w:rsid w:val="00CE22A5"/>
    <w:rsid w:val="00CE2878"/>
    <w:rsid w:val="00CE4434"/>
    <w:rsid w:val="00CE7C2B"/>
    <w:rsid w:val="00CF1002"/>
    <w:rsid w:val="00CF15E5"/>
    <w:rsid w:val="00CF26D1"/>
    <w:rsid w:val="00CF289B"/>
    <w:rsid w:val="00CF6366"/>
    <w:rsid w:val="00CF7F1A"/>
    <w:rsid w:val="00D01C6E"/>
    <w:rsid w:val="00D02330"/>
    <w:rsid w:val="00D02949"/>
    <w:rsid w:val="00D0386C"/>
    <w:rsid w:val="00D05208"/>
    <w:rsid w:val="00D15D07"/>
    <w:rsid w:val="00D22023"/>
    <w:rsid w:val="00D22240"/>
    <w:rsid w:val="00D22C30"/>
    <w:rsid w:val="00D24486"/>
    <w:rsid w:val="00D2635E"/>
    <w:rsid w:val="00D27366"/>
    <w:rsid w:val="00D31D70"/>
    <w:rsid w:val="00D34316"/>
    <w:rsid w:val="00D34F30"/>
    <w:rsid w:val="00D357B1"/>
    <w:rsid w:val="00D3583F"/>
    <w:rsid w:val="00D3798C"/>
    <w:rsid w:val="00D404A8"/>
    <w:rsid w:val="00D412E2"/>
    <w:rsid w:val="00D4287F"/>
    <w:rsid w:val="00D438BA"/>
    <w:rsid w:val="00D44857"/>
    <w:rsid w:val="00D45CFB"/>
    <w:rsid w:val="00D47F48"/>
    <w:rsid w:val="00D47FA3"/>
    <w:rsid w:val="00D50854"/>
    <w:rsid w:val="00D50E25"/>
    <w:rsid w:val="00D52398"/>
    <w:rsid w:val="00D524B1"/>
    <w:rsid w:val="00D55612"/>
    <w:rsid w:val="00D56973"/>
    <w:rsid w:val="00D56CA8"/>
    <w:rsid w:val="00D60483"/>
    <w:rsid w:val="00D6057A"/>
    <w:rsid w:val="00D6378A"/>
    <w:rsid w:val="00D65E5A"/>
    <w:rsid w:val="00D70843"/>
    <w:rsid w:val="00D7139A"/>
    <w:rsid w:val="00D724EA"/>
    <w:rsid w:val="00D72855"/>
    <w:rsid w:val="00D72920"/>
    <w:rsid w:val="00D733F0"/>
    <w:rsid w:val="00D73606"/>
    <w:rsid w:val="00D76178"/>
    <w:rsid w:val="00D813EE"/>
    <w:rsid w:val="00D83D88"/>
    <w:rsid w:val="00D86B99"/>
    <w:rsid w:val="00D873E5"/>
    <w:rsid w:val="00D87DCF"/>
    <w:rsid w:val="00D91F87"/>
    <w:rsid w:val="00D9201E"/>
    <w:rsid w:val="00D92156"/>
    <w:rsid w:val="00D92D62"/>
    <w:rsid w:val="00D93728"/>
    <w:rsid w:val="00DA4E15"/>
    <w:rsid w:val="00DA5406"/>
    <w:rsid w:val="00DB369B"/>
    <w:rsid w:val="00DB47C6"/>
    <w:rsid w:val="00DB60DD"/>
    <w:rsid w:val="00DB6515"/>
    <w:rsid w:val="00DB729A"/>
    <w:rsid w:val="00DB7E3C"/>
    <w:rsid w:val="00DC0ED1"/>
    <w:rsid w:val="00DC2161"/>
    <w:rsid w:val="00DC2F7D"/>
    <w:rsid w:val="00DC409D"/>
    <w:rsid w:val="00DC567E"/>
    <w:rsid w:val="00DC654A"/>
    <w:rsid w:val="00DD1CD0"/>
    <w:rsid w:val="00DD3151"/>
    <w:rsid w:val="00DD5868"/>
    <w:rsid w:val="00DD6174"/>
    <w:rsid w:val="00DD6F7D"/>
    <w:rsid w:val="00DD7B8A"/>
    <w:rsid w:val="00DE0664"/>
    <w:rsid w:val="00DE2F29"/>
    <w:rsid w:val="00DE3189"/>
    <w:rsid w:val="00DE3214"/>
    <w:rsid w:val="00DE33F5"/>
    <w:rsid w:val="00DE70DA"/>
    <w:rsid w:val="00DE7FBD"/>
    <w:rsid w:val="00DF2468"/>
    <w:rsid w:val="00DF291A"/>
    <w:rsid w:val="00DF2A29"/>
    <w:rsid w:val="00DF2C14"/>
    <w:rsid w:val="00DF3A55"/>
    <w:rsid w:val="00DF40D2"/>
    <w:rsid w:val="00E02242"/>
    <w:rsid w:val="00E02541"/>
    <w:rsid w:val="00E02EBB"/>
    <w:rsid w:val="00E04F4E"/>
    <w:rsid w:val="00E061A3"/>
    <w:rsid w:val="00E06809"/>
    <w:rsid w:val="00E06EBD"/>
    <w:rsid w:val="00E07231"/>
    <w:rsid w:val="00E072A8"/>
    <w:rsid w:val="00E10B94"/>
    <w:rsid w:val="00E131CD"/>
    <w:rsid w:val="00E13623"/>
    <w:rsid w:val="00E13FAA"/>
    <w:rsid w:val="00E1517D"/>
    <w:rsid w:val="00E16C3B"/>
    <w:rsid w:val="00E21DA0"/>
    <w:rsid w:val="00E230EB"/>
    <w:rsid w:val="00E238F4"/>
    <w:rsid w:val="00E26B95"/>
    <w:rsid w:val="00E3389C"/>
    <w:rsid w:val="00E3491C"/>
    <w:rsid w:val="00E367C5"/>
    <w:rsid w:val="00E40F7A"/>
    <w:rsid w:val="00E4230E"/>
    <w:rsid w:val="00E507EF"/>
    <w:rsid w:val="00E50F6D"/>
    <w:rsid w:val="00E533A3"/>
    <w:rsid w:val="00E53738"/>
    <w:rsid w:val="00E54DC0"/>
    <w:rsid w:val="00E562C7"/>
    <w:rsid w:val="00E61DE4"/>
    <w:rsid w:val="00E628FD"/>
    <w:rsid w:val="00E62FAF"/>
    <w:rsid w:val="00E63680"/>
    <w:rsid w:val="00E64A32"/>
    <w:rsid w:val="00E67B36"/>
    <w:rsid w:val="00E67D30"/>
    <w:rsid w:val="00E703FB"/>
    <w:rsid w:val="00E70BB2"/>
    <w:rsid w:val="00E710FC"/>
    <w:rsid w:val="00E7189C"/>
    <w:rsid w:val="00E734B4"/>
    <w:rsid w:val="00E74ECC"/>
    <w:rsid w:val="00E752D4"/>
    <w:rsid w:val="00E7715C"/>
    <w:rsid w:val="00E83E88"/>
    <w:rsid w:val="00E84A85"/>
    <w:rsid w:val="00E868EE"/>
    <w:rsid w:val="00E929D1"/>
    <w:rsid w:val="00E93B15"/>
    <w:rsid w:val="00E949B7"/>
    <w:rsid w:val="00E95D9A"/>
    <w:rsid w:val="00EA290E"/>
    <w:rsid w:val="00EA6A22"/>
    <w:rsid w:val="00EA79B6"/>
    <w:rsid w:val="00EB7DBD"/>
    <w:rsid w:val="00EC0105"/>
    <w:rsid w:val="00EC07AE"/>
    <w:rsid w:val="00EC08D9"/>
    <w:rsid w:val="00EC0A33"/>
    <w:rsid w:val="00EC2518"/>
    <w:rsid w:val="00EC5AC1"/>
    <w:rsid w:val="00ED2433"/>
    <w:rsid w:val="00ED26A1"/>
    <w:rsid w:val="00ED7658"/>
    <w:rsid w:val="00ED79A9"/>
    <w:rsid w:val="00EE3584"/>
    <w:rsid w:val="00EE5B49"/>
    <w:rsid w:val="00EE5CDF"/>
    <w:rsid w:val="00EE6FD0"/>
    <w:rsid w:val="00EE7D3F"/>
    <w:rsid w:val="00EF0753"/>
    <w:rsid w:val="00EF1585"/>
    <w:rsid w:val="00EF19D0"/>
    <w:rsid w:val="00EF48A5"/>
    <w:rsid w:val="00EF5DE1"/>
    <w:rsid w:val="00EF7740"/>
    <w:rsid w:val="00F02455"/>
    <w:rsid w:val="00F028BC"/>
    <w:rsid w:val="00F047CB"/>
    <w:rsid w:val="00F04928"/>
    <w:rsid w:val="00F0601B"/>
    <w:rsid w:val="00F063F3"/>
    <w:rsid w:val="00F06A70"/>
    <w:rsid w:val="00F06C18"/>
    <w:rsid w:val="00F10C04"/>
    <w:rsid w:val="00F1295A"/>
    <w:rsid w:val="00F12F9C"/>
    <w:rsid w:val="00F14463"/>
    <w:rsid w:val="00F148E2"/>
    <w:rsid w:val="00F1547E"/>
    <w:rsid w:val="00F17CE9"/>
    <w:rsid w:val="00F20B17"/>
    <w:rsid w:val="00F21108"/>
    <w:rsid w:val="00F22C82"/>
    <w:rsid w:val="00F23BA0"/>
    <w:rsid w:val="00F24A92"/>
    <w:rsid w:val="00F27460"/>
    <w:rsid w:val="00F3054C"/>
    <w:rsid w:val="00F31F45"/>
    <w:rsid w:val="00F371DD"/>
    <w:rsid w:val="00F373AD"/>
    <w:rsid w:val="00F40EBD"/>
    <w:rsid w:val="00F41ACF"/>
    <w:rsid w:val="00F41B79"/>
    <w:rsid w:val="00F43CA2"/>
    <w:rsid w:val="00F442F4"/>
    <w:rsid w:val="00F46CDC"/>
    <w:rsid w:val="00F47695"/>
    <w:rsid w:val="00F47DDB"/>
    <w:rsid w:val="00F50B96"/>
    <w:rsid w:val="00F50C3F"/>
    <w:rsid w:val="00F512FF"/>
    <w:rsid w:val="00F521F6"/>
    <w:rsid w:val="00F554AA"/>
    <w:rsid w:val="00F57F95"/>
    <w:rsid w:val="00F60B9F"/>
    <w:rsid w:val="00F612C4"/>
    <w:rsid w:val="00F634A5"/>
    <w:rsid w:val="00F63E70"/>
    <w:rsid w:val="00F67100"/>
    <w:rsid w:val="00F6739F"/>
    <w:rsid w:val="00F67C70"/>
    <w:rsid w:val="00F766D8"/>
    <w:rsid w:val="00F77BBC"/>
    <w:rsid w:val="00F8137C"/>
    <w:rsid w:val="00F81951"/>
    <w:rsid w:val="00F82523"/>
    <w:rsid w:val="00F84D92"/>
    <w:rsid w:val="00F84E63"/>
    <w:rsid w:val="00F87941"/>
    <w:rsid w:val="00F927E3"/>
    <w:rsid w:val="00F93357"/>
    <w:rsid w:val="00F951EB"/>
    <w:rsid w:val="00F97717"/>
    <w:rsid w:val="00FA3561"/>
    <w:rsid w:val="00FA3EA1"/>
    <w:rsid w:val="00FA5B7B"/>
    <w:rsid w:val="00FA605B"/>
    <w:rsid w:val="00FA60FA"/>
    <w:rsid w:val="00FA6176"/>
    <w:rsid w:val="00FA6FCA"/>
    <w:rsid w:val="00FA75E3"/>
    <w:rsid w:val="00FB0647"/>
    <w:rsid w:val="00FB24B0"/>
    <w:rsid w:val="00FB2F1B"/>
    <w:rsid w:val="00FB5CF8"/>
    <w:rsid w:val="00FB6820"/>
    <w:rsid w:val="00FB6F91"/>
    <w:rsid w:val="00FC049C"/>
    <w:rsid w:val="00FC179E"/>
    <w:rsid w:val="00FC56E6"/>
    <w:rsid w:val="00FC5ACD"/>
    <w:rsid w:val="00FC6299"/>
    <w:rsid w:val="00FD2B6D"/>
    <w:rsid w:val="00FD4363"/>
    <w:rsid w:val="00FE2E23"/>
    <w:rsid w:val="00FE50D1"/>
    <w:rsid w:val="00FE5262"/>
    <w:rsid w:val="00FE690C"/>
    <w:rsid w:val="00FF0404"/>
    <w:rsid w:val="00FF2226"/>
    <w:rsid w:val="00FF3F5F"/>
    <w:rsid w:val="00FF713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DE6221"/>
  <w15:docId w15:val="{3836C9CE-4D56-4DD7-9877-87DE689B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92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uiPriority w:val="9"/>
    <w:qFormat/>
    <w:rsid w:val="00271C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71C5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271C5E"/>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271C5E"/>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7C7D64"/>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492F"/>
    <w:pPr>
      <w:ind w:left="709" w:firstLine="567"/>
    </w:pPr>
    <w:rPr>
      <w:sz w:val="28"/>
      <w:lang w:val="en-US"/>
    </w:rPr>
  </w:style>
  <w:style w:type="character" w:customStyle="1" w:styleId="a4">
    <w:name w:val="Основной текст с отступом Знак"/>
    <w:basedOn w:val="a0"/>
    <w:link w:val="a3"/>
    <w:rsid w:val="0095492F"/>
    <w:rPr>
      <w:rFonts w:ascii="Times New Roman" w:eastAsia="Batang" w:hAnsi="Times New Roman" w:cs="Times New Roman"/>
      <w:sz w:val="28"/>
      <w:szCs w:val="20"/>
      <w:lang w:val="en-US" w:eastAsia="ru-RU"/>
    </w:rPr>
  </w:style>
  <w:style w:type="paragraph" w:styleId="a5">
    <w:name w:val="header"/>
    <w:basedOn w:val="a"/>
    <w:link w:val="a6"/>
    <w:uiPriority w:val="99"/>
    <w:rsid w:val="0095492F"/>
    <w:pPr>
      <w:tabs>
        <w:tab w:val="center" w:pos="4677"/>
        <w:tab w:val="right" w:pos="9355"/>
      </w:tabs>
    </w:pPr>
  </w:style>
  <w:style w:type="character" w:customStyle="1" w:styleId="a6">
    <w:name w:val="Верхний колонтитул Знак"/>
    <w:basedOn w:val="a0"/>
    <w:link w:val="a5"/>
    <w:uiPriority w:val="99"/>
    <w:rsid w:val="0095492F"/>
    <w:rPr>
      <w:rFonts w:ascii="Times New Roman" w:eastAsia="Batang" w:hAnsi="Times New Roman" w:cs="Times New Roman"/>
      <w:sz w:val="20"/>
      <w:szCs w:val="20"/>
      <w:lang w:val="ru-RU" w:eastAsia="ru-RU"/>
    </w:rPr>
  </w:style>
  <w:style w:type="character" w:styleId="a7">
    <w:name w:val="page number"/>
    <w:basedOn w:val="a0"/>
    <w:rsid w:val="0095492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95492F"/>
    <w:rPr>
      <w:rFonts w:ascii="Verdana" w:eastAsia="Times New Roman" w:hAnsi="Verdana" w:cs="Verdana"/>
      <w:lang w:val="en-US" w:eastAsia="en-US"/>
    </w:rPr>
  </w:style>
  <w:style w:type="character" w:customStyle="1" w:styleId="textexposedshow">
    <w:name w:val="text_exposed_show"/>
    <w:basedOn w:val="a0"/>
    <w:rsid w:val="0095492F"/>
  </w:style>
  <w:style w:type="paragraph" w:styleId="a8">
    <w:name w:val="List Paragraph"/>
    <w:basedOn w:val="a"/>
    <w:uiPriority w:val="34"/>
    <w:qFormat/>
    <w:rsid w:val="0095492F"/>
    <w:pPr>
      <w:ind w:left="720"/>
      <w:contextualSpacing/>
    </w:pPr>
  </w:style>
  <w:style w:type="paragraph" w:styleId="a9">
    <w:name w:val="footer"/>
    <w:basedOn w:val="a"/>
    <w:link w:val="aa"/>
    <w:uiPriority w:val="99"/>
    <w:unhideWhenUsed/>
    <w:rsid w:val="001A2724"/>
    <w:pPr>
      <w:tabs>
        <w:tab w:val="center" w:pos="4819"/>
        <w:tab w:val="right" w:pos="9639"/>
      </w:tabs>
    </w:pPr>
  </w:style>
  <w:style w:type="character" w:customStyle="1" w:styleId="aa">
    <w:name w:val="Нижний колонтитул Знак"/>
    <w:basedOn w:val="a0"/>
    <w:link w:val="a9"/>
    <w:uiPriority w:val="99"/>
    <w:rsid w:val="001A2724"/>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B453F1"/>
    <w:rPr>
      <w:rFonts w:ascii="Segoe UI" w:hAnsi="Segoe UI" w:cs="Segoe UI"/>
      <w:sz w:val="18"/>
      <w:szCs w:val="18"/>
    </w:rPr>
  </w:style>
  <w:style w:type="character" w:customStyle="1" w:styleId="ac">
    <w:name w:val="Текст выноски Знак"/>
    <w:basedOn w:val="a0"/>
    <w:link w:val="ab"/>
    <w:uiPriority w:val="99"/>
    <w:semiHidden/>
    <w:rsid w:val="00B453F1"/>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CB5320"/>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CB5320"/>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467E7C"/>
    <w:pPr>
      <w:spacing w:before="100" w:beforeAutospacing="1" w:after="100" w:afterAutospacing="1"/>
    </w:pPr>
    <w:rPr>
      <w:rFonts w:eastAsia="Times New Roman"/>
      <w:sz w:val="24"/>
      <w:szCs w:val="24"/>
    </w:rPr>
  </w:style>
  <w:style w:type="paragraph" w:customStyle="1" w:styleId="tjbmf">
    <w:name w:val="tj bmf"/>
    <w:basedOn w:val="a"/>
    <w:uiPriority w:val="99"/>
    <w:rsid w:val="00BD4E03"/>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3525F3"/>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3525F3"/>
    <w:rPr>
      <w:rFonts w:ascii="Calibri" w:eastAsia="Times New Roman" w:hAnsi="Calibri" w:cs="Times New Roman"/>
      <w:lang w:val="ru-RU" w:eastAsia="ru-RU"/>
    </w:rPr>
  </w:style>
  <w:style w:type="paragraph" w:styleId="af0">
    <w:name w:val="Body Text"/>
    <w:basedOn w:val="a"/>
    <w:link w:val="af1"/>
    <w:rsid w:val="00D24486"/>
    <w:pPr>
      <w:jc w:val="center"/>
    </w:pPr>
    <w:rPr>
      <w:rFonts w:eastAsia="Times New Roman"/>
      <w:sz w:val="32"/>
      <w:szCs w:val="24"/>
      <w:lang w:val="uk-UA"/>
    </w:rPr>
  </w:style>
  <w:style w:type="character" w:customStyle="1" w:styleId="af1">
    <w:name w:val="Основной текст Знак"/>
    <w:basedOn w:val="a0"/>
    <w:link w:val="af0"/>
    <w:rsid w:val="00D24486"/>
    <w:rPr>
      <w:rFonts w:ascii="Times New Roman" w:eastAsia="Times New Roman" w:hAnsi="Times New Roman" w:cs="Times New Roman"/>
      <w:sz w:val="32"/>
      <w:szCs w:val="24"/>
      <w:lang w:eastAsia="ru-RU"/>
    </w:rPr>
  </w:style>
  <w:style w:type="character" w:customStyle="1" w:styleId="10">
    <w:name w:val="Заголовок 1 Знак"/>
    <w:basedOn w:val="a0"/>
    <w:link w:val="1"/>
    <w:uiPriority w:val="9"/>
    <w:rsid w:val="00271C5E"/>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271C5E"/>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uiPriority w:val="9"/>
    <w:rsid w:val="00271C5E"/>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271C5E"/>
    <w:rPr>
      <w:rFonts w:asciiTheme="majorHAnsi" w:eastAsiaTheme="majorEastAsia" w:hAnsiTheme="majorHAnsi" w:cstheme="majorBidi"/>
      <w:b/>
      <w:bCs/>
      <w:i/>
      <w:iCs/>
      <w:color w:val="5B9BD5" w:themeColor="accent1"/>
      <w:sz w:val="20"/>
      <w:szCs w:val="20"/>
      <w:lang w:val="ru-RU" w:eastAsia="ru-RU"/>
    </w:rPr>
  </w:style>
  <w:style w:type="paragraph" w:customStyle="1" w:styleId="af2">
    <w:name w:val="Знак Знак Знак"/>
    <w:basedOn w:val="a"/>
    <w:rsid w:val="00B61C08"/>
    <w:rPr>
      <w:rFonts w:ascii="Verdana" w:eastAsia="Times New Roman" w:hAnsi="Verdana" w:cs="Verdana"/>
      <w:lang w:val="en-US" w:eastAsia="en-US"/>
    </w:rPr>
  </w:style>
  <w:style w:type="character" w:customStyle="1" w:styleId="50">
    <w:name w:val="Заголовок 5 Знак"/>
    <w:basedOn w:val="a0"/>
    <w:link w:val="5"/>
    <w:rsid w:val="007C7D64"/>
    <w:rPr>
      <w:rFonts w:asciiTheme="majorHAnsi" w:eastAsiaTheme="majorEastAsia" w:hAnsiTheme="majorHAnsi" w:cstheme="majorBidi"/>
      <w:color w:val="2E74B5" w:themeColor="accent1" w:themeShade="BF"/>
      <w:sz w:val="20"/>
      <w:szCs w:val="20"/>
      <w:lang w:val="ru-RU" w:eastAsia="ru-RU"/>
    </w:rPr>
  </w:style>
  <w:style w:type="paragraph" w:styleId="af3">
    <w:name w:val="Title"/>
    <w:basedOn w:val="a"/>
    <w:next w:val="a"/>
    <w:link w:val="af4"/>
    <w:uiPriority w:val="10"/>
    <w:qFormat/>
    <w:rsid w:val="00FA356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Заголовок Знак"/>
    <w:basedOn w:val="a0"/>
    <w:link w:val="af3"/>
    <w:uiPriority w:val="10"/>
    <w:rsid w:val="00FA3561"/>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12636D"/>
    <w:rPr>
      <w:rFonts w:ascii="Times New Roman" w:hAnsi="Times New Roman" w:cs="Times New Roman"/>
    </w:rPr>
  </w:style>
  <w:style w:type="paragraph" w:customStyle="1" w:styleId="af5">
    <w:name w:val="Знак Знак Знак"/>
    <w:basedOn w:val="a"/>
    <w:rsid w:val="00C8140F"/>
    <w:rPr>
      <w:rFonts w:ascii="Verdana" w:eastAsia="Times New Roman" w:hAnsi="Verdana" w:cs="Verdana"/>
      <w:lang w:val="en-US" w:eastAsia="en-US"/>
    </w:rPr>
  </w:style>
  <w:style w:type="paragraph" w:customStyle="1" w:styleId="12">
    <w:name w:val="Абзац списка1"/>
    <w:basedOn w:val="a"/>
    <w:rsid w:val="007E5600"/>
    <w:pPr>
      <w:spacing w:after="200" w:line="276" w:lineRule="auto"/>
      <w:ind w:left="720"/>
    </w:pPr>
    <w:rPr>
      <w:rFonts w:ascii="Calibri" w:eastAsia="Times New Roman" w:hAnsi="Calibri"/>
      <w:sz w:val="22"/>
      <w:szCs w:val="22"/>
      <w:lang w:val="uk-UA" w:eastAsia="en-US"/>
    </w:rPr>
  </w:style>
  <w:style w:type="character" w:styleId="af6">
    <w:name w:val="Strong"/>
    <w:basedOn w:val="a0"/>
    <w:uiPriority w:val="22"/>
    <w:qFormat/>
    <w:rsid w:val="008F579D"/>
    <w:rPr>
      <w:b/>
      <w:bCs/>
    </w:rPr>
  </w:style>
  <w:style w:type="paragraph" w:customStyle="1" w:styleId="Standard">
    <w:name w:val="Standard"/>
    <w:rsid w:val="00E13FAA"/>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7">
    <w:name w:val="Содержимое таблицы"/>
    <w:basedOn w:val="a"/>
    <w:rsid w:val="00A31F69"/>
    <w:pPr>
      <w:widowControl w:val="0"/>
      <w:suppressLineNumbers/>
      <w:suppressAutoHyphens/>
    </w:pPr>
    <w:rPr>
      <w:rFonts w:eastAsia="Lucida Sans Unicode" w:cs="Mangal"/>
      <w:kern w:val="2"/>
      <w:sz w:val="24"/>
      <w:szCs w:val="24"/>
      <w:lang w:val="uk-UA" w:eastAsia="zh-CN" w:bidi="hi-IN"/>
    </w:rPr>
  </w:style>
  <w:style w:type="paragraph" w:styleId="21">
    <w:name w:val="Body Text 2"/>
    <w:basedOn w:val="a"/>
    <w:link w:val="22"/>
    <w:rsid w:val="00BE2E96"/>
    <w:rPr>
      <w:rFonts w:eastAsia="Times New Roman"/>
      <w:sz w:val="16"/>
      <w:szCs w:val="22"/>
      <w:lang w:val="uk-UA" w:eastAsia="uk-UA"/>
    </w:rPr>
  </w:style>
  <w:style w:type="character" w:customStyle="1" w:styleId="22">
    <w:name w:val="Основной текст 2 Знак"/>
    <w:basedOn w:val="a0"/>
    <w:link w:val="21"/>
    <w:rsid w:val="00BE2E96"/>
    <w:rPr>
      <w:rFonts w:ascii="Times New Roman" w:eastAsia="Times New Roman" w:hAnsi="Times New Roman" w:cs="Times New Roman"/>
      <w:sz w:val="16"/>
      <w:lang w:eastAsia="uk-UA"/>
    </w:rPr>
  </w:style>
  <w:style w:type="paragraph" w:customStyle="1" w:styleId="af8">
    <w:name w:val="Знак Знак Знак"/>
    <w:basedOn w:val="a"/>
    <w:rsid w:val="004902E0"/>
    <w:rPr>
      <w:rFonts w:ascii="Verdana" w:eastAsia="Times New Roman" w:hAnsi="Verdana" w:cs="Verdana"/>
      <w:lang w:val="en-US" w:eastAsia="en-US"/>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CF7F1A"/>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CF7F1A"/>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CF7F1A"/>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CF7F1A"/>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CF7F1A"/>
  </w:style>
  <w:style w:type="character" w:styleId="af9">
    <w:name w:val="Emphasis"/>
    <w:basedOn w:val="a0"/>
    <w:uiPriority w:val="20"/>
    <w:qFormat/>
    <w:rsid w:val="00DF2468"/>
    <w:rPr>
      <w:i/>
      <w:iCs/>
    </w:rPr>
  </w:style>
  <w:style w:type="paragraph" w:customStyle="1" w:styleId="afa">
    <w:name w:val="Знак Знак Знак"/>
    <w:basedOn w:val="a"/>
    <w:rsid w:val="001B3C67"/>
    <w:rPr>
      <w:rFonts w:ascii="Verdana" w:eastAsia="Times New Roman" w:hAnsi="Verdana" w:cs="Verdana"/>
      <w:lang w:val="en-US" w:eastAsia="en-US"/>
    </w:rPr>
  </w:style>
  <w:style w:type="character" w:customStyle="1" w:styleId="afb">
    <w:name w:val="Другое_"/>
    <w:link w:val="afc"/>
    <w:locked/>
    <w:rsid w:val="00864844"/>
    <w:rPr>
      <w:sz w:val="28"/>
      <w:szCs w:val="28"/>
    </w:rPr>
  </w:style>
  <w:style w:type="paragraph" w:customStyle="1" w:styleId="afc">
    <w:name w:val="Другое"/>
    <w:basedOn w:val="a"/>
    <w:link w:val="afb"/>
    <w:rsid w:val="00864844"/>
    <w:pPr>
      <w:widowControl w:val="0"/>
    </w:pPr>
    <w:rPr>
      <w:rFonts w:asciiTheme="minorHAnsi" w:eastAsiaTheme="minorHAnsi" w:hAnsiTheme="minorHAnsi" w:cstheme="minorBidi"/>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762994">
      <w:bodyDiv w:val="1"/>
      <w:marLeft w:val="0"/>
      <w:marRight w:val="0"/>
      <w:marTop w:val="0"/>
      <w:marBottom w:val="0"/>
      <w:divBdr>
        <w:top w:val="none" w:sz="0" w:space="0" w:color="auto"/>
        <w:left w:val="none" w:sz="0" w:space="0" w:color="auto"/>
        <w:bottom w:val="none" w:sz="0" w:space="0" w:color="auto"/>
        <w:right w:val="none" w:sz="0" w:space="0" w:color="auto"/>
      </w:divBdr>
    </w:div>
    <w:div w:id="222330169">
      <w:bodyDiv w:val="1"/>
      <w:marLeft w:val="0"/>
      <w:marRight w:val="0"/>
      <w:marTop w:val="0"/>
      <w:marBottom w:val="0"/>
      <w:divBdr>
        <w:top w:val="none" w:sz="0" w:space="0" w:color="auto"/>
        <w:left w:val="none" w:sz="0" w:space="0" w:color="auto"/>
        <w:bottom w:val="none" w:sz="0" w:space="0" w:color="auto"/>
        <w:right w:val="none" w:sz="0" w:space="0" w:color="auto"/>
      </w:divBdr>
    </w:div>
    <w:div w:id="429006571">
      <w:bodyDiv w:val="1"/>
      <w:marLeft w:val="0"/>
      <w:marRight w:val="0"/>
      <w:marTop w:val="0"/>
      <w:marBottom w:val="0"/>
      <w:divBdr>
        <w:top w:val="none" w:sz="0" w:space="0" w:color="auto"/>
        <w:left w:val="none" w:sz="0" w:space="0" w:color="auto"/>
        <w:bottom w:val="none" w:sz="0" w:space="0" w:color="auto"/>
        <w:right w:val="none" w:sz="0" w:space="0" w:color="auto"/>
      </w:divBdr>
    </w:div>
    <w:div w:id="593637913">
      <w:bodyDiv w:val="1"/>
      <w:marLeft w:val="0"/>
      <w:marRight w:val="0"/>
      <w:marTop w:val="0"/>
      <w:marBottom w:val="0"/>
      <w:divBdr>
        <w:top w:val="none" w:sz="0" w:space="0" w:color="auto"/>
        <w:left w:val="none" w:sz="0" w:space="0" w:color="auto"/>
        <w:bottom w:val="none" w:sz="0" w:space="0" w:color="auto"/>
        <w:right w:val="none" w:sz="0" w:space="0" w:color="auto"/>
      </w:divBdr>
    </w:div>
    <w:div w:id="657685854">
      <w:bodyDiv w:val="1"/>
      <w:marLeft w:val="0"/>
      <w:marRight w:val="0"/>
      <w:marTop w:val="0"/>
      <w:marBottom w:val="0"/>
      <w:divBdr>
        <w:top w:val="none" w:sz="0" w:space="0" w:color="auto"/>
        <w:left w:val="none" w:sz="0" w:space="0" w:color="auto"/>
        <w:bottom w:val="none" w:sz="0" w:space="0" w:color="auto"/>
        <w:right w:val="none" w:sz="0" w:space="0" w:color="auto"/>
      </w:divBdr>
    </w:div>
    <w:div w:id="1041712423">
      <w:bodyDiv w:val="1"/>
      <w:marLeft w:val="0"/>
      <w:marRight w:val="0"/>
      <w:marTop w:val="0"/>
      <w:marBottom w:val="0"/>
      <w:divBdr>
        <w:top w:val="none" w:sz="0" w:space="0" w:color="auto"/>
        <w:left w:val="none" w:sz="0" w:space="0" w:color="auto"/>
        <w:bottom w:val="none" w:sz="0" w:space="0" w:color="auto"/>
        <w:right w:val="none" w:sz="0" w:space="0" w:color="auto"/>
      </w:divBdr>
    </w:div>
    <w:div w:id="1263490605">
      <w:bodyDiv w:val="1"/>
      <w:marLeft w:val="0"/>
      <w:marRight w:val="0"/>
      <w:marTop w:val="0"/>
      <w:marBottom w:val="0"/>
      <w:divBdr>
        <w:top w:val="none" w:sz="0" w:space="0" w:color="auto"/>
        <w:left w:val="none" w:sz="0" w:space="0" w:color="auto"/>
        <w:bottom w:val="none" w:sz="0" w:space="0" w:color="auto"/>
        <w:right w:val="none" w:sz="0" w:space="0" w:color="auto"/>
      </w:divBdr>
    </w:div>
    <w:div w:id="204305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A6039-98E8-4DCE-849C-208CDC44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18114</Words>
  <Characters>10326</Characters>
  <Application>Microsoft Office Word</Application>
  <DocSecurity>0</DocSecurity>
  <Lines>86</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User</cp:lastModifiedBy>
  <cp:revision>2</cp:revision>
  <cp:lastPrinted>2021-11-29T15:17:00Z</cp:lastPrinted>
  <dcterms:created xsi:type="dcterms:W3CDTF">2021-12-01T09:22:00Z</dcterms:created>
  <dcterms:modified xsi:type="dcterms:W3CDTF">2021-12-01T09:22:00Z</dcterms:modified>
</cp:coreProperties>
</file>