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9FF18" w14:textId="77777777" w:rsidR="00192FC2" w:rsidRDefault="00192FC2" w:rsidP="001D3ADE">
      <w:pPr>
        <w:ind w:left="5664" w:firstLine="708"/>
        <w:rPr>
          <w:sz w:val="28"/>
          <w:szCs w:val="28"/>
          <w:lang w:val="uk-UA"/>
        </w:rPr>
      </w:pPr>
      <w:bookmarkStart w:id="0" w:name="_GoBack"/>
      <w:bookmarkEnd w:id="0"/>
    </w:p>
    <w:p w14:paraId="4C840BD4" w14:textId="14C24912" w:rsidR="0095492F" w:rsidRPr="006B5DC0" w:rsidRDefault="008F7ED5" w:rsidP="001D3ADE">
      <w:pPr>
        <w:ind w:left="5664" w:firstLine="708"/>
        <w:rPr>
          <w:sz w:val="28"/>
          <w:szCs w:val="28"/>
          <w:lang w:val="uk-UA"/>
        </w:rPr>
      </w:pPr>
      <w:r>
        <w:rPr>
          <w:sz w:val="28"/>
          <w:szCs w:val="28"/>
          <w:lang w:val="uk-UA"/>
        </w:rPr>
        <w:tab/>
      </w:r>
      <w:r>
        <w:rPr>
          <w:sz w:val="28"/>
          <w:szCs w:val="28"/>
          <w:lang w:val="uk-UA"/>
        </w:rPr>
        <w:tab/>
      </w:r>
      <w:r w:rsidR="00727C4A">
        <w:rPr>
          <w:sz w:val="28"/>
          <w:szCs w:val="28"/>
          <w:lang w:val="uk-UA"/>
        </w:rPr>
        <w:tab/>
      </w:r>
      <w:r w:rsidR="0095492F" w:rsidRPr="006B5DC0">
        <w:rPr>
          <w:sz w:val="28"/>
          <w:szCs w:val="28"/>
          <w:lang w:val="uk-UA"/>
        </w:rPr>
        <w:t>Додаток</w:t>
      </w:r>
    </w:p>
    <w:p w14:paraId="00C6A0DB" w14:textId="77777777" w:rsidR="0095492F" w:rsidRPr="006B5DC0" w:rsidRDefault="00D2635E" w:rsidP="0095492F">
      <w:pPr>
        <w:ind w:left="4248" w:firstLine="708"/>
        <w:rPr>
          <w:sz w:val="28"/>
          <w:szCs w:val="28"/>
          <w:lang w:val="uk-UA"/>
        </w:rPr>
      </w:pPr>
      <w:r>
        <w:rPr>
          <w:sz w:val="28"/>
          <w:szCs w:val="28"/>
          <w:lang w:val="uk-UA"/>
        </w:rPr>
        <w:t xml:space="preserve">         </w:t>
      </w:r>
      <w:r w:rsidR="0095492F" w:rsidRPr="006B5DC0">
        <w:rPr>
          <w:sz w:val="28"/>
          <w:szCs w:val="28"/>
          <w:lang w:val="uk-UA"/>
        </w:rPr>
        <w:t>до розпорядження міського голови</w:t>
      </w:r>
    </w:p>
    <w:p w14:paraId="5F15A70E" w14:textId="578F0D6B" w:rsidR="00474BE1" w:rsidRPr="006B5DC0" w:rsidRDefault="008F7ED5" w:rsidP="002041C8">
      <w:pPr>
        <w:ind w:left="4248" w:firstLine="708"/>
        <w:jc w:val="both"/>
        <w:rPr>
          <w:sz w:val="28"/>
          <w:szCs w:val="28"/>
          <w:lang w:val="uk-UA"/>
        </w:rPr>
      </w:pPr>
      <w:r>
        <w:rPr>
          <w:sz w:val="28"/>
          <w:szCs w:val="28"/>
          <w:lang w:val="uk-UA"/>
        </w:rPr>
        <w:tab/>
      </w:r>
      <w:r w:rsidR="002F2223" w:rsidRPr="002F2223">
        <w:rPr>
          <w:sz w:val="28"/>
          <w:szCs w:val="28"/>
          <w:u w:val="single"/>
          <w:lang w:val="uk-UA"/>
        </w:rPr>
        <w:t>24 грудня</w:t>
      </w:r>
      <w:r w:rsidR="002F2223">
        <w:rPr>
          <w:sz w:val="28"/>
          <w:szCs w:val="28"/>
          <w:lang w:val="uk-UA"/>
        </w:rPr>
        <w:t xml:space="preserve">  </w:t>
      </w:r>
      <w:r w:rsidR="0095492F" w:rsidRPr="006B5DC0">
        <w:rPr>
          <w:sz w:val="28"/>
          <w:szCs w:val="28"/>
          <w:lang w:val="uk-UA"/>
        </w:rPr>
        <w:t>202</w:t>
      </w:r>
      <w:r w:rsidR="00454FFA">
        <w:rPr>
          <w:sz w:val="28"/>
          <w:szCs w:val="28"/>
          <w:lang w:val="uk-UA"/>
        </w:rPr>
        <w:t>1</w:t>
      </w:r>
      <w:r w:rsidR="0095492F" w:rsidRPr="006B5DC0">
        <w:rPr>
          <w:sz w:val="28"/>
          <w:szCs w:val="28"/>
          <w:lang w:val="uk-UA"/>
        </w:rPr>
        <w:t>року  №</w:t>
      </w:r>
      <w:r w:rsidR="007A74EF">
        <w:rPr>
          <w:sz w:val="28"/>
          <w:szCs w:val="28"/>
          <w:lang w:val="uk-UA"/>
        </w:rPr>
        <w:t xml:space="preserve"> </w:t>
      </w:r>
      <w:r w:rsidR="002F2223" w:rsidRPr="002F2223">
        <w:rPr>
          <w:sz w:val="28"/>
          <w:szCs w:val="28"/>
          <w:u w:val="single"/>
          <w:lang w:val="uk-UA"/>
        </w:rPr>
        <w:t>317-р</w:t>
      </w:r>
    </w:p>
    <w:p w14:paraId="5CB6B873" w14:textId="77777777" w:rsidR="008F7ED5" w:rsidRPr="006B5DC0" w:rsidRDefault="008F7ED5" w:rsidP="0095492F">
      <w:pPr>
        <w:jc w:val="center"/>
        <w:rPr>
          <w:sz w:val="28"/>
          <w:szCs w:val="28"/>
          <w:lang w:val="uk-UA"/>
        </w:rPr>
      </w:pPr>
      <w:r>
        <w:rPr>
          <w:sz w:val="28"/>
          <w:szCs w:val="28"/>
          <w:lang w:val="uk-UA"/>
        </w:rPr>
        <w:tab/>
      </w:r>
    </w:p>
    <w:p w14:paraId="68CEFC73" w14:textId="77777777" w:rsidR="00113FD7" w:rsidRPr="004C4EE6" w:rsidRDefault="00113FD7" w:rsidP="0095492F">
      <w:pPr>
        <w:jc w:val="center"/>
        <w:rPr>
          <w:sz w:val="24"/>
          <w:szCs w:val="24"/>
          <w:lang w:val="uk-UA"/>
        </w:rPr>
      </w:pPr>
    </w:p>
    <w:p w14:paraId="67B7BE76" w14:textId="77777777" w:rsidR="0095492F" w:rsidRPr="00136276" w:rsidRDefault="0095492F" w:rsidP="0095492F">
      <w:pPr>
        <w:jc w:val="center"/>
        <w:rPr>
          <w:sz w:val="28"/>
          <w:szCs w:val="28"/>
          <w:lang w:val="uk-UA"/>
        </w:rPr>
      </w:pPr>
      <w:r w:rsidRPr="00136276">
        <w:rPr>
          <w:sz w:val="28"/>
          <w:szCs w:val="28"/>
          <w:lang w:val="uk-UA"/>
        </w:rPr>
        <w:t>П Л А Н</w:t>
      </w:r>
    </w:p>
    <w:p w14:paraId="0F12AA48" w14:textId="56C6562C" w:rsidR="0095492F" w:rsidRPr="006B5DC0" w:rsidRDefault="0095492F" w:rsidP="0095492F">
      <w:pPr>
        <w:jc w:val="center"/>
        <w:rPr>
          <w:sz w:val="28"/>
          <w:szCs w:val="28"/>
          <w:lang w:val="uk-UA"/>
        </w:rPr>
      </w:pPr>
      <w:r w:rsidRPr="006B5DC0">
        <w:rPr>
          <w:sz w:val="28"/>
          <w:szCs w:val="28"/>
          <w:lang w:val="uk-UA"/>
        </w:rPr>
        <w:t xml:space="preserve">роботи виконавчих органів </w:t>
      </w:r>
      <w:proofErr w:type="spellStart"/>
      <w:r w:rsidRPr="006B5DC0">
        <w:rPr>
          <w:sz w:val="28"/>
          <w:szCs w:val="28"/>
          <w:lang w:val="uk-UA"/>
        </w:rPr>
        <w:t>Вараської</w:t>
      </w:r>
      <w:proofErr w:type="spellEnd"/>
      <w:r w:rsidRPr="006B5DC0">
        <w:rPr>
          <w:sz w:val="28"/>
          <w:szCs w:val="28"/>
          <w:lang w:val="uk-UA"/>
        </w:rPr>
        <w:t xml:space="preserve"> міської ради на </w:t>
      </w:r>
      <w:r w:rsidR="009901C6">
        <w:rPr>
          <w:sz w:val="28"/>
          <w:szCs w:val="28"/>
          <w:lang w:val="uk-UA"/>
        </w:rPr>
        <w:t>січень</w:t>
      </w:r>
      <w:r w:rsidR="004253F6">
        <w:rPr>
          <w:sz w:val="28"/>
          <w:szCs w:val="28"/>
          <w:lang w:val="uk-UA"/>
        </w:rPr>
        <w:t xml:space="preserve"> </w:t>
      </w:r>
      <w:r w:rsidRPr="006B5DC0">
        <w:rPr>
          <w:sz w:val="28"/>
          <w:szCs w:val="28"/>
          <w:lang w:val="uk-UA"/>
        </w:rPr>
        <w:t>202</w:t>
      </w:r>
      <w:r w:rsidR="00454FFA">
        <w:rPr>
          <w:sz w:val="28"/>
          <w:szCs w:val="28"/>
          <w:lang w:val="uk-UA"/>
        </w:rPr>
        <w:t>2</w:t>
      </w:r>
      <w:r w:rsidRPr="006B5DC0">
        <w:rPr>
          <w:sz w:val="28"/>
          <w:szCs w:val="28"/>
          <w:lang w:val="uk-UA"/>
        </w:rPr>
        <w:t xml:space="preserve"> року</w:t>
      </w:r>
    </w:p>
    <w:p w14:paraId="5A1B57D5" w14:textId="77777777" w:rsidR="007F7DAA" w:rsidRPr="004C4EE6" w:rsidRDefault="007F7DAA" w:rsidP="0095492F">
      <w:pPr>
        <w:jc w:val="center"/>
        <w:rPr>
          <w:sz w:val="24"/>
          <w:szCs w:val="24"/>
          <w:lang w:val="uk-UA"/>
        </w:rPr>
      </w:pPr>
    </w:p>
    <w:tbl>
      <w:tblPr>
        <w:tblpPr w:leftFromText="180" w:rightFromText="180" w:vertAnchor="text" w:tblpX="-40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551"/>
        <w:gridCol w:w="1418"/>
        <w:gridCol w:w="7"/>
        <w:gridCol w:w="1979"/>
      </w:tblGrid>
      <w:tr w:rsidR="0095492F" w:rsidRPr="004C4EE6" w14:paraId="21E8A1CE" w14:textId="77777777" w:rsidTr="00840906">
        <w:trPr>
          <w:trHeight w:val="707"/>
        </w:trPr>
        <w:tc>
          <w:tcPr>
            <w:tcW w:w="4535" w:type="dxa"/>
            <w:shd w:val="clear" w:color="auto" w:fill="auto"/>
          </w:tcPr>
          <w:p w14:paraId="660571C0" w14:textId="77777777" w:rsidR="0095492F" w:rsidRPr="004C4EE6" w:rsidRDefault="0095492F" w:rsidP="00AB255C">
            <w:pPr>
              <w:jc w:val="center"/>
              <w:rPr>
                <w:b/>
                <w:sz w:val="24"/>
                <w:szCs w:val="24"/>
                <w:lang w:val="uk-UA"/>
              </w:rPr>
            </w:pPr>
            <w:r w:rsidRPr="004C4EE6">
              <w:rPr>
                <w:b/>
                <w:sz w:val="24"/>
                <w:szCs w:val="24"/>
                <w:lang w:val="uk-UA"/>
              </w:rPr>
              <w:t>Зміст  заходу</w:t>
            </w:r>
          </w:p>
        </w:tc>
        <w:tc>
          <w:tcPr>
            <w:tcW w:w="2551" w:type="dxa"/>
            <w:shd w:val="clear" w:color="auto" w:fill="auto"/>
          </w:tcPr>
          <w:p w14:paraId="79E9B7C0" w14:textId="77777777" w:rsidR="0095492F" w:rsidRPr="004C4EE6" w:rsidRDefault="0095492F" w:rsidP="00AB255C">
            <w:pPr>
              <w:jc w:val="center"/>
              <w:rPr>
                <w:b/>
                <w:sz w:val="24"/>
                <w:szCs w:val="24"/>
                <w:lang w:val="uk-UA"/>
              </w:rPr>
            </w:pPr>
            <w:r w:rsidRPr="004C4EE6">
              <w:rPr>
                <w:b/>
                <w:sz w:val="24"/>
                <w:szCs w:val="24"/>
                <w:lang w:val="uk-UA"/>
              </w:rPr>
              <w:t>Обґрунтування необхідності здійснення</w:t>
            </w:r>
          </w:p>
        </w:tc>
        <w:tc>
          <w:tcPr>
            <w:tcW w:w="1418" w:type="dxa"/>
            <w:shd w:val="clear" w:color="auto" w:fill="auto"/>
          </w:tcPr>
          <w:p w14:paraId="163B3B43" w14:textId="77777777" w:rsidR="0095492F" w:rsidRPr="004C4EE6" w:rsidRDefault="0095492F" w:rsidP="00AB255C">
            <w:pPr>
              <w:jc w:val="center"/>
              <w:rPr>
                <w:b/>
                <w:sz w:val="24"/>
                <w:szCs w:val="24"/>
                <w:lang w:val="uk-UA"/>
              </w:rPr>
            </w:pPr>
            <w:r w:rsidRPr="004C4EE6">
              <w:rPr>
                <w:b/>
                <w:sz w:val="24"/>
                <w:szCs w:val="24"/>
                <w:lang w:val="uk-UA"/>
              </w:rPr>
              <w:t>Термін</w:t>
            </w:r>
          </w:p>
          <w:p w14:paraId="795D2C37" w14:textId="77777777" w:rsidR="0095492F" w:rsidRPr="004C4EE6" w:rsidRDefault="0095492F" w:rsidP="00AB255C">
            <w:pPr>
              <w:jc w:val="center"/>
              <w:rPr>
                <w:b/>
                <w:sz w:val="24"/>
                <w:szCs w:val="24"/>
                <w:lang w:val="uk-UA"/>
              </w:rPr>
            </w:pPr>
            <w:r w:rsidRPr="004C4EE6">
              <w:rPr>
                <w:b/>
                <w:sz w:val="24"/>
                <w:szCs w:val="24"/>
                <w:lang w:val="uk-UA"/>
              </w:rPr>
              <w:t>виконання</w:t>
            </w:r>
          </w:p>
        </w:tc>
        <w:tc>
          <w:tcPr>
            <w:tcW w:w="1986" w:type="dxa"/>
            <w:gridSpan w:val="2"/>
            <w:shd w:val="clear" w:color="auto" w:fill="auto"/>
          </w:tcPr>
          <w:p w14:paraId="067620A3" w14:textId="77777777" w:rsidR="0095492F" w:rsidRPr="004C4EE6" w:rsidRDefault="0095492F" w:rsidP="00AB255C">
            <w:pPr>
              <w:jc w:val="center"/>
              <w:rPr>
                <w:b/>
                <w:sz w:val="24"/>
                <w:szCs w:val="24"/>
                <w:lang w:val="uk-UA"/>
              </w:rPr>
            </w:pPr>
            <w:r w:rsidRPr="004C4EE6">
              <w:rPr>
                <w:b/>
                <w:sz w:val="24"/>
                <w:szCs w:val="24"/>
                <w:lang w:val="uk-UA"/>
              </w:rPr>
              <w:t>Відповідальні</w:t>
            </w:r>
          </w:p>
          <w:p w14:paraId="7CCEBAFE" w14:textId="77777777" w:rsidR="0095492F" w:rsidRPr="004C4EE6" w:rsidRDefault="0095492F" w:rsidP="00AB255C">
            <w:pPr>
              <w:jc w:val="center"/>
              <w:rPr>
                <w:b/>
                <w:sz w:val="24"/>
                <w:szCs w:val="24"/>
                <w:lang w:val="uk-UA"/>
              </w:rPr>
            </w:pPr>
            <w:r w:rsidRPr="004C4EE6">
              <w:rPr>
                <w:b/>
                <w:sz w:val="24"/>
                <w:szCs w:val="24"/>
                <w:lang w:val="uk-UA"/>
              </w:rPr>
              <w:t>виконавці</w:t>
            </w:r>
          </w:p>
        </w:tc>
      </w:tr>
      <w:tr w:rsidR="0095492F" w:rsidRPr="004C4EE6" w14:paraId="70023763" w14:textId="77777777" w:rsidTr="00AB255C">
        <w:trPr>
          <w:trHeight w:val="222"/>
        </w:trPr>
        <w:tc>
          <w:tcPr>
            <w:tcW w:w="10490" w:type="dxa"/>
            <w:gridSpan w:val="5"/>
            <w:shd w:val="clear" w:color="auto" w:fill="auto"/>
          </w:tcPr>
          <w:p w14:paraId="7494154E" w14:textId="77777777" w:rsidR="0095492F" w:rsidRPr="004C4EE6" w:rsidRDefault="0095492F" w:rsidP="00AB255C">
            <w:pPr>
              <w:jc w:val="center"/>
              <w:rPr>
                <w:b/>
                <w:sz w:val="24"/>
                <w:szCs w:val="24"/>
                <w:lang w:val="uk-UA"/>
              </w:rPr>
            </w:pPr>
            <w:r w:rsidRPr="004C4EE6">
              <w:rPr>
                <w:b/>
                <w:sz w:val="24"/>
                <w:szCs w:val="24"/>
                <w:lang w:val="uk-UA"/>
              </w:rPr>
              <w:t>Засідання виконавчого комітету</w:t>
            </w:r>
          </w:p>
        </w:tc>
      </w:tr>
      <w:tr w:rsidR="0005676F" w:rsidRPr="004C4EE6" w14:paraId="1653925C" w14:textId="77777777" w:rsidTr="00840906">
        <w:trPr>
          <w:trHeight w:val="88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15C3F440" w14:textId="77777777" w:rsidR="00122051" w:rsidRPr="001D76E6" w:rsidRDefault="00122051" w:rsidP="00AB255C">
            <w:pPr>
              <w:jc w:val="both"/>
              <w:rPr>
                <w:sz w:val="24"/>
                <w:szCs w:val="24"/>
                <w:lang w:val="uk-UA"/>
              </w:rPr>
            </w:pPr>
            <w:r w:rsidRPr="001D76E6">
              <w:rPr>
                <w:sz w:val="24"/>
                <w:szCs w:val="24"/>
                <w:lang w:val="uk-UA"/>
              </w:rPr>
              <w:t xml:space="preserve">Про роботу зі зверненнями громадян у виконавчому комітеті </w:t>
            </w:r>
            <w:proofErr w:type="spellStart"/>
            <w:r w:rsidRPr="001D76E6">
              <w:rPr>
                <w:sz w:val="24"/>
                <w:szCs w:val="24"/>
                <w:lang w:val="uk-UA"/>
              </w:rPr>
              <w:t>Вараської</w:t>
            </w:r>
            <w:proofErr w:type="spellEnd"/>
            <w:r w:rsidRPr="001D76E6">
              <w:rPr>
                <w:sz w:val="24"/>
                <w:szCs w:val="24"/>
                <w:lang w:val="uk-UA"/>
              </w:rPr>
              <w:t xml:space="preserve"> міської ради за 2021 рік.</w:t>
            </w:r>
          </w:p>
          <w:p w14:paraId="2013BA17" w14:textId="19749AFD" w:rsidR="0005676F" w:rsidRPr="001D76E6" w:rsidRDefault="0005676F" w:rsidP="00AB255C">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8C6C6B" w14:textId="77777777" w:rsidR="00D25605" w:rsidRPr="001D76E6" w:rsidRDefault="00D25605" w:rsidP="00D25605">
            <w:pPr>
              <w:jc w:val="center"/>
              <w:rPr>
                <w:sz w:val="24"/>
                <w:szCs w:val="24"/>
                <w:lang w:val="uk-UA"/>
              </w:rPr>
            </w:pPr>
            <w:r w:rsidRPr="001D76E6">
              <w:rPr>
                <w:sz w:val="24"/>
                <w:szCs w:val="24"/>
                <w:lang w:val="uk-UA"/>
              </w:rPr>
              <w:t>Закон України «Про місцеве самоврядування в</w:t>
            </w:r>
          </w:p>
          <w:p w14:paraId="2FD6D834" w14:textId="7B2827FF" w:rsidR="0005676F" w:rsidRPr="001D76E6" w:rsidRDefault="00D25605" w:rsidP="00D25605">
            <w:pPr>
              <w:jc w:val="center"/>
              <w:rPr>
                <w:sz w:val="24"/>
                <w:szCs w:val="24"/>
                <w:lang w:val="uk-UA"/>
              </w:rPr>
            </w:pPr>
            <w:r w:rsidRPr="001D76E6">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31002E" w14:textId="29EFAB96" w:rsidR="0005676F" w:rsidRPr="001D76E6" w:rsidRDefault="00430E36" w:rsidP="00AB255C">
            <w:pPr>
              <w:rPr>
                <w:sz w:val="24"/>
                <w:szCs w:val="24"/>
                <w:lang w:val="uk-UA"/>
              </w:rPr>
            </w:pPr>
            <w:r w:rsidRPr="001D76E6">
              <w:rPr>
                <w:sz w:val="24"/>
                <w:szCs w:val="24"/>
                <w:lang w:val="uk-UA"/>
              </w:rPr>
              <w:t xml:space="preserve">       </w:t>
            </w:r>
            <w:r w:rsidR="007B7D3D" w:rsidRPr="001D76E6">
              <w:rPr>
                <w:sz w:val="24"/>
                <w:szCs w:val="24"/>
                <w:lang w:val="uk-UA"/>
              </w:rPr>
              <w:t>2</w:t>
            </w:r>
            <w:r w:rsidR="00704995">
              <w:rPr>
                <w:sz w:val="24"/>
                <w:szCs w:val="24"/>
                <w:lang w:val="uk-UA"/>
              </w:rPr>
              <w:t>5</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14:paraId="52E0D4E1" w14:textId="45D9C41C" w:rsidR="0005676F" w:rsidRPr="001D76E6" w:rsidRDefault="00122051" w:rsidP="00AB255C">
            <w:pPr>
              <w:rPr>
                <w:sz w:val="24"/>
                <w:szCs w:val="24"/>
                <w:lang w:val="uk-UA"/>
              </w:rPr>
            </w:pPr>
            <w:proofErr w:type="spellStart"/>
            <w:r w:rsidRPr="001D76E6">
              <w:rPr>
                <w:sz w:val="24"/>
                <w:szCs w:val="24"/>
                <w:lang w:val="uk-UA"/>
              </w:rPr>
              <w:t>О.Базелюк</w:t>
            </w:r>
            <w:proofErr w:type="spellEnd"/>
          </w:p>
        </w:tc>
      </w:tr>
      <w:tr w:rsidR="0005676F" w:rsidRPr="004C4EE6" w14:paraId="3CEC9D0F"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1AAF8200" w14:textId="77777777" w:rsidR="00397D19" w:rsidRPr="001D76E6" w:rsidRDefault="00397D19" w:rsidP="00AB255C">
            <w:pPr>
              <w:jc w:val="both"/>
              <w:rPr>
                <w:rStyle w:val="textexposedshow"/>
                <w:sz w:val="24"/>
                <w:szCs w:val="24"/>
                <w:shd w:val="clear" w:color="auto" w:fill="FFFFFF"/>
                <w:lang w:val="uk-UA"/>
              </w:rPr>
            </w:pPr>
            <w:r w:rsidRPr="001D76E6">
              <w:rPr>
                <w:rStyle w:val="textexposedshow"/>
                <w:sz w:val="24"/>
                <w:szCs w:val="24"/>
                <w:shd w:val="clear" w:color="auto" w:fill="FFFFFF"/>
                <w:lang w:val="uk-UA"/>
              </w:rPr>
              <w:t xml:space="preserve">Про план основних заходів цивільного захисту </w:t>
            </w:r>
            <w:proofErr w:type="spellStart"/>
            <w:r w:rsidRPr="001D76E6">
              <w:rPr>
                <w:rStyle w:val="textexposedshow"/>
                <w:sz w:val="24"/>
                <w:szCs w:val="24"/>
                <w:shd w:val="clear" w:color="auto" w:fill="FFFFFF"/>
                <w:lang w:val="uk-UA"/>
              </w:rPr>
              <w:t>Вараської</w:t>
            </w:r>
            <w:proofErr w:type="spellEnd"/>
            <w:r w:rsidRPr="001D76E6">
              <w:rPr>
                <w:rStyle w:val="textexposedshow"/>
                <w:sz w:val="24"/>
                <w:szCs w:val="24"/>
                <w:shd w:val="clear" w:color="auto" w:fill="FFFFFF"/>
                <w:lang w:val="uk-UA"/>
              </w:rPr>
              <w:t xml:space="preserve"> міської  територіальної громади на 2022 рік.</w:t>
            </w:r>
          </w:p>
          <w:p w14:paraId="1F228600" w14:textId="5CF1D963" w:rsidR="0005676F" w:rsidRPr="001D76E6" w:rsidRDefault="0005676F" w:rsidP="00AB255C">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7B78C8" w14:textId="77777777" w:rsidR="0005676F" w:rsidRPr="001D76E6" w:rsidRDefault="0005676F" w:rsidP="00AB255C">
            <w:pPr>
              <w:jc w:val="center"/>
              <w:rPr>
                <w:sz w:val="24"/>
                <w:szCs w:val="24"/>
                <w:lang w:val="uk-UA"/>
              </w:rPr>
            </w:pPr>
            <w:r w:rsidRPr="001D76E6">
              <w:rPr>
                <w:sz w:val="24"/>
                <w:szCs w:val="24"/>
                <w:lang w:val="uk-UA"/>
              </w:rPr>
              <w:t>Закон України «Про місцеве самоврядування в</w:t>
            </w:r>
          </w:p>
          <w:p w14:paraId="3DD54EC6" w14:textId="77777777" w:rsidR="0005676F" w:rsidRPr="001D76E6" w:rsidRDefault="0005676F" w:rsidP="00AB255C">
            <w:pPr>
              <w:jc w:val="center"/>
              <w:rPr>
                <w:sz w:val="24"/>
                <w:szCs w:val="24"/>
                <w:lang w:val="uk-UA"/>
              </w:rPr>
            </w:pPr>
            <w:r w:rsidRPr="001D76E6">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3BCBA9" w14:textId="2F0F4318" w:rsidR="0005676F" w:rsidRPr="001D76E6" w:rsidRDefault="0005676F" w:rsidP="00AB255C">
            <w:pPr>
              <w:jc w:val="center"/>
              <w:rPr>
                <w:sz w:val="24"/>
                <w:szCs w:val="24"/>
                <w:lang w:val="uk-UA"/>
              </w:rPr>
            </w:pPr>
            <w:r w:rsidRPr="001D76E6">
              <w:rPr>
                <w:sz w:val="24"/>
                <w:szCs w:val="24"/>
                <w:lang w:val="uk-UA"/>
              </w:rPr>
              <w:t>2</w:t>
            </w:r>
            <w:r w:rsidR="00704995">
              <w:rPr>
                <w:sz w:val="24"/>
                <w:szCs w:val="24"/>
                <w:lang w:val="uk-UA"/>
              </w:rPr>
              <w:t>5</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14:paraId="0000E20C" w14:textId="0F99AC8D" w:rsidR="0005676F" w:rsidRPr="001D76E6" w:rsidRDefault="00397D19" w:rsidP="00AB255C">
            <w:pPr>
              <w:rPr>
                <w:sz w:val="24"/>
                <w:szCs w:val="24"/>
                <w:lang w:val="uk-UA"/>
              </w:rPr>
            </w:pPr>
            <w:proofErr w:type="spellStart"/>
            <w:r w:rsidRPr="001D76E6">
              <w:rPr>
                <w:sz w:val="24"/>
                <w:szCs w:val="24"/>
                <w:lang w:val="uk-UA"/>
              </w:rPr>
              <w:t>В.Яйченя</w:t>
            </w:r>
            <w:proofErr w:type="spellEnd"/>
          </w:p>
        </w:tc>
      </w:tr>
      <w:tr w:rsidR="0005676F" w:rsidRPr="00495DDA" w14:paraId="403100AE"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4F51B99A" w14:textId="69D21FA7" w:rsidR="00397D19" w:rsidRPr="001D76E6" w:rsidRDefault="00397D19" w:rsidP="00AB255C">
            <w:pPr>
              <w:jc w:val="both"/>
              <w:rPr>
                <w:sz w:val="24"/>
                <w:szCs w:val="24"/>
                <w:lang w:val="uk-UA"/>
              </w:rPr>
            </w:pPr>
            <w:r w:rsidRPr="001D76E6">
              <w:rPr>
                <w:sz w:val="24"/>
                <w:szCs w:val="24"/>
                <w:lang w:val="uk-UA"/>
              </w:rPr>
              <w:t>Про схвалення рішення про найменування, перейменування вулиць, п</w:t>
            </w:r>
            <w:r w:rsidR="00495DDA" w:rsidRPr="001D76E6">
              <w:rPr>
                <w:sz w:val="24"/>
                <w:szCs w:val="24"/>
                <w:lang w:val="uk-UA"/>
              </w:rPr>
              <w:t>р</w:t>
            </w:r>
            <w:r w:rsidRPr="001D76E6">
              <w:rPr>
                <w:sz w:val="24"/>
                <w:szCs w:val="24"/>
                <w:lang w:val="uk-UA"/>
              </w:rPr>
              <w:t xml:space="preserve">овулків на території </w:t>
            </w:r>
            <w:proofErr w:type="spellStart"/>
            <w:r w:rsidRPr="001D76E6">
              <w:rPr>
                <w:sz w:val="24"/>
                <w:szCs w:val="24"/>
                <w:lang w:val="uk-UA"/>
              </w:rPr>
              <w:t>Вараської</w:t>
            </w:r>
            <w:proofErr w:type="spellEnd"/>
            <w:r w:rsidRPr="001D76E6">
              <w:rPr>
                <w:sz w:val="24"/>
                <w:szCs w:val="24"/>
                <w:lang w:val="uk-UA"/>
              </w:rPr>
              <w:t xml:space="preserve"> міської територіальної громади.</w:t>
            </w:r>
          </w:p>
          <w:p w14:paraId="5C5212DA" w14:textId="452DA459" w:rsidR="0005676F" w:rsidRPr="001D76E6" w:rsidRDefault="0005676F" w:rsidP="00AB255C">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3FCDB4" w14:textId="46106FBB" w:rsidR="001D76E6" w:rsidRPr="00C91859" w:rsidRDefault="00183312" w:rsidP="00AB255C">
            <w:pPr>
              <w:pStyle w:val="1"/>
              <w:pBdr>
                <w:bottom w:val="single" w:sz="6" w:space="0" w:color="A2A9B1"/>
              </w:pBdr>
              <w:spacing w:before="0" w:after="60"/>
              <w:rPr>
                <w:rFonts w:ascii="Times New Roman" w:eastAsia="Times New Roman" w:hAnsi="Times New Roman" w:cs="Times New Roman"/>
                <w:b w:val="0"/>
                <w:bCs w:val="0"/>
                <w:color w:val="000000"/>
                <w:sz w:val="24"/>
                <w:szCs w:val="24"/>
                <w:lang w:val="uk-UA" w:eastAsia="uk-UA"/>
              </w:rPr>
            </w:pPr>
            <w:r w:rsidRPr="00C91859">
              <w:rPr>
                <w:rFonts w:ascii="Times New Roman" w:hAnsi="Times New Roman" w:cs="Times New Roman"/>
                <w:b w:val="0"/>
                <w:bCs w:val="0"/>
                <w:color w:val="000000"/>
                <w:sz w:val="24"/>
                <w:szCs w:val="24"/>
                <w:lang w:val="uk-UA"/>
              </w:rPr>
              <w:t>Закон України «Про п</w:t>
            </w:r>
            <w:r w:rsidR="001D76E6" w:rsidRPr="00C91859">
              <w:rPr>
                <w:rFonts w:ascii="Times New Roman" w:hAnsi="Times New Roman" w:cs="Times New Roman"/>
                <w:b w:val="0"/>
                <w:bCs w:val="0"/>
                <w:color w:val="000000"/>
                <w:sz w:val="24"/>
                <w:szCs w:val="24"/>
                <w:lang w:val="uk-UA"/>
              </w:rPr>
              <w:t xml:space="preserve">рисвоєння юридичним особам імен (псевдонімів) фізичних осіб, ювілейних та святкових дат, назв і </w:t>
            </w:r>
            <w:r w:rsidRPr="00C91859">
              <w:rPr>
                <w:rFonts w:ascii="Times New Roman" w:hAnsi="Times New Roman" w:cs="Times New Roman"/>
                <w:b w:val="0"/>
                <w:bCs w:val="0"/>
                <w:color w:val="000000"/>
                <w:sz w:val="24"/>
                <w:szCs w:val="24"/>
                <w:lang w:val="uk-UA"/>
              </w:rPr>
              <w:t>дат історичних подій»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C34929" w14:textId="4C4AD8B3" w:rsidR="0005676F" w:rsidRPr="00C91859" w:rsidRDefault="0005676F" w:rsidP="00AB255C">
            <w:pPr>
              <w:jc w:val="center"/>
              <w:rPr>
                <w:sz w:val="24"/>
                <w:szCs w:val="24"/>
                <w:lang w:val="uk-UA"/>
              </w:rPr>
            </w:pPr>
            <w:r w:rsidRPr="00C91859">
              <w:rPr>
                <w:sz w:val="24"/>
                <w:szCs w:val="24"/>
                <w:lang w:val="uk-UA"/>
              </w:rPr>
              <w:t>2</w:t>
            </w:r>
            <w:r w:rsidR="00704995" w:rsidRPr="00C91859">
              <w:rPr>
                <w:sz w:val="24"/>
                <w:szCs w:val="24"/>
                <w:lang w:val="uk-UA"/>
              </w:rPr>
              <w:t>5</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14:paraId="72DA6A68" w14:textId="53EB5077" w:rsidR="0005676F" w:rsidRPr="001D76E6" w:rsidRDefault="00397D19" w:rsidP="00AB255C">
            <w:pPr>
              <w:rPr>
                <w:sz w:val="24"/>
                <w:szCs w:val="24"/>
                <w:lang w:val="uk-UA"/>
              </w:rPr>
            </w:pPr>
            <w:proofErr w:type="spellStart"/>
            <w:r w:rsidRPr="001D76E6">
              <w:rPr>
                <w:sz w:val="24"/>
                <w:szCs w:val="24"/>
                <w:lang w:val="uk-UA"/>
              </w:rPr>
              <w:t>В.Ільницький</w:t>
            </w:r>
            <w:proofErr w:type="spellEnd"/>
          </w:p>
        </w:tc>
      </w:tr>
      <w:tr w:rsidR="00871D4C" w:rsidRPr="00495DDA" w14:paraId="13D1AFD2" w14:textId="77777777" w:rsidTr="00840906">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32F3F871" w14:textId="02A40030" w:rsidR="00871D4C" w:rsidRPr="00B85665" w:rsidRDefault="00871D4C" w:rsidP="00AB255C">
            <w:pPr>
              <w:jc w:val="both"/>
              <w:rPr>
                <w:sz w:val="24"/>
                <w:szCs w:val="24"/>
                <w:lang w:val="uk-UA"/>
              </w:rPr>
            </w:pPr>
            <w:r w:rsidRPr="00B85665">
              <w:rPr>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DE2477" w14:textId="0E41BCF3" w:rsidR="00871D4C" w:rsidRPr="001D76E6" w:rsidRDefault="00871D4C" w:rsidP="00AB255C">
            <w:pPr>
              <w:jc w:val="center"/>
              <w:rPr>
                <w:sz w:val="24"/>
                <w:szCs w:val="24"/>
                <w:lang w:val="uk-UA"/>
              </w:rPr>
            </w:pPr>
            <w:r w:rsidRPr="00B85665">
              <w:rPr>
                <w:sz w:val="24"/>
                <w:szCs w:val="24"/>
                <w:lang w:val="uk-UA"/>
              </w:rPr>
              <w:t>Постанова КМУ від 24.09.2008 № 866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29A3AC" w14:textId="3914830A" w:rsidR="00871D4C" w:rsidRPr="001D76E6" w:rsidRDefault="00871D4C" w:rsidP="00AB255C">
            <w:pPr>
              <w:jc w:val="center"/>
              <w:rPr>
                <w:sz w:val="24"/>
                <w:szCs w:val="24"/>
                <w:lang w:val="uk-UA"/>
              </w:rPr>
            </w:pPr>
            <w:r w:rsidRPr="001D76E6">
              <w:rPr>
                <w:sz w:val="24"/>
                <w:szCs w:val="24"/>
                <w:lang w:val="uk-UA"/>
              </w:rPr>
              <w:t>2</w:t>
            </w:r>
            <w:r w:rsidR="00586CED">
              <w:rPr>
                <w:sz w:val="24"/>
                <w:szCs w:val="24"/>
                <w:lang w:val="uk-UA"/>
              </w:rPr>
              <w:t>5</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14:paraId="2D78F166" w14:textId="50EF9A8B" w:rsidR="00871D4C" w:rsidRPr="00B85665" w:rsidRDefault="00347869" w:rsidP="00AB255C">
            <w:pPr>
              <w:rPr>
                <w:sz w:val="24"/>
                <w:szCs w:val="24"/>
                <w:lang w:val="uk-UA"/>
              </w:rPr>
            </w:pPr>
            <w:proofErr w:type="spellStart"/>
            <w:r>
              <w:rPr>
                <w:sz w:val="24"/>
                <w:szCs w:val="24"/>
                <w:lang w:val="uk-UA"/>
              </w:rPr>
              <w:t>А.Ільїна</w:t>
            </w:r>
            <w:proofErr w:type="spellEnd"/>
          </w:p>
        </w:tc>
      </w:tr>
      <w:tr w:rsidR="00871D4C" w:rsidRPr="004C4EE6" w14:paraId="21348D04" w14:textId="77777777" w:rsidTr="00AB255C">
        <w:trPr>
          <w:trHeight w:val="413"/>
        </w:trPr>
        <w:tc>
          <w:tcPr>
            <w:tcW w:w="10490" w:type="dxa"/>
            <w:gridSpan w:val="5"/>
            <w:tcBorders>
              <w:top w:val="nil"/>
              <w:left w:val="single" w:sz="4" w:space="0" w:color="auto"/>
              <w:bottom w:val="single" w:sz="4" w:space="0" w:color="auto"/>
              <w:right w:val="single" w:sz="4" w:space="0" w:color="auto"/>
            </w:tcBorders>
            <w:shd w:val="clear" w:color="auto" w:fill="auto"/>
          </w:tcPr>
          <w:p w14:paraId="4B61EF58" w14:textId="77777777" w:rsidR="00871D4C" w:rsidRPr="004C4EE6" w:rsidRDefault="00871D4C" w:rsidP="00AB255C">
            <w:pPr>
              <w:jc w:val="center"/>
              <w:rPr>
                <w:b/>
                <w:sz w:val="24"/>
                <w:szCs w:val="24"/>
                <w:lang w:val="uk-UA"/>
              </w:rPr>
            </w:pPr>
            <w:r w:rsidRPr="004C4EE6">
              <w:rPr>
                <w:b/>
                <w:sz w:val="24"/>
                <w:szCs w:val="24"/>
                <w:lang w:val="uk-UA"/>
              </w:rPr>
              <w:t>Питання, які будуть розглядатися при заступниках</w:t>
            </w:r>
          </w:p>
          <w:p w14:paraId="0727E979" w14:textId="77777777" w:rsidR="00871D4C" w:rsidRPr="004C4EE6" w:rsidRDefault="00871D4C" w:rsidP="00AB255C">
            <w:pPr>
              <w:jc w:val="center"/>
              <w:rPr>
                <w:b/>
                <w:sz w:val="24"/>
                <w:szCs w:val="24"/>
                <w:lang w:val="uk-UA"/>
              </w:rPr>
            </w:pPr>
            <w:r w:rsidRPr="004C4EE6">
              <w:rPr>
                <w:b/>
                <w:sz w:val="24"/>
                <w:szCs w:val="24"/>
                <w:lang w:val="uk-UA"/>
              </w:rPr>
              <w:t>міського голови</w:t>
            </w:r>
          </w:p>
        </w:tc>
      </w:tr>
      <w:tr w:rsidR="00871D4C" w:rsidRPr="004C4EE6" w14:paraId="04A32604" w14:textId="77777777" w:rsidTr="00840906">
        <w:trPr>
          <w:trHeight w:val="347"/>
        </w:trPr>
        <w:tc>
          <w:tcPr>
            <w:tcW w:w="4535" w:type="dxa"/>
            <w:tcBorders>
              <w:top w:val="single" w:sz="4" w:space="0" w:color="auto"/>
              <w:bottom w:val="single" w:sz="4" w:space="0" w:color="auto"/>
            </w:tcBorders>
            <w:shd w:val="clear" w:color="auto" w:fill="auto"/>
          </w:tcPr>
          <w:p w14:paraId="7812A5EC" w14:textId="77777777" w:rsidR="00871D4C" w:rsidRPr="008812F5" w:rsidRDefault="00871D4C" w:rsidP="00AB255C">
            <w:pPr>
              <w:jc w:val="both"/>
              <w:rPr>
                <w:sz w:val="24"/>
                <w:szCs w:val="24"/>
                <w:lang w:val="uk-UA"/>
              </w:rPr>
            </w:pPr>
            <w:r w:rsidRPr="008812F5">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14:paraId="7E7435E8" w14:textId="77777777" w:rsidR="00871D4C" w:rsidRPr="008812F5" w:rsidRDefault="00871D4C" w:rsidP="00AB255C">
            <w:pPr>
              <w:jc w:val="center"/>
              <w:rPr>
                <w:sz w:val="24"/>
                <w:szCs w:val="24"/>
                <w:lang w:val="uk-UA"/>
              </w:rPr>
            </w:pPr>
            <w:r w:rsidRPr="008812F5">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14:paraId="4B450A21" w14:textId="77777777" w:rsidR="00871D4C" w:rsidRPr="008812F5" w:rsidRDefault="00871D4C" w:rsidP="00AB255C">
            <w:pPr>
              <w:jc w:val="center"/>
              <w:rPr>
                <w:sz w:val="24"/>
                <w:szCs w:val="24"/>
                <w:lang w:val="uk-UA"/>
              </w:rPr>
            </w:pPr>
            <w:proofErr w:type="spellStart"/>
            <w:r w:rsidRPr="008812F5">
              <w:rPr>
                <w:sz w:val="24"/>
                <w:szCs w:val="24"/>
                <w:lang w:val="uk-UA"/>
              </w:rPr>
              <w:t>Щовівтор</w:t>
            </w:r>
            <w:proofErr w:type="spellEnd"/>
            <w:r w:rsidRPr="008812F5">
              <w:rPr>
                <w:sz w:val="24"/>
                <w:szCs w:val="24"/>
                <w:lang w:val="uk-UA"/>
              </w:rPr>
              <w:t>-ка</w:t>
            </w:r>
          </w:p>
          <w:p w14:paraId="32A26FC7" w14:textId="77777777" w:rsidR="00871D4C" w:rsidRPr="008812F5" w:rsidRDefault="00871D4C"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1CA6EC54" w14:textId="59C6B0C0" w:rsidR="00871D4C" w:rsidRPr="008812F5" w:rsidRDefault="00FE49BF" w:rsidP="00AB255C">
            <w:pPr>
              <w:rPr>
                <w:sz w:val="24"/>
                <w:szCs w:val="24"/>
                <w:lang w:val="uk-UA"/>
              </w:rPr>
            </w:pPr>
            <w:r w:rsidRPr="008812F5">
              <w:rPr>
                <w:sz w:val="24"/>
                <w:szCs w:val="24"/>
                <w:lang w:val="uk-UA"/>
              </w:rPr>
              <w:t>З</w:t>
            </w:r>
            <w:r w:rsidR="00871D4C" w:rsidRPr="008812F5">
              <w:rPr>
                <w:sz w:val="24"/>
                <w:szCs w:val="24"/>
                <w:lang w:val="uk-UA"/>
              </w:rPr>
              <w:t>аступники міського голови,</w:t>
            </w:r>
          </w:p>
          <w:p w14:paraId="4AC50D7C" w14:textId="77777777" w:rsidR="00871D4C" w:rsidRPr="008812F5" w:rsidRDefault="00871D4C" w:rsidP="00AB255C">
            <w:pPr>
              <w:rPr>
                <w:sz w:val="24"/>
                <w:szCs w:val="24"/>
                <w:lang w:val="uk-UA"/>
              </w:rPr>
            </w:pPr>
            <w:r w:rsidRPr="008812F5">
              <w:rPr>
                <w:sz w:val="24"/>
                <w:szCs w:val="24"/>
                <w:lang w:val="uk-UA"/>
              </w:rPr>
              <w:t>керуючий справами</w:t>
            </w:r>
          </w:p>
        </w:tc>
      </w:tr>
      <w:tr w:rsidR="00871D4C" w:rsidRPr="005C7780" w14:paraId="6F093785" w14:textId="77777777" w:rsidTr="00840906">
        <w:trPr>
          <w:trHeight w:val="1088"/>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01F62460" w14:textId="77777777" w:rsidR="00871D4C" w:rsidRPr="008812F5" w:rsidRDefault="00871D4C" w:rsidP="00AB255C">
            <w:pPr>
              <w:jc w:val="both"/>
              <w:rPr>
                <w:sz w:val="24"/>
                <w:szCs w:val="24"/>
                <w:lang w:val="uk-UA"/>
              </w:rPr>
            </w:pPr>
            <w:r w:rsidRPr="008812F5">
              <w:rPr>
                <w:sz w:val="24"/>
                <w:szCs w:val="24"/>
                <w:lang w:val="uk-UA"/>
              </w:rPr>
              <w:t xml:space="preserve">Засідання комісії з питань захисту прав дитини при виконавчому комітеті </w:t>
            </w:r>
            <w:proofErr w:type="spellStart"/>
            <w:r w:rsidRPr="008812F5">
              <w:rPr>
                <w:sz w:val="24"/>
                <w:szCs w:val="24"/>
                <w:lang w:val="uk-UA"/>
              </w:rPr>
              <w:t>Вараської</w:t>
            </w:r>
            <w:proofErr w:type="spellEnd"/>
            <w:r w:rsidRPr="008812F5">
              <w:rPr>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14:paraId="5ADE1DD6" w14:textId="77777777" w:rsidR="00871D4C" w:rsidRPr="008812F5" w:rsidRDefault="00871D4C" w:rsidP="00AB255C">
            <w:pPr>
              <w:jc w:val="center"/>
              <w:rPr>
                <w:sz w:val="24"/>
                <w:szCs w:val="24"/>
                <w:lang w:val="uk-UA"/>
              </w:rPr>
            </w:pPr>
            <w:r w:rsidRPr="008812F5">
              <w:rPr>
                <w:sz w:val="24"/>
                <w:szCs w:val="24"/>
                <w:lang w:val="uk-UA"/>
              </w:rPr>
              <w:t>ЗУ «Про органи і служби у справах дітей та спеціальні установи для дітей», постанова КМУ від 24.09.2008  №866</w:t>
            </w:r>
          </w:p>
        </w:tc>
        <w:tc>
          <w:tcPr>
            <w:tcW w:w="1418" w:type="dxa"/>
            <w:tcBorders>
              <w:top w:val="single" w:sz="4" w:space="0" w:color="auto"/>
              <w:bottom w:val="single" w:sz="4" w:space="0" w:color="auto"/>
            </w:tcBorders>
            <w:shd w:val="clear" w:color="auto" w:fill="auto"/>
          </w:tcPr>
          <w:p w14:paraId="162B85F8"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1EBF42CD"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2A7285CB" w14:textId="77777777" w:rsidR="00871D4C" w:rsidRPr="008812F5" w:rsidRDefault="00871D4C" w:rsidP="00AB255C">
            <w:pPr>
              <w:rPr>
                <w:sz w:val="24"/>
                <w:szCs w:val="24"/>
                <w:lang w:val="uk-UA"/>
              </w:rPr>
            </w:pPr>
            <w:proofErr w:type="spellStart"/>
            <w:r w:rsidRPr="008812F5">
              <w:rPr>
                <w:sz w:val="24"/>
                <w:szCs w:val="24"/>
                <w:lang w:val="uk-UA"/>
              </w:rPr>
              <w:t>А.Ільїна</w:t>
            </w:r>
            <w:proofErr w:type="spellEnd"/>
          </w:p>
          <w:p w14:paraId="068395FD" w14:textId="77777777" w:rsidR="00871D4C" w:rsidRPr="008812F5" w:rsidRDefault="00871D4C" w:rsidP="00AB255C">
            <w:pPr>
              <w:rPr>
                <w:sz w:val="24"/>
                <w:szCs w:val="24"/>
                <w:lang w:val="uk-UA"/>
              </w:rPr>
            </w:pPr>
            <w:proofErr w:type="spellStart"/>
            <w:r w:rsidRPr="008812F5">
              <w:rPr>
                <w:sz w:val="24"/>
                <w:szCs w:val="24"/>
                <w:lang w:val="uk-UA"/>
              </w:rPr>
              <w:t>В.Шпак</w:t>
            </w:r>
            <w:proofErr w:type="spellEnd"/>
          </w:p>
          <w:p w14:paraId="011DCB34" w14:textId="77777777" w:rsidR="00871D4C" w:rsidRPr="008812F5" w:rsidRDefault="00871D4C" w:rsidP="00AB255C">
            <w:pPr>
              <w:rPr>
                <w:sz w:val="24"/>
                <w:szCs w:val="24"/>
                <w:lang w:val="uk-UA"/>
              </w:rPr>
            </w:pPr>
          </w:p>
        </w:tc>
      </w:tr>
      <w:tr w:rsidR="00871D4C" w:rsidRPr="008C11F0" w14:paraId="1548CDB9" w14:textId="77777777" w:rsidTr="00840906">
        <w:trPr>
          <w:trHeight w:val="345"/>
        </w:trPr>
        <w:tc>
          <w:tcPr>
            <w:tcW w:w="4535" w:type="dxa"/>
            <w:tcBorders>
              <w:top w:val="single" w:sz="4" w:space="0" w:color="auto"/>
              <w:bottom w:val="single" w:sz="4" w:space="0" w:color="auto"/>
            </w:tcBorders>
            <w:shd w:val="clear" w:color="auto" w:fill="auto"/>
          </w:tcPr>
          <w:p w14:paraId="4FA3DAE9" w14:textId="77777777" w:rsidR="00871D4C" w:rsidRPr="008812F5" w:rsidRDefault="00871D4C" w:rsidP="00AB255C">
            <w:pPr>
              <w:jc w:val="both"/>
              <w:rPr>
                <w:sz w:val="24"/>
                <w:szCs w:val="24"/>
                <w:lang w:val="uk-UA"/>
              </w:rPr>
            </w:pPr>
            <w:r w:rsidRPr="008812F5">
              <w:rPr>
                <w:sz w:val="24"/>
                <w:szCs w:val="24"/>
                <w:lang w:val="uk-UA"/>
              </w:rPr>
              <w:t xml:space="preserve">Засідання </w:t>
            </w:r>
            <w:r w:rsidRPr="008812F5">
              <w:rPr>
                <w:sz w:val="24"/>
                <w:szCs w:val="24"/>
                <w:shd w:val="clear" w:color="auto" w:fill="FFFFFF"/>
                <w:lang w:val="uk-UA"/>
              </w:rPr>
              <w:t>тимчасової</w:t>
            </w:r>
            <w:r w:rsidRPr="008812F5">
              <w:rPr>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14:paraId="5C11E9BF"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04.07.2017 №100</w:t>
            </w:r>
          </w:p>
          <w:p w14:paraId="36411AB4" w14:textId="77777777" w:rsidR="00871D4C" w:rsidRPr="008812F5" w:rsidRDefault="00871D4C" w:rsidP="00AB255C">
            <w:pPr>
              <w:jc w:val="center"/>
              <w:rPr>
                <w:sz w:val="24"/>
                <w:szCs w:val="24"/>
                <w:lang w:val="uk-UA"/>
              </w:rPr>
            </w:pPr>
            <w:r w:rsidRPr="008812F5">
              <w:rPr>
                <w:sz w:val="24"/>
                <w:szCs w:val="24"/>
                <w:lang w:val="uk-UA"/>
              </w:rPr>
              <w:t>(зі змінами)</w:t>
            </w:r>
          </w:p>
          <w:p w14:paraId="7AAA4ED1" w14:textId="77777777" w:rsidR="00871D4C" w:rsidRPr="008812F5" w:rsidRDefault="00871D4C" w:rsidP="00AB255C">
            <w:pPr>
              <w:jc w:val="center"/>
              <w:rPr>
                <w:sz w:val="24"/>
                <w:szCs w:val="24"/>
                <w:lang w:val="uk-UA"/>
              </w:rPr>
            </w:pPr>
          </w:p>
        </w:tc>
        <w:tc>
          <w:tcPr>
            <w:tcW w:w="1418" w:type="dxa"/>
            <w:tcBorders>
              <w:top w:val="single" w:sz="4" w:space="0" w:color="auto"/>
              <w:bottom w:val="single" w:sz="4" w:space="0" w:color="auto"/>
            </w:tcBorders>
            <w:shd w:val="clear" w:color="auto" w:fill="auto"/>
          </w:tcPr>
          <w:p w14:paraId="729EA98D" w14:textId="77777777" w:rsidR="00871D4C" w:rsidRPr="008812F5" w:rsidRDefault="00871D4C" w:rsidP="00AB255C">
            <w:pPr>
              <w:jc w:val="center"/>
              <w:rPr>
                <w:sz w:val="24"/>
                <w:szCs w:val="24"/>
                <w:lang w:val="uk-UA"/>
              </w:rPr>
            </w:pPr>
            <w:r w:rsidRPr="008812F5">
              <w:rPr>
                <w:sz w:val="24"/>
                <w:szCs w:val="24"/>
                <w:lang w:val="uk-UA"/>
              </w:rPr>
              <w:t>За окремим графіком</w:t>
            </w:r>
          </w:p>
        </w:tc>
        <w:tc>
          <w:tcPr>
            <w:tcW w:w="1986" w:type="dxa"/>
            <w:gridSpan w:val="2"/>
            <w:tcBorders>
              <w:top w:val="single" w:sz="4" w:space="0" w:color="auto"/>
              <w:bottom w:val="single" w:sz="4" w:space="0" w:color="auto"/>
            </w:tcBorders>
            <w:shd w:val="clear" w:color="auto" w:fill="auto"/>
          </w:tcPr>
          <w:p w14:paraId="4BDB695A"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3B658786" w14:textId="77777777" w:rsidR="00871D4C" w:rsidRPr="008812F5" w:rsidRDefault="00871D4C" w:rsidP="00AB255C">
            <w:pPr>
              <w:rPr>
                <w:sz w:val="24"/>
                <w:szCs w:val="24"/>
                <w:lang w:val="uk-UA"/>
              </w:rPr>
            </w:pPr>
            <w:proofErr w:type="spellStart"/>
            <w:r w:rsidRPr="008812F5">
              <w:rPr>
                <w:sz w:val="24"/>
                <w:szCs w:val="24"/>
                <w:lang w:val="uk-UA"/>
              </w:rPr>
              <w:t>І.Барабух</w:t>
            </w:r>
            <w:proofErr w:type="spellEnd"/>
          </w:p>
          <w:p w14:paraId="410CF3C0" w14:textId="1422AA43" w:rsidR="00871D4C" w:rsidRPr="008812F5" w:rsidRDefault="00871D4C" w:rsidP="00AB255C">
            <w:pPr>
              <w:rPr>
                <w:sz w:val="24"/>
                <w:szCs w:val="24"/>
                <w:lang w:val="uk-UA"/>
              </w:rPr>
            </w:pPr>
            <w:proofErr w:type="spellStart"/>
            <w:r w:rsidRPr="008812F5">
              <w:rPr>
                <w:sz w:val="24"/>
                <w:szCs w:val="24"/>
                <w:lang w:val="uk-UA"/>
              </w:rPr>
              <w:t>В.Тацюк</w:t>
            </w:r>
            <w:proofErr w:type="spellEnd"/>
          </w:p>
          <w:p w14:paraId="10EA83F1" w14:textId="16A58266" w:rsidR="00AC54D7" w:rsidRPr="008812F5" w:rsidRDefault="00AC54D7" w:rsidP="00AB255C">
            <w:pPr>
              <w:rPr>
                <w:sz w:val="24"/>
                <w:szCs w:val="24"/>
                <w:lang w:val="uk-UA"/>
              </w:rPr>
            </w:pPr>
            <w:proofErr w:type="spellStart"/>
            <w:r w:rsidRPr="008812F5">
              <w:rPr>
                <w:sz w:val="24"/>
                <w:szCs w:val="24"/>
                <w:lang w:val="uk-UA"/>
              </w:rPr>
              <w:t>С.Осадчук</w:t>
            </w:r>
            <w:proofErr w:type="spellEnd"/>
          </w:p>
          <w:p w14:paraId="28EFDEF3" w14:textId="77777777" w:rsidR="00871D4C" w:rsidRPr="008812F5" w:rsidRDefault="00871D4C" w:rsidP="00AB255C">
            <w:pPr>
              <w:rPr>
                <w:sz w:val="24"/>
                <w:szCs w:val="24"/>
                <w:lang w:val="uk-UA"/>
              </w:rPr>
            </w:pPr>
          </w:p>
        </w:tc>
      </w:tr>
      <w:tr w:rsidR="00871D4C" w:rsidRPr="001A49B5" w14:paraId="5007CAA3" w14:textId="77777777" w:rsidTr="00840906">
        <w:trPr>
          <w:trHeight w:val="345"/>
        </w:trPr>
        <w:tc>
          <w:tcPr>
            <w:tcW w:w="4535" w:type="dxa"/>
            <w:tcBorders>
              <w:top w:val="single" w:sz="4" w:space="0" w:color="auto"/>
              <w:bottom w:val="single" w:sz="4" w:space="0" w:color="auto"/>
            </w:tcBorders>
            <w:shd w:val="clear" w:color="auto" w:fill="auto"/>
          </w:tcPr>
          <w:p w14:paraId="2508E396" w14:textId="77777777" w:rsidR="00871D4C" w:rsidRPr="008812F5" w:rsidRDefault="00871D4C" w:rsidP="00AB255C">
            <w:pPr>
              <w:jc w:val="both"/>
              <w:rPr>
                <w:sz w:val="24"/>
                <w:szCs w:val="24"/>
                <w:lang w:val="uk-UA"/>
              </w:rPr>
            </w:pPr>
            <w:r w:rsidRPr="008812F5">
              <w:rPr>
                <w:sz w:val="24"/>
                <w:szCs w:val="24"/>
                <w:lang w:val="uk-UA"/>
              </w:rPr>
              <w:t xml:space="preserve">Засідання комісії з питань здійснення компенсаційних виплат за пільговий проїзд окремих категорій громадян, які перевозяться автомобільним транспортом </w:t>
            </w:r>
            <w:r w:rsidRPr="008812F5">
              <w:rPr>
                <w:sz w:val="24"/>
                <w:szCs w:val="24"/>
                <w:lang w:val="uk-UA"/>
              </w:rPr>
              <w:lastRenderedPageBreak/>
              <w:t>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14:paraId="610FBFDE" w14:textId="77777777" w:rsidR="00871D4C" w:rsidRPr="008812F5" w:rsidRDefault="00871D4C" w:rsidP="00AB255C">
            <w:pPr>
              <w:jc w:val="center"/>
              <w:rPr>
                <w:sz w:val="24"/>
                <w:szCs w:val="24"/>
                <w:lang w:val="uk-UA"/>
              </w:rPr>
            </w:pPr>
            <w:r w:rsidRPr="008812F5">
              <w:rPr>
                <w:sz w:val="24"/>
                <w:szCs w:val="24"/>
                <w:lang w:val="uk-UA"/>
              </w:rPr>
              <w:lastRenderedPageBreak/>
              <w:t>Рішення міської ради  від 20.08.2021  №631</w:t>
            </w:r>
          </w:p>
        </w:tc>
        <w:tc>
          <w:tcPr>
            <w:tcW w:w="1418" w:type="dxa"/>
            <w:tcBorders>
              <w:top w:val="single" w:sz="4" w:space="0" w:color="auto"/>
              <w:bottom w:val="single" w:sz="4" w:space="0" w:color="auto"/>
            </w:tcBorders>
            <w:shd w:val="clear" w:color="auto" w:fill="auto"/>
          </w:tcPr>
          <w:p w14:paraId="34408157"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29AEAA58"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2CC9AD3D" w14:textId="77777777" w:rsidR="00871D4C" w:rsidRPr="008812F5" w:rsidRDefault="00871D4C" w:rsidP="00AB255C">
            <w:pPr>
              <w:rPr>
                <w:sz w:val="24"/>
                <w:szCs w:val="24"/>
                <w:lang w:val="uk-UA"/>
              </w:rPr>
            </w:pPr>
            <w:proofErr w:type="spellStart"/>
            <w:r w:rsidRPr="008812F5">
              <w:rPr>
                <w:sz w:val="24"/>
                <w:szCs w:val="24"/>
                <w:lang w:val="uk-UA"/>
              </w:rPr>
              <w:t>Н.Швець</w:t>
            </w:r>
            <w:proofErr w:type="spellEnd"/>
          </w:p>
        </w:tc>
      </w:tr>
      <w:tr w:rsidR="00871D4C" w:rsidRPr="004C4EE6" w14:paraId="39E72DC3" w14:textId="77777777" w:rsidTr="00840906">
        <w:trPr>
          <w:trHeight w:val="345"/>
        </w:trPr>
        <w:tc>
          <w:tcPr>
            <w:tcW w:w="4535" w:type="dxa"/>
            <w:tcBorders>
              <w:top w:val="single" w:sz="4" w:space="0" w:color="auto"/>
              <w:bottom w:val="single" w:sz="4" w:space="0" w:color="auto"/>
            </w:tcBorders>
            <w:shd w:val="clear" w:color="auto" w:fill="auto"/>
          </w:tcPr>
          <w:p w14:paraId="55F5A202" w14:textId="77777777" w:rsidR="00871D4C" w:rsidRPr="008812F5" w:rsidRDefault="00871D4C" w:rsidP="00AB255C">
            <w:pPr>
              <w:jc w:val="both"/>
              <w:rPr>
                <w:sz w:val="24"/>
                <w:szCs w:val="24"/>
                <w:lang w:val="uk-UA"/>
              </w:rPr>
            </w:pPr>
            <w:r w:rsidRPr="008812F5">
              <w:rPr>
                <w:sz w:val="24"/>
                <w:szCs w:val="24"/>
                <w:lang w:val="uk-UA"/>
              </w:rPr>
              <w:t>Засідання комісії з питань призначення  (відновлення) соціальних виплат ВПО</w:t>
            </w:r>
          </w:p>
        </w:tc>
        <w:tc>
          <w:tcPr>
            <w:tcW w:w="2551" w:type="dxa"/>
            <w:tcBorders>
              <w:top w:val="single" w:sz="4" w:space="0" w:color="auto"/>
              <w:bottom w:val="single" w:sz="4" w:space="0" w:color="auto"/>
            </w:tcBorders>
            <w:shd w:val="clear" w:color="auto" w:fill="auto"/>
          </w:tcPr>
          <w:p w14:paraId="4B551BEA" w14:textId="77777777" w:rsidR="00871D4C" w:rsidRPr="008812F5" w:rsidRDefault="00871D4C" w:rsidP="00AB255C">
            <w:pPr>
              <w:jc w:val="center"/>
              <w:rPr>
                <w:sz w:val="24"/>
                <w:szCs w:val="24"/>
                <w:lang w:val="uk-UA"/>
              </w:rPr>
            </w:pPr>
            <w:r w:rsidRPr="008812F5">
              <w:rPr>
                <w:sz w:val="24"/>
                <w:szCs w:val="24"/>
                <w:lang w:val="uk-UA"/>
              </w:rPr>
              <w:t>Постанова КМУ від 08.06.16 №365, рішення виконавчого комітету від 20.01.2021 №8</w:t>
            </w:r>
          </w:p>
        </w:tc>
        <w:tc>
          <w:tcPr>
            <w:tcW w:w="1418" w:type="dxa"/>
            <w:tcBorders>
              <w:top w:val="single" w:sz="4" w:space="0" w:color="auto"/>
              <w:bottom w:val="single" w:sz="4" w:space="0" w:color="auto"/>
            </w:tcBorders>
            <w:shd w:val="clear" w:color="auto" w:fill="auto"/>
          </w:tcPr>
          <w:p w14:paraId="1B1CBD25" w14:textId="77777777" w:rsidR="00871D4C" w:rsidRPr="008812F5" w:rsidRDefault="00871D4C" w:rsidP="00AB255C">
            <w:pPr>
              <w:jc w:val="center"/>
              <w:rPr>
                <w:sz w:val="24"/>
                <w:szCs w:val="24"/>
                <w:lang w:val="uk-UA"/>
              </w:rPr>
            </w:pPr>
            <w:r w:rsidRPr="008812F5">
              <w:rPr>
                <w:sz w:val="24"/>
                <w:szCs w:val="24"/>
                <w:lang w:val="uk-UA"/>
              </w:rPr>
              <w:t>По мірі надходження відповідних питань</w:t>
            </w:r>
          </w:p>
        </w:tc>
        <w:tc>
          <w:tcPr>
            <w:tcW w:w="1986" w:type="dxa"/>
            <w:gridSpan w:val="2"/>
            <w:tcBorders>
              <w:top w:val="single" w:sz="4" w:space="0" w:color="auto"/>
              <w:bottom w:val="single" w:sz="4" w:space="0" w:color="auto"/>
            </w:tcBorders>
            <w:shd w:val="clear" w:color="auto" w:fill="auto"/>
          </w:tcPr>
          <w:p w14:paraId="389105D0"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2E98E071" w14:textId="77777777" w:rsidR="00871D4C" w:rsidRPr="008812F5" w:rsidRDefault="00871D4C" w:rsidP="00AB255C">
            <w:pPr>
              <w:rPr>
                <w:sz w:val="24"/>
                <w:szCs w:val="24"/>
                <w:lang w:val="uk-UA"/>
              </w:rPr>
            </w:pPr>
            <w:proofErr w:type="spellStart"/>
            <w:r w:rsidRPr="008812F5">
              <w:rPr>
                <w:sz w:val="24"/>
                <w:szCs w:val="24"/>
                <w:lang w:val="uk-UA"/>
              </w:rPr>
              <w:t>Г.Ошурко</w:t>
            </w:r>
            <w:proofErr w:type="spellEnd"/>
          </w:p>
        </w:tc>
      </w:tr>
      <w:tr w:rsidR="00871D4C" w:rsidRPr="004C4EE6" w14:paraId="48371AD9" w14:textId="77777777" w:rsidTr="00840906">
        <w:trPr>
          <w:trHeight w:val="345"/>
        </w:trPr>
        <w:tc>
          <w:tcPr>
            <w:tcW w:w="4535" w:type="dxa"/>
            <w:tcBorders>
              <w:top w:val="single" w:sz="4" w:space="0" w:color="auto"/>
              <w:bottom w:val="single" w:sz="4" w:space="0" w:color="auto"/>
            </w:tcBorders>
            <w:shd w:val="clear" w:color="auto" w:fill="auto"/>
            <w:vAlign w:val="center"/>
          </w:tcPr>
          <w:p w14:paraId="74D35C17" w14:textId="77777777" w:rsidR="00871D4C" w:rsidRPr="008812F5" w:rsidRDefault="00871D4C" w:rsidP="00AB255C">
            <w:pPr>
              <w:pStyle w:val="ae"/>
              <w:jc w:val="both"/>
              <w:rPr>
                <w:rFonts w:ascii="Times New Roman" w:hAnsi="Times New Roman"/>
                <w:sz w:val="24"/>
                <w:szCs w:val="24"/>
                <w:lang w:val="uk-UA"/>
              </w:rPr>
            </w:pPr>
            <w:r w:rsidRPr="008812F5">
              <w:rPr>
                <w:rFonts w:ascii="Times New Roman" w:hAnsi="Times New Roman"/>
                <w:sz w:val="24"/>
                <w:szCs w:val="24"/>
                <w:lang w:val="uk-UA"/>
              </w:rPr>
              <w:t>Засідання робочої групи про приєднання до ініціативи Європейського Союзу для країн Східного Партнерства «Мери за економічне зростання»</w:t>
            </w:r>
          </w:p>
        </w:tc>
        <w:tc>
          <w:tcPr>
            <w:tcW w:w="2551" w:type="dxa"/>
            <w:tcBorders>
              <w:top w:val="single" w:sz="4" w:space="0" w:color="auto"/>
              <w:bottom w:val="single" w:sz="4" w:space="0" w:color="auto"/>
            </w:tcBorders>
            <w:shd w:val="clear" w:color="auto" w:fill="auto"/>
            <w:vAlign w:val="center"/>
          </w:tcPr>
          <w:p w14:paraId="6B80DEC8" w14:textId="77777777" w:rsidR="00871D4C" w:rsidRPr="008812F5" w:rsidRDefault="00871D4C" w:rsidP="00AB255C">
            <w:pPr>
              <w:jc w:val="center"/>
              <w:rPr>
                <w:sz w:val="24"/>
                <w:szCs w:val="24"/>
                <w:lang w:val="uk-UA"/>
              </w:rPr>
            </w:pPr>
            <w:r w:rsidRPr="008812F5">
              <w:rPr>
                <w:sz w:val="24"/>
                <w:szCs w:val="24"/>
                <w:lang w:val="uk-UA"/>
              </w:rPr>
              <w:t xml:space="preserve">Рішення </w:t>
            </w:r>
            <w:proofErr w:type="spellStart"/>
            <w:r w:rsidRPr="008812F5">
              <w:rPr>
                <w:sz w:val="24"/>
                <w:szCs w:val="24"/>
                <w:lang w:val="uk-UA"/>
              </w:rPr>
              <w:t>Вараської</w:t>
            </w:r>
            <w:proofErr w:type="spellEnd"/>
            <w:r w:rsidRPr="008812F5">
              <w:rPr>
                <w:sz w:val="24"/>
                <w:szCs w:val="24"/>
                <w:lang w:val="uk-UA"/>
              </w:rPr>
              <w:t xml:space="preserve"> міської ради від 18.08.2020 №1819</w:t>
            </w:r>
          </w:p>
        </w:tc>
        <w:tc>
          <w:tcPr>
            <w:tcW w:w="1418" w:type="dxa"/>
            <w:tcBorders>
              <w:top w:val="single" w:sz="4" w:space="0" w:color="auto"/>
              <w:bottom w:val="single" w:sz="4" w:space="0" w:color="auto"/>
            </w:tcBorders>
            <w:shd w:val="clear" w:color="auto" w:fill="auto"/>
            <w:vAlign w:val="center"/>
          </w:tcPr>
          <w:p w14:paraId="49EF8562"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04DCDBA5"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27E2F0A8" w14:textId="77777777" w:rsidR="00871D4C" w:rsidRPr="008812F5" w:rsidRDefault="00871D4C" w:rsidP="00AB255C">
            <w:pPr>
              <w:rPr>
                <w:sz w:val="24"/>
                <w:szCs w:val="24"/>
                <w:lang w:val="uk-UA"/>
              </w:rPr>
            </w:pPr>
            <w:proofErr w:type="spellStart"/>
            <w:r w:rsidRPr="008812F5">
              <w:rPr>
                <w:sz w:val="24"/>
                <w:szCs w:val="24"/>
                <w:lang w:val="uk-UA"/>
              </w:rPr>
              <w:t>І.Барабух</w:t>
            </w:r>
            <w:proofErr w:type="spellEnd"/>
          </w:p>
        </w:tc>
      </w:tr>
      <w:tr w:rsidR="00871D4C" w:rsidRPr="007342F4" w14:paraId="12EBF177" w14:textId="77777777" w:rsidTr="00840906">
        <w:trPr>
          <w:trHeight w:val="345"/>
        </w:trPr>
        <w:tc>
          <w:tcPr>
            <w:tcW w:w="4535" w:type="dxa"/>
            <w:tcBorders>
              <w:top w:val="single" w:sz="4" w:space="0" w:color="auto"/>
              <w:bottom w:val="single" w:sz="4" w:space="0" w:color="auto"/>
            </w:tcBorders>
            <w:shd w:val="clear" w:color="auto" w:fill="auto"/>
          </w:tcPr>
          <w:p w14:paraId="050DCB0E" w14:textId="77777777" w:rsidR="00871D4C" w:rsidRPr="008812F5" w:rsidRDefault="00871D4C" w:rsidP="00AB255C">
            <w:pPr>
              <w:jc w:val="both"/>
              <w:rPr>
                <w:sz w:val="24"/>
                <w:szCs w:val="24"/>
                <w:lang w:val="uk-UA"/>
              </w:rPr>
            </w:pPr>
            <w:r w:rsidRPr="008812F5">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7D3391DA" w14:textId="77777777" w:rsidR="00871D4C" w:rsidRPr="008812F5" w:rsidRDefault="00871D4C" w:rsidP="00AB255C">
            <w:pPr>
              <w:jc w:val="both"/>
              <w:rPr>
                <w:sz w:val="24"/>
                <w:szCs w:val="24"/>
                <w:lang w:val="uk-UA"/>
              </w:rPr>
            </w:pPr>
          </w:p>
        </w:tc>
        <w:tc>
          <w:tcPr>
            <w:tcW w:w="2551" w:type="dxa"/>
            <w:tcBorders>
              <w:top w:val="single" w:sz="4" w:space="0" w:color="auto"/>
              <w:bottom w:val="single" w:sz="4" w:space="0" w:color="auto"/>
            </w:tcBorders>
            <w:shd w:val="clear" w:color="auto" w:fill="auto"/>
          </w:tcPr>
          <w:p w14:paraId="3E6F5A1F"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23.11.2017 №194</w:t>
            </w:r>
          </w:p>
        </w:tc>
        <w:tc>
          <w:tcPr>
            <w:tcW w:w="1418" w:type="dxa"/>
            <w:tcBorders>
              <w:top w:val="single" w:sz="4" w:space="0" w:color="auto"/>
              <w:bottom w:val="single" w:sz="4" w:space="0" w:color="auto"/>
            </w:tcBorders>
            <w:shd w:val="clear" w:color="auto" w:fill="auto"/>
          </w:tcPr>
          <w:p w14:paraId="50E12FE7"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69F7862F"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57E3AE09" w14:textId="77777777" w:rsidR="00871D4C" w:rsidRPr="008812F5" w:rsidRDefault="00871D4C" w:rsidP="00AB255C">
            <w:pPr>
              <w:rPr>
                <w:sz w:val="24"/>
                <w:szCs w:val="24"/>
                <w:lang w:val="uk-UA"/>
              </w:rPr>
            </w:pPr>
            <w:proofErr w:type="spellStart"/>
            <w:r w:rsidRPr="008812F5">
              <w:rPr>
                <w:sz w:val="24"/>
                <w:szCs w:val="24"/>
                <w:lang w:val="uk-UA"/>
              </w:rPr>
              <w:t>В.Тацюк</w:t>
            </w:r>
            <w:proofErr w:type="spellEnd"/>
          </w:p>
          <w:p w14:paraId="54987DDD" w14:textId="77777777" w:rsidR="00871D4C" w:rsidRPr="008812F5" w:rsidRDefault="00871D4C" w:rsidP="00AB255C">
            <w:pPr>
              <w:rPr>
                <w:color w:val="FF0000"/>
                <w:sz w:val="24"/>
                <w:szCs w:val="24"/>
                <w:lang w:val="uk-UA"/>
              </w:rPr>
            </w:pPr>
          </w:p>
          <w:p w14:paraId="79216504" w14:textId="77777777" w:rsidR="00871D4C" w:rsidRPr="008812F5" w:rsidRDefault="00871D4C" w:rsidP="00AB255C">
            <w:pPr>
              <w:rPr>
                <w:sz w:val="24"/>
                <w:szCs w:val="24"/>
                <w:lang w:val="uk-UA"/>
              </w:rPr>
            </w:pPr>
          </w:p>
          <w:p w14:paraId="112D5393" w14:textId="77777777" w:rsidR="00871D4C" w:rsidRPr="008812F5" w:rsidRDefault="00871D4C" w:rsidP="00AB255C">
            <w:pPr>
              <w:rPr>
                <w:sz w:val="24"/>
                <w:szCs w:val="24"/>
                <w:lang w:val="uk-UA"/>
              </w:rPr>
            </w:pPr>
          </w:p>
        </w:tc>
      </w:tr>
      <w:tr w:rsidR="00871D4C" w:rsidRPr="004C4EE6" w14:paraId="62CE1855" w14:textId="77777777" w:rsidTr="00840906">
        <w:trPr>
          <w:trHeight w:val="345"/>
        </w:trPr>
        <w:tc>
          <w:tcPr>
            <w:tcW w:w="4535" w:type="dxa"/>
            <w:tcBorders>
              <w:top w:val="single" w:sz="4" w:space="0" w:color="auto"/>
              <w:bottom w:val="single" w:sz="4" w:space="0" w:color="auto"/>
            </w:tcBorders>
            <w:shd w:val="clear" w:color="auto" w:fill="auto"/>
          </w:tcPr>
          <w:p w14:paraId="009B2B84" w14:textId="77777777" w:rsidR="00871D4C" w:rsidRPr="008812F5" w:rsidRDefault="00871D4C" w:rsidP="00AB255C">
            <w:pPr>
              <w:jc w:val="both"/>
              <w:rPr>
                <w:sz w:val="24"/>
                <w:szCs w:val="24"/>
                <w:lang w:val="uk-UA"/>
              </w:rPr>
            </w:pPr>
            <w:r w:rsidRPr="008812F5">
              <w:rPr>
                <w:sz w:val="24"/>
                <w:szCs w:val="24"/>
                <w:lang w:val="uk-UA"/>
              </w:rPr>
              <w:t>Засідання координаційної ради з питань розвитку підприємництва при міському голові</w:t>
            </w:r>
          </w:p>
        </w:tc>
        <w:tc>
          <w:tcPr>
            <w:tcW w:w="2551" w:type="dxa"/>
            <w:tcBorders>
              <w:top w:val="single" w:sz="4" w:space="0" w:color="auto"/>
              <w:bottom w:val="single" w:sz="4" w:space="0" w:color="auto"/>
            </w:tcBorders>
            <w:shd w:val="clear" w:color="auto" w:fill="auto"/>
          </w:tcPr>
          <w:p w14:paraId="5BE10CCA" w14:textId="77777777" w:rsidR="00871D4C" w:rsidRPr="008812F5" w:rsidRDefault="00871D4C" w:rsidP="00AB255C">
            <w:pPr>
              <w:jc w:val="center"/>
              <w:rPr>
                <w:sz w:val="24"/>
                <w:szCs w:val="24"/>
                <w:lang w:val="uk-UA"/>
              </w:rPr>
            </w:pPr>
            <w:r w:rsidRPr="008812F5">
              <w:rPr>
                <w:sz w:val="24"/>
                <w:szCs w:val="24"/>
                <w:lang w:val="uk-UA"/>
              </w:rPr>
              <w:t>Розпорядження міського голови від 17.08.2021 №215-р</w:t>
            </w:r>
          </w:p>
        </w:tc>
        <w:tc>
          <w:tcPr>
            <w:tcW w:w="1418" w:type="dxa"/>
            <w:tcBorders>
              <w:top w:val="single" w:sz="4" w:space="0" w:color="auto"/>
              <w:bottom w:val="single" w:sz="4" w:space="0" w:color="auto"/>
            </w:tcBorders>
            <w:shd w:val="clear" w:color="auto" w:fill="auto"/>
          </w:tcPr>
          <w:p w14:paraId="63B4972B"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2218469B"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18597710" w14:textId="77777777" w:rsidR="00871D4C" w:rsidRPr="008812F5" w:rsidRDefault="00871D4C" w:rsidP="00AB255C">
            <w:pPr>
              <w:rPr>
                <w:sz w:val="24"/>
                <w:szCs w:val="24"/>
                <w:lang w:val="uk-UA"/>
              </w:rPr>
            </w:pPr>
            <w:proofErr w:type="spellStart"/>
            <w:r w:rsidRPr="008812F5">
              <w:rPr>
                <w:sz w:val="24"/>
                <w:szCs w:val="24"/>
                <w:lang w:val="uk-UA"/>
              </w:rPr>
              <w:t>І.Барабух</w:t>
            </w:r>
            <w:proofErr w:type="spellEnd"/>
          </w:p>
          <w:p w14:paraId="3B39509E" w14:textId="77777777" w:rsidR="00871D4C" w:rsidRPr="008812F5" w:rsidRDefault="00871D4C" w:rsidP="00AB255C">
            <w:pPr>
              <w:rPr>
                <w:sz w:val="24"/>
                <w:szCs w:val="24"/>
                <w:lang w:val="uk-UA"/>
              </w:rPr>
            </w:pPr>
            <w:proofErr w:type="spellStart"/>
            <w:r w:rsidRPr="008812F5">
              <w:rPr>
                <w:sz w:val="24"/>
                <w:szCs w:val="24"/>
                <w:lang w:val="uk-UA"/>
              </w:rPr>
              <w:t>О.Ковальчук</w:t>
            </w:r>
            <w:proofErr w:type="spellEnd"/>
          </w:p>
          <w:p w14:paraId="20D692E5" w14:textId="77777777" w:rsidR="00871D4C" w:rsidRPr="008812F5" w:rsidRDefault="00871D4C" w:rsidP="00AB255C">
            <w:pPr>
              <w:rPr>
                <w:sz w:val="24"/>
                <w:szCs w:val="24"/>
                <w:lang w:val="uk-UA"/>
              </w:rPr>
            </w:pPr>
          </w:p>
        </w:tc>
      </w:tr>
      <w:tr w:rsidR="00871D4C" w:rsidRPr="008C11F0" w14:paraId="16C44984" w14:textId="77777777" w:rsidTr="00840906">
        <w:trPr>
          <w:trHeight w:val="345"/>
        </w:trPr>
        <w:tc>
          <w:tcPr>
            <w:tcW w:w="4535" w:type="dxa"/>
            <w:tcBorders>
              <w:top w:val="single" w:sz="4" w:space="0" w:color="auto"/>
              <w:bottom w:val="single" w:sz="4" w:space="0" w:color="auto"/>
            </w:tcBorders>
            <w:shd w:val="clear" w:color="auto" w:fill="auto"/>
          </w:tcPr>
          <w:p w14:paraId="1788571D" w14:textId="77777777" w:rsidR="00871D4C" w:rsidRPr="008812F5" w:rsidRDefault="00871D4C" w:rsidP="00AB255C">
            <w:pPr>
              <w:jc w:val="both"/>
              <w:rPr>
                <w:sz w:val="24"/>
                <w:szCs w:val="24"/>
                <w:lang w:val="uk-UA"/>
              </w:rPr>
            </w:pPr>
            <w:r w:rsidRPr="008812F5">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14:paraId="6482AC07"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30.03.2021  №75</w:t>
            </w:r>
          </w:p>
        </w:tc>
        <w:tc>
          <w:tcPr>
            <w:tcW w:w="1418" w:type="dxa"/>
            <w:tcBorders>
              <w:top w:val="single" w:sz="4" w:space="0" w:color="auto"/>
              <w:bottom w:val="single" w:sz="4" w:space="0" w:color="auto"/>
            </w:tcBorders>
            <w:shd w:val="clear" w:color="auto" w:fill="auto"/>
          </w:tcPr>
          <w:p w14:paraId="040E871A"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3C619BE7" w14:textId="77777777" w:rsidR="00871D4C" w:rsidRPr="008812F5" w:rsidRDefault="00871D4C" w:rsidP="00AB255C">
            <w:pPr>
              <w:rPr>
                <w:sz w:val="24"/>
                <w:szCs w:val="24"/>
                <w:lang w:val="uk-UA"/>
              </w:rPr>
            </w:pPr>
            <w:r w:rsidRPr="008812F5">
              <w:rPr>
                <w:sz w:val="24"/>
                <w:szCs w:val="24"/>
                <w:lang w:val="uk-UA"/>
              </w:rPr>
              <w:t>заступник міського голови</w:t>
            </w:r>
          </w:p>
          <w:p w14:paraId="07A6D43F" w14:textId="77777777" w:rsidR="00871D4C" w:rsidRPr="008812F5" w:rsidRDefault="00871D4C" w:rsidP="00AB255C">
            <w:pPr>
              <w:rPr>
                <w:sz w:val="24"/>
                <w:szCs w:val="24"/>
                <w:lang w:val="uk-UA"/>
              </w:rPr>
            </w:pPr>
            <w:proofErr w:type="spellStart"/>
            <w:r w:rsidRPr="008812F5">
              <w:rPr>
                <w:sz w:val="24"/>
                <w:szCs w:val="24"/>
                <w:lang w:val="uk-UA"/>
              </w:rPr>
              <w:t>Н.Швець</w:t>
            </w:r>
            <w:proofErr w:type="spellEnd"/>
          </w:p>
          <w:p w14:paraId="26293ADF" w14:textId="77777777" w:rsidR="00871D4C" w:rsidRPr="008812F5" w:rsidRDefault="00871D4C" w:rsidP="00AB255C">
            <w:pPr>
              <w:rPr>
                <w:sz w:val="24"/>
                <w:szCs w:val="24"/>
                <w:lang w:val="uk-UA"/>
              </w:rPr>
            </w:pPr>
            <w:proofErr w:type="spellStart"/>
            <w:r w:rsidRPr="008812F5">
              <w:rPr>
                <w:sz w:val="24"/>
                <w:szCs w:val="24"/>
                <w:lang w:val="uk-UA"/>
              </w:rPr>
              <w:t>Т.Петрик</w:t>
            </w:r>
            <w:proofErr w:type="spellEnd"/>
          </w:p>
        </w:tc>
      </w:tr>
      <w:tr w:rsidR="00871D4C" w:rsidRPr="00D01C6E" w14:paraId="3B540BF4" w14:textId="77777777" w:rsidTr="00840906">
        <w:trPr>
          <w:trHeight w:val="845"/>
        </w:trPr>
        <w:tc>
          <w:tcPr>
            <w:tcW w:w="4535" w:type="dxa"/>
            <w:tcBorders>
              <w:top w:val="single" w:sz="4" w:space="0" w:color="auto"/>
            </w:tcBorders>
            <w:shd w:val="clear" w:color="auto" w:fill="auto"/>
          </w:tcPr>
          <w:p w14:paraId="034511E4" w14:textId="77777777" w:rsidR="00871D4C" w:rsidRPr="008812F5" w:rsidRDefault="00871D4C" w:rsidP="00AB255C">
            <w:pPr>
              <w:jc w:val="both"/>
              <w:rPr>
                <w:sz w:val="24"/>
                <w:szCs w:val="24"/>
                <w:lang w:val="uk-UA"/>
              </w:rPr>
            </w:pPr>
            <w:r w:rsidRPr="008812F5">
              <w:rPr>
                <w:sz w:val="24"/>
                <w:szCs w:val="24"/>
                <w:lang w:val="uk-UA"/>
              </w:rPr>
              <w:t xml:space="preserve">Засідання комісії з питань техногенно-екологічної безпеки та надзвичайних ситуацій </w:t>
            </w:r>
            <w:proofErr w:type="spellStart"/>
            <w:r w:rsidRPr="008812F5">
              <w:rPr>
                <w:sz w:val="24"/>
                <w:szCs w:val="24"/>
                <w:lang w:val="uk-UA"/>
              </w:rPr>
              <w:t>Вараської</w:t>
            </w:r>
            <w:proofErr w:type="spellEnd"/>
            <w:r w:rsidRPr="008812F5">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0BCC0F81"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15.04.2021 №127</w:t>
            </w:r>
          </w:p>
        </w:tc>
        <w:tc>
          <w:tcPr>
            <w:tcW w:w="1418" w:type="dxa"/>
            <w:tcBorders>
              <w:top w:val="single" w:sz="4" w:space="0" w:color="auto"/>
            </w:tcBorders>
            <w:shd w:val="clear" w:color="auto" w:fill="auto"/>
          </w:tcPr>
          <w:p w14:paraId="2E7B79C5" w14:textId="77777777" w:rsidR="00871D4C" w:rsidRPr="008812F5" w:rsidRDefault="00871D4C" w:rsidP="00AB255C">
            <w:pPr>
              <w:jc w:val="center"/>
              <w:rPr>
                <w:sz w:val="24"/>
                <w:szCs w:val="24"/>
                <w:lang w:val="uk-UA"/>
              </w:rPr>
            </w:pPr>
            <w:r w:rsidRPr="008812F5">
              <w:rPr>
                <w:sz w:val="24"/>
                <w:szCs w:val="24"/>
                <w:lang w:val="uk-UA"/>
              </w:rPr>
              <w:t>За</w:t>
            </w:r>
          </w:p>
          <w:p w14:paraId="51FB43FC" w14:textId="77777777" w:rsidR="00871D4C" w:rsidRPr="008812F5" w:rsidRDefault="00871D4C" w:rsidP="00AB255C">
            <w:pPr>
              <w:jc w:val="center"/>
              <w:rPr>
                <w:sz w:val="24"/>
                <w:szCs w:val="24"/>
                <w:lang w:val="uk-UA"/>
              </w:rPr>
            </w:pPr>
            <w:r w:rsidRPr="008812F5">
              <w:rPr>
                <w:sz w:val="24"/>
                <w:szCs w:val="24"/>
                <w:lang w:val="uk-UA"/>
              </w:rPr>
              <w:t>потребою</w:t>
            </w:r>
          </w:p>
        </w:tc>
        <w:tc>
          <w:tcPr>
            <w:tcW w:w="1986" w:type="dxa"/>
            <w:gridSpan w:val="2"/>
            <w:tcBorders>
              <w:top w:val="single" w:sz="4" w:space="0" w:color="auto"/>
            </w:tcBorders>
            <w:shd w:val="clear" w:color="auto" w:fill="auto"/>
          </w:tcPr>
          <w:p w14:paraId="2F6C0BCD" w14:textId="77777777" w:rsidR="00871D4C" w:rsidRPr="008812F5" w:rsidRDefault="00871D4C" w:rsidP="00AB255C">
            <w:pPr>
              <w:rPr>
                <w:sz w:val="24"/>
                <w:szCs w:val="24"/>
                <w:lang w:val="uk-UA"/>
              </w:rPr>
            </w:pPr>
            <w:proofErr w:type="spellStart"/>
            <w:r w:rsidRPr="008812F5">
              <w:rPr>
                <w:sz w:val="24"/>
                <w:szCs w:val="24"/>
                <w:lang w:val="uk-UA"/>
              </w:rPr>
              <w:t>В.Гавришкевич</w:t>
            </w:r>
            <w:proofErr w:type="spellEnd"/>
          </w:p>
          <w:p w14:paraId="5F0D932F" w14:textId="77777777" w:rsidR="00871D4C" w:rsidRPr="008812F5" w:rsidRDefault="00871D4C" w:rsidP="00AB255C">
            <w:pPr>
              <w:rPr>
                <w:sz w:val="24"/>
                <w:szCs w:val="24"/>
                <w:lang w:val="uk-UA"/>
              </w:rPr>
            </w:pPr>
            <w:proofErr w:type="spellStart"/>
            <w:r w:rsidRPr="008812F5">
              <w:rPr>
                <w:sz w:val="24"/>
                <w:szCs w:val="24"/>
                <w:lang w:val="uk-UA"/>
              </w:rPr>
              <w:t>А.Тонкошкурий</w:t>
            </w:r>
            <w:proofErr w:type="spellEnd"/>
          </w:p>
          <w:p w14:paraId="26D45881" w14:textId="77777777" w:rsidR="00871D4C" w:rsidRPr="008812F5" w:rsidRDefault="00871D4C" w:rsidP="00AB255C">
            <w:pPr>
              <w:rPr>
                <w:sz w:val="24"/>
                <w:szCs w:val="24"/>
                <w:lang w:val="uk-UA"/>
              </w:rPr>
            </w:pPr>
            <w:proofErr w:type="spellStart"/>
            <w:r w:rsidRPr="008812F5">
              <w:rPr>
                <w:sz w:val="24"/>
                <w:szCs w:val="24"/>
                <w:lang w:val="uk-UA"/>
              </w:rPr>
              <w:t>В.Яйченя</w:t>
            </w:r>
            <w:proofErr w:type="spellEnd"/>
          </w:p>
        </w:tc>
      </w:tr>
      <w:tr w:rsidR="00871D4C" w:rsidRPr="004C4EE6" w14:paraId="0D799469" w14:textId="77777777" w:rsidTr="00840906">
        <w:trPr>
          <w:trHeight w:val="84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25B673C" w14:textId="77777777" w:rsidR="00871D4C" w:rsidRPr="008812F5" w:rsidRDefault="00871D4C" w:rsidP="00AB255C">
            <w:pPr>
              <w:jc w:val="both"/>
              <w:rPr>
                <w:sz w:val="24"/>
                <w:szCs w:val="24"/>
                <w:lang w:val="uk-UA"/>
              </w:rPr>
            </w:pPr>
            <w:r w:rsidRPr="008812F5">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14:paraId="2794293D" w14:textId="77777777" w:rsidR="00871D4C" w:rsidRPr="008812F5" w:rsidRDefault="00871D4C" w:rsidP="00AB255C">
            <w:pPr>
              <w:jc w:val="center"/>
              <w:rPr>
                <w:sz w:val="24"/>
                <w:szCs w:val="24"/>
                <w:lang w:val="uk-UA"/>
              </w:rPr>
            </w:pPr>
            <w:r w:rsidRPr="008812F5">
              <w:rPr>
                <w:sz w:val="24"/>
                <w:szCs w:val="24"/>
                <w:lang w:val="uk-UA"/>
              </w:rPr>
              <w:t>Розпорядження міського голови від 22.10.2018 №317-р    (зі змінами)</w:t>
            </w:r>
          </w:p>
        </w:tc>
        <w:tc>
          <w:tcPr>
            <w:tcW w:w="1418" w:type="dxa"/>
            <w:tcBorders>
              <w:bottom w:val="single" w:sz="4" w:space="0" w:color="auto"/>
            </w:tcBorders>
            <w:shd w:val="clear" w:color="auto" w:fill="auto"/>
          </w:tcPr>
          <w:p w14:paraId="79FEC4BA" w14:textId="77777777" w:rsidR="00871D4C" w:rsidRPr="008812F5" w:rsidRDefault="00871D4C" w:rsidP="00AB255C">
            <w:pPr>
              <w:jc w:val="center"/>
              <w:rPr>
                <w:sz w:val="24"/>
                <w:szCs w:val="24"/>
                <w:lang w:val="uk-UA"/>
              </w:rPr>
            </w:pPr>
            <w:r w:rsidRPr="008812F5">
              <w:rPr>
                <w:sz w:val="24"/>
                <w:szCs w:val="24"/>
                <w:lang w:val="uk-UA"/>
              </w:rPr>
              <w:t>За потребою</w:t>
            </w:r>
          </w:p>
        </w:tc>
        <w:tc>
          <w:tcPr>
            <w:tcW w:w="1986" w:type="dxa"/>
            <w:gridSpan w:val="2"/>
            <w:tcBorders>
              <w:bottom w:val="single" w:sz="4" w:space="0" w:color="auto"/>
            </w:tcBorders>
            <w:shd w:val="clear" w:color="auto" w:fill="auto"/>
          </w:tcPr>
          <w:p w14:paraId="3DCDFCEC" w14:textId="77777777" w:rsidR="00871D4C" w:rsidRPr="008812F5" w:rsidRDefault="00871D4C" w:rsidP="00AB255C">
            <w:pPr>
              <w:rPr>
                <w:sz w:val="24"/>
                <w:szCs w:val="24"/>
                <w:lang w:val="uk-UA"/>
              </w:rPr>
            </w:pPr>
            <w:proofErr w:type="spellStart"/>
            <w:r w:rsidRPr="008812F5">
              <w:rPr>
                <w:sz w:val="24"/>
                <w:szCs w:val="24"/>
                <w:lang w:val="uk-UA"/>
              </w:rPr>
              <w:t>С.Денега</w:t>
            </w:r>
            <w:proofErr w:type="spellEnd"/>
          </w:p>
          <w:p w14:paraId="226CAC33" w14:textId="77777777" w:rsidR="00871D4C" w:rsidRPr="008812F5" w:rsidRDefault="00871D4C" w:rsidP="00AB255C">
            <w:pPr>
              <w:rPr>
                <w:sz w:val="24"/>
                <w:szCs w:val="24"/>
                <w:lang w:val="uk-UA"/>
              </w:rPr>
            </w:pPr>
            <w:proofErr w:type="spellStart"/>
            <w:r w:rsidRPr="008812F5">
              <w:rPr>
                <w:sz w:val="24"/>
                <w:szCs w:val="24"/>
                <w:lang w:val="uk-UA"/>
              </w:rPr>
              <w:t>О.Тарадюк</w:t>
            </w:r>
            <w:proofErr w:type="spellEnd"/>
          </w:p>
          <w:p w14:paraId="3E16D86D" w14:textId="77777777" w:rsidR="00871D4C" w:rsidRPr="008812F5" w:rsidRDefault="00871D4C" w:rsidP="00AB255C">
            <w:pPr>
              <w:rPr>
                <w:sz w:val="24"/>
                <w:szCs w:val="24"/>
                <w:lang w:val="uk-UA"/>
              </w:rPr>
            </w:pPr>
          </w:p>
        </w:tc>
      </w:tr>
      <w:tr w:rsidR="00871D4C" w:rsidRPr="004C4EE6" w14:paraId="33D93FF4" w14:textId="77777777" w:rsidTr="00840906">
        <w:trPr>
          <w:trHeight w:val="350"/>
        </w:trPr>
        <w:tc>
          <w:tcPr>
            <w:tcW w:w="4535" w:type="dxa"/>
            <w:tcBorders>
              <w:top w:val="single" w:sz="4" w:space="0" w:color="auto"/>
            </w:tcBorders>
            <w:shd w:val="clear" w:color="auto" w:fill="auto"/>
          </w:tcPr>
          <w:p w14:paraId="0C3F2636" w14:textId="77777777" w:rsidR="00871D4C" w:rsidRPr="008812F5" w:rsidRDefault="00871D4C" w:rsidP="00AB255C">
            <w:pPr>
              <w:jc w:val="both"/>
              <w:rPr>
                <w:sz w:val="24"/>
                <w:szCs w:val="24"/>
                <w:lang w:val="uk-UA"/>
              </w:rPr>
            </w:pPr>
            <w:r w:rsidRPr="008812F5">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14:paraId="6DA9A395"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15.04.2021 №119</w:t>
            </w:r>
          </w:p>
        </w:tc>
        <w:tc>
          <w:tcPr>
            <w:tcW w:w="1418" w:type="dxa"/>
            <w:tcBorders>
              <w:top w:val="single" w:sz="4" w:space="0" w:color="auto"/>
            </w:tcBorders>
            <w:shd w:val="clear" w:color="auto" w:fill="auto"/>
          </w:tcPr>
          <w:p w14:paraId="1FF56D4A" w14:textId="77777777" w:rsidR="00871D4C" w:rsidRPr="008812F5" w:rsidRDefault="00871D4C" w:rsidP="00AB255C">
            <w:pPr>
              <w:jc w:val="center"/>
              <w:rPr>
                <w:sz w:val="24"/>
                <w:szCs w:val="24"/>
                <w:lang w:val="uk-UA"/>
              </w:rPr>
            </w:pPr>
            <w:r w:rsidRPr="008812F5">
              <w:rPr>
                <w:sz w:val="24"/>
                <w:szCs w:val="24"/>
                <w:lang w:val="uk-UA"/>
              </w:rPr>
              <w:t>За наявно-</w:t>
            </w:r>
          </w:p>
          <w:p w14:paraId="256E6190" w14:textId="77777777" w:rsidR="00871D4C" w:rsidRPr="008812F5" w:rsidRDefault="00871D4C" w:rsidP="00AB255C">
            <w:pPr>
              <w:jc w:val="center"/>
              <w:rPr>
                <w:sz w:val="24"/>
                <w:szCs w:val="24"/>
                <w:lang w:val="uk-UA"/>
              </w:rPr>
            </w:pPr>
            <w:proofErr w:type="spellStart"/>
            <w:r w:rsidRPr="008812F5">
              <w:rPr>
                <w:sz w:val="24"/>
                <w:szCs w:val="24"/>
                <w:lang w:val="uk-UA"/>
              </w:rPr>
              <w:t>сті</w:t>
            </w:r>
            <w:proofErr w:type="spellEnd"/>
            <w:r w:rsidRPr="008812F5">
              <w:rPr>
                <w:sz w:val="24"/>
                <w:szCs w:val="24"/>
                <w:lang w:val="uk-UA"/>
              </w:rPr>
              <w:t xml:space="preserve"> мате-</w:t>
            </w:r>
          </w:p>
          <w:p w14:paraId="16A19533" w14:textId="77777777" w:rsidR="00871D4C" w:rsidRPr="008812F5" w:rsidRDefault="00871D4C" w:rsidP="00AB255C">
            <w:pPr>
              <w:jc w:val="center"/>
              <w:rPr>
                <w:sz w:val="24"/>
                <w:szCs w:val="24"/>
                <w:lang w:val="uk-UA"/>
              </w:rPr>
            </w:pPr>
            <w:r w:rsidRPr="008812F5">
              <w:rPr>
                <w:sz w:val="24"/>
                <w:szCs w:val="24"/>
                <w:lang w:val="uk-UA"/>
              </w:rPr>
              <w:t>ріалів</w:t>
            </w:r>
          </w:p>
        </w:tc>
        <w:tc>
          <w:tcPr>
            <w:tcW w:w="1986" w:type="dxa"/>
            <w:gridSpan w:val="2"/>
            <w:tcBorders>
              <w:top w:val="single" w:sz="4" w:space="0" w:color="auto"/>
            </w:tcBorders>
            <w:shd w:val="clear" w:color="auto" w:fill="auto"/>
          </w:tcPr>
          <w:p w14:paraId="4FE58EBB" w14:textId="77777777" w:rsidR="00871D4C" w:rsidRPr="008812F5" w:rsidRDefault="00871D4C" w:rsidP="00AB255C">
            <w:pPr>
              <w:rPr>
                <w:sz w:val="24"/>
                <w:szCs w:val="24"/>
                <w:lang w:val="uk-UA"/>
              </w:rPr>
            </w:pPr>
            <w:proofErr w:type="spellStart"/>
            <w:r w:rsidRPr="008812F5">
              <w:rPr>
                <w:sz w:val="24"/>
                <w:szCs w:val="24"/>
                <w:lang w:val="uk-UA"/>
              </w:rPr>
              <w:t>С.Денега</w:t>
            </w:r>
            <w:proofErr w:type="spellEnd"/>
          </w:p>
          <w:p w14:paraId="34A18788" w14:textId="77777777" w:rsidR="00871D4C" w:rsidRPr="008812F5" w:rsidRDefault="00871D4C" w:rsidP="00AB255C">
            <w:pPr>
              <w:rPr>
                <w:sz w:val="24"/>
                <w:szCs w:val="24"/>
                <w:lang w:val="uk-UA"/>
              </w:rPr>
            </w:pPr>
          </w:p>
        </w:tc>
      </w:tr>
      <w:tr w:rsidR="00871D4C" w:rsidRPr="004C4EE6" w14:paraId="6ED32B52" w14:textId="77777777" w:rsidTr="00840906">
        <w:trPr>
          <w:trHeight w:val="765"/>
        </w:trPr>
        <w:tc>
          <w:tcPr>
            <w:tcW w:w="4535" w:type="dxa"/>
            <w:tcBorders>
              <w:bottom w:val="single" w:sz="4" w:space="0" w:color="auto"/>
            </w:tcBorders>
            <w:shd w:val="clear" w:color="auto" w:fill="auto"/>
          </w:tcPr>
          <w:p w14:paraId="30773B6C" w14:textId="77777777" w:rsidR="00871D4C" w:rsidRPr="008812F5" w:rsidRDefault="00871D4C" w:rsidP="00AB255C">
            <w:pPr>
              <w:jc w:val="both"/>
              <w:rPr>
                <w:sz w:val="24"/>
                <w:szCs w:val="24"/>
                <w:lang w:val="uk-UA"/>
              </w:rPr>
            </w:pPr>
            <w:r w:rsidRPr="008812F5">
              <w:rPr>
                <w:sz w:val="24"/>
                <w:szCs w:val="24"/>
                <w:lang w:val="uk-UA"/>
              </w:rPr>
              <w:t>Засідання постійно діючої комісії з питань розгляду звернень громадян</w:t>
            </w:r>
          </w:p>
          <w:p w14:paraId="692F7885" w14:textId="77777777" w:rsidR="00871D4C" w:rsidRPr="008812F5" w:rsidRDefault="00871D4C" w:rsidP="00AB255C">
            <w:pPr>
              <w:jc w:val="both"/>
              <w:rPr>
                <w:sz w:val="24"/>
                <w:szCs w:val="24"/>
                <w:lang w:val="uk-UA"/>
              </w:rPr>
            </w:pPr>
          </w:p>
        </w:tc>
        <w:tc>
          <w:tcPr>
            <w:tcW w:w="2551" w:type="dxa"/>
            <w:tcBorders>
              <w:bottom w:val="single" w:sz="4" w:space="0" w:color="auto"/>
            </w:tcBorders>
            <w:shd w:val="clear" w:color="auto" w:fill="auto"/>
          </w:tcPr>
          <w:p w14:paraId="5D2F81CC"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28.02.2019 №4            (зі змінами)</w:t>
            </w:r>
          </w:p>
        </w:tc>
        <w:tc>
          <w:tcPr>
            <w:tcW w:w="1418" w:type="dxa"/>
            <w:tcBorders>
              <w:bottom w:val="single" w:sz="4" w:space="0" w:color="auto"/>
            </w:tcBorders>
            <w:shd w:val="clear" w:color="auto" w:fill="auto"/>
          </w:tcPr>
          <w:p w14:paraId="02935624"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bottom w:val="single" w:sz="4" w:space="0" w:color="auto"/>
            </w:tcBorders>
            <w:shd w:val="clear" w:color="auto" w:fill="auto"/>
          </w:tcPr>
          <w:p w14:paraId="695C4D30" w14:textId="77777777" w:rsidR="00871D4C" w:rsidRPr="008812F5" w:rsidRDefault="00871D4C" w:rsidP="00AB255C">
            <w:pPr>
              <w:rPr>
                <w:sz w:val="24"/>
                <w:szCs w:val="24"/>
                <w:lang w:val="uk-UA"/>
              </w:rPr>
            </w:pPr>
            <w:proofErr w:type="spellStart"/>
            <w:r w:rsidRPr="008812F5">
              <w:rPr>
                <w:sz w:val="24"/>
                <w:szCs w:val="24"/>
                <w:lang w:val="uk-UA"/>
              </w:rPr>
              <w:t>О.Мензул</w:t>
            </w:r>
            <w:proofErr w:type="spellEnd"/>
          </w:p>
          <w:p w14:paraId="150A076E" w14:textId="77777777" w:rsidR="00871D4C" w:rsidRPr="008812F5" w:rsidRDefault="00871D4C" w:rsidP="00AB255C">
            <w:pPr>
              <w:rPr>
                <w:sz w:val="24"/>
                <w:szCs w:val="24"/>
                <w:lang w:val="uk-UA"/>
              </w:rPr>
            </w:pPr>
            <w:proofErr w:type="spellStart"/>
            <w:r w:rsidRPr="008812F5">
              <w:rPr>
                <w:sz w:val="24"/>
                <w:szCs w:val="24"/>
                <w:lang w:val="uk-UA"/>
              </w:rPr>
              <w:t>С.Денега</w:t>
            </w:r>
            <w:proofErr w:type="spellEnd"/>
          </w:p>
          <w:p w14:paraId="3CCBBB09" w14:textId="77777777" w:rsidR="00871D4C" w:rsidRPr="008812F5" w:rsidRDefault="00871D4C" w:rsidP="00AB255C">
            <w:pPr>
              <w:rPr>
                <w:sz w:val="24"/>
                <w:szCs w:val="24"/>
                <w:lang w:val="uk-UA"/>
              </w:rPr>
            </w:pPr>
            <w:proofErr w:type="spellStart"/>
            <w:r w:rsidRPr="008812F5">
              <w:rPr>
                <w:sz w:val="24"/>
                <w:szCs w:val="24"/>
                <w:lang w:val="uk-UA"/>
              </w:rPr>
              <w:t>І.Герук</w:t>
            </w:r>
            <w:proofErr w:type="spellEnd"/>
          </w:p>
        </w:tc>
      </w:tr>
      <w:tr w:rsidR="00871D4C" w:rsidRPr="004C4EE6" w14:paraId="0270B6AD" w14:textId="77777777" w:rsidTr="00840906">
        <w:trPr>
          <w:trHeight w:val="885"/>
        </w:trPr>
        <w:tc>
          <w:tcPr>
            <w:tcW w:w="4535" w:type="dxa"/>
            <w:tcBorders>
              <w:bottom w:val="single" w:sz="4" w:space="0" w:color="auto"/>
            </w:tcBorders>
            <w:shd w:val="clear" w:color="auto" w:fill="auto"/>
          </w:tcPr>
          <w:p w14:paraId="3631EDF0" w14:textId="77777777" w:rsidR="00871D4C" w:rsidRPr="008812F5" w:rsidRDefault="00871D4C" w:rsidP="00AB255C">
            <w:pPr>
              <w:jc w:val="both"/>
              <w:rPr>
                <w:sz w:val="24"/>
                <w:szCs w:val="24"/>
                <w:lang w:val="uk-UA"/>
              </w:rPr>
            </w:pPr>
            <w:r w:rsidRPr="008812F5">
              <w:rPr>
                <w:sz w:val="24"/>
                <w:szCs w:val="24"/>
                <w:lang w:val="uk-UA"/>
              </w:rPr>
              <w:t xml:space="preserve">Засідання комітету </w:t>
            </w:r>
            <w:r w:rsidRPr="008812F5">
              <w:rPr>
                <w:sz w:val="24"/>
                <w:szCs w:val="24"/>
                <w:shd w:val="clear" w:color="auto" w:fill="FFFFFF"/>
                <w:lang w:val="uk-UA"/>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та персонального складу комітету на території </w:t>
            </w:r>
            <w:proofErr w:type="spellStart"/>
            <w:r w:rsidRPr="008812F5">
              <w:rPr>
                <w:sz w:val="24"/>
                <w:szCs w:val="24"/>
                <w:shd w:val="clear" w:color="auto" w:fill="FFFFFF"/>
                <w:lang w:val="uk-UA"/>
              </w:rPr>
              <w:t>Вараської</w:t>
            </w:r>
            <w:proofErr w:type="spellEnd"/>
            <w:r w:rsidRPr="008812F5">
              <w:rPr>
                <w:sz w:val="24"/>
                <w:szCs w:val="24"/>
                <w:shd w:val="clear" w:color="auto" w:fill="FFFFFF"/>
                <w:lang w:val="uk-UA"/>
              </w:rPr>
              <w:t xml:space="preserve"> міської територіальної громади</w:t>
            </w:r>
          </w:p>
        </w:tc>
        <w:tc>
          <w:tcPr>
            <w:tcW w:w="2551" w:type="dxa"/>
            <w:tcBorders>
              <w:bottom w:val="single" w:sz="4" w:space="0" w:color="auto"/>
            </w:tcBorders>
            <w:shd w:val="clear" w:color="auto" w:fill="auto"/>
          </w:tcPr>
          <w:p w14:paraId="3481E17C" w14:textId="77777777" w:rsidR="00871D4C" w:rsidRPr="008812F5" w:rsidRDefault="00871D4C" w:rsidP="00AB255C">
            <w:pPr>
              <w:jc w:val="center"/>
              <w:rPr>
                <w:sz w:val="24"/>
                <w:szCs w:val="24"/>
                <w:lang w:val="uk-UA"/>
              </w:rPr>
            </w:pPr>
            <w:r w:rsidRPr="008812F5">
              <w:rPr>
                <w:sz w:val="24"/>
                <w:szCs w:val="24"/>
                <w:lang w:val="uk-UA"/>
              </w:rPr>
              <w:t>Рішення виконавчого комітету від 23.02.2021 №32</w:t>
            </w:r>
          </w:p>
        </w:tc>
        <w:tc>
          <w:tcPr>
            <w:tcW w:w="1418" w:type="dxa"/>
            <w:tcBorders>
              <w:bottom w:val="single" w:sz="4" w:space="0" w:color="auto"/>
            </w:tcBorders>
            <w:shd w:val="clear" w:color="auto" w:fill="auto"/>
          </w:tcPr>
          <w:p w14:paraId="75B42EF4" w14:textId="77777777" w:rsidR="00871D4C" w:rsidRPr="008812F5" w:rsidRDefault="00871D4C" w:rsidP="00AB255C">
            <w:pPr>
              <w:jc w:val="center"/>
              <w:rPr>
                <w:sz w:val="24"/>
                <w:szCs w:val="24"/>
                <w:lang w:val="uk-UA"/>
              </w:rPr>
            </w:pPr>
            <w:r w:rsidRPr="008812F5">
              <w:rPr>
                <w:sz w:val="24"/>
                <w:szCs w:val="24"/>
                <w:lang w:val="uk-UA"/>
              </w:rPr>
              <w:t>За окремим графіком</w:t>
            </w:r>
          </w:p>
          <w:p w14:paraId="1C7A4FD6" w14:textId="77777777" w:rsidR="00871D4C" w:rsidRPr="008812F5" w:rsidRDefault="00871D4C" w:rsidP="00AB255C">
            <w:pPr>
              <w:jc w:val="center"/>
              <w:rPr>
                <w:sz w:val="24"/>
                <w:szCs w:val="24"/>
                <w:lang w:val="uk-UA"/>
              </w:rPr>
            </w:pPr>
          </w:p>
        </w:tc>
        <w:tc>
          <w:tcPr>
            <w:tcW w:w="1986" w:type="dxa"/>
            <w:gridSpan w:val="2"/>
            <w:tcBorders>
              <w:bottom w:val="single" w:sz="4" w:space="0" w:color="auto"/>
            </w:tcBorders>
            <w:shd w:val="clear" w:color="auto" w:fill="auto"/>
          </w:tcPr>
          <w:p w14:paraId="1B558EB3" w14:textId="77777777" w:rsidR="00871D4C" w:rsidRPr="008812F5" w:rsidRDefault="00871D4C" w:rsidP="00AB255C">
            <w:pPr>
              <w:rPr>
                <w:sz w:val="24"/>
                <w:szCs w:val="24"/>
                <w:lang w:val="uk-UA"/>
              </w:rPr>
            </w:pPr>
            <w:proofErr w:type="spellStart"/>
            <w:r w:rsidRPr="008812F5">
              <w:rPr>
                <w:sz w:val="24"/>
                <w:szCs w:val="24"/>
                <w:lang w:val="uk-UA"/>
              </w:rPr>
              <w:t>С.Денега</w:t>
            </w:r>
            <w:proofErr w:type="spellEnd"/>
          </w:p>
          <w:p w14:paraId="3C502738" w14:textId="77777777" w:rsidR="00871D4C" w:rsidRPr="008812F5" w:rsidRDefault="00871D4C" w:rsidP="00AB255C">
            <w:pPr>
              <w:rPr>
                <w:sz w:val="24"/>
                <w:szCs w:val="24"/>
                <w:lang w:val="uk-UA"/>
              </w:rPr>
            </w:pPr>
            <w:proofErr w:type="spellStart"/>
            <w:r w:rsidRPr="008812F5">
              <w:rPr>
                <w:sz w:val="24"/>
                <w:szCs w:val="24"/>
                <w:lang w:val="uk-UA"/>
              </w:rPr>
              <w:t>Н.Колесінська</w:t>
            </w:r>
            <w:proofErr w:type="spellEnd"/>
          </w:p>
          <w:p w14:paraId="69FD600A" w14:textId="77777777" w:rsidR="00871D4C" w:rsidRPr="008812F5" w:rsidRDefault="00871D4C" w:rsidP="00AB255C">
            <w:pPr>
              <w:rPr>
                <w:sz w:val="24"/>
                <w:szCs w:val="24"/>
                <w:lang w:val="uk-UA"/>
              </w:rPr>
            </w:pPr>
          </w:p>
          <w:p w14:paraId="385A5186" w14:textId="77777777" w:rsidR="00871D4C" w:rsidRPr="008812F5" w:rsidRDefault="00871D4C" w:rsidP="00AB255C">
            <w:pPr>
              <w:rPr>
                <w:sz w:val="24"/>
                <w:szCs w:val="24"/>
                <w:lang w:val="uk-UA"/>
              </w:rPr>
            </w:pPr>
          </w:p>
          <w:p w14:paraId="7BF65F1D" w14:textId="77777777" w:rsidR="00871D4C" w:rsidRPr="008812F5" w:rsidRDefault="00871D4C" w:rsidP="00AB255C">
            <w:pPr>
              <w:rPr>
                <w:sz w:val="24"/>
                <w:szCs w:val="24"/>
                <w:lang w:val="uk-UA"/>
              </w:rPr>
            </w:pPr>
          </w:p>
          <w:p w14:paraId="35ABC8C8" w14:textId="77777777" w:rsidR="00871D4C" w:rsidRPr="008812F5" w:rsidRDefault="00871D4C" w:rsidP="00AB255C">
            <w:pPr>
              <w:rPr>
                <w:sz w:val="24"/>
                <w:szCs w:val="24"/>
                <w:lang w:val="uk-UA"/>
              </w:rPr>
            </w:pPr>
          </w:p>
          <w:p w14:paraId="1A427434" w14:textId="77777777" w:rsidR="00871D4C" w:rsidRPr="008812F5" w:rsidRDefault="00871D4C" w:rsidP="00AB255C">
            <w:pPr>
              <w:rPr>
                <w:sz w:val="24"/>
                <w:szCs w:val="24"/>
                <w:lang w:val="uk-UA"/>
              </w:rPr>
            </w:pPr>
          </w:p>
        </w:tc>
      </w:tr>
      <w:tr w:rsidR="00871D4C" w:rsidRPr="004C4EE6" w14:paraId="55824F7D" w14:textId="77777777" w:rsidTr="00840906">
        <w:trPr>
          <w:trHeight w:val="1381"/>
        </w:trPr>
        <w:tc>
          <w:tcPr>
            <w:tcW w:w="4535" w:type="dxa"/>
            <w:tcBorders>
              <w:bottom w:val="single" w:sz="4" w:space="0" w:color="auto"/>
            </w:tcBorders>
            <w:shd w:val="clear" w:color="auto" w:fill="auto"/>
          </w:tcPr>
          <w:p w14:paraId="391CBEC6" w14:textId="77777777" w:rsidR="00871D4C" w:rsidRPr="008812F5" w:rsidRDefault="00871D4C" w:rsidP="00AB255C">
            <w:pPr>
              <w:rPr>
                <w:sz w:val="24"/>
                <w:szCs w:val="24"/>
                <w:lang w:val="uk-UA"/>
              </w:rPr>
            </w:pPr>
            <w:r w:rsidRPr="008812F5">
              <w:rPr>
                <w:sz w:val="24"/>
                <w:szCs w:val="24"/>
                <w:lang w:val="uk-UA"/>
              </w:rPr>
              <w:t>Засідання комісії з питань обстеження гуртожитків для проживання сімей за адресами: м-</w:t>
            </w:r>
            <w:proofErr w:type="spellStart"/>
            <w:r w:rsidRPr="008812F5">
              <w:rPr>
                <w:sz w:val="24"/>
                <w:szCs w:val="24"/>
                <w:lang w:val="uk-UA"/>
              </w:rPr>
              <w:t>н.Будівельників</w:t>
            </w:r>
            <w:proofErr w:type="spellEnd"/>
            <w:r w:rsidRPr="008812F5">
              <w:rPr>
                <w:sz w:val="24"/>
                <w:szCs w:val="24"/>
                <w:lang w:val="uk-UA"/>
              </w:rPr>
              <w:t xml:space="preserve"> 1,2,3, м-н. </w:t>
            </w:r>
            <w:proofErr w:type="spellStart"/>
            <w:r w:rsidRPr="008812F5">
              <w:rPr>
                <w:sz w:val="24"/>
                <w:szCs w:val="24"/>
                <w:lang w:val="uk-UA"/>
              </w:rPr>
              <w:t>Вараш</w:t>
            </w:r>
            <w:proofErr w:type="spellEnd"/>
            <w:r w:rsidRPr="008812F5">
              <w:rPr>
                <w:sz w:val="24"/>
                <w:szCs w:val="24"/>
                <w:lang w:val="uk-UA"/>
              </w:rPr>
              <w:t xml:space="preserve"> 40, 42,44</w:t>
            </w:r>
          </w:p>
        </w:tc>
        <w:tc>
          <w:tcPr>
            <w:tcW w:w="2551" w:type="dxa"/>
            <w:tcBorders>
              <w:bottom w:val="single" w:sz="4" w:space="0" w:color="auto"/>
            </w:tcBorders>
            <w:shd w:val="clear" w:color="auto" w:fill="auto"/>
          </w:tcPr>
          <w:p w14:paraId="1ECF870E" w14:textId="77777777" w:rsidR="00871D4C" w:rsidRPr="008812F5" w:rsidRDefault="00871D4C" w:rsidP="00AB255C">
            <w:pPr>
              <w:jc w:val="center"/>
              <w:rPr>
                <w:sz w:val="24"/>
                <w:szCs w:val="24"/>
                <w:lang w:val="uk-UA"/>
              </w:rPr>
            </w:pPr>
            <w:r w:rsidRPr="008812F5">
              <w:rPr>
                <w:sz w:val="24"/>
                <w:szCs w:val="24"/>
                <w:lang w:val="uk-UA"/>
              </w:rPr>
              <w:t>Розпорядження міського голови від 21.08.2021 №240-р</w:t>
            </w:r>
          </w:p>
        </w:tc>
        <w:tc>
          <w:tcPr>
            <w:tcW w:w="1418" w:type="dxa"/>
            <w:tcBorders>
              <w:bottom w:val="single" w:sz="4" w:space="0" w:color="auto"/>
            </w:tcBorders>
            <w:shd w:val="clear" w:color="auto" w:fill="auto"/>
          </w:tcPr>
          <w:p w14:paraId="1A7CD564" w14:textId="77777777" w:rsidR="00871D4C" w:rsidRPr="008812F5" w:rsidRDefault="00871D4C" w:rsidP="00AB255C">
            <w:pPr>
              <w:jc w:val="center"/>
              <w:rPr>
                <w:sz w:val="24"/>
                <w:szCs w:val="24"/>
                <w:lang w:val="uk-UA"/>
              </w:rPr>
            </w:pPr>
            <w:r w:rsidRPr="008812F5">
              <w:rPr>
                <w:sz w:val="24"/>
                <w:szCs w:val="24"/>
                <w:lang w:val="uk-UA"/>
              </w:rPr>
              <w:t>Впродовж місяця</w:t>
            </w:r>
          </w:p>
        </w:tc>
        <w:tc>
          <w:tcPr>
            <w:tcW w:w="1986" w:type="dxa"/>
            <w:gridSpan w:val="2"/>
            <w:tcBorders>
              <w:bottom w:val="single" w:sz="4" w:space="0" w:color="auto"/>
            </w:tcBorders>
            <w:shd w:val="clear" w:color="auto" w:fill="auto"/>
          </w:tcPr>
          <w:p w14:paraId="421324BC" w14:textId="77777777" w:rsidR="00871D4C" w:rsidRPr="008812F5" w:rsidRDefault="00871D4C" w:rsidP="00AB255C">
            <w:pPr>
              <w:rPr>
                <w:sz w:val="24"/>
                <w:szCs w:val="24"/>
                <w:lang w:val="uk-UA"/>
              </w:rPr>
            </w:pPr>
            <w:proofErr w:type="spellStart"/>
            <w:r w:rsidRPr="008812F5">
              <w:rPr>
                <w:sz w:val="24"/>
                <w:szCs w:val="24"/>
                <w:lang w:val="uk-UA"/>
              </w:rPr>
              <w:t>І.Воскобойник</w:t>
            </w:r>
            <w:proofErr w:type="spellEnd"/>
          </w:p>
          <w:p w14:paraId="73751E1B" w14:textId="77777777" w:rsidR="00871D4C" w:rsidRPr="008812F5" w:rsidRDefault="00871D4C" w:rsidP="00AB255C">
            <w:pPr>
              <w:rPr>
                <w:sz w:val="24"/>
                <w:szCs w:val="24"/>
                <w:lang w:val="uk-UA"/>
              </w:rPr>
            </w:pPr>
            <w:proofErr w:type="spellStart"/>
            <w:r w:rsidRPr="008812F5">
              <w:rPr>
                <w:sz w:val="24"/>
                <w:szCs w:val="24"/>
                <w:lang w:val="uk-UA"/>
              </w:rPr>
              <w:t>С.Жмурак</w:t>
            </w:r>
            <w:proofErr w:type="spellEnd"/>
          </w:p>
          <w:p w14:paraId="6F10DB88" w14:textId="77777777" w:rsidR="00871D4C" w:rsidRPr="008812F5" w:rsidRDefault="00871D4C" w:rsidP="00AB255C">
            <w:pPr>
              <w:rPr>
                <w:sz w:val="24"/>
                <w:szCs w:val="24"/>
                <w:lang w:val="uk-UA"/>
              </w:rPr>
            </w:pPr>
          </w:p>
          <w:p w14:paraId="74C2D5A2" w14:textId="77777777" w:rsidR="00871D4C" w:rsidRPr="008812F5" w:rsidRDefault="00871D4C" w:rsidP="00AB255C">
            <w:pPr>
              <w:jc w:val="center"/>
              <w:rPr>
                <w:sz w:val="24"/>
                <w:szCs w:val="24"/>
                <w:lang w:val="uk-UA"/>
              </w:rPr>
            </w:pPr>
          </w:p>
          <w:p w14:paraId="718A90F9" w14:textId="77777777" w:rsidR="00871D4C" w:rsidRPr="008812F5" w:rsidRDefault="00871D4C" w:rsidP="00AB255C">
            <w:pPr>
              <w:jc w:val="center"/>
              <w:rPr>
                <w:sz w:val="24"/>
                <w:szCs w:val="24"/>
                <w:lang w:val="uk-UA"/>
              </w:rPr>
            </w:pPr>
          </w:p>
          <w:p w14:paraId="6BE89AAA" w14:textId="77777777" w:rsidR="00871D4C" w:rsidRPr="008812F5" w:rsidRDefault="00871D4C" w:rsidP="00AB255C">
            <w:pPr>
              <w:jc w:val="center"/>
              <w:rPr>
                <w:sz w:val="24"/>
                <w:szCs w:val="24"/>
                <w:lang w:val="uk-UA"/>
              </w:rPr>
            </w:pPr>
          </w:p>
        </w:tc>
      </w:tr>
      <w:tr w:rsidR="00871D4C" w:rsidRPr="004C4EE6" w14:paraId="72D2E43E" w14:textId="77777777" w:rsidTr="00AB255C">
        <w:trPr>
          <w:trHeight w:val="436"/>
        </w:trPr>
        <w:tc>
          <w:tcPr>
            <w:tcW w:w="10490" w:type="dxa"/>
            <w:gridSpan w:val="5"/>
            <w:tcBorders>
              <w:top w:val="single" w:sz="4" w:space="0" w:color="auto"/>
              <w:bottom w:val="single" w:sz="4" w:space="0" w:color="auto"/>
            </w:tcBorders>
            <w:shd w:val="clear" w:color="auto" w:fill="auto"/>
          </w:tcPr>
          <w:p w14:paraId="03303F43" w14:textId="77777777" w:rsidR="00871D4C" w:rsidRPr="004C4EE6" w:rsidRDefault="00871D4C" w:rsidP="00AB255C">
            <w:pPr>
              <w:jc w:val="center"/>
              <w:rPr>
                <w:b/>
                <w:sz w:val="24"/>
                <w:szCs w:val="24"/>
                <w:lang w:val="uk-UA"/>
              </w:rPr>
            </w:pPr>
            <w:r w:rsidRPr="004C4EE6">
              <w:rPr>
                <w:b/>
                <w:sz w:val="24"/>
                <w:szCs w:val="24"/>
                <w:lang w:val="uk-UA"/>
              </w:rPr>
              <w:lastRenderedPageBreak/>
              <w:t>Контроль за виконанням документів органів влади</w:t>
            </w:r>
          </w:p>
          <w:p w14:paraId="6CF7A070" w14:textId="77777777" w:rsidR="00871D4C" w:rsidRPr="004C4EE6" w:rsidRDefault="00871D4C" w:rsidP="00AB255C">
            <w:pPr>
              <w:jc w:val="center"/>
              <w:rPr>
                <w:b/>
                <w:sz w:val="24"/>
                <w:szCs w:val="24"/>
                <w:lang w:val="uk-UA"/>
              </w:rPr>
            </w:pPr>
            <w:r w:rsidRPr="004C4EE6">
              <w:rPr>
                <w:b/>
                <w:sz w:val="24"/>
                <w:szCs w:val="24"/>
                <w:lang w:val="uk-UA"/>
              </w:rPr>
              <w:t>вищого рівня та виконавчого комітету</w:t>
            </w:r>
          </w:p>
        </w:tc>
      </w:tr>
      <w:tr w:rsidR="00871D4C" w:rsidRPr="00BE3668" w14:paraId="2A076272" w14:textId="77777777" w:rsidTr="00840906">
        <w:trPr>
          <w:trHeight w:val="557"/>
        </w:trPr>
        <w:tc>
          <w:tcPr>
            <w:tcW w:w="4535" w:type="dxa"/>
            <w:tcBorders>
              <w:top w:val="single" w:sz="4" w:space="0" w:color="auto"/>
            </w:tcBorders>
            <w:shd w:val="clear" w:color="auto" w:fill="auto"/>
          </w:tcPr>
          <w:p w14:paraId="1F8B2386" w14:textId="77777777" w:rsidR="00871D4C" w:rsidRPr="00BE3668" w:rsidRDefault="00871D4C" w:rsidP="00AB255C">
            <w:pPr>
              <w:autoSpaceDE w:val="0"/>
              <w:snapToGrid w:val="0"/>
              <w:jc w:val="both"/>
              <w:rPr>
                <w:rFonts w:eastAsia="Arial CYR"/>
                <w:sz w:val="24"/>
                <w:szCs w:val="24"/>
                <w:lang w:val="uk-UA"/>
              </w:rPr>
            </w:pPr>
            <w:r w:rsidRPr="00BE3668">
              <w:rPr>
                <w:rFonts w:eastAsia="Arial CYR"/>
                <w:sz w:val="24"/>
                <w:szCs w:val="24"/>
                <w:lang w:val="uk-UA"/>
              </w:rPr>
              <w:t>Рішення виконкому від 04.07.2017 №100 «Про міську тимчасову комісію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14:paraId="37DE8F0B" w14:textId="77777777" w:rsidR="00871D4C" w:rsidRPr="00BE3668" w:rsidRDefault="00871D4C" w:rsidP="00AB255C">
            <w:pPr>
              <w:autoSpaceDE w:val="0"/>
              <w:snapToGrid w:val="0"/>
              <w:jc w:val="center"/>
              <w:rPr>
                <w:rFonts w:eastAsia="Arial CYR"/>
                <w:sz w:val="24"/>
                <w:szCs w:val="24"/>
                <w:lang w:val="uk-UA"/>
              </w:rPr>
            </w:pPr>
            <w:r w:rsidRPr="00BE3668">
              <w:rPr>
                <w:rFonts w:eastAsia="Arial CYR"/>
                <w:sz w:val="24"/>
                <w:szCs w:val="24"/>
                <w:lang w:val="uk-UA"/>
              </w:rPr>
              <w:t>Контроль за виконанням рішення виконавчого комітету</w:t>
            </w:r>
          </w:p>
        </w:tc>
        <w:tc>
          <w:tcPr>
            <w:tcW w:w="1418" w:type="dxa"/>
            <w:tcBorders>
              <w:top w:val="single" w:sz="4" w:space="0" w:color="auto"/>
            </w:tcBorders>
            <w:shd w:val="clear" w:color="auto" w:fill="auto"/>
          </w:tcPr>
          <w:p w14:paraId="702257C9" w14:textId="77777777" w:rsidR="00871D4C" w:rsidRPr="00BE3668" w:rsidRDefault="00871D4C" w:rsidP="00AB255C">
            <w:pPr>
              <w:autoSpaceDE w:val="0"/>
              <w:snapToGrid w:val="0"/>
              <w:jc w:val="center"/>
              <w:rPr>
                <w:rFonts w:eastAsia="Arial"/>
                <w:sz w:val="24"/>
                <w:szCs w:val="24"/>
                <w:lang w:val="uk-UA"/>
              </w:rPr>
            </w:pPr>
            <w:r w:rsidRPr="00BE3668">
              <w:rPr>
                <w:rFonts w:eastAsia="Arial"/>
                <w:sz w:val="24"/>
                <w:szCs w:val="24"/>
                <w:lang w:val="uk-UA"/>
              </w:rPr>
              <w:t>1</w:t>
            </w:r>
          </w:p>
        </w:tc>
        <w:tc>
          <w:tcPr>
            <w:tcW w:w="1986" w:type="dxa"/>
            <w:gridSpan w:val="2"/>
            <w:tcBorders>
              <w:top w:val="single" w:sz="4" w:space="0" w:color="auto"/>
            </w:tcBorders>
            <w:shd w:val="clear" w:color="auto" w:fill="auto"/>
          </w:tcPr>
          <w:p w14:paraId="708E9C19" w14:textId="77777777" w:rsidR="00871D4C" w:rsidRPr="00BE3668" w:rsidRDefault="00871D4C" w:rsidP="00AB255C">
            <w:pPr>
              <w:autoSpaceDE w:val="0"/>
              <w:snapToGrid w:val="0"/>
              <w:rPr>
                <w:rFonts w:eastAsia="Arial CYR"/>
                <w:sz w:val="24"/>
                <w:szCs w:val="24"/>
                <w:lang w:val="uk-UA"/>
              </w:rPr>
            </w:pPr>
            <w:proofErr w:type="spellStart"/>
            <w:r w:rsidRPr="00BE3668">
              <w:rPr>
                <w:rFonts w:eastAsia="Arial CYR"/>
                <w:sz w:val="24"/>
                <w:szCs w:val="24"/>
                <w:lang w:val="uk-UA"/>
              </w:rPr>
              <w:t>С.Осадчук</w:t>
            </w:r>
            <w:proofErr w:type="spellEnd"/>
          </w:p>
        </w:tc>
      </w:tr>
      <w:tr w:rsidR="00871D4C" w:rsidRPr="00BE3668" w14:paraId="5522C3DE" w14:textId="77777777" w:rsidTr="00840906">
        <w:trPr>
          <w:trHeight w:val="352"/>
        </w:trPr>
        <w:tc>
          <w:tcPr>
            <w:tcW w:w="4535" w:type="dxa"/>
            <w:tcBorders>
              <w:bottom w:val="single" w:sz="4" w:space="0" w:color="auto"/>
            </w:tcBorders>
            <w:shd w:val="clear" w:color="auto" w:fill="auto"/>
          </w:tcPr>
          <w:p w14:paraId="78587086" w14:textId="77777777" w:rsidR="00871D4C" w:rsidRPr="00BE3668" w:rsidRDefault="00871D4C" w:rsidP="00AB255C">
            <w:pPr>
              <w:autoSpaceDE w:val="0"/>
              <w:snapToGrid w:val="0"/>
              <w:jc w:val="both"/>
              <w:rPr>
                <w:rFonts w:eastAsia="Arial CYR"/>
                <w:sz w:val="24"/>
                <w:szCs w:val="24"/>
                <w:lang w:val="uk-UA"/>
              </w:rPr>
            </w:pPr>
            <w:r w:rsidRPr="00BE3668">
              <w:rPr>
                <w:rFonts w:eastAsia="Arial CYR"/>
                <w:sz w:val="24"/>
                <w:szCs w:val="24"/>
                <w:lang w:val="uk-UA"/>
              </w:rPr>
              <w:t>Рішення виконкому від 28.01.2016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14:paraId="73E1BEF6" w14:textId="77777777" w:rsidR="00871D4C" w:rsidRPr="00BE3668" w:rsidRDefault="00871D4C" w:rsidP="00AB255C">
            <w:pPr>
              <w:autoSpaceDE w:val="0"/>
              <w:snapToGrid w:val="0"/>
              <w:jc w:val="center"/>
              <w:rPr>
                <w:rFonts w:eastAsia="Arial CYR"/>
                <w:sz w:val="24"/>
                <w:szCs w:val="24"/>
                <w:lang w:val="uk-UA"/>
              </w:rPr>
            </w:pPr>
            <w:r w:rsidRPr="00BE3668">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14:paraId="3667CDFE" w14:textId="77777777" w:rsidR="00871D4C" w:rsidRPr="00BE3668" w:rsidRDefault="00871D4C" w:rsidP="00AB255C">
            <w:pPr>
              <w:autoSpaceDE w:val="0"/>
              <w:snapToGrid w:val="0"/>
              <w:jc w:val="center"/>
              <w:rPr>
                <w:rFonts w:eastAsia="Arial"/>
                <w:sz w:val="24"/>
                <w:szCs w:val="24"/>
                <w:lang w:val="uk-UA"/>
              </w:rPr>
            </w:pPr>
            <w:r w:rsidRPr="00BE3668">
              <w:rPr>
                <w:rFonts w:eastAsia="Arial"/>
                <w:sz w:val="24"/>
                <w:szCs w:val="24"/>
                <w:lang w:val="uk-UA"/>
              </w:rPr>
              <w:t>1</w:t>
            </w:r>
          </w:p>
        </w:tc>
        <w:tc>
          <w:tcPr>
            <w:tcW w:w="1986" w:type="dxa"/>
            <w:gridSpan w:val="2"/>
            <w:tcBorders>
              <w:bottom w:val="single" w:sz="4" w:space="0" w:color="auto"/>
            </w:tcBorders>
            <w:shd w:val="clear" w:color="auto" w:fill="auto"/>
          </w:tcPr>
          <w:p w14:paraId="47564F08" w14:textId="77777777" w:rsidR="00871D4C" w:rsidRPr="00BE3668" w:rsidRDefault="00871D4C" w:rsidP="00AB255C">
            <w:pPr>
              <w:autoSpaceDE w:val="0"/>
              <w:snapToGrid w:val="0"/>
              <w:rPr>
                <w:rFonts w:eastAsia="Arial CYR"/>
                <w:sz w:val="24"/>
                <w:szCs w:val="24"/>
                <w:lang w:val="uk-UA"/>
              </w:rPr>
            </w:pPr>
            <w:proofErr w:type="spellStart"/>
            <w:r w:rsidRPr="00BE3668">
              <w:rPr>
                <w:rFonts w:eastAsia="Arial CYR"/>
                <w:sz w:val="24"/>
                <w:szCs w:val="24"/>
                <w:lang w:val="uk-UA"/>
              </w:rPr>
              <w:t>С.Осадчук</w:t>
            </w:r>
            <w:proofErr w:type="spellEnd"/>
          </w:p>
        </w:tc>
      </w:tr>
      <w:tr w:rsidR="00871D4C" w:rsidRPr="00BE3668" w14:paraId="14221CB0" w14:textId="77777777" w:rsidTr="00840906">
        <w:trPr>
          <w:trHeight w:val="352"/>
        </w:trPr>
        <w:tc>
          <w:tcPr>
            <w:tcW w:w="4535" w:type="dxa"/>
            <w:tcBorders>
              <w:top w:val="single" w:sz="1" w:space="0" w:color="000000"/>
              <w:left w:val="single" w:sz="1" w:space="0" w:color="000000"/>
              <w:bottom w:val="single" w:sz="1" w:space="0" w:color="000000"/>
            </w:tcBorders>
            <w:shd w:val="clear" w:color="auto" w:fill="FFFFFF"/>
          </w:tcPr>
          <w:p w14:paraId="31C0ECF2" w14:textId="1B5FBE61"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29.07.2016 № 447 «Про </w:t>
            </w:r>
            <w:proofErr w:type="spellStart"/>
            <w:r w:rsidRPr="00BE3668">
              <w:rPr>
                <w:rFonts w:eastAsia="Arial CYR"/>
                <w:sz w:val="24"/>
                <w:szCs w:val="24"/>
              </w:rPr>
              <w:t>координаційну</w:t>
            </w:r>
            <w:proofErr w:type="spellEnd"/>
            <w:r w:rsidRPr="00BE3668">
              <w:rPr>
                <w:rFonts w:eastAsia="Arial CYR"/>
                <w:sz w:val="24"/>
                <w:szCs w:val="24"/>
              </w:rPr>
              <w:t xml:space="preserve"> раду з </w:t>
            </w:r>
            <w:proofErr w:type="spellStart"/>
            <w:r w:rsidRPr="00BE3668">
              <w:rPr>
                <w:rFonts w:eastAsia="Arial CYR"/>
                <w:sz w:val="24"/>
                <w:szCs w:val="24"/>
              </w:rPr>
              <w:t>питань</w:t>
            </w:r>
            <w:proofErr w:type="spellEnd"/>
            <w:r w:rsidRPr="00BE3668">
              <w:rPr>
                <w:rFonts w:eastAsia="Arial CYR"/>
                <w:sz w:val="24"/>
                <w:szCs w:val="24"/>
              </w:rPr>
              <w:t xml:space="preserve"> </w:t>
            </w:r>
            <w:proofErr w:type="spellStart"/>
            <w:r w:rsidRPr="00BE3668">
              <w:rPr>
                <w:rFonts w:eastAsia="Arial CYR"/>
                <w:sz w:val="24"/>
                <w:szCs w:val="24"/>
              </w:rPr>
              <w:t>охорони</w:t>
            </w:r>
            <w:proofErr w:type="spellEnd"/>
            <w:r w:rsidRPr="00BE3668">
              <w:rPr>
                <w:rFonts w:eastAsia="Arial CYR"/>
                <w:sz w:val="24"/>
                <w:szCs w:val="24"/>
              </w:rPr>
              <w:t xml:space="preserve"> </w:t>
            </w:r>
            <w:proofErr w:type="spellStart"/>
            <w:r w:rsidRPr="00BE3668">
              <w:rPr>
                <w:rFonts w:eastAsia="Arial CYR"/>
                <w:sz w:val="24"/>
                <w:szCs w:val="24"/>
              </w:rPr>
              <w:t>культурної</w:t>
            </w:r>
            <w:proofErr w:type="spellEnd"/>
            <w:r w:rsidRPr="00BE3668">
              <w:rPr>
                <w:rFonts w:eastAsia="Arial CYR"/>
                <w:sz w:val="24"/>
                <w:szCs w:val="24"/>
              </w:rPr>
              <w:t xml:space="preserve"> </w:t>
            </w:r>
            <w:proofErr w:type="spellStart"/>
            <w:r w:rsidRPr="00BE3668">
              <w:rPr>
                <w:rFonts w:eastAsia="Arial CYR"/>
                <w:sz w:val="24"/>
                <w:szCs w:val="24"/>
              </w:rPr>
              <w:t>спадщини</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top w:val="single" w:sz="1" w:space="0" w:color="000000"/>
              <w:left w:val="single" w:sz="1" w:space="0" w:color="000000"/>
              <w:bottom w:val="single" w:sz="1" w:space="0" w:color="000000"/>
            </w:tcBorders>
            <w:shd w:val="clear" w:color="auto" w:fill="FFFFFF"/>
          </w:tcPr>
          <w:p w14:paraId="514EDCD3" w14:textId="77777777" w:rsidR="00871D4C" w:rsidRPr="00BE3668" w:rsidRDefault="00871D4C" w:rsidP="00AB255C">
            <w:pPr>
              <w:autoSpaceDE w:val="0"/>
              <w:snapToGrid w:val="0"/>
              <w:jc w:val="center"/>
              <w:rPr>
                <w:rFonts w:eastAsia="Arial CYR"/>
                <w:sz w:val="24"/>
                <w:szCs w:val="24"/>
                <w:lang w:val="uk-UA"/>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Рівненської ОДА</w:t>
            </w:r>
          </w:p>
        </w:tc>
        <w:tc>
          <w:tcPr>
            <w:tcW w:w="1418" w:type="dxa"/>
            <w:tcBorders>
              <w:top w:val="single" w:sz="1" w:space="0" w:color="000000"/>
              <w:left w:val="single" w:sz="1" w:space="0" w:color="000000"/>
              <w:bottom w:val="single" w:sz="1" w:space="0" w:color="000000"/>
            </w:tcBorders>
            <w:shd w:val="clear" w:color="auto" w:fill="FFFFFF"/>
          </w:tcPr>
          <w:p w14:paraId="597A6D7B" w14:textId="30E66402" w:rsidR="00871D4C" w:rsidRPr="00BE3668" w:rsidRDefault="00871D4C" w:rsidP="00AB255C">
            <w:pPr>
              <w:autoSpaceDE w:val="0"/>
              <w:snapToGrid w:val="0"/>
              <w:jc w:val="center"/>
              <w:rPr>
                <w:rFonts w:eastAsia="Arial"/>
                <w:sz w:val="24"/>
                <w:szCs w:val="24"/>
              </w:rPr>
            </w:pPr>
            <w:r w:rsidRPr="00BE3668">
              <w:rPr>
                <w:rFonts w:eastAsia="Arial"/>
                <w:sz w:val="24"/>
                <w:szCs w:val="24"/>
              </w:rPr>
              <w:t>1</w:t>
            </w:r>
          </w:p>
        </w:tc>
        <w:tc>
          <w:tcPr>
            <w:tcW w:w="1986" w:type="dxa"/>
            <w:gridSpan w:val="2"/>
            <w:tcBorders>
              <w:top w:val="single" w:sz="1" w:space="0" w:color="000000"/>
              <w:left w:val="single" w:sz="1" w:space="0" w:color="000000"/>
              <w:bottom w:val="single" w:sz="1" w:space="0" w:color="000000"/>
              <w:right w:val="single" w:sz="1" w:space="0" w:color="000000"/>
            </w:tcBorders>
            <w:shd w:val="clear" w:color="auto" w:fill="FFFFFF"/>
          </w:tcPr>
          <w:p w14:paraId="48C6F7ED" w14:textId="11975B53" w:rsidR="00871D4C" w:rsidRPr="00BE3668" w:rsidRDefault="00871D4C" w:rsidP="00AB255C">
            <w:pPr>
              <w:autoSpaceDE w:val="0"/>
              <w:snapToGrid w:val="0"/>
              <w:rPr>
                <w:rFonts w:eastAsia="Arial CYR"/>
                <w:sz w:val="24"/>
                <w:szCs w:val="24"/>
              </w:rPr>
            </w:pPr>
            <w:r w:rsidRPr="00BE3668">
              <w:rPr>
                <w:rFonts w:eastAsia="Arial CYR"/>
                <w:sz w:val="24"/>
                <w:szCs w:val="24"/>
              </w:rPr>
              <w:t>Н. Петрович</w:t>
            </w:r>
          </w:p>
        </w:tc>
      </w:tr>
      <w:tr w:rsidR="00871D4C" w:rsidRPr="00BE3668" w14:paraId="009CC669" w14:textId="77777777" w:rsidTr="00840906">
        <w:trPr>
          <w:trHeight w:val="352"/>
        </w:trPr>
        <w:tc>
          <w:tcPr>
            <w:tcW w:w="4535" w:type="dxa"/>
            <w:tcBorders>
              <w:top w:val="single" w:sz="1" w:space="0" w:color="000000"/>
              <w:left w:val="single" w:sz="1" w:space="0" w:color="000000"/>
              <w:bottom w:val="single" w:sz="1" w:space="0" w:color="000000"/>
            </w:tcBorders>
            <w:shd w:val="clear" w:color="auto" w:fill="FFFFFF"/>
          </w:tcPr>
          <w:p w14:paraId="7BB33A64" w14:textId="431754FF"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16.12.2020 № 776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підтримки</w:t>
            </w:r>
            <w:proofErr w:type="spellEnd"/>
            <w:r w:rsidRPr="00BE3668">
              <w:rPr>
                <w:rFonts w:eastAsia="Arial CYR"/>
                <w:sz w:val="24"/>
                <w:szCs w:val="24"/>
              </w:rPr>
              <w:t xml:space="preserve"> </w:t>
            </w:r>
            <w:proofErr w:type="spellStart"/>
            <w:r w:rsidRPr="00BE3668">
              <w:rPr>
                <w:rFonts w:eastAsia="Arial CYR"/>
                <w:sz w:val="24"/>
                <w:szCs w:val="24"/>
              </w:rPr>
              <w:t>молоді</w:t>
            </w:r>
            <w:proofErr w:type="spellEnd"/>
            <w:r w:rsidRPr="00BE3668">
              <w:rPr>
                <w:rFonts w:eastAsia="Arial CYR"/>
                <w:sz w:val="24"/>
                <w:szCs w:val="24"/>
              </w:rPr>
              <w:t xml:space="preserve"> на 2021-2023 роки»</w:t>
            </w:r>
          </w:p>
        </w:tc>
        <w:tc>
          <w:tcPr>
            <w:tcW w:w="2551" w:type="dxa"/>
            <w:tcBorders>
              <w:top w:val="single" w:sz="1" w:space="0" w:color="000000"/>
              <w:left w:val="single" w:sz="1" w:space="0" w:color="000000"/>
              <w:bottom w:val="single" w:sz="1" w:space="0" w:color="000000"/>
            </w:tcBorders>
            <w:shd w:val="clear" w:color="auto" w:fill="FFFFFF"/>
          </w:tcPr>
          <w:p w14:paraId="25D3FFD9"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top w:val="single" w:sz="1" w:space="0" w:color="000000"/>
              <w:left w:val="single" w:sz="1" w:space="0" w:color="000000"/>
              <w:bottom w:val="single" w:sz="1" w:space="0" w:color="000000"/>
            </w:tcBorders>
            <w:shd w:val="clear" w:color="auto" w:fill="FFFFFF"/>
          </w:tcPr>
          <w:p w14:paraId="510AE280" w14:textId="76973446" w:rsidR="00871D4C" w:rsidRPr="00BE3668" w:rsidRDefault="00871D4C" w:rsidP="00AB255C">
            <w:pPr>
              <w:autoSpaceDE w:val="0"/>
              <w:snapToGrid w:val="0"/>
              <w:jc w:val="center"/>
              <w:rPr>
                <w:rFonts w:eastAsia="Arial"/>
                <w:sz w:val="24"/>
                <w:szCs w:val="24"/>
              </w:rPr>
            </w:pPr>
            <w:r w:rsidRPr="00BE3668">
              <w:rPr>
                <w:rFonts w:eastAsia="Arial"/>
                <w:sz w:val="24"/>
                <w:szCs w:val="24"/>
              </w:rPr>
              <w:t>1</w:t>
            </w:r>
          </w:p>
        </w:tc>
        <w:tc>
          <w:tcPr>
            <w:tcW w:w="1986" w:type="dxa"/>
            <w:gridSpan w:val="2"/>
            <w:tcBorders>
              <w:top w:val="single" w:sz="1" w:space="0" w:color="000000"/>
              <w:left w:val="single" w:sz="1" w:space="0" w:color="000000"/>
              <w:bottom w:val="single" w:sz="1" w:space="0" w:color="000000"/>
              <w:right w:val="single" w:sz="1" w:space="0" w:color="000000"/>
            </w:tcBorders>
            <w:shd w:val="clear" w:color="auto" w:fill="FFFFFF"/>
          </w:tcPr>
          <w:p w14:paraId="29A02AF5" w14:textId="21BD5951" w:rsidR="00871D4C" w:rsidRPr="00BE3668" w:rsidRDefault="00871D4C" w:rsidP="00AB255C">
            <w:pPr>
              <w:autoSpaceDE w:val="0"/>
              <w:snapToGrid w:val="0"/>
              <w:rPr>
                <w:rFonts w:eastAsia="Arial CYR"/>
                <w:sz w:val="24"/>
                <w:szCs w:val="24"/>
              </w:rPr>
            </w:pPr>
            <w:r w:rsidRPr="00BE3668">
              <w:rPr>
                <w:rFonts w:eastAsia="Arial CYR"/>
                <w:sz w:val="24"/>
                <w:szCs w:val="24"/>
              </w:rPr>
              <w:t>Н. Петрович</w:t>
            </w:r>
          </w:p>
        </w:tc>
      </w:tr>
      <w:tr w:rsidR="00871D4C" w:rsidRPr="00BE3668" w14:paraId="3B789CDD" w14:textId="77777777" w:rsidTr="00840906">
        <w:trPr>
          <w:trHeight w:val="352"/>
        </w:trPr>
        <w:tc>
          <w:tcPr>
            <w:tcW w:w="4535" w:type="dxa"/>
            <w:tcBorders>
              <w:left w:val="single" w:sz="1" w:space="0" w:color="000000"/>
              <w:bottom w:val="single" w:sz="1" w:space="0" w:color="000000"/>
            </w:tcBorders>
            <w:shd w:val="clear" w:color="auto" w:fill="FFFFFF"/>
          </w:tcPr>
          <w:p w14:paraId="19744F9D" w14:textId="71249898"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28.04.2020 № 252 «Про план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Основних</w:t>
            </w:r>
            <w:proofErr w:type="spellEnd"/>
            <w:r w:rsidRPr="00BE3668">
              <w:rPr>
                <w:rFonts w:eastAsia="Arial CYR"/>
                <w:sz w:val="24"/>
                <w:szCs w:val="24"/>
              </w:rPr>
              <w:t xml:space="preserve"> </w:t>
            </w:r>
            <w:proofErr w:type="spellStart"/>
            <w:r w:rsidRPr="00BE3668">
              <w:rPr>
                <w:rFonts w:eastAsia="Arial CYR"/>
                <w:sz w:val="24"/>
                <w:szCs w:val="24"/>
              </w:rPr>
              <w:t>напрямків</w:t>
            </w:r>
            <w:proofErr w:type="spellEnd"/>
            <w:r w:rsidRPr="00BE3668">
              <w:rPr>
                <w:rFonts w:eastAsia="Arial CYR"/>
                <w:sz w:val="24"/>
                <w:szCs w:val="24"/>
              </w:rPr>
              <w:t xml:space="preserve">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державної</w:t>
            </w:r>
            <w:proofErr w:type="spellEnd"/>
            <w:r w:rsidRPr="00BE3668">
              <w:rPr>
                <w:rFonts w:eastAsia="Arial CYR"/>
                <w:sz w:val="24"/>
                <w:szCs w:val="24"/>
              </w:rPr>
              <w:t xml:space="preserve"> </w:t>
            </w:r>
            <w:proofErr w:type="spellStart"/>
            <w:r w:rsidRPr="00BE3668">
              <w:rPr>
                <w:rFonts w:eastAsia="Arial CYR"/>
                <w:sz w:val="24"/>
                <w:szCs w:val="24"/>
              </w:rPr>
              <w:t>політики</w:t>
            </w:r>
            <w:proofErr w:type="spellEnd"/>
            <w:r w:rsidRPr="00BE3668">
              <w:rPr>
                <w:rFonts w:eastAsia="Arial CYR"/>
                <w:sz w:val="24"/>
                <w:szCs w:val="24"/>
              </w:rPr>
              <w:t xml:space="preserve"> у </w:t>
            </w:r>
            <w:proofErr w:type="spellStart"/>
            <w:r w:rsidRPr="00BE3668">
              <w:rPr>
                <w:rFonts w:eastAsia="Arial CYR"/>
                <w:sz w:val="24"/>
                <w:szCs w:val="24"/>
              </w:rPr>
              <w:t>сфері</w:t>
            </w:r>
            <w:proofErr w:type="spellEnd"/>
            <w:r w:rsidRPr="00BE3668">
              <w:rPr>
                <w:rFonts w:eastAsia="Arial CYR"/>
                <w:sz w:val="24"/>
                <w:szCs w:val="24"/>
              </w:rPr>
              <w:t xml:space="preserve"> </w:t>
            </w:r>
            <w:proofErr w:type="spellStart"/>
            <w:r w:rsidRPr="00BE3668">
              <w:rPr>
                <w:rFonts w:eastAsia="Arial CYR"/>
                <w:sz w:val="24"/>
                <w:szCs w:val="24"/>
              </w:rPr>
              <w:t>зайнятості</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w:t>
            </w:r>
          </w:p>
        </w:tc>
        <w:tc>
          <w:tcPr>
            <w:tcW w:w="2551" w:type="dxa"/>
            <w:tcBorders>
              <w:left w:val="single" w:sz="1" w:space="0" w:color="000000"/>
              <w:bottom w:val="single" w:sz="1" w:space="0" w:color="000000"/>
            </w:tcBorders>
            <w:shd w:val="clear" w:color="auto" w:fill="FFFFFF"/>
          </w:tcPr>
          <w:p w14:paraId="1E1EE69F"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bottom w:val="single" w:sz="1" w:space="0" w:color="000000"/>
            </w:tcBorders>
            <w:shd w:val="clear" w:color="auto" w:fill="FFFFFF"/>
          </w:tcPr>
          <w:p w14:paraId="228223AA" w14:textId="781843E0" w:rsidR="00871D4C" w:rsidRPr="00BE3668" w:rsidRDefault="00871D4C" w:rsidP="00AB255C">
            <w:pPr>
              <w:autoSpaceDE w:val="0"/>
              <w:snapToGrid w:val="0"/>
              <w:jc w:val="center"/>
              <w:rPr>
                <w:rFonts w:eastAsia="Arial"/>
                <w:sz w:val="24"/>
                <w:szCs w:val="24"/>
              </w:rPr>
            </w:pPr>
            <w:r w:rsidRPr="00BE3668">
              <w:rPr>
                <w:rFonts w:eastAsia="Arial"/>
                <w:sz w:val="24"/>
                <w:szCs w:val="24"/>
              </w:rPr>
              <w:t>1</w:t>
            </w:r>
          </w:p>
        </w:tc>
        <w:tc>
          <w:tcPr>
            <w:tcW w:w="1986" w:type="dxa"/>
            <w:gridSpan w:val="2"/>
            <w:tcBorders>
              <w:left w:val="single" w:sz="1" w:space="0" w:color="000000"/>
              <w:bottom w:val="single" w:sz="1" w:space="0" w:color="000000"/>
              <w:right w:val="single" w:sz="1" w:space="0" w:color="000000"/>
            </w:tcBorders>
            <w:shd w:val="clear" w:color="auto" w:fill="FFFFFF"/>
          </w:tcPr>
          <w:p w14:paraId="55F0E534" w14:textId="77777777" w:rsidR="00871D4C" w:rsidRPr="00BE3668" w:rsidRDefault="00871D4C" w:rsidP="00AB255C">
            <w:pPr>
              <w:autoSpaceDE w:val="0"/>
              <w:snapToGrid w:val="0"/>
              <w:jc w:val="both"/>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p w14:paraId="1595ED69" w14:textId="77777777" w:rsidR="00871D4C" w:rsidRPr="00BE3668" w:rsidRDefault="00871D4C" w:rsidP="00AB255C">
            <w:pPr>
              <w:autoSpaceDE w:val="0"/>
              <w:snapToGrid w:val="0"/>
              <w:jc w:val="both"/>
              <w:rPr>
                <w:rFonts w:eastAsia="Arial CYR"/>
                <w:sz w:val="24"/>
                <w:szCs w:val="24"/>
              </w:rPr>
            </w:pPr>
          </w:p>
          <w:p w14:paraId="6D1AE2B8" w14:textId="77777777" w:rsidR="00871D4C" w:rsidRPr="00BE3668" w:rsidRDefault="00871D4C" w:rsidP="00AB255C">
            <w:pPr>
              <w:autoSpaceDE w:val="0"/>
              <w:snapToGrid w:val="0"/>
              <w:rPr>
                <w:rFonts w:eastAsia="Arial CYR"/>
                <w:sz w:val="24"/>
                <w:szCs w:val="24"/>
              </w:rPr>
            </w:pPr>
          </w:p>
        </w:tc>
      </w:tr>
      <w:tr w:rsidR="00871D4C" w:rsidRPr="00BE3668" w14:paraId="25AC3C90" w14:textId="77777777" w:rsidTr="00840906">
        <w:trPr>
          <w:trHeight w:val="352"/>
        </w:trPr>
        <w:tc>
          <w:tcPr>
            <w:tcW w:w="4535" w:type="dxa"/>
            <w:tcBorders>
              <w:left w:val="single" w:sz="1" w:space="0" w:color="000000"/>
            </w:tcBorders>
            <w:shd w:val="clear" w:color="auto" w:fill="FFFFFF"/>
          </w:tcPr>
          <w:p w14:paraId="1D26930B" w14:textId="23FEF6E2"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26.05.2021 № 417 «Про </w:t>
            </w:r>
            <w:proofErr w:type="spellStart"/>
            <w:r w:rsidRPr="00BE3668">
              <w:rPr>
                <w:rFonts w:eastAsia="Arial CYR"/>
                <w:sz w:val="24"/>
                <w:szCs w:val="24"/>
              </w:rPr>
              <w:t>затвердження</w:t>
            </w:r>
            <w:proofErr w:type="spellEnd"/>
            <w:r w:rsidRPr="00BE3668">
              <w:rPr>
                <w:rFonts w:eastAsia="Arial CYR"/>
                <w:sz w:val="24"/>
                <w:szCs w:val="24"/>
              </w:rPr>
              <w:t xml:space="preserve"> плану </w:t>
            </w:r>
            <w:proofErr w:type="spellStart"/>
            <w:r w:rsidRPr="00BE3668">
              <w:rPr>
                <w:rFonts w:eastAsia="Arial CYR"/>
                <w:sz w:val="24"/>
                <w:szCs w:val="24"/>
              </w:rPr>
              <w:t>дій</w:t>
            </w:r>
            <w:proofErr w:type="spellEnd"/>
            <w:r w:rsidRPr="00BE3668">
              <w:rPr>
                <w:rFonts w:eastAsia="Arial CYR"/>
                <w:sz w:val="24"/>
                <w:szCs w:val="24"/>
              </w:rPr>
              <w:t xml:space="preserve"> з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Конвенції</w:t>
            </w:r>
            <w:proofErr w:type="spellEnd"/>
            <w:r w:rsidRPr="00BE3668">
              <w:rPr>
                <w:rFonts w:eastAsia="Arial CYR"/>
                <w:sz w:val="24"/>
                <w:szCs w:val="24"/>
              </w:rPr>
              <w:t xml:space="preserve"> про права </w:t>
            </w:r>
            <w:proofErr w:type="spellStart"/>
            <w:r w:rsidRPr="00BE3668">
              <w:rPr>
                <w:rFonts w:eastAsia="Arial CYR"/>
                <w:sz w:val="24"/>
                <w:szCs w:val="24"/>
              </w:rPr>
              <w:t>осіб</w:t>
            </w:r>
            <w:proofErr w:type="spellEnd"/>
            <w:r w:rsidRPr="00BE3668">
              <w:rPr>
                <w:rFonts w:eastAsia="Arial CYR"/>
                <w:sz w:val="24"/>
                <w:szCs w:val="24"/>
              </w:rPr>
              <w:t xml:space="preserve"> з </w:t>
            </w:r>
            <w:proofErr w:type="spellStart"/>
            <w:r w:rsidRPr="00BE3668">
              <w:rPr>
                <w:rFonts w:eastAsia="Arial CYR"/>
                <w:sz w:val="24"/>
                <w:szCs w:val="24"/>
              </w:rPr>
              <w:t>інвалідністю</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2025 року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6BE3CEC8"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D80BAEE" w14:textId="33C18FBD" w:rsidR="00871D4C" w:rsidRPr="00BE3668" w:rsidRDefault="00871D4C" w:rsidP="00AB255C">
            <w:pPr>
              <w:autoSpaceDE w:val="0"/>
              <w:snapToGrid w:val="0"/>
              <w:jc w:val="center"/>
              <w:rPr>
                <w:rFonts w:eastAsia="Arial"/>
                <w:sz w:val="24"/>
                <w:szCs w:val="24"/>
              </w:rPr>
            </w:pPr>
            <w:r w:rsidRPr="00BE3668">
              <w:rPr>
                <w:rFonts w:eastAsia="Arial"/>
                <w:sz w:val="24"/>
                <w:szCs w:val="24"/>
              </w:rPr>
              <w:t>1</w:t>
            </w:r>
          </w:p>
        </w:tc>
        <w:tc>
          <w:tcPr>
            <w:tcW w:w="1986" w:type="dxa"/>
            <w:gridSpan w:val="2"/>
            <w:tcBorders>
              <w:left w:val="single" w:sz="1" w:space="0" w:color="000000"/>
              <w:right w:val="single" w:sz="1" w:space="0" w:color="000000"/>
            </w:tcBorders>
            <w:shd w:val="clear" w:color="auto" w:fill="FFFFFF"/>
          </w:tcPr>
          <w:p w14:paraId="6E900211" w14:textId="23B42126"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2C221C10" w14:textId="77777777" w:rsidTr="00840906">
        <w:trPr>
          <w:trHeight w:val="352"/>
        </w:trPr>
        <w:tc>
          <w:tcPr>
            <w:tcW w:w="4535" w:type="dxa"/>
            <w:tcBorders>
              <w:bottom w:val="single" w:sz="4" w:space="0" w:color="auto"/>
            </w:tcBorders>
            <w:shd w:val="clear" w:color="auto" w:fill="auto"/>
          </w:tcPr>
          <w:p w14:paraId="5B9C39DA" w14:textId="0751F2BA"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22.02.2017 № 111 «Про </w:t>
            </w:r>
            <w:proofErr w:type="spellStart"/>
            <w:r w:rsidRPr="00BE3668">
              <w:rPr>
                <w:rFonts w:eastAsia="Arial CYR"/>
                <w:sz w:val="24"/>
                <w:szCs w:val="24"/>
              </w:rPr>
              <w:t>обласний</w:t>
            </w:r>
            <w:proofErr w:type="spellEnd"/>
            <w:r w:rsidRPr="00BE3668">
              <w:rPr>
                <w:rFonts w:eastAsia="Arial CYR"/>
                <w:sz w:val="24"/>
                <w:szCs w:val="24"/>
              </w:rPr>
              <w:t xml:space="preserve"> план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додержання</w:t>
            </w:r>
            <w:proofErr w:type="spellEnd"/>
            <w:r w:rsidRPr="00BE3668">
              <w:rPr>
                <w:rFonts w:eastAsia="Arial CYR"/>
                <w:sz w:val="24"/>
                <w:szCs w:val="24"/>
              </w:rPr>
              <w:t xml:space="preserve"> прав </w:t>
            </w:r>
            <w:proofErr w:type="spellStart"/>
            <w:r w:rsidRPr="00BE3668">
              <w:rPr>
                <w:rFonts w:eastAsia="Arial CYR"/>
                <w:sz w:val="24"/>
                <w:szCs w:val="24"/>
              </w:rPr>
              <w:t>осіб</w:t>
            </w:r>
            <w:proofErr w:type="spellEnd"/>
            <w:r w:rsidRPr="00BE3668">
              <w:rPr>
                <w:rFonts w:eastAsia="Arial CYR"/>
                <w:sz w:val="24"/>
                <w:szCs w:val="24"/>
              </w:rPr>
              <w:t xml:space="preserve"> з </w:t>
            </w:r>
            <w:proofErr w:type="spellStart"/>
            <w:r w:rsidRPr="00BE3668">
              <w:rPr>
                <w:rFonts w:eastAsia="Arial CYR"/>
                <w:sz w:val="24"/>
                <w:szCs w:val="24"/>
              </w:rPr>
              <w:t>інвалідністю</w:t>
            </w:r>
            <w:proofErr w:type="spellEnd"/>
            <w:r w:rsidRPr="00BE3668">
              <w:rPr>
                <w:rFonts w:eastAsia="Arial CYR"/>
                <w:sz w:val="24"/>
                <w:szCs w:val="24"/>
              </w:rPr>
              <w:t>»</w:t>
            </w:r>
          </w:p>
        </w:tc>
        <w:tc>
          <w:tcPr>
            <w:tcW w:w="2551" w:type="dxa"/>
            <w:tcBorders>
              <w:bottom w:val="single" w:sz="4" w:space="0" w:color="auto"/>
            </w:tcBorders>
            <w:shd w:val="clear" w:color="auto" w:fill="auto"/>
          </w:tcPr>
          <w:p w14:paraId="13643C5C"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bottom w:val="single" w:sz="4" w:space="0" w:color="auto"/>
            </w:tcBorders>
            <w:shd w:val="clear" w:color="auto" w:fill="auto"/>
          </w:tcPr>
          <w:p w14:paraId="076C58F0" w14:textId="50688053" w:rsidR="00871D4C" w:rsidRPr="00BE3668" w:rsidRDefault="00871D4C" w:rsidP="00AB255C">
            <w:pPr>
              <w:autoSpaceDE w:val="0"/>
              <w:snapToGrid w:val="0"/>
              <w:jc w:val="center"/>
              <w:rPr>
                <w:rFonts w:eastAsia="Arial"/>
                <w:sz w:val="24"/>
                <w:szCs w:val="24"/>
              </w:rPr>
            </w:pPr>
            <w:r w:rsidRPr="00BE3668">
              <w:rPr>
                <w:rFonts w:eastAsia="Arial"/>
                <w:sz w:val="24"/>
                <w:szCs w:val="24"/>
              </w:rPr>
              <w:t>1</w:t>
            </w:r>
          </w:p>
        </w:tc>
        <w:tc>
          <w:tcPr>
            <w:tcW w:w="1986" w:type="dxa"/>
            <w:gridSpan w:val="2"/>
            <w:tcBorders>
              <w:bottom w:val="single" w:sz="4" w:space="0" w:color="auto"/>
            </w:tcBorders>
            <w:shd w:val="clear" w:color="auto" w:fill="auto"/>
          </w:tcPr>
          <w:p w14:paraId="629C958D" w14:textId="540FE1F8"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686BAFD1" w14:textId="77777777" w:rsidTr="00840906">
        <w:trPr>
          <w:trHeight w:val="352"/>
        </w:trPr>
        <w:tc>
          <w:tcPr>
            <w:tcW w:w="4535" w:type="dxa"/>
            <w:tcBorders>
              <w:bottom w:val="single" w:sz="4" w:space="0" w:color="auto"/>
            </w:tcBorders>
            <w:shd w:val="clear" w:color="auto" w:fill="auto"/>
          </w:tcPr>
          <w:p w14:paraId="339B637C" w14:textId="6DD98D01"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26.01.2018 № 43 «Про </w:t>
            </w:r>
            <w:proofErr w:type="spellStart"/>
            <w:r w:rsidRPr="00BE3668">
              <w:rPr>
                <w:rFonts w:eastAsia="Arial CYR"/>
                <w:sz w:val="24"/>
                <w:szCs w:val="24"/>
              </w:rPr>
              <w:t>затвердження</w:t>
            </w:r>
            <w:proofErr w:type="spellEnd"/>
            <w:r w:rsidRPr="00BE3668">
              <w:rPr>
                <w:rFonts w:eastAsia="Arial CYR"/>
                <w:sz w:val="24"/>
                <w:szCs w:val="24"/>
              </w:rPr>
              <w:t xml:space="preserve"> </w:t>
            </w:r>
            <w:proofErr w:type="spellStart"/>
            <w:r w:rsidRPr="00BE3668">
              <w:rPr>
                <w:rFonts w:eastAsia="Arial CYR"/>
                <w:sz w:val="24"/>
                <w:szCs w:val="24"/>
              </w:rPr>
              <w:t>обласного</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на 2018-2029 роки </w:t>
            </w:r>
            <w:proofErr w:type="spellStart"/>
            <w:r w:rsidRPr="00BE3668">
              <w:rPr>
                <w:rFonts w:eastAsia="Arial CYR"/>
                <w:sz w:val="24"/>
                <w:szCs w:val="24"/>
              </w:rPr>
              <w:t>із</w:t>
            </w:r>
            <w:proofErr w:type="spellEnd"/>
            <w:r w:rsidRPr="00BE3668">
              <w:rPr>
                <w:rFonts w:eastAsia="Arial CYR"/>
                <w:sz w:val="24"/>
                <w:szCs w:val="24"/>
              </w:rPr>
              <w:t xml:space="preserve"> </w:t>
            </w:r>
            <w:proofErr w:type="spellStart"/>
            <w:r w:rsidRPr="00BE3668">
              <w:rPr>
                <w:rFonts w:eastAsia="Arial CYR"/>
                <w:sz w:val="24"/>
                <w:szCs w:val="24"/>
              </w:rPr>
              <w:t>запровадження</w:t>
            </w:r>
            <w:proofErr w:type="spellEnd"/>
            <w:r w:rsidRPr="00BE3668">
              <w:rPr>
                <w:rFonts w:eastAsia="Arial CYR"/>
                <w:sz w:val="24"/>
                <w:szCs w:val="24"/>
              </w:rPr>
              <w:t xml:space="preserve"> </w:t>
            </w:r>
            <w:proofErr w:type="spellStart"/>
            <w:r w:rsidRPr="00BE3668">
              <w:rPr>
                <w:rFonts w:eastAsia="Arial CYR"/>
                <w:sz w:val="24"/>
                <w:szCs w:val="24"/>
              </w:rPr>
              <w:t>Концепції</w:t>
            </w:r>
            <w:proofErr w:type="spellEnd"/>
            <w:r w:rsidRPr="00BE3668">
              <w:rPr>
                <w:rFonts w:eastAsia="Arial CYR"/>
                <w:sz w:val="24"/>
                <w:szCs w:val="24"/>
              </w:rPr>
              <w:t xml:space="preserve">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державної</w:t>
            </w:r>
            <w:proofErr w:type="spellEnd"/>
            <w:r w:rsidRPr="00BE3668">
              <w:rPr>
                <w:rFonts w:eastAsia="Arial CYR"/>
                <w:sz w:val="24"/>
                <w:szCs w:val="24"/>
              </w:rPr>
              <w:t xml:space="preserve"> </w:t>
            </w:r>
            <w:proofErr w:type="spellStart"/>
            <w:r w:rsidRPr="00BE3668">
              <w:rPr>
                <w:rFonts w:eastAsia="Arial CYR"/>
                <w:sz w:val="24"/>
                <w:szCs w:val="24"/>
              </w:rPr>
              <w:t>політики</w:t>
            </w:r>
            <w:proofErr w:type="spellEnd"/>
            <w:r w:rsidRPr="00BE3668">
              <w:rPr>
                <w:rFonts w:eastAsia="Arial CYR"/>
                <w:sz w:val="24"/>
                <w:szCs w:val="24"/>
              </w:rPr>
              <w:t xml:space="preserve"> у </w:t>
            </w:r>
            <w:proofErr w:type="spellStart"/>
            <w:r w:rsidRPr="00BE3668">
              <w:rPr>
                <w:rFonts w:eastAsia="Arial CYR"/>
                <w:sz w:val="24"/>
                <w:szCs w:val="24"/>
              </w:rPr>
              <w:t>сфері</w:t>
            </w:r>
            <w:proofErr w:type="spellEnd"/>
            <w:r w:rsidRPr="00BE3668">
              <w:rPr>
                <w:rFonts w:eastAsia="Arial CYR"/>
                <w:sz w:val="24"/>
                <w:szCs w:val="24"/>
              </w:rPr>
              <w:t xml:space="preserve"> </w:t>
            </w:r>
            <w:proofErr w:type="spellStart"/>
            <w:r w:rsidRPr="00BE3668">
              <w:rPr>
                <w:rFonts w:eastAsia="Arial CYR"/>
                <w:sz w:val="24"/>
                <w:szCs w:val="24"/>
              </w:rPr>
              <w:t>реформування</w:t>
            </w:r>
            <w:proofErr w:type="spellEnd"/>
            <w:r w:rsidRPr="00BE3668">
              <w:rPr>
                <w:rFonts w:eastAsia="Arial CYR"/>
                <w:sz w:val="24"/>
                <w:szCs w:val="24"/>
              </w:rPr>
              <w:t xml:space="preserve"> </w:t>
            </w:r>
            <w:proofErr w:type="spellStart"/>
            <w:r w:rsidRPr="00BE3668">
              <w:rPr>
                <w:rFonts w:eastAsia="Arial CYR"/>
                <w:sz w:val="24"/>
                <w:szCs w:val="24"/>
              </w:rPr>
              <w:t>загальної</w:t>
            </w:r>
            <w:proofErr w:type="spellEnd"/>
            <w:r w:rsidRPr="00BE3668">
              <w:rPr>
                <w:rFonts w:eastAsia="Arial CYR"/>
                <w:sz w:val="24"/>
                <w:szCs w:val="24"/>
              </w:rPr>
              <w:t xml:space="preserve"> </w:t>
            </w:r>
            <w:proofErr w:type="spellStart"/>
            <w:r w:rsidRPr="00BE3668">
              <w:rPr>
                <w:rFonts w:eastAsia="Arial CYR"/>
                <w:sz w:val="24"/>
                <w:szCs w:val="24"/>
              </w:rPr>
              <w:t>середньої</w:t>
            </w:r>
            <w:proofErr w:type="spellEnd"/>
            <w:r w:rsidRPr="00BE3668">
              <w:rPr>
                <w:rFonts w:eastAsia="Arial CYR"/>
                <w:sz w:val="24"/>
                <w:szCs w:val="24"/>
              </w:rPr>
              <w:t xml:space="preserve"> </w:t>
            </w:r>
            <w:proofErr w:type="spellStart"/>
            <w:r w:rsidRPr="00BE3668">
              <w:rPr>
                <w:rFonts w:eastAsia="Arial CYR"/>
                <w:sz w:val="24"/>
                <w:szCs w:val="24"/>
              </w:rPr>
              <w:t>освіти</w:t>
            </w:r>
            <w:proofErr w:type="spellEnd"/>
            <w:r w:rsidRPr="00BE3668">
              <w:rPr>
                <w:rFonts w:eastAsia="Arial CYR"/>
                <w:sz w:val="24"/>
                <w:szCs w:val="24"/>
              </w:rPr>
              <w:t xml:space="preserve"> «Нова </w:t>
            </w:r>
            <w:proofErr w:type="spellStart"/>
            <w:r w:rsidRPr="00BE3668">
              <w:rPr>
                <w:rFonts w:eastAsia="Arial CYR"/>
                <w:sz w:val="24"/>
                <w:szCs w:val="24"/>
              </w:rPr>
              <w:t>українська</w:t>
            </w:r>
            <w:proofErr w:type="spellEnd"/>
            <w:r w:rsidRPr="00BE3668">
              <w:rPr>
                <w:rFonts w:eastAsia="Arial CYR"/>
                <w:sz w:val="24"/>
                <w:szCs w:val="24"/>
              </w:rPr>
              <w:t xml:space="preserve"> школа»</w:t>
            </w:r>
          </w:p>
        </w:tc>
        <w:tc>
          <w:tcPr>
            <w:tcW w:w="2551" w:type="dxa"/>
            <w:tcBorders>
              <w:bottom w:val="single" w:sz="4" w:space="0" w:color="auto"/>
            </w:tcBorders>
            <w:shd w:val="clear" w:color="auto" w:fill="auto"/>
          </w:tcPr>
          <w:p w14:paraId="6B44656F"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bottom w:val="single" w:sz="4" w:space="0" w:color="auto"/>
            </w:tcBorders>
            <w:shd w:val="clear" w:color="auto" w:fill="auto"/>
          </w:tcPr>
          <w:p w14:paraId="39F447EA" w14:textId="005CBD91" w:rsidR="00871D4C" w:rsidRPr="00BE3668" w:rsidRDefault="00871D4C" w:rsidP="00AB255C">
            <w:pPr>
              <w:autoSpaceDE w:val="0"/>
              <w:snapToGrid w:val="0"/>
              <w:jc w:val="center"/>
              <w:rPr>
                <w:rFonts w:eastAsia="Arial"/>
                <w:sz w:val="24"/>
                <w:szCs w:val="24"/>
              </w:rPr>
            </w:pPr>
            <w:r w:rsidRPr="00BE3668">
              <w:rPr>
                <w:rFonts w:eastAsia="Arial"/>
                <w:sz w:val="24"/>
                <w:szCs w:val="24"/>
              </w:rPr>
              <w:t>1</w:t>
            </w:r>
          </w:p>
        </w:tc>
        <w:tc>
          <w:tcPr>
            <w:tcW w:w="1986" w:type="dxa"/>
            <w:gridSpan w:val="2"/>
            <w:tcBorders>
              <w:bottom w:val="single" w:sz="4" w:space="0" w:color="auto"/>
            </w:tcBorders>
            <w:shd w:val="clear" w:color="auto" w:fill="auto"/>
          </w:tcPr>
          <w:p w14:paraId="6B77A7C2" w14:textId="00E10852" w:rsidR="00871D4C" w:rsidRPr="00BE3668" w:rsidRDefault="00871D4C" w:rsidP="00AB255C">
            <w:pPr>
              <w:autoSpaceDE w:val="0"/>
              <w:snapToGrid w:val="0"/>
              <w:rPr>
                <w:rFonts w:eastAsia="Arial CYR"/>
                <w:sz w:val="24"/>
                <w:szCs w:val="24"/>
              </w:rPr>
            </w:pPr>
            <w:r w:rsidRPr="00BE3668">
              <w:rPr>
                <w:rFonts w:eastAsia="Arial CYR"/>
                <w:sz w:val="24"/>
                <w:szCs w:val="24"/>
              </w:rPr>
              <w:t>О. Корень</w:t>
            </w:r>
          </w:p>
        </w:tc>
      </w:tr>
      <w:tr w:rsidR="00871D4C" w:rsidRPr="00BE3668" w14:paraId="7E05AC22" w14:textId="77777777" w:rsidTr="00840906">
        <w:trPr>
          <w:trHeight w:val="352"/>
        </w:trPr>
        <w:tc>
          <w:tcPr>
            <w:tcW w:w="4535" w:type="dxa"/>
            <w:tcBorders>
              <w:top w:val="single" w:sz="4" w:space="0" w:color="auto"/>
              <w:bottom w:val="single" w:sz="4" w:space="0" w:color="auto"/>
            </w:tcBorders>
            <w:shd w:val="clear" w:color="auto" w:fill="auto"/>
          </w:tcPr>
          <w:p w14:paraId="0644C5F6" w14:textId="4E034B7C"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04.12.2008 № 521 «Про постанову </w:t>
            </w:r>
            <w:proofErr w:type="spellStart"/>
            <w:r w:rsidRPr="00BE3668">
              <w:rPr>
                <w:rFonts w:eastAsia="Arial CYR"/>
                <w:sz w:val="24"/>
                <w:szCs w:val="24"/>
              </w:rPr>
              <w:t>Кабінету</w:t>
            </w:r>
            <w:proofErr w:type="spellEnd"/>
            <w:r w:rsidRPr="00BE3668">
              <w:rPr>
                <w:rFonts w:eastAsia="Arial CYR"/>
                <w:sz w:val="24"/>
                <w:szCs w:val="24"/>
              </w:rPr>
              <w:t xml:space="preserve"> </w:t>
            </w:r>
            <w:proofErr w:type="spellStart"/>
            <w:r w:rsidRPr="00BE3668">
              <w:rPr>
                <w:rFonts w:eastAsia="Arial CYR"/>
                <w:sz w:val="24"/>
                <w:szCs w:val="24"/>
              </w:rPr>
              <w:t>Міністрів</w:t>
            </w:r>
            <w:proofErr w:type="spellEnd"/>
            <w:r w:rsidRPr="00BE3668">
              <w:rPr>
                <w:rFonts w:eastAsia="Arial CYR"/>
                <w:sz w:val="24"/>
                <w:szCs w:val="24"/>
              </w:rPr>
              <w:t xml:space="preserve"> </w:t>
            </w:r>
            <w:proofErr w:type="spellStart"/>
            <w:r w:rsidRPr="00BE3668">
              <w:rPr>
                <w:rFonts w:eastAsia="Arial CYR"/>
                <w:sz w:val="24"/>
                <w:szCs w:val="24"/>
              </w:rPr>
              <w:t>України</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24 вересня </w:t>
            </w:r>
            <w:r w:rsidRPr="00BE3668">
              <w:rPr>
                <w:rFonts w:eastAsia="Arial CYR"/>
                <w:sz w:val="24"/>
                <w:szCs w:val="24"/>
              </w:rPr>
              <w:lastRenderedPageBreak/>
              <w:t xml:space="preserve">2008 року № 858 « Про </w:t>
            </w:r>
            <w:proofErr w:type="spellStart"/>
            <w:r w:rsidRPr="00BE3668">
              <w:rPr>
                <w:rFonts w:eastAsia="Arial CYR"/>
                <w:sz w:val="24"/>
                <w:szCs w:val="24"/>
              </w:rPr>
              <w:t>затвердження</w:t>
            </w:r>
            <w:proofErr w:type="spellEnd"/>
            <w:r w:rsidRPr="00BE3668">
              <w:rPr>
                <w:rFonts w:eastAsia="Arial CYR"/>
                <w:sz w:val="24"/>
                <w:szCs w:val="24"/>
              </w:rPr>
              <w:t xml:space="preserve"> </w:t>
            </w:r>
            <w:proofErr w:type="spellStart"/>
            <w:r w:rsidRPr="00BE3668">
              <w:rPr>
                <w:rFonts w:eastAsia="Arial CYR"/>
                <w:sz w:val="24"/>
                <w:szCs w:val="24"/>
              </w:rPr>
              <w:t>Класифікатора</w:t>
            </w:r>
            <w:proofErr w:type="spellEnd"/>
            <w:r w:rsidRPr="00BE3668">
              <w:rPr>
                <w:rFonts w:eastAsia="Arial CYR"/>
                <w:sz w:val="24"/>
                <w:szCs w:val="24"/>
              </w:rPr>
              <w:t xml:space="preserve"> </w:t>
            </w:r>
            <w:proofErr w:type="spellStart"/>
            <w:r w:rsidRPr="00BE3668">
              <w:rPr>
                <w:rFonts w:eastAsia="Arial CYR"/>
                <w:sz w:val="24"/>
                <w:szCs w:val="24"/>
              </w:rPr>
              <w:t>звернень</w:t>
            </w:r>
            <w:proofErr w:type="spellEnd"/>
            <w:r w:rsidRPr="00BE3668">
              <w:rPr>
                <w:rFonts w:eastAsia="Arial CYR"/>
                <w:sz w:val="24"/>
                <w:szCs w:val="24"/>
              </w:rPr>
              <w:t xml:space="preserve"> </w:t>
            </w:r>
            <w:proofErr w:type="spellStart"/>
            <w:r w:rsidRPr="00BE3668">
              <w:rPr>
                <w:rFonts w:eastAsia="Arial CYR"/>
                <w:sz w:val="24"/>
                <w:szCs w:val="24"/>
              </w:rPr>
              <w:t>громадян</w:t>
            </w:r>
            <w:proofErr w:type="spellEnd"/>
            <w:r w:rsidRPr="00BE3668">
              <w:rPr>
                <w:rFonts w:eastAsia="Arial CYR"/>
                <w:sz w:val="24"/>
                <w:szCs w:val="24"/>
              </w:rPr>
              <w:t>»</w:t>
            </w:r>
          </w:p>
        </w:tc>
        <w:tc>
          <w:tcPr>
            <w:tcW w:w="2551" w:type="dxa"/>
            <w:tcBorders>
              <w:top w:val="single" w:sz="4" w:space="0" w:color="auto"/>
              <w:bottom w:val="single" w:sz="4" w:space="0" w:color="auto"/>
            </w:tcBorders>
            <w:shd w:val="clear" w:color="auto" w:fill="auto"/>
          </w:tcPr>
          <w:p w14:paraId="176B2A76"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lastRenderedPageBreak/>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lastRenderedPageBreak/>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top w:val="single" w:sz="4" w:space="0" w:color="auto"/>
              <w:bottom w:val="single" w:sz="4" w:space="0" w:color="auto"/>
            </w:tcBorders>
            <w:shd w:val="clear" w:color="auto" w:fill="auto"/>
          </w:tcPr>
          <w:p w14:paraId="0548BE46" w14:textId="5408DE72" w:rsidR="00871D4C" w:rsidRPr="00BE3668" w:rsidRDefault="00871D4C" w:rsidP="00AB255C">
            <w:pPr>
              <w:autoSpaceDE w:val="0"/>
              <w:snapToGrid w:val="0"/>
              <w:jc w:val="center"/>
              <w:rPr>
                <w:rFonts w:eastAsia="Arial"/>
                <w:sz w:val="24"/>
                <w:szCs w:val="24"/>
              </w:rPr>
            </w:pPr>
            <w:r w:rsidRPr="00BE3668">
              <w:rPr>
                <w:rFonts w:eastAsia="Arial"/>
                <w:sz w:val="24"/>
                <w:szCs w:val="24"/>
              </w:rPr>
              <w:lastRenderedPageBreak/>
              <w:t xml:space="preserve">3 </w:t>
            </w:r>
          </w:p>
        </w:tc>
        <w:tc>
          <w:tcPr>
            <w:tcW w:w="1986" w:type="dxa"/>
            <w:gridSpan w:val="2"/>
            <w:tcBorders>
              <w:top w:val="single" w:sz="4" w:space="0" w:color="auto"/>
              <w:bottom w:val="single" w:sz="4" w:space="0" w:color="auto"/>
            </w:tcBorders>
            <w:shd w:val="clear" w:color="auto" w:fill="auto"/>
          </w:tcPr>
          <w:p w14:paraId="52B828E5" w14:textId="734AAD84" w:rsidR="00871D4C" w:rsidRPr="00BE3668" w:rsidRDefault="00871D4C" w:rsidP="00AB255C">
            <w:pPr>
              <w:autoSpaceDE w:val="0"/>
              <w:snapToGrid w:val="0"/>
              <w:rPr>
                <w:rFonts w:eastAsia="Arial CYR"/>
                <w:sz w:val="24"/>
                <w:szCs w:val="24"/>
              </w:rPr>
            </w:pPr>
            <w:r w:rsidRPr="00BE3668">
              <w:rPr>
                <w:rFonts w:eastAsia="Arial CYR"/>
                <w:sz w:val="24"/>
                <w:szCs w:val="24"/>
              </w:rPr>
              <w:t xml:space="preserve">І. </w:t>
            </w:r>
            <w:proofErr w:type="spellStart"/>
            <w:r w:rsidRPr="00BE3668">
              <w:rPr>
                <w:rFonts w:eastAsia="Arial CYR"/>
                <w:sz w:val="24"/>
                <w:szCs w:val="24"/>
              </w:rPr>
              <w:t>Герук</w:t>
            </w:r>
            <w:proofErr w:type="spellEnd"/>
          </w:p>
        </w:tc>
      </w:tr>
      <w:tr w:rsidR="00871D4C" w:rsidRPr="00BE3668" w14:paraId="7165286C" w14:textId="77777777" w:rsidTr="00840906">
        <w:trPr>
          <w:trHeight w:val="352"/>
        </w:trPr>
        <w:tc>
          <w:tcPr>
            <w:tcW w:w="4535" w:type="dxa"/>
            <w:tcBorders>
              <w:top w:val="single" w:sz="4" w:space="0" w:color="auto"/>
              <w:bottom w:val="single" w:sz="4" w:space="0" w:color="auto"/>
            </w:tcBorders>
            <w:shd w:val="clear" w:color="auto" w:fill="auto"/>
          </w:tcPr>
          <w:p w14:paraId="3AA9977A" w14:textId="6F73B214"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01.04.2013 № 166 «Про </w:t>
            </w:r>
            <w:proofErr w:type="spellStart"/>
            <w:r w:rsidRPr="00BE3668">
              <w:rPr>
                <w:rFonts w:eastAsia="Arial CYR"/>
                <w:sz w:val="24"/>
                <w:szCs w:val="24"/>
              </w:rPr>
              <w:t>нову</w:t>
            </w:r>
            <w:proofErr w:type="spellEnd"/>
            <w:r w:rsidRPr="00BE3668">
              <w:rPr>
                <w:rFonts w:eastAsia="Arial CYR"/>
                <w:sz w:val="24"/>
                <w:szCs w:val="24"/>
              </w:rPr>
              <w:t xml:space="preserve"> </w:t>
            </w:r>
            <w:proofErr w:type="spellStart"/>
            <w:r w:rsidRPr="00BE3668">
              <w:rPr>
                <w:rFonts w:eastAsia="Arial CYR"/>
                <w:sz w:val="24"/>
                <w:szCs w:val="24"/>
              </w:rPr>
              <w:t>редакцію</w:t>
            </w:r>
            <w:proofErr w:type="spellEnd"/>
            <w:r w:rsidRPr="00BE3668">
              <w:rPr>
                <w:rFonts w:eastAsia="Arial CYR"/>
                <w:sz w:val="24"/>
                <w:szCs w:val="24"/>
              </w:rPr>
              <w:t xml:space="preserve">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виконання</w:t>
            </w:r>
            <w:proofErr w:type="spellEnd"/>
            <w:r w:rsidRPr="00BE3668">
              <w:rPr>
                <w:rFonts w:eastAsia="Arial CYR"/>
                <w:sz w:val="24"/>
                <w:szCs w:val="24"/>
              </w:rPr>
              <w:t xml:space="preserve"> Указу Президента </w:t>
            </w:r>
            <w:proofErr w:type="spellStart"/>
            <w:r w:rsidRPr="00BE3668">
              <w:rPr>
                <w:rFonts w:eastAsia="Arial CYR"/>
                <w:sz w:val="24"/>
                <w:szCs w:val="24"/>
              </w:rPr>
              <w:t>України</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07 лютого 2008 року № 109/2008»</w:t>
            </w:r>
          </w:p>
        </w:tc>
        <w:tc>
          <w:tcPr>
            <w:tcW w:w="2551" w:type="dxa"/>
            <w:tcBorders>
              <w:top w:val="single" w:sz="4" w:space="0" w:color="auto"/>
              <w:bottom w:val="single" w:sz="4" w:space="0" w:color="auto"/>
            </w:tcBorders>
            <w:shd w:val="clear" w:color="auto" w:fill="auto"/>
          </w:tcPr>
          <w:p w14:paraId="1724F85E"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міського</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p>
        </w:tc>
        <w:tc>
          <w:tcPr>
            <w:tcW w:w="1418" w:type="dxa"/>
            <w:tcBorders>
              <w:top w:val="single" w:sz="4" w:space="0" w:color="auto"/>
              <w:bottom w:val="single" w:sz="4" w:space="0" w:color="auto"/>
            </w:tcBorders>
            <w:shd w:val="clear" w:color="auto" w:fill="auto"/>
          </w:tcPr>
          <w:p w14:paraId="0058E7D9" w14:textId="12EF87E8"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top w:val="single" w:sz="4" w:space="0" w:color="auto"/>
              <w:bottom w:val="single" w:sz="4" w:space="0" w:color="auto"/>
            </w:tcBorders>
            <w:shd w:val="clear" w:color="auto" w:fill="auto"/>
          </w:tcPr>
          <w:p w14:paraId="6DC31E0F" w14:textId="0A3D98F0" w:rsidR="00871D4C" w:rsidRPr="00BE3668" w:rsidRDefault="00871D4C" w:rsidP="00AB255C">
            <w:pPr>
              <w:autoSpaceDE w:val="0"/>
              <w:snapToGrid w:val="0"/>
              <w:rPr>
                <w:rFonts w:eastAsia="Arial CYR"/>
                <w:sz w:val="24"/>
                <w:szCs w:val="24"/>
              </w:rPr>
            </w:pPr>
            <w:r w:rsidRPr="00BE3668">
              <w:rPr>
                <w:rFonts w:eastAsia="Arial CYR"/>
                <w:sz w:val="24"/>
                <w:szCs w:val="24"/>
              </w:rPr>
              <w:t xml:space="preserve">І. </w:t>
            </w:r>
            <w:proofErr w:type="spellStart"/>
            <w:r w:rsidRPr="00BE3668">
              <w:rPr>
                <w:rFonts w:eastAsia="Arial CYR"/>
                <w:sz w:val="24"/>
                <w:szCs w:val="24"/>
              </w:rPr>
              <w:t>Герук</w:t>
            </w:r>
            <w:proofErr w:type="spellEnd"/>
          </w:p>
        </w:tc>
      </w:tr>
      <w:tr w:rsidR="00871D4C" w:rsidRPr="00BE3668" w14:paraId="10DDF734" w14:textId="77777777" w:rsidTr="00840906">
        <w:trPr>
          <w:trHeight w:val="352"/>
        </w:trPr>
        <w:tc>
          <w:tcPr>
            <w:tcW w:w="4535" w:type="dxa"/>
            <w:tcBorders>
              <w:top w:val="single" w:sz="4" w:space="0" w:color="auto"/>
              <w:bottom w:val="single" w:sz="4" w:space="0" w:color="auto"/>
            </w:tcBorders>
            <w:shd w:val="clear" w:color="auto" w:fill="auto"/>
          </w:tcPr>
          <w:p w14:paraId="50CCB2F1" w14:textId="251EAFB1"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08.09.2017 № 512 «Про </w:t>
            </w:r>
            <w:proofErr w:type="spellStart"/>
            <w:r w:rsidRPr="00BE3668">
              <w:rPr>
                <w:rFonts w:eastAsia="Arial CYR"/>
                <w:sz w:val="24"/>
                <w:szCs w:val="24"/>
              </w:rPr>
              <w:t>організацію</w:t>
            </w:r>
            <w:proofErr w:type="spellEnd"/>
            <w:r w:rsidRPr="00BE3668">
              <w:rPr>
                <w:rFonts w:eastAsia="Arial CYR"/>
                <w:sz w:val="24"/>
                <w:szCs w:val="24"/>
              </w:rPr>
              <w:t xml:space="preserve"> </w:t>
            </w:r>
            <w:proofErr w:type="spellStart"/>
            <w:r w:rsidRPr="00BE3668">
              <w:rPr>
                <w:rFonts w:eastAsia="Arial CYR"/>
                <w:sz w:val="24"/>
                <w:szCs w:val="24"/>
              </w:rPr>
              <w:t>надання</w:t>
            </w:r>
            <w:proofErr w:type="spellEnd"/>
            <w:r w:rsidRPr="00BE3668">
              <w:rPr>
                <w:rFonts w:eastAsia="Arial CYR"/>
                <w:sz w:val="24"/>
                <w:szCs w:val="24"/>
              </w:rPr>
              <w:t xml:space="preserve"> </w:t>
            </w:r>
            <w:proofErr w:type="spellStart"/>
            <w:r w:rsidRPr="00BE3668">
              <w:rPr>
                <w:rFonts w:eastAsia="Arial CYR"/>
                <w:sz w:val="24"/>
                <w:szCs w:val="24"/>
              </w:rPr>
              <w:t>шефської</w:t>
            </w:r>
            <w:proofErr w:type="spellEnd"/>
            <w:r w:rsidRPr="00BE3668">
              <w:rPr>
                <w:rFonts w:eastAsia="Arial CYR"/>
                <w:sz w:val="24"/>
                <w:szCs w:val="24"/>
              </w:rPr>
              <w:t xml:space="preserve"> </w:t>
            </w:r>
            <w:proofErr w:type="spellStart"/>
            <w:r w:rsidRPr="00BE3668">
              <w:rPr>
                <w:rFonts w:eastAsia="Arial CYR"/>
                <w:sz w:val="24"/>
                <w:szCs w:val="24"/>
              </w:rPr>
              <w:t>допомоги</w:t>
            </w:r>
            <w:proofErr w:type="spellEnd"/>
            <w:r w:rsidRPr="00BE3668">
              <w:rPr>
                <w:rFonts w:eastAsia="Arial CYR"/>
                <w:sz w:val="24"/>
                <w:szCs w:val="24"/>
              </w:rPr>
              <w:t xml:space="preserve"> </w:t>
            </w:r>
            <w:proofErr w:type="spellStart"/>
            <w:r w:rsidRPr="00BE3668">
              <w:rPr>
                <w:rFonts w:eastAsia="Arial CYR"/>
                <w:sz w:val="24"/>
                <w:szCs w:val="24"/>
              </w:rPr>
              <w:t>військовим</w:t>
            </w:r>
            <w:proofErr w:type="spellEnd"/>
            <w:r w:rsidRPr="00BE3668">
              <w:rPr>
                <w:rFonts w:eastAsia="Arial CYR"/>
                <w:sz w:val="24"/>
                <w:szCs w:val="24"/>
              </w:rPr>
              <w:t xml:space="preserve"> </w:t>
            </w:r>
            <w:proofErr w:type="spellStart"/>
            <w:r w:rsidRPr="00BE3668">
              <w:rPr>
                <w:rFonts w:eastAsia="Arial CYR"/>
                <w:sz w:val="24"/>
                <w:szCs w:val="24"/>
              </w:rPr>
              <w:t>частинам</w:t>
            </w:r>
            <w:proofErr w:type="spellEnd"/>
            <w:r w:rsidRPr="00BE3668">
              <w:rPr>
                <w:rFonts w:eastAsia="Arial CYR"/>
                <w:sz w:val="24"/>
                <w:szCs w:val="24"/>
              </w:rPr>
              <w:t xml:space="preserve"> </w:t>
            </w:r>
            <w:proofErr w:type="spellStart"/>
            <w:r w:rsidRPr="00BE3668">
              <w:rPr>
                <w:rFonts w:eastAsia="Arial CYR"/>
                <w:sz w:val="24"/>
                <w:szCs w:val="24"/>
              </w:rPr>
              <w:t>Збройних</w:t>
            </w:r>
            <w:proofErr w:type="spellEnd"/>
            <w:r w:rsidRPr="00BE3668">
              <w:rPr>
                <w:rFonts w:eastAsia="Arial CYR"/>
                <w:sz w:val="24"/>
                <w:szCs w:val="24"/>
              </w:rPr>
              <w:t xml:space="preserve"> Сил </w:t>
            </w:r>
            <w:proofErr w:type="spellStart"/>
            <w:r w:rsidRPr="00BE3668">
              <w:rPr>
                <w:rFonts w:eastAsia="Arial CYR"/>
                <w:sz w:val="24"/>
                <w:szCs w:val="24"/>
              </w:rPr>
              <w:t>України</w:t>
            </w:r>
            <w:proofErr w:type="spellEnd"/>
            <w:r w:rsidRPr="00BE3668">
              <w:rPr>
                <w:rFonts w:eastAsia="Arial CYR"/>
                <w:sz w:val="24"/>
                <w:szCs w:val="24"/>
              </w:rPr>
              <w:t xml:space="preserve"> та </w:t>
            </w:r>
            <w:proofErr w:type="spellStart"/>
            <w:r w:rsidRPr="00BE3668">
              <w:rPr>
                <w:rFonts w:eastAsia="Arial CYR"/>
                <w:sz w:val="24"/>
                <w:szCs w:val="24"/>
              </w:rPr>
              <w:t>Національної</w:t>
            </w:r>
            <w:proofErr w:type="spellEnd"/>
            <w:r w:rsidRPr="00BE3668">
              <w:rPr>
                <w:rFonts w:eastAsia="Arial CYR"/>
                <w:sz w:val="24"/>
                <w:szCs w:val="24"/>
              </w:rPr>
              <w:t xml:space="preserve"> </w:t>
            </w:r>
            <w:proofErr w:type="spellStart"/>
            <w:r w:rsidRPr="00BE3668">
              <w:rPr>
                <w:rFonts w:eastAsia="Arial CYR"/>
                <w:sz w:val="24"/>
                <w:szCs w:val="24"/>
              </w:rPr>
              <w:t>гвардії</w:t>
            </w:r>
            <w:proofErr w:type="spellEnd"/>
            <w:r w:rsidRPr="00BE3668">
              <w:rPr>
                <w:rFonts w:eastAsia="Arial CYR"/>
                <w:sz w:val="24"/>
                <w:szCs w:val="24"/>
              </w:rPr>
              <w:t xml:space="preserve"> </w:t>
            </w:r>
            <w:proofErr w:type="spellStart"/>
            <w:r w:rsidRPr="00BE3668">
              <w:rPr>
                <w:rFonts w:eastAsia="Arial CYR"/>
                <w:sz w:val="24"/>
                <w:szCs w:val="24"/>
              </w:rPr>
              <w:t>України</w:t>
            </w:r>
            <w:proofErr w:type="spellEnd"/>
            <w:r w:rsidRPr="00BE3668">
              <w:rPr>
                <w:rFonts w:eastAsia="Arial CYR"/>
                <w:sz w:val="24"/>
                <w:szCs w:val="24"/>
              </w:rPr>
              <w:t>»</w:t>
            </w:r>
          </w:p>
        </w:tc>
        <w:tc>
          <w:tcPr>
            <w:tcW w:w="2551" w:type="dxa"/>
            <w:tcBorders>
              <w:top w:val="single" w:sz="4" w:space="0" w:color="auto"/>
              <w:bottom w:val="single" w:sz="4" w:space="0" w:color="auto"/>
            </w:tcBorders>
            <w:shd w:val="clear" w:color="auto" w:fill="auto"/>
          </w:tcPr>
          <w:p w14:paraId="57F99D31"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top w:val="single" w:sz="4" w:space="0" w:color="auto"/>
              <w:bottom w:val="single" w:sz="4" w:space="0" w:color="auto"/>
            </w:tcBorders>
            <w:shd w:val="clear" w:color="auto" w:fill="auto"/>
          </w:tcPr>
          <w:p w14:paraId="1E10523F" w14:textId="4AB990FC"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top w:val="single" w:sz="4" w:space="0" w:color="auto"/>
              <w:bottom w:val="single" w:sz="4" w:space="0" w:color="auto"/>
            </w:tcBorders>
            <w:shd w:val="clear" w:color="auto" w:fill="auto"/>
          </w:tcPr>
          <w:p w14:paraId="732FEE82" w14:textId="4BFBFAF3"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Антоніч</w:t>
            </w:r>
            <w:proofErr w:type="spellEnd"/>
          </w:p>
        </w:tc>
      </w:tr>
      <w:tr w:rsidR="00871D4C" w:rsidRPr="00BE3668" w14:paraId="45A75FA3" w14:textId="77777777" w:rsidTr="00840906">
        <w:trPr>
          <w:trHeight w:val="352"/>
        </w:trPr>
        <w:tc>
          <w:tcPr>
            <w:tcW w:w="4535" w:type="dxa"/>
            <w:tcBorders>
              <w:left w:val="single" w:sz="1" w:space="0" w:color="000000"/>
            </w:tcBorders>
            <w:shd w:val="clear" w:color="auto" w:fill="FFFFFF"/>
          </w:tcPr>
          <w:p w14:paraId="2E6130AD" w14:textId="2546CD01"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28.01.2019 № 53 «Про </w:t>
            </w:r>
            <w:proofErr w:type="spellStart"/>
            <w:r w:rsidRPr="00BE3668">
              <w:rPr>
                <w:rFonts w:eastAsia="Arial CYR"/>
                <w:sz w:val="24"/>
                <w:szCs w:val="24"/>
              </w:rPr>
              <w:t>утворення</w:t>
            </w:r>
            <w:proofErr w:type="spellEnd"/>
            <w:r w:rsidRPr="00BE3668">
              <w:rPr>
                <w:rFonts w:eastAsia="Arial CYR"/>
                <w:sz w:val="24"/>
                <w:szCs w:val="24"/>
              </w:rPr>
              <w:t xml:space="preserve"> </w:t>
            </w:r>
            <w:proofErr w:type="spellStart"/>
            <w:r w:rsidRPr="00BE3668">
              <w:rPr>
                <w:rFonts w:eastAsia="Arial CYR"/>
                <w:sz w:val="24"/>
                <w:szCs w:val="24"/>
              </w:rPr>
              <w:t>міжвідомчої</w:t>
            </w:r>
            <w:proofErr w:type="spellEnd"/>
            <w:r w:rsidRPr="00BE3668">
              <w:rPr>
                <w:rFonts w:eastAsia="Arial CYR"/>
                <w:sz w:val="24"/>
                <w:szCs w:val="24"/>
              </w:rPr>
              <w:t xml:space="preserve"> </w:t>
            </w:r>
            <w:proofErr w:type="spellStart"/>
            <w:r w:rsidRPr="00BE3668">
              <w:rPr>
                <w:rFonts w:eastAsia="Arial CYR"/>
                <w:sz w:val="24"/>
                <w:szCs w:val="24"/>
              </w:rPr>
              <w:t>робочої</w:t>
            </w:r>
            <w:proofErr w:type="spellEnd"/>
            <w:r w:rsidRPr="00BE3668">
              <w:rPr>
                <w:rFonts w:eastAsia="Arial CYR"/>
                <w:sz w:val="24"/>
                <w:szCs w:val="24"/>
              </w:rPr>
              <w:t xml:space="preserve"> </w:t>
            </w:r>
            <w:proofErr w:type="spellStart"/>
            <w:r w:rsidRPr="00BE3668">
              <w:rPr>
                <w:rFonts w:eastAsia="Arial CYR"/>
                <w:sz w:val="24"/>
                <w:szCs w:val="24"/>
              </w:rPr>
              <w:t>групи</w:t>
            </w:r>
            <w:proofErr w:type="spellEnd"/>
            <w:r w:rsidRPr="00BE3668">
              <w:rPr>
                <w:rFonts w:eastAsia="Arial CYR"/>
                <w:sz w:val="24"/>
                <w:szCs w:val="24"/>
              </w:rPr>
              <w:t xml:space="preserve"> з </w:t>
            </w:r>
            <w:proofErr w:type="spellStart"/>
            <w:r w:rsidRPr="00BE3668">
              <w:rPr>
                <w:rFonts w:eastAsia="Arial CYR"/>
                <w:sz w:val="24"/>
                <w:szCs w:val="24"/>
              </w:rPr>
              <w:t>питань</w:t>
            </w:r>
            <w:proofErr w:type="spellEnd"/>
            <w:r w:rsidRPr="00BE3668">
              <w:rPr>
                <w:rFonts w:eastAsia="Arial CYR"/>
                <w:sz w:val="24"/>
                <w:szCs w:val="24"/>
              </w:rPr>
              <w:t xml:space="preserve"> </w:t>
            </w:r>
            <w:proofErr w:type="spellStart"/>
            <w:r w:rsidRPr="00BE3668">
              <w:rPr>
                <w:rFonts w:eastAsia="Arial CYR"/>
                <w:sz w:val="24"/>
                <w:szCs w:val="24"/>
              </w:rPr>
              <w:t>функціонування</w:t>
            </w:r>
            <w:proofErr w:type="spellEnd"/>
            <w:r w:rsidRPr="00BE3668">
              <w:rPr>
                <w:rFonts w:eastAsia="Arial CYR"/>
                <w:sz w:val="24"/>
                <w:szCs w:val="24"/>
              </w:rPr>
              <w:t xml:space="preserve"> ринку </w:t>
            </w:r>
            <w:proofErr w:type="spellStart"/>
            <w:r w:rsidRPr="00BE3668">
              <w:rPr>
                <w:rFonts w:eastAsia="Arial CYR"/>
                <w:sz w:val="24"/>
                <w:szCs w:val="24"/>
              </w:rPr>
              <w:t>нафтопродуктів</w:t>
            </w:r>
            <w:proofErr w:type="spellEnd"/>
            <w:r w:rsidRPr="00BE3668">
              <w:rPr>
                <w:rFonts w:eastAsia="Arial CYR"/>
                <w:sz w:val="24"/>
                <w:szCs w:val="24"/>
              </w:rPr>
              <w:t xml:space="preserve"> в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61952BD2"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r w:rsidRPr="00BE3668">
              <w:rPr>
                <w:rFonts w:eastAsia="Arial CYR"/>
                <w:sz w:val="24"/>
                <w:szCs w:val="24"/>
                <w:lang w:val="uk-UA"/>
              </w:rPr>
              <w:t>голови</w:t>
            </w:r>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2BF025D" w14:textId="1CD7093B"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64CA72EA" w14:textId="0089E4D2" w:rsidR="00871D4C" w:rsidRPr="00BE3668" w:rsidRDefault="00871D4C" w:rsidP="00AB255C">
            <w:pPr>
              <w:autoSpaceDE w:val="0"/>
              <w:snapToGrid w:val="0"/>
              <w:rPr>
                <w:rFonts w:eastAsia="Arial CYR"/>
                <w:sz w:val="24"/>
                <w:szCs w:val="24"/>
              </w:rPr>
            </w:pPr>
            <w:r w:rsidRPr="00BE3668">
              <w:rPr>
                <w:rFonts w:eastAsia="Arial CYR"/>
                <w:sz w:val="24"/>
                <w:szCs w:val="24"/>
              </w:rPr>
              <w:t xml:space="preserve">І. </w:t>
            </w:r>
            <w:proofErr w:type="spellStart"/>
            <w:r w:rsidRPr="00BE3668">
              <w:rPr>
                <w:rFonts w:eastAsia="Arial CYR"/>
                <w:sz w:val="24"/>
                <w:szCs w:val="24"/>
              </w:rPr>
              <w:t>Барабух</w:t>
            </w:r>
            <w:proofErr w:type="spellEnd"/>
          </w:p>
        </w:tc>
      </w:tr>
      <w:tr w:rsidR="00871D4C" w:rsidRPr="00BE3668" w14:paraId="3998806D" w14:textId="77777777" w:rsidTr="00840906">
        <w:trPr>
          <w:trHeight w:val="352"/>
        </w:trPr>
        <w:tc>
          <w:tcPr>
            <w:tcW w:w="4535" w:type="dxa"/>
            <w:tcBorders>
              <w:left w:val="single" w:sz="1" w:space="0" w:color="000000"/>
            </w:tcBorders>
            <w:shd w:val="clear" w:color="auto" w:fill="FFFFFF"/>
          </w:tcPr>
          <w:p w14:paraId="410CC7E2" w14:textId="28335F94"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21.02.2019 № 156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комплексну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соціальної</w:t>
            </w:r>
            <w:proofErr w:type="spellEnd"/>
            <w:r w:rsidRPr="00BE3668">
              <w:rPr>
                <w:rFonts w:eastAsia="Arial CYR"/>
                <w:sz w:val="24"/>
                <w:szCs w:val="24"/>
              </w:rPr>
              <w:t xml:space="preserve"> </w:t>
            </w:r>
            <w:proofErr w:type="spellStart"/>
            <w:r w:rsidRPr="00BE3668">
              <w:rPr>
                <w:rFonts w:eastAsia="Arial CYR"/>
                <w:sz w:val="24"/>
                <w:szCs w:val="24"/>
              </w:rPr>
              <w:t>підтримки</w:t>
            </w:r>
            <w:proofErr w:type="spellEnd"/>
            <w:r w:rsidRPr="00BE3668">
              <w:rPr>
                <w:rFonts w:eastAsia="Arial CYR"/>
                <w:sz w:val="24"/>
                <w:szCs w:val="24"/>
              </w:rPr>
              <w:t xml:space="preserve"> </w:t>
            </w:r>
            <w:proofErr w:type="spellStart"/>
            <w:r w:rsidRPr="00BE3668">
              <w:rPr>
                <w:rFonts w:eastAsia="Arial CYR"/>
                <w:sz w:val="24"/>
                <w:szCs w:val="24"/>
              </w:rPr>
              <w:t>учасників</w:t>
            </w:r>
            <w:proofErr w:type="spellEnd"/>
            <w:r w:rsidRPr="00BE3668">
              <w:rPr>
                <w:rFonts w:eastAsia="Arial CYR"/>
                <w:sz w:val="24"/>
                <w:szCs w:val="24"/>
              </w:rPr>
              <w:t xml:space="preserve"> АТО та </w:t>
            </w:r>
            <w:proofErr w:type="spellStart"/>
            <w:r w:rsidRPr="00BE3668">
              <w:rPr>
                <w:rFonts w:eastAsia="Arial CYR"/>
                <w:sz w:val="24"/>
                <w:szCs w:val="24"/>
              </w:rPr>
              <w:t>осіб</w:t>
            </w:r>
            <w:proofErr w:type="spellEnd"/>
            <w:r w:rsidRPr="00BE3668">
              <w:rPr>
                <w:rFonts w:eastAsia="Arial CYR"/>
                <w:sz w:val="24"/>
                <w:szCs w:val="24"/>
              </w:rPr>
              <w:t xml:space="preserve">, </w:t>
            </w:r>
            <w:proofErr w:type="spellStart"/>
            <w:r w:rsidRPr="00BE3668">
              <w:rPr>
                <w:rFonts w:eastAsia="Arial CYR"/>
                <w:sz w:val="24"/>
                <w:szCs w:val="24"/>
              </w:rPr>
              <w:t>які</w:t>
            </w:r>
            <w:proofErr w:type="spellEnd"/>
            <w:r w:rsidRPr="00BE3668">
              <w:rPr>
                <w:rFonts w:eastAsia="Arial CYR"/>
                <w:sz w:val="24"/>
                <w:szCs w:val="24"/>
              </w:rPr>
              <w:t xml:space="preserve"> брали участь у </w:t>
            </w:r>
            <w:proofErr w:type="spellStart"/>
            <w:r w:rsidRPr="00BE3668">
              <w:rPr>
                <w:rFonts w:eastAsia="Arial CYR"/>
                <w:sz w:val="24"/>
                <w:szCs w:val="24"/>
              </w:rPr>
              <w:t>здійсненні</w:t>
            </w:r>
            <w:proofErr w:type="spellEnd"/>
            <w:r w:rsidRPr="00BE3668">
              <w:rPr>
                <w:rFonts w:eastAsia="Arial CYR"/>
                <w:sz w:val="24"/>
                <w:szCs w:val="24"/>
              </w:rPr>
              <w:t xml:space="preserve">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із</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національної</w:t>
            </w:r>
            <w:proofErr w:type="spellEnd"/>
            <w:r w:rsidRPr="00BE3668">
              <w:rPr>
                <w:rFonts w:eastAsia="Arial CYR"/>
                <w:sz w:val="24"/>
                <w:szCs w:val="24"/>
              </w:rPr>
              <w:t xml:space="preserve"> </w:t>
            </w:r>
            <w:proofErr w:type="spellStart"/>
            <w:r w:rsidRPr="00BE3668">
              <w:rPr>
                <w:rFonts w:eastAsia="Arial CYR"/>
                <w:sz w:val="24"/>
                <w:szCs w:val="24"/>
              </w:rPr>
              <w:t>безпеки</w:t>
            </w:r>
            <w:proofErr w:type="spellEnd"/>
            <w:r w:rsidRPr="00BE3668">
              <w:rPr>
                <w:rFonts w:eastAsia="Arial CYR"/>
                <w:sz w:val="24"/>
                <w:szCs w:val="24"/>
              </w:rPr>
              <w:t xml:space="preserve"> і оборони, </w:t>
            </w:r>
            <w:proofErr w:type="spellStart"/>
            <w:r w:rsidRPr="00BE3668">
              <w:rPr>
                <w:rFonts w:eastAsia="Arial CYR"/>
                <w:sz w:val="24"/>
                <w:szCs w:val="24"/>
              </w:rPr>
              <w:t>відсічі</w:t>
            </w:r>
            <w:proofErr w:type="spellEnd"/>
            <w:r w:rsidRPr="00BE3668">
              <w:rPr>
                <w:rFonts w:eastAsia="Arial CYR"/>
                <w:sz w:val="24"/>
                <w:szCs w:val="24"/>
              </w:rPr>
              <w:t xml:space="preserve"> і </w:t>
            </w:r>
            <w:proofErr w:type="spellStart"/>
            <w:r w:rsidRPr="00BE3668">
              <w:rPr>
                <w:rFonts w:eastAsia="Arial CYR"/>
                <w:sz w:val="24"/>
                <w:szCs w:val="24"/>
              </w:rPr>
              <w:t>стримування</w:t>
            </w:r>
            <w:proofErr w:type="spellEnd"/>
            <w:r w:rsidRPr="00BE3668">
              <w:rPr>
                <w:rFonts w:eastAsia="Arial CYR"/>
                <w:sz w:val="24"/>
                <w:szCs w:val="24"/>
              </w:rPr>
              <w:t xml:space="preserve"> </w:t>
            </w:r>
            <w:proofErr w:type="spellStart"/>
            <w:r w:rsidRPr="00BE3668">
              <w:rPr>
                <w:rFonts w:eastAsia="Arial CYR"/>
                <w:sz w:val="24"/>
                <w:szCs w:val="24"/>
              </w:rPr>
              <w:t>збройної</w:t>
            </w:r>
            <w:proofErr w:type="spellEnd"/>
            <w:r w:rsidRPr="00BE3668">
              <w:rPr>
                <w:rFonts w:eastAsia="Arial CYR"/>
                <w:sz w:val="24"/>
                <w:szCs w:val="24"/>
              </w:rPr>
              <w:t xml:space="preserve"> </w:t>
            </w:r>
            <w:proofErr w:type="spellStart"/>
            <w:r w:rsidRPr="00BE3668">
              <w:rPr>
                <w:rFonts w:eastAsia="Arial CYR"/>
                <w:sz w:val="24"/>
                <w:szCs w:val="24"/>
              </w:rPr>
              <w:t>агресії</w:t>
            </w:r>
            <w:proofErr w:type="spellEnd"/>
            <w:r w:rsidRPr="00BE3668">
              <w:rPr>
                <w:rFonts w:eastAsia="Arial CYR"/>
                <w:sz w:val="24"/>
                <w:szCs w:val="24"/>
              </w:rPr>
              <w:t xml:space="preserve"> </w:t>
            </w:r>
            <w:proofErr w:type="spellStart"/>
            <w:r w:rsidRPr="00BE3668">
              <w:rPr>
                <w:rFonts w:eastAsia="Arial CYR"/>
                <w:sz w:val="24"/>
                <w:szCs w:val="24"/>
              </w:rPr>
              <w:t>Російської</w:t>
            </w:r>
            <w:proofErr w:type="spellEnd"/>
            <w:r w:rsidRPr="00BE3668">
              <w:rPr>
                <w:rFonts w:eastAsia="Arial CYR"/>
                <w:sz w:val="24"/>
                <w:szCs w:val="24"/>
              </w:rPr>
              <w:t xml:space="preserve"> </w:t>
            </w:r>
            <w:proofErr w:type="spellStart"/>
            <w:r w:rsidRPr="00BE3668">
              <w:rPr>
                <w:rFonts w:eastAsia="Arial CYR"/>
                <w:sz w:val="24"/>
                <w:szCs w:val="24"/>
              </w:rPr>
              <w:t>Федерації</w:t>
            </w:r>
            <w:proofErr w:type="spellEnd"/>
            <w:r w:rsidRPr="00BE3668">
              <w:rPr>
                <w:rFonts w:eastAsia="Arial CYR"/>
                <w:sz w:val="24"/>
                <w:szCs w:val="24"/>
              </w:rPr>
              <w:t xml:space="preserve"> в </w:t>
            </w:r>
            <w:proofErr w:type="spellStart"/>
            <w:r w:rsidRPr="00BE3668">
              <w:rPr>
                <w:rFonts w:eastAsia="Arial CYR"/>
                <w:sz w:val="24"/>
                <w:szCs w:val="24"/>
              </w:rPr>
              <w:t>Донецькій</w:t>
            </w:r>
            <w:proofErr w:type="spellEnd"/>
            <w:r w:rsidRPr="00BE3668">
              <w:rPr>
                <w:rFonts w:eastAsia="Arial CYR"/>
                <w:sz w:val="24"/>
                <w:szCs w:val="24"/>
              </w:rPr>
              <w:t xml:space="preserve"> та </w:t>
            </w:r>
            <w:proofErr w:type="spellStart"/>
            <w:r w:rsidRPr="00BE3668">
              <w:rPr>
                <w:rFonts w:eastAsia="Arial CYR"/>
                <w:sz w:val="24"/>
                <w:szCs w:val="24"/>
              </w:rPr>
              <w:t>Луганській</w:t>
            </w:r>
            <w:proofErr w:type="spellEnd"/>
            <w:r w:rsidRPr="00BE3668">
              <w:rPr>
                <w:rFonts w:eastAsia="Arial CYR"/>
                <w:sz w:val="24"/>
                <w:szCs w:val="24"/>
              </w:rPr>
              <w:t xml:space="preserve"> областях»</w:t>
            </w:r>
          </w:p>
        </w:tc>
        <w:tc>
          <w:tcPr>
            <w:tcW w:w="2551" w:type="dxa"/>
            <w:tcBorders>
              <w:left w:val="single" w:sz="1" w:space="0" w:color="000000"/>
            </w:tcBorders>
            <w:shd w:val="clear" w:color="auto" w:fill="FFFFFF"/>
          </w:tcPr>
          <w:p w14:paraId="225CF083"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62838909" w14:textId="451BEB3C"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6B2D07FE" w14:textId="5B1C374F"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5DCAD276" w14:textId="77777777" w:rsidTr="00840906">
        <w:trPr>
          <w:trHeight w:val="352"/>
        </w:trPr>
        <w:tc>
          <w:tcPr>
            <w:tcW w:w="4535" w:type="dxa"/>
            <w:tcBorders>
              <w:left w:val="single" w:sz="1" w:space="0" w:color="000000"/>
            </w:tcBorders>
            <w:shd w:val="clear" w:color="auto" w:fill="FFFFFF"/>
          </w:tcPr>
          <w:p w14:paraId="2A83B7D5" w14:textId="55E67DCA"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06.05.2019 № 423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поліпшення</w:t>
            </w:r>
            <w:proofErr w:type="spellEnd"/>
            <w:r w:rsidRPr="00BE3668">
              <w:rPr>
                <w:rFonts w:eastAsia="Arial CYR"/>
                <w:sz w:val="24"/>
                <w:szCs w:val="24"/>
              </w:rPr>
              <w:t xml:space="preserve"> стану </w:t>
            </w:r>
            <w:proofErr w:type="spellStart"/>
            <w:r w:rsidRPr="00BE3668">
              <w:rPr>
                <w:rFonts w:eastAsia="Arial CYR"/>
                <w:sz w:val="24"/>
                <w:szCs w:val="24"/>
              </w:rPr>
              <w:t>безпеки</w:t>
            </w:r>
            <w:proofErr w:type="spellEnd"/>
            <w:r w:rsidRPr="00BE3668">
              <w:rPr>
                <w:rFonts w:eastAsia="Arial CYR"/>
                <w:sz w:val="24"/>
                <w:szCs w:val="24"/>
              </w:rPr>
              <w:t xml:space="preserve">, </w:t>
            </w:r>
            <w:proofErr w:type="spellStart"/>
            <w:r w:rsidRPr="00BE3668">
              <w:rPr>
                <w:rFonts w:eastAsia="Arial CYR"/>
                <w:sz w:val="24"/>
                <w:szCs w:val="24"/>
              </w:rPr>
              <w:t>гігієни</w:t>
            </w:r>
            <w:proofErr w:type="spellEnd"/>
            <w:r w:rsidRPr="00BE3668">
              <w:rPr>
                <w:rFonts w:eastAsia="Arial CYR"/>
                <w:sz w:val="24"/>
                <w:szCs w:val="24"/>
              </w:rPr>
              <w:t xml:space="preserve"> </w:t>
            </w:r>
            <w:proofErr w:type="spellStart"/>
            <w:r w:rsidRPr="00BE3668">
              <w:rPr>
                <w:rFonts w:eastAsia="Arial CYR"/>
                <w:sz w:val="24"/>
                <w:szCs w:val="24"/>
              </w:rPr>
              <w:t>праці</w:t>
            </w:r>
            <w:proofErr w:type="spellEnd"/>
            <w:r w:rsidRPr="00BE3668">
              <w:rPr>
                <w:rFonts w:eastAsia="Arial CYR"/>
                <w:sz w:val="24"/>
                <w:szCs w:val="24"/>
              </w:rPr>
              <w:t xml:space="preserve"> та </w:t>
            </w:r>
            <w:proofErr w:type="spellStart"/>
            <w:r w:rsidRPr="00BE3668">
              <w:rPr>
                <w:rFonts w:eastAsia="Arial CYR"/>
                <w:sz w:val="24"/>
                <w:szCs w:val="24"/>
              </w:rPr>
              <w:t>виробничого</w:t>
            </w:r>
            <w:proofErr w:type="spellEnd"/>
            <w:r w:rsidRPr="00BE3668">
              <w:rPr>
                <w:rFonts w:eastAsia="Arial CYR"/>
                <w:sz w:val="24"/>
                <w:szCs w:val="24"/>
              </w:rPr>
              <w:t xml:space="preserve"> </w:t>
            </w:r>
            <w:proofErr w:type="spellStart"/>
            <w:r w:rsidRPr="00BE3668">
              <w:rPr>
                <w:rFonts w:eastAsia="Arial CYR"/>
                <w:sz w:val="24"/>
                <w:szCs w:val="24"/>
              </w:rPr>
              <w:t>середовища</w:t>
            </w:r>
            <w:proofErr w:type="spellEnd"/>
            <w:r w:rsidRPr="00BE3668">
              <w:rPr>
                <w:rFonts w:eastAsia="Arial CYR"/>
                <w:sz w:val="24"/>
                <w:szCs w:val="24"/>
              </w:rPr>
              <w:t xml:space="preserve"> на 2019-2023 роки»</w:t>
            </w:r>
          </w:p>
        </w:tc>
        <w:tc>
          <w:tcPr>
            <w:tcW w:w="2551" w:type="dxa"/>
            <w:tcBorders>
              <w:left w:val="single" w:sz="1" w:space="0" w:color="000000"/>
            </w:tcBorders>
            <w:shd w:val="clear" w:color="auto" w:fill="FFFFFF"/>
          </w:tcPr>
          <w:p w14:paraId="1A301EE1"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31D4F91" w14:textId="6482C72F"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56823F7F" w14:textId="08204F16"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5E8EF3AF" w14:textId="77777777" w:rsidTr="00840906">
        <w:trPr>
          <w:trHeight w:val="352"/>
        </w:trPr>
        <w:tc>
          <w:tcPr>
            <w:tcW w:w="4535" w:type="dxa"/>
            <w:tcBorders>
              <w:left w:val="single" w:sz="1" w:space="0" w:color="000000"/>
            </w:tcBorders>
            <w:shd w:val="clear" w:color="auto" w:fill="FFFFFF"/>
          </w:tcPr>
          <w:p w14:paraId="48F8E537" w14:textId="0674A419"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17.03.2017 № 149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створення</w:t>
            </w:r>
            <w:proofErr w:type="spellEnd"/>
            <w:r w:rsidRPr="00BE3668">
              <w:rPr>
                <w:rFonts w:eastAsia="Arial CYR"/>
                <w:sz w:val="24"/>
                <w:szCs w:val="24"/>
              </w:rPr>
              <w:t xml:space="preserve"> </w:t>
            </w:r>
            <w:proofErr w:type="spellStart"/>
            <w:r w:rsidRPr="00BE3668">
              <w:rPr>
                <w:rFonts w:eastAsia="Arial CYR"/>
                <w:sz w:val="24"/>
                <w:szCs w:val="24"/>
              </w:rPr>
              <w:t>безперешкодного</w:t>
            </w:r>
            <w:proofErr w:type="spellEnd"/>
            <w:r w:rsidRPr="00BE3668">
              <w:rPr>
                <w:rFonts w:eastAsia="Arial CYR"/>
                <w:sz w:val="24"/>
                <w:szCs w:val="24"/>
              </w:rPr>
              <w:t xml:space="preserve"> </w:t>
            </w:r>
            <w:proofErr w:type="spellStart"/>
            <w:r w:rsidRPr="00BE3668">
              <w:rPr>
                <w:rFonts w:eastAsia="Arial CYR"/>
                <w:sz w:val="24"/>
                <w:szCs w:val="24"/>
              </w:rPr>
              <w:t>життєвого</w:t>
            </w:r>
            <w:proofErr w:type="spellEnd"/>
            <w:r w:rsidRPr="00BE3668">
              <w:rPr>
                <w:rFonts w:eastAsia="Arial CYR"/>
                <w:sz w:val="24"/>
                <w:szCs w:val="24"/>
              </w:rPr>
              <w:t xml:space="preserve"> </w:t>
            </w:r>
            <w:proofErr w:type="spellStart"/>
            <w:r w:rsidRPr="00BE3668">
              <w:rPr>
                <w:rFonts w:eastAsia="Arial CYR"/>
                <w:sz w:val="24"/>
                <w:szCs w:val="24"/>
              </w:rPr>
              <w:t>середовища</w:t>
            </w:r>
            <w:proofErr w:type="spellEnd"/>
            <w:r w:rsidRPr="00BE3668">
              <w:rPr>
                <w:rFonts w:eastAsia="Arial CYR"/>
                <w:sz w:val="24"/>
                <w:szCs w:val="24"/>
              </w:rPr>
              <w:t xml:space="preserve"> для </w:t>
            </w:r>
            <w:proofErr w:type="spellStart"/>
            <w:r w:rsidRPr="00BE3668">
              <w:rPr>
                <w:rFonts w:eastAsia="Arial CYR"/>
                <w:sz w:val="24"/>
                <w:szCs w:val="24"/>
              </w:rPr>
              <w:t>осіб</w:t>
            </w:r>
            <w:proofErr w:type="spellEnd"/>
            <w:r w:rsidRPr="00BE3668">
              <w:rPr>
                <w:rFonts w:eastAsia="Arial CYR"/>
                <w:sz w:val="24"/>
                <w:szCs w:val="24"/>
              </w:rPr>
              <w:t xml:space="preserve"> з </w:t>
            </w:r>
            <w:proofErr w:type="spellStart"/>
            <w:r w:rsidRPr="00BE3668">
              <w:rPr>
                <w:rFonts w:eastAsia="Arial CYR"/>
                <w:sz w:val="24"/>
                <w:szCs w:val="24"/>
              </w:rPr>
              <w:t>інвалідністю</w:t>
            </w:r>
            <w:proofErr w:type="spellEnd"/>
            <w:r w:rsidRPr="00BE3668">
              <w:rPr>
                <w:rFonts w:eastAsia="Arial CYR"/>
                <w:sz w:val="24"/>
                <w:szCs w:val="24"/>
              </w:rPr>
              <w:t xml:space="preserve"> на 2017-2021 роки»</w:t>
            </w:r>
          </w:p>
        </w:tc>
        <w:tc>
          <w:tcPr>
            <w:tcW w:w="2551" w:type="dxa"/>
            <w:tcBorders>
              <w:left w:val="single" w:sz="1" w:space="0" w:color="000000"/>
            </w:tcBorders>
            <w:shd w:val="clear" w:color="auto" w:fill="FFFFFF"/>
          </w:tcPr>
          <w:p w14:paraId="0F7E3B7C"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8BCC8FA" w14:textId="5A86BFE1"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7D772337" w14:textId="7E7C001D" w:rsidR="00871D4C" w:rsidRPr="00BE3668" w:rsidRDefault="00871D4C" w:rsidP="00AB255C">
            <w:pPr>
              <w:autoSpaceDE w:val="0"/>
              <w:snapToGrid w:val="0"/>
              <w:rPr>
                <w:rFonts w:eastAsia="Arial CYR"/>
                <w:sz w:val="24"/>
                <w:szCs w:val="24"/>
              </w:rPr>
            </w:pPr>
            <w:r w:rsidRPr="00BE3668">
              <w:rPr>
                <w:rFonts w:eastAsia="Arial CYR"/>
                <w:sz w:val="24"/>
                <w:szCs w:val="24"/>
              </w:rPr>
              <w:t xml:space="preserve">В. </w:t>
            </w:r>
            <w:proofErr w:type="spellStart"/>
            <w:r w:rsidRPr="00BE3668">
              <w:rPr>
                <w:rFonts w:eastAsia="Arial CYR"/>
                <w:sz w:val="24"/>
                <w:szCs w:val="24"/>
              </w:rPr>
              <w:t>Ільницький</w:t>
            </w:r>
            <w:proofErr w:type="spellEnd"/>
          </w:p>
        </w:tc>
      </w:tr>
      <w:tr w:rsidR="00871D4C" w:rsidRPr="00BE3668" w14:paraId="575912C1" w14:textId="77777777" w:rsidTr="00840906">
        <w:trPr>
          <w:trHeight w:val="352"/>
        </w:trPr>
        <w:tc>
          <w:tcPr>
            <w:tcW w:w="4535" w:type="dxa"/>
            <w:tcBorders>
              <w:left w:val="single" w:sz="1" w:space="0" w:color="000000"/>
            </w:tcBorders>
            <w:shd w:val="clear" w:color="auto" w:fill="FFFFFF"/>
          </w:tcPr>
          <w:p w14:paraId="2D276069" w14:textId="43C81445"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22.12.2016 № 786 «Про </w:t>
            </w:r>
            <w:proofErr w:type="spellStart"/>
            <w:r w:rsidRPr="00BE3668">
              <w:rPr>
                <w:rFonts w:eastAsia="Arial CYR"/>
                <w:sz w:val="24"/>
                <w:szCs w:val="24"/>
              </w:rPr>
              <w:t>здійснення</w:t>
            </w:r>
            <w:proofErr w:type="spellEnd"/>
            <w:r w:rsidRPr="00BE3668">
              <w:rPr>
                <w:rFonts w:eastAsia="Arial CYR"/>
                <w:sz w:val="24"/>
                <w:szCs w:val="24"/>
              </w:rPr>
              <w:t xml:space="preserve"> </w:t>
            </w:r>
            <w:proofErr w:type="spellStart"/>
            <w:r w:rsidRPr="00BE3668">
              <w:rPr>
                <w:rFonts w:eastAsia="Arial CYR"/>
                <w:sz w:val="24"/>
                <w:szCs w:val="24"/>
              </w:rPr>
              <w:t>йодної</w:t>
            </w:r>
            <w:proofErr w:type="spellEnd"/>
            <w:r w:rsidRPr="00BE3668">
              <w:rPr>
                <w:rFonts w:eastAsia="Arial CYR"/>
                <w:sz w:val="24"/>
                <w:szCs w:val="24"/>
              </w:rPr>
              <w:t xml:space="preserve"> </w:t>
            </w:r>
            <w:proofErr w:type="spellStart"/>
            <w:r w:rsidRPr="00BE3668">
              <w:rPr>
                <w:rFonts w:eastAsia="Arial CYR"/>
                <w:sz w:val="24"/>
                <w:szCs w:val="24"/>
              </w:rPr>
              <w:t>профілактики</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у </w:t>
            </w:r>
            <w:proofErr w:type="spellStart"/>
            <w:r w:rsidRPr="00BE3668">
              <w:rPr>
                <w:rFonts w:eastAsia="Arial CYR"/>
                <w:sz w:val="24"/>
                <w:szCs w:val="24"/>
              </w:rPr>
              <w:t>разі</w:t>
            </w:r>
            <w:proofErr w:type="spellEnd"/>
            <w:r w:rsidRPr="00BE3668">
              <w:rPr>
                <w:rFonts w:eastAsia="Arial CYR"/>
                <w:sz w:val="24"/>
                <w:szCs w:val="24"/>
              </w:rPr>
              <w:t xml:space="preserve"> </w:t>
            </w:r>
            <w:proofErr w:type="spellStart"/>
            <w:r w:rsidRPr="00BE3668">
              <w:rPr>
                <w:rFonts w:eastAsia="Arial CYR"/>
                <w:sz w:val="24"/>
                <w:szCs w:val="24"/>
              </w:rPr>
              <w:t>виникнення</w:t>
            </w:r>
            <w:proofErr w:type="spellEnd"/>
            <w:r w:rsidRPr="00BE3668">
              <w:rPr>
                <w:rFonts w:eastAsia="Arial CYR"/>
                <w:sz w:val="24"/>
                <w:szCs w:val="24"/>
              </w:rPr>
              <w:t xml:space="preserve"> </w:t>
            </w:r>
            <w:proofErr w:type="spellStart"/>
            <w:r w:rsidRPr="00BE3668">
              <w:rPr>
                <w:rFonts w:eastAsia="Arial CYR"/>
                <w:sz w:val="24"/>
                <w:szCs w:val="24"/>
              </w:rPr>
              <w:t>радіаційної</w:t>
            </w:r>
            <w:proofErr w:type="spellEnd"/>
            <w:r w:rsidRPr="00BE3668">
              <w:rPr>
                <w:rFonts w:eastAsia="Arial CYR"/>
                <w:sz w:val="24"/>
                <w:szCs w:val="24"/>
              </w:rPr>
              <w:t xml:space="preserve"> </w:t>
            </w:r>
            <w:proofErr w:type="spellStart"/>
            <w:r w:rsidRPr="00BE3668">
              <w:rPr>
                <w:rFonts w:eastAsia="Arial CYR"/>
                <w:sz w:val="24"/>
                <w:szCs w:val="24"/>
              </w:rPr>
              <w:t>аварії</w:t>
            </w:r>
            <w:proofErr w:type="spellEnd"/>
            <w:r w:rsidRPr="00BE3668">
              <w:rPr>
                <w:rFonts w:eastAsia="Arial CYR"/>
                <w:sz w:val="24"/>
                <w:szCs w:val="24"/>
              </w:rPr>
              <w:t>»</w:t>
            </w:r>
          </w:p>
        </w:tc>
        <w:tc>
          <w:tcPr>
            <w:tcW w:w="2551" w:type="dxa"/>
            <w:tcBorders>
              <w:left w:val="single" w:sz="1" w:space="0" w:color="000000"/>
            </w:tcBorders>
            <w:shd w:val="clear" w:color="auto" w:fill="FFFFFF"/>
          </w:tcPr>
          <w:p w14:paraId="5AAA5BD5"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491E35A" w14:textId="761D4F85" w:rsidR="00871D4C" w:rsidRPr="00BE3668" w:rsidRDefault="00871D4C" w:rsidP="00AB255C">
            <w:pPr>
              <w:autoSpaceDE w:val="0"/>
              <w:snapToGrid w:val="0"/>
              <w:jc w:val="center"/>
              <w:rPr>
                <w:rFonts w:eastAsia="Arial"/>
                <w:sz w:val="24"/>
                <w:szCs w:val="24"/>
              </w:rPr>
            </w:pPr>
            <w:r w:rsidRPr="00BE3668">
              <w:rPr>
                <w:rFonts w:eastAsia="Arial"/>
                <w:sz w:val="24"/>
                <w:szCs w:val="24"/>
              </w:rPr>
              <w:t xml:space="preserve">5 </w:t>
            </w:r>
          </w:p>
        </w:tc>
        <w:tc>
          <w:tcPr>
            <w:tcW w:w="1986" w:type="dxa"/>
            <w:gridSpan w:val="2"/>
            <w:tcBorders>
              <w:left w:val="single" w:sz="1" w:space="0" w:color="000000"/>
              <w:right w:val="single" w:sz="1" w:space="0" w:color="000000"/>
            </w:tcBorders>
            <w:shd w:val="clear" w:color="auto" w:fill="FFFFFF"/>
          </w:tcPr>
          <w:p w14:paraId="7BCBDFE3" w14:textId="5D808C3D"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1F6607B5" w14:textId="77777777" w:rsidTr="00840906">
        <w:trPr>
          <w:trHeight w:val="352"/>
        </w:trPr>
        <w:tc>
          <w:tcPr>
            <w:tcW w:w="4535" w:type="dxa"/>
            <w:tcBorders>
              <w:left w:val="single" w:sz="1" w:space="0" w:color="000000"/>
            </w:tcBorders>
            <w:shd w:val="clear" w:color="auto" w:fill="FFFFFF"/>
          </w:tcPr>
          <w:p w14:paraId="0F3169BB" w14:textId="6DBE75F4"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14.02.2019 № 114 «Про план </w:t>
            </w:r>
            <w:proofErr w:type="spellStart"/>
            <w:r w:rsidRPr="00BE3668">
              <w:rPr>
                <w:rFonts w:eastAsia="Arial CYR"/>
                <w:sz w:val="24"/>
                <w:szCs w:val="24"/>
              </w:rPr>
              <w:t>заходів</w:t>
            </w:r>
            <w:proofErr w:type="spellEnd"/>
            <w:r w:rsidRPr="00BE3668">
              <w:rPr>
                <w:rFonts w:eastAsia="Arial CYR"/>
                <w:sz w:val="24"/>
                <w:szCs w:val="24"/>
              </w:rPr>
              <w:t xml:space="preserve"> з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Концепції</w:t>
            </w:r>
            <w:proofErr w:type="spellEnd"/>
            <w:r w:rsidRPr="00BE3668">
              <w:rPr>
                <w:rFonts w:eastAsia="Arial CYR"/>
                <w:sz w:val="24"/>
                <w:szCs w:val="24"/>
              </w:rPr>
              <w:t xml:space="preserve"> </w:t>
            </w:r>
            <w:proofErr w:type="spellStart"/>
            <w:r w:rsidRPr="00BE3668">
              <w:rPr>
                <w:rFonts w:eastAsia="Arial CYR"/>
                <w:sz w:val="24"/>
                <w:szCs w:val="24"/>
              </w:rPr>
              <w:t>державної</w:t>
            </w:r>
            <w:proofErr w:type="spellEnd"/>
            <w:r w:rsidRPr="00BE3668">
              <w:rPr>
                <w:rFonts w:eastAsia="Arial CYR"/>
                <w:sz w:val="24"/>
                <w:szCs w:val="24"/>
              </w:rPr>
              <w:t xml:space="preserve"> </w:t>
            </w:r>
            <w:proofErr w:type="spellStart"/>
            <w:r w:rsidRPr="00BE3668">
              <w:rPr>
                <w:rFonts w:eastAsia="Arial CYR"/>
                <w:sz w:val="24"/>
                <w:szCs w:val="24"/>
              </w:rPr>
              <w:t>системи</w:t>
            </w:r>
            <w:proofErr w:type="spellEnd"/>
            <w:r w:rsidRPr="00BE3668">
              <w:rPr>
                <w:rFonts w:eastAsia="Arial CYR"/>
                <w:sz w:val="24"/>
                <w:szCs w:val="24"/>
              </w:rPr>
              <w:t xml:space="preserve"> </w:t>
            </w:r>
            <w:proofErr w:type="spellStart"/>
            <w:r w:rsidRPr="00BE3668">
              <w:rPr>
                <w:rFonts w:eastAsia="Arial CYR"/>
                <w:sz w:val="24"/>
                <w:szCs w:val="24"/>
              </w:rPr>
              <w:t>професійної</w:t>
            </w:r>
            <w:proofErr w:type="spellEnd"/>
            <w:r w:rsidRPr="00BE3668">
              <w:rPr>
                <w:rFonts w:eastAsia="Arial CYR"/>
                <w:sz w:val="24"/>
                <w:szCs w:val="24"/>
              </w:rPr>
              <w:t xml:space="preserve"> </w:t>
            </w:r>
            <w:proofErr w:type="spellStart"/>
            <w:r w:rsidRPr="00BE3668">
              <w:rPr>
                <w:rFonts w:eastAsia="Arial CYR"/>
                <w:sz w:val="24"/>
                <w:szCs w:val="24"/>
              </w:rPr>
              <w:t>орієнтації</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 xml:space="preserve"> у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75B1E8D2"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53DC1D7" w14:textId="2790E1CB"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6D423131" w14:textId="7C32F638"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4596C283" w14:textId="77777777" w:rsidTr="00840906">
        <w:trPr>
          <w:trHeight w:val="352"/>
        </w:trPr>
        <w:tc>
          <w:tcPr>
            <w:tcW w:w="4535" w:type="dxa"/>
            <w:tcBorders>
              <w:left w:val="single" w:sz="1" w:space="0" w:color="000000"/>
            </w:tcBorders>
            <w:shd w:val="clear" w:color="auto" w:fill="FFFFFF"/>
          </w:tcPr>
          <w:p w14:paraId="28427B9A" w14:textId="3EBFF825"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17.10.2019 № 867 «Про </w:t>
            </w:r>
            <w:proofErr w:type="spellStart"/>
            <w:r w:rsidRPr="00BE3668">
              <w:rPr>
                <w:rFonts w:eastAsia="Arial CYR"/>
                <w:sz w:val="24"/>
                <w:szCs w:val="24"/>
              </w:rPr>
              <w:t>затвердження</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положень</w:t>
            </w:r>
            <w:proofErr w:type="spellEnd"/>
            <w:r w:rsidRPr="00BE3668">
              <w:rPr>
                <w:rFonts w:eastAsia="Arial CYR"/>
                <w:sz w:val="24"/>
                <w:szCs w:val="24"/>
              </w:rPr>
              <w:t xml:space="preserve"> </w:t>
            </w:r>
            <w:proofErr w:type="spellStart"/>
            <w:r w:rsidRPr="00BE3668">
              <w:rPr>
                <w:rFonts w:eastAsia="Arial CYR"/>
                <w:sz w:val="24"/>
                <w:szCs w:val="24"/>
              </w:rPr>
              <w:t>Генеральної</w:t>
            </w:r>
            <w:proofErr w:type="spellEnd"/>
            <w:r w:rsidRPr="00BE3668">
              <w:rPr>
                <w:rFonts w:eastAsia="Arial CYR"/>
                <w:sz w:val="24"/>
                <w:szCs w:val="24"/>
              </w:rPr>
              <w:t xml:space="preserve"> угоди про </w:t>
            </w:r>
            <w:proofErr w:type="spellStart"/>
            <w:r w:rsidRPr="00BE3668">
              <w:rPr>
                <w:rFonts w:eastAsia="Arial CYR"/>
                <w:sz w:val="24"/>
                <w:szCs w:val="24"/>
              </w:rPr>
              <w:t>регулювання</w:t>
            </w:r>
            <w:proofErr w:type="spellEnd"/>
            <w:r w:rsidRPr="00BE3668">
              <w:rPr>
                <w:rFonts w:eastAsia="Arial CYR"/>
                <w:sz w:val="24"/>
                <w:szCs w:val="24"/>
              </w:rPr>
              <w:t xml:space="preserve"> </w:t>
            </w:r>
            <w:proofErr w:type="spellStart"/>
            <w:r w:rsidRPr="00BE3668">
              <w:rPr>
                <w:rFonts w:eastAsia="Arial CYR"/>
                <w:sz w:val="24"/>
                <w:szCs w:val="24"/>
              </w:rPr>
              <w:t>основних</w:t>
            </w:r>
            <w:proofErr w:type="spellEnd"/>
            <w:r w:rsidRPr="00BE3668">
              <w:rPr>
                <w:rFonts w:eastAsia="Arial CYR"/>
                <w:sz w:val="24"/>
                <w:szCs w:val="24"/>
              </w:rPr>
              <w:t xml:space="preserve"> </w:t>
            </w:r>
            <w:proofErr w:type="spellStart"/>
            <w:r w:rsidRPr="00BE3668">
              <w:rPr>
                <w:rFonts w:eastAsia="Arial CYR"/>
                <w:sz w:val="24"/>
                <w:szCs w:val="24"/>
              </w:rPr>
              <w:t>принципів</w:t>
            </w:r>
            <w:proofErr w:type="spellEnd"/>
            <w:r w:rsidRPr="00BE3668">
              <w:rPr>
                <w:rFonts w:eastAsia="Arial CYR"/>
                <w:sz w:val="24"/>
                <w:szCs w:val="24"/>
              </w:rPr>
              <w:t xml:space="preserve"> і норм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соціально-економічної</w:t>
            </w:r>
            <w:proofErr w:type="spellEnd"/>
            <w:r w:rsidRPr="00BE3668">
              <w:rPr>
                <w:rFonts w:eastAsia="Arial CYR"/>
                <w:sz w:val="24"/>
                <w:szCs w:val="24"/>
              </w:rPr>
              <w:t xml:space="preserve"> </w:t>
            </w:r>
            <w:proofErr w:type="spellStart"/>
            <w:r w:rsidRPr="00BE3668">
              <w:rPr>
                <w:rFonts w:eastAsia="Arial CYR"/>
                <w:sz w:val="24"/>
                <w:szCs w:val="24"/>
              </w:rPr>
              <w:t>політики</w:t>
            </w:r>
            <w:proofErr w:type="spellEnd"/>
            <w:r w:rsidRPr="00BE3668">
              <w:rPr>
                <w:rFonts w:eastAsia="Arial CYR"/>
                <w:sz w:val="24"/>
                <w:szCs w:val="24"/>
              </w:rPr>
              <w:t xml:space="preserve"> і </w:t>
            </w:r>
            <w:proofErr w:type="spellStart"/>
            <w:r w:rsidRPr="00BE3668">
              <w:rPr>
                <w:rFonts w:eastAsia="Arial CYR"/>
                <w:sz w:val="24"/>
                <w:szCs w:val="24"/>
              </w:rPr>
              <w:t>трудових</w:t>
            </w:r>
            <w:proofErr w:type="spellEnd"/>
            <w:r w:rsidRPr="00BE3668">
              <w:rPr>
                <w:rFonts w:eastAsia="Arial CYR"/>
                <w:sz w:val="24"/>
                <w:szCs w:val="24"/>
              </w:rPr>
              <w:t xml:space="preserve"> </w:t>
            </w:r>
            <w:proofErr w:type="spellStart"/>
            <w:r w:rsidRPr="00BE3668">
              <w:rPr>
                <w:rFonts w:eastAsia="Arial CYR"/>
                <w:sz w:val="24"/>
                <w:szCs w:val="24"/>
              </w:rPr>
              <w:t>відносин</w:t>
            </w:r>
            <w:proofErr w:type="spellEnd"/>
            <w:r w:rsidRPr="00BE3668">
              <w:rPr>
                <w:rFonts w:eastAsia="Arial CYR"/>
                <w:sz w:val="24"/>
                <w:szCs w:val="24"/>
              </w:rPr>
              <w:t xml:space="preserve"> в </w:t>
            </w:r>
            <w:proofErr w:type="spellStart"/>
            <w:r w:rsidRPr="00BE3668">
              <w:rPr>
                <w:rFonts w:eastAsia="Arial CYR"/>
                <w:sz w:val="24"/>
                <w:szCs w:val="24"/>
              </w:rPr>
              <w:t>Україні</w:t>
            </w:r>
            <w:proofErr w:type="spellEnd"/>
            <w:r w:rsidRPr="00BE3668">
              <w:rPr>
                <w:rFonts w:eastAsia="Arial CYR"/>
                <w:sz w:val="24"/>
                <w:szCs w:val="24"/>
              </w:rPr>
              <w:t xml:space="preserve"> на 2019-2021 роки»</w:t>
            </w:r>
          </w:p>
        </w:tc>
        <w:tc>
          <w:tcPr>
            <w:tcW w:w="2551" w:type="dxa"/>
            <w:tcBorders>
              <w:left w:val="single" w:sz="1" w:space="0" w:color="000000"/>
            </w:tcBorders>
            <w:shd w:val="clear" w:color="auto" w:fill="FFFFFF"/>
          </w:tcPr>
          <w:p w14:paraId="198C9C6A"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2593D57" w14:textId="4A1CBB81"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7492FA3C" w14:textId="4B5212C3"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09773117" w14:textId="77777777" w:rsidTr="00840906">
        <w:trPr>
          <w:trHeight w:val="352"/>
        </w:trPr>
        <w:tc>
          <w:tcPr>
            <w:tcW w:w="4535" w:type="dxa"/>
            <w:tcBorders>
              <w:left w:val="single" w:sz="1" w:space="0" w:color="000000"/>
            </w:tcBorders>
            <w:shd w:val="clear" w:color="auto" w:fill="FFFFFF"/>
          </w:tcPr>
          <w:p w14:paraId="43B0F907" w14:textId="659F697F"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lastRenderedPageBreak/>
              <w:t>Розпорядження</w:t>
            </w:r>
            <w:proofErr w:type="spellEnd"/>
            <w:r w:rsidRPr="00BE3668">
              <w:rPr>
                <w:rFonts w:eastAsia="Arial CYR"/>
                <w:sz w:val="24"/>
                <w:szCs w:val="24"/>
              </w:rPr>
              <w:t xml:space="preserve"> </w:t>
            </w:r>
            <w:proofErr w:type="spellStart"/>
            <w:r w:rsidRPr="00BE3668">
              <w:rPr>
                <w:rFonts w:eastAsia="Arial CYR"/>
                <w:sz w:val="24"/>
                <w:szCs w:val="24"/>
              </w:rPr>
              <w:t>міського</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13.05.2019 № 150-р «Про </w:t>
            </w:r>
            <w:proofErr w:type="spellStart"/>
            <w:r w:rsidRPr="00BE3668">
              <w:rPr>
                <w:rFonts w:eastAsia="Arial CYR"/>
                <w:sz w:val="24"/>
                <w:szCs w:val="24"/>
              </w:rPr>
              <w:t>затвердження</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неінфекційних</w:t>
            </w:r>
            <w:proofErr w:type="spellEnd"/>
            <w:r w:rsidRPr="00BE3668">
              <w:rPr>
                <w:rFonts w:eastAsia="Arial CYR"/>
                <w:sz w:val="24"/>
                <w:szCs w:val="24"/>
              </w:rPr>
              <w:t xml:space="preserve"> </w:t>
            </w:r>
            <w:proofErr w:type="spellStart"/>
            <w:r w:rsidRPr="00BE3668">
              <w:rPr>
                <w:rFonts w:eastAsia="Arial CYR"/>
                <w:sz w:val="24"/>
                <w:szCs w:val="24"/>
              </w:rPr>
              <w:t>захворювань</w:t>
            </w:r>
            <w:proofErr w:type="spellEnd"/>
            <w:r w:rsidRPr="00BE3668">
              <w:rPr>
                <w:rFonts w:eastAsia="Arial CYR"/>
                <w:sz w:val="24"/>
                <w:szCs w:val="24"/>
              </w:rPr>
              <w:t xml:space="preserve"> для </w:t>
            </w:r>
            <w:proofErr w:type="spellStart"/>
            <w:r w:rsidRPr="00BE3668">
              <w:rPr>
                <w:rFonts w:eastAsia="Arial CYR"/>
                <w:sz w:val="24"/>
                <w:szCs w:val="24"/>
              </w:rPr>
              <w:t>досягнення</w:t>
            </w:r>
            <w:proofErr w:type="spellEnd"/>
            <w:r w:rsidRPr="00BE3668">
              <w:rPr>
                <w:rFonts w:eastAsia="Arial CYR"/>
                <w:sz w:val="24"/>
                <w:szCs w:val="24"/>
              </w:rPr>
              <w:t xml:space="preserve"> </w:t>
            </w:r>
            <w:proofErr w:type="spellStart"/>
            <w:r w:rsidRPr="00BE3668">
              <w:rPr>
                <w:rFonts w:eastAsia="Arial CYR"/>
                <w:sz w:val="24"/>
                <w:szCs w:val="24"/>
              </w:rPr>
              <w:t>цілей</w:t>
            </w:r>
            <w:proofErr w:type="spellEnd"/>
            <w:r w:rsidRPr="00BE3668">
              <w:rPr>
                <w:rFonts w:eastAsia="Arial CYR"/>
                <w:sz w:val="24"/>
                <w:szCs w:val="24"/>
              </w:rPr>
              <w:t xml:space="preserve"> </w:t>
            </w:r>
            <w:proofErr w:type="spellStart"/>
            <w:r w:rsidRPr="00BE3668">
              <w:rPr>
                <w:rFonts w:eastAsia="Arial CYR"/>
                <w:sz w:val="24"/>
                <w:szCs w:val="24"/>
              </w:rPr>
              <w:t>сталого</w:t>
            </w:r>
            <w:proofErr w:type="spellEnd"/>
            <w:r w:rsidRPr="00BE3668">
              <w:rPr>
                <w:rFonts w:eastAsia="Arial CYR"/>
                <w:sz w:val="24"/>
                <w:szCs w:val="24"/>
              </w:rPr>
              <w:t xml:space="preserve"> </w:t>
            </w:r>
            <w:proofErr w:type="spellStart"/>
            <w:r w:rsidRPr="00BE3668">
              <w:rPr>
                <w:rFonts w:eastAsia="Arial CYR"/>
                <w:sz w:val="24"/>
                <w:szCs w:val="24"/>
              </w:rPr>
              <w:t>розвитку</w:t>
            </w:r>
            <w:proofErr w:type="spellEnd"/>
            <w:r w:rsidRPr="00BE3668">
              <w:rPr>
                <w:rFonts w:eastAsia="Arial CYR"/>
                <w:sz w:val="24"/>
                <w:szCs w:val="24"/>
              </w:rPr>
              <w:t xml:space="preserve"> </w:t>
            </w:r>
            <w:proofErr w:type="spellStart"/>
            <w:r w:rsidRPr="00BE3668">
              <w:rPr>
                <w:rFonts w:eastAsia="Arial CYR"/>
                <w:sz w:val="24"/>
                <w:szCs w:val="24"/>
              </w:rPr>
              <w:t>Вараської</w:t>
            </w:r>
            <w:proofErr w:type="spellEnd"/>
            <w:r w:rsidRPr="00BE3668">
              <w:rPr>
                <w:rFonts w:eastAsia="Arial CYR"/>
                <w:sz w:val="24"/>
                <w:szCs w:val="24"/>
              </w:rPr>
              <w:t xml:space="preserve"> </w:t>
            </w:r>
            <w:proofErr w:type="spellStart"/>
            <w:r w:rsidRPr="00BE3668">
              <w:rPr>
                <w:rFonts w:eastAsia="Arial CYR"/>
                <w:sz w:val="24"/>
                <w:szCs w:val="24"/>
              </w:rPr>
              <w:t>міської</w:t>
            </w:r>
            <w:proofErr w:type="spellEnd"/>
            <w:r w:rsidRPr="00BE3668">
              <w:rPr>
                <w:rFonts w:eastAsia="Arial CYR"/>
                <w:sz w:val="24"/>
                <w:szCs w:val="24"/>
              </w:rPr>
              <w:t xml:space="preserve"> </w:t>
            </w:r>
            <w:proofErr w:type="spellStart"/>
            <w:r w:rsidRPr="00BE3668">
              <w:rPr>
                <w:rFonts w:eastAsia="Arial CYR"/>
                <w:sz w:val="24"/>
                <w:szCs w:val="24"/>
              </w:rPr>
              <w:t>територіальної</w:t>
            </w:r>
            <w:proofErr w:type="spellEnd"/>
            <w:r w:rsidRPr="00BE3668">
              <w:rPr>
                <w:rFonts w:eastAsia="Arial CYR"/>
                <w:sz w:val="24"/>
                <w:szCs w:val="24"/>
              </w:rPr>
              <w:t xml:space="preserve"> </w:t>
            </w:r>
            <w:proofErr w:type="spellStart"/>
            <w:r w:rsidRPr="00BE3668">
              <w:rPr>
                <w:rFonts w:eastAsia="Arial CYR"/>
                <w:sz w:val="24"/>
                <w:szCs w:val="24"/>
              </w:rPr>
              <w:t>громади</w:t>
            </w:r>
            <w:proofErr w:type="spellEnd"/>
            <w:r w:rsidRPr="00BE3668">
              <w:rPr>
                <w:rFonts w:eastAsia="Arial CYR"/>
                <w:sz w:val="24"/>
                <w:szCs w:val="24"/>
              </w:rPr>
              <w:t>»</w:t>
            </w:r>
          </w:p>
        </w:tc>
        <w:tc>
          <w:tcPr>
            <w:tcW w:w="2551" w:type="dxa"/>
            <w:tcBorders>
              <w:left w:val="single" w:sz="1" w:space="0" w:color="000000"/>
            </w:tcBorders>
            <w:shd w:val="clear" w:color="auto" w:fill="FFFFFF"/>
          </w:tcPr>
          <w:p w14:paraId="774E486C" w14:textId="194A5F2A" w:rsidR="00871D4C" w:rsidRPr="00BE3668" w:rsidRDefault="00871D4C" w:rsidP="008812F5">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r w:rsidR="008812F5" w:rsidRPr="00BE3668">
              <w:rPr>
                <w:rFonts w:eastAsia="Arial CYR"/>
                <w:sz w:val="24"/>
                <w:szCs w:val="24"/>
                <w:lang w:val="uk-UA"/>
              </w:rPr>
              <w:t xml:space="preserve">міського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w:t>
            </w:r>
          </w:p>
        </w:tc>
        <w:tc>
          <w:tcPr>
            <w:tcW w:w="1418" w:type="dxa"/>
            <w:tcBorders>
              <w:left w:val="single" w:sz="1" w:space="0" w:color="000000"/>
            </w:tcBorders>
            <w:shd w:val="clear" w:color="auto" w:fill="FFFFFF"/>
          </w:tcPr>
          <w:p w14:paraId="113D50FF" w14:textId="26A6A6F2"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7859008E" w14:textId="625F5F2A" w:rsidR="00871D4C" w:rsidRPr="00BE3668" w:rsidRDefault="00871D4C" w:rsidP="00AB255C">
            <w:pPr>
              <w:autoSpaceDE w:val="0"/>
              <w:snapToGrid w:val="0"/>
              <w:rPr>
                <w:rFonts w:eastAsia="Arial CYR"/>
                <w:sz w:val="24"/>
                <w:szCs w:val="24"/>
              </w:rPr>
            </w:pPr>
            <w:r w:rsidRPr="00BE3668">
              <w:rPr>
                <w:rFonts w:eastAsia="Arial CYR"/>
                <w:sz w:val="24"/>
                <w:szCs w:val="24"/>
              </w:rPr>
              <w:t xml:space="preserve">І. </w:t>
            </w:r>
            <w:proofErr w:type="spellStart"/>
            <w:r w:rsidRPr="00BE3668">
              <w:rPr>
                <w:rFonts w:eastAsia="Arial CYR"/>
                <w:sz w:val="24"/>
                <w:szCs w:val="24"/>
              </w:rPr>
              <w:t>Барабух</w:t>
            </w:r>
            <w:proofErr w:type="spellEnd"/>
          </w:p>
        </w:tc>
      </w:tr>
      <w:tr w:rsidR="00871D4C" w:rsidRPr="00BE3668" w14:paraId="1DC4925D" w14:textId="77777777" w:rsidTr="00840906">
        <w:trPr>
          <w:trHeight w:val="352"/>
        </w:trPr>
        <w:tc>
          <w:tcPr>
            <w:tcW w:w="4535" w:type="dxa"/>
            <w:tcBorders>
              <w:left w:val="single" w:sz="1" w:space="0" w:color="000000"/>
            </w:tcBorders>
            <w:shd w:val="clear" w:color="auto" w:fill="FFFFFF"/>
          </w:tcPr>
          <w:p w14:paraId="3CA2E93E" w14:textId="7876AF41" w:rsidR="00871D4C" w:rsidRPr="00BE3668" w:rsidRDefault="00871D4C" w:rsidP="00AB255C">
            <w:pPr>
              <w:autoSpaceDE w:val="0"/>
              <w:snapToGrid w:val="0"/>
              <w:jc w:val="both"/>
              <w:rPr>
                <w:rFonts w:eastAsia="Arial CYR"/>
                <w:color w:val="FF0000"/>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міського</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19.05.2017 № 186-р «Про </w:t>
            </w:r>
            <w:proofErr w:type="spellStart"/>
            <w:r w:rsidRPr="00BE3668">
              <w:rPr>
                <w:rFonts w:eastAsia="Arial CYR"/>
                <w:sz w:val="24"/>
                <w:szCs w:val="24"/>
              </w:rPr>
              <w:t>забезпечення</w:t>
            </w:r>
            <w:proofErr w:type="spellEnd"/>
            <w:r w:rsidRPr="00BE3668">
              <w:rPr>
                <w:rFonts w:eastAsia="Arial CYR"/>
                <w:sz w:val="24"/>
                <w:szCs w:val="24"/>
              </w:rPr>
              <w:t xml:space="preserve"> контролю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договорів</w:t>
            </w:r>
            <w:proofErr w:type="spellEnd"/>
            <w:r w:rsidRPr="00BE3668">
              <w:rPr>
                <w:rFonts w:eastAsia="Arial CYR"/>
                <w:sz w:val="24"/>
                <w:szCs w:val="24"/>
              </w:rPr>
              <w:t xml:space="preserve"> </w:t>
            </w:r>
            <w:proofErr w:type="spellStart"/>
            <w:r w:rsidRPr="00BE3668">
              <w:rPr>
                <w:rFonts w:eastAsia="Arial CYR"/>
                <w:sz w:val="24"/>
                <w:szCs w:val="24"/>
              </w:rPr>
              <w:t>оренди</w:t>
            </w:r>
            <w:proofErr w:type="spellEnd"/>
            <w:r w:rsidRPr="00BE3668">
              <w:rPr>
                <w:rFonts w:eastAsia="Arial CYR"/>
                <w:sz w:val="24"/>
                <w:szCs w:val="24"/>
              </w:rPr>
              <w:t xml:space="preserve"> </w:t>
            </w:r>
            <w:proofErr w:type="spellStart"/>
            <w:r w:rsidRPr="00BE3668">
              <w:rPr>
                <w:rFonts w:eastAsia="Arial CYR"/>
                <w:sz w:val="24"/>
                <w:szCs w:val="24"/>
              </w:rPr>
              <w:t>земельних</w:t>
            </w:r>
            <w:proofErr w:type="spellEnd"/>
            <w:r w:rsidRPr="00BE3668">
              <w:rPr>
                <w:rFonts w:eastAsia="Arial CYR"/>
                <w:sz w:val="24"/>
                <w:szCs w:val="24"/>
              </w:rPr>
              <w:t xml:space="preserve"> </w:t>
            </w:r>
            <w:proofErr w:type="spellStart"/>
            <w:r w:rsidRPr="00BE3668">
              <w:rPr>
                <w:rFonts w:eastAsia="Arial CYR"/>
                <w:sz w:val="24"/>
                <w:szCs w:val="24"/>
              </w:rPr>
              <w:t>ділянок</w:t>
            </w:r>
            <w:proofErr w:type="spellEnd"/>
            <w:r w:rsidRPr="00BE3668">
              <w:rPr>
                <w:rFonts w:eastAsia="Arial CYR"/>
                <w:sz w:val="24"/>
                <w:szCs w:val="24"/>
              </w:rPr>
              <w:t>»</w:t>
            </w:r>
          </w:p>
        </w:tc>
        <w:tc>
          <w:tcPr>
            <w:tcW w:w="2551" w:type="dxa"/>
            <w:tcBorders>
              <w:left w:val="single" w:sz="1" w:space="0" w:color="000000"/>
            </w:tcBorders>
            <w:shd w:val="clear" w:color="auto" w:fill="FFFFFF"/>
          </w:tcPr>
          <w:p w14:paraId="50DAB79B" w14:textId="372BDC19" w:rsidR="00871D4C" w:rsidRPr="00BE3668" w:rsidRDefault="00871D4C" w:rsidP="008812F5">
            <w:pPr>
              <w:autoSpaceDE w:val="0"/>
              <w:snapToGrid w:val="0"/>
              <w:jc w:val="center"/>
              <w:rPr>
                <w:rFonts w:eastAsia="Arial CYR"/>
                <w:color w:val="FF0000"/>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r w:rsidR="008812F5" w:rsidRPr="00BE3668">
              <w:rPr>
                <w:rFonts w:eastAsia="Arial CYR"/>
                <w:sz w:val="24"/>
                <w:szCs w:val="24"/>
                <w:lang w:val="uk-UA"/>
              </w:rPr>
              <w:t xml:space="preserve">міського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w:t>
            </w:r>
          </w:p>
        </w:tc>
        <w:tc>
          <w:tcPr>
            <w:tcW w:w="1418" w:type="dxa"/>
            <w:tcBorders>
              <w:left w:val="single" w:sz="1" w:space="0" w:color="000000"/>
            </w:tcBorders>
            <w:shd w:val="clear" w:color="auto" w:fill="FFFFFF"/>
          </w:tcPr>
          <w:p w14:paraId="71C2851B" w14:textId="7FD2B282" w:rsidR="00871D4C" w:rsidRPr="00BE3668" w:rsidRDefault="00871D4C" w:rsidP="00AB255C">
            <w:pPr>
              <w:autoSpaceDE w:val="0"/>
              <w:snapToGrid w:val="0"/>
              <w:jc w:val="center"/>
              <w:rPr>
                <w:rFonts w:eastAsia="Arial"/>
                <w:sz w:val="24"/>
                <w:szCs w:val="24"/>
              </w:rPr>
            </w:pPr>
            <w:r w:rsidRPr="00BE3668">
              <w:rPr>
                <w:rFonts w:eastAsia="Arial"/>
                <w:sz w:val="24"/>
                <w:szCs w:val="24"/>
              </w:rPr>
              <w:t>5</w:t>
            </w:r>
          </w:p>
        </w:tc>
        <w:tc>
          <w:tcPr>
            <w:tcW w:w="1986" w:type="dxa"/>
            <w:gridSpan w:val="2"/>
            <w:tcBorders>
              <w:left w:val="single" w:sz="1" w:space="0" w:color="000000"/>
              <w:right w:val="single" w:sz="1" w:space="0" w:color="000000"/>
            </w:tcBorders>
            <w:shd w:val="clear" w:color="auto" w:fill="FFFFFF"/>
          </w:tcPr>
          <w:p w14:paraId="4E7947CE" w14:textId="511726C7" w:rsidR="00871D4C" w:rsidRPr="00BE3668" w:rsidRDefault="00871D4C" w:rsidP="00AB255C">
            <w:pPr>
              <w:autoSpaceDE w:val="0"/>
              <w:snapToGrid w:val="0"/>
              <w:rPr>
                <w:rFonts w:eastAsia="Arial CYR"/>
                <w:sz w:val="24"/>
                <w:szCs w:val="24"/>
              </w:rPr>
            </w:pPr>
            <w:r w:rsidRPr="00BE3668">
              <w:rPr>
                <w:rFonts w:eastAsia="Arial CYR"/>
                <w:sz w:val="24"/>
                <w:szCs w:val="24"/>
              </w:rPr>
              <w:t xml:space="preserve">В. </w:t>
            </w:r>
            <w:proofErr w:type="spellStart"/>
            <w:r w:rsidRPr="00BE3668">
              <w:rPr>
                <w:rFonts w:eastAsia="Arial CYR"/>
                <w:sz w:val="24"/>
                <w:szCs w:val="24"/>
              </w:rPr>
              <w:t>Тацюк</w:t>
            </w:r>
            <w:proofErr w:type="spellEnd"/>
          </w:p>
        </w:tc>
      </w:tr>
      <w:tr w:rsidR="00871D4C" w:rsidRPr="00BE3668" w14:paraId="17DE21D4" w14:textId="77777777" w:rsidTr="00840906">
        <w:trPr>
          <w:trHeight w:val="352"/>
        </w:trPr>
        <w:tc>
          <w:tcPr>
            <w:tcW w:w="4535" w:type="dxa"/>
            <w:tcBorders>
              <w:left w:val="single" w:sz="1" w:space="0" w:color="000000"/>
            </w:tcBorders>
            <w:shd w:val="clear" w:color="auto" w:fill="FFFFFF"/>
          </w:tcPr>
          <w:p w14:paraId="192FBC2D" w14:textId="7C2E44AD"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12.03.2021 № 171 «Про </w:t>
            </w:r>
            <w:proofErr w:type="spellStart"/>
            <w:r w:rsidRPr="00BE3668">
              <w:rPr>
                <w:rFonts w:eastAsia="Arial CYR"/>
                <w:sz w:val="24"/>
                <w:szCs w:val="24"/>
              </w:rPr>
              <w:t>організацію</w:t>
            </w:r>
            <w:proofErr w:type="spellEnd"/>
            <w:r w:rsidRPr="00BE3668">
              <w:rPr>
                <w:rFonts w:eastAsia="Arial CYR"/>
                <w:sz w:val="24"/>
                <w:szCs w:val="24"/>
              </w:rPr>
              <w:t xml:space="preserve"> </w:t>
            </w:r>
            <w:proofErr w:type="spellStart"/>
            <w:r w:rsidRPr="00BE3668">
              <w:rPr>
                <w:rFonts w:eastAsia="Arial CYR"/>
                <w:sz w:val="24"/>
                <w:szCs w:val="24"/>
              </w:rPr>
              <w:t>проведення</w:t>
            </w:r>
            <w:proofErr w:type="spellEnd"/>
            <w:r w:rsidRPr="00BE3668">
              <w:rPr>
                <w:rFonts w:eastAsia="Arial CYR"/>
                <w:sz w:val="24"/>
                <w:szCs w:val="24"/>
              </w:rPr>
              <w:t xml:space="preserve"> в </w:t>
            </w:r>
            <w:proofErr w:type="spellStart"/>
            <w:r w:rsidRPr="00BE3668">
              <w:rPr>
                <w:rFonts w:eastAsia="Arial CYR"/>
                <w:sz w:val="24"/>
                <w:szCs w:val="24"/>
              </w:rPr>
              <w:t>області</w:t>
            </w:r>
            <w:proofErr w:type="spellEnd"/>
            <w:r w:rsidRPr="00BE3668">
              <w:rPr>
                <w:rFonts w:eastAsia="Arial CYR"/>
                <w:sz w:val="24"/>
                <w:szCs w:val="24"/>
              </w:rPr>
              <w:t xml:space="preserve"> </w:t>
            </w:r>
            <w:proofErr w:type="spellStart"/>
            <w:r w:rsidRPr="00BE3668">
              <w:rPr>
                <w:rFonts w:eastAsia="Arial CYR"/>
                <w:sz w:val="24"/>
                <w:szCs w:val="24"/>
              </w:rPr>
              <w:t>призовів</w:t>
            </w:r>
            <w:proofErr w:type="spellEnd"/>
            <w:r w:rsidRPr="00BE3668">
              <w:rPr>
                <w:rFonts w:eastAsia="Arial CYR"/>
                <w:sz w:val="24"/>
                <w:szCs w:val="24"/>
              </w:rPr>
              <w:t xml:space="preserve"> </w:t>
            </w:r>
            <w:proofErr w:type="spellStart"/>
            <w:r w:rsidRPr="00BE3668">
              <w:rPr>
                <w:rFonts w:eastAsia="Arial CYR"/>
                <w:sz w:val="24"/>
                <w:szCs w:val="24"/>
              </w:rPr>
              <w:t>громадян</w:t>
            </w:r>
            <w:proofErr w:type="spellEnd"/>
            <w:r w:rsidRPr="00BE3668">
              <w:rPr>
                <w:rFonts w:eastAsia="Arial CYR"/>
                <w:sz w:val="24"/>
                <w:szCs w:val="24"/>
              </w:rPr>
              <w:t xml:space="preserve"> </w:t>
            </w:r>
            <w:proofErr w:type="spellStart"/>
            <w:r w:rsidRPr="00BE3668">
              <w:rPr>
                <w:rFonts w:eastAsia="Arial CYR"/>
                <w:sz w:val="24"/>
                <w:szCs w:val="24"/>
              </w:rPr>
              <w:t>України</w:t>
            </w:r>
            <w:proofErr w:type="spellEnd"/>
            <w:r w:rsidRPr="00BE3668">
              <w:rPr>
                <w:rFonts w:eastAsia="Arial CYR"/>
                <w:sz w:val="24"/>
                <w:szCs w:val="24"/>
              </w:rPr>
              <w:t xml:space="preserve"> на </w:t>
            </w:r>
            <w:proofErr w:type="spellStart"/>
            <w:r w:rsidRPr="00BE3668">
              <w:rPr>
                <w:rFonts w:eastAsia="Arial CYR"/>
                <w:sz w:val="24"/>
                <w:szCs w:val="24"/>
              </w:rPr>
              <w:t>строкову</w:t>
            </w:r>
            <w:proofErr w:type="spellEnd"/>
            <w:r w:rsidRPr="00BE3668">
              <w:rPr>
                <w:rFonts w:eastAsia="Arial CYR"/>
                <w:sz w:val="24"/>
                <w:szCs w:val="24"/>
              </w:rPr>
              <w:t xml:space="preserve"> </w:t>
            </w:r>
            <w:proofErr w:type="spellStart"/>
            <w:r w:rsidRPr="00BE3668">
              <w:rPr>
                <w:rFonts w:eastAsia="Arial CYR"/>
                <w:sz w:val="24"/>
                <w:szCs w:val="24"/>
              </w:rPr>
              <w:t>військову</w:t>
            </w:r>
            <w:proofErr w:type="spellEnd"/>
            <w:r w:rsidRPr="00BE3668">
              <w:rPr>
                <w:rFonts w:eastAsia="Arial CYR"/>
                <w:sz w:val="24"/>
                <w:szCs w:val="24"/>
              </w:rPr>
              <w:t xml:space="preserve"> службу у 2021 </w:t>
            </w:r>
            <w:proofErr w:type="spellStart"/>
            <w:r w:rsidRPr="00BE3668">
              <w:rPr>
                <w:rFonts w:eastAsia="Arial CYR"/>
                <w:sz w:val="24"/>
                <w:szCs w:val="24"/>
              </w:rPr>
              <w:t>році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5752BB46"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BE75DB9" w14:textId="26765B3D" w:rsidR="00871D4C" w:rsidRPr="00BE3668" w:rsidRDefault="00871D4C" w:rsidP="00AB255C">
            <w:pPr>
              <w:autoSpaceDE w:val="0"/>
              <w:snapToGrid w:val="0"/>
              <w:jc w:val="center"/>
              <w:rPr>
                <w:rFonts w:eastAsia="Arial"/>
                <w:sz w:val="24"/>
                <w:szCs w:val="24"/>
              </w:rPr>
            </w:pPr>
            <w:r w:rsidRPr="00BE3668">
              <w:rPr>
                <w:rFonts w:eastAsia="Arial"/>
                <w:sz w:val="24"/>
                <w:szCs w:val="24"/>
              </w:rPr>
              <w:t>6</w:t>
            </w:r>
          </w:p>
        </w:tc>
        <w:tc>
          <w:tcPr>
            <w:tcW w:w="1986" w:type="dxa"/>
            <w:gridSpan w:val="2"/>
            <w:tcBorders>
              <w:left w:val="single" w:sz="1" w:space="0" w:color="000000"/>
              <w:right w:val="single" w:sz="1" w:space="0" w:color="000000"/>
            </w:tcBorders>
            <w:shd w:val="clear" w:color="auto" w:fill="FFFFFF"/>
          </w:tcPr>
          <w:p w14:paraId="16034E43" w14:textId="2596F5D9"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Антоніч</w:t>
            </w:r>
            <w:proofErr w:type="spellEnd"/>
          </w:p>
        </w:tc>
      </w:tr>
      <w:tr w:rsidR="00871D4C" w:rsidRPr="00BE3668" w14:paraId="784588DD" w14:textId="77777777" w:rsidTr="00840906">
        <w:trPr>
          <w:trHeight w:val="352"/>
        </w:trPr>
        <w:tc>
          <w:tcPr>
            <w:tcW w:w="4535" w:type="dxa"/>
            <w:tcBorders>
              <w:left w:val="single" w:sz="1" w:space="0" w:color="000000"/>
            </w:tcBorders>
            <w:shd w:val="clear" w:color="auto" w:fill="FFFFFF"/>
          </w:tcPr>
          <w:p w14:paraId="3FC4926A" w14:textId="33A6894E"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02.01.2019 № 3 «Про </w:t>
            </w:r>
            <w:proofErr w:type="spellStart"/>
            <w:r w:rsidRPr="00BE3668">
              <w:rPr>
                <w:rFonts w:eastAsia="Arial CYR"/>
                <w:sz w:val="24"/>
                <w:szCs w:val="24"/>
              </w:rPr>
              <w:t>затвердження</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з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Стратегії</w:t>
            </w:r>
            <w:proofErr w:type="spellEnd"/>
            <w:r w:rsidRPr="00BE3668">
              <w:rPr>
                <w:rFonts w:eastAsia="Arial CYR"/>
                <w:sz w:val="24"/>
                <w:szCs w:val="24"/>
              </w:rPr>
              <w:t xml:space="preserve"> </w:t>
            </w:r>
            <w:proofErr w:type="spellStart"/>
            <w:r w:rsidRPr="00BE3668">
              <w:rPr>
                <w:rFonts w:eastAsia="Arial CYR"/>
                <w:sz w:val="24"/>
                <w:szCs w:val="24"/>
              </w:rPr>
              <w:t>інтеграції</w:t>
            </w:r>
            <w:proofErr w:type="spellEnd"/>
            <w:r w:rsidRPr="00BE3668">
              <w:rPr>
                <w:rFonts w:eastAsia="Arial CYR"/>
                <w:sz w:val="24"/>
                <w:szCs w:val="24"/>
              </w:rPr>
              <w:t xml:space="preserve"> </w:t>
            </w:r>
            <w:proofErr w:type="spellStart"/>
            <w:r w:rsidRPr="00BE3668">
              <w:rPr>
                <w:rFonts w:eastAsia="Arial CYR"/>
                <w:sz w:val="24"/>
                <w:szCs w:val="24"/>
              </w:rPr>
              <w:t>внутрішньо</w:t>
            </w:r>
            <w:proofErr w:type="spellEnd"/>
            <w:r w:rsidRPr="00BE3668">
              <w:rPr>
                <w:rFonts w:eastAsia="Arial CYR"/>
                <w:sz w:val="24"/>
                <w:szCs w:val="24"/>
              </w:rPr>
              <w:t xml:space="preserve"> </w:t>
            </w:r>
            <w:proofErr w:type="spellStart"/>
            <w:r w:rsidRPr="00BE3668">
              <w:rPr>
                <w:rFonts w:eastAsia="Arial CYR"/>
                <w:sz w:val="24"/>
                <w:szCs w:val="24"/>
              </w:rPr>
              <w:t>переміщених</w:t>
            </w:r>
            <w:proofErr w:type="spellEnd"/>
            <w:r w:rsidRPr="00BE3668">
              <w:rPr>
                <w:rFonts w:eastAsia="Arial CYR"/>
                <w:sz w:val="24"/>
                <w:szCs w:val="24"/>
              </w:rPr>
              <w:t xml:space="preserve"> </w:t>
            </w:r>
            <w:proofErr w:type="spellStart"/>
            <w:r w:rsidRPr="00BE3668">
              <w:rPr>
                <w:rFonts w:eastAsia="Arial CYR"/>
                <w:sz w:val="24"/>
                <w:szCs w:val="24"/>
              </w:rPr>
              <w:t>осіб</w:t>
            </w:r>
            <w:proofErr w:type="spellEnd"/>
            <w:r w:rsidRPr="00BE3668">
              <w:rPr>
                <w:rFonts w:eastAsia="Arial CYR"/>
                <w:sz w:val="24"/>
                <w:szCs w:val="24"/>
              </w:rPr>
              <w:t xml:space="preserve"> та </w:t>
            </w:r>
            <w:proofErr w:type="spellStart"/>
            <w:r w:rsidRPr="00BE3668">
              <w:rPr>
                <w:rFonts w:eastAsia="Arial CYR"/>
                <w:sz w:val="24"/>
                <w:szCs w:val="24"/>
              </w:rPr>
              <w:t>впровадження</w:t>
            </w:r>
            <w:proofErr w:type="spellEnd"/>
            <w:r w:rsidRPr="00BE3668">
              <w:rPr>
                <w:rFonts w:eastAsia="Arial CYR"/>
                <w:sz w:val="24"/>
                <w:szCs w:val="24"/>
              </w:rPr>
              <w:t xml:space="preserve"> </w:t>
            </w:r>
            <w:proofErr w:type="spellStart"/>
            <w:r w:rsidRPr="00BE3668">
              <w:rPr>
                <w:rFonts w:eastAsia="Arial CYR"/>
                <w:sz w:val="24"/>
                <w:szCs w:val="24"/>
              </w:rPr>
              <w:t>довгострокових</w:t>
            </w:r>
            <w:proofErr w:type="spellEnd"/>
            <w:r w:rsidRPr="00BE3668">
              <w:rPr>
                <w:rFonts w:eastAsia="Arial CYR"/>
                <w:sz w:val="24"/>
                <w:szCs w:val="24"/>
              </w:rPr>
              <w:t xml:space="preserve"> </w:t>
            </w:r>
            <w:proofErr w:type="spellStart"/>
            <w:r w:rsidRPr="00BE3668">
              <w:rPr>
                <w:rFonts w:eastAsia="Arial CYR"/>
                <w:sz w:val="24"/>
                <w:szCs w:val="24"/>
              </w:rPr>
              <w:t>рішень</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внутрішнього</w:t>
            </w:r>
            <w:proofErr w:type="spellEnd"/>
            <w:r w:rsidRPr="00BE3668">
              <w:rPr>
                <w:rFonts w:eastAsia="Arial CYR"/>
                <w:sz w:val="24"/>
                <w:szCs w:val="24"/>
              </w:rPr>
              <w:t xml:space="preserve"> </w:t>
            </w:r>
            <w:proofErr w:type="spellStart"/>
            <w:r w:rsidRPr="00BE3668">
              <w:rPr>
                <w:rFonts w:eastAsia="Arial CYR"/>
                <w:sz w:val="24"/>
                <w:szCs w:val="24"/>
              </w:rPr>
              <w:t>переміщення</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2020 року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7331C286"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7007C99" w14:textId="2B6252A3" w:rsidR="00871D4C" w:rsidRPr="00BE3668" w:rsidRDefault="00871D4C" w:rsidP="00AB255C">
            <w:pPr>
              <w:autoSpaceDE w:val="0"/>
              <w:snapToGrid w:val="0"/>
              <w:jc w:val="center"/>
              <w:rPr>
                <w:rFonts w:eastAsia="Arial"/>
                <w:sz w:val="24"/>
                <w:szCs w:val="24"/>
              </w:rPr>
            </w:pPr>
            <w:r w:rsidRPr="00BE3668">
              <w:rPr>
                <w:rFonts w:eastAsia="Arial"/>
                <w:sz w:val="24"/>
                <w:szCs w:val="24"/>
              </w:rPr>
              <w:t>8</w:t>
            </w:r>
          </w:p>
        </w:tc>
        <w:tc>
          <w:tcPr>
            <w:tcW w:w="1986" w:type="dxa"/>
            <w:gridSpan w:val="2"/>
            <w:tcBorders>
              <w:left w:val="single" w:sz="1" w:space="0" w:color="000000"/>
              <w:right w:val="single" w:sz="1" w:space="0" w:color="000000"/>
            </w:tcBorders>
            <w:shd w:val="clear" w:color="auto" w:fill="FFFFFF"/>
          </w:tcPr>
          <w:p w14:paraId="48B8E567" w14:textId="7608F1A8"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3F83E311" w14:textId="77777777" w:rsidTr="00840906">
        <w:trPr>
          <w:trHeight w:val="352"/>
        </w:trPr>
        <w:tc>
          <w:tcPr>
            <w:tcW w:w="4535" w:type="dxa"/>
            <w:tcBorders>
              <w:left w:val="single" w:sz="1" w:space="0" w:color="000000"/>
            </w:tcBorders>
            <w:shd w:val="clear" w:color="auto" w:fill="FFFFFF"/>
          </w:tcPr>
          <w:p w14:paraId="1EA08E6F" w14:textId="73110524"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міського</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11.09.2019 № 267-р «Про </w:t>
            </w:r>
            <w:proofErr w:type="spellStart"/>
            <w:r w:rsidRPr="00BE3668">
              <w:rPr>
                <w:rFonts w:eastAsia="Arial CYR"/>
                <w:sz w:val="24"/>
                <w:szCs w:val="24"/>
              </w:rPr>
              <w:t>затвердження</w:t>
            </w:r>
            <w:proofErr w:type="spellEnd"/>
            <w:r w:rsidRPr="00BE3668">
              <w:rPr>
                <w:rFonts w:eastAsia="Arial CYR"/>
                <w:sz w:val="24"/>
                <w:szCs w:val="24"/>
              </w:rPr>
              <w:t xml:space="preserve">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громадян</w:t>
            </w:r>
            <w:proofErr w:type="spellEnd"/>
            <w:r w:rsidRPr="00BE3668">
              <w:rPr>
                <w:rFonts w:eastAsia="Arial CYR"/>
                <w:sz w:val="24"/>
                <w:szCs w:val="24"/>
              </w:rPr>
              <w:t xml:space="preserve">, </w:t>
            </w:r>
            <w:proofErr w:type="spellStart"/>
            <w:r w:rsidRPr="00BE3668">
              <w:rPr>
                <w:rFonts w:eastAsia="Arial CYR"/>
                <w:sz w:val="24"/>
                <w:szCs w:val="24"/>
              </w:rPr>
              <w:t>які</w:t>
            </w:r>
            <w:proofErr w:type="spellEnd"/>
            <w:r w:rsidRPr="00BE3668">
              <w:rPr>
                <w:rFonts w:eastAsia="Arial CYR"/>
                <w:sz w:val="24"/>
                <w:szCs w:val="24"/>
              </w:rPr>
              <w:t xml:space="preserve"> </w:t>
            </w:r>
            <w:proofErr w:type="spellStart"/>
            <w:r w:rsidRPr="00BE3668">
              <w:rPr>
                <w:rFonts w:eastAsia="Arial CYR"/>
                <w:sz w:val="24"/>
                <w:szCs w:val="24"/>
              </w:rPr>
              <w:t>страждають</w:t>
            </w:r>
            <w:proofErr w:type="spellEnd"/>
            <w:r w:rsidRPr="00BE3668">
              <w:rPr>
                <w:rFonts w:eastAsia="Arial CYR"/>
                <w:sz w:val="24"/>
                <w:szCs w:val="24"/>
              </w:rPr>
              <w:t xml:space="preserve"> на </w:t>
            </w:r>
            <w:proofErr w:type="spellStart"/>
            <w:r w:rsidRPr="00BE3668">
              <w:rPr>
                <w:rFonts w:eastAsia="Arial CYR"/>
                <w:sz w:val="24"/>
                <w:szCs w:val="24"/>
              </w:rPr>
              <w:t>рідкісні</w:t>
            </w:r>
            <w:proofErr w:type="spellEnd"/>
            <w:r w:rsidR="00920984" w:rsidRPr="00BE3668">
              <w:rPr>
                <w:rFonts w:eastAsia="Arial CYR"/>
                <w:sz w:val="24"/>
                <w:szCs w:val="24"/>
                <w:lang w:val="uk-UA"/>
              </w:rPr>
              <w:t xml:space="preserve"> </w:t>
            </w:r>
            <w:r w:rsidRPr="00BE3668">
              <w:rPr>
                <w:rFonts w:eastAsia="Arial CYR"/>
                <w:sz w:val="24"/>
                <w:szCs w:val="24"/>
              </w:rPr>
              <w:t>(</w:t>
            </w:r>
            <w:proofErr w:type="spellStart"/>
            <w:r w:rsidRPr="00BE3668">
              <w:rPr>
                <w:rFonts w:eastAsia="Arial CYR"/>
                <w:sz w:val="24"/>
                <w:szCs w:val="24"/>
              </w:rPr>
              <w:t>орфанні</w:t>
            </w:r>
            <w:proofErr w:type="spellEnd"/>
            <w:r w:rsidRPr="00BE3668">
              <w:rPr>
                <w:rFonts w:eastAsia="Arial CYR"/>
                <w:sz w:val="24"/>
                <w:szCs w:val="24"/>
              </w:rPr>
              <w:t xml:space="preserve">) </w:t>
            </w:r>
            <w:proofErr w:type="spellStart"/>
            <w:r w:rsidRPr="00BE3668">
              <w:rPr>
                <w:rFonts w:eastAsia="Arial CYR"/>
                <w:sz w:val="24"/>
                <w:szCs w:val="24"/>
              </w:rPr>
              <w:t>захворювання</w:t>
            </w:r>
            <w:proofErr w:type="spellEnd"/>
            <w:r w:rsidRPr="00BE3668">
              <w:rPr>
                <w:rFonts w:eastAsia="Arial CYR"/>
                <w:sz w:val="24"/>
                <w:szCs w:val="24"/>
              </w:rPr>
              <w:t xml:space="preserve">, </w:t>
            </w:r>
            <w:proofErr w:type="spellStart"/>
            <w:r w:rsidRPr="00BE3668">
              <w:rPr>
                <w:rFonts w:eastAsia="Arial CYR"/>
                <w:sz w:val="24"/>
                <w:szCs w:val="24"/>
              </w:rPr>
              <w:t>лікарськими</w:t>
            </w:r>
            <w:proofErr w:type="spellEnd"/>
            <w:r w:rsidRPr="00BE3668">
              <w:rPr>
                <w:rFonts w:eastAsia="Arial CYR"/>
                <w:sz w:val="24"/>
                <w:szCs w:val="24"/>
              </w:rPr>
              <w:t xml:space="preserve"> </w:t>
            </w:r>
            <w:proofErr w:type="spellStart"/>
            <w:r w:rsidRPr="00BE3668">
              <w:rPr>
                <w:rFonts w:eastAsia="Arial CYR"/>
                <w:sz w:val="24"/>
                <w:szCs w:val="24"/>
              </w:rPr>
              <w:t>засобами</w:t>
            </w:r>
            <w:proofErr w:type="spellEnd"/>
            <w:r w:rsidRPr="00BE3668">
              <w:rPr>
                <w:rFonts w:eastAsia="Arial CYR"/>
                <w:sz w:val="24"/>
                <w:szCs w:val="24"/>
              </w:rPr>
              <w:t xml:space="preserve"> та </w:t>
            </w:r>
            <w:proofErr w:type="spellStart"/>
            <w:r w:rsidRPr="00BE3668">
              <w:rPr>
                <w:rFonts w:eastAsia="Arial CYR"/>
                <w:sz w:val="24"/>
                <w:szCs w:val="24"/>
              </w:rPr>
              <w:t>відповідними</w:t>
            </w:r>
            <w:proofErr w:type="spellEnd"/>
            <w:r w:rsidRPr="00BE3668">
              <w:rPr>
                <w:rFonts w:eastAsia="Arial CYR"/>
                <w:sz w:val="24"/>
                <w:szCs w:val="24"/>
              </w:rPr>
              <w:t xml:space="preserve"> </w:t>
            </w:r>
            <w:proofErr w:type="spellStart"/>
            <w:r w:rsidRPr="00BE3668">
              <w:rPr>
                <w:rFonts w:eastAsia="Arial CYR"/>
                <w:sz w:val="24"/>
                <w:szCs w:val="24"/>
              </w:rPr>
              <w:t>харчовими</w:t>
            </w:r>
            <w:proofErr w:type="spellEnd"/>
            <w:r w:rsidRPr="00BE3668">
              <w:rPr>
                <w:rFonts w:eastAsia="Arial CYR"/>
                <w:sz w:val="24"/>
                <w:szCs w:val="24"/>
              </w:rPr>
              <w:t xml:space="preserve"> продуктами для </w:t>
            </w:r>
            <w:proofErr w:type="spellStart"/>
            <w:r w:rsidRPr="00BE3668">
              <w:rPr>
                <w:rFonts w:eastAsia="Arial CYR"/>
                <w:sz w:val="24"/>
                <w:szCs w:val="24"/>
              </w:rPr>
              <w:t>спеціального</w:t>
            </w:r>
            <w:proofErr w:type="spellEnd"/>
            <w:r w:rsidRPr="00BE3668">
              <w:rPr>
                <w:rFonts w:eastAsia="Arial CYR"/>
                <w:sz w:val="24"/>
                <w:szCs w:val="24"/>
              </w:rPr>
              <w:t xml:space="preserve"> </w:t>
            </w:r>
            <w:proofErr w:type="spellStart"/>
            <w:r w:rsidRPr="00BE3668">
              <w:rPr>
                <w:rFonts w:eastAsia="Arial CYR"/>
                <w:sz w:val="24"/>
                <w:szCs w:val="24"/>
              </w:rPr>
              <w:t>дієтичного</w:t>
            </w:r>
            <w:proofErr w:type="spellEnd"/>
            <w:r w:rsidRPr="00BE3668">
              <w:rPr>
                <w:rFonts w:eastAsia="Arial CYR"/>
                <w:sz w:val="24"/>
                <w:szCs w:val="24"/>
              </w:rPr>
              <w:t xml:space="preserve"> </w:t>
            </w:r>
            <w:proofErr w:type="spellStart"/>
            <w:r w:rsidRPr="00BE3668">
              <w:rPr>
                <w:rFonts w:eastAsia="Arial CYR"/>
                <w:sz w:val="24"/>
                <w:szCs w:val="24"/>
              </w:rPr>
              <w:t>споживання</w:t>
            </w:r>
            <w:proofErr w:type="spellEnd"/>
            <w:r w:rsidRPr="00BE3668">
              <w:rPr>
                <w:rFonts w:eastAsia="Arial CYR"/>
                <w:sz w:val="24"/>
                <w:szCs w:val="24"/>
              </w:rPr>
              <w:t>»</w:t>
            </w:r>
          </w:p>
        </w:tc>
        <w:tc>
          <w:tcPr>
            <w:tcW w:w="2551" w:type="dxa"/>
            <w:tcBorders>
              <w:left w:val="single" w:sz="1" w:space="0" w:color="000000"/>
            </w:tcBorders>
            <w:shd w:val="clear" w:color="auto" w:fill="FFFFFF"/>
          </w:tcPr>
          <w:p w14:paraId="1084ED74"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696264C" w14:textId="502BADF2"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5948236D" w14:textId="36BCF6C1"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5DD8C7E7" w14:textId="77777777" w:rsidTr="00840906">
        <w:trPr>
          <w:trHeight w:val="352"/>
        </w:trPr>
        <w:tc>
          <w:tcPr>
            <w:tcW w:w="4535" w:type="dxa"/>
            <w:tcBorders>
              <w:left w:val="single" w:sz="1" w:space="0" w:color="000000"/>
            </w:tcBorders>
            <w:shd w:val="clear" w:color="auto" w:fill="FFFFFF"/>
          </w:tcPr>
          <w:p w14:paraId="41AACE2E" w14:textId="1E08553E"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18.04.2018 № 240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реконструкції</w:t>
            </w:r>
            <w:proofErr w:type="spellEnd"/>
            <w:r w:rsidRPr="00BE3668">
              <w:rPr>
                <w:rFonts w:eastAsia="Arial CYR"/>
                <w:sz w:val="24"/>
                <w:szCs w:val="24"/>
              </w:rPr>
              <w:t xml:space="preserve">, </w:t>
            </w:r>
            <w:proofErr w:type="spellStart"/>
            <w:r w:rsidRPr="00BE3668">
              <w:rPr>
                <w:rFonts w:eastAsia="Arial CYR"/>
                <w:sz w:val="24"/>
                <w:szCs w:val="24"/>
              </w:rPr>
              <w:t>розвитку</w:t>
            </w:r>
            <w:proofErr w:type="spellEnd"/>
            <w:r w:rsidRPr="00BE3668">
              <w:rPr>
                <w:rFonts w:eastAsia="Arial CYR"/>
                <w:sz w:val="24"/>
                <w:szCs w:val="24"/>
              </w:rPr>
              <w:t xml:space="preserve"> та </w:t>
            </w:r>
            <w:proofErr w:type="spellStart"/>
            <w:r w:rsidRPr="00BE3668">
              <w:rPr>
                <w:rFonts w:eastAsia="Arial CYR"/>
                <w:sz w:val="24"/>
                <w:szCs w:val="24"/>
              </w:rPr>
              <w:t>утримання</w:t>
            </w:r>
            <w:proofErr w:type="spellEnd"/>
            <w:r w:rsidRPr="00BE3668">
              <w:rPr>
                <w:rFonts w:eastAsia="Arial CYR"/>
                <w:sz w:val="24"/>
                <w:szCs w:val="24"/>
              </w:rPr>
              <w:t xml:space="preserve"> </w:t>
            </w:r>
            <w:proofErr w:type="spellStart"/>
            <w:r w:rsidRPr="00BE3668">
              <w:rPr>
                <w:rFonts w:eastAsia="Arial CYR"/>
                <w:sz w:val="24"/>
                <w:szCs w:val="24"/>
              </w:rPr>
              <w:t>територіальної</w:t>
            </w:r>
            <w:proofErr w:type="spellEnd"/>
            <w:r w:rsidRPr="00BE3668">
              <w:rPr>
                <w:rFonts w:eastAsia="Arial CYR"/>
                <w:sz w:val="24"/>
                <w:szCs w:val="24"/>
              </w:rPr>
              <w:t xml:space="preserve"> </w:t>
            </w:r>
            <w:proofErr w:type="spellStart"/>
            <w:r w:rsidRPr="00BE3668">
              <w:rPr>
                <w:rFonts w:eastAsia="Arial CYR"/>
                <w:sz w:val="24"/>
                <w:szCs w:val="24"/>
              </w:rPr>
              <w:t>автоматизованої</w:t>
            </w:r>
            <w:proofErr w:type="spellEnd"/>
            <w:r w:rsidRPr="00BE3668">
              <w:rPr>
                <w:rFonts w:eastAsia="Arial CYR"/>
                <w:sz w:val="24"/>
                <w:szCs w:val="24"/>
              </w:rPr>
              <w:t xml:space="preserve"> </w:t>
            </w:r>
            <w:proofErr w:type="spellStart"/>
            <w:r w:rsidRPr="00BE3668">
              <w:rPr>
                <w:rFonts w:eastAsia="Arial CYR"/>
                <w:sz w:val="24"/>
                <w:szCs w:val="24"/>
              </w:rPr>
              <w:t>системи</w:t>
            </w:r>
            <w:proofErr w:type="spellEnd"/>
            <w:r w:rsidRPr="00BE3668">
              <w:rPr>
                <w:rFonts w:eastAsia="Arial CYR"/>
                <w:sz w:val="24"/>
                <w:szCs w:val="24"/>
              </w:rPr>
              <w:t xml:space="preserve"> </w:t>
            </w:r>
            <w:proofErr w:type="spellStart"/>
            <w:r w:rsidRPr="00BE3668">
              <w:rPr>
                <w:rFonts w:eastAsia="Arial CYR"/>
                <w:sz w:val="24"/>
                <w:szCs w:val="24"/>
              </w:rPr>
              <w:t>централізованого</w:t>
            </w:r>
            <w:proofErr w:type="spellEnd"/>
            <w:r w:rsidRPr="00BE3668">
              <w:rPr>
                <w:rFonts w:eastAsia="Arial CYR"/>
                <w:sz w:val="24"/>
                <w:szCs w:val="24"/>
              </w:rPr>
              <w:t xml:space="preserve"> </w:t>
            </w:r>
            <w:proofErr w:type="spellStart"/>
            <w:r w:rsidRPr="00BE3668">
              <w:rPr>
                <w:rFonts w:eastAsia="Arial CYR"/>
                <w:sz w:val="24"/>
                <w:szCs w:val="24"/>
              </w:rPr>
              <w:t>оповіщення</w:t>
            </w:r>
            <w:proofErr w:type="spellEnd"/>
            <w:r w:rsidRPr="00BE3668">
              <w:rPr>
                <w:rFonts w:eastAsia="Arial CYR"/>
                <w:sz w:val="24"/>
                <w:szCs w:val="24"/>
              </w:rPr>
              <w:t xml:space="preserve"> </w:t>
            </w:r>
            <w:proofErr w:type="spellStart"/>
            <w:r w:rsidRPr="00BE3668">
              <w:rPr>
                <w:rFonts w:eastAsia="Arial CYR"/>
                <w:sz w:val="24"/>
                <w:szCs w:val="24"/>
              </w:rPr>
              <w:t>цивільного</w:t>
            </w:r>
            <w:proofErr w:type="spellEnd"/>
            <w:r w:rsidRPr="00BE3668">
              <w:rPr>
                <w:rFonts w:eastAsia="Arial CYR"/>
                <w:sz w:val="24"/>
                <w:szCs w:val="24"/>
              </w:rPr>
              <w:t xml:space="preserve"> </w:t>
            </w:r>
            <w:proofErr w:type="spellStart"/>
            <w:r w:rsidRPr="00BE3668">
              <w:rPr>
                <w:rFonts w:eastAsia="Arial CYR"/>
                <w:sz w:val="24"/>
                <w:szCs w:val="24"/>
              </w:rPr>
              <w:t>захисту</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2018-2024 роки»</w:t>
            </w:r>
          </w:p>
        </w:tc>
        <w:tc>
          <w:tcPr>
            <w:tcW w:w="2551" w:type="dxa"/>
            <w:tcBorders>
              <w:left w:val="single" w:sz="1" w:space="0" w:color="000000"/>
            </w:tcBorders>
            <w:shd w:val="clear" w:color="auto" w:fill="FFFFFF"/>
          </w:tcPr>
          <w:p w14:paraId="50B48DBB" w14:textId="7777777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9AE22AA" w14:textId="0A531BCA"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6874A487" w14:textId="315DC769"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1BF27980" w14:textId="77777777" w:rsidTr="00840906">
        <w:trPr>
          <w:trHeight w:val="352"/>
        </w:trPr>
        <w:tc>
          <w:tcPr>
            <w:tcW w:w="4535" w:type="dxa"/>
            <w:tcBorders>
              <w:left w:val="single" w:sz="1" w:space="0" w:color="000000"/>
            </w:tcBorders>
            <w:shd w:val="clear" w:color="auto" w:fill="FFFFFF"/>
          </w:tcPr>
          <w:p w14:paraId="6079C23B" w14:textId="07D6DB09"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20.03.2019 № 225 «Про </w:t>
            </w:r>
            <w:proofErr w:type="spellStart"/>
            <w:r w:rsidRPr="00BE3668">
              <w:rPr>
                <w:rFonts w:eastAsia="Arial CYR"/>
                <w:sz w:val="24"/>
                <w:szCs w:val="24"/>
              </w:rPr>
              <w:t>затвердження</w:t>
            </w:r>
            <w:proofErr w:type="spellEnd"/>
            <w:r w:rsidRPr="00BE3668">
              <w:rPr>
                <w:rFonts w:eastAsia="Arial CYR"/>
                <w:sz w:val="24"/>
                <w:szCs w:val="24"/>
              </w:rPr>
              <w:t xml:space="preserve"> </w:t>
            </w:r>
            <w:proofErr w:type="spellStart"/>
            <w:r w:rsidRPr="00BE3668">
              <w:rPr>
                <w:rFonts w:eastAsia="Arial CYR"/>
                <w:sz w:val="24"/>
                <w:szCs w:val="24"/>
              </w:rPr>
              <w:t>обласного</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неінфекційних</w:t>
            </w:r>
            <w:proofErr w:type="spellEnd"/>
            <w:r w:rsidRPr="00BE3668">
              <w:rPr>
                <w:rFonts w:eastAsia="Arial CYR"/>
                <w:sz w:val="24"/>
                <w:szCs w:val="24"/>
              </w:rPr>
              <w:t xml:space="preserve"> </w:t>
            </w:r>
            <w:proofErr w:type="spellStart"/>
            <w:r w:rsidRPr="00BE3668">
              <w:rPr>
                <w:rFonts w:eastAsia="Arial CYR"/>
                <w:sz w:val="24"/>
                <w:szCs w:val="24"/>
              </w:rPr>
              <w:t>захворювань</w:t>
            </w:r>
            <w:proofErr w:type="spellEnd"/>
            <w:r w:rsidRPr="00BE3668">
              <w:rPr>
                <w:rFonts w:eastAsia="Arial CYR"/>
                <w:sz w:val="24"/>
                <w:szCs w:val="24"/>
              </w:rPr>
              <w:t xml:space="preserve"> для </w:t>
            </w:r>
            <w:proofErr w:type="spellStart"/>
            <w:r w:rsidRPr="00BE3668">
              <w:rPr>
                <w:rFonts w:eastAsia="Arial CYR"/>
                <w:sz w:val="24"/>
                <w:szCs w:val="24"/>
              </w:rPr>
              <w:t>досягнення</w:t>
            </w:r>
            <w:proofErr w:type="spellEnd"/>
            <w:r w:rsidRPr="00BE3668">
              <w:rPr>
                <w:rFonts w:eastAsia="Arial CYR"/>
                <w:sz w:val="24"/>
                <w:szCs w:val="24"/>
              </w:rPr>
              <w:t xml:space="preserve"> </w:t>
            </w:r>
            <w:proofErr w:type="spellStart"/>
            <w:r w:rsidRPr="00BE3668">
              <w:rPr>
                <w:rFonts w:eastAsia="Arial CYR"/>
                <w:sz w:val="24"/>
                <w:szCs w:val="24"/>
              </w:rPr>
              <w:t>цілей</w:t>
            </w:r>
            <w:proofErr w:type="spellEnd"/>
            <w:r w:rsidRPr="00BE3668">
              <w:rPr>
                <w:rFonts w:eastAsia="Arial CYR"/>
                <w:sz w:val="24"/>
                <w:szCs w:val="24"/>
              </w:rPr>
              <w:t xml:space="preserve"> </w:t>
            </w:r>
            <w:proofErr w:type="spellStart"/>
            <w:r w:rsidRPr="00BE3668">
              <w:rPr>
                <w:rFonts w:eastAsia="Arial CYR"/>
                <w:sz w:val="24"/>
                <w:szCs w:val="24"/>
              </w:rPr>
              <w:t>сталого</w:t>
            </w:r>
            <w:proofErr w:type="spellEnd"/>
            <w:r w:rsidRPr="00BE3668">
              <w:rPr>
                <w:rFonts w:eastAsia="Arial CYR"/>
                <w:sz w:val="24"/>
                <w:szCs w:val="24"/>
              </w:rPr>
              <w:t xml:space="preserve"> </w:t>
            </w:r>
            <w:proofErr w:type="spellStart"/>
            <w:r w:rsidRPr="00BE3668">
              <w:rPr>
                <w:rFonts w:eastAsia="Arial CYR"/>
                <w:sz w:val="24"/>
                <w:szCs w:val="24"/>
              </w:rPr>
              <w:t>розвитку</w:t>
            </w:r>
            <w:proofErr w:type="spellEnd"/>
            <w:r w:rsidRPr="00BE3668">
              <w:rPr>
                <w:rFonts w:eastAsia="Arial CYR"/>
                <w:sz w:val="24"/>
                <w:szCs w:val="24"/>
              </w:rPr>
              <w:t xml:space="preserve">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3A1D3F0E" w14:textId="04FD687A" w:rsidR="00871D4C" w:rsidRPr="00BE3668" w:rsidRDefault="00871D4C" w:rsidP="00B16997">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r w:rsidR="00B16997" w:rsidRPr="00BE3668">
              <w:rPr>
                <w:rFonts w:eastAsia="Arial CYR"/>
                <w:sz w:val="24"/>
                <w:szCs w:val="24"/>
                <w:lang w:val="uk-UA"/>
              </w:rPr>
              <w:t xml:space="preserve">міського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w:t>
            </w:r>
          </w:p>
        </w:tc>
        <w:tc>
          <w:tcPr>
            <w:tcW w:w="1418" w:type="dxa"/>
            <w:tcBorders>
              <w:left w:val="single" w:sz="1" w:space="0" w:color="000000"/>
            </w:tcBorders>
            <w:shd w:val="clear" w:color="auto" w:fill="FFFFFF"/>
          </w:tcPr>
          <w:p w14:paraId="0F08CBF6" w14:textId="75B7D55E"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5F8567F8" w14:textId="28816944"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3C0BE5F2" w14:textId="77777777" w:rsidTr="00840906">
        <w:trPr>
          <w:trHeight w:val="352"/>
        </w:trPr>
        <w:tc>
          <w:tcPr>
            <w:tcW w:w="4535" w:type="dxa"/>
            <w:tcBorders>
              <w:left w:val="single" w:sz="1" w:space="0" w:color="000000"/>
            </w:tcBorders>
            <w:shd w:val="clear" w:color="auto" w:fill="FFFFFF"/>
          </w:tcPr>
          <w:p w14:paraId="402BE643" w14:textId="589D905B"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07.06.2011 № 285 «Про шефство над </w:t>
            </w:r>
            <w:proofErr w:type="spellStart"/>
            <w:r w:rsidRPr="00BE3668">
              <w:rPr>
                <w:rFonts w:eastAsia="Arial CYR"/>
                <w:sz w:val="24"/>
                <w:szCs w:val="24"/>
              </w:rPr>
              <w:t>стаціонарними</w:t>
            </w:r>
            <w:proofErr w:type="spellEnd"/>
            <w:r w:rsidRPr="00BE3668">
              <w:rPr>
                <w:rFonts w:eastAsia="Arial CYR"/>
                <w:sz w:val="24"/>
                <w:szCs w:val="24"/>
              </w:rPr>
              <w:t xml:space="preserve"> закладами </w:t>
            </w:r>
            <w:proofErr w:type="spellStart"/>
            <w:r w:rsidRPr="00BE3668">
              <w:rPr>
                <w:rFonts w:eastAsia="Arial CYR"/>
                <w:sz w:val="24"/>
                <w:szCs w:val="24"/>
              </w:rPr>
              <w:t>системи</w:t>
            </w:r>
            <w:proofErr w:type="spellEnd"/>
            <w:r w:rsidRPr="00BE3668">
              <w:rPr>
                <w:rFonts w:eastAsia="Arial CYR"/>
                <w:sz w:val="24"/>
                <w:szCs w:val="24"/>
              </w:rPr>
              <w:t xml:space="preserve"> </w:t>
            </w:r>
            <w:proofErr w:type="spellStart"/>
            <w:r w:rsidRPr="00BE3668">
              <w:rPr>
                <w:rFonts w:eastAsia="Arial CYR"/>
                <w:sz w:val="24"/>
                <w:szCs w:val="24"/>
              </w:rPr>
              <w:t>праці</w:t>
            </w:r>
            <w:proofErr w:type="spellEnd"/>
            <w:r w:rsidRPr="00BE3668">
              <w:rPr>
                <w:rFonts w:eastAsia="Arial CYR"/>
                <w:sz w:val="24"/>
                <w:szCs w:val="24"/>
              </w:rPr>
              <w:t xml:space="preserve"> та </w:t>
            </w:r>
            <w:proofErr w:type="spellStart"/>
            <w:r w:rsidRPr="00BE3668">
              <w:rPr>
                <w:rFonts w:eastAsia="Arial CYR"/>
                <w:sz w:val="24"/>
                <w:szCs w:val="24"/>
              </w:rPr>
              <w:t>соціального</w:t>
            </w:r>
            <w:proofErr w:type="spellEnd"/>
            <w:r w:rsidRPr="00BE3668">
              <w:rPr>
                <w:rFonts w:eastAsia="Arial CYR"/>
                <w:sz w:val="24"/>
                <w:szCs w:val="24"/>
              </w:rPr>
              <w:t xml:space="preserve"> </w:t>
            </w:r>
            <w:proofErr w:type="spellStart"/>
            <w:r w:rsidRPr="00BE3668">
              <w:rPr>
                <w:rFonts w:eastAsia="Arial CYR"/>
                <w:sz w:val="24"/>
                <w:szCs w:val="24"/>
              </w:rPr>
              <w:t>захисту</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w:t>
            </w:r>
          </w:p>
        </w:tc>
        <w:tc>
          <w:tcPr>
            <w:tcW w:w="2551" w:type="dxa"/>
            <w:tcBorders>
              <w:left w:val="single" w:sz="1" w:space="0" w:color="000000"/>
            </w:tcBorders>
            <w:shd w:val="clear" w:color="auto" w:fill="FFFFFF"/>
          </w:tcPr>
          <w:p w14:paraId="6F2D6C1B" w14:textId="77777777" w:rsidR="00871D4C" w:rsidRPr="00BE3668" w:rsidRDefault="00871D4C" w:rsidP="00AB255C">
            <w:pPr>
              <w:autoSpaceDE w:val="0"/>
              <w:snapToGrid w:val="0"/>
              <w:jc w:val="center"/>
              <w:rPr>
                <w:rFonts w:eastAsia="Arial CYR"/>
                <w:sz w:val="24"/>
                <w:szCs w:val="24"/>
                <w:lang w:val="uk-UA"/>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C994ADC" w14:textId="07B021C2"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5FD9A7EC" w14:textId="0B0BD0F8"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6D34DEC8" w14:textId="77777777" w:rsidTr="00840906">
        <w:trPr>
          <w:trHeight w:val="352"/>
        </w:trPr>
        <w:tc>
          <w:tcPr>
            <w:tcW w:w="4535" w:type="dxa"/>
            <w:tcBorders>
              <w:left w:val="single" w:sz="1" w:space="0" w:color="000000"/>
            </w:tcBorders>
            <w:shd w:val="clear" w:color="auto" w:fill="FFFFFF"/>
          </w:tcPr>
          <w:p w14:paraId="7F32A8EB" w14:textId="398B983C"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13.05.2021 № 364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соціальну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запобігання</w:t>
            </w:r>
            <w:proofErr w:type="spellEnd"/>
            <w:r w:rsidRPr="00BE3668">
              <w:rPr>
                <w:rFonts w:eastAsia="Arial CYR"/>
                <w:sz w:val="24"/>
                <w:szCs w:val="24"/>
              </w:rPr>
              <w:t xml:space="preserve"> та </w:t>
            </w:r>
            <w:proofErr w:type="spellStart"/>
            <w:r w:rsidRPr="00BE3668">
              <w:rPr>
                <w:rFonts w:eastAsia="Arial CYR"/>
                <w:sz w:val="24"/>
                <w:szCs w:val="24"/>
              </w:rPr>
              <w:t>протидії</w:t>
            </w:r>
            <w:proofErr w:type="spellEnd"/>
            <w:r w:rsidRPr="00BE3668">
              <w:rPr>
                <w:rFonts w:eastAsia="Arial CYR"/>
                <w:sz w:val="24"/>
                <w:szCs w:val="24"/>
              </w:rPr>
              <w:t xml:space="preserve"> </w:t>
            </w:r>
            <w:proofErr w:type="spellStart"/>
            <w:r w:rsidRPr="00BE3668">
              <w:rPr>
                <w:rFonts w:eastAsia="Arial CYR"/>
                <w:sz w:val="24"/>
                <w:szCs w:val="24"/>
              </w:rPr>
              <w:t>домашньому</w:t>
            </w:r>
            <w:proofErr w:type="spellEnd"/>
            <w:r w:rsidRPr="00BE3668">
              <w:rPr>
                <w:rFonts w:eastAsia="Arial CYR"/>
                <w:sz w:val="24"/>
                <w:szCs w:val="24"/>
              </w:rPr>
              <w:t xml:space="preserve"> </w:t>
            </w:r>
            <w:proofErr w:type="spellStart"/>
            <w:r w:rsidRPr="00BE3668">
              <w:rPr>
                <w:rFonts w:eastAsia="Arial CYR"/>
                <w:sz w:val="24"/>
                <w:szCs w:val="24"/>
              </w:rPr>
              <w:t>насильству</w:t>
            </w:r>
            <w:proofErr w:type="spellEnd"/>
            <w:r w:rsidRPr="00BE3668">
              <w:rPr>
                <w:rFonts w:eastAsia="Arial CYR"/>
                <w:sz w:val="24"/>
                <w:szCs w:val="24"/>
              </w:rPr>
              <w:t xml:space="preserve"> та </w:t>
            </w:r>
            <w:proofErr w:type="spellStart"/>
            <w:r w:rsidRPr="00BE3668">
              <w:rPr>
                <w:rFonts w:eastAsia="Arial CYR"/>
                <w:sz w:val="24"/>
                <w:szCs w:val="24"/>
              </w:rPr>
              <w:t>насильству</w:t>
            </w:r>
            <w:proofErr w:type="spellEnd"/>
            <w:r w:rsidRPr="00BE3668">
              <w:rPr>
                <w:rFonts w:eastAsia="Arial CYR"/>
                <w:sz w:val="24"/>
                <w:szCs w:val="24"/>
              </w:rPr>
              <w:t xml:space="preserve"> за </w:t>
            </w:r>
            <w:proofErr w:type="spellStart"/>
            <w:r w:rsidRPr="00BE3668">
              <w:rPr>
                <w:rFonts w:eastAsia="Arial CYR"/>
                <w:sz w:val="24"/>
                <w:szCs w:val="24"/>
              </w:rPr>
              <w:t>ознакою</w:t>
            </w:r>
            <w:proofErr w:type="spellEnd"/>
            <w:r w:rsidRPr="00BE3668">
              <w:rPr>
                <w:rFonts w:eastAsia="Arial CYR"/>
                <w:sz w:val="24"/>
                <w:szCs w:val="24"/>
              </w:rPr>
              <w:t xml:space="preserve"> </w:t>
            </w:r>
            <w:proofErr w:type="spellStart"/>
            <w:r w:rsidRPr="00BE3668">
              <w:rPr>
                <w:rFonts w:eastAsia="Arial CYR"/>
                <w:sz w:val="24"/>
                <w:szCs w:val="24"/>
              </w:rPr>
              <w:t>статі</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20225 року»</w:t>
            </w:r>
          </w:p>
        </w:tc>
        <w:tc>
          <w:tcPr>
            <w:tcW w:w="2551" w:type="dxa"/>
            <w:tcBorders>
              <w:left w:val="single" w:sz="1" w:space="0" w:color="000000"/>
            </w:tcBorders>
            <w:shd w:val="clear" w:color="auto" w:fill="FFFFFF"/>
          </w:tcPr>
          <w:p w14:paraId="55874318" w14:textId="761B20D3"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125D625" w14:textId="32482987"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63952EE4" w14:textId="156DDB3D"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482D4A64" w14:textId="77777777" w:rsidTr="00840906">
        <w:trPr>
          <w:trHeight w:val="352"/>
        </w:trPr>
        <w:tc>
          <w:tcPr>
            <w:tcW w:w="4535" w:type="dxa"/>
            <w:tcBorders>
              <w:left w:val="single" w:sz="1" w:space="0" w:color="000000"/>
            </w:tcBorders>
            <w:shd w:val="clear" w:color="auto" w:fill="FFFFFF"/>
          </w:tcPr>
          <w:p w14:paraId="39A19694" w14:textId="3B5C12A2"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14.05.2019 № 447 «Про </w:t>
            </w:r>
            <w:proofErr w:type="spellStart"/>
            <w:r w:rsidRPr="00BE3668">
              <w:rPr>
                <w:rFonts w:eastAsia="Arial CYR"/>
                <w:sz w:val="24"/>
                <w:szCs w:val="24"/>
              </w:rPr>
              <w:t>внесення</w:t>
            </w:r>
            <w:proofErr w:type="spellEnd"/>
            <w:r w:rsidRPr="00BE3668">
              <w:rPr>
                <w:rFonts w:eastAsia="Arial CYR"/>
                <w:sz w:val="24"/>
                <w:szCs w:val="24"/>
              </w:rPr>
              <w:t xml:space="preserve"> </w:t>
            </w:r>
            <w:proofErr w:type="spellStart"/>
            <w:r w:rsidRPr="00BE3668">
              <w:rPr>
                <w:rFonts w:eastAsia="Arial CYR"/>
                <w:sz w:val="24"/>
                <w:szCs w:val="24"/>
              </w:rPr>
              <w:t>змін</w:t>
            </w:r>
            <w:proofErr w:type="spellEnd"/>
            <w:r w:rsidRPr="00BE3668">
              <w:rPr>
                <w:rFonts w:eastAsia="Arial CYR"/>
                <w:sz w:val="24"/>
                <w:szCs w:val="24"/>
              </w:rPr>
              <w:t xml:space="preserve"> до </w:t>
            </w:r>
            <w:proofErr w:type="spellStart"/>
            <w:r w:rsidRPr="00BE3668">
              <w:rPr>
                <w:rFonts w:eastAsia="Arial CYR"/>
                <w:sz w:val="24"/>
                <w:szCs w:val="24"/>
              </w:rPr>
              <w:lastRenderedPageBreak/>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proofErr w:type="spellStart"/>
            <w:r w:rsidRPr="00BE3668">
              <w:rPr>
                <w:rFonts w:eastAsia="Arial CYR"/>
                <w:sz w:val="24"/>
                <w:szCs w:val="24"/>
              </w:rPr>
              <w:t>обласної</w:t>
            </w:r>
            <w:proofErr w:type="spellEnd"/>
            <w:r w:rsidRPr="00BE3668">
              <w:rPr>
                <w:rFonts w:eastAsia="Arial CYR"/>
                <w:sz w:val="24"/>
                <w:szCs w:val="24"/>
              </w:rPr>
              <w:t xml:space="preserve"> </w:t>
            </w:r>
            <w:proofErr w:type="spellStart"/>
            <w:r w:rsidRPr="00BE3668">
              <w:rPr>
                <w:rFonts w:eastAsia="Arial CYR"/>
                <w:sz w:val="24"/>
                <w:szCs w:val="24"/>
              </w:rPr>
              <w:t>державної</w:t>
            </w:r>
            <w:proofErr w:type="spellEnd"/>
            <w:r w:rsidRPr="00BE3668">
              <w:rPr>
                <w:rFonts w:eastAsia="Arial CYR"/>
                <w:sz w:val="24"/>
                <w:szCs w:val="24"/>
              </w:rPr>
              <w:t xml:space="preserve"> </w:t>
            </w:r>
            <w:proofErr w:type="spellStart"/>
            <w:r w:rsidRPr="00BE3668">
              <w:rPr>
                <w:rFonts w:eastAsia="Arial CYR"/>
                <w:sz w:val="24"/>
                <w:szCs w:val="24"/>
              </w:rPr>
              <w:t>адміністрації</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14.06.2018 № 390»</w:t>
            </w:r>
          </w:p>
        </w:tc>
        <w:tc>
          <w:tcPr>
            <w:tcW w:w="2551" w:type="dxa"/>
            <w:tcBorders>
              <w:left w:val="single" w:sz="1" w:space="0" w:color="000000"/>
            </w:tcBorders>
            <w:shd w:val="clear" w:color="auto" w:fill="FFFFFF"/>
          </w:tcPr>
          <w:p w14:paraId="071A8F80" w14:textId="09C73A83" w:rsidR="00871D4C" w:rsidRPr="00BE3668" w:rsidRDefault="00871D4C" w:rsidP="00AB255C">
            <w:pPr>
              <w:autoSpaceDE w:val="0"/>
              <w:snapToGrid w:val="0"/>
              <w:jc w:val="center"/>
              <w:rPr>
                <w:rFonts w:eastAsia="Arial CYR"/>
                <w:sz w:val="24"/>
                <w:szCs w:val="24"/>
              </w:rPr>
            </w:pPr>
            <w:r w:rsidRPr="00BE3668">
              <w:rPr>
                <w:rFonts w:eastAsia="Arial CYR"/>
                <w:sz w:val="24"/>
                <w:szCs w:val="24"/>
              </w:rPr>
              <w:lastRenderedPageBreak/>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lastRenderedPageBreak/>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20FFCBE9" w14:textId="328079AB" w:rsidR="00871D4C" w:rsidRPr="00BE3668" w:rsidRDefault="00871D4C" w:rsidP="00AB255C">
            <w:pPr>
              <w:autoSpaceDE w:val="0"/>
              <w:snapToGrid w:val="0"/>
              <w:jc w:val="center"/>
              <w:rPr>
                <w:rFonts w:eastAsia="Arial"/>
                <w:sz w:val="24"/>
                <w:szCs w:val="24"/>
              </w:rPr>
            </w:pPr>
            <w:r w:rsidRPr="00BE3668">
              <w:rPr>
                <w:rFonts w:eastAsia="Arial"/>
                <w:sz w:val="24"/>
                <w:szCs w:val="24"/>
              </w:rPr>
              <w:lastRenderedPageBreak/>
              <w:t>10</w:t>
            </w:r>
          </w:p>
        </w:tc>
        <w:tc>
          <w:tcPr>
            <w:tcW w:w="1986" w:type="dxa"/>
            <w:gridSpan w:val="2"/>
            <w:tcBorders>
              <w:left w:val="single" w:sz="1" w:space="0" w:color="000000"/>
              <w:right w:val="single" w:sz="1" w:space="0" w:color="000000"/>
            </w:tcBorders>
            <w:shd w:val="clear" w:color="auto" w:fill="FFFFFF"/>
          </w:tcPr>
          <w:p w14:paraId="103E7C25" w14:textId="05C86C0B"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Бабік</w:t>
            </w:r>
            <w:proofErr w:type="spellEnd"/>
          </w:p>
        </w:tc>
      </w:tr>
      <w:tr w:rsidR="00871D4C" w:rsidRPr="00BE3668" w14:paraId="27B5009B" w14:textId="77777777" w:rsidTr="00840906">
        <w:trPr>
          <w:trHeight w:val="352"/>
        </w:trPr>
        <w:tc>
          <w:tcPr>
            <w:tcW w:w="4535" w:type="dxa"/>
            <w:tcBorders>
              <w:left w:val="single" w:sz="1" w:space="0" w:color="000000"/>
            </w:tcBorders>
            <w:shd w:val="clear" w:color="auto" w:fill="FFFFFF"/>
          </w:tcPr>
          <w:p w14:paraId="22066E14" w14:textId="5156FE67"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25.09.2020 № 604 «Про </w:t>
            </w:r>
            <w:proofErr w:type="spellStart"/>
            <w:r w:rsidRPr="00BE3668">
              <w:rPr>
                <w:rFonts w:eastAsia="Arial CYR"/>
                <w:sz w:val="24"/>
                <w:szCs w:val="24"/>
              </w:rPr>
              <w:t>затвердження</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реалізації</w:t>
            </w:r>
            <w:proofErr w:type="spellEnd"/>
            <w:r w:rsidRPr="00BE3668">
              <w:rPr>
                <w:rFonts w:eastAsia="Arial CYR"/>
                <w:sz w:val="24"/>
                <w:szCs w:val="24"/>
              </w:rPr>
              <w:t xml:space="preserve">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w:t>
            </w:r>
            <w:proofErr w:type="spellStart"/>
            <w:r w:rsidRPr="00BE3668">
              <w:rPr>
                <w:rFonts w:eastAsia="Arial CYR"/>
                <w:sz w:val="24"/>
                <w:szCs w:val="24"/>
              </w:rPr>
              <w:t>Національної</w:t>
            </w:r>
            <w:proofErr w:type="spellEnd"/>
            <w:r w:rsidRPr="00BE3668">
              <w:rPr>
                <w:rFonts w:eastAsia="Arial CYR"/>
                <w:sz w:val="24"/>
                <w:szCs w:val="24"/>
              </w:rPr>
              <w:t xml:space="preserve"> </w:t>
            </w:r>
            <w:proofErr w:type="spellStart"/>
            <w:r w:rsidRPr="00BE3668">
              <w:rPr>
                <w:rFonts w:eastAsia="Arial CYR"/>
                <w:sz w:val="24"/>
                <w:szCs w:val="24"/>
              </w:rPr>
              <w:t>стратегії</w:t>
            </w:r>
            <w:proofErr w:type="spellEnd"/>
            <w:r w:rsidRPr="00BE3668">
              <w:rPr>
                <w:rFonts w:eastAsia="Arial CYR"/>
                <w:sz w:val="24"/>
                <w:szCs w:val="24"/>
              </w:rPr>
              <w:t xml:space="preserve"> з </w:t>
            </w:r>
            <w:proofErr w:type="spellStart"/>
            <w:r w:rsidRPr="00BE3668">
              <w:rPr>
                <w:rFonts w:eastAsia="Arial CYR"/>
                <w:sz w:val="24"/>
                <w:szCs w:val="24"/>
              </w:rPr>
              <w:t>оздоровчої</w:t>
            </w:r>
            <w:proofErr w:type="spellEnd"/>
            <w:r w:rsidRPr="00BE3668">
              <w:rPr>
                <w:rFonts w:eastAsia="Arial CYR"/>
                <w:sz w:val="24"/>
                <w:szCs w:val="24"/>
              </w:rPr>
              <w:t xml:space="preserve"> </w:t>
            </w:r>
            <w:proofErr w:type="spellStart"/>
            <w:r w:rsidRPr="00BE3668">
              <w:rPr>
                <w:rFonts w:eastAsia="Arial CYR"/>
                <w:sz w:val="24"/>
                <w:szCs w:val="24"/>
              </w:rPr>
              <w:t>рухової</w:t>
            </w:r>
            <w:proofErr w:type="spellEnd"/>
            <w:r w:rsidRPr="00BE3668">
              <w:rPr>
                <w:rFonts w:eastAsia="Arial CYR"/>
                <w:sz w:val="24"/>
                <w:szCs w:val="24"/>
              </w:rPr>
              <w:t xml:space="preserve"> </w:t>
            </w:r>
            <w:proofErr w:type="spellStart"/>
            <w:r w:rsidRPr="00BE3668">
              <w:rPr>
                <w:rFonts w:eastAsia="Arial CYR"/>
                <w:sz w:val="24"/>
                <w:szCs w:val="24"/>
              </w:rPr>
              <w:t>активності</w:t>
            </w:r>
            <w:proofErr w:type="spellEnd"/>
            <w:r w:rsidRPr="00BE3668">
              <w:rPr>
                <w:rFonts w:eastAsia="Arial CYR"/>
                <w:sz w:val="24"/>
                <w:szCs w:val="24"/>
              </w:rPr>
              <w:t xml:space="preserve"> в </w:t>
            </w:r>
            <w:proofErr w:type="spellStart"/>
            <w:r w:rsidRPr="00BE3668">
              <w:rPr>
                <w:rFonts w:eastAsia="Arial CYR"/>
                <w:sz w:val="24"/>
                <w:szCs w:val="24"/>
              </w:rPr>
              <w:t>Україні</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2025 «</w:t>
            </w:r>
            <w:proofErr w:type="spellStart"/>
            <w:r w:rsidRPr="00BE3668">
              <w:rPr>
                <w:rFonts w:eastAsia="Arial CYR"/>
                <w:sz w:val="24"/>
                <w:szCs w:val="24"/>
              </w:rPr>
              <w:t>Рухова</w:t>
            </w:r>
            <w:proofErr w:type="spellEnd"/>
            <w:r w:rsidRPr="00BE3668">
              <w:rPr>
                <w:rFonts w:eastAsia="Arial CYR"/>
                <w:sz w:val="24"/>
                <w:szCs w:val="24"/>
              </w:rPr>
              <w:t xml:space="preserve"> </w:t>
            </w:r>
            <w:proofErr w:type="spellStart"/>
            <w:r w:rsidRPr="00BE3668">
              <w:rPr>
                <w:rFonts w:eastAsia="Arial CYR"/>
                <w:sz w:val="24"/>
                <w:szCs w:val="24"/>
              </w:rPr>
              <w:t>активність</w:t>
            </w:r>
            <w:proofErr w:type="spellEnd"/>
            <w:r w:rsidRPr="00BE3668">
              <w:rPr>
                <w:rFonts w:eastAsia="Arial CYR"/>
                <w:sz w:val="24"/>
                <w:szCs w:val="24"/>
              </w:rPr>
              <w:t xml:space="preserve"> – здоровий </w:t>
            </w:r>
            <w:proofErr w:type="spellStart"/>
            <w:r w:rsidRPr="00BE3668">
              <w:rPr>
                <w:rFonts w:eastAsia="Arial CYR"/>
                <w:sz w:val="24"/>
                <w:szCs w:val="24"/>
              </w:rPr>
              <w:t>спосіб</w:t>
            </w:r>
            <w:proofErr w:type="spellEnd"/>
            <w:r w:rsidRPr="00BE3668">
              <w:rPr>
                <w:rFonts w:eastAsia="Arial CYR"/>
                <w:sz w:val="24"/>
                <w:szCs w:val="24"/>
              </w:rPr>
              <w:t xml:space="preserve"> </w:t>
            </w:r>
            <w:proofErr w:type="spellStart"/>
            <w:r w:rsidRPr="00BE3668">
              <w:rPr>
                <w:rFonts w:eastAsia="Arial CYR"/>
                <w:sz w:val="24"/>
                <w:szCs w:val="24"/>
              </w:rPr>
              <w:t>життя</w:t>
            </w:r>
            <w:proofErr w:type="spellEnd"/>
            <w:r w:rsidRPr="00BE3668">
              <w:rPr>
                <w:rFonts w:eastAsia="Arial CYR"/>
                <w:sz w:val="24"/>
                <w:szCs w:val="24"/>
              </w:rPr>
              <w:t xml:space="preserve"> – здорова </w:t>
            </w:r>
            <w:proofErr w:type="spellStart"/>
            <w:r w:rsidRPr="00BE3668">
              <w:rPr>
                <w:rFonts w:eastAsia="Arial CYR"/>
                <w:sz w:val="24"/>
                <w:szCs w:val="24"/>
              </w:rPr>
              <w:t>нація</w:t>
            </w:r>
            <w:proofErr w:type="spellEnd"/>
            <w:r w:rsidRPr="00BE3668">
              <w:rPr>
                <w:rFonts w:eastAsia="Arial CYR"/>
                <w:sz w:val="24"/>
                <w:szCs w:val="24"/>
              </w:rPr>
              <w:t xml:space="preserve"> на 2021 </w:t>
            </w:r>
            <w:proofErr w:type="spellStart"/>
            <w:r w:rsidRPr="00BE3668">
              <w:rPr>
                <w:rFonts w:eastAsia="Arial CYR"/>
                <w:sz w:val="24"/>
                <w:szCs w:val="24"/>
              </w:rPr>
              <w:t>рік</w:t>
            </w:r>
            <w:proofErr w:type="spellEnd"/>
            <w:r w:rsidRPr="00BE3668">
              <w:rPr>
                <w:rFonts w:eastAsia="Arial CYR"/>
                <w:sz w:val="24"/>
                <w:szCs w:val="24"/>
              </w:rPr>
              <w:t>»</w:t>
            </w:r>
          </w:p>
        </w:tc>
        <w:tc>
          <w:tcPr>
            <w:tcW w:w="2551" w:type="dxa"/>
            <w:tcBorders>
              <w:left w:val="single" w:sz="1" w:space="0" w:color="000000"/>
            </w:tcBorders>
            <w:shd w:val="clear" w:color="auto" w:fill="FFFFFF"/>
          </w:tcPr>
          <w:p w14:paraId="6BB9C9C8" w14:textId="3B1C70CF"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17EF9A9" w14:textId="74E58A14"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0F3CB9EA" w14:textId="24EF284A"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Бабік</w:t>
            </w:r>
            <w:proofErr w:type="spellEnd"/>
          </w:p>
        </w:tc>
      </w:tr>
      <w:tr w:rsidR="00871D4C" w:rsidRPr="00BE3668" w14:paraId="7E90186D" w14:textId="77777777" w:rsidTr="00840906">
        <w:trPr>
          <w:trHeight w:val="352"/>
        </w:trPr>
        <w:tc>
          <w:tcPr>
            <w:tcW w:w="4535" w:type="dxa"/>
            <w:tcBorders>
              <w:left w:val="single" w:sz="1" w:space="0" w:color="000000"/>
            </w:tcBorders>
            <w:shd w:val="clear" w:color="auto" w:fill="FFFFFF"/>
          </w:tcPr>
          <w:p w14:paraId="26FC3AF3" w14:textId="292F6114"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14.02.2019 № 117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соціальну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Національний</w:t>
            </w:r>
            <w:proofErr w:type="spellEnd"/>
            <w:r w:rsidRPr="00BE3668">
              <w:rPr>
                <w:rFonts w:eastAsia="Arial CYR"/>
                <w:sz w:val="24"/>
                <w:szCs w:val="24"/>
              </w:rPr>
              <w:t xml:space="preserve"> план </w:t>
            </w:r>
            <w:proofErr w:type="spellStart"/>
            <w:r w:rsidRPr="00BE3668">
              <w:rPr>
                <w:rFonts w:eastAsia="Arial CYR"/>
                <w:sz w:val="24"/>
                <w:szCs w:val="24"/>
              </w:rPr>
              <w:t>дій</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Конвенції</w:t>
            </w:r>
            <w:proofErr w:type="spellEnd"/>
            <w:r w:rsidRPr="00BE3668">
              <w:rPr>
                <w:rFonts w:eastAsia="Arial CYR"/>
                <w:sz w:val="24"/>
                <w:szCs w:val="24"/>
              </w:rPr>
              <w:t xml:space="preserve"> ООН про права </w:t>
            </w:r>
            <w:proofErr w:type="spellStart"/>
            <w:r w:rsidRPr="00BE3668">
              <w:rPr>
                <w:rFonts w:eastAsia="Arial CYR"/>
                <w:sz w:val="24"/>
                <w:szCs w:val="24"/>
              </w:rPr>
              <w:t>дитини</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2021 року»</w:t>
            </w:r>
          </w:p>
        </w:tc>
        <w:tc>
          <w:tcPr>
            <w:tcW w:w="2551" w:type="dxa"/>
            <w:tcBorders>
              <w:left w:val="single" w:sz="1" w:space="0" w:color="000000"/>
            </w:tcBorders>
            <w:shd w:val="clear" w:color="auto" w:fill="FFFFFF"/>
          </w:tcPr>
          <w:p w14:paraId="356E32AD" w14:textId="4D207809"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F9AF73E" w14:textId="05E95EA7"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570BE654" w14:textId="64E0CFE2"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Ільїна</w:t>
            </w:r>
            <w:proofErr w:type="spellEnd"/>
          </w:p>
        </w:tc>
      </w:tr>
      <w:tr w:rsidR="00871D4C" w:rsidRPr="00BE3668" w14:paraId="6EC0320F" w14:textId="77777777" w:rsidTr="00840906">
        <w:trPr>
          <w:trHeight w:val="352"/>
        </w:trPr>
        <w:tc>
          <w:tcPr>
            <w:tcW w:w="4535" w:type="dxa"/>
            <w:tcBorders>
              <w:left w:val="single" w:sz="1" w:space="0" w:color="000000"/>
            </w:tcBorders>
            <w:shd w:val="clear" w:color="auto" w:fill="FFFFFF"/>
          </w:tcPr>
          <w:p w14:paraId="4ED348EA" w14:textId="19ABFBF6"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19.02.2010 № 59 «Про </w:t>
            </w:r>
            <w:proofErr w:type="spellStart"/>
            <w:r w:rsidRPr="00BE3668">
              <w:rPr>
                <w:rFonts w:eastAsia="Arial CYR"/>
                <w:sz w:val="24"/>
                <w:szCs w:val="24"/>
              </w:rPr>
              <w:t>медичне</w:t>
            </w:r>
            <w:proofErr w:type="spellEnd"/>
            <w:r w:rsidRPr="00BE3668">
              <w:rPr>
                <w:rFonts w:eastAsia="Arial CYR"/>
                <w:sz w:val="24"/>
                <w:szCs w:val="24"/>
              </w:rPr>
              <w:t xml:space="preserve"> </w:t>
            </w:r>
            <w:proofErr w:type="spellStart"/>
            <w:r w:rsidRPr="00BE3668">
              <w:rPr>
                <w:rFonts w:eastAsia="Arial CYR"/>
                <w:sz w:val="24"/>
                <w:szCs w:val="24"/>
              </w:rPr>
              <w:t>обслуговування</w:t>
            </w:r>
            <w:proofErr w:type="spellEnd"/>
            <w:r w:rsidRPr="00BE3668">
              <w:rPr>
                <w:rFonts w:eastAsia="Arial CYR"/>
                <w:sz w:val="24"/>
                <w:szCs w:val="24"/>
              </w:rPr>
              <w:t xml:space="preserve"> </w:t>
            </w:r>
            <w:proofErr w:type="spellStart"/>
            <w:r w:rsidRPr="00BE3668">
              <w:rPr>
                <w:rFonts w:eastAsia="Arial CYR"/>
                <w:sz w:val="24"/>
                <w:szCs w:val="24"/>
              </w:rPr>
              <w:t>дитячого</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1AA118D8" w14:textId="71A9CC01"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142D629" w14:textId="1F93F92E"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6C1EA581" w14:textId="0ACB18A7" w:rsidR="00871D4C" w:rsidRPr="00BE3668" w:rsidRDefault="00871D4C" w:rsidP="00AB255C">
            <w:pPr>
              <w:autoSpaceDE w:val="0"/>
              <w:snapToGrid w:val="0"/>
              <w:rPr>
                <w:rFonts w:eastAsia="Arial CYR"/>
                <w:sz w:val="24"/>
                <w:szCs w:val="24"/>
              </w:rPr>
            </w:pPr>
            <w:r w:rsidRPr="00BE3668">
              <w:rPr>
                <w:rFonts w:eastAsia="Arial CYR"/>
                <w:sz w:val="24"/>
                <w:szCs w:val="24"/>
              </w:rPr>
              <w:t>О. Корень</w:t>
            </w:r>
          </w:p>
        </w:tc>
      </w:tr>
      <w:tr w:rsidR="00871D4C" w:rsidRPr="00BE3668" w14:paraId="145DBE59" w14:textId="77777777" w:rsidTr="00840906">
        <w:trPr>
          <w:trHeight w:val="352"/>
        </w:trPr>
        <w:tc>
          <w:tcPr>
            <w:tcW w:w="4535" w:type="dxa"/>
            <w:tcBorders>
              <w:left w:val="single" w:sz="1" w:space="0" w:color="000000"/>
            </w:tcBorders>
            <w:shd w:val="clear" w:color="auto" w:fill="FFFFFF"/>
          </w:tcPr>
          <w:p w14:paraId="49AD3926" w14:textId="75EDBF9D"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10.10.2019 № 841 «Про </w:t>
            </w:r>
            <w:proofErr w:type="spellStart"/>
            <w:r w:rsidRPr="00BE3668">
              <w:rPr>
                <w:rFonts w:eastAsia="Arial CYR"/>
                <w:sz w:val="24"/>
                <w:szCs w:val="24"/>
              </w:rPr>
              <w:t>внесення</w:t>
            </w:r>
            <w:proofErr w:type="spellEnd"/>
            <w:r w:rsidRPr="00BE3668">
              <w:rPr>
                <w:rFonts w:eastAsia="Arial CYR"/>
                <w:sz w:val="24"/>
                <w:szCs w:val="24"/>
              </w:rPr>
              <w:t xml:space="preserve"> </w:t>
            </w:r>
            <w:proofErr w:type="spellStart"/>
            <w:r w:rsidRPr="00BE3668">
              <w:rPr>
                <w:rFonts w:eastAsia="Arial CYR"/>
                <w:sz w:val="24"/>
                <w:szCs w:val="24"/>
              </w:rPr>
              <w:t>змін</w:t>
            </w:r>
            <w:proofErr w:type="spellEnd"/>
            <w:r w:rsidRPr="00BE3668">
              <w:rPr>
                <w:rFonts w:eastAsia="Arial CYR"/>
                <w:sz w:val="24"/>
                <w:szCs w:val="24"/>
              </w:rPr>
              <w:t xml:space="preserve"> до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proofErr w:type="spellStart"/>
            <w:r w:rsidRPr="00BE3668">
              <w:rPr>
                <w:rFonts w:eastAsia="Arial CYR"/>
                <w:sz w:val="24"/>
                <w:szCs w:val="24"/>
              </w:rPr>
              <w:t>обласної</w:t>
            </w:r>
            <w:proofErr w:type="spellEnd"/>
            <w:r w:rsidRPr="00BE3668">
              <w:rPr>
                <w:rFonts w:eastAsia="Arial CYR"/>
                <w:sz w:val="24"/>
                <w:szCs w:val="24"/>
              </w:rPr>
              <w:t xml:space="preserve"> </w:t>
            </w:r>
            <w:proofErr w:type="spellStart"/>
            <w:r w:rsidRPr="00BE3668">
              <w:rPr>
                <w:rFonts w:eastAsia="Arial CYR"/>
                <w:sz w:val="24"/>
                <w:szCs w:val="24"/>
              </w:rPr>
              <w:t>державної</w:t>
            </w:r>
            <w:proofErr w:type="spellEnd"/>
            <w:r w:rsidRPr="00BE3668">
              <w:rPr>
                <w:rFonts w:eastAsia="Arial CYR"/>
                <w:sz w:val="24"/>
                <w:szCs w:val="24"/>
              </w:rPr>
              <w:t xml:space="preserve"> </w:t>
            </w:r>
            <w:proofErr w:type="spellStart"/>
            <w:r w:rsidRPr="00BE3668">
              <w:rPr>
                <w:rFonts w:eastAsia="Arial CYR"/>
                <w:sz w:val="24"/>
                <w:szCs w:val="24"/>
              </w:rPr>
              <w:t>адміністрації</w:t>
            </w:r>
            <w:proofErr w:type="spellEnd"/>
            <w:r w:rsidRPr="00BE3668">
              <w:rPr>
                <w:rFonts w:eastAsia="Arial CYR"/>
                <w:sz w:val="24"/>
                <w:szCs w:val="24"/>
              </w:rPr>
              <w:t xml:space="preserve"> </w:t>
            </w:r>
            <w:proofErr w:type="spellStart"/>
            <w:r w:rsidRPr="00BE3668">
              <w:rPr>
                <w:rFonts w:eastAsia="Arial CYR"/>
                <w:sz w:val="24"/>
                <w:szCs w:val="24"/>
              </w:rPr>
              <w:t>від</w:t>
            </w:r>
            <w:proofErr w:type="spellEnd"/>
            <w:r w:rsidRPr="00BE3668">
              <w:rPr>
                <w:rFonts w:eastAsia="Arial CYR"/>
                <w:sz w:val="24"/>
                <w:szCs w:val="24"/>
              </w:rPr>
              <w:t xml:space="preserve"> 07 лютого 2009 року №38»</w:t>
            </w:r>
          </w:p>
        </w:tc>
        <w:tc>
          <w:tcPr>
            <w:tcW w:w="2551" w:type="dxa"/>
            <w:tcBorders>
              <w:left w:val="single" w:sz="1" w:space="0" w:color="000000"/>
            </w:tcBorders>
            <w:shd w:val="clear" w:color="auto" w:fill="FFFFFF"/>
          </w:tcPr>
          <w:p w14:paraId="157631A9" w14:textId="1A04414B"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25BE57A" w14:textId="2C7D8853"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4A7F654B" w14:textId="66E3A0D5" w:rsidR="00871D4C" w:rsidRPr="00BE3668" w:rsidRDefault="00871D4C" w:rsidP="00AB255C">
            <w:pPr>
              <w:autoSpaceDE w:val="0"/>
              <w:snapToGrid w:val="0"/>
              <w:rPr>
                <w:rFonts w:eastAsia="Arial CYR"/>
                <w:sz w:val="24"/>
                <w:szCs w:val="24"/>
              </w:rPr>
            </w:pPr>
            <w:r w:rsidRPr="00BE3668">
              <w:rPr>
                <w:rFonts w:eastAsia="Arial CYR"/>
                <w:sz w:val="24"/>
                <w:szCs w:val="24"/>
              </w:rPr>
              <w:t xml:space="preserve">І. </w:t>
            </w:r>
            <w:proofErr w:type="spellStart"/>
            <w:r w:rsidRPr="00BE3668">
              <w:rPr>
                <w:rFonts w:eastAsia="Arial CYR"/>
                <w:sz w:val="24"/>
                <w:szCs w:val="24"/>
              </w:rPr>
              <w:t>Барабух</w:t>
            </w:r>
            <w:proofErr w:type="spellEnd"/>
          </w:p>
        </w:tc>
      </w:tr>
      <w:tr w:rsidR="00871D4C" w:rsidRPr="00BE3668" w14:paraId="02A5B559" w14:textId="77777777" w:rsidTr="00840906">
        <w:trPr>
          <w:trHeight w:val="352"/>
        </w:trPr>
        <w:tc>
          <w:tcPr>
            <w:tcW w:w="4535" w:type="dxa"/>
            <w:tcBorders>
              <w:left w:val="single" w:sz="1" w:space="0" w:color="000000"/>
            </w:tcBorders>
            <w:shd w:val="clear" w:color="auto" w:fill="FFFFFF"/>
          </w:tcPr>
          <w:p w14:paraId="4CDAD4A6" w14:textId="7FCC0932"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11.12.2020 № 755 «Про </w:t>
            </w:r>
            <w:proofErr w:type="spellStart"/>
            <w:r w:rsidRPr="00BE3668">
              <w:rPr>
                <w:rFonts w:eastAsia="Arial CYR"/>
                <w:sz w:val="24"/>
                <w:szCs w:val="24"/>
              </w:rPr>
              <w:t>функціональне</w:t>
            </w:r>
            <w:proofErr w:type="spellEnd"/>
            <w:r w:rsidRPr="00BE3668">
              <w:rPr>
                <w:rFonts w:eastAsia="Arial CYR"/>
                <w:sz w:val="24"/>
                <w:szCs w:val="24"/>
              </w:rPr>
              <w:t xml:space="preserve"> </w:t>
            </w:r>
            <w:proofErr w:type="spellStart"/>
            <w:r w:rsidRPr="00BE3668">
              <w:rPr>
                <w:rFonts w:eastAsia="Arial CYR"/>
                <w:sz w:val="24"/>
                <w:szCs w:val="24"/>
              </w:rPr>
              <w:t>навчання</w:t>
            </w:r>
            <w:proofErr w:type="spellEnd"/>
            <w:r w:rsidRPr="00BE3668">
              <w:rPr>
                <w:rFonts w:eastAsia="Arial CYR"/>
                <w:sz w:val="24"/>
                <w:szCs w:val="24"/>
              </w:rPr>
              <w:t xml:space="preserve"> </w:t>
            </w:r>
            <w:proofErr w:type="spellStart"/>
            <w:r w:rsidRPr="00BE3668">
              <w:rPr>
                <w:rFonts w:eastAsia="Arial CYR"/>
                <w:sz w:val="24"/>
                <w:szCs w:val="24"/>
              </w:rPr>
              <w:t>керівного</w:t>
            </w:r>
            <w:proofErr w:type="spellEnd"/>
            <w:r w:rsidRPr="00BE3668">
              <w:rPr>
                <w:rFonts w:eastAsia="Arial CYR"/>
                <w:sz w:val="24"/>
                <w:szCs w:val="24"/>
              </w:rPr>
              <w:t xml:space="preserve"> складу та </w:t>
            </w:r>
            <w:proofErr w:type="spellStart"/>
            <w:r w:rsidRPr="00BE3668">
              <w:rPr>
                <w:rFonts w:eastAsia="Arial CYR"/>
                <w:sz w:val="24"/>
                <w:szCs w:val="24"/>
              </w:rPr>
              <w:t>фахівців</w:t>
            </w:r>
            <w:proofErr w:type="spellEnd"/>
            <w:r w:rsidRPr="00BE3668">
              <w:rPr>
                <w:rFonts w:eastAsia="Arial CYR"/>
                <w:sz w:val="24"/>
                <w:szCs w:val="24"/>
              </w:rPr>
              <w:t xml:space="preserve">, </w:t>
            </w:r>
            <w:proofErr w:type="spellStart"/>
            <w:r w:rsidRPr="00BE3668">
              <w:rPr>
                <w:rFonts w:eastAsia="Arial CYR"/>
                <w:sz w:val="24"/>
                <w:szCs w:val="24"/>
              </w:rPr>
              <w:t>діяльність</w:t>
            </w:r>
            <w:proofErr w:type="spellEnd"/>
            <w:r w:rsidRPr="00BE3668">
              <w:rPr>
                <w:rFonts w:eastAsia="Arial CYR"/>
                <w:sz w:val="24"/>
                <w:szCs w:val="24"/>
              </w:rPr>
              <w:t xml:space="preserve"> </w:t>
            </w:r>
            <w:proofErr w:type="spellStart"/>
            <w:r w:rsidRPr="00BE3668">
              <w:rPr>
                <w:rFonts w:eastAsia="Arial CYR"/>
                <w:sz w:val="24"/>
                <w:szCs w:val="24"/>
              </w:rPr>
              <w:t>яких</w:t>
            </w:r>
            <w:proofErr w:type="spellEnd"/>
            <w:r w:rsidRPr="00BE3668">
              <w:rPr>
                <w:rFonts w:eastAsia="Arial CYR"/>
                <w:sz w:val="24"/>
                <w:szCs w:val="24"/>
              </w:rPr>
              <w:t xml:space="preserve"> </w:t>
            </w:r>
            <w:proofErr w:type="spellStart"/>
            <w:r w:rsidRPr="00BE3668">
              <w:rPr>
                <w:rFonts w:eastAsia="Arial CYR"/>
                <w:sz w:val="24"/>
                <w:szCs w:val="24"/>
              </w:rPr>
              <w:t>пов`язана</w:t>
            </w:r>
            <w:proofErr w:type="spellEnd"/>
            <w:r w:rsidRPr="00BE3668">
              <w:rPr>
                <w:rFonts w:eastAsia="Arial CYR"/>
                <w:sz w:val="24"/>
                <w:szCs w:val="24"/>
              </w:rPr>
              <w:t xml:space="preserve"> з </w:t>
            </w:r>
            <w:proofErr w:type="spellStart"/>
            <w:r w:rsidRPr="00BE3668">
              <w:rPr>
                <w:rFonts w:eastAsia="Arial CYR"/>
                <w:sz w:val="24"/>
                <w:szCs w:val="24"/>
              </w:rPr>
              <w:t>організацією</w:t>
            </w:r>
            <w:proofErr w:type="spellEnd"/>
            <w:r w:rsidRPr="00BE3668">
              <w:rPr>
                <w:rFonts w:eastAsia="Arial CYR"/>
                <w:sz w:val="24"/>
                <w:szCs w:val="24"/>
              </w:rPr>
              <w:t xml:space="preserve"> ї </w:t>
            </w:r>
            <w:proofErr w:type="spellStart"/>
            <w:r w:rsidRPr="00BE3668">
              <w:rPr>
                <w:rFonts w:eastAsia="Arial CYR"/>
                <w:sz w:val="24"/>
                <w:szCs w:val="24"/>
              </w:rPr>
              <w:t>здійсненням</w:t>
            </w:r>
            <w:proofErr w:type="spellEnd"/>
            <w:r w:rsidRPr="00BE3668">
              <w:rPr>
                <w:rFonts w:eastAsia="Arial CYR"/>
                <w:sz w:val="24"/>
                <w:szCs w:val="24"/>
              </w:rPr>
              <w:t xml:space="preserve"> </w:t>
            </w:r>
            <w:proofErr w:type="spellStart"/>
            <w:r w:rsidRPr="00BE3668">
              <w:rPr>
                <w:rFonts w:eastAsia="Arial CYR"/>
                <w:sz w:val="24"/>
                <w:szCs w:val="24"/>
              </w:rPr>
              <w:t>заходів</w:t>
            </w:r>
            <w:proofErr w:type="spellEnd"/>
            <w:r w:rsidRPr="00BE3668">
              <w:rPr>
                <w:rFonts w:eastAsia="Arial CYR"/>
                <w:sz w:val="24"/>
                <w:szCs w:val="24"/>
              </w:rPr>
              <w:t xml:space="preserve"> з </w:t>
            </w:r>
            <w:proofErr w:type="spellStart"/>
            <w:r w:rsidRPr="00BE3668">
              <w:rPr>
                <w:rFonts w:eastAsia="Arial CYR"/>
                <w:sz w:val="24"/>
                <w:szCs w:val="24"/>
              </w:rPr>
              <w:t>питань</w:t>
            </w:r>
            <w:proofErr w:type="spellEnd"/>
            <w:r w:rsidRPr="00BE3668">
              <w:rPr>
                <w:rFonts w:eastAsia="Arial CYR"/>
                <w:sz w:val="24"/>
                <w:szCs w:val="24"/>
              </w:rPr>
              <w:t xml:space="preserve"> </w:t>
            </w:r>
            <w:proofErr w:type="spellStart"/>
            <w:r w:rsidRPr="00BE3668">
              <w:rPr>
                <w:rFonts w:eastAsia="Arial CYR"/>
                <w:sz w:val="24"/>
                <w:szCs w:val="24"/>
              </w:rPr>
              <w:t>цивільного</w:t>
            </w:r>
            <w:proofErr w:type="spellEnd"/>
            <w:r w:rsidRPr="00BE3668">
              <w:rPr>
                <w:rFonts w:eastAsia="Arial CYR"/>
                <w:sz w:val="24"/>
                <w:szCs w:val="24"/>
              </w:rPr>
              <w:t xml:space="preserve"> </w:t>
            </w:r>
            <w:proofErr w:type="spellStart"/>
            <w:r w:rsidRPr="00BE3668">
              <w:rPr>
                <w:rFonts w:eastAsia="Arial CYR"/>
                <w:sz w:val="24"/>
                <w:szCs w:val="24"/>
              </w:rPr>
              <w:t>захисту</w:t>
            </w:r>
            <w:proofErr w:type="spellEnd"/>
            <w:r w:rsidRPr="00BE3668">
              <w:rPr>
                <w:rFonts w:eastAsia="Arial CYR"/>
                <w:sz w:val="24"/>
                <w:szCs w:val="24"/>
              </w:rPr>
              <w:t xml:space="preserve">, у </w:t>
            </w:r>
            <w:proofErr w:type="spellStart"/>
            <w:r w:rsidRPr="00BE3668">
              <w:rPr>
                <w:rFonts w:eastAsia="Arial CYR"/>
                <w:sz w:val="24"/>
                <w:szCs w:val="24"/>
              </w:rPr>
              <w:t>навчально</w:t>
            </w:r>
            <w:proofErr w:type="spellEnd"/>
            <w:r w:rsidRPr="00BE3668">
              <w:rPr>
                <w:rFonts w:eastAsia="Arial CYR"/>
                <w:sz w:val="24"/>
                <w:szCs w:val="24"/>
              </w:rPr>
              <w:t xml:space="preserve">-методичному </w:t>
            </w:r>
            <w:proofErr w:type="spellStart"/>
            <w:r w:rsidRPr="00BE3668">
              <w:rPr>
                <w:rFonts w:eastAsia="Arial CYR"/>
                <w:sz w:val="24"/>
                <w:szCs w:val="24"/>
              </w:rPr>
              <w:t>центрі</w:t>
            </w:r>
            <w:proofErr w:type="spellEnd"/>
            <w:r w:rsidRPr="00BE3668">
              <w:rPr>
                <w:rFonts w:eastAsia="Arial CYR"/>
                <w:sz w:val="24"/>
                <w:szCs w:val="24"/>
              </w:rPr>
              <w:t xml:space="preserve"> </w:t>
            </w:r>
            <w:proofErr w:type="spellStart"/>
            <w:r w:rsidRPr="00BE3668">
              <w:rPr>
                <w:rFonts w:eastAsia="Arial CYR"/>
                <w:sz w:val="24"/>
                <w:szCs w:val="24"/>
              </w:rPr>
              <w:t>цивільного</w:t>
            </w:r>
            <w:proofErr w:type="spellEnd"/>
            <w:r w:rsidRPr="00BE3668">
              <w:rPr>
                <w:rFonts w:eastAsia="Arial CYR"/>
                <w:sz w:val="24"/>
                <w:szCs w:val="24"/>
              </w:rPr>
              <w:t xml:space="preserve"> </w:t>
            </w:r>
            <w:proofErr w:type="spellStart"/>
            <w:r w:rsidRPr="00BE3668">
              <w:rPr>
                <w:rFonts w:eastAsia="Arial CYR"/>
                <w:sz w:val="24"/>
                <w:szCs w:val="24"/>
              </w:rPr>
              <w:t>захисту</w:t>
            </w:r>
            <w:proofErr w:type="spellEnd"/>
            <w:r w:rsidRPr="00BE3668">
              <w:rPr>
                <w:rFonts w:eastAsia="Arial CYR"/>
                <w:sz w:val="24"/>
                <w:szCs w:val="24"/>
              </w:rPr>
              <w:t xml:space="preserve"> та </w:t>
            </w:r>
            <w:proofErr w:type="spellStart"/>
            <w:r w:rsidRPr="00BE3668">
              <w:rPr>
                <w:rFonts w:eastAsia="Arial CYR"/>
                <w:sz w:val="24"/>
                <w:szCs w:val="24"/>
              </w:rPr>
              <w:t>безпеки</w:t>
            </w:r>
            <w:proofErr w:type="spellEnd"/>
            <w:r w:rsidRPr="00BE3668">
              <w:rPr>
                <w:rFonts w:eastAsia="Arial CYR"/>
                <w:sz w:val="24"/>
                <w:szCs w:val="24"/>
              </w:rPr>
              <w:t xml:space="preserve"> </w:t>
            </w:r>
            <w:proofErr w:type="spellStart"/>
            <w:r w:rsidRPr="00BE3668">
              <w:rPr>
                <w:rFonts w:eastAsia="Arial CYR"/>
                <w:sz w:val="24"/>
                <w:szCs w:val="24"/>
              </w:rPr>
              <w:t>життєдіяльності</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у 2021 </w:t>
            </w:r>
            <w:proofErr w:type="spellStart"/>
            <w:r w:rsidRPr="00BE3668">
              <w:rPr>
                <w:rFonts w:eastAsia="Arial CYR"/>
                <w:sz w:val="24"/>
                <w:szCs w:val="24"/>
              </w:rPr>
              <w:t>році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021CB3CF" w14:textId="3049A8B3"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222AB4F6" w14:textId="459DEC90"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5B6D1404" w14:textId="56891A57"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0076D5F0" w14:textId="77777777" w:rsidTr="00840906">
        <w:trPr>
          <w:trHeight w:val="352"/>
        </w:trPr>
        <w:tc>
          <w:tcPr>
            <w:tcW w:w="4535" w:type="dxa"/>
            <w:tcBorders>
              <w:left w:val="single" w:sz="1" w:space="0" w:color="000000"/>
            </w:tcBorders>
            <w:shd w:val="clear" w:color="auto" w:fill="FFFFFF"/>
          </w:tcPr>
          <w:p w14:paraId="5C6987F2" w14:textId="5189BB6C"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25.04.2018 № 266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зайнятості</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2018-2022 роки»</w:t>
            </w:r>
          </w:p>
        </w:tc>
        <w:tc>
          <w:tcPr>
            <w:tcW w:w="2551" w:type="dxa"/>
            <w:tcBorders>
              <w:left w:val="single" w:sz="1" w:space="0" w:color="000000"/>
            </w:tcBorders>
            <w:shd w:val="clear" w:color="auto" w:fill="FFFFFF"/>
          </w:tcPr>
          <w:p w14:paraId="57912B26" w14:textId="254F61C8"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73141A5" w14:textId="64C46720"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5DB52990" w14:textId="77777777" w:rsidR="00871D4C" w:rsidRPr="00BE3668" w:rsidRDefault="00871D4C" w:rsidP="00AB255C">
            <w:pPr>
              <w:autoSpaceDE w:val="0"/>
              <w:snapToGrid w:val="0"/>
              <w:jc w:val="both"/>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p w14:paraId="37B045E9" w14:textId="0A086B95" w:rsidR="00871D4C" w:rsidRPr="00BE3668" w:rsidRDefault="00871D4C" w:rsidP="00AB255C">
            <w:pPr>
              <w:autoSpaceDE w:val="0"/>
              <w:snapToGrid w:val="0"/>
              <w:rPr>
                <w:rFonts w:eastAsia="Arial CYR"/>
                <w:sz w:val="24"/>
                <w:szCs w:val="24"/>
              </w:rPr>
            </w:pPr>
            <w:r w:rsidRPr="00BE3668">
              <w:rPr>
                <w:rFonts w:eastAsia="Arial CYR"/>
                <w:sz w:val="24"/>
                <w:szCs w:val="24"/>
              </w:rPr>
              <w:t xml:space="preserve">Л. </w:t>
            </w:r>
            <w:proofErr w:type="spellStart"/>
            <w:r w:rsidRPr="00BE3668">
              <w:rPr>
                <w:rFonts w:eastAsia="Arial CYR"/>
                <w:sz w:val="24"/>
                <w:szCs w:val="24"/>
              </w:rPr>
              <w:t>Самохіна</w:t>
            </w:r>
            <w:proofErr w:type="spellEnd"/>
          </w:p>
        </w:tc>
      </w:tr>
      <w:tr w:rsidR="00871D4C" w:rsidRPr="00BE3668" w14:paraId="7EF3DF8A" w14:textId="77777777" w:rsidTr="00840906">
        <w:trPr>
          <w:trHeight w:val="352"/>
        </w:trPr>
        <w:tc>
          <w:tcPr>
            <w:tcW w:w="4535" w:type="dxa"/>
            <w:tcBorders>
              <w:left w:val="single" w:sz="1" w:space="0" w:color="000000"/>
            </w:tcBorders>
            <w:shd w:val="clear" w:color="auto" w:fill="FFFFFF"/>
          </w:tcPr>
          <w:p w14:paraId="13D65EFB" w14:textId="2BE80C9B"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14.12.2020 № 761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розвитку</w:t>
            </w:r>
            <w:proofErr w:type="spellEnd"/>
            <w:r w:rsidRPr="00BE3668">
              <w:rPr>
                <w:rFonts w:eastAsia="Arial CYR"/>
                <w:sz w:val="24"/>
                <w:szCs w:val="24"/>
              </w:rPr>
              <w:t xml:space="preserve"> малого і </w:t>
            </w:r>
            <w:proofErr w:type="spellStart"/>
            <w:r w:rsidRPr="00BE3668">
              <w:rPr>
                <w:rFonts w:eastAsia="Arial CYR"/>
                <w:sz w:val="24"/>
                <w:szCs w:val="24"/>
              </w:rPr>
              <w:t>середнього</w:t>
            </w:r>
            <w:proofErr w:type="spellEnd"/>
            <w:r w:rsidRPr="00BE3668">
              <w:rPr>
                <w:rFonts w:eastAsia="Arial CYR"/>
                <w:sz w:val="24"/>
                <w:szCs w:val="24"/>
              </w:rPr>
              <w:t xml:space="preserve"> </w:t>
            </w:r>
            <w:proofErr w:type="spellStart"/>
            <w:r w:rsidRPr="00BE3668">
              <w:rPr>
                <w:rFonts w:eastAsia="Arial CYR"/>
                <w:sz w:val="24"/>
                <w:szCs w:val="24"/>
              </w:rPr>
              <w:t>підприємництва</w:t>
            </w:r>
            <w:proofErr w:type="spellEnd"/>
            <w:r w:rsidRPr="00BE3668">
              <w:rPr>
                <w:rFonts w:eastAsia="Arial CYR"/>
                <w:sz w:val="24"/>
                <w:szCs w:val="24"/>
              </w:rPr>
              <w:t xml:space="preserve"> у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2021-2023 роки»</w:t>
            </w:r>
          </w:p>
        </w:tc>
        <w:tc>
          <w:tcPr>
            <w:tcW w:w="2551" w:type="dxa"/>
            <w:tcBorders>
              <w:left w:val="single" w:sz="1" w:space="0" w:color="000000"/>
            </w:tcBorders>
            <w:shd w:val="clear" w:color="auto" w:fill="FFFFFF"/>
          </w:tcPr>
          <w:p w14:paraId="22067F45" w14:textId="7166F9EA"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6E4D3838" w14:textId="0013E6AF"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23729CBE" w14:textId="168579DB" w:rsidR="00871D4C" w:rsidRPr="00BE3668" w:rsidRDefault="00871D4C" w:rsidP="00AB255C">
            <w:pPr>
              <w:autoSpaceDE w:val="0"/>
              <w:snapToGrid w:val="0"/>
              <w:rPr>
                <w:rFonts w:eastAsia="Arial CYR"/>
                <w:sz w:val="24"/>
                <w:szCs w:val="24"/>
              </w:rPr>
            </w:pPr>
            <w:r w:rsidRPr="00BE3668">
              <w:rPr>
                <w:rFonts w:eastAsia="Arial CYR"/>
                <w:sz w:val="24"/>
                <w:szCs w:val="24"/>
              </w:rPr>
              <w:t xml:space="preserve">І. </w:t>
            </w:r>
            <w:proofErr w:type="spellStart"/>
            <w:r w:rsidRPr="00BE3668">
              <w:rPr>
                <w:rFonts w:eastAsia="Arial CYR"/>
                <w:sz w:val="24"/>
                <w:szCs w:val="24"/>
              </w:rPr>
              <w:t>Барабух</w:t>
            </w:r>
            <w:proofErr w:type="spellEnd"/>
          </w:p>
        </w:tc>
      </w:tr>
      <w:tr w:rsidR="00871D4C" w:rsidRPr="00BE3668" w14:paraId="62193189" w14:textId="77777777" w:rsidTr="00840906">
        <w:trPr>
          <w:trHeight w:val="352"/>
        </w:trPr>
        <w:tc>
          <w:tcPr>
            <w:tcW w:w="4535" w:type="dxa"/>
            <w:tcBorders>
              <w:left w:val="single" w:sz="1" w:space="0" w:color="000000"/>
            </w:tcBorders>
            <w:shd w:val="clear" w:color="auto" w:fill="FFFFFF"/>
          </w:tcPr>
          <w:p w14:paraId="580937E8" w14:textId="3E993678"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13.03.2018 № 166 «Про </w:t>
            </w:r>
            <w:proofErr w:type="spellStart"/>
            <w:r w:rsidRPr="00BE3668">
              <w:rPr>
                <w:rFonts w:eastAsia="Arial CYR"/>
                <w:sz w:val="24"/>
                <w:szCs w:val="24"/>
              </w:rPr>
              <w:t>Комплексну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енергоефективності</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2018-2025 роки»</w:t>
            </w:r>
          </w:p>
        </w:tc>
        <w:tc>
          <w:tcPr>
            <w:tcW w:w="2551" w:type="dxa"/>
            <w:tcBorders>
              <w:left w:val="single" w:sz="1" w:space="0" w:color="000000"/>
            </w:tcBorders>
            <w:shd w:val="clear" w:color="auto" w:fill="FFFFFF"/>
          </w:tcPr>
          <w:p w14:paraId="74B2AB06" w14:textId="168E720F"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5580D07" w14:textId="19A07578"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1DF88529" w14:textId="3BC7327D" w:rsidR="00871D4C" w:rsidRPr="00BE3668" w:rsidRDefault="00871D4C" w:rsidP="00AB255C">
            <w:pPr>
              <w:autoSpaceDE w:val="0"/>
              <w:snapToGrid w:val="0"/>
              <w:rPr>
                <w:rFonts w:eastAsia="Arial CYR"/>
                <w:sz w:val="24"/>
                <w:szCs w:val="24"/>
              </w:rPr>
            </w:pPr>
            <w:r w:rsidRPr="00BE3668">
              <w:rPr>
                <w:rFonts w:eastAsia="Arial CYR"/>
                <w:sz w:val="24"/>
                <w:szCs w:val="24"/>
              </w:rPr>
              <w:t xml:space="preserve">Д. </w:t>
            </w:r>
            <w:proofErr w:type="spellStart"/>
            <w:r w:rsidRPr="00BE3668">
              <w:rPr>
                <w:rFonts w:eastAsia="Arial CYR"/>
                <w:sz w:val="24"/>
                <w:szCs w:val="24"/>
              </w:rPr>
              <w:t>Ющук</w:t>
            </w:r>
            <w:proofErr w:type="spellEnd"/>
          </w:p>
        </w:tc>
      </w:tr>
      <w:tr w:rsidR="00871D4C" w:rsidRPr="00BE3668" w14:paraId="5F196262" w14:textId="77777777" w:rsidTr="00840906">
        <w:trPr>
          <w:trHeight w:val="352"/>
        </w:trPr>
        <w:tc>
          <w:tcPr>
            <w:tcW w:w="4535" w:type="dxa"/>
            <w:tcBorders>
              <w:left w:val="single" w:sz="1" w:space="0" w:color="000000"/>
            </w:tcBorders>
            <w:shd w:val="clear" w:color="auto" w:fill="FFFFFF"/>
          </w:tcPr>
          <w:p w14:paraId="59BB1D2B" w14:textId="16CB808C"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13.03.2019 № 207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розвитку</w:t>
            </w:r>
            <w:proofErr w:type="spellEnd"/>
            <w:r w:rsidRPr="00BE3668">
              <w:rPr>
                <w:rFonts w:eastAsia="Arial CYR"/>
                <w:sz w:val="24"/>
                <w:szCs w:val="24"/>
              </w:rPr>
              <w:t xml:space="preserve"> </w:t>
            </w:r>
            <w:proofErr w:type="spellStart"/>
            <w:r w:rsidRPr="00BE3668">
              <w:rPr>
                <w:rFonts w:eastAsia="Arial CYR"/>
                <w:sz w:val="24"/>
                <w:szCs w:val="24"/>
              </w:rPr>
              <w:t>дорожнього</w:t>
            </w:r>
            <w:proofErr w:type="spellEnd"/>
            <w:r w:rsidRPr="00BE3668">
              <w:rPr>
                <w:rFonts w:eastAsia="Arial CYR"/>
                <w:sz w:val="24"/>
                <w:szCs w:val="24"/>
              </w:rPr>
              <w:t xml:space="preserve"> </w:t>
            </w:r>
            <w:proofErr w:type="spellStart"/>
            <w:r w:rsidRPr="00BE3668">
              <w:rPr>
                <w:rFonts w:eastAsia="Arial CYR"/>
                <w:sz w:val="24"/>
                <w:szCs w:val="24"/>
              </w:rPr>
              <w:t>господарства</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2019-2022 роки»</w:t>
            </w:r>
          </w:p>
        </w:tc>
        <w:tc>
          <w:tcPr>
            <w:tcW w:w="2551" w:type="dxa"/>
            <w:tcBorders>
              <w:left w:val="single" w:sz="1" w:space="0" w:color="000000"/>
            </w:tcBorders>
            <w:shd w:val="clear" w:color="auto" w:fill="FFFFFF"/>
          </w:tcPr>
          <w:p w14:paraId="7A5AD4AF" w14:textId="71BA5A3A"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lastRenderedPageBreak/>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99E2428" w14:textId="63E8A80A" w:rsidR="00871D4C" w:rsidRPr="00BE3668" w:rsidRDefault="00871D4C" w:rsidP="00AB255C">
            <w:pPr>
              <w:autoSpaceDE w:val="0"/>
              <w:snapToGrid w:val="0"/>
              <w:jc w:val="center"/>
              <w:rPr>
                <w:rFonts w:eastAsia="Arial"/>
                <w:sz w:val="24"/>
                <w:szCs w:val="24"/>
              </w:rPr>
            </w:pPr>
            <w:r w:rsidRPr="00BE3668">
              <w:rPr>
                <w:rFonts w:eastAsia="Arial"/>
                <w:sz w:val="24"/>
                <w:szCs w:val="24"/>
              </w:rPr>
              <w:lastRenderedPageBreak/>
              <w:t>10</w:t>
            </w:r>
          </w:p>
        </w:tc>
        <w:tc>
          <w:tcPr>
            <w:tcW w:w="1986" w:type="dxa"/>
            <w:gridSpan w:val="2"/>
            <w:tcBorders>
              <w:left w:val="single" w:sz="1" w:space="0" w:color="000000"/>
              <w:right w:val="single" w:sz="1" w:space="0" w:color="000000"/>
            </w:tcBorders>
            <w:shd w:val="clear" w:color="auto" w:fill="FFFFFF"/>
          </w:tcPr>
          <w:p w14:paraId="12DDB946" w14:textId="6F836BF6" w:rsidR="00871D4C" w:rsidRPr="00BE3668" w:rsidRDefault="00871D4C" w:rsidP="00AB255C">
            <w:pPr>
              <w:autoSpaceDE w:val="0"/>
              <w:snapToGrid w:val="0"/>
              <w:rPr>
                <w:rFonts w:eastAsia="Arial CYR"/>
                <w:sz w:val="24"/>
                <w:szCs w:val="24"/>
              </w:rPr>
            </w:pPr>
            <w:r w:rsidRPr="00BE3668">
              <w:rPr>
                <w:rFonts w:eastAsia="Arial CYR"/>
                <w:sz w:val="24"/>
                <w:szCs w:val="24"/>
              </w:rPr>
              <w:t xml:space="preserve">Д. </w:t>
            </w:r>
            <w:proofErr w:type="spellStart"/>
            <w:r w:rsidRPr="00BE3668">
              <w:rPr>
                <w:rFonts w:eastAsia="Arial CYR"/>
                <w:sz w:val="24"/>
                <w:szCs w:val="24"/>
              </w:rPr>
              <w:t>Ющук</w:t>
            </w:r>
            <w:proofErr w:type="spellEnd"/>
            <w:r w:rsidRPr="00BE3668">
              <w:rPr>
                <w:rFonts w:eastAsia="Arial CYR"/>
                <w:sz w:val="24"/>
                <w:szCs w:val="24"/>
              </w:rPr>
              <w:t xml:space="preserve"> </w:t>
            </w:r>
          </w:p>
        </w:tc>
      </w:tr>
      <w:tr w:rsidR="00871D4C" w:rsidRPr="00BE3668" w14:paraId="38564B79" w14:textId="77777777" w:rsidTr="00840906">
        <w:trPr>
          <w:trHeight w:val="352"/>
        </w:trPr>
        <w:tc>
          <w:tcPr>
            <w:tcW w:w="4535" w:type="dxa"/>
            <w:tcBorders>
              <w:left w:val="single" w:sz="1" w:space="0" w:color="000000"/>
            </w:tcBorders>
            <w:shd w:val="clear" w:color="auto" w:fill="FFFFFF"/>
          </w:tcPr>
          <w:p w14:paraId="0E072BCF" w14:textId="180F445E"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24.01.2017 № 24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охорони</w:t>
            </w:r>
            <w:proofErr w:type="spellEnd"/>
            <w:r w:rsidRPr="00BE3668">
              <w:rPr>
                <w:rFonts w:eastAsia="Arial CYR"/>
                <w:sz w:val="24"/>
                <w:szCs w:val="24"/>
              </w:rPr>
              <w:t xml:space="preserve"> </w:t>
            </w:r>
            <w:proofErr w:type="spellStart"/>
            <w:r w:rsidRPr="00BE3668">
              <w:rPr>
                <w:rFonts w:eastAsia="Arial CYR"/>
                <w:sz w:val="24"/>
                <w:szCs w:val="24"/>
              </w:rPr>
              <w:t>навколишнього</w:t>
            </w:r>
            <w:proofErr w:type="spellEnd"/>
            <w:r w:rsidRPr="00BE3668">
              <w:rPr>
                <w:rFonts w:eastAsia="Arial CYR"/>
                <w:sz w:val="24"/>
                <w:szCs w:val="24"/>
              </w:rPr>
              <w:t xml:space="preserve"> природного </w:t>
            </w:r>
            <w:proofErr w:type="spellStart"/>
            <w:r w:rsidRPr="00BE3668">
              <w:rPr>
                <w:rFonts w:eastAsia="Arial CYR"/>
                <w:sz w:val="24"/>
                <w:szCs w:val="24"/>
              </w:rPr>
              <w:t>середовища</w:t>
            </w:r>
            <w:proofErr w:type="spellEnd"/>
            <w:r w:rsidRPr="00BE3668">
              <w:rPr>
                <w:rFonts w:eastAsia="Arial CYR"/>
                <w:sz w:val="24"/>
                <w:szCs w:val="24"/>
              </w:rPr>
              <w:t xml:space="preserve"> на 2017-2021 роки»</w:t>
            </w:r>
          </w:p>
        </w:tc>
        <w:tc>
          <w:tcPr>
            <w:tcW w:w="2551" w:type="dxa"/>
            <w:tcBorders>
              <w:left w:val="single" w:sz="1" w:space="0" w:color="000000"/>
            </w:tcBorders>
            <w:shd w:val="clear" w:color="auto" w:fill="FFFFFF"/>
          </w:tcPr>
          <w:p w14:paraId="44286FE0" w14:textId="1524466E"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E58CFBF" w14:textId="1FD19E87" w:rsidR="00871D4C" w:rsidRPr="00BE3668" w:rsidRDefault="00871D4C" w:rsidP="00AB255C">
            <w:pPr>
              <w:autoSpaceDE w:val="0"/>
              <w:snapToGrid w:val="0"/>
              <w:jc w:val="center"/>
              <w:rPr>
                <w:rFonts w:eastAsia="Arial"/>
                <w:sz w:val="24"/>
                <w:szCs w:val="24"/>
              </w:rPr>
            </w:pPr>
            <w:r w:rsidRPr="00BE3668">
              <w:rPr>
                <w:rFonts w:eastAsia="Arial"/>
                <w:sz w:val="24"/>
                <w:szCs w:val="24"/>
              </w:rPr>
              <w:t>10</w:t>
            </w:r>
          </w:p>
        </w:tc>
        <w:tc>
          <w:tcPr>
            <w:tcW w:w="1986" w:type="dxa"/>
            <w:gridSpan w:val="2"/>
            <w:tcBorders>
              <w:left w:val="single" w:sz="1" w:space="0" w:color="000000"/>
              <w:right w:val="single" w:sz="1" w:space="0" w:color="000000"/>
            </w:tcBorders>
            <w:shd w:val="clear" w:color="auto" w:fill="FFFFFF"/>
          </w:tcPr>
          <w:p w14:paraId="1026B765" w14:textId="47BB52B8" w:rsidR="00871D4C" w:rsidRPr="00BE3668" w:rsidRDefault="00871D4C" w:rsidP="00AB255C">
            <w:pPr>
              <w:autoSpaceDE w:val="0"/>
              <w:snapToGrid w:val="0"/>
              <w:rPr>
                <w:rFonts w:eastAsia="Arial CYR"/>
                <w:sz w:val="24"/>
                <w:szCs w:val="24"/>
              </w:rPr>
            </w:pPr>
            <w:r w:rsidRPr="00BE3668">
              <w:rPr>
                <w:rFonts w:eastAsia="Arial CYR"/>
                <w:sz w:val="24"/>
                <w:szCs w:val="24"/>
              </w:rPr>
              <w:t>В. Прокопович</w:t>
            </w:r>
          </w:p>
        </w:tc>
      </w:tr>
      <w:tr w:rsidR="00871D4C" w:rsidRPr="00BE3668" w14:paraId="4EC9946D" w14:textId="77777777" w:rsidTr="00840906">
        <w:trPr>
          <w:trHeight w:val="352"/>
        </w:trPr>
        <w:tc>
          <w:tcPr>
            <w:tcW w:w="4535" w:type="dxa"/>
            <w:tcBorders>
              <w:left w:val="single" w:sz="1" w:space="0" w:color="000000"/>
            </w:tcBorders>
            <w:shd w:val="clear" w:color="auto" w:fill="FFFFFF"/>
          </w:tcPr>
          <w:p w14:paraId="587AA669" w14:textId="1CBE84E5"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14.06.2018 № 390 «Про </w:t>
            </w:r>
            <w:proofErr w:type="spellStart"/>
            <w:r w:rsidRPr="00BE3668">
              <w:rPr>
                <w:rFonts w:eastAsia="Arial CYR"/>
                <w:sz w:val="24"/>
                <w:szCs w:val="24"/>
              </w:rPr>
              <w:t>затвердження</w:t>
            </w:r>
            <w:proofErr w:type="spellEnd"/>
            <w:r w:rsidRPr="00BE3668">
              <w:rPr>
                <w:rFonts w:eastAsia="Arial CYR"/>
                <w:sz w:val="24"/>
                <w:szCs w:val="24"/>
              </w:rPr>
              <w:t xml:space="preserve"> плану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спрямованих</w:t>
            </w:r>
            <w:proofErr w:type="spellEnd"/>
            <w:r w:rsidRPr="00BE3668">
              <w:rPr>
                <w:rFonts w:eastAsia="Arial CYR"/>
                <w:sz w:val="24"/>
                <w:szCs w:val="24"/>
              </w:rPr>
              <w:t xml:space="preserve"> на </w:t>
            </w:r>
            <w:proofErr w:type="spellStart"/>
            <w:r w:rsidRPr="00BE3668">
              <w:rPr>
                <w:rFonts w:eastAsia="Arial CYR"/>
                <w:sz w:val="24"/>
                <w:szCs w:val="24"/>
              </w:rPr>
              <w:t>розвиток</w:t>
            </w:r>
            <w:proofErr w:type="spellEnd"/>
            <w:r w:rsidRPr="00BE3668">
              <w:rPr>
                <w:rFonts w:eastAsia="Arial CYR"/>
                <w:sz w:val="24"/>
                <w:szCs w:val="24"/>
              </w:rPr>
              <w:t xml:space="preserve"> </w:t>
            </w:r>
            <w:proofErr w:type="spellStart"/>
            <w:r w:rsidRPr="00BE3668">
              <w:rPr>
                <w:rFonts w:eastAsia="Arial CYR"/>
                <w:sz w:val="24"/>
                <w:szCs w:val="24"/>
              </w:rPr>
              <w:t>системи</w:t>
            </w:r>
            <w:proofErr w:type="spellEnd"/>
            <w:r w:rsidRPr="00BE3668">
              <w:rPr>
                <w:rFonts w:eastAsia="Arial CYR"/>
                <w:sz w:val="24"/>
                <w:szCs w:val="24"/>
              </w:rPr>
              <w:t xml:space="preserve"> </w:t>
            </w:r>
            <w:proofErr w:type="spellStart"/>
            <w:r w:rsidRPr="00BE3668">
              <w:rPr>
                <w:rFonts w:eastAsia="Arial CYR"/>
                <w:sz w:val="24"/>
                <w:szCs w:val="24"/>
              </w:rPr>
              <w:t>спортивної</w:t>
            </w:r>
            <w:proofErr w:type="spellEnd"/>
            <w:r w:rsidRPr="00BE3668">
              <w:rPr>
                <w:rFonts w:eastAsia="Arial CYR"/>
                <w:sz w:val="24"/>
                <w:szCs w:val="24"/>
              </w:rPr>
              <w:t xml:space="preserve"> </w:t>
            </w:r>
            <w:proofErr w:type="spellStart"/>
            <w:r w:rsidRPr="00BE3668">
              <w:rPr>
                <w:rFonts w:eastAsia="Arial CYR"/>
                <w:sz w:val="24"/>
                <w:szCs w:val="24"/>
              </w:rPr>
              <w:t>реабілітації</w:t>
            </w:r>
            <w:proofErr w:type="spellEnd"/>
            <w:r w:rsidRPr="00BE3668">
              <w:rPr>
                <w:rFonts w:eastAsia="Arial CYR"/>
                <w:sz w:val="24"/>
                <w:szCs w:val="24"/>
              </w:rPr>
              <w:t xml:space="preserve"> </w:t>
            </w:r>
            <w:proofErr w:type="spellStart"/>
            <w:r w:rsidRPr="00BE3668">
              <w:rPr>
                <w:rFonts w:eastAsia="Arial CYR"/>
                <w:sz w:val="24"/>
                <w:szCs w:val="24"/>
              </w:rPr>
              <w:t>учасників</w:t>
            </w:r>
            <w:proofErr w:type="spellEnd"/>
            <w:r w:rsidRPr="00BE3668">
              <w:rPr>
                <w:rFonts w:eastAsia="Arial CYR"/>
                <w:sz w:val="24"/>
                <w:szCs w:val="24"/>
              </w:rPr>
              <w:t xml:space="preserve"> </w:t>
            </w:r>
            <w:proofErr w:type="spellStart"/>
            <w:r w:rsidRPr="00BE3668">
              <w:rPr>
                <w:rFonts w:eastAsia="Arial CYR"/>
                <w:sz w:val="24"/>
                <w:szCs w:val="24"/>
              </w:rPr>
              <w:t>бойових</w:t>
            </w:r>
            <w:proofErr w:type="spellEnd"/>
            <w:r w:rsidRPr="00BE3668">
              <w:rPr>
                <w:rFonts w:eastAsia="Arial CYR"/>
                <w:sz w:val="24"/>
                <w:szCs w:val="24"/>
              </w:rPr>
              <w:t xml:space="preserve"> </w:t>
            </w:r>
            <w:proofErr w:type="spellStart"/>
            <w:r w:rsidRPr="00BE3668">
              <w:rPr>
                <w:rFonts w:eastAsia="Arial CYR"/>
                <w:sz w:val="24"/>
                <w:szCs w:val="24"/>
              </w:rPr>
              <w:t>дій</w:t>
            </w:r>
            <w:proofErr w:type="spellEnd"/>
            <w:r w:rsidRPr="00BE3668">
              <w:rPr>
                <w:rFonts w:eastAsia="Arial CYR"/>
                <w:sz w:val="24"/>
                <w:szCs w:val="24"/>
              </w:rPr>
              <w:t xml:space="preserve"> на 2018 та </w:t>
            </w:r>
            <w:proofErr w:type="spellStart"/>
            <w:r w:rsidRPr="00BE3668">
              <w:rPr>
                <w:rFonts w:eastAsia="Arial CYR"/>
                <w:sz w:val="24"/>
                <w:szCs w:val="24"/>
              </w:rPr>
              <w:t>наступні</w:t>
            </w:r>
            <w:proofErr w:type="spellEnd"/>
            <w:r w:rsidRPr="00BE3668">
              <w:rPr>
                <w:rFonts w:eastAsia="Arial CYR"/>
                <w:sz w:val="24"/>
                <w:szCs w:val="24"/>
              </w:rPr>
              <w:t xml:space="preserve"> роки»</w:t>
            </w:r>
          </w:p>
        </w:tc>
        <w:tc>
          <w:tcPr>
            <w:tcW w:w="2551" w:type="dxa"/>
            <w:tcBorders>
              <w:left w:val="single" w:sz="1" w:space="0" w:color="000000"/>
            </w:tcBorders>
            <w:shd w:val="clear" w:color="auto" w:fill="FFFFFF"/>
          </w:tcPr>
          <w:p w14:paraId="744EF19E" w14:textId="2BAE980B"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39834AF" w14:textId="78614717" w:rsidR="00871D4C" w:rsidRPr="00BE3668" w:rsidRDefault="00871D4C" w:rsidP="00AB255C">
            <w:pPr>
              <w:autoSpaceDE w:val="0"/>
              <w:snapToGrid w:val="0"/>
              <w:jc w:val="center"/>
              <w:rPr>
                <w:rFonts w:eastAsia="Arial"/>
                <w:sz w:val="24"/>
                <w:szCs w:val="24"/>
              </w:rPr>
            </w:pPr>
            <w:r w:rsidRPr="00BE3668">
              <w:rPr>
                <w:rFonts w:eastAsia="Arial"/>
                <w:sz w:val="24"/>
                <w:szCs w:val="24"/>
              </w:rPr>
              <w:t>15</w:t>
            </w:r>
          </w:p>
        </w:tc>
        <w:tc>
          <w:tcPr>
            <w:tcW w:w="1986" w:type="dxa"/>
            <w:gridSpan w:val="2"/>
            <w:tcBorders>
              <w:left w:val="single" w:sz="1" w:space="0" w:color="000000"/>
              <w:right w:val="single" w:sz="1" w:space="0" w:color="000000"/>
            </w:tcBorders>
            <w:shd w:val="clear" w:color="auto" w:fill="FFFFFF"/>
          </w:tcPr>
          <w:p w14:paraId="5129E1D5" w14:textId="46F12CEC"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Бабік</w:t>
            </w:r>
            <w:proofErr w:type="spellEnd"/>
          </w:p>
        </w:tc>
      </w:tr>
      <w:tr w:rsidR="00871D4C" w:rsidRPr="00BE3668" w14:paraId="67D91DB4" w14:textId="77777777" w:rsidTr="00840906">
        <w:trPr>
          <w:trHeight w:val="352"/>
        </w:trPr>
        <w:tc>
          <w:tcPr>
            <w:tcW w:w="4535" w:type="dxa"/>
            <w:tcBorders>
              <w:left w:val="single" w:sz="1" w:space="0" w:color="000000"/>
            </w:tcBorders>
            <w:shd w:val="clear" w:color="auto" w:fill="FFFFFF"/>
          </w:tcPr>
          <w:p w14:paraId="3DB17067" w14:textId="13BAFA61"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07.12.2018 № 901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створення</w:t>
            </w:r>
            <w:proofErr w:type="spellEnd"/>
            <w:r w:rsidRPr="00BE3668">
              <w:rPr>
                <w:rFonts w:eastAsia="Arial CYR"/>
                <w:sz w:val="24"/>
                <w:szCs w:val="24"/>
              </w:rPr>
              <w:t xml:space="preserve"> страхового фонду </w:t>
            </w:r>
            <w:proofErr w:type="spellStart"/>
            <w:r w:rsidRPr="00BE3668">
              <w:rPr>
                <w:rFonts w:eastAsia="Arial CYR"/>
                <w:sz w:val="24"/>
                <w:szCs w:val="24"/>
              </w:rPr>
              <w:t>документації</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2019-2021 роки»</w:t>
            </w:r>
          </w:p>
        </w:tc>
        <w:tc>
          <w:tcPr>
            <w:tcW w:w="2551" w:type="dxa"/>
            <w:tcBorders>
              <w:left w:val="single" w:sz="1" w:space="0" w:color="000000"/>
            </w:tcBorders>
            <w:shd w:val="clear" w:color="auto" w:fill="FFFFFF"/>
          </w:tcPr>
          <w:p w14:paraId="5B31EED7" w14:textId="640BACAB"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25A49CA0" w14:textId="2D554568" w:rsidR="00871D4C" w:rsidRPr="00BE3668" w:rsidRDefault="00871D4C" w:rsidP="00AB255C">
            <w:pPr>
              <w:autoSpaceDE w:val="0"/>
              <w:snapToGrid w:val="0"/>
              <w:jc w:val="center"/>
              <w:rPr>
                <w:rFonts w:eastAsia="Arial"/>
                <w:sz w:val="24"/>
                <w:szCs w:val="24"/>
              </w:rPr>
            </w:pPr>
            <w:r w:rsidRPr="00BE3668">
              <w:rPr>
                <w:rFonts w:eastAsia="Arial"/>
                <w:sz w:val="24"/>
                <w:szCs w:val="24"/>
              </w:rPr>
              <w:t>15</w:t>
            </w:r>
          </w:p>
        </w:tc>
        <w:tc>
          <w:tcPr>
            <w:tcW w:w="1986" w:type="dxa"/>
            <w:gridSpan w:val="2"/>
            <w:tcBorders>
              <w:left w:val="single" w:sz="1" w:space="0" w:color="000000"/>
              <w:right w:val="single" w:sz="1" w:space="0" w:color="000000"/>
            </w:tcBorders>
            <w:shd w:val="clear" w:color="auto" w:fill="FFFFFF"/>
          </w:tcPr>
          <w:p w14:paraId="37197CE5" w14:textId="3B54814C"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5C5B3FDD" w14:textId="77777777" w:rsidTr="00840906">
        <w:trPr>
          <w:trHeight w:val="352"/>
        </w:trPr>
        <w:tc>
          <w:tcPr>
            <w:tcW w:w="4535" w:type="dxa"/>
            <w:tcBorders>
              <w:left w:val="single" w:sz="1" w:space="0" w:color="000000"/>
            </w:tcBorders>
            <w:shd w:val="clear" w:color="auto" w:fill="FFFFFF"/>
          </w:tcPr>
          <w:p w14:paraId="7CED428F" w14:textId="07242652"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11.01.2011 № 7 «Про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w:t>
            </w:r>
            <w:proofErr w:type="spellStart"/>
            <w:r w:rsidRPr="00BE3668">
              <w:rPr>
                <w:rFonts w:eastAsia="Arial CYR"/>
                <w:sz w:val="24"/>
                <w:szCs w:val="24"/>
              </w:rPr>
              <w:t>засобами</w:t>
            </w:r>
            <w:proofErr w:type="spellEnd"/>
            <w:r w:rsidRPr="00BE3668">
              <w:rPr>
                <w:rFonts w:eastAsia="Arial CYR"/>
                <w:sz w:val="24"/>
                <w:szCs w:val="24"/>
              </w:rPr>
              <w:t xml:space="preserve"> </w:t>
            </w:r>
            <w:proofErr w:type="spellStart"/>
            <w:r w:rsidRPr="00BE3668">
              <w:rPr>
                <w:rFonts w:eastAsia="Arial CYR"/>
                <w:sz w:val="24"/>
                <w:szCs w:val="24"/>
              </w:rPr>
              <w:t>радіаційного</w:t>
            </w:r>
            <w:proofErr w:type="spellEnd"/>
            <w:r w:rsidRPr="00BE3668">
              <w:rPr>
                <w:rFonts w:eastAsia="Arial CYR"/>
                <w:sz w:val="24"/>
                <w:szCs w:val="24"/>
              </w:rPr>
              <w:t xml:space="preserve"> та </w:t>
            </w:r>
            <w:proofErr w:type="spellStart"/>
            <w:r w:rsidRPr="00BE3668">
              <w:rPr>
                <w:rFonts w:eastAsia="Arial CYR"/>
                <w:sz w:val="24"/>
                <w:szCs w:val="24"/>
              </w:rPr>
              <w:t>хімічного</w:t>
            </w:r>
            <w:proofErr w:type="spellEnd"/>
            <w:r w:rsidRPr="00BE3668">
              <w:rPr>
                <w:rFonts w:eastAsia="Arial CYR"/>
                <w:sz w:val="24"/>
                <w:szCs w:val="24"/>
              </w:rPr>
              <w:t xml:space="preserve"> </w:t>
            </w:r>
            <w:proofErr w:type="spellStart"/>
            <w:r w:rsidRPr="00BE3668">
              <w:rPr>
                <w:rFonts w:eastAsia="Arial CYR"/>
                <w:sz w:val="24"/>
                <w:szCs w:val="24"/>
              </w:rPr>
              <w:t>захисту</w:t>
            </w:r>
            <w:proofErr w:type="spellEnd"/>
            <w:r w:rsidRPr="00BE3668">
              <w:rPr>
                <w:rFonts w:eastAsia="Arial CYR"/>
                <w:sz w:val="24"/>
                <w:szCs w:val="24"/>
              </w:rPr>
              <w:t>»</w:t>
            </w:r>
          </w:p>
        </w:tc>
        <w:tc>
          <w:tcPr>
            <w:tcW w:w="2551" w:type="dxa"/>
            <w:tcBorders>
              <w:left w:val="single" w:sz="1" w:space="0" w:color="000000"/>
            </w:tcBorders>
            <w:shd w:val="clear" w:color="auto" w:fill="FFFFFF"/>
          </w:tcPr>
          <w:p w14:paraId="351F5066" w14:textId="75D315AD"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D5C3AFD" w14:textId="33F10445" w:rsidR="00871D4C" w:rsidRPr="00BE3668" w:rsidRDefault="00871D4C" w:rsidP="00AB255C">
            <w:pPr>
              <w:autoSpaceDE w:val="0"/>
              <w:snapToGrid w:val="0"/>
              <w:jc w:val="center"/>
              <w:rPr>
                <w:rFonts w:eastAsia="Arial"/>
                <w:sz w:val="24"/>
                <w:szCs w:val="24"/>
              </w:rPr>
            </w:pPr>
            <w:r w:rsidRPr="00BE3668">
              <w:rPr>
                <w:rFonts w:eastAsia="Arial"/>
                <w:sz w:val="24"/>
                <w:szCs w:val="24"/>
              </w:rPr>
              <w:t xml:space="preserve">15 </w:t>
            </w:r>
          </w:p>
        </w:tc>
        <w:tc>
          <w:tcPr>
            <w:tcW w:w="1986" w:type="dxa"/>
            <w:gridSpan w:val="2"/>
            <w:tcBorders>
              <w:left w:val="single" w:sz="1" w:space="0" w:color="000000"/>
              <w:right w:val="single" w:sz="1" w:space="0" w:color="000000"/>
            </w:tcBorders>
            <w:shd w:val="clear" w:color="auto" w:fill="FFFFFF"/>
          </w:tcPr>
          <w:p w14:paraId="264FBEE6" w14:textId="403DA5BB"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300B8618" w14:textId="77777777" w:rsidTr="00840906">
        <w:trPr>
          <w:trHeight w:val="352"/>
        </w:trPr>
        <w:tc>
          <w:tcPr>
            <w:tcW w:w="4535" w:type="dxa"/>
            <w:tcBorders>
              <w:left w:val="single" w:sz="1" w:space="0" w:color="000000"/>
            </w:tcBorders>
            <w:shd w:val="clear" w:color="auto" w:fill="FFFFFF"/>
          </w:tcPr>
          <w:p w14:paraId="668FD8E3" w14:textId="10DECB6B"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08.11.2013 № 598 «Про </w:t>
            </w:r>
            <w:proofErr w:type="spellStart"/>
            <w:r w:rsidRPr="00BE3668">
              <w:rPr>
                <w:rFonts w:eastAsia="Arial CYR"/>
                <w:sz w:val="24"/>
                <w:szCs w:val="24"/>
              </w:rPr>
              <w:t>облік</w:t>
            </w:r>
            <w:proofErr w:type="spellEnd"/>
            <w:r w:rsidRPr="00BE3668">
              <w:rPr>
                <w:rFonts w:eastAsia="Arial CYR"/>
                <w:sz w:val="24"/>
                <w:szCs w:val="24"/>
              </w:rPr>
              <w:t xml:space="preserve"> </w:t>
            </w:r>
            <w:proofErr w:type="spellStart"/>
            <w:r w:rsidRPr="00BE3668">
              <w:rPr>
                <w:rFonts w:eastAsia="Arial CYR"/>
                <w:sz w:val="24"/>
                <w:szCs w:val="24"/>
              </w:rPr>
              <w:t>надзвичайних</w:t>
            </w:r>
            <w:proofErr w:type="spellEnd"/>
            <w:r w:rsidRPr="00BE3668">
              <w:rPr>
                <w:rFonts w:eastAsia="Arial CYR"/>
                <w:sz w:val="24"/>
                <w:szCs w:val="24"/>
              </w:rPr>
              <w:t xml:space="preserve"> </w:t>
            </w:r>
            <w:proofErr w:type="spellStart"/>
            <w:r w:rsidRPr="00BE3668">
              <w:rPr>
                <w:rFonts w:eastAsia="Arial CYR"/>
                <w:sz w:val="24"/>
                <w:szCs w:val="24"/>
              </w:rPr>
              <w:t>ситуацій</w:t>
            </w:r>
            <w:proofErr w:type="spellEnd"/>
            <w:r w:rsidRPr="00BE3668">
              <w:rPr>
                <w:rFonts w:eastAsia="Arial CYR"/>
                <w:sz w:val="24"/>
                <w:szCs w:val="24"/>
              </w:rPr>
              <w:t xml:space="preserve">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37806045" w14:textId="3DF3891B"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2FA0ECE" w14:textId="180BC889" w:rsidR="00871D4C" w:rsidRPr="00BE3668" w:rsidRDefault="00871D4C" w:rsidP="00AB255C">
            <w:pPr>
              <w:autoSpaceDE w:val="0"/>
              <w:snapToGrid w:val="0"/>
              <w:jc w:val="center"/>
              <w:rPr>
                <w:rFonts w:eastAsia="Arial"/>
                <w:sz w:val="24"/>
                <w:szCs w:val="24"/>
              </w:rPr>
            </w:pPr>
            <w:r w:rsidRPr="00BE3668">
              <w:rPr>
                <w:rFonts w:eastAsia="Arial"/>
                <w:sz w:val="24"/>
                <w:szCs w:val="24"/>
              </w:rPr>
              <w:t>15</w:t>
            </w:r>
          </w:p>
        </w:tc>
        <w:tc>
          <w:tcPr>
            <w:tcW w:w="1986" w:type="dxa"/>
            <w:gridSpan w:val="2"/>
            <w:tcBorders>
              <w:left w:val="single" w:sz="1" w:space="0" w:color="000000"/>
              <w:right w:val="single" w:sz="1" w:space="0" w:color="000000"/>
            </w:tcBorders>
            <w:shd w:val="clear" w:color="auto" w:fill="FFFFFF"/>
          </w:tcPr>
          <w:p w14:paraId="5E16E993" w14:textId="1718DBD5"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6CAE6095" w14:textId="77777777" w:rsidTr="00840906">
        <w:trPr>
          <w:trHeight w:val="352"/>
        </w:trPr>
        <w:tc>
          <w:tcPr>
            <w:tcW w:w="4535" w:type="dxa"/>
            <w:tcBorders>
              <w:left w:val="single" w:sz="1" w:space="0" w:color="000000"/>
            </w:tcBorders>
            <w:shd w:val="clear" w:color="auto" w:fill="FFFFFF"/>
          </w:tcPr>
          <w:p w14:paraId="4D660193" w14:textId="4E2E811E"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22.04.2010 № 147 «Про </w:t>
            </w:r>
            <w:proofErr w:type="spellStart"/>
            <w:r w:rsidRPr="00BE3668">
              <w:rPr>
                <w:rFonts w:eastAsia="Arial CYR"/>
                <w:sz w:val="24"/>
                <w:szCs w:val="24"/>
              </w:rPr>
              <w:t>єдиний</w:t>
            </w:r>
            <w:proofErr w:type="spellEnd"/>
            <w:r w:rsidRPr="00BE3668">
              <w:rPr>
                <w:rFonts w:eastAsia="Arial CYR"/>
                <w:sz w:val="24"/>
                <w:szCs w:val="24"/>
              </w:rPr>
              <w:t xml:space="preserve"> </w:t>
            </w:r>
            <w:proofErr w:type="spellStart"/>
            <w:r w:rsidRPr="00BE3668">
              <w:rPr>
                <w:rFonts w:eastAsia="Arial CYR"/>
                <w:sz w:val="24"/>
                <w:szCs w:val="24"/>
              </w:rPr>
              <w:t>облік</w:t>
            </w:r>
            <w:proofErr w:type="spellEnd"/>
            <w:r w:rsidRPr="00BE3668">
              <w:rPr>
                <w:rFonts w:eastAsia="Arial CYR"/>
                <w:sz w:val="24"/>
                <w:szCs w:val="24"/>
              </w:rPr>
              <w:t xml:space="preserve"> </w:t>
            </w:r>
            <w:proofErr w:type="spellStart"/>
            <w:r w:rsidRPr="00BE3668">
              <w:rPr>
                <w:rFonts w:eastAsia="Arial CYR"/>
                <w:sz w:val="24"/>
                <w:szCs w:val="24"/>
              </w:rPr>
              <w:t>багатодітних</w:t>
            </w:r>
            <w:proofErr w:type="spellEnd"/>
            <w:r w:rsidRPr="00BE3668">
              <w:rPr>
                <w:rFonts w:eastAsia="Arial CYR"/>
                <w:sz w:val="24"/>
                <w:szCs w:val="24"/>
              </w:rPr>
              <w:t xml:space="preserve"> </w:t>
            </w:r>
            <w:proofErr w:type="spellStart"/>
            <w:r w:rsidRPr="00BE3668">
              <w:rPr>
                <w:rFonts w:eastAsia="Arial CYR"/>
                <w:sz w:val="24"/>
                <w:szCs w:val="24"/>
              </w:rPr>
              <w:t>сімей</w:t>
            </w:r>
            <w:proofErr w:type="spellEnd"/>
            <w:r w:rsidRPr="00BE3668">
              <w:rPr>
                <w:rFonts w:eastAsia="Arial CYR"/>
                <w:sz w:val="24"/>
                <w:szCs w:val="24"/>
              </w:rPr>
              <w:t>»</w:t>
            </w:r>
          </w:p>
        </w:tc>
        <w:tc>
          <w:tcPr>
            <w:tcW w:w="2551" w:type="dxa"/>
            <w:tcBorders>
              <w:left w:val="single" w:sz="1" w:space="0" w:color="000000"/>
            </w:tcBorders>
            <w:shd w:val="clear" w:color="auto" w:fill="FFFFFF"/>
          </w:tcPr>
          <w:p w14:paraId="5D574F19" w14:textId="42DFA301"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9826518" w14:textId="2FB6265D" w:rsidR="00871D4C" w:rsidRPr="00BE3668" w:rsidRDefault="00871D4C" w:rsidP="00AB255C">
            <w:pPr>
              <w:autoSpaceDE w:val="0"/>
              <w:snapToGrid w:val="0"/>
              <w:jc w:val="center"/>
              <w:rPr>
                <w:rFonts w:eastAsia="Arial"/>
                <w:sz w:val="24"/>
                <w:szCs w:val="24"/>
              </w:rPr>
            </w:pPr>
            <w:r w:rsidRPr="00BE3668">
              <w:rPr>
                <w:rFonts w:eastAsia="Arial"/>
                <w:sz w:val="24"/>
                <w:szCs w:val="24"/>
              </w:rPr>
              <w:t>15</w:t>
            </w:r>
          </w:p>
        </w:tc>
        <w:tc>
          <w:tcPr>
            <w:tcW w:w="1986" w:type="dxa"/>
            <w:gridSpan w:val="2"/>
            <w:tcBorders>
              <w:left w:val="single" w:sz="1" w:space="0" w:color="000000"/>
              <w:right w:val="single" w:sz="1" w:space="0" w:color="000000"/>
            </w:tcBorders>
            <w:shd w:val="clear" w:color="auto" w:fill="FFFFFF"/>
          </w:tcPr>
          <w:p w14:paraId="1A6D42F5" w14:textId="79EA8929"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148AD251" w14:textId="77777777" w:rsidTr="00840906">
        <w:trPr>
          <w:trHeight w:val="352"/>
        </w:trPr>
        <w:tc>
          <w:tcPr>
            <w:tcW w:w="4535" w:type="dxa"/>
            <w:tcBorders>
              <w:left w:val="single" w:sz="1" w:space="0" w:color="000000"/>
            </w:tcBorders>
            <w:shd w:val="clear" w:color="auto" w:fill="FFFFFF"/>
          </w:tcPr>
          <w:p w14:paraId="203576EE" w14:textId="691C2D0B"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14.08.2018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рівних</w:t>
            </w:r>
            <w:proofErr w:type="spellEnd"/>
            <w:r w:rsidRPr="00BE3668">
              <w:rPr>
                <w:rFonts w:eastAsia="Arial CYR"/>
                <w:sz w:val="24"/>
                <w:szCs w:val="24"/>
              </w:rPr>
              <w:t xml:space="preserve"> прав та </w:t>
            </w:r>
            <w:proofErr w:type="spellStart"/>
            <w:r w:rsidRPr="00BE3668">
              <w:rPr>
                <w:rFonts w:eastAsia="Arial CYR"/>
                <w:sz w:val="24"/>
                <w:szCs w:val="24"/>
              </w:rPr>
              <w:t>можливостей</w:t>
            </w:r>
            <w:proofErr w:type="spellEnd"/>
            <w:r w:rsidRPr="00BE3668">
              <w:rPr>
                <w:rFonts w:eastAsia="Arial CYR"/>
                <w:sz w:val="24"/>
                <w:szCs w:val="24"/>
              </w:rPr>
              <w:t xml:space="preserve"> </w:t>
            </w:r>
            <w:proofErr w:type="spellStart"/>
            <w:r w:rsidRPr="00BE3668">
              <w:rPr>
                <w:rFonts w:eastAsia="Arial CYR"/>
                <w:sz w:val="24"/>
                <w:szCs w:val="24"/>
              </w:rPr>
              <w:t>жінок</w:t>
            </w:r>
            <w:proofErr w:type="spellEnd"/>
            <w:r w:rsidRPr="00BE3668">
              <w:rPr>
                <w:rFonts w:eastAsia="Arial CYR"/>
                <w:sz w:val="24"/>
                <w:szCs w:val="24"/>
              </w:rPr>
              <w:t xml:space="preserve"> і </w:t>
            </w:r>
            <w:proofErr w:type="spellStart"/>
            <w:r w:rsidRPr="00BE3668">
              <w:rPr>
                <w:rFonts w:eastAsia="Arial CYR"/>
                <w:sz w:val="24"/>
                <w:szCs w:val="24"/>
              </w:rPr>
              <w:t>чоловіків</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2021 року»</w:t>
            </w:r>
          </w:p>
        </w:tc>
        <w:tc>
          <w:tcPr>
            <w:tcW w:w="2551" w:type="dxa"/>
            <w:tcBorders>
              <w:left w:val="single" w:sz="1" w:space="0" w:color="000000"/>
            </w:tcBorders>
            <w:shd w:val="clear" w:color="auto" w:fill="FFFFFF"/>
          </w:tcPr>
          <w:p w14:paraId="3E203FFC" w14:textId="187D412C"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64370DF" w14:textId="359CDFC2" w:rsidR="00871D4C" w:rsidRPr="00BE3668" w:rsidRDefault="00871D4C" w:rsidP="00AB255C">
            <w:pPr>
              <w:autoSpaceDE w:val="0"/>
              <w:snapToGrid w:val="0"/>
              <w:jc w:val="center"/>
              <w:rPr>
                <w:rFonts w:eastAsia="Arial"/>
                <w:sz w:val="24"/>
                <w:szCs w:val="24"/>
              </w:rPr>
            </w:pPr>
            <w:r w:rsidRPr="00BE3668">
              <w:rPr>
                <w:rFonts w:eastAsia="Arial"/>
                <w:sz w:val="24"/>
                <w:szCs w:val="24"/>
              </w:rPr>
              <w:t>15</w:t>
            </w:r>
          </w:p>
        </w:tc>
        <w:tc>
          <w:tcPr>
            <w:tcW w:w="1986" w:type="dxa"/>
            <w:gridSpan w:val="2"/>
            <w:tcBorders>
              <w:left w:val="single" w:sz="1" w:space="0" w:color="000000"/>
              <w:right w:val="single" w:sz="1" w:space="0" w:color="000000"/>
            </w:tcBorders>
            <w:shd w:val="clear" w:color="auto" w:fill="FFFFFF"/>
          </w:tcPr>
          <w:p w14:paraId="144E2269" w14:textId="5E40E4AD" w:rsidR="00871D4C" w:rsidRPr="00BE3668" w:rsidRDefault="00871D4C" w:rsidP="00AB255C">
            <w:pPr>
              <w:autoSpaceDE w:val="0"/>
              <w:snapToGrid w:val="0"/>
              <w:rPr>
                <w:rFonts w:eastAsia="Arial CYR"/>
                <w:sz w:val="24"/>
                <w:szCs w:val="24"/>
              </w:rPr>
            </w:pPr>
            <w:r w:rsidRPr="00BE3668">
              <w:rPr>
                <w:rFonts w:eastAsia="Arial CYR"/>
                <w:sz w:val="24"/>
                <w:szCs w:val="24"/>
              </w:rPr>
              <w:t>С. Пашко</w:t>
            </w:r>
          </w:p>
        </w:tc>
      </w:tr>
      <w:tr w:rsidR="00871D4C" w:rsidRPr="00BE3668" w14:paraId="34649587" w14:textId="77777777" w:rsidTr="00840906">
        <w:trPr>
          <w:trHeight w:val="352"/>
        </w:trPr>
        <w:tc>
          <w:tcPr>
            <w:tcW w:w="4535" w:type="dxa"/>
            <w:tcBorders>
              <w:left w:val="single" w:sz="1" w:space="0" w:color="000000"/>
            </w:tcBorders>
            <w:shd w:val="clear" w:color="auto" w:fill="FFFFFF"/>
          </w:tcPr>
          <w:p w14:paraId="61C8FB76" w14:textId="7E28B486"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07.04.2020 № 219 «Про </w:t>
            </w:r>
            <w:proofErr w:type="spellStart"/>
            <w:r w:rsidRPr="00BE3668">
              <w:rPr>
                <w:rFonts w:eastAsia="Arial CYR"/>
                <w:sz w:val="24"/>
                <w:szCs w:val="24"/>
              </w:rPr>
              <w:t>посилення</w:t>
            </w:r>
            <w:proofErr w:type="spellEnd"/>
            <w:r w:rsidRPr="00BE3668">
              <w:rPr>
                <w:rFonts w:eastAsia="Arial CYR"/>
                <w:sz w:val="24"/>
                <w:szCs w:val="24"/>
              </w:rPr>
              <w:t xml:space="preserve"> контролю за </w:t>
            </w:r>
            <w:proofErr w:type="spellStart"/>
            <w:r w:rsidRPr="00BE3668">
              <w:rPr>
                <w:rFonts w:eastAsia="Arial CYR"/>
                <w:sz w:val="24"/>
                <w:szCs w:val="24"/>
              </w:rPr>
              <w:t>раціональним</w:t>
            </w:r>
            <w:proofErr w:type="spellEnd"/>
            <w:r w:rsidRPr="00BE3668">
              <w:rPr>
                <w:rFonts w:eastAsia="Arial CYR"/>
                <w:sz w:val="24"/>
                <w:szCs w:val="24"/>
              </w:rPr>
              <w:t xml:space="preserve"> </w:t>
            </w:r>
            <w:proofErr w:type="spellStart"/>
            <w:r w:rsidRPr="00BE3668">
              <w:rPr>
                <w:rFonts w:eastAsia="Arial CYR"/>
                <w:sz w:val="24"/>
                <w:szCs w:val="24"/>
              </w:rPr>
              <w:t>використанням</w:t>
            </w:r>
            <w:proofErr w:type="spellEnd"/>
            <w:r w:rsidRPr="00BE3668">
              <w:rPr>
                <w:rFonts w:eastAsia="Arial CYR"/>
                <w:sz w:val="24"/>
                <w:szCs w:val="24"/>
              </w:rPr>
              <w:t xml:space="preserve"> </w:t>
            </w:r>
            <w:proofErr w:type="spellStart"/>
            <w:r w:rsidRPr="00BE3668">
              <w:rPr>
                <w:rFonts w:eastAsia="Arial CYR"/>
                <w:sz w:val="24"/>
                <w:szCs w:val="24"/>
              </w:rPr>
              <w:t>бюджетних</w:t>
            </w:r>
            <w:proofErr w:type="spellEnd"/>
            <w:r w:rsidRPr="00BE3668">
              <w:rPr>
                <w:rFonts w:eastAsia="Arial CYR"/>
                <w:sz w:val="24"/>
                <w:szCs w:val="24"/>
              </w:rPr>
              <w:t xml:space="preserve"> </w:t>
            </w:r>
            <w:proofErr w:type="spellStart"/>
            <w:r w:rsidRPr="00BE3668">
              <w:rPr>
                <w:rFonts w:eastAsia="Arial CYR"/>
                <w:sz w:val="24"/>
                <w:szCs w:val="24"/>
              </w:rPr>
              <w:t>коштів</w:t>
            </w:r>
            <w:proofErr w:type="spellEnd"/>
            <w:r w:rsidRPr="00BE3668">
              <w:rPr>
                <w:rFonts w:eastAsia="Arial CYR"/>
                <w:sz w:val="24"/>
                <w:szCs w:val="24"/>
              </w:rPr>
              <w:t xml:space="preserve">, </w:t>
            </w:r>
            <w:proofErr w:type="spellStart"/>
            <w:r w:rsidRPr="00BE3668">
              <w:rPr>
                <w:rFonts w:eastAsia="Arial CYR"/>
                <w:sz w:val="24"/>
                <w:szCs w:val="24"/>
              </w:rPr>
              <w:t>передбачених</w:t>
            </w:r>
            <w:proofErr w:type="spellEnd"/>
            <w:r w:rsidRPr="00BE3668">
              <w:rPr>
                <w:rFonts w:eastAsia="Arial CYR"/>
                <w:sz w:val="24"/>
                <w:szCs w:val="24"/>
              </w:rPr>
              <w:t xml:space="preserve"> для </w:t>
            </w:r>
            <w:proofErr w:type="spellStart"/>
            <w:r w:rsidRPr="00BE3668">
              <w:rPr>
                <w:rFonts w:eastAsia="Arial CYR"/>
                <w:sz w:val="24"/>
                <w:szCs w:val="24"/>
              </w:rPr>
              <w:t>закупівлі</w:t>
            </w:r>
            <w:proofErr w:type="spellEnd"/>
            <w:r w:rsidRPr="00BE3668">
              <w:rPr>
                <w:rFonts w:eastAsia="Arial CYR"/>
                <w:sz w:val="24"/>
                <w:szCs w:val="24"/>
              </w:rPr>
              <w:t xml:space="preserve"> </w:t>
            </w:r>
            <w:proofErr w:type="spellStart"/>
            <w:r w:rsidRPr="00BE3668">
              <w:rPr>
                <w:rFonts w:eastAsia="Arial CYR"/>
                <w:sz w:val="24"/>
                <w:szCs w:val="24"/>
              </w:rPr>
              <w:t>електричної</w:t>
            </w:r>
            <w:proofErr w:type="spellEnd"/>
            <w:r w:rsidRPr="00BE3668">
              <w:rPr>
                <w:rFonts w:eastAsia="Arial CYR"/>
                <w:sz w:val="24"/>
                <w:szCs w:val="24"/>
              </w:rPr>
              <w:t xml:space="preserve"> </w:t>
            </w:r>
            <w:proofErr w:type="spellStart"/>
            <w:r w:rsidRPr="00BE3668">
              <w:rPr>
                <w:rFonts w:eastAsia="Arial CYR"/>
                <w:sz w:val="24"/>
                <w:szCs w:val="24"/>
              </w:rPr>
              <w:t>енергії</w:t>
            </w:r>
            <w:proofErr w:type="spellEnd"/>
            <w:r w:rsidRPr="00BE3668">
              <w:rPr>
                <w:rFonts w:eastAsia="Arial CYR"/>
                <w:sz w:val="24"/>
                <w:szCs w:val="24"/>
              </w:rPr>
              <w:t xml:space="preserve"> та природного газу»</w:t>
            </w:r>
          </w:p>
        </w:tc>
        <w:tc>
          <w:tcPr>
            <w:tcW w:w="2551" w:type="dxa"/>
            <w:tcBorders>
              <w:left w:val="single" w:sz="1" w:space="0" w:color="000000"/>
            </w:tcBorders>
            <w:shd w:val="clear" w:color="auto" w:fill="FFFFFF"/>
          </w:tcPr>
          <w:p w14:paraId="7663C1E5" w14:textId="1839E65D"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6C125AD6" w14:textId="7A919A75" w:rsidR="00871D4C" w:rsidRPr="00BE3668" w:rsidRDefault="00871D4C" w:rsidP="00AB255C">
            <w:pPr>
              <w:autoSpaceDE w:val="0"/>
              <w:snapToGrid w:val="0"/>
              <w:jc w:val="center"/>
              <w:rPr>
                <w:rFonts w:eastAsia="Arial"/>
                <w:sz w:val="24"/>
                <w:szCs w:val="24"/>
              </w:rPr>
            </w:pPr>
            <w:r w:rsidRPr="00BE3668">
              <w:rPr>
                <w:rFonts w:eastAsia="Arial"/>
                <w:sz w:val="24"/>
                <w:szCs w:val="24"/>
              </w:rPr>
              <w:t>15</w:t>
            </w:r>
          </w:p>
        </w:tc>
        <w:tc>
          <w:tcPr>
            <w:tcW w:w="1986" w:type="dxa"/>
            <w:gridSpan w:val="2"/>
            <w:tcBorders>
              <w:left w:val="single" w:sz="1" w:space="0" w:color="000000"/>
              <w:right w:val="single" w:sz="1" w:space="0" w:color="000000"/>
            </w:tcBorders>
            <w:shd w:val="clear" w:color="auto" w:fill="FFFFFF"/>
          </w:tcPr>
          <w:p w14:paraId="1733AC45" w14:textId="3EDF83FF" w:rsidR="00871D4C" w:rsidRPr="00BE3668" w:rsidRDefault="00871D4C" w:rsidP="00AB255C">
            <w:pPr>
              <w:autoSpaceDE w:val="0"/>
              <w:snapToGrid w:val="0"/>
              <w:rPr>
                <w:rFonts w:eastAsia="Arial CYR"/>
                <w:sz w:val="24"/>
                <w:szCs w:val="24"/>
              </w:rPr>
            </w:pPr>
            <w:r w:rsidRPr="00BE3668">
              <w:rPr>
                <w:rFonts w:eastAsia="Arial CYR"/>
                <w:sz w:val="24"/>
                <w:szCs w:val="24"/>
              </w:rPr>
              <w:t xml:space="preserve">Д. </w:t>
            </w:r>
            <w:proofErr w:type="spellStart"/>
            <w:r w:rsidRPr="00BE3668">
              <w:rPr>
                <w:rFonts w:eastAsia="Arial CYR"/>
                <w:sz w:val="24"/>
                <w:szCs w:val="24"/>
              </w:rPr>
              <w:t>Ющук</w:t>
            </w:r>
            <w:proofErr w:type="spellEnd"/>
          </w:p>
        </w:tc>
      </w:tr>
      <w:tr w:rsidR="00871D4C" w:rsidRPr="00BE3668" w14:paraId="76A10459" w14:textId="77777777" w:rsidTr="00840906">
        <w:trPr>
          <w:trHeight w:val="352"/>
        </w:trPr>
        <w:tc>
          <w:tcPr>
            <w:tcW w:w="4535" w:type="dxa"/>
            <w:tcBorders>
              <w:left w:val="single" w:sz="1" w:space="0" w:color="000000"/>
            </w:tcBorders>
            <w:shd w:val="clear" w:color="auto" w:fill="FFFFFF"/>
          </w:tcPr>
          <w:p w14:paraId="5A24FD50" w14:textId="7AA26699"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18.12.2020 № № 786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надання</w:t>
            </w:r>
            <w:proofErr w:type="spellEnd"/>
            <w:r w:rsidRPr="00BE3668">
              <w:rPr>
                <w:rFonts w:eastAsia="Arial CYR"/>
                <w:sz w:val="24"/>
                <w:szCs w:val="24"/>
              </w:rPr>
              <w:t xml:space="preserve"> </w:t>
            </w:r>
            <w:proofErr w:type="spellStart"/>
            <w:r w:rsidRPr="00BE3668">
              <w:rPr>
                <w:rFonts w:eastAsia="Arial CYR"/>
                <w:sz w:val="24"/>
                <w:szCs w:val="24"/>
              </w:rPr>
              <w:t>медичної</w:t>
            </w:r>
            <w:proofErr w:type="spellEnd"/>
            <w:r w:rsidRPr="00BE3668">
              <w:rPr>
                <w:rFonts w:eastAsia="Arial CYR"/>
                <w:sz w:val="24"/>
                <w:szCs w:val="24"/>
              </w:rPr>
              <w:t xml:space="preserve"> </w:t>
            </w:r>
            <w:proofErr w:type="spellStart"/>
            <w:r w:rsidRPr="00BE3668">
              <w:rPr>
                <w:rFonts w:eastAsia="Arial CYR"/>
                <w:sz w:val="24"/>
                <w:szCs w:val="24"/>
              </w:rPr>
              <w:t>допомоги</w:t>
            </w:r>
            <w:proofErr w:type="spellEnd"/>
            <w:r w:rsidRPr="00BE3668">
              <w:rPr>
                <w:rFonts w:eastAsia="Arial CYR"/>
                <w:sz w:val="24"/>
                <w:szCs w:val="24"/>
              </w:rPr>
              <w:t xml:space="preserve"> </w:t>
            </w:r>
            <w:proofErr w:type="spellStart"/>
            <w:r w:rsidRPr="00BE3668">
              <w:rPr>
                <w:rFonts w:eastAsia="Arial CYR"/>
                <w:sz w:val="24"/>
                <w:szCs w:val="24"/>
              </w:rPr>
              <w:t>хворим</w:t>
            </w:r>
            <w:proofErr w:type="spellEnd"/>
            <w:r w:rsidRPr="00BE3668">
              <w:rPr>
                <w:rFonts w:eastAsia="Arial CYR"/>
                <w:sz w:val="24"/>
                <w:szCs w:val="24"/>
              </w:rPr>
              <w:t xml:space="preserve"> </w:t>
            </w:r>
            <w:proofErr w:type="spellStart"/>
            <w:r w:rsidRPr="00BE3668">
              <w:rPr>
                <w:rFonts w:eastAsia="Arial CYR"/>
                <w:sz w:val="24"/>
                <w:szCs w:val="24"/>
              </w:rPr>
              <w:t>із</w:t>
            </w:r>
            <w:proofErr w:type="spellEnd"/>
            <w:r w:rsidRPr="00BE3668">
              <w:rPr>
                <w:rFonts w:eastAsia="Arial CYR"/>
                <w:sz w:val="24"/>
                <w:szCs w:val="24"/>
              </w:rPr>
              <w:t xml:space="preserve"> </w:t>
            </w:r>
            <w:proofErr w:type="spellStart"/>
            <w:r w:rsidRPr="00BE3668">
              <w:rPr>
                <w:rFonts w:eastAsia="Arial CYR"/>
                <w:sz w:val="24"/>
                <w:szCs w:val="24"/>
              </w:rPr>
              <w:t>ураженням</w:t>
            </w:r>
            <w:proofErr w:type="spellEnd"/>
            <w:r w:rsidRPr="00BE3668">
              <w:rPr>
                <w:rFonts w:eastAsia="Arial CYR"/>
                <w:sz w:val="24"/>
                <w:szCs w:val="24"/>
              </w:rPr>
              <w:t xml:space="preserve"> </w:t>
            </w:r>
            <w:proofErr w:type="spellStart"/>
            <w:r w:rsidRPr="00BE3668">
              <w:rPr>
                <w:rFonts w:eastAsia="Arial CYR"/>
                <w:sz w:val="24"/>
                <w:szCs w:val="24"/>
              </w:rPr>
              <w:t>органів</w:t>
            </w:r>
            <w:proofErr w:type="spellEnd"/>
            <w:r w:rsidRPr="00BE3668">
              <w:rPr>
                <w:rFonts w:eastAsia="Arial CYR"/>
                <w:sz w:val="24"/>
                <w:szCs w:val="24"/>
              </w:rPr>
              <w:t xml:space="preserve"> опори та руху на 2021-2023 роки»</w:t>
            </w:r>
          </w:p>
        </w:tc>
        <w:tc>
          <w:tcPr>
            <w:tcW w:w="2551" w:type="dxa"/>
            <w:tcBorders>
              <w:left w:val="single" w:sz="1" w:space="0" w:color="000000"/>
            </w:tcBorders>
            <w:shd w:val="clear" w:color="auto" w:fill="FFFFFF"/>
          </w:tcPr>
          <w:p w14:paraId="5816D7F4" w14:textId="00474C2A"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F678913" w14:textId="21E8F64E"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42028B26" w14:textId="013DDE4A"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17EA7C01" w14:textId="77777777" w:rsidTr="00840906">
        <w:trPr>
          <w:trHeight w:val="352"/>
        </w:trPr>
        <w:tc>
          <w:tcPr>
            <w:tcW w:w="4535" w:type="dxa"/>
            <w:tcBorders>
              <w:left w:val="single" w:sz="1" w:space="0" w:color="000000"/>
            </w:tcBorders>
            <w:shd w:val="clear" w:color="auto" w:fill="FFFFFF"/>
          </w:tcPr>
          <w:p w14:paraId="26C16F48" w14:textId="4346E767"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18.12.2020 № 789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Діти</w:t>
            </w:r>
            <w:proofErr w:type="spellEnd"/>
            <w:r w:rsidRPr="00BE3668">
              <w:rPr>
                <w:rFonts w:eastAsia="Arial CYR"/>
                <w:sz w:val="24"/>
                <w:szCs w:val="24"/>
              </w:rPr>
              <w:t xml:space="preserve"> </w:t>
            </w:r>
            <w:proofErr w:type="spellStart"/>
            <w:r w:rsidRPr="00BE3668">
              <w:rPr>
                <w:rFonts w:eastAsia="Arial CYR"/>
                <w:sz w:val="24"/>
                <w:szCs w:val="24"/>
              </w:rPr>
              <w:t>Рівненщини</w:t>
            </w:r>
            <w:proofErr w:type="spellEnd"/>
            <w:r w:rsidRPr="00BE3668">
              <w:rPr>
                <w:rFonts w:eastAsia="Arial CYR"/>
                <w:sz w:val="24"/>
                <w:szCs w:val="24"/>
              </w:rPr>
              <w:t>» на 2021-2023 роки»</w:t>
            </w:r>
          </w:p>
        </w:tc>
        <w:tc>
          <w:tcPr>
            <w:tcW w:w="2551" w:type="dxa"/>
            <w:tcBorders>
              <w:left w:val="single" w:sz="1" w:space="0" w:color="000000"/>
            </w:tcBorders>
            <w:shd w:val="clear" w:color="auto" w:fill="FFFFFF"/>
          </w:tcPr>
          <w:p w14:paraId="65D6E742" w14:textId="4A419A95"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072C179" w14:textId="3D856917"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4D74E10D" w14:textId="421D77A4"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016017A2" w14:textId="77777777" w:rsidTr="00840906">
        <w:trPr>
          <w:trHeight w:val="352"/>
        </w:trPr>
        <w:tc>
          <w:tcPr>
            <w:tcW w:w="4535" w:type="dxa"/>
            <w:tcBorders>
              <w:left w:val="single" w:sz="1" w:space="0" w:color="000000"/>
            </w:tcBorders>
            <w:shd w:val="clear" w:color="auto" w:fill="FFFFFF"/>
          </w:tcPr>
          <w:p w14:paraId="17498828" w14:textId="6DA231CE"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lastRenderedPageBreak/>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12.04.2021 № 265 «Про </w:t>
            </w:r>
            <w:proofErr w:type="spellStart"/>
            <w:r w:rsidRPr="00BE3668">
              <w:rPr>
                <w:rFonts w:eastAsia="Arial CYR"/>
                <w:sz w:val="24"/>
                <w:szCs w:val="24"/>
              </w:rPr>
              <w:t>Обласну</w:t>
            </w:r>
            <w:proofErr w:type="spellEnd"/>
            <w:r w:rsidRPr="00BE3668">
              <w:rPr>
                <w:rFonts w:eastAsia="Arial CYR"/>
                <w:sz w:val="24"/>
                <w:szCs w:val="24"/>
              </w:rPr>
              <w:t xml:space="preserve">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житлом</w:t>
            </w:r>
            <w:proofErr w:type="spellEnd"/>
            <w:r w:rsidRPr="00BE3668">
              <w:rPr>
                <w:rFonts w:eastAsia="Arial CYR"/>
                <w:sz w:val="24"/>
                <w:szCs w:val="24"/>
              </w:rPr>
              <w:t xml:space="preserve"> </w:t>
            </w:r>
            <w:proofErr w:type="spellStart"/>
            <w:r w:rsidRPr="00BE3668">
              <w:rPr>
                <w:rFonts w:eastAsia="Arial CYR"/>
                <w:sz w:val="24"/>
                <w:szCs w:val="24"/>
              </w:rPr>
              <w:t>дітей-сиріт</w:t>
            </w:r>
            <w:proofErr w:type="spellEnd"/>
            <w:r w:rsidRPr="00BE3668">
              <w:rPr>
                <w:rFonts w:eastAsia="Arial CYR"/>
                <w:sz w:val="24"/>
                <w:szCs w:val="24"/>
              </w:rPr>
              <w:t xml:space="preserve">, </w:t>
            </w:r>
            <w:proofErr w:type="spellStart"/>
            <w:r w:rsidRPr="00BE3668">
              <w:rPr>
                <w:rFonts w:eastAsia="Arial CYR"/>
                <w:sz w:val="24"/>
                <w:szCs w:val="24"/>
              </w:rPr>
              <w:t>дітей</w:t>
            </w:r>
            <w:proofErr w:type="spellEnd"/>
            <w:r w:rsidRPr="00BE3668">
              <w:rPr>
                <w:rFonts w:eastAsia="Arial CYR"/>
                <w:sz w:val="24"/>
                <w:szCs w:val="24"/>
              </w:rPr>
              <w:t xml:space="preserve">, </w:t>
            </w:r>
            <w:proofErr w:type="spellStart"/>
            <w:r w:rsidRPr="00BE3668">
              <w:rPr>
                <w:rFonts w:eastAsia="Arial CYR"/>
                <w:sz w:val="24"/>
                <w:szCs w:val="24"/>
              </w:rPr>
              <w:t>позбавлених</w:t>
            </w:r>
            <w:proofErr w:type="spellEnd"/>
            <w:r w:rsidRPr="00BE3668">
              <w:rPr>
                <w:rFonts w:eastAsia="Arial CYR"/>
                <w:sz w:val="24"/>
                <w:szCs w:val="24"/>
              </w:rPr>
              <w:t xml:space="preserve"> </w:t>
            </w:r>
            <w:proofErr w:type="spellStart"/>
            <w:r w:rsidRPr="00BE3668">
              <w:rPr>
                <w:rFonts w:eastAsia="Arial CYR"/>
                <w:sz w:val="24"/>
                <w:szCs w:val="24"/>
              </w:rPr>
              <w:t>батьківського</w:t>
            </w:r>
            <w:proofErr w:type="spellEnd"/>
            <w:r w:rsidRPr="00BE3668">
              <w:rPr>
                <w:rFonts w:eastAsia="Arial CYR"/>
                <w:sz w:val="24"/>
                <w:szCs w:val="24"/>
              </w:rPr>
              <w:t xml:space="preserve"> </w:t>
            </w:r>
            <w:proofErr w:type="spellStart"/>
            <w:r w:rsidRPr="00BE3668">
              <w:rPr>
                <w:rFonts w:eastAsia="Arial CYR"/>
                <w:sz w:val="24"/>
                <w:szCs w:val="24"/>
              </w:rPr>
              <w:t>піклування</w:t>
            </w:r>
            <w:proofErr w:type="spellEnd"/>
            <w:r w:rsidRPr="00BE3668">
              <w:rPr>
                <w:rFonts w:eastAsia="Arial CYR"/>
                <w:sz w:val="24"/>
                <w:szCs w:val="24"/>
              </w:rPr>
              <w:t xml:space="preserve">, та </w:t>
            </w:r>
            <w:proofErr w:type="spellStart"/>
            <w:r w:rsidRPr="00BE3668">
              <w:rPr>
                <w:rFonts w:eastAsia="Arial CYR"/>
                <w:sz w:val="24"/>
                <w:szCs w:val="24"/>
              </w:rPr>
              <w:t>осіб</w:t>
            </w:r>
            <w:proofErr w:type="spellEnd"/>
            <w:r w:rsidRPr="00BE3668">
              <w:rPr>
                <w:rFonts w:eastAsia="Arial CYR"/>
                <w:sz w:val="24"/>
                <w:szCs w:val="24"/>
              </w:rPr>
              <w:t xml:space="preserve"> з </w:t>
            </w:r>
            <w:proofErr w:type="spellStart"/>
            <w:r w:rsidRPr="00BE3668">
              <w:rPr>
                <w:rFonts w:eastAsia="Arial CYR"/>
                <w:sz w:val="24"/>
                <w:szCs w:val="24"/>
              </w:rPr>
              <w:t>їх</w:t>
            </w:r>
            <w:proofErr w:type="spellEnd"/>
            <w:r w:rsidRPr="00BE3668">
              <w:rPr>
                <w:rFonts w:eastAsia="Arial CYR"/>
                <w:sz w:val="24"/>
                <w:szCs w:val="24"/>
              </w:rPr>
              <w:t xml:space="preserve"> числа на 2021-2023 роки»</w:t>
            </w:r>
          </w:p>
        </w:tc>
        <w:tc>
          <w:tcPr>
            <w:tcW w:w="2551" w:type="dxa"/>
            <w:tcBorders>
              <w:left w:val="single" w:sz="1" w:space="0" w:color="000000"/>
            </w:tcBorders>
            <w:shd w:val="clear" w:color="auto" w:fill="FFFFFF"/>
          </w:tcPr>
          <w:p w14:paraId="7AF917D5" w14:textId="679BC8B8"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1143426" w14:textId="7F839D2D"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3F2173B1" w14:textId="7731B5F0"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Ільїна</w:t>
            </w:r>
            <w:proofErr w:type="spellEnd"/>
          </w:p>
        </w:tc>
      </w:tr>
      <w:tr w:rsidR="00871D4C" w:rsidRPr="00BE3668" w14:paraId="7B037264" w14:textId="77777777" w:rsidTr="00840906">
        <w:trPr>
          <w:trHeight w:val="352"/>
        </w:trPr>
        <w:tc>
          <w:tcPr>
            <w:tcW w:w="4535" w:type="dxa"/>
            <w:tcBorders>
              <w:left w:val="single" w:sz="1" w:space="0" w:color="000000"/>
            </w:tcBorders>
            <w:shd w:val="clear" w:color="auto" w:fill="FFFFFF"/>
          </w:tcPr>
          <w:p w14:paraId="7C28FEAE" w14:textId="025DAD64"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21.12.2020 № 794 «Про </w:t>
            </w:r>
            <w:proofErr w:type="spellStart"/>
            <w:r w:rsidRPr="00BE3668">
              <w:rPr>
                <w:rFonts w:eastAsia="Arial CYR"/>
                <w:sz w:val="24"/>
                <w:szCs w:val="24"/>
              </w:rPr>
              <w:t>схвалення</w:t>
            </w:r>
            <w:proofErr w:type="spellEnd"/>
            <w:r w:rsidRPr="00BE3668">
              <w:rPr>
                <w:rFonts w:eastAsia="Arial CYR"/>
                <w:sz w:val="24"/>
                <w:szCs w:val="24"/>
              </w:rPr>
              <w:t xml:space="preserve"> </w:t>
            </w:r>
            <w:proofErr w:type="spellStart"/>
            <w:r w:rsidRPr="00BE3668">
              <w:rPr>
                <w:rFonts w:eastAsia="Arial CYR"/>
                <w:sz w:val="24"/>
                <w:szCs w:val="24"/>
              </w:rPr>
              <w:t>стратегічного</w:t>
            </w:r>
            <w:proofErr w:type="spellEnd"/>
            <w:r w:rsidRPr="00BE3668">
              <w:rPr>
                <w:rFonts w:eastAsia="Arial CYR"/>
                <w:sz w:val="24"/>
                <w:szCs w:val="24"/>
              </w:rPr>
              <w:t xml:space="preserve"> плану </w:t>
            </w:r>
            <w:proofErr w:type="spellStart"/>
            <w:r w:rsidRPr="00BE3668">
              <w:rPr>
                <w:rFonts w:eastAsia="Arial CYR"/>
                <w:sz w:val="24"/>
                <w:szCs w:val="24"/>
              </w:rPr>
              <w:t>дій</w:t>
            </w:r>
            <w:proofErr w:type="spellEnd"/>
            <w:r w:rsidRPr="00BE3668">
              <w:rPr>
                <w:rFonts w:eastAsia="Arial CYR"/>
                <w:sz w:val="24"/>
                <w:szCs w:val="24"/>
              </w:rPr>
              <w:t xml:space="preserve"> з </w:t>
            </w:r>
            <w:proofErr w:type="spellStart"/>
            <w:r w:rsidRPr="00BE3668">
              <w:rPr>
                <w:rFonts w:eastAsia="Arial CYR"/>
                <w:sz w:val="24"/>
                <w:szCs w:val="24"/>
              </w:rPr>
              <w:t>реформування</w:t>
            </w:r>
            <w:proofErr w:type="spellEnd"/>
            <w:r w:rsidRPr="00BE3668">
              <w:rPr>
                <w:rFonts w:eastAsia="Arial CYR"/>
                <w:sz w:val="24"/>
                <w:szCs w:val="24"/>
              </w:rPr>
              <w:t xml:space="preserve"> </w:t>
            </w:r>
            <w:proofErr w:type="spellStart"/>
            <w:r w:rsidRPr="00BE3668">
              <w:rPr>
                <w:rFonts w:eastAsia="Arial CYR"/>
                <w:sz w:val="24"/>
                <w:szCs w:val="24"/>
              </w:rPr>
              <w:t>системи</w:t>
            </w:r>
            <w:proofErr w:type="spellEnd"/>
            <w:r w:rsidRPr="00BE3668">
              <w:rPr>
                <w:rFonts w:eastAsia="Arial CYR"/>
                <w:sz w:val="24"/>
                <w:szCs w:val="24"/>
              </w:rPr>
              <w:t xml:space="preserve"> </w:t>
            </w:r>
            <w:proofErr w:type="spellStart"/>
            <w:r w:rsidRPr="00BE3668">
              <w:rPr>
                <w:rFonts w:eastAsia="Arial CYR"/>
                <w:sz w:val="24"/>
                <w:szCs w:val="24"/>
              </w:rPr>
              <w:t>інституційного</w:t>
            </w:r>
            <w:proofErr w:type="spellEnd"/>
            <w:r w:rsidRPr="00BE3668">
              <w:rPr>
                <w:rFonts w:eastAsia="Arial CYR"/>
                <w:sz w:val="24"/>
                <w:szCs w:val="24"/>
              </w:rPr>
              <w:t xml:space="preserve"> догляду і </w:t>
            </w:r>
            <w:proofErr w:type="spellStart"/>
            <w:r w:rsidRPr="00BE3668">
              <w:rPr>
                <w:rFonts w:eastAsia="Arial CYR"/>
                <w:sz w:val="24"/>
                <w:szCs w:val="24"/>
              </w:rPr>
              <w:t>виховання</w:t>
            </w:r>
            <w:proofErr w:type="spellEnd"/>
            <w:r w:rsidRPr="00BE3668">
              <w:rPr>
                <w:rFonts w:eastAsia="Arial CYR"/>
                <w:sz w:val="24"/>
                <w:szCs w:val="24"/>
              </w:rPr>
              <w:t xml:space="preserve"> </w:t>
            </w:r>
            <w:proofErr w:type="spellStart"/>
            <w:r w:rsidRPr="00BE3668">
              <w:rPr>
                <w:rFonts w:eastAsia="Arial CYR"/>
                <w:sz w:val="24"/>
                <w:szCs w:val="24"/>
              </w:rPr>
              <w:t>дітей</w:t>
            </w:r>
            <w:proofErr w:type="spellEnd"/>
            <w:r w:rsidRPr="00BE3668">
              <w:rPr>
                <w:rFonts w:eastAsia="Arial CYR"/>
                <w:sz w:val="24"/>
                <w:szCs w:val="24"/>
              </w:rPr>
              <w:t xml:space="preserve">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2020-2026 роки»</w:t>
            </w:r>
          </w:p>
        </w:tc>
        <w:tc>
          <w:tcPr>
            <w:tcW w:w="2551" w:type="dxa"/>
            <w:tcBorders>
              <w:left w:val="single" w:sz="1" w:space="0" w:color="000000"/>
            </w:tcBorders>
            <w:shd w:val="clear" w:color="auto" w:fill="FFFFFF"/>
          </w:tcPr>
          <w:p w14:paraId="4BBF622E" w14:textId="5E703041"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8265A0D" w14:textId="491DBC49"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4259684F" w14:textId="14CD1F5A"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Ільїна</w:t>
            </w:r>
            <w:proofErr w:type="spellEnd"/>
          </w:p>
        </w:tc>
      </w:tr>
      <w:tr w:rsidR="00871D4C" w:rsidRPr="00BE3668" w14:paraId="13227670" w14:textId="77777777" w:rsidTr="00840906">
        <w:trPr>
          <w:trHeight w:val="352"/>
        </w:trPr>
        <w:tc>
          <w:tcPr>
            <w:tcW w:w="4535" w:type="dxa"/>
            <w:tcBorders>
              <w:left w:val="single" w:sz="1" w:space="0" w:color="000000"/>
            </w:tcBorders>
            <w:shd w:val="clear" w:color="auto" w:fill="FFFFFF"/>
          </w:tcPr>
          <w:p w14:paraId="4E486269" w14:textId="5ED18B0D"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29.08.2012 № 461 «Про </w:t>
            </w:r>
            <w:proofErr w:type="spellStart"/>
            <w:r w:rsidRPr="00BE3668">
              <w:rPr>
                <w:rFonts w:eastAsia="Arial CYR"/>
                <w:sz w:val="24"/>
                <w:szCs w:val="24"/>
              </w:rPr>
              <w:t>підтримку</w:t>
            </w:r>
            <w:proofErr w:type="spellEnd"/>
            <w:r w:rsidRPr="00BE3668">
              <w:rPr>
                <w:rFonts w:eastAsia="Arial CYR"/>
                <w:sz w:val="24"/>
                <w:szCs w:val="24"/>
              </w:rPr>
              <w:t xml:space="preserve"> </w:t>
            </w:r>
            <w:proofErr w:type="spellStart"/>
            <w:r w:rsidRPr="00BE3668">
              <w:rPr>
                <w:rFonts w:eastAsia="Arial CYR"/>
                <w:sz w:val="24"/>
                <w:szCs w:val="24"/>
              </w:rPr>
              <w:t>роботи</w:t>
            </w:r>
            <w:proofErr w:type="spellEnd"/>
            <w:r w:rsidRPr="00BE3668">
              <w:rPr>
                <w:rFonts w:eastAsia="Arial CYR"/>
                <w:sz w:val="24"/>
                <w:szCs w:val="24"/>
              </w:rPr>
              <w:t xml:space="preserve"> </w:t>
            </w:r>
            <w:proofErr w:type="spellStart"/>
            <w:r w:rsidRPr="00BE3668">
              <w:rPr>
                <w:rFonts w:eastAsia="Arial CYR"/>
                <w:sz w:val="24"/>
                <w:szCs w:val="24"/>
              </w:rPr>
              <w:t>національного</w:t>
            </w:r>
            <w:proofErr w:type="spellEnd"/>
            <w:r w:rsidRPr="00BE3668">
              <w:rPr>
                <w:rFonts w:eastAsia="Arial CYR"/>
                <w:sz w:val="24"/>
                <w:szCs w:val="24"/>
              </w:rPr>
              <w:t xml:space="preserve"> оператора </w:t>
            </w:r>
            <w:proofErr w:type="spellStart"/>
            <w:r w:rsidRPr="00BE3668">
              <w:rPr>
                <w:rFonts w:eastAsia="Arial CYR"/>
                <w:sz w:val="24"/>
                <w:szCs w:val="24"/>
              </w:rPr>
              <w:t>поштового</w:t>
            </w:r>
            <w:proofErr w:type="spellEnd"/>
            <w:r w:rsidRPr="00BE3668">
              <w:rPr>
                <w:rFonts w:eastAsia="Arial CYR"/>
                <w:sz w:val="24"/>
                <w:szCs w:val="24"/>
              </w:rPr>
              <w:t xml:space="preserve"> </w:t>
            </w:r>
            <w:proofErr w:type="spellStart"/>
            <w:r w:rsidRPr="00BE3668">
              <w:rPr>
                <w:rFonts w:eastAsia="Arial CYR"/>
                <w:sz w:val="24"/>
                <w:szCs w:val="24"/>
              </w:rPr>
              <w:t>зв`язку</w:t>
            </w:r>
            <w:proofErr w:type="spellEnd"/>
            <w:r w:rsidRPr="00BE3668">
              <w:rPr>
                <w:rFonts w:eastAsia="Arial CYR"/>
                <w:sz w:val="24"/>
                <w:szCs w:val="24"/>
              </w:rPr>
              <w:t xml:space="preserve"> </w:t>
            </w:r>
            <w:proofErr w:type="spellStart"/>
            <w:r w:rsidRPr="00BE3668">
              <w:rPr>
                <w:rFonts w:eastAsia="Arial CYR"/>
                <w:sz w:val="24"/>
                <w:szCs w:val="24"/>
              </w:rPr>
              <w:t>місцевими</w:t>
            </w:r>
            <w:proofErr w:type="spellEnd"/>
            <w:r w:rsidRPr="00BE3668">
              <w:rPr>
                <w:rFonts w:eastAsia="Arial CYR"/>
                <w:sz w:val="24"/>
                <w:szCs w:val="24"/>
              </w:rPr>
              <w:t xml:space="preserve"> органами </w:t>
            </w:r>
            <w:proofErr w:type="spellStart"/>
            <w:r w:rsidRPr="00BE3668">
              <w:rPr>
                <w:rFonts w:eastAsia="Arial CYR"/>
                <w:sz w:val="24"/>
                <w:szCs w:val="24"/>
              </w:rPr>
              <w:t>виконавчої</w:t>
            </w:r>
            <w:proofErr w:type="spellEnd"/>
            <w:r w:rsidRPr="00BE3668">
              <w:rPr>
                <w:rFonts w:eastAsia="Arial CYR"/>
                <w:sz w:val="24"/>
                <w:szCs w:val="24"/>
              </w:rPr>
              <w:t xml:space="preserve"> </w:t>
            </w:r>
            <w:proofErr w:type="spellStart"/>
            <w:r w:rsidRPr="00BE3668">
              <w:rPr>
                <w:rFonts w:eastAsia="Arial CYR"/>
                <w:sz w:val="24"/>
                <w:szCs w:val="24"/>
              </w:rPr>
              <w:t>влади</w:t>
            </w:r>
            <w:proofErr w:type="spellEnd"/>
            <w:r w:rsidRPr="00BE3668">
              <w:rPr>
                <w:rFonts w:eastAsia="Arial CYR"/>
                <w:sz w:val="24"/>
                <w:szCs w:val="24"/>
              </w:rPr>
              <w:t xml:space="preserve"> та органами </w:t>
            </w:r>
            <w:proofErr w:type="spellStart"/>
            <w:r w:rsidRPr="00BE3668">
              <w:rPr>
                <w:rFonts w:eastAsia="Arial CYR"/>
                <w:sz w:val="24"/>
                <w:szCs w:val="24"/>
              </w:rPr>
              <w:t>місцевого</w:t>
            </w:r>
            <w:proofErr w:type="spellEnd"/>
            <w:r w:rsidRPr="00BE3668">
              <w:rPr>
                <w:rFonts w:eastAsia="Arial CYR"/>
                <w:sz w:val="24"/>
                <w:szCs w:val="24"/>
              </w:rPr>
              <w:t xml:space="preserve"> </w:t>
            </w:r>
            <w:proofErr w:type="spellStart"/>
            <w:r w:rsidRPr="00BE3668">
              <w:rPr>
                <w:rFonts w:eastAsia="Arial CYR"/>
                <w:sz w:val="24"/>
                <w:szCs w:val="24"/>
              </w:rPr>
              <w:t>самоврядування</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49F42831" w14:textId="10F81FA8"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6B6B5AB" w14:textId="1C388994"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1A64411B" w14:textId="4002A9FD" w:rsidR="00871D4C" w:rsidRPr="00BE3668" w:rsidRDefault="00871D4C" w:rsidP="00AB255C">
            <w:pPr>
              <w:autoSpaceDE w:val="0"/>
              <w:snapToGrid w:val="0"/>
              <w:rPr>
                <w:rFonts w:eastAsia="Arial CYR"/>
                <w:sz w:val="24"/>
                <w:szCs w:val="24"/>
              </w:rPr>
            </w:pPr>
            <w:r w:rsidRPr="00BE3668">
              <w:rPr>
                <w:rFonts w:eastAsia="Arial CYR"/>
                <w:sz w:val="24"/>
                <w:szCs w:val="24"/>
              </w:rPr>
              <w:t xml:space="preserve">Д. </w:t>
            </w:r>
            <w:proofErr w:type="spellStart"/>
            <w:r w:rsidRPr="00BE3668">
              <w:rPr>
                <w:rFonts w:eastAsia="Arial CYR"/>
                <w:sz w:val="24"/>
                <w:szCs w:val="24"/>
              </w:rPr>
              <w:t>Ющук</w:t>
            </w:r>
            <w:proofErr w:type="spellEnd"/>
          </w:p>
        </w:tc>
      </w:tr>
      <w:tr w:rsidR="00871D4C" w:rsidRPr="00BE3668" w14:paraId="45F836EF" w14:textId="77777777" w:rsidTr="00840906">
        <w:trPr>
          <w:trHeight w:val="352"/>
        </w:trPr>
        <w:tc>
          <w:tcPr>
            <w:tcW w:w="4535" w:type="dxa"/>
            <w:tcBorders>
              <w:left w:val="single" w:sz="1" w:space="0" w:color="000000"/>
            </w:tcBorders>
            <w:shd w:val="clear" w:color="auto" w:fill="FFFFFF"/>
          </w:tcPr>
          <w:p w14:paraId="2C26610F" w14:textId="27D054A2"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31.01.2017 № 42 «Про </w:t>
            </w:r>
            <w:proofErr w:type="spellStart"/>
            <w:r w:rsidRPr="00BE3668">
              <w:rPr>
                <w:rFonts w:eastAsia="Arial CYR"/>
                <w:sz w:val="24"/>
                <w:szCs w:val="24"/>
              </w:rPr>
              <w:t>організацію</w:t>
            </w:r>
            <w:proofErr w:type="spellEnd"/>
            <w:r w:rsidRPr="00BE3668">
              <w:rPr>
                <w:rFonts w:eastAsia="Arial CYR"/>
                <w:sz w:val="24"/>
                <w:szCs w:val="24"/>
              </w:rPr>
              <w:t xml:space="preserve"> санаторно-курортного </w:t>
            </w:r>
            <w:proofErr w:type="spellStart"/>
            <w:r w:rsidRPr="00BE3668">
              <w:rPr>
                <w:rFonts w:eastAsia="Arial CYR"/>
                <w:sz w:val="24"/>
                <w:szCs w:val="24"/>
              </w:rPr>
              <w:t>лікування</w:t>
            </w:r>
            <w:proofErr w:type="spellEnd"/>
            <w:r w:rsidRPr="00BE3668">
              <w:rPr>
                <w:rFonts w:eastAsia="Arial CYR"/>
                <w:sz w:val="24"/>
                <w:szCs w:val="24"/>
              </w:rPr>
              <w:t xml:space="preserve"> та </w:t>
            </w:r>
            <w:proofErr w:type="spellStart"/>
            <w:r w:rsidRPr="00BE3668">
              <w:rPr>
                <w:rFonts w:eastAsia="Arial CYR"/>
                <w:sz w:val="24"/>
                <w:szCs w:val="24"/>
              </w:rPr>
              <w:t>відпочинку</w:t>
            </w:r>
            <w:proofErr w:type="spellEnd"/>
            <w:r w:rsidRPr="00BE3668">
              <w:rPr>
                <w:rFonts w:eastAsia="Arial CYR"/>
                <w:sz w:val="24"/>
                <w:szCs w:val="24"/>
              </w:rPr>
              <w:t xml:space="preserve"> </w:t>
            </w:r>
            <w:proofErr w:type="spellStart"/>
            <w:r w:rsidRPr="00BE3668">
              <w:rPr>
                <w:rFonts w:eastAsia="Arial CYR"/>
                <w:sz w:val="24"/>
                <w:szCs w:val="24"/>
              </w:rPr>
              <w:t>громадян</w:t>
            </w:r>
            <w:proofErr w:type="spellEnd"/>
            <w:r w:rsidRPr="00BE3668">
              <w:rPr>
                <w:rFonts w:eastAsia="Arial CYR"/>
                <w:sz w:val="24"/>
                <w:szCs w:val="24"/>
              </w:rPr>
              <w:t xml:space="preserve">, </w:t>
            </w:r>
            <w:proofErr w:type="spellStart"/>
            <w:r w:rsidRPr="00BE3668">
              <w:rPr>
                <w:rFonts w:eastAsia="Arial CYR"/>
                <w:sz w:val="24"/>
                <w:szCs w:val="24"/>
              </w:rPr>
              <w:t>які</w:t>
            </w:r>
            <w:proofErr w:type="spellEnd"/>
            <w:r w:rsidRPr="00BE3668">
              <w:rPr>
                <w:rFonts w:eastAsia="Arial CYR"/>
                <w:sz w:val="24"/>
                <w:szCs w:val="24"/>
              </w:rPr>
              <w:t xml:space="preserve"> </w:t>
            </w:r>
            <w:proofErr w:type="spellStart"/>
            <w:r w:rsidRPr="00BE3668">
              <w:rPr>
                <w:rFonts w:eastAsia="Arial CYR"/>
                <w:sz w:val="24"/>
                <w:szCs w:val="24"/>
              </w:rPr>
              <w:t>постраждали</w:t>
            </w:r>
            <w:proofErr w:type="spellEnd"/>
            <w:r w:rsidRPr="00BE3668">
              <w:rPr>
                <w:rFonts w:eastAsia="Arial CYR"/>
                <w:sz w:val="24"/>
                <w:szCs w:val="24"/>
              </w:rPr>
              <w:t xml:space="preserve"> </w:t>
            </w:r>
            <w:proofErr w:type="spellStart"/>
            <w:r w:rsidRPr="00BE3668">
              <w:rPr>
                <w:rFonts w:eastAsia="Arial CYR"/>
                <w:sz w:val="24"/>
                <w:szCs w:val="24"/>
              </w:rPr>
              <w:t>внаслідок</w:t>
            </w:r>
            <w:proofErr w:type="spellEnd"/>
            <w:r w:rsidRPr="00BE3668">
              <w:rPr>
                <w:rFonts w:eastAsia="Arial CYR"/>
                <w:sz w:val="24"/>
                <w:szCs w:val="24"/>
              </w:rPr>
              <w:t xml:space="preserve"> </w:t>
            </w:r>
            <w:proofErr w:type="spellStart"/>
            <w:r w:rsidRPr="00BE3668">
              <w:rPr>
                <w:rFonts w:eastAsia="Arial CYR"/>
                <w:sz w:val="24"/>
                <w:szCs w:val="24"/>
              </w:rPr>
              <w:t>Чорнобильської</w:t>
            </w:r>
            <w:proofErr w:type="spellEnd"/>
            <w:r w:rsidRPr="00BE3668">
              <w:rPr>
                <w:rFonts w:eastAsia="Arial CYR"/>
                <w:sz w:val="24"/>
                <w:szCs w:val="24"/>
              </w:rPr>
              <w:t xml:space="preserve"> </w:t>
            </w:r>
            <w:proofErr w:type="spellStart"/>
            <w:r w:rsidRPr="00BE3668">
              <w:rPr>
                <w:rFonts w:eastAsia="Arial CYR"/>
                <w:sz w:val="24"/>
                <w:szCs w:val="24"/>
              </w:rPr>
              <w:t>катастрофи</w:t>
            </w:r>
            <w:proofErr w:type="spellEnd"/>
            <w:r w:rsidRPr="00BE3668">
              <w:rPr>
                <w:rFonts w:eastAsia="Arial CYR"/>
                <w:sz w:val="24"/>
                <w:szCs w:val="24"/>
              </w:rPr>
              <w:t>»</w:t>
            </w:r>
          </w:p>
        </w:tc>
        <w:tc>
          <w:tcPr>
            <w:tcW w:w="2551" w:type="dxa"/>
            <w:tcBorders>
              <w:left w:val="single" w:sz="1" w:space="0" w:color="000000"/>
            </w:tcBorders>
            <w:shd w:val="clear" w:color="auto" w:fill="FFFFFF"/>
          </w:tcPr>
          <w:p w14:paraId="57664308" w14:textId="19E3350B"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92667CC" w14:textId="414023BB"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2168A114" w14:textId="54A78816"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432A6ECC" w14:textId="77777777" w:rsidTr="00840906">
        <w:trPr>
          <w:trHeight w:val="352"/>
        </w:trPr>
        <w:tc>
          <w:tcPr>
            <w:tcW w:w="4535" w:type="dxa"/>
            <w:tcBorders>
              <w:left w:val="single" w:sz="1" w:space="0" w:color="000000"/>
            </w:tcBorders>
            <w:shd w:val="clear" w:color="auto" w:fill="FFFFFF"/>
          </w:tcPr>
          <w:p w14:paraId="01A1C9F1" w14:textId="7E4B8C56"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14.06.2012 № 299 «Про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пожежної</w:t>
            </w:r>
            <w:proofErr w:type="spellEnd"/>
            <w:r w:rsidRPr="00BE3668">
              <w:rPr>
                <w:rFonts w:eastAsia="Arial CYR"/>
                <w:sz w:val="24"/>
                <w:szCs w:val="24"/>
              </w:rPr>
              <w:t xml:space="preserve"> </w:t>
            </w:r>
            <w:proofErr w:type="spellStart"/>
            <w:r w:rsidRPr="00BE3668">
              <w:rPr>
                <w:rFonts w:eastAsia="Arial CYR"/>
                <w:sz w:val="24"/>
                <w:szCs w:val="24"/>
              </w:rPr>
              <w:t>безпеки</w:t>
            </w:r>
            <w:proofErr w:type="spellEnd"/>
            <w:r w:rsidRPr="00BE3668">
              <w:rPr>
                <w:rFonts w:eastAsia="Arial CYR"/>
                <w:sz w:val="24"/>
                <w:szCs w:val="24"/>
              </w:rPr>
              <w:t xml:space="preserve"> </w:t>
            </w:r>
            <w:proofErr w:type="spellStart"/>
            <w:r w:rsidRPr="00BE3668">
              <w:rPr>
                <w:rFonts w:eastAsia="Arial CYR"/>
                <w:sz w:val="24"/>
                <w:szCs w:val="24"/>
              </w:rPr>
              <w:t>об`єктів</w:t>
            </w:r>
            <w:proofErr w:type="spellEnd"/>
            <w:r w:rsidRPr="00BE3668">
              <w:rPr>
                <w:rFonts w:eastAsia="Arial CYR"/>
                <w:sz w:val="24"/>
                <w:szCs w:val="24"/>
              </w:rPr>
              <w:t xml:space="preserve"> з </w:t>
            </w:r>
            <w:proofErr w:type="spellStart"/>
            <w:r w:rsidRPr="00BE3668">
              <w:rPr>
                <w:rFonts w:eastAsia="Arial CYR"/>
                <w:sz w:val="24"/>
                <w:szCs w:val="24"/>
              </w:rPr>
              <w:t>постійним</w:t>
            </w:r>
            <w:proofErr w:type="spellEnd"/>
            <w:r w:rsidRPr="00BE3668">
              <w:rPr>
                <w:rFonts w:eastAsia="Arial CYR"/>
                <w:sz w:val="24"/>
                <w:szCs w:val="24"/>
              </w:rPr>
              <w:t xml:space="preserve"> </w:t>
            </w:r>
            <w:proofErr w:type="spellStart"/>
            <w:r w:rsidRPr="00BE3668">
              <w:rPr>
                <w:rFonts w:eastAsia="Arial CYR"/>
                <w:sz w:val="24"/>
                <w:szCs w:val="24"/>
              </w:rPr>
              <w:t>або</w:t>
            </w:r>
            <w:proofErr w:type="spellEnd"/>
            <w:r w:rsidRPr="00BE3668">
              <w:rPr>
                <w:rFonts w:eastAsia="Arial CYR"/>
                <w:sz w:val="24"/>
                <w:szCs w:val="24"/>
              </w:rPr>
              <w:t xml:space="preserve"> </w:t>
            </w:r>
            <w:proofErr w:type="spellStart"/>
            <w:r w:rsidRPr="00BE3668">
              <w:rPr>
                <w:rFonts w:eastAsia="Arial CYR"/>
                <w:sz w:val="24"/>
                <w:szCs w:val="24"/>
              </w:rPr>
              <w:t>тимчасовим</w:t>
            </w:r>
            <w:proofErr w:type="spellEnd"/>
            <w:r w:rsidRPr="00BE3668">
              <w:rPr>
                <w:rFonts w:eastAsia="Arial CYR"/>
                <w:sz w:val="24"/>
                <w:szCs w:val="24"/>
              </w:rPr>
              <w:t xml:space="preserve"> </w:t>
            </w:r>
            <w:proofErr w:type="spellStart"/>
            <w:r w:rsidRPr="00BE3668">
              <w:rPr>
                <w:rFonts w:eastAsia="Arial CYR"/>
                <w:sz w:val="24"/>
                <w:szCs w:val="24"/>
              </w:rPr>
              <w:t>перебуванням</w:t>
            </w:r>
            <w:proofErr w:type="spellEnd"/>
            <w:r w:rsidRPr="00BE3668">
              <w:rPr>
                <w:rFonts w:eastAsia="Arial CYR"/>
                <w:sz w:val="24"/>
                <w:szCs w:val="24"/>
              </w:rPr>
              <w:t xml:space="preserve"> </w:t>
            </w:r>
            <w:proofErr w:type="spellStart"/>
            <w:r w:rsidRPr="00BE3668">
              <w:rPr>
                <w:rFonts w:eastAsia="Arial CYR"/>
                <w:sz w:val="24"/>
                <w:szCs w:val="24"/>
              </w:rPr>
              <w:t>дітей</w:t>
            </w:r>
            <w:proofErr w:type="spellEnd"/>
            <w:r w:rsidRPr="00BE3668">
              <w:rPr>
                <w:rFonts w:eastAsia="Arial CYR"/>
                <w:sz w:val="24"/>
                <w:szCs w:val="24"/>
              </w:rPr>
              <w:t>»</w:t>
            </w:r>
          </w:p>
        </w:tc>
        <w:tc>
          <w:tcPr>
            <w:tcW w:w="2551" w:type="dxa"/>
            <w:tcBorders>
              <w:left w:val="single" w:sz="1" w:space="0" w:color="000000"/>
            </w:tcBorders>
            <w:shd w:val="clear" w:color="auto" w:fill="FFFFFF"/>
          </w:tcPr>
          <w:p w14:paraId="36CCE22A" w14:textId="3C76A5A3"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6D0D4743" w14:textId="3A1C94F3"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3173D11F" w14:textId="758B09C3" w:rsidR="00871D4C" w:rsidRPr="00BE3668" w:rsidRDefault="00871D4C" w:rsidP="00AB255C">
            <w:pPr>
              <w:autoSpaceDE w:val="0"/>
              <w:snapToGrid w:val="0"/>
              <w:rPr>
                <w:rFonts w:eastAsia="Arial CYR"/>
                <w:sz w:val="24"/>
                <w:szCs w:val="24"/>
              </w:rPr>
            </w:pPr>
            <w:r w:rsidRPr="00BE3668">
              <w:rPr>
                <w:rFonts w:eastAsia="Arial CYR"/>
                <w:sz w:val="24"/>
                <w:szCs w:val="24"/>
              </w:rPr>
              <w:t>О. Корень</w:t>
            </w:r>
          </w:p>
        </w:tc>
      </w:tr>
      <w:tr w:rsidR="00871D4C" w:rsidRPr="00BE3668" w14:paraId="751289B4" w14:textId="77777777" w:rsidTr="00840906">
        <w:trPr>
          <w:trHeight w:val="352"/>
        </w:trPr>
        <w:tc>
          <w:tcPr>
            <w:tcW w:w="4535" w:type="dxa"/>
            <w:tcBorders>
              <w:left w:val="single" w:sz="1" w:space="0" w:color="000000"/>
            </w:tcBorders>
            <w:shd w:val="clear" w:color="auto" w:fill="FFFFFF"/>
          </w:tcPr>
          <w:p w14:paraId="4DE96E76" w14:textId="3353B601"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03.01.2020 № 1 «Про </w:t>
            </w:r>
            <w:proofErr w:type="spellStart"/>
            <w:r w:rsidRPr="00BE3668">
              <w:rPr>
                <w:rFonts w:eastAsia="Arial CYR"/>
                <w:sz w:val="24"/>
                <w:szCs w:val="24"/>
              </w:rPr>
              <w:t>Програму</w:t>
            </w:r>
            <w:proofErr w:type="spellEnd"/>
            <w:r w:rsidRPr="00BE3668">
              <w:rPr>
                <w:rFonts w:eastAsia="Arial CYR"/>
                <w:sz w:val="24"/>
                <w:szCs w:val="24"/>
              </w:rPr>
              <w:t xml:space="preserve"> </w:t>
            </w:r>
            <w:proofErr w:type="spellStart"/>
            <w:r w:rsidRPr="00BE3668">
              <w:rPr>
                <w:rFonts w:eastAsia="Arial CYR"/>
                <w:sz w:val="24"/>
                <w:szCs w:val="24"/>
              </w:rPr>
              <w:t>збереження</w:t>
            </w:r>
            <w:proofErr w:type="spellEnd"/>
            <w:r w:rsidRPr="00BE3668">
              <w:rPr>
                <w:rFonts w:eastAsia="Arial CYR"/>
                <w:sz w:val="24"/>
                <w:szCs w:val="24"/>
              </w:rPr>
              <w:t xml:space="preserve"> та </w:t>
            </w:r>
            <w:proofErr w:type="spellStart"/>
            <w:r w:rsidRPr="00BE3668">
              <w:rPr>
                <w:rFonts w:eastAsia="Arial CYR"/>
                <w:sz w:val="24"/>
                <w:szCs w:val="24"/>
              </w:rPr>
              <w:t>відтворення</w:t>
            </w:r>
            <w:proofErr w:type="spellEnd"/>
            <w:r w:rsidRPr="00BE3668">
              <w:rPr>
                <w:rFonts w:eastAsia="Arial CYR"/>
                <w:sz w:val="24"/>
                <w:szCs w:val="24"/>
              </w:rPr>
              <w:t xml:space="preserve"> </w:t>
            </w:r>
            <w:proofErr w:type="spellStart"/>
            <w:r w:rsidRPr="00BE3668">
              <w:rPr>
                <w:rFonts w:eastAsia="Arial CYR"/>
                <w:sz w:val="24"/>
                <w:szCs w:val="24"/>
              </w:rPr>
              <w:t>водних</w:t>
            </w:r>
            <w:proofErr w:type="spellEnd"/>
            <w:r w:rsidRPr="00BE3668">
              <w:rPr>
                <w:rFonts w:eastAsia="Arial CYR"/>
                <w:sz w:val="24"/>
                <w:szCs w:val="24"/>
              </w:rPr>
              <w:t xml:space="preserve"> </w:t>
            </w:r>
            <w:proofErr w:type="spellStart"/>
            <w:r w:rsidRPr="00BE3668">
              <w:rPr>
                <w:rFonts w:eastAsia="Arial CYR"/>
                <w:sz w:val="24"/>
                <w:szCs w:val="24"/>
              </w:rPr>
              <w:t>біоресурсів</w:t>
            </w:r>
            <w:proofErr w:type="spellEnd"/>
            <w:r w:rsidRPr="00BE3668">
              <w:rPr>
                <w:rFonts w:eastAsia="Arial CYR"/>
                <w:sz w:val="24"/>
                <w:szCs w:val="24"/>
              </w:rPr>
              <w:t xml:space="preserve">, </w:t>
            </w:r>
            <w:proofErr w:type="spellStart"/>
            <w:r w:rsidRPr="00BE3668">
              <w:rPr>
                <w:rFonts w:eastAsia="Arial CYR"/>
                <w:sz w:val="24"/>
                <w:szCs w:val="24"/>
              </w:rPr>
              <w:t>розвитку</w:t>
            </w:r>
            <w:proofErr w:type="spellEnd"/>
            <w:r w:rsidRPr="00BE3668">
              <w:rPr>
                <w:rFonts w:eastAsia="Arial CYR"/>
                <w:sz w:val="24"/>
                <w:szCs w:val="24"/>
              </w:rPr>
              <w:t xml:space="preserve"> </w:t>
            </w:r>
            <w:proofErr w:type="spellStart"/>
            <w:r w:rsidRPr="00BE3668">
              <w:rPr>
                <w:rFonts w:eastAsia="Arial CYR"/>
                <w:sz w:val="24"/>
                <w:szCs w:val="24"/>
              </w:rPr>
              <w:t>аквакультури</w:t>
            </w:r>
            <w:proofErr w:type="spellEnd"/>
            <w:r w:rsidRPr="00BE3668">
              <w:rPr>
                <w:rFonts w:eastAsia="Arial CYR"/>
                <w:sz w:val="24"/>
                <w:szCs w:val="24"/>
              </w:rPr>
              <w:t xml:space="preserve">, </w:t>
            </w:r>
            <w:proofErr w:type="spellStart"/>
            <w:r w:rsidRPr="00BE3668">
              <w:rPr>
                <w:rFonts w:eastAsia="Arial CYR"/>
                <w:sz w:val="24"/>
                <w:szCs w:val="24"/>
              </w:rPr>
              <w:t>любительського</w:t>
            </w:r>
            <w:proofErr w:type="spellEnd"/>
            <w:r w:rsidRPr="00BE3668">
              <w:rPr>
                <w:rFonts w:eastAsia="Arial CYR"/>
                <w:sz w:val="24"/>
                <w:szCs w:val="24"/>
              </w:rPr>
              <w:t xml:space="preserve"> і спортивного </w:t>
            </w:r>
            <w:proofErr w:type="spellStart"/>
            <w:r w:rsidRPr="00BE3668">
              <w:rPr>
                <w:rFonts w:eastAsia="Arial CYR"/>
                <w:sz w:val="24"/>
                <w:szCs w:val="24"/>
              </w:rPr>
              <w:t>рибальства</w:t>
            </w:r>
            <w:proofErr w:type="spellEnd"/>
            <w:r w:rsidRPr="00BE3668">
              <w:rPr>
                <w:rFonts w:eastAsia="Arial CYR"/>
                <w:sz w:val="24"/>
                <w:szCs w:val="24"/>
              </w:rPr>
              <w:t xml:space="preserve">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2020-2022 роки»</w:t>
            </w:r>
          </w:p>
        </w:tc>
        <w:tc>
          <w:tcPr>
            <w:tcW w:w="2551" w:type="dxa"/>
            <w:tcBorders>
              <w:left w:val="single" w:sz="1" w:space="0" w:color="000000"/>
            </w:tcBorders>
            <w:shd w:val="clear" w:color="auto" w:fill="FFFFFF"/>
          </w:tcPr>
          <w:p w14:paraId="0F3F835B" w14:textId="2EBD325C"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29EEF69" w14:textId="720275B9"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76534F35" w14:textId="636B2C05" w:rsidR="00871D4C" w:rsidRPr="00BE3668" w:rsidRDefault="00871D4C" w:rsidP="00AB255C">
            <w:pPr>
              <w:autoSpaceDE w:val="0"/>
              <w:snapToGrid w:val="0"/>
              <w:rPr>
                <w:rFonts w:eastAsia="Arial CYR"/>
                <w:sz w:val="24"/>
                <w:szCs w:val="24"/>
              </w:rPr>
            </w:pPr>
            <w:r w:rsidRPr="00BE3668">
              <w:rPr>
                <w:rFonts w:eastAsia="Arial CYR"/>
                <w:sz w:val="24"/>
                <w:szCs w:val="24"/>
              </w:rPr>
              <w:t>В. Прокопович</w:t>
            </w:r>
          </w:p>
        </w:tc>
      </w:tr>
      <w:tr w:rsidR="00871D4C" w:rsidRPr="00BE3668" w14:paraId="06DCD2BE" w14:textId="77777777" w:rsidTr="00840906">
        <w:trPr>
          <w:trHeight w:val="352"/>
        </w:trPr>
        <w:tc>
          <w:tcPr>
            <w:tcW w:w="4535" w:type="dxa"/>
            <w:tcBorders>
              <w:left w:val="single" w:sz="1" w:space="0" w:color="000000"/>
            </w:tcBorders>
            <w:shd w:val="clear" w:color="auto" w:fill="FFFFFF"/>
          </w:tcPr>
          <w:p w14:paraId="6339BC7E" w14:textId="517DBE87"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10.11.2020 № 684 «Про </w:t>
            </w:r>
            <w:proofErr w:type="spellStart"/>
            <w:r w:rsidRPr="00BE3668">
              <w:rPr>
                <w:rFonts w:eastAsia="Arial CYR"/>
                <w:sz w:val="24"/>
                <w:szCs w:val="24"/>
              </w:rPr>
              <w:t>сприяння</w:t>
            </w:r>
            <w:proofErr w:type="spellEnd"/>
            <w:r w:rsidRPr="00BE3668">
              <w:rPr>
                <w:rFonts w:eastAsia="Arial CYR"/>
                <w:sz w:val="24"/>
                <w:szCs w:val="24"/>
              </w:rPr>
              <w:t xml:space="preserve"> </w:t>
            </w:r>
            <w:proofErr w:type="spellStart"/>
            <w:r w:rsidRPr="00BE3668">
              <w:rPr>
                <w:rFonts w:eastAsia="Arial CYR"/>
                <w:sz w:val="24"/>
                <w:szCs w:val="24"/>
              </w:rPr>
              <w:t>комплектуванню</w:t>
            </w:r>
            <w:proofErr w:type="spellEnd"/>
            <w:r w:rsidRPr="00BE3668">
              <w:rPr>
                <w:rFonts w:eastAsia="Arial CYR"/>
                <w:sz w:val="24"/>
                <w:szCs w:val="24"/>
              </w:rPr>
              <w:t xml:space="preserve"> </w:t>
            </w:r>
            <w:proofErr w:type="spellStart"/>
            <w:r w:rsidRPr="00BE3668">
              <w:rPr>
                <w:rFonts w:eastAsia="Arial CYR"/>
                <w:sz w:val="24"/>
                <w:szCs w:val="24"/>
              </w:rPr>
              <w:t>Збройних</w:t>
            </w:r>
            <w:proofErr w:type="spellEnd"/>
            <w:r w:rsidRPr="00BE3668">
              <w:rPr>
                <w:rFonts w:eastAsia="Arial CYR"/>
                <w:sz w:val="24"/>
                <w:szCs w:val="24"/>
              </w:rPr>
              <w:t xml:space="preserve"> Сил </w:t>
            </w:r>
            <w:proofErr w:type="spellStart"/>
            <w:r w:rsidRPr="00BE3668">
              <w:rPr>
                <w:rFonts w:eastAsia="Arial CYR"/>
                <w:sz w:val="24"/>
                <w:szCs w:val="24"/>
              </w:rPr>
              <w:t>України</w:t>
            </w:r>
            <w:proofErr w:type="spellEnd"/>
            <w:r w:rsidRPr="00BE3668">
              <w:rPr>
                <w:rFonts w:eastAsia="Arial CYR"/>
                <w:sz w:val="24"/>
                <w:szCs w:val="24"/>
              </w:rPr>
              <w:t xml:space="preserve"> </w:t>
            </w:r>
            <w:proofErr w:type="spellStart"/>
            <w:r w:rsidRPr="00BE3668">
              <w:rPr>
                <w:rFonts w:eastAsia="Arial CYR"/>
                <w:sz w:val="24"/>
                <w:szCs w:val="24"/>
              </w:rPr>
              <w:t>військовослужбовцями</w:t>
            </w:r>
            <w:proofErr w:type="spellEnd"/>
            <w:r w:rsidRPr="00BE3668">
              <w:rPr>
                <w:rFonts w:eastAsia="Arial CYR"/>
                <w:sz w:val="24"/>
                <w:szCs w:val="24"/>
              </w:rPr>
              <w:t xml:space="preserve"> </w:t>
            </w:r>
            <w:proofErr w:type="spellStart"/>
            <w:r w:rsidRPr="00BE3668">
              <w:rPr>
                <w:rFonts w:eastAsia="Arial CYR"/>
                <w:sz w:val="24"/>
                <w:szCs w:val="24"/>
              </w:rPr>
              <w:t>військової</w:t>
            </w:r>
            <w:proofErr w:type="spellEnd"/>
            <w:r w:rsidRPr="00BE3668">
              <w:rPr>
                <w:rFonts w:eastAsia="Arial CYR"/>
                <w:sz w:val="24"/>
                <w:szCs w:val="24"/>
              </w:rPr>
              <w:t xml:space="preserve"> </w:t>
            </w:r>
            <w:proofErr w:type="spellStart"/>
            <w:r w:rsidRPr="00BE3668">
              <w:rPr>
                <w:rFonts w:eastAsia="Arial CYR"/>
                <w:sz w:val="24"/>
                <w:szCs w:val="24"/>
              </w:rPr>
              <w:t>служби</w:t>
            </w:r>
            <w:proofErr w:type="spellEnd"/>
            <w:r w:rsidRPr="00BE3668">
              <w:rPr>
                <w:rFonts w:eastAsia="Arial CYR"/>
                <w:sz w:val="24"/>
                <w:szCs w:val="24"/>
              </w:rPr>
              <w:t xml:space="preserve"> за контрактом»</w:t>
            </w:r>
          </w:p>
        </w:tc>
        <w:tc>
          <w:tcPr>
            <w:tcW w:w="2551" w:type="dxa"/>
            <w:tcBorders>
              <w:left w:val="single" w:sz="1" w:space="0" w:color="000000"/>
            </w:tcBorders>
            <w:shd w:val="clear" w:color="auto" w:fill="FFFFFF"/>
          </w:tcPr>
          <w:p w14:paraId="39012296" w14:textId="2B41CC97"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B98B525" w14:textId="2184B8B9"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2C6A58C9" w14:textId="7BAF632D"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Антоніч</w:t>
            </w:r>
            <w:proofErr w:type="spellEnd"/>
          </w:p>
        </w:tc>
      </w:tr>
      <w:tr w:rsidR="00871D4C" w:rsidRPr="00BE3668" w14:paraId="7ABDB1C2" w14:textId="77777777" w:rsidTr="00840906">
        <w:trPr>
          <w:trHeight w:val="352"/>
        </w:trPr>
        <w:tc>
          <w:tcPr>
            <w:tcW w:w="4535" w:type="dxa"/>
            <w:tcBorders>
              <w:left w:val="single" w:sz="1" w:space="0" w:color="000000"/>
            </w:tcBorders>
            <w:shd w:val="clear" w:color="auto" w:fill="FFFFFF"/>
          </w:tcPr>
          <w:p w14:paraId="64659933" w14:textId="746C8DC7"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02.11.2015 № 652 «Про </w:t>
            </w:r>
            <w:proofErr w:type="spellStart"/>
            <w:r w:rsidRPr="00BE3668">
              <w:rPr>
                <w:rFonts w:eastAsia="Arial CYR"/>
                <w:sz w:val="24"/>
                <w:szCs w:val="24"/>
              </w:rPr>
              <w:t>затвердження</w:t>
            </w:r>
            <w:proofErr w:type="spellEnd"/>
            <w:r w:rsidRPr="00BE3668">
              <w:rPr>
                <w:rFonts w:eastAsia="Arial CYR"/>
                <w:sz w:val="24"/>
                <w:szCs w:val="24"/>
              </w:rPr>
              <w:t xml:space="preserve">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щодо</w:t>
            </w:r>
            <w:proofErr w:type="spellEnd"/>
            <w:r w:rsidRPr="00BE3668">
              <w:rPr>
                <w:rFonts w:eastAsia="Arial CYR"/>
                <w:sz w:val="24"/>
                <w:szCs w:val="24"/>
              </w:rPr>
              <w:t xml:space="preserve"> </w:t>
            </w:r>
            <w:proofErr w:type="spellStart"/>
            <w:r w:rsidRPr="00BE3668">
              <w:rPr>
                <w:rFonts w:eastAsia="Arial CYR"/>
                <w:sz w:val="24"/>
                <w:szCs w:val="24"/>
              </w:rPr>
              <w:t>забезпечення</w:t>
            </w:r>
            <w:proofErr w:type="spellEnd"/>
            <w:r w:rsidRPr="00BE3668">
              <w:rPr>
                <w:rFonts w:eastAsia="Arial CYR"/>
                <w:sz w:val="24"/>
                <w:szCs w:val="24"/>
              </w:rPr>
              <w:t xml:space="preserve"> </w:t>
            </w:r>
            <w:proofErr w:type="spellStart"/>
            <w:r w:rsidRPr="00BE3668">
              <w:rPr>
                <w:rFonts w:eastAsia="Arial CYR"/>
                <w:sz w:val="24"/>
                <w:szCs w:val="24"/>
              </w:rPr>
              <w:t>громадян</w:t>
            </w:r>
            <w:proofErr w:type="spellEnd"/>
            <w:r w:rsidRPr="00BE3668">
              <w:rPr>
                <w:rFonts w:eastAsia="Arial CYR"/>
                <w:sz w:val="24"/>
                <w:szCs w:val="24"/>
              </w:rPr>
              <w:t xml:space="preserve">, </w:t>
            </w:r>
            <w:proofErr w:type="spellStart"/>
            <w:r w:rsidRPr="00BE3668">
              <w:rPr>
                <w:rFonts w:eastAsia="Arial CYR"/>
                <w:sz w:val="24"/>
                <w:szCs w:val="24"/>
              </w:rPr>
              <w:t>які</w:t>
            </w:r>
            <w:proofErr w:type="spellEnd"/>
            <w:r w:rsidRPr="00BE3668">
              <w:rPr>
                <w:rFonts w:eastAsia="Arial CYR"/>
                <w:sz w:val="24"/>
                <w:szCs w:val="24"/>
              </w:rPr>
              <w:t xml:space="preserve"> </w:t>
            </w:r>
            <w:proofErr w:type="spellStart"/>
            <w:r w:rsidRPr="00BE3668">
              <w:rPr>
                <w:rFonts w:eastAsia="Arial CYR"/>
                <w:sz w:val="24"/>
                <w:szCs w:val="24"/>
              </w:rPr>
              <w:t>страждають</w:t>
            </w:r>
            <w:proofErr w:type="spellEnd"/>
            <w:r w:rsidRPr="00BE3668">
              <w:rPr>
                <w:rFonts w:eastAsia="Arial CYR"/>
                <w:sz w:val="24"/>
                <w:szCs w:val="24"/>
              </w:rPr>
              <w:t xml:space="preserve"> на </w:t>
            </w:r>
            <w:proofErr w:type="spellStart"/>
            <w:r w:rsidRPr="00BE3668">
              <w:rPr>
                <w:rFonts w:eastAsia="Arial CYR"/>
                <w:sz w:val="24"/>
                <w:szCs w:val="24"/>
              </w:rPr>
              <w:t>рідкісні</w:t>
            </w:r>
            <w:proofErr w:type="spellEnd"/>
            <w:r w:rsidRPr="00BE3668">
              <w:rPr>
                <w:rFonts w:eastAsia="Arial CYR"/>
                <w:sz w:val="24"/>
                <w:szCs w:val="24"/>
              </w:rPr>
              <w:t xml:space="preserve"> </w:t>
            </w:r>
            <w:proofErr w:type="spellStart"/>
            <w:r w:rsidRPr="00BE3668">
              <w:rPr>
                <w:rFonts w:eastAsia="Arial CYR"/>
                <w:sz w:val="24"/>
                <w:szCs w:val="24"/>
              </w:rPr>
              <w:t>захворювання</w:t>
            </w:r>
            <w:proofErr w:type="spellEnd"/>
            <w:r w:rsidRPr="00BE3668">
              <w:rPr>
                <w:rFonts w:eastAsia="Arial CYR"/>
                <w:sz w:val="24"/>
                <w:szCs w:val="24"/>
              </w:rPr>
              <w:t xml:space="preserve">, </w:t>
            </w:r>
            <w:proofErr w:type="spellStart"/>
            <w:r w:rsidRPr="00BE3668">
              <w:rPr>
                <w:rFonts w:eastAsia="Arial CYR"/>
                <w:sz w:val="24"/>
                <w:szCs w:val="24"/>
              </w:rPr>
              <w:t>лікарськими</w:t>
            </w:r>
            <w:proofErr w:type="spellEnd"/>
            <w:r w:rsidRPr="00BE3668">
              <w:rPr>
                <w:rFonts w:eastAsia="Arial CYR"/>
                <w:sz w:val="24"/>
                <w:szCs w:val="24"/>
              </w:rPr>
              <w:t xml:space="preserve"> </w:t>
            </w:r>
            <w:proofErr w:type="spellStart"/>
            <w:r w:rsidRPr="00BE3668">
              <w:rPr>
                <w:rFonts w:eastAsia="Arial CYR"/>
                <w:sz w:val="24"/>
                <w:szCs w:val="24"/>
              </w:rPr>
              <w:t>засобами</w:t>
            </w:r>
            <w:proofErr w:type="spellEnd"/>
            <w:r w:rsidRPr="00BE3668">
              <w:rPr>
                <w:rFonts w:eastAsia="Arial CYR"/>
                <w:sz w:val="24"/>
                <w:szCs w:val="24"/>
              </w:rPr>
              <w:t xml:space="preserve"> та </w:t>
            </w:r>
            <w:proofErr w:type="spellStart"/>
            <w:r w:rsidRPr="00BE3668">
              <w:rPr>
                <w:rFonts w:eastAsia="Arial CYR"/>
                <w:sz w:val="24"/>
                <w:szCs w:val="24"/>
              </w:rPr>
              <w:t>відповідними</w:t>
            </w:r>
            <w:proofErr w:type="spellEnd"/>
            <w:r w:rsidRPr="00BE3668">
              <w:rPr>
                <w:rFonts w:eastAsia="Arial CYR"/>
                <w:sz w:val="24"/>
                <w:szCs w:val="24"/>
              </w:rPr>
              <w:t xml:space="preserve"> </w:t>
            </w:r>
            <w:proofErr w:type="spellStart"/>
            <w:r w:rsidRPr="00BE3668">
              <w:rPr>
                <w:rFonts w:eastAsia="Arial CYR"/>
                <w:sz w:val="24"/>
                <w:szCs w:val="24"/>
              </w:rPr>
              <w:t>харчовими</w:t>
            </w:r>
            <w:proofErr w:type="spellEnd"/>
            <w:r w:rsidRPr="00BE3668">
              <w:rPr>
                <w:rFonts w:eastAsia="Arial CYR"/>
                <w:sz w:val="24"/>
                <w:szCs w:val="24"/>
              </w:rPr>
              <w:t xml:space="preserve"> продуктами для </w:t>
            </w:r>
            <w:proofErr w:type="spellStart"/>
            <w:r w:rsidRPr="00BE3668">
              <w:rPr>
                <w:rFonts w:eastAsia="Arial CYR"/>
                <w:sz w:val="24"/>
                <w:szCs w:val="24"/>
              </w:rPr>
              <w:t>спеціального</w:t>
            </w:r>
            <w:proofErr w:type="spellEnd"/>
            <w:r w:rsidRPr="00BE3668">
              <w:rPr>
                <w:rFonts w:eastAsia="Arial CYR"/>
                <w:sz w:val="24"/>
                <w:szCs w:val="24"/>
              </w:rPr>
              <w:t xml:space="preserve"> </w:t>
            </w:r>
            <w:proofErr w:type="spellStart"/>
            <w:r w:rsidRPr="00BE3668">
              <w:rPr>
                <w:rFonts w:eastAsia="Arial CYR"/>
                <w:sz w:val="24"/>
                <w:szCs w:val="24"/>
              </w:rPr>
              <w:t>дієтичного</w:t>
            </w:r>
            <w:proofErr w:type="spellEnd"/>
            <w:r w:rsidRPr="00BE3668">
              <w:rPr>
                <w:rFonts w:eastAsia="Arial CYR"/>
                <w:sz w:val="24"/>
                <w:szCs w:val="24"/>
              </w:rPr>
              <w:t xml:space="preserve"> </w:t>
            </w:r>
            <w:proofErr w:type="spellStart"/>
            <w:r w:rsidRPr="00BE3668">
              <w:rPr>
                <w:rFonts w:eastAsia="Arial CYR"/>
                <w:sz w:val="24"/>
                <w:szCs w:val="24"/>
              </w:rPr>
              <w:t>споживання</w:t>
            </w:r>
            <w:proofErr w:type="spellEnd"/>
            <w:r w:rsidRPr="00BE3668">
              <w:rPr>
                <w:rFonts w:eastAsia="Arial CYR"/>
                <w:sz w:val="24"/>
                <w:szCs w:val="24"/>
              </w:rPr>
              <w:t>»</w:t>
            </w:r>
          </w:p>
        </w:tc>
        <w:tc>
          <w:tcPr>
            <w:tcW w:w="2551" w:type="dxa"/>
            <w:tcBorders>
              <w:left w:val="single" w:sz="1" w:space="0" w:color="000000"/>
            </w:tcBorders>
            <w:shd w:val="clear" w:color="auto" w:fill="FFFFFF"/>
          </w:tcPr>
          <w:p w14:paraId="28B33400" w14:textId="5FD6227C"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DDEA688" w14:textId="127CAA9D" w:rsidR="00871D4C" w:rsidRPr="00BE3668" w:rsidRDefault="00871D4C" w:rsidP="00AB255C">
            <w:pPr>
              <w:autoSpaceDE w:val="0"/>
              <w:snapToGrid w:val="0"/>
              <w:jc w:val="center"/>
              <w:rPr>
                <w:rFonts w:eastAsia="Arial"/>
                <w:sz w:val="24"/>
                <w:szCs w:val="24"/>
              </w:rPr>
            </w:pPr>
            <w:r w:rsidRPr="00BE3668">
              <w:rPr>
                <w:rFonts w:eastAsia="Arial"/>
                <w:sz w:val="24"/>
                <w:szCs w:val="24"/>
              </w:rPr>
              <w:t>20</w:t>
            </w:r>
          </w:p>
        </w:tc>
        <w:tc>
          <w:tcPr>
            <w:tcW w:w="1986" w:type="dxa"/>
            <w:gridSpan w:val="2"/>
            <w:tcBorders>
              <w:left w:val="single" w:sz="1" w:space="0" w:color="000000"/>
              <w:right w:val="single" w:sz="1" w:space="0" w:color="000000"/>
            </w:tcBorders>
            <w:shd w:val="clear" w:color="auto" w:fill="FFFFFF"/>
          </w:tcPr>
          <w:p w14:paraId="61A7BAFF" w14:textId="53AA06DA"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3CF0354F" w14:textId="77777777" w:rsidTr="00840906">
        <w:trPr>
          <w:trHeight w:val="352"/>
        </w:trPr>
        <w:tc>
          <w:tcPr>
            <w:tcW w:w="4535" w:type="dxa"/>
            <w:tcBorders>
              <w:left w:val="single" w:sz="1" w:space="0" w:color="000000"/>
            </w:tcBorders>
            <w:shd w:val="clear" w:color="auto" w:fill="FFFFFF"/>
          </w:tcPr>
          <w:p w14:paraId="1B071732" w14:textId="06E84263"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21.01.2021 № 36 «Про план </w:t>
            </w:r>
            <w:proofErr w:type="spellStart"/>
            <w:r w:rsidRPr="00BE3668">
              <w:rPr>
                <w:rFonts w:eastAsia="Arial CYR"/>
                <w:sz w:val="24"/>
                <w:szCs w:val="24"/>
              </w:rPr>
              <w:t>основних</w:t>
            </w:r>
            <w:proofErr w:type="spellEnd"/>
            <w:r w:rsidRPr="00BE3668">
              <w:rPr>
                <w:rFonts w:eastAsia="Arial CYR"/>
                <w:sz w:val="24"/>
                <w:szCs w:val="24"/>
              </w:rPr>
              <w:t xml:space="preserve"> </w:t>
            </w:r>
            <w:proofErr w:type="spellStart"/>
            <w:r w:rsidRPr="00BE3668">
              <w:rPr>
                <w:rFonts w:eastAsia="Arial CYR"/>
                <w:sz w:val="24"/>
                <w:szCs w:val="24"/>
              </w:rPr>
              <w:t>заходів</w:t>
            </w:r>
            <w:proofErr w:type="spellEnd"/>
            <w:r w:rsidRPr="00BE3668">
              <w:rPr>
                <w:rFonts w:eastAsia="Arial CYR"/>
                <w:sz w:val="24"/>
                <w:szCs w:val="24"/>
              </w:rPr>
              <w:t xml:space="preserve"> </w:t>
            </w:r>
            <w:proofErr w:type="spellStart"/>
            <w:r w:rsidRPr="00BE3668">
              <w:rPr>
                <w:rFonts w:eastAsia="Arial CYR"/>
                <w:sz w:val="24"/>
                <w:szCs w:val="24"/>
              </w:rPr>
              <w:t>цивільного</w:t>
            </w:r>
            <w:proofErr w:type="spellEnd"/>
            <w:r w:rsidRPr="00BE3668">
              <w:rPr>
                <w:rFonts w:eastAsia="Arial CYR"/>
                <w:sz w:val="24"/>
                <w:szCs w:val="24"/>
              </w:rPr>
              <w:t xml:space="preserve"> </w:t>
            </w:r>
            <w:proofErr w:type="spellStart"/>
            <w:r w:rsidRPr="00BE3668">
              <w:rPr>
                <w:rFonts w:eastAsia="Arial CYR"/>
                <w:sz w:val="24"/>
                <w:szCs w:val="24"/>
              </w:rPr>
              <w:t>захисту</w:t>
            </w:r>
            <w:proofErr w:type="spellEnd"/>
            <w:r w:rsidRPr="00BE3668">
              <w:rPr>
                <w:rFonts w:eastAsia="Arial CYR"/>
                <w:sz w:val="24"/>
                <w:szCs w:val="24"/>
              </w:rPr>
              <w:t xml:space="preserve"> </w:t>
            </w:r>
            <w:proofErr w:type="spellStart"/>
            <w:r w:rsidRPr="00BE3668">
              <w:rPr>
                <w:rFonts w:eastAsia="Arial CYR"/>
                <w:sz w:val="24"/>
                <w:szCs w:val="24"/>
              </w:rPr>
              <w:t>Рівненської</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 xml:space="preserve"> на 2021 </w:t>
            </w:r>
            <w:proofErr w:type="spellStart"/>
            <w:r w:rsidRPr="00BE3668">
              <w:rPr>
                <w:rFonts w:eastAsia="Arial CYR"/>
                <w:sz w:val="24"/>
                <w:szCs w:val="24"/>
              </w:rPr>
              <w:t>рік</w:t>
            </w:r>
            <w:proofErr w:type="spellEnd"/>
            <w:r w:rsidRPr="00BE3668">
              <w:rPr>
                <w:rFonts w:eastAsia="Arial CYR"/>
                <w:sz w:val="24"/>
                <w:szCs w:val="24"/>
              </w:rPr>
              <w:t>»</w:t>
            </w:r>
          </w:p>
        </w:tc>
        <w:tc>
          <w:tcPr>
            <w:tcW w:w="2551" w:type="dxa"/>
            <w:tcBorders>
              <w:left w:val="single" w:sz="1" w:space="0" w:color="000000"/>
            </w:tcBorders>
            <w:shd w:val="clear" w:color="auto" w:fill="FFFFFF"/>
          </w:tcPr>
          <w:p w14:paraId="7A119687" w14:textId="34F5DB3F"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FC8B02F" w14:textId="00EC0256" w:rsidR="00871D4C" w:rsidRPr="00BE3668" w:rsidRDefault="00871D4C" w:rsidP="00AB255C">
            <w:pPr>
              <w:autoSpaceDE w:val="0"/>
              <w:snapToGrid w:val="0"/>
              <w:jc w:val="center"/>
              <w:rPr>
                <w:rFonts w:eastAsia="Arial"/>
                <w:sz w:val="24"/>
                <w:szCs w:val="24"/>
                <w:lang w:val="uk-UA"/>
              </w:rPr>
            </w:pPr>
            <w:r w:rsidRPr="00BE3668">
              <w:rPr>
                <w:rFonts w:eastAsia="Arial"/>
                <w:sz w:val="24"/>
                <w:szCs w:val="24"/>
              </w:rPr>
              <w:t>25</w:t>
            </w:r>
          </w:p>
        </w:tc>
        <w:tc>
          <w:tcPr>
            <w:tcW w:w="1986" w:type="dxa"/>
            <w:gridSpan w:val="2"/>
            <w:tcBorders>
              <w:left w:val="single" w:sz="1" w:space="0" w:color="000000"/>
              <w:right w:val="single" w:sz="1" w:space="0" w:color="000000"/>
            </w:tcBorders>
            <w:shd w:val="clear" w:color="auto" w:fill="FFFFFF"/>
          </w:tcPr>
          <w:p w14:paraId="211BA75C" w14:textId="79223CC9" w:rsidR="00871D4C" w:rsidRPr="00BE3668" w:rsidRDefault="00871D4C" w:rsidP="00AB255C">
            <w:pPr>
              <w:autoSpaceDE w:val="0"/>
              <w:snapToGrid w:val="0"/>
              <w:rPr>
                <w:rFonts w:eastAsia="Arial CYR"/>
                <w:sz w:val="24"/>
                <w:szCs w:val="24"/>
              </w:rPr>
            </w:pPr>
            <w:r w:rsidRPr="00BE3668">
              <w:rPr>
                <w:rFonts w:eastAsia="Arial CYR"/>
                <w:sz w:val="24"/>
                <w:szCs w:val="24"/>
              </w:rPr>
              <w:t xml:space="preserve">А. </w:t>
            </w:r>
            <w:proofErr w:type="spellStart"/>
            <w:r w:rsidRPr="00BE3668">
              <w:rPr>
                <w:rFonts w:eastAsia="Arial CYR"/>
                <w:sz w:val="24"/>
                <w:szCs w:val="24"/>
              </w:rPr>
              <w:t>Тонкошкурий</w:t>
            </w:r>
            <w:proofErr w:type="spellEnd"/>
          </w:p>
        </w:tc>
      </w:tr>
      <w:tr w:rsidR="00871D4C" w:rsidRPr="00BE3668" w14:paraId="39016937" w14:textId="77777777" w:rsidTr="00840906">
        <w:trPr>
          <w:trHeight w:val="352"/>
        </w:trPr>
        <w:tc>
          <w:tcPr>
            <w:tcW w:w="4535" w:type="dxa"/>
            <w:tcBorders>
              <w:left w:val="single" w:sz="1" w:space="0" w:color="000000"/>
            </w:tcBorders>
            <w:shd w:val="clear" w:color="auto" w:fill="FFFFFF"/>
          </w:tcPr>
          <w:p w14:paraId="4BCDD565" w14:textId="27A1BD6A"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16.11.2018 № 820 «Про </w:t>
            </w:r>
            <w:proofErr w:type="spellStart"/>
            <w:r w:rsidRPr="00BE3668">
              <w:rPr>
                <w:rFonts w:eastAsia="Arial CYR"/>
                <w:sz w:val="24"/>
                <w:szCs w:val="24"/>
              </w:rPr>
              <w:t>обласний</w:t>
            </w:r>
            <w:proofErr w:type="spellEnd"/>
            <w:r w:rsidRPr="00BE3668">
              <w:rPr>
                <w:rFonts w:eastAsia="Arial CYR"/>
                <w:sz w:val="24"/>
                <w:szCs w:val="24"/>
              </w:rPr>
              <w:t xml:space="preserve"> план </w:t>
            </w:r>
            <w:proofErr w:type="spellStart"/>
            <w:r w:rsidRPr="00BE3668">
              <w:rPr>
                <w:rFonts w:eastAsia="Arial CYR"/>
                <w:sz w:val="24"/>
                <w:szCs w:val="24"/>
              </w:rPr>
              <w:t>заходів</w:t>
            </w:r>
            <w:proofErr w:type="spellEnd"/>
            <w:r w:rsidRPr="00BE3668">
              <w:rPr>
                <w:rFonts w:eastAsia="Arial CYR"/>
                <w:sz w:val="24"/>
                <w:szCs w:val="24"/>
              </w:rPr>
              <w:t xml:space="preserve"> з </w:t>
            </w:r>
            <w:proofErr w:type="spellStart"/>
            <w:r w:rsidRPr="00BE3668">
              <w:rPr>
                <w:rFonts w:eastAsia="Arial CYR"/>
                <w:sz w:val="24"/>
                <w:szCs w:val="24"/>
              </w:rPr>
              <w:t>реалізації</w:t>
            </w:r>
            <w:proofErr w:type="spellEnd"/>
            <w:r w:rsidRPr="00BE3668">
              <w:rPr>
                <w:rFonts w:eastAsia="Arial CYR"/>
                <w:sz w:val="24"/>
                <w:szCs w:val="24"/>
              </w:rPr>
              <w:t xml:space="preserve"> </w:t>
            </w:r>
            <w:proofErr w:type="spellStart"/>
            <w:r w:rsidRPr="00BE3668">
              <w:rPr>
                <w:rFonts w:eastAsia="Arial CYR"/>
                <w:sz w:val="24"/>
                <w:szCs w:val="24"/>
              </w:rPr>
              <w:t>Стратегії</w:t>
            </w:r>
            <w:proofErr w:type="spellEnd"/>
            <w:r w:rsidRPr="00BE3668">
              <w:rPr>
                <w:rFonts w:eastAsia="Arial CYR"/>
                <w:sz w:val="24"/>
                <w:szCs w:val="24"/>
              </w:rPr>
              <w:t xml:space="preserve"> </w:t>
            </w:r>
            <w:proofErr w:type="spellStart"/>
            <w:r w:rsidRPr="00BE3668">
              <w:rPr>
                <w:rFonts w:eastAsia="Arial CYR"/>
                <w:sz w:val="24"/>
                <w:szCs w:val="24"/>
              </w:rPr>
              <w:t>державної</w:t>
            </w:r>
            <w:proofErr w:type="spellEnd"/>
            <w:r w:rsidRPr="00BE3668">
              <w:rPr>
                <w:rFonts w:eastAsia="Arial CYR"/>
                <w:sz w:val="24"/>
                <w:szCs w:val="24"/>
              </w:rPr>
              <w:t xml:space="preserve"> </w:t>
            </w:r>
            <w:proofErr w:type="spellStart"/>
            <w:r w:rsidRPr="00BE3668">
              <w:rPr>
                <w:rFonts w:eastAsia="Arial CYR"/>
                <w:sz w:val="24"/>
                <w:szCs w:val="24"/>
              </w:rPr>
              <w:t>політики</w:t>
            </w:r>
            <w:proofErr w:type="spellEnd"/>
            <w:r w:rsidRPr="00BE3668">
              <w:rPr>
                <w:rFonts w:eastAsia="Arial CYR"/>
                <w:sz w:val="24"/>
                <w:szCs w:val="24"/>
              </w:rPr>
              <w:t xml:space="preserve"> з </w:t>
            </w:r>
            <w:proofErr w:type="spellStart"/>
            <w:r w:rsidRPr="00BE3668">
              <w:rPr>
                <w:rFonts w:eastAsia="Arial CYR"/>
                <w:sz w:val="24"/>
                <w:szCs w:val="24"/>
              </w:rPr>
              <w:t>питань</w:t>
            </w:r>
            <w:proofErr w:type="spellEnd"/>
            <w:r w:rsidRPr="00BE3668">
              <w:rPr>
                <w:rFonts w:eastAsia="Arial CYR"/>
                <w:sz w:val="24"/>
                <w:szCs w:val="24"/>
              </w:rPr>
              <w:t xml:space="preserve"> здорового та активного </w:t>
            </w:r>
            <w:proofErr w:type="spellStart"/>
            <w:r w:rsidRPr="00BE3668">
              <w:rPr>
                <w:rFonts w:eastAsia="Arial CYR"/>
                <w:sz w:val="24"/>
                <w:szCs w:val="24"/>
              </w:rPr>
              <w:lastRenderedPageBreak/>
              <w:t>довголіття</w:t>
            </w:r>
            <w:proofErr w:type="spellEnd"/>
            <w:r w:rsidRPr="00BE3668">
              <w:rPr>
                <w:rFonts w:eastAsia="Arial CYR"/>
                <w:sz w:val="24"/>
                <w:szCs w:val="24"/>
              </w:rPr>
              <w:t xml:space="preserve"> </w:t>
            </w:r>
            <w:proofErr w:type="spellStart"/>
            <w:r w:rsidRPr="00BE3668">
              <w:rPr>
                <w:rFonts w:eastAsia="Arial CYR"/>
                <w:sz w:val="24"/>
                <w:szCs w:val="24"/>
              </w:rPr>
              <w:t>населення</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2022 року»</w:t>
            </w:r>
          </w:p>
        </w:tc>
        <w:tc>
          <w:tcPr>
            <w:tcW w:w="2551" w:type="dxa"/>
            <w:tcBorders>
              <w:left w:val="single" w:sz="1" w:space="0" w:color="000000"/>
            </w:tcBorders>
            <w:shd w:val="clear" w:color="auto" w:fill="FFFFFF"/>
          </w:tcPr>
          <w:p w14:paraId="3280671F" w14:textId="56E8BE73" w:rsidR="00871D4C" w:rsidRPr="00BE3668" w:rsidRDefault="00871D4C" w:rsidP="00AB255C">
            <w:pPr>
              <w:autoSpaceDE w:val="0"/>
              <w:snapToGrid w:val="0"/>
              <w:jc w:val="center"/>
              <w:rPr>
                <w:rFonts w:eastAsia="Arial CYR"/>
                <w:sz w:val="24"/>
                <w:szCs w:val="24"/>
              </w:rPr>
            </w:pPr>
            <w:r w:rsidRPr="00BE3668">
              <w:rPr>
                <w:rFonts w:eastAsia="Arial CYR"/>
                <w:sz w:val="24"/>
                <w:szCs w:val="24"/>
              </w:rPr>
              <w:lastRenderedPageBreak/>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lastRenderedPageBreak/>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300EB87" w14:textId="3182D6EB" w:rsidR="00871D4C" w:rsidRPr="00BE3668" w:rsidRDefault="00871D4C" w:rsidP="00AB255C">
            <w:pPr>
              <w:autoSpaceDE w:val="0"/>
              <w:snapToGrid w:val="0"/>
              <w:jc w:val="center"/>
              <w:rPr>
                <w:rFonts w:eastAsia="Arial"/>
                <w:sz w:val="24"/>
                <w:szCs w:val="24"/>
                <w:lang w:val="uk-UA"/>
              </w:rPr>
            </w:pPr>
            <w:r w:rsidRPr="00BE3668">
              <w:rPr>
                <w:rFonts w:eastAsia="Arial"/>
                <w:sz w:val="24"/>
                <w:szCs w:val="24"/>
              </w:rPr>
              <w:lastRenderedPageBreak/>
              <w:t>25</w:t>
            </w:r>
          </w:p>
        </w:tc>
        <w:tc>
          <w:tcPr>
            <w:tcW w:w="1986" w:type="dxa"/>
            <w:gridSpan w:val="2"/>
            <w:tcBorders>
              <w:left w:val="single" w:sz="1" w:space="0" w:color="000000"/>
              <w:right w:val="single" w:sz="1" w:space="0" w:color="000000"/>
            </w:tcBorders>
            <w:shd w:val="clear" w:color="auto" w:fill="FFFFFF"/>
          </w:tcPr>
          <w:p w14:paraId="555856A9" w14:textId="037BC9F8" w:rsidR="00871D4C" w:rsidRPr="00BE3668" w:rsidRDefault="00871D4C" w:rsidP="00AB255C">
            <w:pPr>
              <w:autoSpaceDE w:val="0"/>
              <w:snapToGrid w:val="0"/>
              <w:rPr>
                <w:rFonts w:eastAsia="Arial CYR"/>
                <w:sz w:val="24"/>
                <w:szCs w:val="24"/>
              </w:rPr>
            </w:pPr>
            <w:r w:rsidRPr="00BE3668">
              <w:rPr>
                <w:rFonts w:eastAsia="Arial CYR"/>
                <w:sz w:val="24"/>
                <w:szCs w:val="24"/>
              </w:rPr>
              <w:t xml:space="preserve">С. </w:t>
            </w:r>
            <w:proofErr w:type="spellStart"/>
            <w:r w:rsidRPr="00BE3668">
              <w:rPr>
                <w:rFonts w:eastAsia="Arial CYR"/>
                <w:sz w:val="24"/>
                <w:szCs w:val="24"/>
              </w:rPr>
              <w:t>Осадчук</w:t>
            </w:r>
            <w:proofErr w:type="spellEnd"/>
          </w:p>
        </w:tc>
      </w:tr>
      <w:tr w:rsidR="00871D4C" w:rsidRPr="00BE3668" w14:paraId="6D50CCF8" w14:textId="77777777" w:rsidTr="00840906">
        <w:trPr>
          <w:trHeight w:val="352"/>
        </w:trPr>
        <w:tc>
          <w:tcPr>
            <w:tcW w:w="4535" w:type="dxa"/>
            <w:tcBorders>
              <w:left w:val="single" w:sz="1" w:space="0" w:color="000000"/>
            </w:tcBorders>
            <w:shd w:val="clear" w:color="auto" w:fill="FFFFFF"/>
          </w:tcPr>
          <w:p w14:paraId="52A7FE2E" w14:textId="02EC4CB3" w:rsidR="00871D4C" w:rsidRPr="00BE3668" w:rsidRDefault="00871D4C" w:rsidP="00AB255C">
            <w:pPr>
              <w:autoSpaceDE w:val="0"/>
              <w:snapToGrid w:val="0"/>
              <w:jc w:val="both"/>
              <w:rPr>
                <w:rFonts w:eastAsia="Arial CYR"/>
                <w:sz w:val="24"/>
                <w:szCs w:val="24"/>
              </w:rPr>
            </w:pP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ОДА </w:t>
            </w:r>
            <w:proofErr w:type="spellStart"/>
            <w:r w:rsidRPr="00BE3668">
              <w:rPr>
                <w:rFonts w:eastAsia="Arial CYR"/>
                <w:sz w:val="24"/>
                <w:szCs w:val="24"/>
              </w:rPr>
              <w:t>від</w:t>
            </w:r>
            <w:proofErr w:type="spellEnd"/>
            <w:r w:rsidRPr="00BE3668">
              <w:rPr>
                <w:rFonts w:eastAsia="Arial CYR"/>
                <w:sz w:val="24"/>
                <w:szCs w:val="24"/>
              </w:rPr>
              <w:t xml:space="preserve"> 16.02.2021 № 104 «Про </w:t>
            </w:r>
            <w:proofErr w:type="spellStart"/>
            <w:r w:rsidRPr="00BE3668">
              <w:rPr>
                <w:rFonts w:eastAsia="Arial CYR"/>
                <w:sz w:val="24"/>
                <w:szCs w:val="24"/>
              </w:rPr>
              <w:t>реалізацію</w:t>
            </w:r>
            <w:proofErr w:type="spellEnd"/>
            <w:r w:rsidRPr="00BE3668">
              <w:rPr>
                <w:rFonts w:eastAsia="Arial CYR"/>
                <w:sz w:val="24"/>
                <w:szCs w:val="24"/>
              </w:rPr>
              <w:t xml:space="preserve"> </w:t>
            </w:r>
            <w:proofErr w:type="spellStart"/>
            <w:r w:rsidRPr="00BE3668">
              <w:rPr>
                <w:rFonts w:eastAsia="Arial CYR"/>
                <w:sz w:val="24"/>
                <w:szCs w:val="24"/>
              </w:rPr>
              <w:t>Національного</w:t>
            </w:r>
            <w:proofErr w:type="spellEnd"/>
            <w:r w:rsidRPr="00BE3668">
              <w:rPr>
                <w:rFonts w:eastAsia="Arial CYR"/>
                <w:sz w:val="24"/>
                <w:szCs w:val="24"/>
              </w:rPr>
              <w:t xml:space="preserve"> плану </w:t>
            </w:r>
            <w:proofErr w:type="spellStart"/>
            <w:r w:rsidRPr="00BE3668">
              <w:rPr>
                <w:rFonts w:eastAsia="Arial CYR"/>
                <w:sz w:val="24"/>
                <w:szCs w:val="24"/>
              </w:rPr>
              <w:t>дій</w:t>
            </w:r>
            <w:proofErr w:type="spellEnd"/>
            <w:r w:rsidRPr="00BE3668">
              <w:rPr>
                <w:rFonts w:eastAsia="Arial CYR"/>
                <w:sz w:val="24"/>
                <w:szCs w:val="24"/>
              </w:rPr>
              <w:t xml:space="preserve"> з </w:t>
            </w:r>
            <w:proofErr w:type="spellStart"/>
            <w:r w:rsidRPr="00BE3668">
              <w:rPr>
                <w:rFonts w:eastAsia="Arial CYR"/>
                <w:sz w:val="24"/>
                <w:szCs w:val="24"/>
              </w:rPr>
              <w:t>виконання</w:t>
            </w:r>
            <w:proofErr w:type="spellEnd"/>
            <w:r w:rsidRPr="00BE3668">
              <w:rPr>
                <w:rFonts w:eastAsia="Arial CYR"/>
                <w:sz w:val="24"/>
                <w:szCs w:val="24"/>
              </w:rPr>
              <w:t xml:space="preserve"> </w:t>
            </w:r>
            <w:proofErr w:type="spellStart"/>
            <w:r w:rsidRPr="00BE3668">
              <w:rPr>
                <w:rFonts w:eastAsia="Arial CYR"/>
                <w:sz w:val="24"/>
                <w:szCs w:val="24"/>
              </w:rPr>
              <w:t>резолюції</w:t>
            </w:r>
            <w:proofErr w:type="spellEnd"/>
            <w:r w:rsidRPr="00BE3668">
              <w:rPr>
                <w:rFonts w:eastAsia="Arial CYR"/>
                <w:sz w:val="24"/>
                <w:szCs w:val="24"/>
              </w:rPr>
              <w:t xml:space="preserve"> Ради </w:t>
            </w:r>
            <w:proofErr w:type="spellStart"/>
            <w:r w:rsidRPr="00BE3668">
              <w:rPr>
                <w:rFonts w:eastAsia="Arial CYR"/>
                <w:sz w:val="24"/>
                <w:szCs w:val="24"/>
              </w:rPr>
              <w:t>Безпеки</w:t>
            </w:r>
            <w:proofErr w:type="spellEnd"/>
            <w:r w:rsidRPr="00BE3668">
              <w:rPr>
                <w:rFonts w:eastAsia="Arial CYR"/>
                <w:sz w:val="24"/>
                <w:szCs w:val="24"/>
              </w:rPr>
              <w:t xml:space="preserve"> ООН 1325 «</w:t>
            </w:r>
            <w:proofErr w:type="spellStart"/>
            <w:r w:rsidRPr="00BE3668">
              <w:rPr>
                <w:rFonts w:eastAsia="Arial CYR"/>
                <w:sz w:val="24"/>
                <w:szCs w:val="24"/>
              </w:rPr>
              <w:t>Жінки</w:t>
            </w:r>
            <w:proofErr w:type="spellEnd"/>
            <w:r w:rsidRPr="00BE3668">
              <w:rPr>
                <w:rFonts w:eastAsia="Arial CYR"/>
                <w:sz w:val="24"/>
                <w:szCs w:val="24"/>
              </w:rPr>
              <w:t xml:space="preserve">, мир, </w:t>
            </w:r>
            <w:proofErr w:type="spellStart"/>
            <w:r w:rsidRPr="00BE3668">
              <w:rPr>
                <w:rFonts w:eastAsia="Arial CYR"/>
                <w:sz w:val="24"/>
                <w:szCs w:val="24"/>
              </w:rPr>
              <w:t>безпека</w:t>
            </w:r>
            <w:proofErr w:type="spellEnd"/>
            <w:r w:rsidRPr="00BE3668">
              <w:rPr>
                <w:rFonts w:eastAsia="Arial CYR"/>
                <w:sz w:val="24"/>
                <w:szCs w:val="24"/>
              </w:rPr>
              <w:t xml:space="preserve">» на </w:t>
            </w:r>
            <w:proofErr w:type="spellStart"/>
            <w:r w:rsidRPr="00BE3668">
              <w:rPr>
                <w:rFonts w:eastAsia="Arial CYR"/>
                <w:sz w:val="24"/>
                <w:szCs w:val="24"/>
              </w:rPr>
              <w:t>період</w:t>
            </w:r>
            <w:proofErr w:type="spellEnd"/>
            <w:r w:rsidRPr="00BE3668">
              <w:rPr>
                <w:rFonts w:eastAsia="Arial CYR"/>
                <w:sz w:val="24"/>
                <w:szCs w:val="24"/>
              </w:rPr>
              <w:t xml:space="preserve"> до 2025 року в </w:t>
            </w:r>
            <w:proofErr w:type="spellStart"/>
            <w:r w:rsidRPr="00BE3668">
              <w:rPr>
                <w:rFonts w:eastAsia="Arial CYR"/>
                <w:sz w:val="24"/>
                <w:szCs w:val="24"/>
              </w:rPr>
              <w:t>Рівненській</w:t>
            </w:r>
            <w:proofErr w:type="spellEnd"/>
            <w:r w:rsidRPr="00BE3668">
              <w:rPr>
                <w:rFonts w:eastAsia="Arial CYR"/>
                <w:sz w:val="24"/>
                <w:szCs w:val="24"/>
              </w:rPr>
              <w:t xml:space="preserve"> </w:t>
            </w:r>
            <w:proofErr w:type="spellStart"/>
            <w:r w:rsidRPr="00BE3668">
              <w:rPr>
                <w:rFonts w:eastAsia="Arial CYR"/>
                <w:sz w:val="24"/>
                <w:szCs w:val="24"/>
              </w:rPr>
              <w:t>області</w:t>
            </w:r>
            <w:proofErr w:type="spellEnd"/>
            <w:r w:rsidRPr="00BE3668">
              <w:rPr>
                <w:rFonts w:eastAsia="Arial CYR"/>
                <w:sz w:val="24"/>
                <w:szCs w:val="24"/>
              </w:rPr>
              <w:t>»</w:t>
            </w:r>
          </w:p>
        </w:tc>
        <w:tc>
          <w:tcPr>
            <w:tcW w:w="2551" w:type="dxa"/>
            <w:tcBorders>
              <w:left w:val="single" w:sz="1" w:space="0" w:color="000000"/>
            </w:tcBorders>
            <w:shd w:val="clear" w:color="auto" w:fill="FFFFFF"/>
          </w:tcPr>
          <w:p w14:paraId="11CEFF9C" w14:textId="39DF3551" w:rsidR="00871D4C" w:rsidRPr="00BE3668" w:rsidRDefault="00871D4C" w:rsidP="00AB255C">
            <w:pPr>
              <w:autoSpaceDE w:val="0"/>
              <w:snapToGrid w:val="0"/>
              <w:jc w:val="center"/>
              <w:rPr>
                <w:rFonts w:eastAsia="Arial CYR"/>
                <w:sz w:val="24"/>
                <w:szCs w:val="24"/>
              </w:rPr>
            </w:pPr>
            <w:r w:rsidRPr="00BE3668">
              <w:rPr>
                <w:rFonts w:eastAsia="Arial CYR"/>
                <w:sz w:val="24"/>
                <w:szCs w:val="24"/>
              </w:rPr>
              <w:t xml:space="preserve">Контроль за </w:t>
            </w:r>
            <w:proofErr w:type="spellStart"/>
            <w:r w:rsidRPr="00BE3668">
              <w:rPr>
                <w:rFonts w:eastAsia="Arial CYR"/>
                <w:sz w:val="24"/>
                <w:szCs w:val="24"/>
              </w:rPr>
              <w:t>виконанням</w:t>
            </w:r>
            <w:proofErr w:type="spellEnd"/>
            <w:r w:rsidRPr="00BE3668">
              <w:rPr>
                <w:rFonts w:eastAsia="Arial CYR"/>
                <w:sz w:val="24"/>
                <w:szCs w:val="24"/>
              </w:rPr>
              <w:t xml:space="preserve"> </w:t>
            </w:r>
            <w:proofErr w:type="spellStart"/>
            <w:r w:rsidRPr="00BE3668">
              <w:rPr>
                <w:rFonts w:eastAsia="Arial CYR"/>
                <w:sz w:val="24"/>
                <w:szCs w:val="24"/>
              </w:rPr>
              <w:t>розпорядження</w:t>
            </w:r>
            <w:proofErr w:type="spellEnd"/>
            <w:r w:rsidRPr="00BE3668">
              <w:rPr>
                <w:rFonts w:eastAsia="Arial CYR"/>
                <w:sz w:val="24"/>
                <w:szCs w:val="24"/>
              </w:rPr>
              <w:t xml:space="preserve">  </w:t>
            </w:r>
            <w:proofErr w:type="spellStart"/>
            <w:r w:rsidRPr="00BE3668">
              <w:rPr>
                <w:rFonts w:eastAsia="Arial CYR"/>
                <w:sz w:val="24"/>
                <w:szCs w:val="24"/>
              </w:rPr>
              <w:t>голови</w:t>
            </w:r>
            <w:proofErr w:type="spellEnd"/>
            <w:r w:rsidRPr="00BE3668">
              <w:rPr>
                <w:rFonts w:eastAsia="Arial CYR"/>
                <w:sz w:val="24"/>
                <w:szCs w:val="24"/>
              </w:rPr>
              <w:t xml:space="preserve"> </w:t>
            </w:r>
            <w:r w:rsidRPr="00BE3668">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D30AF6E" w14:textId="3EFFE558" w:rsidR="00871D4C" w:rsidRPr="00BE3668" w:rsidRDefault="00871D4C" w:rsidP="00AB255C">
            <w:pPr>
              <w:autoSpaceDE w:val="0"/>
              <w:snapToGrid w:val="0"/>
              <w:jc w:val="center"/>
              <w:rPr>
                <w:rFonts w:eastAsia="Arial"/>
                <w:sz w:val="24"/>
                <w:szCs w:val="24"/>
                <w:lang w:val="uk-UA"/>
              </w:rPr>
            </w:pPr>
            <w:r w:rsidRPr="00BE3668">
              <w:rPr>
                <w:rFonts w:eastAsia="Arial"/>
                <w:sz w:val="24"/>
                <w:szCs w:val="24"/>
              </w:rPr>
              <w:t>25</w:t>
            </w:r>
          </w:p>
        </w:tc>
        <w:tc>
          <w:tcPr>
            <w:tcW w:w="1986" w:type="dxa"/>
            <w:gridSpan w:val="2"/>
            <w:tcBorders>
              <w:left w:val="single" w:sz="1" w:space="0" w:color="000000"/>
              <w:right w:val="single" w:sz="1" w:space="0" w:color="000000"/>
            </w:tcBorders>
            <w:shd w:val="clear" w:color="auto" w:fill="FFFFFF"/>
          </w:tcPr>
          <w:p w14:paraId="7A0E27EC" w14:textId="77777777" w:rsidR="00871D4C" w:rsidRPr="00BE3668" w:rsidRDefault="00871D4C" w:rsidP="00AB255C">
            <w:pPr>
              <w:autoSpaceDE w:val="0"/>
              <w:snapToGrid w:val="0"/>
              <w:jc w:val="both"/>
              <w:rPr>
                <w:rFonts w:eastAsia="Arial CYR"/>
                <w:sz w:val="24"/>
                <w:szCs w:val="24"/>
              </w:rPr>
            </w:pPr>
            <w:r w:rsidRPr="00BE3668">
              <w:rPr>
                <w:rFonts w:eastAsia="Arial CYR"/>
                <w:sz w:val="24"/>
                <w:szCs w:val="24"/>
              </w:rPr>
              <w:t>Н. Петрович</w:t>
            </w:r>
          </w:p>
          <w:p w14:paraId="5FC6EBCC" w14:textId="0C1E8977" w:rsidR="00871D4C" w:rsidRPr="00BE3668" w:rsidRDefault="00871D4C" w:rsidP="00AB255C">
            <w:pPr>
              <w:autoSpaceDE w:val="0"/>
              <w:snapToGrid w:val="0"/>
              <w:rPr>
                <w:rFonts w:eastAsia="Arial CYR"/>
                <w:sz w:val="24"/>
                <w:szCs w:val="24"/>
              </w:rPr>
            </w:pPr>
            <w:r w:rsidRPr="00BE3668">
              <w:rPr>
                <w:rFonts w:eastAsia="Arial CYR"/>
                <w:sz w:val="24"/>
                <w:szCs w:val="24"/>
              </w:rPr>
              <w:t>С. Пашко</w:t>
            </w:r>
          </w:p>
        </w:tc>
      </w:tr>
      <w:tr w:rsidR="00871D4C" w:rsidRPr="004C4EE6" w14:paraId="02FE999A" w14:textId="77777777" w:rsidTr="00AB255C">
        <w:trPr>
          <w:trHeight w:val="586"/>
        </w:trPr>
        <w:tc>
          <w:tcPr>
            <w:tcW w:w="10490" w:type="dxa"/>
            <w:gridSpan w:val="5"/>
            <w:tcBorders>
              <w:top w:val="single" w:sz="4" w:space="0" w:color="auto"/>
            </w:tcBorders>
            <w:shd w:val="clear" w:color="auto" w:fill="auto"/>
          </w:tcPr>
          <w:p w14:paraId="2F814D41" w14:textId="77777777" w:rsidR="00871D4C" w:rsidRPr="004C4EE6" w:rsidRDefault="00871D4C" w:rsidP="00AB255C">
            <w:pPr>
              <w:suppressAutoHyphens/>
              <w:autoSpaceDE w:val="0"/>
              <w:snapToGrid w:val="0"/>
              <w:jc w:val="center"/>
              <w:rPr>
                <w:rFonts w:eastAsia="Arial CYR"/>
                <w:b/>
                <w:sz w:val="24"/>
                <w:szCs w:val="24"/>
                <w:lang w:val="uk-UA"/>
              </w:rPr>
            </w:pPr>
            <w:r w:rsidRPr="004C4EE6">
              <w:rPr>
                <w:rFonts w:eastAsia="Arial CYR"/>
                <w:b/>
                <w:sz w:val="24"/>
                <w:szCs w:val="24"/>
                <w:lang w:val="uk-UA"/>
              </w:rPr>
              <w:t>Проведення перевірок, надання практичної допомоги</w:t>
            </w:r>
          </w:p>
          <w:p w14:paraId="0E7D9660" w14:textId="77777777" w:rsidR="00871D4C" w:rsidRPr="004C4EE6" w:rsidRDefault="00871D4C" w:rsidP="00AB255C">
            <w:pPr>
              <w:suppressAutoHyphens/>
              <w:autoSpaceDE w:val="0"/>
              <w:snapToGrid w:val="0"/>
              <w:jc w:val="center"/>
              <w:rPr>
                <w:rFonts w:eastAsia="Arial CYR"/>
                <w:b/>
                <w:sz w:val="24"/>
                <w:szCs w:val="24"/>
                <w:lang w:val="uk-UA"/>
              </w:rPr>
            </w:pPr>
            <w:r w:rsidRPr="004C4EE6">
              <w:rPr>
                <w:rFonts w:eastAsia="Arial CYR"/>
                <w:b/>
                <w:sz w:val="24"/>
                <w:szCs w:val="24"/>
                <w:lang w:val="uk-UA"/>
              </w:rPr>
              <w:t>структурними підрозділами</w:t>
            </w:r>
          </w:p>
        </w:tc>
      </w:tr>
      <w:tr w:rsidR="00871D4C" w:rsidRPr="004C4EE6" w14:paraId="362B5E2C" w14:textId="77777777" w:rsidTr="00840906">
        <w:trPr>
          <w:trHeight w:val="586"/>
        </w:trPr>
        <w:tc>
          <w:tcPr>
            <w:tcW w:w="4535" w:type="dxa"/>
            <w:tcBorders>
              <w:top w:val="single" w:sz="4" w:space="0" w:color="auto"/>
            </w:tcBorders>
            <w:shd w:val="clear" w:color="auto" w:fill="auto"/>
          </w:tcPr>
          <w:p w14:paraId="7C574950" w14:textId="473DC411" w:rsidR="00871D4C" w:rsidRPr="00F27DC8" w:rsidRDefault="00871D4C" w:rsidP="00AB255C">
            <w:pPr>
              <w:jc w:val="both"/>
              <w:rPr>
                <w:bCs/>
                <w:sz w:val="24"/>
                <w:szCs w:val="24"/>
                <w:lang w:val="uk-UA"/>
              </w:rPr>
            </w:pPr>
            <w:r w:rsidRPr="00F27DC8">
              <w:rPr>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551" w:type="dxa"/>
            <w:tcBorders>
              <w:top w:val="single" w:sz="4" w:space="0" w:color="auto"/>
            </w:tcBorders>
            <w:shd w:val="clear" w:color="auto" w:fill="auto"/>
          </w:tcPr>
          <w:p w14:paraId="3BA46DE3" w14:textId="77777777" w:rsidR="00871D4C" w:rsidRPr="00F27DC8" w:rsidRDefault="00871D4C" w:rsidP="00AB255C">
            <w:pPr>
              <w:jc w:val="center"/>
              <w:rPr>
                <w:sz w:val="24"/>
                <w:szCs w:val="24"/>
                <w:lang w:val="uk-UA"/>
              </w:rPr>
            </w:pPr>
            <w:r w:rsidRPr="00F27DC8">
              <w:rPr>
                <w:sz w:val="24"/>
                <w:szCs w:val="24"/>
                <w:lang w:val="uk-UA"/>
              </w:rPr>
              <w:t>Функціональні</w:t>
            </w:r>
          </w:p>
          <w:p w14:paraId="2E18768E" w14:textId="77777777" w:rsidR="00871D4C" w:rsidRPr="00F27DC8" w:rsidRDefault="00871D4C" w:rsidP="00AB255C">
            <w:pPr>
              <w:jc w:val="center"/>
              <w:rPr>
                <w:sz w:val="24"/>
                <w:szCs w:val="24"/>
                <w:lang w:val="uk-UA"/>
              </w:rPr>
            </w:pPr>
            <w:r w:rsidRPr="00F27DC8">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14:paraId="7B88FE4C" w14:textId="77777777" w:rsidR="00871D4C" w:rsidRPr="00F27DC8" w:rsidRDefault="00871D4C" w:rsidP="00AB255C">
            <w:pPr>
              <w:jc w:val="center"/>
              <w:rPr>
                <w:sz w:val="24"/>
                <w:szCs w:val="24"/>
                <w:lang w:val="uk-UA"/>
              </w:rPr>
            </w:pPr>
            <w:r w:rsidRPr="00F27DC8">
              <w:rPr>
                <w:sz w:val="24"/>
                <w:szCs w:val="24"/>
                <w:lang w:val="uk-UA"/>
              </w:rPr>
              <w:t xml:space="preserve">1-13 </w:t>
            </w:r>
          </w:p>
        </w:tc>
        <w:tc>
          <w:tcPr>
            <w:tcW w:w="1986" w:type="dxa"/>
            <w:gridSpan w:val="2"/>
            <w:tcBorders>
              <w:top w:val="single" w:sz="4" w:space="0" w:color="auto"/>
            </w:tcBorders>
            <w:shd w:val="clear" w:color="auto" w:fill="auto"/>
          </w:tcPr>
          <w:p w14:paraId="5190AC35" w14:textId="77777777" w:rsidR="00871D4C" w:rsidRPr="00F27DC8" w:rsidRDefault="00871D4C" w:rsidP="00AB255C">
            <w:pPr>
              <w:rPr>
                <w:sz w:val="24"/>
                <w:szCs w:val="24"/>
                <w:lang w:val="uk-UA"/>
              </w:rPr>
            </w:pPr>
            <w:proofErr w:type="spellStart"/>
            <w:r w:rsidRPr="00F27DC8">
              <w:rPr>
                <w:sz w:val="24"/>
                <w:szCs w:val="24"/>
                <w:lang w:val="uk-UA"/>
              </w:rPr>
              <w:t>Л.Вітренко</w:t>
            </w:r>
            <w:proofErr w:type="spellEnd"/>
          </w:p>
        </w:tc>
      </w:tr>
      <w:tr w:rsidR="00B22999" w:rsidRPr="004C4EE6" w14:paraId="5B89E94E" w14:textId="77777777" w:rsidTr="00840906">
        <w:trPr>
          <w:trHeight w:val="586"/>
        </w:trPr>
        <w:tc>
          <w:tcPr>
            <w:tcW w:w="4535" w:type="dxa"/>
            <w:tcBorders>
              <w:top w:val="single" w:sz="4" w:space="0" w:color="auto"/>
            </w:tcBorders>
            <w:shd w:val="clear" w:color="auto" w:fill="auto"/>
          </w:tcPr>
          <w:p w14:paraId="1B060121" w14:textId="2267111A" w:rsidR="00B22999" w:rsidRPr="00F27DC8" w:rsidRDefault="00B22999" w:rsidP="00AB255C">
            <w:pPr>
              <w:jc w:val="both"/>
              <w:rPr>
                <w:bCs/>
                <w:sz w:val="24"/>
                <w:szCs w:val="24"/>
                <w:lang w:val="uk-UA"/>
              </w:rPr>
            </w:pPr>
            <w:r w:rsidRPr="00F27DC8">
              <w:rPr>
                <w:sz w:val="24"/>
                <w:szCs w:val="24"/>
                <w:lang w:val="uk-UA"/>
              </w:rPr>
              <w:t>Контроль за ходом реєстрації на пробне ЗНО-2022. Надання практичної допомоги.</w:t>
            </w:r>
          </w:p>
        </w:tc>
        <w:tc>
          <w:tcPr>
            <w:tcW w:w="2551" w:type="dxa"/>
            <w:tcBorders>
              <w:top w:val="single" w:sz="4" w:space="0" w:color="auto"/>
            </w:tcBorders>
            <w:shd w:val="clear" w:color="auto" w:fill="auto"/>
          </w:tcPr>
          <w:p w14:paraId="506617AB" w14:textId="6707DDE5" w:rsidR="00B22999" w:rsidRPr="00F27DC8" w:rsidRDefault="00B22999" w:rsidP="00AB255C">
            <w:pPr>
              <w:jc w:val="center"/>
              <w:rPr>
                <w:sz w:val="24"/>
                <w:szCs w:val="24"/>
                <w:lang w:val="uk-UA"/>
              </w:rPr>
            </w:pPr>
            <w:r w:rsidRPr="00F27DC8">
              <w:rPr>
                <w:sz w:val="24"/>
                <w:szCs w:val="24"/>
                <w:lang w:val="uk-UA"/>
              </w:rPr>
              <w:t>Наказ УЦОЯО від 20.10.2021 №141 «Про проведення пробного ЗНО в 2022 році»</w:t>
            </w:r>
          </w:p>
        </w:tc>
        <w:tc>
          <w:tcPr>
            <w:tcW w:w="1418" w:type="dxa"/>
            <w:tcBorders>
              <w:top w:val="single" w:sz="4" w:space="0" w:color="auto"/>
            </w:tcBorders>
            <w:shd w:val="clear" w:color="auto" w:fill="auto"/>
          </w:tcPr>
          <w:p w14:paraId="77A6DC4D" w14:textId="33D89706" w:rsidR="00B22999" w:rsidRPr="00F27DC8" w:rsidRDefault="00B22999" w:rsidP="00AB255C">
            <w:pPr>
              <w:jc w:val="center"/>
              <w:rPr>
                <w:sz w:val="24"/>
                <w:szCs w:val="24"/>
                <w:lang w:val="uk-UA"/>
              </w:rPr>
            </w:pPr>
            <w:r w:rsidRPr="00F27DC8">
              <w:rPr>
                <w:sz w:val="24"/>
                <w:szCs w:val="24"/>
                <w:lang w:val="uk-UA"/>
              </w:rPr>
              <w:t>05-22</w:t>
            </w:r>
          </w:p>
        </w:tc>
        <w:tc>
          <w:tcPr>
            <w:tcW w:w="1986" w:type="dxa"/>
            <w:gridSpan w:val="2"/>
            <w:tcBorders>
              <w:top w:val="single" w:sz="4" w:space="0" w:color="auto"/>
            </w:tcBorders>
            <w:shd w:val="clear" w:color="auto" w:fill="auto"/>
          </w:tcPr>
          <w:p w14:paraId="575E665D" w14:textId="17268C30" w:rsidR="00B22999" w:rsidRPr="00F27DC8" w:rsidRDefault="00B22999" w:rsidP="00AB255C">
            <w:pPr>
              <w:rPr>
                <w:sz w:val="24"/>
                <w:szCs w:val="24"/>
                <w:lang w:val="uk-UA"/>
              </w:rPr>
            </w:pPr>
            <w:proofErr w:type="spellStart"/>
            <w:r w:rsidRPr="00F27DC8">
              <w:rPr>
                <w:sz w:val="24"/>
                <w:szCs w:val="24"/>
                <w:lang w:val="uk-UA"/>
              </w:rPr>
              <w:t>М.Куськовець</w:t>
            </w:r>
            <w:proofErr w:type="spellEnd"/>
          </w:p>
        </w:tc>
      </w:tr>
      <w:tr w:rsidR="00B22999" w:rsidRPr="004C4EE6" w14:paraId="41619FD5" w14:textId="77777777" w:rsidTr="00840906">
        <w:trPr>
          <w:trHeight w:val="586"/>
        </w:trPr>
        <w:tc>
          <w:tcPr>
            <w:tcW w:w="4535" w:type="dxa"/>
            <w:tcBorders>
              <w:top w:val="single" w:sz="4" w:space="0" w:color="auto"/>
            </w:tcBorders>
            <w:shd w:val="clear" w:color="auto" w:fill="auto"/>
          </w:tcPr>
          <w:p w14:paraId="38C88D8F" w14:textId="77777777" w:rsidR="00B22999" w:rsidRPr="00F27DC8" w:rsidRDefault="00B22999" w:rsidP="00AB255C">
            <w:pPr>
              <w:jc w:val="both"/>
              <w:rPr>
                <w:sz w:val="24"/>
                <w:szCs w:val="24"/>
                <w:lang w:val="uk-UA"/>
              </w:rPr>
            </w:pPr>
            <w:r w:rsidRPr="00F27DC8">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tcBorders>
            <w:shd w:val="clear" w:color="auto" w:fill="auto"/>
          </w:tcPr>
          <w:p w14:paraId="00EB7D0C" w14:textId="0524CC40" w:rsidR="00B22999" w:rsidRPr="00F27DC8" w:rsidRDefault="00B22999" w:rsidP="00AB255C">
            <w:pPr>
              <w:jc w:val="center"/>
              <w:rPr>
                <w:sz w:val="24"/>
                <w:szCs w:val="24"/>
                <w:lang w:val="uk-UA"/>
              </w:rPr>
            </w:pPr>
            <w:r w:rsidRPr="00F27DC8">
              <w:rPr>
                <w:sz w:val="24"/>
                <w:szCs w:val="24"/>
                <w:lang w:val="uk-UA"/>
              </w:rPr>
              <w:t>Доручення першого заступника голови Рівненської ОДА</w:t>
            </w:r>
            <w:r w:rsidR="00FA2775" w:rsidRPr="00F27DC8">
              <w:rPr>
                <w:sz w:val="24"/>
                <w:szCs w:val="24"/>
                <w:lang w:val="uk-UA"/>
              </w:rPr>
              <w:t xml:space="preserve"> від </w:t>
            </w:r>
            <w:r w:rsidRPr="00F27DC8">
              <w:rPr>
                <w:sz w:val="24"/>
                <w:szCs w:val="24"/>
                <w:lang w:val="uk-UA"/>
              </w:rPr>
              <w:t xml:space="preserve"> </w:t>
            </w:r>
            <w:r w:rsidR="00FA2775" w:rsidRPr="00F27DC8">
              <w:rPr>
                <w:sz w:val="24"/>
                <w:szCs w:val="24"/>
                <w:lang w:val="uk-UA"/>
              </w:rPr>
              <w:t xml:space="preserve">24.11.2017 </w:t>
            </w:r>
            <w:r w:rsidRPr="00F27DC8">
              <w:rPr>
                <w:sz w:val="24"/>
                <w:szCs w:val="24"/>
                <w:lang w:val="uk-UA"/>
              </w:rPr>
              <w:t xml:space="preserve">№160/01-61/17 </w:t>
            </w:r>
          </w:p>
        </w:tc>
        <w:tc>
          <w:tcPr>
            <w:tcW w:w="1418" w:type="dxa"/>
            <w:tcBorders>
              <w:top w:val="single" w:sz="4" w:space="0" w:color="auto"/>
            </w:tcBorders>
            <w:shd w:val="clear" w:color="auto" w:fill="auto"/>
          </w:tcPr>
          <w:p w14:paraId="6528DD85" w14:textId="77777777" w:rsidR="00B22999" w:rsidRPr="00F27DC8" w:rsidRDefault="00B22999" w:rsidP="00AB255C">
            <w:pPr>
              <w:jc w:val="center"/>
              <w:rPr>
                <w:sz w:val="24"/>
                <w:szCs w:val="24"/>
                <w:lang w:val="uk-UA"/>
              </w:rPr>
            </w:pPr>
            <w:r w:rsidRPr="00F27DC8">
              <w:rPr>
                <w:sz w:val="24"/>
                <w:szCs w:val="24"/>
                <w:lang w:val="uk-UA"/>
              </w:rPr>
              <w:t>Згідно плану –</w:t>
            </w:r>
          </w:p>
          <w:p w14:paraId="6BC71EF1" w14:textId="77777777" w:rsidR="00B22999" w:rsidRPr="00F27DC8" w:rsidRDefault="00B22999" w:rsidP="00AB255C">
            <w:pPr>
              <w:jc w:val="center"/>
              <w:rPr>
                <w:sz w:val="24"/>
                <w:szCs w:val="24"/>
                <w:lang w:val="uk-UA"/>
              </w:rPr>
            </w:pPr>
            <w:r w:rsidRPr="00F27DC8">
              <w:rPr>
                <w:sz w:val="24"/>
                <w:szCs w:val="24"/>
                <w:lang w:val="uk-UA"/>
              </w:rPr>
              <w:t>графіку проведення</w:t>
            </w:r>
          </w:p>
        </w:tc>
        <w:tc>
          <w:tcPr>
            <w:tcW w:w="1986" w:type="dxa"/>
            <w:gridSpan w:val="2"/>
            <w:tcBorders>
              <w:top w:val="single" w:sz="4" w:space="0" w:color="auto"/>
            </w:tcBorders>
            <w:shd w:val="clear" w:color="auto" w:fill="auto"/>
          </w:tcPr>
          <w:p w14:paraId="50FAF0DF" w14:textId="77777777" w:rsidR="00B22999" w:rsidRPr="00F27DC8" w:rsidRDefault="00B22999" w:rsidP="00AB255C">
            <w:pPr>
              <w:rPr>
                <w:sz w:val="24"/>
                <w:szCs w:val="24"/>
                <w:lang w:val="uk-UA"/>
              </w:rPr>
            </w:pPr>
            <w:proofErr w:type="spellStart"/>
            <w:r w:rsidRPr="00F27DC8">
              <w:rPr>
                <w:sz w:val="24"/>
                <w:szCs w:val="24"/>
                <w:lang w:val="uk-UA"/>
              </w:rPr>
              <w:t>А.Тонкошкурий</w:t>
            </w:r>
            <w:proofErr w:type="spellEnd"/>
          </w:p>
          <w:p w14:paraId="45F77573" w14:textId="77777777" w:rsidR="00B22999" w:rsidRPr="00F27DC8" w:rsidRDefault="00B22999" w:rsidP="00AB255C">
            <w:pPr>
              <w:rPr>
                <w:sz w:val="24"/>
                <w:szCs w:val="24"/>
                <w:lang w:val="uk-UA"/>
              </w:rPr>
            </w:pPr>
            <w:proofErr w:type="spellStart"/>
            <w:r w:rsidRPr="00F27DC8">
              <w:rPr>
                <w:sz w:val="24"/>
                <w:szCs w:val="24"/>
                <w:lang w:val="uk-UA"/>
              </w:rPr>
              <w:t>В.Гавришкевич</w:t>
            </w:r>
            <w:proofErr w:type="spellEnd"/>
          </w:p>
        </w:tc>
      </w:tr>
      <w:tr w:rsidR="00B22999" w:rsidRPr="004C4EE6" w14:paraId="0600CCE2" w14:textId="77777777" w:rsidTr="009F4C0B">
        <w:trPr>
          <w:trHeight w:val="586"/>
        </w:trPr>
        <w:tc>
          <w:tcPr>
            <w:tcW w:w="4535" w:type="dxa"/>
            <w:tcBorders>
              <w:top w:val="single" w:sz="4" w:space="0" w:color="auto"/>
            </w:tcBorders>
            <w:shd w:val="clear" w:color="auto" w:fill="auto"/>
          </w:tcPr>
          <w:p w14:paraId="69CA5E43" w14:textId="201ED8B8" w:rsidR="00B22999" w:rsidRPr="00F27DC8" w:rsidRDefault="00B22999" w:rsidP="009F4C0B">
            <w:pPr>
              <w:rPr>
                <w:sz w:val="24"/>
                <w:szCs w:val="24"/>
                <w:lang w:val="uk-UA"/>
              </w:rPr>
            </w:pPr>
            <w:r w:rsidRPr="00F27DC8">
              <w:rPr>
                <w:sz w:val="24"/>
                <w:szCs w:val="24"/>
                <w:lang w:val="uk-UA"/>
              </w:rPr>
              <w:t xml:space="preserve">Організація функціонування системи військового обліку у </w:t>
            </w:r>
            <w:proofErr w:type="spellStart"/>
            <w:r w:rsidRPr="00F27DC8">
              <w:rPr>
                <w:sz w:val="24"/>
                <w:szCs w:val="24"/>
                <w:lang w:val="uk-UA"/>
              </w:rPr>
              <w:t>Вараській</w:t>
            </w:r>
            <w:proofErr w:type="spellEnd"/>
            <w:r w:rsidRPr="00F27DC8">
              <w:rPr>
                <w:sz w:val="24"/>
                <w:szCs w:val="24"/>
                <w:lang w:val="uk-UA"/>
              </w:rPr>
              <w:t xml:space="preserve"> МТГ</w:t>
            </w:r>
          </w:p>
        </w:tc>
        <w:tc>
          <w:tcPr>
            <w:tcW w:w="2551" w:type="dxa"/>
            <w:tcBorders>
              <w:top w:val="single" w:sz="4" w:space="0" w:color="auto"/>
            </w:tcBorders>
            <w:shd w:val="clear" w:color="auto" w:fill="auto"/>
          </w:tcPr>
          <w:p w14:paraId="138F32F1" w14:textId="0C82B43D" w:rsidR="00B22999" w:rsidRPr="00F27DC8" w:rsidRDefault="00B22999" w:rsidP="009F4C0B">
            <w:pPr>
              <w:jc w:val="center"/>
              <w:rPr>
                <w:sz w:val="24"/>
                <w:szCs w:val="24"/>
                <w:lang w:val="uk-UA"/>
              </w:rPr>
            </w:pPr>
            <w:r w:rsidRPr="00F27DC8">
              <w:rPr>
                <w:sz w:val="24"/>
                <w:szCs w:val="24"/>
                <w:lang w:val="uk-UA"/>
              </w:rPr>
              <w:t xml:space="preserve">Розпорядження голови </w:t>
            </w:r>
            <w:proofErr w:type="spellStart"/>
            <w:r w:rsidRPr="00F27DC8">
              <w:rPr>
                <w:sz w:val="24"/>
                <w:szCs w:val="24"/>
                <w:lang w:val="uk-UA"/>
              </w:rPr>
              <w:t>Вараської</w:t>
            </w:r>
            <w:proofErr w:type="spellEnd"/>
            <w:r w:rsidRPr="00F27DC8">
              <w:rPr>
                <w:sz w:val="24"/>
                <w:szCs w:val="24"/>
                <w:lang w:val="uk-UA"/>
              </w:rPr>
              <w:t xml:space="preserve"> РДА   «Про стан військового обліку призовників і військовозобов’язаних у 2021 році та організацію функціонування системи військового обліку у </w:t>
            </w:r>
            <w:proofErr w:type="spellStart"/>
            <w:r w:rsidRPr="00F27DC8">
              <w:rPr>
                <w:sz w:val="24"/>
                <w:szCs w:val="24"/>
                <w:lang w:val="uk-UA"/>
              </w:rPr>
              <w:t>Вараському</w:t>
            </w:r>
            <w:proofErr w:type="spellEnd"/>
            <w:r w:rsidRPr="00F27DC8">
              <w:rPr>
                <w:sz w:val="24"/>
                <w:szCs w:val="24"/>
                <w:lang w:val="uk-UA"/>
              </w:rPr>
              <w:t xml:space="preserve"> районі  на 2022 рік»</w:t>
            </w:r>
          </w:p>
        </w:tc>
        <w:tc>
          <w:tcPr>
            <w:tcW w:w="1418" w:type="dxa"/>
            <w:tcBorders>
              <w:top w:val="single" w:sz="4" w:space="0" w:color="auto"/>
            </w:tcBorders>
            <w:shd w:val="clear" w:color="auto" w:fill="auto"/>
          </w:tcPr>
          <w:p w14:paraId="77A21207" w14:textId="58F7A395" w:rsidR="00B22999" w:rsidRPr="00F27DC8" w:rsidRDefault="00B22999" w:rsidP="009F4C0B">
            <w:pPr>
              <w:jc w:val="center"/>
              <w:rPr>
                <w:sz w:val="24"/>
                <w:szCs w:val="24"/>
                <w:lang w:val="uk-UA"/>
              </w:rPr>
            </w:pPr>
            <w:r w:rsidRPr="00F27DC8">
              <w:rPr>
                <w:sz w:val="24"/>
                <w:szCs w:val="24"/>
                <w:lang w:val="uk-UA"/>
              </w:rPr>
              <w:t>Згідно плану перевірок</w:t>
            </w:r>
          </w:p>
        </w:tc>
        <w:tc>
          <w:tcPr>
            <w:tcW w:w="1986" w:type="dxa"/>
            <w:gridSpan w:val="2"/>
            <w:tcBorders>
              <w:top w:val="single" w:sz="4" w:space="0" w:color="auto"/>
            </w:tcBorders>
            <w:shd w:val="clear" w:color="auto" w:fill="auto"/>
          </w:tcPr>
          <w:p w14:paraId="1F9A8584" w14:textId="47D559BD" w:rsidR="00B22999" w:rsidRPr="00F27DC8" w:rsidRDefault="00B22999" w:rsidP="009F4C0B">
            <w:pPr>
              <w:rPr>
                <w:sz w:val="24"/>
                <w:szCs w:val="24"/>
                <w:lang w:val="uk-UA"/>
              </w:rPr>
            </w:pPr>
            <w:proofErr w:type="spellStart"/>
            <w:r w:rsidRPr="00F27DC8">
              <w:rPr>
                <w:sz w:val="24"/>
                <w:szCs w:val="24"/>
                <w:lang w:val="uk-UA"/>
              </w:rPr>
              <w:t>Я.Кузло</w:t>
            </w:r>
            <w:proofErr w:type="spellEnd"/>
          </w:p>
        </w:tc>
      </w:tr>
      <w:tr w:rsidR="00B22999" w:rsidRPr="004C4EE6" w14:paraId="7E6414F4" w14:textId="77777777" w:rsidTr="00840906">
        <w:trPr>
          <w:trHeight w:val="586"/>
        </w:trPr>
        <w:tc>
          <w:tcPr>
            <w:tcW w:w="4535" w:type="dxa"/>
            <w:tcBorders>
              <w:top w:val="single" w:sz="4" w:space="0" w:color="auto"/>
            </w:tcBorders>
            <w:shd w:val="clear" w:color="auto" w:fill="auto"/>
          </w:tcPr>
          <w:p w14:paraId="63FFFA01" w14:textId="5E43C57F" w:rsidR="00B22999" w:rsidRPr="00F27DC8" w:rsidRDefault="00B22999" w:rsidP="00AB255C">
            <w:pPr>
              <w:jc w:val="both"/>
              <w:rPr>
                <w:sz w:val="24"/>
                <w:szCs w:val="24"/>
                <w:lang w:val="uk-UA"/>
              </w:rPr>
            </w:pPr>
            <w:r w:rsidRPr="00F27DC8">
              <w:rPr>
                <w:sz w:val="24"/>
                <w:szCs w:val="24"/>
                <w:lang w:val="uk-UA"/>
              </w:rPr>
              <w:t xml:space="preserve">Контроль за формуванням списків щодо набору дітей та електронної реєстрації в   закладах дошкільної освіти </w:t>
            </w:r>
            <w:proofErr w:type="spellStart"/>
            <w:r w:rsidRPr="00F27DC8">
              <w:rPr>
                <w:sz w:val="24"/>
                <w:szCs w:val="24"/>
                <w:lang w:val="uk-UA"/>
              </w:rPr>
              <w:t>Вараської</w:t>
            </w:r>
            <w:proofErr w:type="spellEnd"/>
            <w:r w:rsidRPr="00F27DC8">
              <w:rPr>
                <w:sz w:val="24"/>
                <w:szCs w:val="24"/>
                <w:lang w:val="uk-UA"/>
              </w:rPr>
              <w:t xml:space="preserve"> міської територіальної громади  </w:t>
            </w:r>
          </w:p>
        </w:tc>
        <w:tc>
          <w:tcPr>
            <w:tcW w:w="2551" w:type="dxa"/>
            <w:tcBorders>
              <w:top w:val="single" w:sz="4" w:space="0" w:color="auto"/>
            </w:tcBorders>
            <w:shd w:val="clear" w:color="auto" w:fill="auto"/>
          </w:tcPr>
          <w:p w14:paraId="6E26EF32" w14:textId="04D3B2D0" w:rsidR="00B22999" w:rsidRPr="00F27DC8" w:rsidRDefault="00B22999" w:rsidP="00AB255C">
            <w:pPr>
              <w:tabs>
                <w:tab w:val="left" w:pos="9720"/>
              </w:tabs>
              <w:jc w:val="center"/>
              <w:rPr>
                <w:sz w:val="24"/>
                <w:szCs w:val="24"/>
                <w:lang w:val="uk-UA"/>
              </w:rPr>
            </w:pPr>
            <w:r w:rsidRPr="00F27DC8">
              <w:rPr>
                <w:sz w:val="24"/>
                <w:szCs w:val="24"/>
                <w:lang w:val="uk-UA"/>
              </w:rPr>
              <w:t>План роботи управління освіти</w:t>
            </w:r>
          </w:p>
        </w:tc>
        <w:tc>
          <w:tcPr>
            <w:tcW w:w="1418" w:type="dxa"/>
            <w:tcBorders>
              <w:top w:val="single" w:sz="4" w:space="0" w:color="auto"/>
            </w:tcBorders>
            <w:shd w:val="clear" w:color="auto" w:fill="auto"/>
          </w:tcPr>
          <w:p w14:paraId="66B35483" w14:textId="4499D7C5" w:rsidR="00B22999" w:rsidRPr="00F27DC8" w:rsidRDefault="000414A5" w:rsidP="00AB255C">
            <w:pPr>
              <w:tabs>
                <w:tab w:val="left" w:pos="9720"/>
              </w:tabs>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1453BC6F" w14:textId="77777777" w:rsidR="00B22999" w:rsidRPr="00F27DC8" w:rsidRDefault="00B22999" w:rsidP="00AB255C">
            <w:pPr>
              <w:tabs>
                <w:tab w:val="left" w:pos="9720"/>
              </w:tabs>
              <w:rPr>
                <w:sz w:val="24"/>
                <w:szCs w:val="24"/>
                <w:lang w:val="uk-UA"/>
              </w:rPr>
            </w:pPr>
            <w:r w:rsidRPr="00F27DC8">
              <w:rPr>
                <w:sz w:val="24"/>
                <w:szCs w:val="24"/>
                <w:lang w:val="uk-UA"/>
              </w:rPr>
              <w:t xml:space="preserve">  </w:t>
            </w:r>
            <w:proofErr w:type="spellStart"/>
            <w:r w:rsidRPr="00F27DC8">
              <w:rPr>
                <w:sz w:val="24"/>
                <w:szCs w:val="24"/>
                <w:lang w:val="uk-UA"/>
              </w:rPr>
              <w:t>І.Шама</w:t>
            </w:r>
            <w:proofErr w:type="spellEnd"/>
          </w:p>
          <w:p w14:paraId="08BE0F78" w14:textId="77777777" w:rsidR="00B22999" w:rsidRPr="00F27DC8" w:rsidRDefault="00B22999" w:rsidP="00AB255C">
            <w:pPr>
              <w:rPr>
                <w:sz w:val="24"/>
                <w:szCs w:val="24"/>
                <w:lang w:val="uk-UA"/>
              </w:rPr>
            </w:pPr>
          </w:p>
        </w:tc>
      </w:tr>
      <w:tr w:rsidR="00B22999" w:rsidRPr="004C4EE6" w14:paraId="23CF306B" w14:textId="77777777" w:rsidTr="00840906">
        <w:trPr>
          <w:trHeight w:val="586"/>
        </w:trPr>
        <w:tc>
          <w:tcPr>
            <w:tcW w:w="4535" w:type="dxa"/>
            <w:tcBorders>
              <w:top w:val="single" w:sz="4" w:space="0" w:color="auto"/>
            </w:tcBorders>
            <w:shd w:val="clear" w:color="auto" w:fill="auto"/>
          </w:tcPr>
          <w:p w14:paraId="593D8D29" w14:textId="77777777" w:rsidR="00B22999" w:rsidRPr="00F27DC8" w:rsidRDefault="00B22999" w:rsidP="00AB255C">
            <w:pPr>
              <w:jc w:val="both"/>
              <w:rPr>
                <w:bCs/>
                <w:sz w:val="24"/>
                <w:szCs w:val="24"/>
                <w:highlight w:val="yellow"/>
                <w:lang w:val="uk-UA"/>
              </w:rPr>
            </w:pPr>
            <w:r w:rsidRPr="00F27DC8">
              <w:rPr>
                <w:bCs/>
                <w:sz w:val="24"/>
                <w:szCs w:val="24"/>
                <w:lang w:val="uk-UA"/>
              </w:rPr>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14:paraId="295D557B" w14:textId="77777777" w:rsidR="00B22999" w:rsidRPr="00F27DC8" w:rsidRDefault="00B22999" w:rsidP="00AB255C">
            <w:pPr>
              <w:jc w:val="center"/>
              <w:rPr>
                <w:sz w:val="24"/>
                <w:szCs w:val="24"/>
                <w:lang w:val="uk-UA"/>
              </w:rPr>
            </w:pPr>
            <w:r w:rsidRPr="00F27DC8">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7CA5259F" w14:textId="77777777" w:rsidR="00B22999" w:rsidRPr="00F27DC8" w:rsidRDefault="00B22999"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66A15213" w14:textId="77777777" w:rsidR="00B22999" w:rsidRPr="00F27DC8" w:rsidRDefault="00B22999" w:rsidP="00AB255C">
            <w:pPr>
              <w:pStyle w:val="ae"/>
              <w:rPr>
                <w:rFonts w:ascii="Times New Roman" w:hAnsi="Times New Roman"/>
                <w:sz w:val="24"/>
                <w:szCs w:val="24"/>
                <w:lang w:val="uk-UA"/>
              </w:rPr>
            </w:pPr>
            <w:proofErr w:type="spellStart"/>
            <w:r w:rsidRPr="00F27DC8">
              <w:rPr>
                <w:rFonts w:ascii="Times New Roman" w:hAnsi="Times New Roman"/>
                <w:sz w:val="24"/>
                <w:szCs w:val="24"/>
                <w:lang w:val="uk-UA"/>
              </w:rPr>
              <w:t>І.Савченко</w:t>
            </w:r>
            <w:proofErr w:type="spellEnd"/>
          </w:p>
          <w:p w14:paraId="55D692EB" w14:textId="77777777" w:rsidR="00B22999" w:rsidRPr="00F27DC8" w:rsidRDefault="00B22999" w:rsidP="00AB255C">
            <w:pPr>
              <w:pStyle w:val="ae"/>
              <w:rPr>
                <w:rFonts w:ascii="Times New Roman" w:hAnsi="Times New Roman"/>
                <w:sz w:val="24"/>
                <w:szCs w:val="24"/>
                <w:lang w:val="uk-UA"/>
              </w:rPr>
            </w:pPr>
          </w:p>
        </w:tc>
      </w:tr>
      <w:tr w:rsidR="00B22999" w:rsidRPr="00313F39" w14:paraId="2C2CBBF9" w14:textId="77777777" w:rsidTr="00840906">
        <w:trPr>
          <w:trHeight w:val="586"/>
        </w:trPr>
        <w:tc>
          <w:tcPr>
            <w:tcW w:w="4535" w:type="dxa"/>
            <w:tcBorders>
              <w:top w:val="single" w:sz="4" w:space="0" w:color="auto"/>
            </w:tcBorders>
            <w:shd w:val="clear" w:color="auto" w:fill="auto"/>
          </w:tcPr>
          <w:p w14:paraId="5E8133B0" w14:textId="77777777" w:rsidR="00B22999" w:rsidRPr="00F27DC8" w:rsidRDefault="00B22999" w:rsidP="00AB255C">
            <w:pPr>
              <w:jc w:val="both"/>
              <w:rPr>
                <w:bCs/>
                <w:sz w:val="24"/>
                <w:szCs w:val="24"/>
                <w:lang w:val="uk-UA"/>
              </w:rPr>
            </w:pPr>
            <w:r w:rsidRPr="00F27DC8">
              <w:rPr>
                <w:bCs/>
                <w:sz w:val="24"/>
                <w:szCs w:val="24"/>
                <w:lang w:val="uk-UA"/>
              </w:rPr>
              <w:t xml:space="preserve">Проведення інвентаризації транспортних засобів.  Завершення внесення даних до реєстру транспортних засобів </w:t>
            </w:r>
            <w:proofErr w:type="spellStart"/>
            <w:r w:rsidRPr="00F27DC8">
              <w:rPr>
                <w:bCs/>
                <w:sz w:val="24"/>
                <w:szCs w:val="24"/>
                <w:lang w:val="uk-UA"/>
              </w:rPr>
              <w:t>Вараської</w:t>
            </w:r>
            <w:proofErr w:type="spellEnd"/>
            <w:r w:rsidRPr="00F27DC8">
              <w:rPr>
                <w:bCs/>
                <w:sz w:val="24"/>
                <w:szCs w:val="24"/>
                <w:lang w:val="uk-UA"/>
              </w:rPr>
              <w:t xml:space="preserve"> міської ради</w:t>
            </w:r>
          </w:p>
        </w:tc>
        <w:tc>
          <w:tcPr>
            <w:tcW w:w="2551" w:type="dxa"/>
            <w:tcBorders>
              <w:top w:val="single" w:sz="4" w:space="0" w:color="auto"/>
            </w:tcBorders>
            <w:shd w:val="clear" w:color="auto" w:fill="auto"/>
          </w:tcPr>
          <w:p w14:paraId="1DA8D755" w14:textId="77777777" w:rsidR="00B22999" w:rsidRPr="00F27DC8" w:rsidRDefault="00B22999" w:rsidP="00AB255C">
            <w:pPr>
              <w:jc w:val="center"/>
              <w:rPr>
                <w:b/>
                <w:sz w:val="24"/>
                <w:szCs w:val="24"/>
                <w:lang w:val="uk-UA"/>
              </w:rPr>
            </w:pPr>
            <w:r w:rsidRPr="00F27DC8">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71599D09" w14:textId="77777777" w:rsidR="00B22999" w:rsidRPr="00F27DC8" w:rsidRDefault="00B22999"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15EA5536" w14:textId="77777777" w:rsidR="00B22999" w:rsidRPr="00F27DC8" w:rsidRDefault="00B22999" w:rsidP="00AB255C">
            <w:pPr>
              <w:rPr>
                <w:sz w:val="24"/>
                <w:szCs w:val="24"/>
                <w:lang w:val="uk-UA"/>
              </w:rPr>
            </w:pPr>
            <w:proofErr w:type="spellStart"/>
            <w:r w:rsidRPr="00F27DC8">
              <w:rPr>
                <w:sz w:val="24"/>
                <w:szCs w:val="24"/>
                <w:lang w:val="uk-UA"/>
              </w:rPr>
              <w:t>С.Жмурак</w:t>
            </w:r>
            <w:proofErr w:type="spellEnd"/>
          </w:p>
          <w:p w14:paraId="59D3C4AB" w14:textId="77777777" w:rsidR="00B22999" w:rsidRPr="00F27DC8" w:rsidRDefault="00B22999" w:rsidP="00AB255C">
            <w:pPr>
              <w:pStyle w:val="4"/>
              <w:rPr>
                <w:rFonts w:ascii="Times New Roman" w:hAnsi="Times New Roman" w:cs="Times New Roman"/>
                <w:b w:val="0"/>
                <w:bCs w:val="0"/>
                <w:i w:val="0"/>
                <w:color w:val="auto"/>
                <w:sz w:val="24"/>
                <w:szCs w:val="24"/>
              </w:rPr>
            </w:pPr>
          </w:p>
        </w:tc>
      </w:tr>
      <w:tr w:rsidR="00916DF0" w:rsidRPr="00313F39" w14:paraId="4004F1AC" w14:textId="77777777" w:rsidTr="00840906">
        <w:trPr>
          <w:trHeight w:val="586"/>
        </w:trPr>
        <w:tc>
          <w:tcPr>
            <w:tcW w:w="4535" w:type="dxa"/>
            <w:tcBorders>
              <w:top w:val="single" w:sz="4" w:space="0" w:color="auto"/>
            </w:tcBorders>
            <w:shd w:val="clear" w:color="auto" w:fill="auto"/>
          </w:tcPr>
          <w:p w14:paraId="7FCF4446" w14:textId="70DABEFD" w:rsidR="00916DF0" w:rsidRPr="00F27DC8" w:rsidRDefault="00916DF0" w:rsidP="00AB255C">
            <w:pPr>
              <w:jc w:val="both"/>
              <w:rPr>
                <w:bCs/>
                <w:sz w:val="24"/>
                <w:szCs w:val="24"/>
                <w:lang w:val="uk-UA"/>
              </w:rPr>
            </w:pPr>
            <w:r w:rsidRPr="00F27DC8">
              <w:rPr>
                <w:sz w:val="24"/>
                <w:szCs w:val="24"/>
                <w:lang w:val="uk-UA"/>
              </w:rPr>
              <w:t>Ведення контролю щодо використання коштів по заходах діючих Програм</w:t>
            </w:r>
          </w:p>
        </w:tc>
        <w:tc>
          <w:tcPr>
            <w:tcW w:w="2551" w:type="dxa"/>
            <w:tcBorders>
              <w:top w:val="single" w:sz="4" w:space="0" w:color="auto"/>
            </w:tcBorders>
            <w:shd w:val="clear" w:color="auto" w:fill="auto"/>
          </w:tcPr>
          <w:p w14:paraId="4D7B274B" w14:textId="36E871B3"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089F3773" w14:textId="0E5E9F7F"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5F1978D7" w14:textId="77777777" w:rsidR="00916DF0" w:rsidRPr="00F27DC8" w:rsidRDefault="00916DF0" w:rsidP="00AB255C">
            <w:pPr>
              <w:pStyle w:val="ae"/>
              <w:rPr>
                <w:rFonts w:ascii="Times New Roman" w:hAnsi="Times New Roman"/>
                <w:sz w:val="24"/>
                <w:szCs w:val="24"/>
                <w:lang w:val="uk-UA"/>
              </w:rPr>
            </w:pPr>
            <w:proofErr w:type="spellStart"/>
            <w:r w:rsidRPr="00F27DC8">
              <w:rPr>
                <w:rFonts w:ascii="Times New Roman" w:hAnsi="Times New Roman"/>
                <w:sz w:val="24"/>
                <w:szCs w:val="24"/>
                <w:lang w:val="uk-UA"/>
              </w:rPr>
              <w:t>І.Савченко</w:t>
            </w:r>
            <w:proofErr w:type="spellEnd"/>
          </w:p>
          <w:p w14:paraId="5F1EEA07" w14:textId="77777777" w:rsidR="00916DF0" w:rsidRPr="00F27DC8" w:rsidRDefault="00916DF0" w:rsidP="00AB255C">
            <w:pPr>
              <w:rPr>
                <w:sz w:val="24"/>
                <w:szCs w:val="24"/>
                <w:lang w:val="uk-UA"/>
              </w:rPr>
            </w:pPr>
          </w:p>
        </w:tc>
      </w:tr>
      <w:tr w:rsidR="00916DF0" w:rsidRPr="00313F39" w14:paraId="22B37822" w14:textId="77777777" w:rsidTr="00840906">
        <w:trPr>
          <w:trHeight w:val="586"/>
        </w:trPr>
        <w:tc>
          <w:tcPr>
            <w:tcW w:w="4535" w:type="dxa"/>
            <w:tcBorders>
              <w:top w:val="single" w:sz="4" w:space="0" w:color="auto"/>
            </w:tcBorders>
            <w:shd w:val="clear" w:color="auto" w:fill="auto"/>
          </w:tcPr>
          <w:p w14:paraId="18B8393D" w14:textId="2C797404" w:rsidR="00916DF0" w:rsidRPr="00F27DC8" w:rsidRDefault="00916DF0" w:rsidP="00AB255C">
            <w:pPr>
              <w:jc w:val="both"/>
              <w:rPr>
                <w:bCs/>
                <w:sz w:val="24"/>
                <w:szCs w:val="24"/>
                <w:lang w:val="uk-UA"/>
              </w:rPr>
            </w:pPr>
            <w:r w:rsidRPr="00F27DC8">
              <w:rPr>
                <w:sz w:val="24"/>
                <w:szCs w:val="24"/>
                <w:lang w:val="uk-UA"/>
              </w:rPr>
              <w:t>Підготовка квартальної звітності Є-Дата-Єдиного веб-порталу виконання публічних коштів</w:t>
            </w:r>
          </w:p>
        </w:tc>
        <w:tc>
          <w:tcPr>
            <w:tcW w:w="2551" w:type="dxa"/>
            <w:tcBorders>
              <w:top w:val="single" w:sz="4" w:space="0" w:color="auto"/>
            </w:tcBorders>
            <w:shd w:val="clear" w:color="auto" w:fill="auto"/>
          </w:tcPr>
          <w:p w14:paraId="6E78A642" w14:textId="3DC628A7"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258F2EA9" w14:textId="76125F23"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7CAC632C" w14:textId="77777777" w:rsidR="00916DF0" w:rsidRPr="00F27DC8" w:rsidRDefault="00916DF0" w:rsidP="00AB255C">
            <w:pPr>
              <w:pStyle w:val="4"/>
              <w:rPr>
                <w:rFonts w:ascii="Times New Roman" w:hAnsi="Times New Roman" w:cs="Times New Roman"/>
                <w:b w:val="0"/>
                <w:i w:val="0"/>
                <w:color w:val="auto"/>
                <w:sz w:val="24"/>
                <w:szCs w:val="24"/>
                <w:u w:val="single"/>
              </w:rPr>
            </w:pPr>
            <w:proofErr w:type="spellStart"/>
            <w:r w:rsidRPr="00F27DC8">
              <w:rPr>
                <w:rFonts w:ascii="Times New Roman" w:hAnsi="Times New Roman" w:cs="Times New Roman"/>
                <w:b w:val="0"/>
                <w:i w:val="0"/>
                <w:color w:val="auto"/>
                <w:sz w:val="24"/>
                <w:szCs w:val="24"/>
                <w:u w:val="single"/>
              </w:rPr>
              <w:t>О.Колбун</w:t>
            </w:r>
            <w:proofErr w:type="spellEnd"/>
          </w:p>
          <w:p w14:paraId="00FDC677" w14:textId="7C6589CA" w:rsidR="00916DF0" w:rsidRPr="00F27DC8" w:rsidRDefault="00916DF0" w:rsidP="00AB255C">
            <w:pPr>
              <w:rPr>
                <w:sz w:val="24"/>
                <w:szCs w:val="24"/>
                <w:lang w:val="uk-UA"/>
              </w:rPr>
            </w:pPr>
            <w:proofErr w:type="spellStart"/>
            <w:r w:rsidRPr="00F27DC8">
              <w:rPr>
                <w:sz w:val="24"/>
                <w:szCs w:val="24"/>
                <w:lang w:val="uk-UA"/>
              </w:rPr>
              <w:t>Н.Кедич</w:t>
            </w:r>
            <w:proofErr w:type="spellEnd"/>
          </w:p>
        </w:tc>
      </w:tr>
      <w:tr w:rsidR="00916DF0" w:rsidRPr="004C4EE6" w14:paraId="1A8401E5" w14:textId="77777777" w:rsidTr="00840906">
        <w:trPr>
          <w:trHeight w:val="586"/>
        </w:trPr>
        <w:tc>
          <w:tcPr>
            <w:tcW w:w="4535" w:type="dxa"/>
            <w:tcBorders>
              <w:top w:val="single" w:sz="4" w:space="0" w:color="auto"/>
            </w:tcBorders>
            <w:shd w:val="clear" w:color="auto" w:fill="auto"/>
          </w:tcPr>
          <w:p w14:paraId="4B340FDB" w14:textId="28BA2C6E" w:rsidR="00916DF0" w:rsidRPr="00F27DC8" w:rsidRDefault="00CD18E7" w:rsidP="00AB255C">
            <w:pPr>
              <w:jc w:val="both"/>
              <w:rPr>
                <w:bCs/>
                <w:sz w:val="24"/>
                <w:szCs w:val="24"/>
                <w:lang w:val="uk-UA"/>
              </w:rPr>
            </w:pPr>
            <w:r w:rsidRPr="00F27DC8">
              <w:rPr>
                <w:bCs/>
                <w:sz w:val="24"/>
                <w:szCs w:val="24"/>
                <w:lang w:val="uk-UA"/>
              </w:rPr>
              <w:lastRenderedPageBreak/>
              <w:t>Пр</w:t>
            </w:r>
            <w:r w:rsidR="00916DF0" w:rsidRPr="00F27DC8">
              <w:rPr>
                <w:bCs/>
                <w:sz w:val="24"/>
                <w:szCs w:val="24"/>
                <w:lang w:val="uk-UA"/>
              </w:rPr>
              <w:t>оведення обстеження об’єктів та складання кошторисної документації  на виконання робіт, які будуть здійснюватися за рахунок бюджетних коштів</w:t>
            </w:r>
          </w:p>
        </w:tc>
        <w:tc>
          <w:tcPr>
            <w:tcW w:w="2551" w:type="dxa"/>
            <w:tcBorders>
              <w:top w:val="single" w:sz="4" w:space="0" w:color="auto"/>
            </w:tcBorders>
            <w:shd w:val="clear" w:color="auto" w:fill="auto"/>
          </w:tcPr>
          <w:p w14:paraId="27511A94"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6D756752"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4C09A089" w14:textId="77777777" w:rsidR="00916DF0" w:rsidRPr="00F27DC8" w:rsidRDefault="00916DF0" w:rsidP="00AB255C">
            <w:pPr>
              <w:pStyle w:val="ae"/>
              <w:rPr>
                <w:rFonts w:ascii="Times New Roman" w:hAnsi="Times New Roman"/>
                <w:sz w:val="24"/>
                <w:szCs w:val="24"/>
                <w:lang w:val="uk-UA"/>
              </w:rPr>
            </w:pPr>
            <w:proofErr w:type="spellStart"/>
            <w:r w:rsidRPr="00F27DC8">
              <w:rPr>
                <w:rFonts w:ascii="Times New Roman" w:hAnsi="Times New Roman"/>
                <w:sz w:val="24"/>
                <w:szCs w:val="24"/>
                <w:lang w:val="uk-UA"/>
              </w:rPr>
              <w:t>Р.Пешко</w:t>
            </w:r>
            <w:proofErr w:type="spellEnd"/>
          </w:p>
          <w:p w14:paraId="28608967" w14:textId="77777777" w:rsidR="00916DF0" w:rsidRPr="00F27DC8" w:rsidRDefault="00916DF0" w:rsidP="00AB255C">
            <w:pPr>
              <w:pStyle w:val="ae"/>
              <w:rPr>
                <w:rFonts w:ascii="Times New Roman" w:hAnsi="Times New Roman"/>
                <w:sz w:val="24"/>
                <w:szCs w:val="24"/>
                <w:lang w:val="uk-UA"/>
              </w:rPr>
            </w:pPr>
            <w:proofErr w:type="spellStart"/>
            <w:r w:rsidRPr="00F27DC8">
              <w:rPr>
                <w:rFonts w:ascii="Times New Roman" w:hAnsi="Times New Roman"/>
                <w:sz w:val="24"/>
                <w:szCs w:val="24"/>
                <w:lang w:val="uk-UA"/>
              </w:rPr>
              <w:t>І.Омельянчук</w:t>
            </w:r>
            <w:proofErr w:type="spellEnd"/>
          </w:p>
        </w:tc>
      </w:tr>
      <w:tr w:rsidR="00916DF0" w:rsidRPr="002F2223" w14:paraId="2D0B606A" w14:textId="77777777" w:rsidTr="00840906">
        <w:trPr>
          <w:trHeight w:val="586"/>
        </w:trPr>
        <w:tc>
          <w:tcPr>
            <w:tcW w:w="4535" w:type="dxa"/>
            <w:tcBorders>
              <w:top w:val="single" w:sz="4" w:space="0" w:color="auto"/>
            </w:tcBorders>
            <w:shd w:val="clear" w:color="auto" w:fill="auto"/>
          </w:tcPr>
          <w:p w14:paraId="554980FC" w14:textId="391314E5" w:rsidR="00916DF0" w:rsidRPr="00F27DC8" w:rsidRDefault="005B6CFE" w:rsidP="00AB255C">
            <w:pPr>
              <w:spacing w:after="200"/>
              <w:jc w:val="both"/>
              <w:rPr>
                <w:bCs/>
                <w:sz w:val="24"/>
                <w:szCs w:val="24"/>
                <w:lang w:val="uk-UA"/>
              </w:rPr>
            </w:pPr>
            <w:r w:rsidRPr="00F27DC8">
              <w:rPr>
                <w:sz w:val="24"/>
                <w:szCs w:val="24"/>
                <w:lang w:val="uk-UA"/>
              </w:rPr>
              <w:t xml:space="preserve">Оприлюднення звітів про виконання договорів, укладених за процедурою </w:t>
            </w:r>
            <w:proofErr w:type="spellStart"/>
            <w:r w:rsidRPr="00F27DC8">
              <w:rPr>
                <w:sz w:val="24"/>
                <w:szCs w:val="24"/>
                <w:lang w:val="uk-UA"/>
              </w:rPr>
              <w:t>закупівель</w:t>
            </w:r>
            <w:proofErr w:type="spellEnd"/>
            <w:r w:rsidRPr="00F27DC8">
              <w:rPr>
                <w:sz w:val="24"/>
                <w:szCs w:val="24"/>
                <w:lang w:val="uk-UA"/>
              </w:rPr>
              <w:t xml:space="preserve"> за 2021 рік</w:t>
            </w:r>
          </w:p>
        </w:tc>
        <w:tc>
          <w:tcPr>
            <w:tcW w:w="2551" w:type="dxa"/>
            <w:tcBorders>
              <w:top w:val="single" w:sz="4" w:space="0" w:color="auto"/>
            </w:tcBorders>
            <w:shd w:val="clear" w:color="auto" w:fill="auto"/>
          </w:tcPr>
          <w:p w14:paraId="7FE638BB" w14:textId="77777777" w:rsidR="00916DF0" w:rsidRPr="00F27DC8" w:rsidRDefault="00916DF0" w:rsidP="00AB255C">
            <w:pPr>
              <w:jc w:val="center"/>
              <w:rPr>
                <w:sz w:val="24"/>
                <w:szCs w:val="24"/>
                <w:shd w:val="clear" w:color="auto" w:fill="FFFFFF"/>
                <w:lang w:val="uk-UA"/>
              </w:rPr>
            </w:pPr>
            <w:r w:rsidRPr="00F27DC8">
              <w:rPr>
                <w:sz w:val="24"/>
                <w:szCs w:val="24"/>
                <w:shd w:val="clear" w:color="auto" w:fill="FFFFFF"/>
                <w:lang w:val="uk-UA"/>
              </w:rPr>
              <w:t>Функціональні повноваження</w:t>
            </w:r>
            <w:r w:rsidRPr="00F27DC8">
              <w:rPr>
                <w:sz w:val="24"/>
                <w:szCs w:val="24"/>
                <w:lang w:val="uk-UA"/>
              </w:rPr>
              <w:t xml:space="preserve"> департаменту  ЖКГМБ</w:t>
            </w:r>
          </w:p>
        </w:tc>
        <w:tc>
          <w:tcPr>
            <w:tcW w:w="1418" w:type="dxa"/>
            <w:tcBorders>
              <w:top w:val="single" w:sz="4" w:space="0" w:color="auto"/>
            </w:tcBorders>
            <w:shd w:val="clear" w:color="auto" w:fill="auto"/>
          </w:tcPr>
          <w:p w14:paraId="3E1B616F"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1820B61F" w14:textId="77777777" w:rsidR="005B6CFE" w:rsidRPr="00F27DC8" w:rsidRDefault="005B6CFE" w:rsidP="00AB255C">
            <w:pPr>
              <w:pStyle w:val="4"/>
              <w:jc w:val="both"/>
              <w:rPr>
                <w:rFonts w:ascii="Times New Roman" w:hAnsi="Times New Roman" w:cs="Times New Roman"/>
                <w:b w:val="0"/>
                <w:i w:val="0"/>
                <w:color w:val="auto"/>
                <w:sz w:val="24"/>
                <w:szCs w:val="24"/>
                <w:lang w:val="uk-UA"/>
              </w:rPr>
            </w:pPr>
            <w:proofErr w:type="spellStart"/>
            <w:r w:rsidRPr="00F27DC8">
              <w:rPr>
                <w:rFonts w:ascii="Times New Roman" w:hAnsi="Times New Roman" w:cs="Times New Roman"/>
                <w:b w:val="0"/>
                <w:i w:val="0"/>
                <w:color w:val="auto"/>
                <w:sz w:val="24"/>
                <w:szCs w:val="24"/>
                <w:lang w:val="uk-UA"/>
              </w:rPr>
              <w:t>О.Колбун</w:t>
            </w:r>
            <w:proofErr w:type="spellEnd"/>
          </w:p>
          <w:p w14:paraId="39F787E6" w14:textId="77777777" w:rsidR="005B6CFE" w:rsidRPr="00F27DC8" w:rsidRDefault="005B6CFE" w:rsidP="00AB255C">
            <w:pPr>
              <w:jc w:val="both"/>
              <w:rPr>
                <w:sz w:val="24"/>
                <w:szCs w:val="24"/>
                <w:lang w:val="uk-UA"/>
              </w:rPr>
            </w:pPr>
            <w:proofErr w:type="spellStart"/>
            <w:r w:rsidRPr="00F27DC8">
              <w:rPr>
                <w:sz w:val="24"/>
                <w:szCs w:val="24"/>
                <w:lang w:val="uk-UA"/>
              </w:rPr>
              <w:t>Н.Кедич</w:t>
            </w:r>
            <w:proofErr w:type="spellEnd"/>
          </w:p>
          <w:p w14:paraId="3B75B0C6" w14:textId="682544B7" w:rsidR="00916DF0" w:rsidRPr="00F27DC8" w:rsidRDefault="005B6CFE" w:rsidP="00AB255C">
            <w:pPr>
              <w:jc w:val="both"/>
              <w:rPr>
                <w:sz w:val="24"/>
                <w:szCs w:val="24"/>
                <w:lang w:val="uk-UA"/>
              </w:rPr>
            </w:pPr>
            <w:proofErr w:type="spellStart"/>
            <w:r w:rsidRPr="00F27DC8">
              <w:rPr>
                <w:sz w:val="24"/>
                <w:szCs w:val="24"/>
                <w:lang w:val="uk-UA"/>
              </w:rPr>
              <w:t>Н.Мацюк</w:t>
            </w:r>
            <w:proofErr w:type="spellEnd"/>
          </w:p>
        </w:tc>
      </w:tr>
      <w:tr w:rsidR="00916DF0" w:rsidRPr="004C4EE6" w14:paraId="4F282A86" w14:textId="77777777" w:rsidTr="00840906">
        <w:trPr>
          <w:trHeight w:val="586"/>
        </w:trPr>
        <w:tc>
          <w:tcPr>
            <w:tcW w:w="4535" w:type="dxa"/>
            <w:tcBorders>
              <w:top w:val="single" w:sz="4" w:space="0" w:color="auto"/>
            </w:tcBorders>
            <w:shd w:val="clear" w:color="auto" w:fill="auto"/>
          </w:tcPr>
          <w:p w14:paraId="287E9D19" w14:textId="77777777" w:rsidR="00916DF0" w:rsidRPr="00F27DC8" w:rsidRDefault="00916DF0" w:rsidP="00AB255C">
            <w:pPr>
              <w:rPr>
                <w:bCs/>
                <w:sz w:val="24"/>
                <w:szCs w:val="24"/>
                <w:lang w:val="uk-UA"/>
              </w:rPr>
            </w:pPr>
            <w:r w:rsidRPr="00F27DC8">
              <w:rPr>
                <w:bCs/>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14:paraId="1C5D92B7" w14:textId="77777777" w:rsidR="00916DF0" w:rsidRPr="00F27DC8" w:rsidRDefault="00916DF0" w:rsidP="00AB255C">
            <w:pPr>
              <w:jc w:val="center"/>
              <w:rPr>
                <w:sz w:val="24"/>
                <w:szCs w:val="24"/>
                <w:lang w:val="uk-UA"/>
              </w:rPr>
            </w:pPr>
            <w:r w:rsidRPr="00F27DC8">
              <w:rPr>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14:paraId="4CD226A9"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3521F35E" w14:textId="77777777" w:rsidR="00916DF0" w:rsidRPr="00F27DC8" w:rsidRDefault="00916DF0" w:rsidP="00AB255C">
            <w:pPr>
              <w:rPr>
                <w:sz w:val="24"/>
                <w:szCs w:val="24"/>
                <w:lang w:val="uk-UA"/>
              </w:rPr>
            </w:pPr>
            <w:proofErr w:type="spellStart"/>
            <w:r w:rsidRPr="00F27DC8">
              <w:rPr>
                <w:sz w:val="24"/>
                <w:szCs w:val="24"/>
                <w:lang w:val="uk-UA"/>
              </w:rPr>
              <w:t>І.Овечко</w:t>
            </w:r>
            <w:proofErr w:type="spellEnd"/>
          </w:p>
          <w:p w14:paraId="72822C0C" w14:textId="77777777" w:rsidR="00916DF0" w:rsidRPr="00F27DC8" w:rsidRDefault="00916DF0" w:rsidP="00AB255C">
            <w:pPr>
              <w:rPr>
                <w:sz w:val="24"/>
                <w:szCs w:val="24"/>
                <w:lang w:val="uk-UA"/>
              </w:rPr>
            </w:pPr>
            <w:proofErr w:type="spellStart"/>
            <w:r w:rsidRPr="00F27DC8">
              <w:rPr>
                <w:sz w:val="24"/>
                <w:szCs w:val="24"/>
                <w:lang w:val="uk-UA"/>
              </w:rPr>
              <w:t>Л.Антонюк</w:t>
            </w:r>
            <w:proofErr w:type="spellEnd"/>
          </w:p>
          <w:p w14:paraId="06E0AC78" w14:textId="77777777" w:rsidR="00916DF0" w:rsidRPr="00F27DC8" w:rsidRDefault="00916DF0" w:rsidP="00AB255C">
            <w:pPr>
              <w:rPr>
                <w:sz w:val="24"/>
                <w:szCs w:val="24"/>
                <w:lang w:val="uk-UA"/>
              </w:rPr>
            </w:pPr>
          </w:p>
          <w:p w14:paraId="74451E7B" w14:textId="77777777" w:rsidR="00916DF0" w:rsidRPr="00F27DC8" w:rsidRDefault="00916DF0" w:rsidP="00AB255C">
            <w:pPr>
              <w:rPr>
                <w:sz w:val="24"/>
                <w:szCs w:val="24"/>
                <w:lang w:val="uk-UA"/>
              </w:rPr>
            </w:pPr>
          </w:p>
          <w:p w14:paraId="1AAF38F1" w14:textId="77777777" w:rsidR="00916DF0" w:rsidRPr="00F27DC8" w:rsidRDefault="00916DF0" w:rsidP="00AB255C">
            <w:pPr>
              <w:rPr>
                <w:sz w:val="24"/>
                <w:szCs w:val="24"/>
                <w:lang w:val="uk-UA"/>
              </w:rPr>
            </w:pPr>
          </w:p>
        </w:tc>
      </w:tr>
      <w:tr w:rsidR="00916DF0" w:rsidRPr="004C4EE6" w14:paraId="0A56BD06" w14:textId="77777777" w:rsidTr="00840906">
        <w:trPr>
          <w:trHeight w:val="586"/>
        </w:trPr>
        <w:tc>
          <w:tcPr>
            <w:tcW w:w="4535" w:type="dxa"/>
            <w:tcBorders>
              <w:top w:val="single" w:sz="4" w:space="0" w:color="auto"/>
            </w:tcBorders>
            <w:shd w:val="clear" w:color="auto" w:fill="auto"/>
          </w:tcPr>
          <w:p w14:paraId="52F440A1" w14:textId="4BA4EAA5" w:rsidR="00916DF0" w:rsidRPr="00F27DC8" w:rsidRDefault="00916DF0" w:rsidP="00AB255C">
            <w:pPr>
              <w:rPr>
                <w:bCs/>
                <w:sz w:val="24"/>
                <w:szCs w:val="24"/>
                <w:lang w:val="uk-UA"/>
              </w:rPr>
            </w:pPr>
            <w:r w:rsidRPr="00F27DC8">
              <w:rPr>
                <w:sz w:val="24"/>
                <w:szCs w:val="24"/>
                <w:lang w:val="uk-UA"/>
              </w:rPr>
              <w:t>Проведення перевірки достовірності та повноти інформації про доходи і майновий стан осіб, які входять до складу сім’ї, що звертається за призначенням державної соціальної допомоги</w:t>
            </w:r>
          </w:p>
        </w:tc>
        <w:tc>
          <w:tcPr>
            <w:tcW w:w="2551" w:type="dxa"/>
            <w:tcBorders>
              <w:top w:val="single" w:sz="4" w:space="0" w:color="auto"/>
            </w:tcBorders>
            <w:shd w:val="clear" w:color="auto" w:fill="auto"/>
          </w:tcPr>
          <w:p w14:paraId="7F60342E" w14:textId="696640ED"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28BEC4CB" w14:textId="429029E1"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756A4E9C" w14:textId="5AB4A04A" w:rsidR="00916DF0" w:rsidRPr="00F27DC8" w:rsidRDefault="00916DF0" w:rsidP="00AB255C">
            <w:pPr>
              <w:rPr>
                <w:sz w:val="24"/>
                <w:szCs w:val="24"/>
                <w:lang w:val="uk-UA"/>
              </w:rPr>
            </w:pPr>
            <w:proofErr w:type="spellStart"/>
            <w:r w:rsidRPr="00F27DC8">
              <w:rPr>
                <w:sz w:val="24"/>
                <w:szCs w:val="24"/>
                <w:lang w:val="uk-UA"/>
              </w:rPr>
              <w:t>Т.Винник</w:t>
            </w:r>
            <w:proofErr w:type="spellEnd"/>
          </w:p>
        </w:tc>
      </w:tr>
      <w:tr w:rsidR="00916DF0" w:rsidRPr="00064738" w14:paraId="4176CE2C" w14:textId="77777777" w:rsidTr="00840906">
        <w:trPr>
          <w:trHeight w:val="586"/>
        </w:trPr>
        <w:tc>
          <w:tcPr>
            <w:tcW w:w="4535" w:type="dxa"/>
            <w:tcBorders>
              <w:top w:val="single" w:sz="4" w:space="0" w:color="auto"/>
            </w:tcBorders>
            <w:shd w:val="clear" w:color="auto" w:fill="auto"/>
          </w:tcPr>
          <w:p w14:paraId="1E8810B1" w14:textId="77777777" w:rsidR="00916DF0" w:rsidRPr="00F27DC8" w:rsidRDefault="00916DF0" w:rsidP="00AB255C">
            <w:pPr>
              <w:jc w:val="both"/>
              <w:rPr>
                <w:sz w:val="24"/>
                <w:szCs w:val="24"/>
                <w:lang w:val="uk-UA"/>
              </w:rPr>
            </w:pPr>
            <w:proofErr w:type="spellStart"/>
            <w:r w:rsidRPr="00F27DC8">
              <w:rPr>
                <w:sz w:val="24"/>
                <w:szCs w:val="24"/>
              </w:rPr>
              <w:t>Здійсн</w:t>
            </w:r>
            <w:r w:rsidRPr="00F27DC8">
              <w:rPr>
                <w:sz w:val="24"/>
                <w:szCs w:val="24"/>
                <w:lang w:val="uk-UA"/>
              </w:rPr>
              <w:t>ення</w:t>
            </w:r>
            <w:proofErr w:type="spellEnd"/>
            <w:r w:rsidRPr="00F27DC8">
              <w:rPr>
                <w:sz w:val="24"/>
                <w:szCs w:val="24"/>
              </w:rPr>
              <w:t xml:space="preserve"> </w:t>
            </w:r>
            <w:proofErr w:type="spellStart"/>
            <w:r w:rsidRPr="00F27DC8">
              <w:rPr>
                <w:sz w:val="24"/>
                <w:szCs w:val="24"/>
              </w:rPr>
              <w:t>аналіз</w:t>
            </w:r>
            <w:proofErr w:type="spellEnd"/>
            <w:r w:rsidRPr="00F27DC8">
              <w:rPr>
                <w:sz w:val="24"/>
                <w:szCs w:val="24"/>
                <w:lang w:val="uk-UA"/>
              </w:rPr>
              <w:t>у</w:t>
            </w:r>
            <w:r w:rsidRPr="00F27DC8">
              <w:rPr>
                <w:sz w:val="24"/>
                <w:szCs w:val="24"/>
              </w:rPr>
              <w:t xml:space="preserve"> </w:t>
            </w:r>
            <w:proofErr w:type="spellStart"/>
            <w:r w:rsidRPr="00F27DC8">
              <w:rPr>
                <w:sz w:val="24"/>
                <w:szCs w:val="24"/>
              </w:rPr>
              <w:t>роботи</w:t>
            </w:r>
            <w:proofErr w:type="spellEnd"/>
            <w:r w:rsidRPr="00F27DC8">
              <w:rPr>
                <w:sz w:val="24"/>
                <w:szCs w:val="24"/>
              </w:rPr>
              <w:t xml:space="preserve"> сектору з </w:t>
            </w:r>
            <w:proofErr w:type="spellStart"/>
            <w:r w:rsidRPr="00F27DC8">
              <w:rPr>
                <w:sz w:val="24"/>
                <w:szCs w:val="24"/>
              </w:rPr>
              <w:t>питань</w:t>
            </w:r>
            <w:proofErr w:type="spellEnd"/>
            <w:r w:rsidRPr="00F27DC8">
              <w:rPr>
                <w:sz w:val="24"/>
                <w:szCs w:val="24"/>
                <w:lang w:val="uk-UA"/>
              </w:rPr>
              <w:t>:</w:t>
            </w:r>
          </w:p>
          <w:p w14:paraId="64F511DE" w14:textId="1FB5BAC2" w:rsidR="00916DF0" w:rsidRPr="00F27DC8" w:rsidRDefault="00916DF0" w:rsidP="00AB255C">
            <w:pPr>
              <w:pStyle w:val="a8"/>
              <w:numPr>
                <w:ilvl w:val="0"/>
                <w:numId w:val="7"/>
              </w:numPr>
              <w:ind w:left="0" w:firstLine="360"/>
              <w:jc w:val="both"/>
              <w:rPr>
                <w:sz w:val="24"/>
                <w:szCs w:val="24"/>
                <w:lang w:val="uk-UA"/>
              </w:rPr>
            </w:pPr>
            <w:proofErr w:type="spellStart"/>
            <w:r w:rsidRPr="00F27DC8">
              <w:rPr>
                <w:sz w:val="24"/>
                <w:szCs w:val="24"/>
              </w:rPr>
              <w:t>державної</w:t>
            </w:r>
            <w:proofErr w:type="spellEnd"/>
            <w:r w:rsidRPr="00F27DC8">
              <w:rPr>
                <w:sz w:val="24"/>
                <w:szCs w:val="24"/>
              </w:rPr>
              <w:t xml:space="preserve"> </w:t>
            </w:r>
            <w:proofErr w:type="spellStart"/>
            <w:r w:rsidRPr="00F27DC8">
              <w:rPr>
                <w:sz w:val="24"/>
                <w:szCs w:val="24"/>
              </w:rPr>
              <w:t>реєстрації</w:t>
            </w:r>
            <w:proofErr w:type="spellEnd"/>
            <w:r w:rsidRPr="00F27DC8">
              <w:rPr>
                <w:sz w:val="24"/>
                <w:szCs w:val="24"/>
              </w:rPr>
              <w:t xml:space="preserve"> </w:t>
            </w:r>
            <w:proofErr w:type="spellStart"/>
            <w:r w:rsidRPr="00F27DC8">
              <w:rPr>
                <w:sz w:val="24"/>
                <w:szCs w:val="24"/>
              </w:rPr>
              <w:t>речових</w:t>
            </w:r>
            <w:proofErr w:type="spellEnd"/>
            <w:r w:rsidRPr="00F27DC8">
              <w:rPr>
                <w:sz w:val="24"/>
                <w:szCs w:val="24"/>
              </w:rPr>
              <w:t xml:space="preserve"> прав на </w:t>
            </w:r>
            <w:proofErr w:type="spellStart"/>
            <w:r w:rsidRPr="00F27DC8">
              <w:rPr>
                <w:sz w:val="24"/>
                <w:szCs w:val="24"/>
              </w:rPr>
              <w:t>нерухоме</w:t>
            </w:r>
            <w:proofErr w:type="spellEnd"/>
            <w:r w:rsidRPr="00F27DC8">
              <w:rPr>
                <w:sz w:val="24"/>
                <w:szCs w:val="24"/>
              </w:rPr>
              <w:t xml:space="preserve"> </w:t>
            </w:r>
            <w:proofErr w:type="spellStart"/>
            <w:r w:rsidRPr="00F27DC8">
              <w:rPr>
                <w:sz w:val="24"/>
                <w:szCs w:val="24"/>
              </w:rPr>
              <w:t>майно</w:t>
            </w:r>
            <w:proofErr w:type="spellEnd"/>
            <w:r w:rsidRPr="00F27DC8">
              <w:rPr>
                <w:sz w:val="24"/>
                <w:szCs w:val="24"/>
              </w:rPr>
              <w:t xml:space="preserve"> та </w:t>
            </w:r>
            <w:proofErr w:type="spellStart"/>
            <w:r w:rsidRPr="00F27DC8">
              <w:rPr>
                <w:sz w:val="24"/>
                <w:szCs w:val="24"/>
              </w:rPr>
              <w:t>їх</w:t>
            </w:r>
            <w:proofErr w:type="spellEnd"/>
            <w:r w:rsidRPr="00F27DC8">
              <w:rPr>
                <w:sz w:val="24"/>
                <w:szCs w:val="24"/>
              </w:rPr>
              <w:t xml:space="preserve"> </w:t>
            </w:r>
            <w:proofErr w:type="spellStart"/>
            <w:r w:rsidRPr="00F27DC8">
              <w:rPr>
                <w:sz w:val="24"/>
                <w:szCs w:val="24"/>
              </w:rPr>
              <w:t>обтяжень</w:t>
            </w:r>
            <w:proofErr w:type="spellEnd"/>
            <w:r w:rsidRPr="00F27DC8">
              <w:rPr>
                <w:sz w:val="24"/>
                <w:szCs w:val="24"/>
                <w:lang w:val="uk-UA"/>
              </w:rPr>
              <w:t>;</w:t>
            </w:r>
          </w:p>
          <w:p w14:paraId="28BB5B00" w14:textId="59864424" w:rsidR="00916DF0" w:rsidRPr="00F27DC8" w:rsidRDefault="00916DF0" w:rsidP="00AB255C">
            <w:pPr>
              <w:pStyle w:val="a8"/>
              <w:numPr>
                <w:ilvl w:val="0"/>
                <w:numId w:val="7"/>
              </w:numPr>
              <w:ind w:left="22" w:firstLine="338"/>
              <w:jc w:val="both"/>
              <w:rPr>
                <w:sz w:val="24"/>
                <w:szCs w:val="24"/>
                <w:lang w:val="uk-UA"/>
              </w:rPr>
            </w:pPr>
            <w:r w:rsidRPr="00F27DC8">
              <w:rPr>
                <w:sz w:val="24"/>
                <w:szCs w:val="24"/>
                <w:lang w:val="uk-UA"/>
              </w:rPr>
              <w:t>державної реєстрації юридичних осіб та фізичних осіб-підприємців;</w:t>
            </w:r>
          </w:p>
          <w:p w14:paraId="1172FEC6" w14:textId="35FF800D" w:rsidR="00916DF0" w:rsidRPr="00F27DC8" w:rsidRDefault="00916DF0" w:rsidP="00AB255C">
            <w:pPr>
              <w:pStyle w:val="a8"/>
              <w:numPr>
                <w:ilvl w:val="0"/>
                <w:numId w:val="7"/>
              </w:numPr>
              <w:ind w:left="22" w:firstLine="338"/>
              <w:jc w:val="both"/>
              <w:rPr>
                <w:sz w:val="24"/>
                <w:szCs w:val="24"/>
                <w:lang w:val="uk-UA"/>
              </w:rPr>
            </w:pPr>
            <w:r w:rsidRPr="00F27DC8">
              <w:rPr>
                <w:sz w:val="24"/>
                <w:szCs w:val="24"/>
                <w:lang w:val="uk-UA"/>
              </w:rPr>
              <w:t>реєстрації/зняття з реєстрації місця проживання фізичних осіб</w:t>
            </w:r>
          </w:p>
        </w:tc>
        <w:tc>
          <w:tcPr>
            <w:tcW w:w="2551" w:type="dxa"/>
            <w:tcBorders>
              <w:top w:val="single" w:sz="4" w:space="0" w:color="auto"/>
            </w:tcBorders>
            <w:shd w:val="clear" w:color="auto" w:fill="auto"/>
          </w:tcPr>
          <w:p w14:paraId="03A4B405" w14:textId="2ADEF365"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609ADF3C" w14:textId="297AF8D5"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3072DC36" w14:textId="1E3DF5E7" w:rsidR="00916DF0" w:rsidRPr="00F27DC8" w:rsidRDefault="00916DF0" w:rsidP="00AB255C">
            <w:pPr>
              <w:rPr>
                <w:sz w:val="24"/>
                <w:szCs w:val="24"/>
                <w:lang w:val="uk-UA"/>
              </w:rPr>
            </w:pPr>
            <w:proofErr w:type="spellStart"/>
            <w:r w:rsidRPr="00F27DC8">
              <w:rPr>
                <w:sz w:val="24"/>
                <w:szCs w:val="24"/>
                <w:lang w:val="uk-UA"/>
              </w:rPr>
              <w:t>Л.Антонюк</w:t>
            </w:r>
            <w:proofErr w:type="spellEnd"/>
          </w:p>
        </w:tc>
      </w:tr>
      <w:tr w:rsidR="00916DF0" w:rsidRPr="00064738" w14:paraId="3E6FF1F6" w14:textId="77777777" w:rsidTr="00840906">
        <w:trPr>
          <w:trHeight w:val="586"/>
        </w:trPr>
        <w:tc>
          <w:tcPr>
            <w:tcW w:w="4535" w:type="dxa"/>
            <w:tcBorders>
              <w:top w:val="single" w:sz="4" w:space="0" w:color="auto"/>
            </w:tcBorders>
            <w:shd w:val="clear" w:color="auto" w:fill="auto"/>
          </w:tcPr>
          <w:p w14:paraId="67DC83B2" w14:textId="4F360CDE" w:rsidR="00916DF0" w:rsidRPr="00F27DC8" w:rsidRDefault="00916DF0" w:rsidP="00AB255C">
            <w:pPr>
              <w:rPr>
                <w:bCs/>
                <w:sz w:val="24"/>
                <w:szCs w:val="24"/>
                <w:lang w:val="uk-UA"/>
              </w:rPr>
            </w:pPr>
            <w:r w:rsidRPr="00F27DC8">
              <w:rPr>
                <w:sz w:val="24"/>
                <w:szCs w:val="24"/>
                <w:lang w:val="uk-UA"/>
              </w:rPr>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551" w:type="dxa"/>
            <w:tcBorders>
              <w:top w:val="single" w:sz="4" w:space="0" w:color="auto"/>
            </w:tcBorders>
            <w:shd w:val="clear" w:color="auto" w:fill="auto"/>
          </w:tcPr>
          <w:p w14:paraId="67987F81" w14:textId="54D21302" w:rsidR="00916DF0" w:rsidRPr="00F27DC8" w:rsidRDefault="00F27DC8" w:rsidP="00AB255C">
            <w:pPr>
              <w:rPr>
                <w:sz w:val="24"/>
                <w:szCs w:val="24"/>
                <w:lang w:val="uk-UA"/>
              </w:rPr>
            </w:pPr>
            <w:r>
              <w:rPr>
                <w:sz w:val="24"/>
                <w:szCs w:val="24"/>
                <w:lang w:val="uk-UA"/>
              </w:rPr>
              <w:t>Постанов</w:t>
            </w:r>
            <w:r w:rsidR="00916DF0" w:rsidRPr="00F27DC8">
              <w:rPr>
                <w:sz w:val="24"/>
                <w:szCs w:val="24"/>
                <w:lang w:val="uk-UA"/>
              </w:rPr>
              <w:t xml:space="preserve"> КМУ</w:t>
            </w:r>
          </w:p>
          <w:p w14:paraId="6060766A" w14:textId="79570601" w:rsidR="00916DF0" w:rsidRPr="00F27DC8" w:rsidRDefault="00F27DC8" w:rsidP="00AB255C">
            <w:pPr>
              <w:rPr>
                <w:sz w:val="24"/>
                <w:szCs w:val="24"/>
                <w:lang w:val="uk-UA"/>
              </w:rPr>
            </w:pPr>
            <w:r w:rsidRPr="00F27DC8">
              <w:rPr>
                <w:sz w:val="24"/>
                <w:szCs w:val="24"/>
                <w:lang w:val="uk-UA"/>
              </w:rPr>
              <w:t>від 28.03.2018</w:t>
            </w:r>
            <w:r>
              <w:rPr>
                <w:sz w:val="24"/>
                <w:szCs w:val="24"/>
                <w:lang w:val="uk-UA"/>
              </w:rPr>
              <w:t xml:space="preserve"> </w:t>
            </w:r>
            <w:r w:rsidR="00916DF0" w:rsidRPr="00F27DC8">
              <w:rPr>
                <w:sz w:val="24"/>
                <w:szCs w:val="24"/>
                <w:lang w:val="uk-UA"/>
              </w:rPr>
              <w:t>№ 214</w:t>
            </w:r>
            <w:r>
              <w:rPr>
                <w:sz w:val="24"/>
                <w:szCs w:val="24"/>
                <w:lang w:val="uk-UA"/>
              </w:rPr>
              <w:t>,</w:t>
            </w:r>
            <w:r w:rsidR="00916DF0" w:rsidRPr="00F27DC8">
              <w:rPr>
                <w:sz w:val="24"/>
                <w:szCs w:val="24"/>
                <w:lang w:val="uk-UA"/>
              </w:rPr>
              <w:t xml:space="preserve">  </w:t>
            </w:r>
          </w:p>
          <w:p w14:paraId="6FABB8B1" w14:textId="082BB975" w:rsidR="00916DF0" w:rsidRPr="00F27DC8" w:rsidRDefault="00F27DC8" w:rsidP="00AB255C">
            <w:pPr>
              <w:rPr>
                <w:sz w:val="24"/>
                <w:szCs w:val="24"/>
                <w:lang w:val="uk-UA"/>
              </w:rPr>
            </w:pPr>
            <w:r w:rsidRPr="00F27DC8">
              <w:rPr>
                <w:sz w:val="24"/>
                <w:szCs w:val="24"/>
                <w:lang w:val="uk-UA"/>
              </w:rPr>
              <w:t>від 18.04.2018</w:t>
            </w:r>
            <w:r w:rsidR="00916DF0" w:rsidRPr="00F27DC8">
              <w:rPr>
                <w:sz w:val="24"/>
                <w:szCs w:val="24"/>
                <w:lang w:val="uk-UA"/>
              </w:rPr>
              <w:t>№ 280</w:t>
            </w:r>
            <w:r>
              <w:rPr>
                <w:sz w:val="24"/>
                <w:szCs w:val="24"/>
                <w:lang w:val="uk-UA"/>
              </w:rPr>
              <w:t>,</w:t>
            </w:r>
          </w:p>
          <w:p w14:paraId="29D945A1" w14:textId="77777777" w:rsidR="00916DF0" w:rsidRPr="00F27DC8" w:rsidRDefault="00916DF0" w:rsidP="00AB255C">
            <w:pPr>
              <w:rPr>
                <w:sz w:val="24"/>
                <w:szCs w:val="24"/>
                <w:lang w:val="uk-UA"/>
              </w:rPr>
            </w:pPr>
            <w:r w:rsidRPr="00F27DC8">
              <w:rPr>
                <w:sz w:val="24"/>
                <w:szCs w:val="24"/>
                <w:lang w:val="uk-UA"/>
              </w:rPr>
              <w:t xml:space="preserve">Рішення виконавчого комітету </w:t>
            </w:r>
            <w:proofErr w:type="spellStart"/>
            <w:r w:rsidRPr="00F27DC8">
              <w:rPr>
                <w:sz w:val="24"/>
                <w:szCs w:val="24"/>
                <w:lang w:val="uk-UA"/>
              </w:rPr>
              <w:t>Вараської</w:t>
            </w:r>
            <w:proofErr w:type="spellEnd"/>
            <w:r w:rsidRPr="00F27DC8">
              <w:rPr>
                <w:sz w:val="24"/>
                <w:szCs w:val="24"/>
                <w:lang w:val="uk-UA"/>
              </w:rPr>
              <w:t xml:space="preserve"> міської ради </w:t>
            </w:r>
          </w:p>
          <w:p w14:paraId="11B52766" w14:textId="50F6DD3E" w:rsidR="00916DF0" w:rsidRPr="00F27DC8" w:rsidRDefault="00916DF0" w:rsidP="00AB255C">
            <w:pPr>
              <w:jc w:val="center"/>
              <w:rPr>
                <w:sz w:val="24"/>
                <w:szCs w:val="24"/>
                <w:lang w:val="uk-UA"/>
              </w:rPr>
            </w:pPr>
            <w:r w:rsidRPr="00F27DC8">
              <w:rPr>
                <w:sz w:val="24"/>
                <w:szCs w:val="24"/>
                <w:lang w:val="uk-UA"/>
              </w:rPr>
              <w:t xml:space="preserve">від 05.09.2018 </w:t>
            </w:r>
            <w:r w:rsidR="00F27DC8" w:rsidRPr="00F27DC8">
              <w:rPr>
                <w:sz w:val="24"/>
                <w:szCs w:val="24"/>
                <w:lang w:val="uk-UA"/>
              </w:rPr>
              <w:t>№ 163</w:t>
            </w:r>
          </w:p>
        </w:tc>
        <w:tc>
          <w:tcPr>
            <w:tcW w:w="1418" w:type="dxa"/>
            <w:tcBorders>
              <w:top w:val="single" w:sz="4" w:space="0" w:color="auto"/>
            </w:tcBorders>
            <w:shd w:val="clear" w:color="auto" w:fill="auto"/>
          </w:tcPr>
          <w:p w14:paraId="6DB51E76" w14:textId="75CA204B"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585E8DBA" w14:textId="10E242B2" w:rsidR="00916DF0" w:rsidRPr="00F27DC8" w:rsidRDefault="00916DF0" w:rsidP="00AB255C">
            <w:pPr>
              <w:rPr>
                <w:sz w:val="24"/>
                <w:szCs w:val="24"/>
                <w:lang w:val="uk-UA"/>
              </w:rPr>
            </w:pPr>
            <w:r w:rsidRPr="00F27DC8">
              <w:rPr>
                <w:sz w:val="24"/>
                <w:szCs w:val="24"/>
              </w:rPr>
              <w:t>Л. Антонюк</w:t>
            </w:r>
          </w:p>
        </w:tc>
      </w:tr>
      <w:tr w:rsidR="00916DF0" w:rsidRPr="004C4EE6" w14:paraId="01920815" w14:textId="77777777" w:rsidTr="00840906">
        <w:trPr>
          <w:trHeight w:val="586"/>
        </w:trPr>
        <w:tc>
          <w:tcPr>
            <w:tcW w:w="4535" w:type="dxa"/>
            <w:tcBorders>
              <w:top w:val="single" w:sz="4" w:space="0" w:color="auto"/>
            </w:tcBorders>
            <w:shd w:val="clear" w:color="auto" w:fill="auto"/>
          </w:tcPr>
          <w:p w14:paraId="3C9E3685" w14:textId="77777777" w:rsidR="00916DF0" w:rsidRPr="00F27DC8" w:rsidRDefault="00916DF0" w:rsidP="00AB255C">
            <w:pPr>
              <w:jc w:val="both"/>
              <w:rPr>
                <w:bCs/>
                <w:sz w:val="24"/>
                <w:szCs w:val="24"/>
                <w:lang w:val="uk-UA"/>
              </w:rPr>
            </w:pPr>
            <w:r w:rsidRPr="00F27DC8">
              <w:rPr>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14:paraId="1C9E4DA8"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418" w:type="dxa"/>
            <w:tcBorders>
              <w:top w:val="single" w:sz="4" w:space="0" w:color="auto"/>
            </w:tcBorders>
            <w:shd w:val="clear" w:color="auto" w:fill="auto"/>
          </w:tcPr>
          <w:p w14:paraId="0015E87F" w14:textId="7CDAE1E5"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63850808" w14:textId="77777777" w:rsidR="00916DF0" w:rsidRPr="00F27DC8" w:rsidRDefault="00916DF0" w:rsidP="00AB255C">
            <w:pPr>
              <w:rPr>
                <w:sz w:val="24"/>
                <w:szCs w:val="24"/>
                <w:lang w:val="uk-UA"/>
              </w:rPr>
            </w:pPr>
            <w:r w:rsidRPr="00F27DC8">
              <w:rPr>
                <w:sz w:val="24"/>
                <w:szCs w:val="24"/>
                <w:lang w:val="uk-UA"/>
              </w:rPr>
              <w:t>Спеціалісти відділу</w:t>
            </w:r>
          </w:p>
        </w:tc>
      </w:tr>
      <w:tr w:rsidR="00916DF0" w:rsidRPr="004C4EE6" w14:paraId="5510F6D5" w14:textId="77777777" w:rsidTr="00840906">
        <w:trPr>
          <w:trHeight w:val="586"/>
        </w:trPr>
        <w:tc>
          <w:tcPr>
            <w:tcW w:w="4535" w:type="dxa"/>
            <w:tcBorders>
              <w:top w:val="single" w:sz="4" w:space="0" w:color="auto"/>
            </w:tcBorders>
            <w:shd w:val="clear" w:color="auto" w:fill="auto"/>
          </w:tcPr>
          <w:p w14:paraId="385DF6DA" w14:textId="72AF507A" w:rsidR="00916DF0" w:rsidRPr="00F27DC8" w:rsidRDefault="00916DF0" w:rsidP="00AB255C">
            <w:pPr>
              <w:jc w:val="both"/>
              <w:rPr>
                <w:bCs/>
                <w:sz w:val="24"/>
                <w:szCs w:val="24"/>
                <w:lang w:val="uk-UA"/>
              </w:rPr>
            </w:pPr>
            <w:r w:rsidRPr="00F27DC8">
              <w:rPr>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top w:val="single" w:sz="4" w:space="0" w:color="auto"/>
            </w:tcBorders>
            <w:shd w:val="clear" w:color="auto" w:fill="auto"/>
          </w:tcPr>
          <w:p w14:paraId="07D3E489" w14:textId="1134B810"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66F31F5A" w14:textId="1FC7F08F"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1806B9C2" w14:textId="740AFCE8" w:rsidR="00916DF0" w:rsidRPr="00F27DC8" w:rsidRDefault="00916DF0" w:rsidP="00AB255C">
            <w:pPr>
              <w:rPr>
                <w:sz w:val="24"/>
                <w:szCs w:val="24"/>
                <w:lang w:val="uk-UA"/>
              </w:rPr>
            </w:pPr>
            <w:proofErr w:type="spellStart"/>
            <w:r w:rsidRPr="00F27DC8">
              <w:rPr>
                <w:sz w:val="24"/>
                <w:szCs w:val="24"/>
                <w:lang w:val="uk-UA"/>
              </w:rPr>
              <w:t>Т.Винник</w:t>
            </w:r>
            <w:proofErr w:type="spellEnd"/>
          </w:p>
        </w:tc>
      </w:tr>
      <w:tr w:rsidR="00916DF0" w:rsidRPr="004C4EE6" w14:paraId="0CFDE5F5" w14:textId="77777777" w:rsidTr="00840906">
        <w:trPr>
          <w:trHeight w:val="586"/>
        </w:trPr>
        <w:tc>
          <w:tcPr>
            <w:tcW w:w="4535" w:type="dxa"/>
            <w:tcBorders>
              <w:top w:val="single" w:sz="4" w:space="0" w:color="auto"/>
            </w:tcBorders>
            <w:shd w:val="clear" w:color="auto" w:fill="auto"/>
          </w:tcPr>
          <w:p w14:paraId="5FE50C27" w14:textId="0F3A11A6" w:rsidR="00916DF0" w:rsidRPr="00F27DC8" w:rsidRDefault="00916DF0" w:rsidP="00AB255C">
            <w:pPr>
              <w:jc w:val="both"/>
              <w:rPr>
                <w:sz w:val="24"/>
                <w:szCs w:val="24"/>
                <w:lang w:val="uk-UA"/>
              </w:rPr>
            </w:pPr>
            <w:r w:rsidRPr="00F27DC8">
              <w:rPr>
                <w:sz w:val="24"/>
                <w:szCs w:val="24"/>
                <w:lang w:val="uk-UA"/>
              </w:rPr>
              <w:t xml:space="preserve">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w:t>
            </w:r>
            <w:r w:rsidRPr="00F27DC8">
              <w:rPr>
                <w:sz w:val="24"/>
                <w:szCs w:val="24"/>
                <w:lang w:val="uk-UA"/>
              </w:rPr>
              <w:lastRenderedPageBreak/>
              <w:t>перевірки актів обстеження матеріально-побутових умов сім’ї</w:t>
            </w:r>
          </w:p>
        </w:tc>
        <w:tc>
          <w:tcPr>
            <w:tcW w:w="2551" w:type="dxa"/>
            <w:tcBorders>
              <w:top w:val="single" w:sz="4" w:space="0" w:color="auto"/>
            </w:tcBorders>
            <w:shd w:val="clear" w:color="auto" w:fill="auto"/>
          </w:tcPr>
          <w:p w14:paraId="71102156" w14:textId="18B0A705" w:rsidR="00916DF0" w:rsidRPr="00F27DC8" w:rsidRDefault="00916DF0" w:rsidP="00AB255C">
            <w:pPr>
              <w:jc w:val="center"/>
              <w:rPr>
                <w:sz w:val="24"/>
                <w:szCs w:val="24"/>
                <w:lang w:val="uk-UA"/>
              </w:rPr>
            </w:pPr>
            <w:r w:rsidRPr="00F27DC8">
              <w:rPr>
                <w:sz w:val="24"/>
                <w:szCs w:val="24"/>
                <w:lang w:val="uk-UA"/>
              </w:rPr>
              <w:lastRenderedPageBreak/>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12DBD309" w14:textId="7CBF790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163BBE3D" w14:textId="4862CE5A" w:rsidR="00916DF0" w:rsidRPr="00F27DC8" w:rsidRDefault="00916DF0" w:rsidP="00AB255C">
            <w:pPr>
              <w:rPr>
                <w:sz w:val="24"/>
                <w:szCs w:val="24"/>
                <w:lang w:val="uk-UA"/>
              </w:rPr>
            </w:pPr>
            <w:proofErr w:type="spellStart"/>
            <w:r w:rsidRPr="00F27DC8">
              <w:rPr>
                <w:sz w:val="24"/>
                <w:szCs w:val="24"/>
                <w:lang w:val="uk-UA"/>
              </w:rPr>
              <w:t>Т.Винник</w:t>
            </w:r>
            <w:proofErr w:type="spellEnd"/>
          </w:p>
        </w:tc>
      </w:tr>
      <w:tr w:rsidR="00916DF0" w:rsidRPr="004C4EE6" w14:paraId="416346BE" w14:textId="77777777" w:rsidTr="00840906">
        <w:trPr>
          <w:trHeight w:val="586"/>
        </w:trPr>
        <w:tc>
          <w:tcPr>
            <w:tcW w:w="4535" w:type="dxa"/>
            <w:tcBorders>
              <w:top w:val="single" w:sz="4" w:space="0" w:color="auto"/>
            </w:tcBorders>
            <w:shd w:val="clear" w:color="auto" w:fill="auto"/>
          </w:tcPr>
          <w:p w14:paraId="5A4CC154" w14:textId="77777777" w:rsidR="00916DF0" w:rsidRPr="00F27DC8" w:rsidRDefault="00916DF0" w:rsidP="00AB255C">
            <w:pPr>
              <w:jc w:val="both"/>
              <w:rPr>
                <w:bCs/>
                <w:sz w:val="24"/>
                <w:szCs w:val="24"/>
                <w:lang w:val="uk-UA"/>
              </w:rPr>
            </w:pPr>
            <w:r w:rsidRPr="00F27DC8">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14:paraId="4DA19A18"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4BA16335"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0967D5F4" w14:textId="77777777" w:rsidR="00916DF0" w:rsidRPr="00F27DC8" w:rsidRDefault="00916DF0" w:rsidP="00AB255C">
            <w:pPr>
              <w:rPr>
                <w:sz w:val="24"/>
                <w:szCs w:val="24"/>
                <w:lang w:val="uk-UA"/>
              </w:rPr>
            </w:pPr>
            <w:proofErr w:type="spellStart"/>
            <w:r w:rsidRPr="00F27DC8">
              <w:rPr>
                <w:sz w:val="24"/>
                <w:szCs w:val="24"/>
                <w:lang w:val="uk-UA"/>
              </w:rPr>
              <w:t>Т.Гаврилюк</w:t>
            </w:r>
            <w:proofErr w:type="spellEnd"/>
          </w:p>
          <w:p w14:paraId="6F87A21E" w14:textId="77777777" w:rsidR="00916DF0" w:rsidRPr="00F27DC8" w:rsidRDefault="00916DF0" w:rsidP="00AB255C">
            <w:pPr>
              <w:rPr>
                <w:sz w:val="24"/>
                <w:szCs w:val="24"/>
                <w:lang w:val="uk-UA"/>
              </w:rPr>
            </w:pPr>
          </w:p>
        </w:tc>
      </w:tr>
      <w:tr w:rsidR="00916DF0" w:rsidRPr="004C4EE6" w14:paraId="7DA4E5A5" w14:textId="77777777" w:rsidTr="00840906">
        <w:trPr>
          <w:trHeight w:val="586"/>
        </w:trPr>
        <w:tc>
          <w:tcPr>
            <w:tcW w:w="4535" w:type="dxa"/>
            <w:tcBorders>
              <w:top w:val="single" w:sz="4" w:space="0" w:color="auto"/>
            </w:tcBorders>
            <w:shd w:val="clear" w:color="auto" w:fill="auto"/>
          </w:tcPr>
          <w:p w14:paraId="189DCBF4" w14:textId="77777777" w:rsidR="00916DF0" w:rsidRPr="00F27DC8" w:rsidRDefault="00916DF0" w:rsidP="00AB255C">
            <w:pPr>
              <w:jc w:val="both"/>
              <w:rPr>
                <w:bCs/>
                <w:sz w:val="24"/>
                <w:szCs w:val="24"/>
                <w:lang w:val="uk-UA"/>
              </w:rPr>
            </w:pPr>
            <w:r w:rsidRPr="00F27DC8">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14:paraId="78A61CD0"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17AC5B37"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4A340600" w14:textId="77777777" w:rsidR="00916DF0" w:rsidRPr="00F27DC8" w:rsidRDefault="00916DF0" w:rsidP="00AB255C">
            <w:pPr>
              <w:rPr>
                <w:sz w:val="24"/>
                <w:szCs w:val="24"/>
                <w:lang w:val="uk-UA"/>
              </w:rPr>
            </w:pPr>
            <w:proofErr w:type="spellStart"/>
            <w:r w:rsidRPr="00F27DC8">
              <w:rPr>
                <w:sz w:val="24"/>
                <w:szCs w:val="24"/>
                <w:lang w:val="uk-UA"/>
              </w:rPr>
              <w:t>Т.Гаврилюк</w:t>
            </w:r>
            <w:proofErr w:type="spellEnd"/>
          </w:p>
          <w:p w14:paraId="48D7109B" w14:textId="77777777" w:rsidR="00916DF0" w:rsidRPr="00F27DC8" w:rsidRDefault="00916DF0" w:rsidP="00AB255C">
            <w:pPr>
              <w:rPr>
                <w:sz w:val="24"/>
                <w:szCs w:val="24"/>
                <w:lang w:val="uk-UA"/>
              </w:rPr>
            </w:pPr>
          </w:p>
        </w:tc>
      </w:tr>
      <w:tr w:rsidR="00916DF0" w:rsidRPr="004C4EE6" w14:paraId="64EAE1C8" w14:textId="77777777" w:rsidTr="00840906">
        <w:trPr>
          <w:trHeight w:val="586"/>
        </w:trPr>
        <w:tc>
          <w:tcPr>
            <w:tcW w:w="4535" w:type="dxa"/>
            <w:tcBorders>
              <w:bottom w:val="single" w:sz="4" w:space="0" w:color="auto"/>
            </w:tcBorders>
            <w:shd w:val="clear" w:color="auto" w:fill="auto"/>
          </w:tcPr>
          <w:p w14:paraId="3A0AD4E4" w14:textId="77777777" w:rsidR="00916DF0" w:rsidRPr="00F27DC8" w:rsidRDefault="00916DF0" w:rsidP="00AB255C">
            <w:pPr>
              <w:jc w:val="both"/>
              <w:rPr>
                <w:sz w:val="24"/>
                <w:szCs w:val="24"/>
                <w:lang w:val="uk-UA"/>
              </w:rPr>
            </w:pPr>
            <w:r w:rsidRPr="00F27DC8">
              <w:rPr>
                <w:sz w:val="24"/>
                <w:szCs w:val="24"/>
                <w:lang w:val="uk-UA"/>
              </w:rPr>
              <w:t xml:space="preserve">Оновлення дислокації  суб’єктів господарювання, які здійснюють діяльність на території </w:t>
            </w:r>
            <w:proofErr w:type="spellStart"/>
            <w:r w:rsidRPr="00F27DC8">
              <w:rPr>
                <w:sz w:val="24"/>
                <w:szCs w:val="24"/>
                <w:lang w:val="uk-UA"/>
              </w:rPr>
              <w:t>Вараської</w:t>
            </w:r>
            <w:proofErr w:type="spellEnd"/>
            <w:r w:rsidRPr="00F27DC8">
              <w:rPr>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4C9602AC" w14:textId="77777777" w:rsidR="00916DF0" w:rsidRPr="00F27DC8" w:rsidRDefault="00916DF0" w:rsidP="00AB255C">
            <w:pPr>
              <w:jc w:val="center"/>
              <w:rPr>
                <w:sz w:val="24"/>
                <w:szCs w:val="24"/>
                <w:lang w:val="uk-UA"/>
              </w:rPr>
            </w:pPr>
            <w:r w:rsidRPr="00F27DC8">
              <w:rPr>
                <w:sz w:val="24"/>
                <w:szCs w:val="24"/>
                <w:lang w:val="uk-UA"/>
              </w:rPr>
              <w:t>Лист департаменту економічного розвитку і торгівлі РОДА від 26.06.2018 №01/4-476</w:t>
            </w:r>
          </w:p>
        </w:tc>
        <w:tc>
          <w:tcPr>
            <w:tcW w:w="1418" w:type="dxa"/>
            <w:tcBorders>
              <w:bottom w:val="single" w:sz="4" w:space="0" w:color="auto"/>
            </w:tcBorders>
            <w:shd w:val="clear" w:color="auto" w:fill="auto"/>
          </w:tcPr>
          <w:p w14:paraId="31F16424"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149B82E3" w14:textId="77777777" w:rsidR="00916DF0" w:rsidRPr="00F27DC8" w:rsidRDefault="00916DF0" w:rsidP="00AB255C">
            <w:pPr>
              <w:rPr>
                <w:sz w:val="24"/>
                <w:szCs w:val="24"/>
                <w:lang w:val="uk-UA"/>
              </w:rPr>
            </w:pPr>
            <w:proofErr w:type="spellStart"/>
            <w:r w:rsidRPr="00F27DC8">
              <w:rPr>
                <w:sz w:val="24"/>
                <w:szCs w:val="24"/>
                <w:lang w:val="uk-UA"/>
              </w:rPr>
              <w:t>О.Ковальчук</w:t>
            </w:r>
            <w:proofErr w:type="spellEnd"/>
          </w:p>
          <w:p w14:paraId="2CF8EEB8" w14:textId="77777777" w:rsidR="00916DF0" w:rsidRPr="00F27DC8" w:rsidRDefault="00916DF0" w:rsidP="00AB255C">
            <w:pPr>
              <w:rPr>
                <w:sz w:val="24"/>
                <w:szCs w:val="24"/>
                <w:lang w:val="uk-UA"/>
              </w:rPr>
            </w:pPr>
            <w:proofErr w:type="spellStart"/>
            <w:r w:rsidRPr="00F27DC8">
              <w:rPr>
                <w:sz w:val="24"/>
                <w:szCs w:val="24"/>
                <w:lang w:val="uk-UA"/>
              </w:rPr>
              <w:t>Н.Миколаєнко</w:t>
            </w:r>
            <w:proofErr w:type="spellEnd"/>
          </w:p>
        </w:tc>
      </w:tr>
      <w:tr w:rsidR="00916DF0" w:rsidRPr="004C4EE6" w14:paraId="36413157" w14:textId="77777777" w:rsidTr="00840906">
        <w:trPr>
          <w:trHeight w:val="586"/>
        </w:trPr>
        <w:tc>
          <w:tcPr>
            <w:tcW w:w="4535" w:type="dxa"/>
            <w:tcBorders>
              <w:top w:val="single" w:sz="4" w:space="0" w:color="auto"/>
              <w:bottom w:val="single" w:sz="4" w:space="0" w:color="auto"/>
            </w:tcBorders>
            <w:shd w:val="clear" w:color="auto" w:fill="auto"/>
          </w:tcPr>
          <w:p w14:paraId="21E4A6CD" w14:textId="77777777" w:rsidR="00916DF0" w:rsidRPr="00F27DC8" w:rsidRDefault="00916DF0" w:rsidP="00AB255C">
            <w:pPr>
              <w:jc w:val="both"/>
              <w:rPr>
                <w:sz w:val="24"/>
                <w:szCs w:val="24"/>
                <w:lang w:val="uk-UA"/>
              </w:rPr>
            </w:pPr>
            <w:r w:rsidRPr="00F27DC8">
              <w:rPr>
                <w:sz w:val="24"/>
                <w:szCs w:val="24"/>
                <w:lang w:val="uk-UA"/>
              </w:rPr>
              <w:t xml:space="preserve">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w:t>
            </w:r>
            <w:proofErr w:type="spellStart"/>
            <w:r w:rsidRPr="00F27DC8">
              <w:rPr>
                <w:sz w:val="24"/>
                <w:szCs w:val="24"/>
                <w:lang w:val="uk-UA"/>
              </w:rPr>
              <w:t>Вараської</w:t>
            </w:r>
            <w:proofErr w:type="spellEnd"/>
            <w:r w:rsidRPr="00F27DC8">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5BDFC496"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w:t>
            </w:r>
          </w:p>
          <w:p w14:paraId="32859E96" w14:textId="77777777" w:rsidR="00916DF0" w:rsidRPr="00F27DC8" w:rsidRDefault="00916DF0" w:rsidP="00AB255C">
            <w:pPr>
              <w:jc w:val="center"/>
              <w:rPr>
                <w:sz w:val="24"/>
                <w:szCs w:val="24"/>
                <w:lang w:val="uk-UA"/>
              </w:rPr>
            </w:pPr>
            <w:r w:rsidRPr="00F27DC8">
              <w:rPr>
                <w:sz w:val="24"/>
                <w:szCs w:val="24"/>
                <w:lang w:val="uk-UA"/>
              </w:rPr>
              <w:t>управління безпеки та внутрішнього контролю</w:t>
            </w:r>
          </w:p>
        </w:tc>
        <w:tc>
          <w:tcPr>
            <w:tcW w:w="1418" w:type="dxa"/>
            <w:tcBorders>
              <w:top w:val="single" w:sz="4" w:space="0" w:color="auto"/>
              <w:bottom w:val="single" w:sz="4" w:space="0" w:color="auto"/>
            </w:tcBorders>
            <w:shd w:val="clear" w:color="auto" w:fill="auto"/>
          </w:tcPr>
          <w:p w14:paraId="4B21B024" w14:textId="77777777" w:rsidR="00916DF0" w:rsidRPr="00F27DC8" w:rsidRDefault="00916DF0" w:rsidP="00AB255C">
            <w:pPr>
              <w:jc w:val="center"/>
              <w:rPr>
                <w:sz w:val="24"/>
                <w:szCs w:val="24"/>
                <w:lang w:val="uk-UA"/>
              </w:rPr>
            </w:pPr>
            <w:r w:rsidRPr="00F27DC8">
              <w:rPr>
                <w:sz w:val="24"/>
                <w:szCs w:val="24"/>
                <w:lang w:val="uk-UA"/>
              </w:rPr>
              <w:t>В продовж</w:t>
            </w:r>
          </w:p>
          <w:p w14:paraId="666F3223" w14:textId="77777777" w:rsidR="00916DF0" w:rsidRPr="00F27DC8" w:rsidRDefault="00916DF0" w:rsidP="00AB255C">
            <w:pPr>
              <w:jc w:val="center"/>
              <w:rPr>
                <w:sz w:val="24"/>
                <w:szCs w:val="24"/>
                <w:lang w:val="uk-UA"/>
              </w:rPr>
            </w:pPr>
            <w:r w:rsidRPr="00F27DC8">
              <w:rPr>
                <w:sz w:val="24"/>
                <w:szCs w:val="24"/>
                <w:lang w:val="uk-UA"/>
              </w:rPr>
              <w:t>місяця</w:t>
            </w:r>
          </w:p>
          <w:p w14:paraId="52E3597B" w14:textId="37C04CD0" w:rsidR="00916DF0" w:rsidRPr="00F27DC8" w:rsidRDefault="00916DF0"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76ECABAE" w14:textId="77777777" w:rsidR="00916DF0" w:rsidRPr="00F27DC8" w:rsidRDefault="00916DF0" w:rsidP="00AB255C">
            <w:pPr>
              <w:rPr>
                <w:sz w:val="24"/>
                <w:szCs w:val="24"/>
                <w:lang w:val="uk-UA"/>
              </w:rPr>
            </w:pPr>
            <w:r w:rsidRPr="00F27DC8">
              <w:rPr>
                <w:sz w:val="24"/>
                <w:szCs w:val="24"/>
                <w:lang w:val="uk-UA"/>
              </w:rPr>
              <w:t>В. Прокопович</w:t>
            </w:r>
          </w:p>
          <w:p w14:paraId="708336E8" w14:textId="77777777" w:rsidR="00916DF0" w:rsidRPr="00F27DC8" w:rsidRDefault="00916DF0" w:rsidP="00AB255C">
            <w:pPr>
              <w:rPr>
                <w:sz w:val="24"/>
                <w:szCs w:val="24"/>
                <w:lang w:val="uk-UA"/>
              </w:rPr>
            </w:pPr>
            <w:r w:rsidRPr="00F27DC8">
              <w:rPr>
                <w:sz w:val="24"/>
                <w:szCs w:val="24"/>
                <w:lang w:val="uk-UA"/>
              </w:rPr>
              <w:t xml:space="preserve">А. </w:t>
            </w:r>
            <w:proofErr w:type="spellStart"/>
            <w:r w:rsidRPr="00F27DC8">
              <w:rPr>
                <w:sz w:val="24"/>
                <w:szCs w:val="24"/>
                <w:lang w:val="uk-UA"/>
              </w:rPr>
              <w:t>Скібчик</w:t>
            </w:r>
            <w:proofErr w:type="spellEnd"/>
          </w:p>
          <w:p w14:paraId="74DE567E" w14:textId="77777777" w:rsidR="00916DF0" w:rsidRPr="00F27DC8" w:rsidRDefault="00916DF0" w:rsidP="00AB255C">
            <w:pPr>
              <w:rPr>
                <w:sz w:val="24"/>
                <w:szCs w:val="24"/>
                <w:lang w:val="uk-UA"/>
              </w:rPr>
            </w:pPr>
            <w:proofErr w:type="spellStart"/>
            <w:r w:rsidRPr="00F27DC8">
              <w:rPr>
                <w:sz w:val="24"/>
                <w:szCs w:val="24"/>
                <w:lang w:val="uk-UA"/>
              </w:rPr>
              <w:t>К.Ляшик</w:t>
            </w:r>
            <w:proofErr w:type="spellEnd"/>
          </w:p>
          <w:p w14:paraId="10A9157D" w14:textId="77777777" w:rsidR="00916DF0" w:rsidRPr="00F27DC8" w:rsidRDefault="00916DF0" w:rsidP="00AB255C">
            <w:pPr>
              <w:rPr>
                <w:sz w:val="24"/>
                <w:szCs w:val="24"/>
                <w:lang w:val="uk-UA"/>
              </w:rPr>
            </w:pPr>
            <w:proofErr w:type="spellStart"/>
            <w:r w:rsidRPr="00F27DC8">
              <w:rPr>
                <w:sz w:val="24"/>
                <w:szCs w:val="24"/>
                <w:lang w:val="uk-UA"/>
              </w:rPr>
              <w:t>О.Климук</w:t>
            </w:r>
            <w:proofErr w:type="spellEnd"/>
          </w:p>
          <w:p w14:paraId="0C83D529" w14:textId="77777777" w:rsidR="00916DF0" w:rsidRPr="00F27DC8" w:rsidRDefault="00916DF0" w:rsidP="00AB255C">
            <w:pPr>
              <w:rPr>
                <w:sz w:val="24"/>
                <w:szCs w:val="24"/>
                <w:lang w:val="uk-UA"/>
              </w:rPr>
            </w:pPr>
            <w:proofErr w:type="spellStart"/>
            <w:r w:rsidRPr="00F27DC8">
              <w:rPr>
                <w:sz w:val="24"/>
                <w:szCs w:val="24"/>
                <w:lang w:val="uk-UA"/>
              </w:rPr>
              <w:t>Р.Ляскун</w:t>
            </w:r>
            <w:proofErr w:type="spellEnd"/>
          </w:p>
          <w:p w14:paraId="41AA1DAC" w14:textId="58B6ABD8" w:rsidR="00916DF0" w:rsidRPr="00F27DC8" w:rsidRDefault="00916DF0" w:rsidP="00AB255C">
            <w:pPr>
              <w:rPr>
                <w:sz w:val="24"/>
                <w:szCs w:val="24"/>
                <w:lang w:val="uk-UA"/>
              </w:rPr>
            </w:pPr>
            <w:proofErr w:type="spellStart"/>
            <w:r w:rsidRPr="00F27DC8">
              <w:rPr>
                <w:sz w:val="24"/>
                <w:szCs w:val="24"/>
                <w:lang w:val="uk-UA"/>
              </w:rPr>
              <w:t>М.Мельничук</w:t>
            </w:r>
            <w:proofErr w:type="spellEnd"/>
          </w:p>
        </w:tc>
      </w:tr>
      <w:tr w:rsidR="00916DF0" w:rsidRPr="00403ADB" w14:paraId="2192D611" w14:textId="77777777" w:rsidTr="00840906">
        <w:trPr>
          <w:trHeight w:val="586"/>
        </w:trPr>
        <w:tc>
          <w:tcPr>
            <w:tcW w:w="4535" w:type="dxa"/>
            <w:tcBorders>
              <w:top w:val="single" w:sz="4" w:space="0" w:color="auto"/>
              <w:bottom w:val="single" w:sz="4" w:space="0" w:color="auto"/>
            </w:tcBorders>
            <w:shd w:val="clear" w:color="auto" w:fill="auto"/>
          </w:tcPr>
          <w:p w14:paraId="7E0EB8FC" w14:textId="77777777" w:rsidR="00916DF0" w:rsidRPr="00F27DC8" w:rsidRDefault="00916DF0" w:rsidP="00AB255C">
            <w:pPr>
              <w:jc w:val="both"/>
              <w:rPr>
                <w:bCs/>
                <w:sz w:val="24"/>
                <w:szCs w:val="24"/>
                <w:lang w:val="uk-UA" w:eastAsia="ko-KR"/>
              </w:rPr>
            </w:pPr>
            <w:r w:rsidRPr="00F27DC8">
              <w:rPr>
                <w:bCs/>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14:paraId="15DB8858" w14:textId="77777777" w:rsidR="00916DF0" w:rsidRPr="00F27DC8" w:rsidRDefault="00916DF0" w:rsidP="00AB255C">
            <w:pPr>
              <w:jc w:val="center"/>
              <w:rPr>
                <w:sz w:val="24"/>
                <w:szCs w:val="24"/>
                <w:lang w:val="uk-UA"/>
              </w:rPr>
            </w:pPr>
            <w:r w:rsidRPr="00F27DC8">
              <w:rPr>
                <w:sz w:val="24"/>
                <w:szCs w:val="24"/>
                <w:lang w:val="uk-UA"/>
              </w:rPr>
              <w:t>Закон України «Про Державний реєстр виборців»,</w:t>
            </w:r>
          </w:p>
          <w:p w14:paraId="220A67EB" w14:textId="77777777" w:rsidR="00916DF0" w:rsidRPr="00F27DC8" w:rsidRDefault="00916DF0" w:rsidP="00AB255C">
            <w:pPr>
              <w:jc w:val="center"/>
              <w:rPr>
                <w:sz w:val="24"/>
                <w:szCs w:val="24"/>
                <w:lang w:val="uk-UA"/>
              </w:rPr>
            </w:pPr>
            <w:r w:rsidRPr="00F27DC8">
              <w:rPr>
                <w:sz w:val="24"/>
                <w:szCs w:val="24"/>
                <w:lang w:val="uk-UA"/>
              </w:rPr>
              <w:t>Положення про відділ ведення Державного реєстру виборців</w:t>
            </w:r>
          </w:p>
        </w:tc>
        <w:tc>
          <w:tcPr>
            <w:tcW w:w="1418" w:type="dxa"/>
            <w:tcBorders>
              <w:top w:val="single" w:sz="4" w:space="0" w:color="auto"/>
              <w:bottom w:val="single" w:sz="4" w:space="0" w:color="auto"/>
            </w:tcBorders>
            <w:shd w:val="clear" w:color="auto" w:fill="auto"/>
          </w:tcPr>
          <w:p w14:paraId="044174F2"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5E3021D5" w14:textId="77777777" w:rsidR="00916DF0" w:rsidRPr="00F27DC8" w:rsidRDefault="00916DF0" w:rsidP="00AB255C">
            <w:pPr>
              <w:snapToGrid w:val="0"/>
              <w:rPr>
                <w:sz w:val="24"/>
                <w:szCs w:val="24"/>
                <w:lang w:val="uk-UA"/>
              </w:rPr>
            </w:pPr>
            <w:proofErr w:type="spellStart"/>
            <w:r w:rsidRPr="00F27DC8">
              <w:rPr>
                <w:sz w:val="24"/>
                <w:szCs w:val="24"/>
                <w:lang w:val="uk-UA"/>
              </w:rPr>
              <w:t>О.Данілко</w:t>
            </w:r>
            <w:proofErr w:type="spellEnd"/>
          </w:p>
          <w:p w14:paraId="778ED1E0" w14:textId="77777777" w:rsidR="00916DF0" w:rsidRPr="00F27DC8" w:rsidRDefault="00916DF0" w:rsidP="00AB255C">
            <w:pPr>
              <w:snapToGrid w:val="0"/>
              <w:rPr>
                <w:sz w:val="24"/>
                <w:szCs w:val="24"/>
                <w:lang w:val="uk-UA"/>
              </w:rPr>
            </w:pPr>
            <w:proofErr w:type="spellStart"/>
            <w:r w:rsidRPr="00F27DC8">
              <w:rPr>
                <w:sz w:val="24"/>
                <w:szCs w:val="24"/>
                <w:lang w:val="uk-UA"/>
              </w:rPr>
              <w:t>Н.Ярута</w:t>
            </w:r>
            <w:proofErr w:type="spellEnd"/>
          </w:p>
          <w:p w14:paraId="3D1674FD" w14:textId="77777777" w:rsidR="00916DF0" w:rsidRPr="00F27DC8" w:rsidRDefault="00916DF0" w:rsidP="00AB255C">
            <w:pPr>
              <w:pStyle w:val="af7"/>
              <w:rPr>
                <w:rFonts w:cs="Times New Roman"/>
              </w:rPr>
            </w:pPr>
          </w:p>
        </w:tc>
      </w:tr>
      <w:tr w:rsidR="00916DF0" w:rsidRPr="00403ADB" w14:paraId="523D76DB" w14:textId="77777777" w:rsidTr="00840906">
        <w:trPr>
          <w:trHeight w:val="586"/>
        </w:trPr>
        <w:tc>
          <w:tcPr>
            <w:tcW w:w="4535" w:type="dxa"/>
            <w:tcBorders>
              <w:top w:val="single" w:sz="4" w:space="0" w:color="auto"/>
              <w:bottom w:val="single" w:sz="4" w:space="0" w:color="auto"/>
            </w:tcBorders>
            <w:shd w:val="clear" w:color="auto" w:fill="auto"/>
            <w:vAlign w:val="center"/>
          </w:tcPr>
          <w:p w14:paraId="75FDE8BC" w14:textId="77777777" w:rsidR="00916DF0" w:rsidRPr="00F27DC8" w:rsidRDefault="00916DF0" w:rsidP="00AB3F59">
            <w:pPr>
              <w:ind w:left="72" w:right="-108"/>
              <w:rPr>
                <w:sz w:val="24"/>
                <w:szCs w:val="24"/>
              </w:rPr>
            </w:pPr>
            <w:proofErr w:type="spellStart"/>
            <w:r w:rsidRPr="00F27DC8">
              <w:rPr>
                <w:bCs/>
                <w:sz w:val="24"/>
                <w:szCs w:val="24"/>
              </w:rPr>
              <w:t>Перевірка</w:t>
            </w:r>
            <w:proofErr w:type="spellEnd"/>
            <w:r w:rsidRPr="00F27DC8">
              <w:rPr>
                <w:bCs/>
                <w:sz w:val="24"/>
                <w:szCs w:val="24"/>
              </w:rPr>
              <w:t xml:space="preserve"> та </w:t>
            </w:r>
            <w:proofErr w:type="spellStart"/>
            <w:r w:rsidRPr="00F27DC8">
              <w:rPr>
                <w:bCs/>
                <w:sz w:val="24"/>
                <w:szCs w:val="24"/>
              </w:rPr>
              <w:t>погодження</w:t>
            </w:r>
            <w:proofErr w:type="spellEnd"/>
            <w:r w:rsidRPr="00F27DC8">
              <w:rPr>
                <w:bCs/>
                <w:sz w:val="24"/>
                <w:szCs w:val="24"/>
              </w:rPr>
              <w:t xml:space="preserve"> </w:t>
            </w:r>
            <w:proofErr w:type="spellStart"/>
            <w:r w:rsidRPr="00F27DC8">
              <w:rPr>
                <w:bCs/>
                <w:sz w:val="24"/>
                <w:szCs w:val="24"/>
              </w:rPr>
              <w:t>висновків</w:t>
            </w:r>
            <w:proofErr w:type="spellEnd"/>
            <w:r w:rsidRPr="00F27DC8">
              <w:rPr>
                <w:bCs/>
                <w:sz w:val="24"/>
                <w:szCs w:val="24"/>
              </w:rPr>
              <w:t xml:space="preserve"> </w:t>
            </w:r>
            <w:proofErr w:type="spellStart"/>
            <w:r w:rsidRPr="00F27DC8">
              <w:rPr>
                <w:sz w:val="24"/>
                <w:szCs w:val="24"/>
              </w:rPr>
              <w:t>державних</w:t>
            </w:r>
            <w:proofErr w:type="spellEnd"/>
            <w:r w:rsidRPr="00F27DC8">
              <w:rPr>
                <w:sz w:val="24"/>
                <w:szCs w:val="24"/>
              </w:rPr>
              <w:t xml:space="preserve"> </w:t>
            </w:r>
            <w:proofErr w:type="spellStart"/>
            <w:r w:rsidRPr="00F27DC8">
              <w:rPr>
                <w:sz w:val="24"/>
                <w:szCs w:val="24"/>
              </w:rPr>
              <w:t>фіскальних</w:t>
            </w:r>
            <w:proofErr w:type="spellEnd"/>
            <w:r w:rsidRPr="00F27DC8">
              <w:rPr>
                <w:sz w:val="24"/>
                <w:szCs w:val="24"/>
              </w:rPr>
              <w:t xml:space="preserve"> </w:t>
            </w:r>
            <w:proofErr w:type="spellStart"/>
            <w:r w:rsidRPr="00F27DC8">
              <w:rPr>
                <w:sz w:val="24"/>
                <w:szCs w:val="24"/>
              </w:rPr>
              <w:t>органів</w:t>
            </w:r>
            <w:proofErr w:type="spellEnd"/>
            <w:r w:rsidRPr="00F27DC8">
              <w:rPr>
                <w:sz w:val="24"/>
                <w:szCs w:val="24"/>
              </w:rPr>
              <w:t xml:space="preserve"> про </w:t>
            </w:r>
            <w:proofErr w:type="spellStart"/>
            <w:r w:rsidRPr="00F27DC8">
              <w:rPr>
                <w:sz w:val="24"/>
                <w:szCs w:val="24"/>
              </w:rPr>
              <w:t>повернення</w:t>
            </w:r>
            <w:proofErr w:type="spellEnd"/>
            <w:r w:rsidRPr="00F27DC8">
              <w:rPr>
                <w:sz w:val="24"/>
                <w:szCs w:val="24"/>
              </w:rPr>
              <w:t xml:space="preserve"> </w:t>
            </w:r>
            <w:proofErr w:type="spellStart"/>
            <w:r w:rsidRPr="00F27DC8">
              <w:rPr>
                <w:sz w:val="24"/>
                <w:szCs w:val="24"/>
              </w:rPr>
              <w:t>помилково</w:t>
            </w:r>
            <w:proofErr w:type="spellEnd"/>
            <w:r w:rsidRPr="00F27DC8">
              <w:rPr>
                <w:sz w:val="24"/>
                <w:szCs w:val="24"/>
              </w:rPr>
              <w:t xml:space="preserve"> та/</w:t>
            </w:r>
            <w:proofErr w:type="spellStart"/>
            <w:r w:rsidRPr="00F27DC8">
              <w:rPr>
                <w:sz w:val="24"/>
                <w:szCs w:val="24"/>
              </w:rPr>
              <w:t>або</w:t>
            </w:r>
            <w:proofErr w:type="spellEnd"/>
            <w:r w:rsidRPr="00F27DC8">
              <w:rPr>
                <w:sz w:val="24"/>
                <w:szCs w:val="24"/>
              </w:rPr>
              <w:t xml:space="preserve"> </w:t>
            </w:r>
            <w:proofErr w:type="spellStart"/>
            <w:r w:rsidRPr="00F27DC8">
              <w:rPr>
                <w:sz w:val="24"/>
                <w:szCs w:val="24"/>
              </w:rPr>
              <w:t>надміру</w:t>
            </w:r>
            <w:proofErr w:type="spellEnd"/>
            <w:r w:rsidRPr="00F27DC8">
              <w:rPr>
                <w:sz w:val="24"/>
                <w:szCs w:val="24"/>
              </w:rPr>
              <w:t xml:space="preserve"> </w:t>
            </w:r>
            <w:proofErr w:type="spellStart"/>
            <w:r w:rsidRPr="00F27DC8">
              <w:rPr>
                <w:sz w:val="24"/>
                <w:szCs w:val="24"/>
              </w:rPr>
              <w:t>сплачених</w:t>
            </w:r>
            <w:proofErr w:type="spellEnd"/>
            <w:r w:rsidRPr="00F27DC8">
              <w:rPr>
                <w:sz w:val="24"/>
                <w:szCs w:val="24"/>
              </w:rPr>
              <w:t xml:space="preserve"> </w:t>
            </w:r>
            <w:proofErr w:type="spellStart"/>
            <w:r w:rsidRPr="00F27DC8">
              <w:rPr>
                <w:sz w:val="24"/>
                <w:szCs w:val="24"/>
              </w:rPr>
              <w:t>податків</w:t>
            </w:r>
            <w:proofErr w:type="spellEnd"/>
            <w:r w:rsidRPr="00F27DC8">
              <w:rPr>
                <w:sz w:val="24"/>
                <w:szCs w:val="24"/>
              </w:rPr>
              <w:t xml:space="preserve">, </w:t>
            </w:r>
            <w:proofErr w:type="spellStart"/>
            <w:r w:rsidRPr="00F27DC8">
              <w:rPr>
                <w:sz w:val="24"/>
                <w:szCs w:val="24"/>
              </w:rPr>
              <w:t>зборів</w:t>
            </w:r>
            <w:proofErr w:type="spellEnd"/>
            <w:r w:rsidRPr="00F27DC8">
              <w:rPr>
                <w:sz w:val="24"/>
                <w:szCs w:val="24"/>
              </w:rPr>
              <w:t xml:space="preserve"> (</w:t>
            </w:r>
            <w:proofErr w:type="spellStart"/>
            <w:r w:rsidRPr="00F27DC8">
              <w:rPr>
                <w:sz w:val="24"/>
                <w:szCs w:val="24"/>
              </w:rPr>
              <w:t>обов’язкових</w:t>
            </w:r>
            <w:proofErr w:type="spellEnd"/>
            <w:r w:rsidRPr="00F27DC8">
              <w:rPr>
                <w:sz w:val="24"/>
                <w:szCs w:val="24"/>
              </w:rPr>
              <w:t xml:space="preserve"> </w:t>
            </w:r>
            <w:proofErr w:type="spellStart"/>
            <w:r w:rsidRPr="00F27DC8">
              <w:rPr>
                <w:sz w:val="24"/>
                <w:szCs w:val="24"/>
              </w:rPr>
              <w:t>платежів</w:t>
            </w:r>
            <w:proofErr w:type="spellEnd"/>
            <w:r w:rsidRPr="00F27DC8">
              <w:rPr>
                <w:sz w:val="24"/>
                <w:szCs w:val="24"/>
              </w:rPr>
              <w:t xml:space="preserve">), </w:t>
            </w:r>
            <w:proofErr w:type="spellStart"/>
            <w:r w:rsidRPr="00F27DC8">
              <w:rPr>
                <w:sz w:val="24"/>
                <w:szCs w:val="24"/>
              </w:rPr>
              <w:t>які</w:t>
            </w:r>
            <w:proofErr w:type="spellEnd"/>
            <w:r w:rsidRPr="00F27DC8">
              <w:rPr>
                <w:sz w:val="24"/>
                <w:szCs w:val="24"/>
              </w:rPr>
              <w:t xml:space="preserve"> </w:t>
            </w:r>
            <w:proofErr w:type="spellStart"/>
            <w:r w:rsidRPr="00F27DC8">
              <w:rPr>
                <w:sz w:val="24"/>
                <w:szCs w:val="24"/>
              </w:rPr>
              <w:t>зараховані</w:t>
            </w:r>
            <w:proofErr w:type="spellEnd"/>
            <w:r w:rsidRPr="00F27DC8">
              <w:rPr>
                <w:sz w:val="24"/>
                <w:szCs w:val="24"/>
              </w:rPr>
              <w:t xml:space="preserve"> </w:t>
            </w:r>
            <w:proofErr w:type="gramStart"/>
            <w:r w:rsidRPr="00F27DC8">
              <w:rPr>
                <w:sz w:val="24"/>
                <w:szCs w:val="24"/>
              </w:rPr>
              <w:t>до бюджету</w:t>
            </w:r>
            <w:proofErr w:type="gramEnd"/>
            <w:r w:rsidRPr="00F27DC8">
              <w:rPr>
                <w:sz w:val="24"/>
                <w:szCs w:val="24"/>
              </w:rPr>
              <w:t xml:space="preserve"> ТГ</w:t>
            </w:r>
          </w:p>
          <w:p w14:paraId="43EADB79" w14:textId="77777777" w:rsidR="00916DF0" w:rsidRPr="00F27DC8" w:rsidRDefault="00916DF0" w:rsidP="00AB3F59">
            <w:pPr>
              <w:rPr>
                <w:bCs/>
                <w:sz w:val="24"/>
                <w:szCs w:val="24"/>
                <w:lang w:val="uk-UA" w:eastAsia="ko-KR"/>
              </w:rPr>
            </w:pPr>
          </w:p>
        </w:tc>
        <w:tc>
          <w:tcPr>
            <w:tcW w:w="2551" w:type="dxa"/>
            <w:tcBorders>
              <w:top w:val="single" w:sz="4" w:space="0" w:color="auto"/>
              <w:bottom w:val="single" w:sz="4" w:space="0" w:color="auto"/>
            </w:tcBorders>
            <w:shd w:val="clear" w:color="auto" w:fill="auto"/>
          </w:tcPr>
          <w:p w14:paraId="23F28CBF" w14:textId="28D67E51" w:rsidR="00916DF0" w:rsidRPr="00F27DC8" w:rsidRDefault="00916DF0" w:rsidP="00AB255C">
            <w:pPr>
              <w:jc w:val="center"/>
              <w:rPr>
                <w:sz w:val="24"/>
                <w:szCs w:val="24"/>
                <w:lang w:val="uk-UA"/>
              </w:rPr>
            </w:pPr>
            <w:r w:rsidRPr="00F27DC8">
              <w:rPr>
                <w:sz w:val="24"/>
                <w:szCs w:val="24"/>
              </w:rPr>
              <w:t xml:space="preserve"> </w:t>
            </w:r>
            <w:proofErr w:type="spellStart"/>
            <w:r w:rsidRPr="00F27DC8">
              <w:rPr>
                <w:sz w:val="24"/>
                <w:szCs w:val="24"/>
              </w:rPr>
              <w:t>Бюджетний</w:t>
            </w:r>
            <w:proofErr w:type="spellEnd"/>
            <w:r w:rsidRPr="00F27DC8">
              <w:rPr>
                <w:sz w:val="24"/>
                <w:szCs w:val="24"/>
              </w:rPr>
              <w:t xml:space="preserve"> кодекс </w:t>
            </w:r>
            <w:proofErr w:type="spellStart"/>
            <w:r w:rsidRPr="00F27DC8">
              <w:rPr>
                <w:sz w:val="24"/>
                <w:szCs w:val="24"/>
              </w:rPr>
              <w:t>України</w:t>
            </w:r>
            <w:proofErr w:type="spellEnd"/>
            <w:r w:rsidRPr="00F27DC8">
              <w:rPr>
                <w:sz w:val="24"/>
                <w:szCs w:val="24"/>
              </w:rPr>
              <w:t xml:space="preserve">, наказ МФУ </w:t>
            </w:r>
            <w:proofErr w:type="spellStart"/>
            <w:r w:rsidRPr="00F27DC8">
              <w:rPr>
                <w:sz w:val="24"/>
                <w:szCs w:val="24"/>
              </w:rPr>
              <w:t>від</w:t>
            </w:r>
            <w:proofErr w:type="spellEnd"/>
            <w:r w:rsidRPr="00F27DC8">
              <w:rPr>
                <w:sz w:val="24"/>
                <w:szCs w:val="24"/>
              </w:rPr>
              <w:t xml:space="preserve"> 15.12.2015 №1146</w:t>
            </w:r>
          </w:p>
        </w:tc>
        <w:tc>
          <w:tcPr>
            <w:tcW w:w="1418" w:type="dxa"/>
            <w:tcBorders>
              <w:top w:val="single" w:sz="4" w:space="0" w:color="auto"/>
              <w:bottom w:val="single" w:sz="4" w:space="0" w:color="auto"/>
            </w:tcBorders>
            <w:shd w:val="clear" w:color="auto" w:fill="auto"/>
          </w:tcPr>
          <w:p w14:paraId="2B0E426C" w14:textId="1BE70764"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591DD148" w14:textId="77777777" w:rsidR="00916DF0" w:rsidRPr="00F27DC8" w:rsidRDefault="00916DF0" w:rsidP="00AB255C">
            <w:pPr>
              <w:snapToGrid w:val="0"/>
              <w:rPr>
                <w:sz w:val="24"/>
                <w:szCs w:val="24"/>
                <w:lang w:val="uk-UA"/>
              </w:rPr>
            </w:pPr>
            <w:proofErr w:type="spellStart"/>
            <w:r w:rsidRPr="00F27DC8">
              <w:rPr>
                <w:sz w:val="24"/>
                <w:szCs w:val="24"/>
                <w:lang w:val="uk-UA"/>
              </w:rPr>
              <w:t>В.Тацюк</w:t>
            </w:r>
            <w:proofErr w:type="spellEnd"/>
          </w:p>
          <w:p w14:paraId="5F839866" w14:textId="77777777" w:rsidR="00916DF0" w:rsidRPr="00F27DC8" w:rsidRDefault="00916DF0" w:rsidP="00AB255C">
            <w:pPr>
              <w:snapToGrid w:val="0"/>
              <w:rPr>
                <w:sz w:val="24"/>
                <w:szCs w:val="24"/>
                <w:lang w:val="uk-UA"/>
              </w:rPr>
            </w:pPr>
            <w:proofErr w:type="spellStart"/>
            <w:r w:rsidRPr="00F27DC8">
              <w:rPr>
                <w:sz w:val="24"/>
                <w:szCs w:val="24"/>
                <w:lang w:val="uk-UA"/>
              </w:rPr>
              <w:t>О.Хандучка</w:t>
            </w:r>
            <w:proofErr w:type="spellEnd"/>
          </w:p>
          <w:p w14:paraId="2927979B" w14:textId="77777777" w:rsidR="00916DF0" w:rsidRPr="00F27DC8" w:rsidRDefault="00916DF0" w:rsidP="00AB255C">
            <w:pPr>
              <w:snapToGrid w:val="0"/>
              <w:rPr>
                <w:sz w:val="24"/>
                <w:szCs w:val="24"/>
                <w:lang w:val="uk-UA"/>
              </w:rPr>
            </w:pPr>
            <w:proofErr w:type="spellStart"/>
            <w:r w:rsidRPr="00F27DC8">
              <w:rPr>
                <w:sz w:val="24"/>
                <w:szCs w:val="24"/>
                <w:lang w:val="uk-UA"/>
              </w:rPr>
              <w:t>Л.Гузей</w:t>
            </w:r>
            <w:proofErr w:type="spellEnd"/>
          </w:p>
          <w:p w14:paraId="5D16E434" w14:textId="16F07DED" w:rsidR="00916DF0" w:rsidRPr="00F27DC8" w:rsidRDefault="00916DF0" w:rsidP="00AB255C">
            <w:pPr>
              <w:snapToGrid w:val="0"/>
              <w:rPr>
                <w:sz w:val="24"/>
                <w:szCs w:val="24"/>
                <w:lang w:val="uk-UA"/>
              </w:rPr>
            </w:pPr>
            <w:proofErr w:type="spellStart"/>
            <w:r w:rsidRPr="00F27DC8">
              <w:rPr>
                <w:sz w:val="24"/>
                <w:szCs w:val="24"/>
                <w:lang w:val="uk-UA"/>
              </w:rPr>
              <w:t>Ю.Якуш</w:t>
            </w:r>
            <w:proofErr w:type="spellEnd"/>
          </w:p>
        </w:tc>
      </w:tr>
      <w:tr w:rsidR="00916DF0" w:rsidRPr="00403ADB" w14:paraId="5E0E064D" w14:textId="77777777" w:rsidTr="00840906">
        <w:trPr>
          <w:trHeight w:val="586"/>
        </w:trPr>
        <w:tc>
          <w:tcPr>
            <w:tcW w:w="4535" w:type="dxa"/>
            <w:tcBorders>
              <w:top w:val="single" w:sz="4" w:space="0" w:color="auto"/>
              <w:bottom w:val="single" w:sz="4" w:space="0" w:color="auto"/>
            </w:tcBorders>
            <w:shd w:val="clear" w:color="auto" w:fill="auto"/>
          </w:tcPr>
          <w:p w14:paraId="192B20F2" w14:textId="1440BAC3" w:rsidR="00916DF0" w:rsidRPr="00F27DC8" w:rsidRDefault="00916DF0" w:rsidP="00AB255C">
            <w:pPr>
              <w:rPr>
                <w:bCs/>
                <w:sz w:val="24"/>
                <w:szCs w:val="24"/>
              </w:rPr>
            </w:pPr>
            <w:proofErr w:type="spellStart"/>
            <w:r w:rsidRPr="00F27DC8">
              <w:rPr>
                <w:bCs/>
                <w:sz w:val="24"/>
                <w:szCs w:val="24"/>
              </w:rPr>
              <w:t>Аналіз</w:t>
            </w:r>
            <w:proofErr w:type="spellEnd"/>
            <w:r w:rsidRPr="00F27DC8">
              <w:rPr>
                <w:bCs/>
                <w:sz w:val="24"/>
                <w:szCs w:val="24"/>
              </w:rPr>
              <w:t xml:space="preserve"> </w:t>
            </w:r>
            <w:proofErr w:type="spellStart"/>
            <w:r w:rsidRPr="00F27DC8">
              <w:rPr>
                <w:bCs/>
                <w:sz w:val="24"/>
                <w:szCs w:val="24"/>
              </w:rPr>
              <w:t>виконання</w:t>
            </w:r>
            <w:proofErr w:type="spellEnd"/>
            <w:r w:rsidRPr="00F27DC8">
              <w:rPr>
                <w:bCs/>
                <w:sz w:val="24"/>
                <w:szCs w:val="24"/>
              </w:rPr>
              <w:t xml:space="preserve"> </w:t>
            </w:r>
            <w:proofErr w:type="spellStart"/>
            <w:r w:rsidRPr="00F27DC8">
              <w:rPr>
                <w:bCs/>
                <w:sz w:val="24"/>
                <w:szCs w:val="24"/>
              </w:rPr>
              <w:t>доходної</w:t>
            </w:r>
            <w:proofErr w:type="spellEnd"/>
            <w:r w:rsidRPr="00F27DC8">
              <w:rPr>
                <w:bCs/>
                <w:sz w:val="24"/>
                <w:szCs w:val="24"/>
              </w:rPr>
              <w:t xml:space="preserve"> та </w:t>
            </w:r>
            <w:proofErr w:type="spellStart"/>
            <w:r w:rsidRPr="00F27DC8">
              <w:rPr>
                <w:bCs/>
                <w:sz w:val="24"/>
                <w:szCs w:val="24"/>
              </w:rPr>
              <w:t>видаткової</w:t>
            </w:r>
            <w:proofErr w:type="spellEnd"/>
            <w:r w:rsidRPr="00F27DC8">
              <w:rPr>
                <w:bCs/>
                <w:sz w:val="24"/>
                <w:szCs w:val="24"/>
              </w:rPr>
              <w:t xml:space="preserve"> </w:t>
            </w:r>
            <w:proofErr w:type="spellStart"/>
            <w:r w:rsidRPr="00F27DC8">
              <w:rPr>
                <w:bCs/>
                <w:sz w:val="24"/>
                <w:szCs w:val="24"/>
              </w:rPr>
              <w:t>частин</w:t>
            </w:r>
            <w:proofErr w:type="spellEnd"/>
            <w:r w:rsidRPr="00F27DC8">
              <w:rPr>
                <w:bCs/>
                <w:sz w:val="24"/>
                <w:szCs w:val="24"/>
              </w:rPr>
              <w:t xml:space="preserve"> бюджету </w:t>
            </w:r>
            <w:proofErr w:type="spellStart"/>
            <w:r w:rsidRPr="00F27DC8">
              <w:rPr>
                <w:bCs/>
                <w:sz w:val="24"/>
                <w:szCs w:val="24"/>
              </w:rPr>
              <w:t>міста</w:t>
            </w:r>
            <w:proofErr w:type="spellEnd"/>
            <w:r w:rsidRPr="00F27DC8">
              <w:rPr>
                <w:bCs/>
                <w:sz w:val="24"/>
                <w:szCs w:val="24"/>
              </w:rPr>
              <w:t xml:space="preserve"> по </w:t>
            </w:r>
            <w:proofErr w:type="spellStart"/>
            <w:r w:rsidRPr="00F27DC8">
              <w:rPr>
                <w:bCs/>
                <w:sz w:val="24"/>
                <w:szCs w:val="24"/>
              </w:rPr>
              <w:t>загальному</w:t>
            </w:r>
            <w:proofErr w:type="spellEnd"/>
            <w:r w:rsidRPr="00F27DC8">
              <w:rPr>
                <w:bCs/>
                <w:sz w:val="24"/>
                <w:szCs w:val="24"/>
              </w:rPr>
              <w:t xml:space="preserve"> і </w:t>
            </w:r>
            <w:proofErr w:type="spellStart"/>
            <w:r w:rsidRPr="00F27DC8">
              <w:rPr>
                <w:bCs/>
                <w:sz w:val="24"/>
                <w:szCs w:val="24"/>
              </w:rPr>
              <w:t>спеціальному</w:t>
            </w:r>
            <w:proofErr w:type="spellEnd"/>
            <w:r w:rsidRPr="00F27DC8">
              <w:rPr>
                <w:bCs/>
                <w:sz w:val="24"/>
                <w:szCs w:val="24"/>
              </w:rPr>
              <w:t xml:space="preserve"> фондах  за </w:t>
            </w:r>
            <w:proofErr w:type="spellStart"/>
            <w:r w:rsidRPr="00F27DC8">
              <w:rPr>
                <w:bCs/>
                <w:sz w:val="24"/>
                <w:szCs w:val="24"/>
              </w:rPr>
              <w:t>грудень</w:t>
            </w:r>
            <w:proofErr w:type="spellEnd"/>
            <w:r w:rsidRPr="00F27DC8">
              <w:rPr>
                <w:bCs/>
                <w:sz w:val="24"/>
                <w:szCs w:val="24"/>
              </w:rPr>
              <w:t xml:space="preserve"> 2021 року</w:t>
            </w:r>
          </w:p>
        </w:tc>
        <w:tc>
          <w:tcPr>
            <w:tcW w:w="2551" w:type="dxa"/>
            <w:tcBorders>
              <w:top w:val="single" w:sz="4" w:space="0" w:color="auto"/>
              <w:bottom w:val="single" w:sz="4" w:space="0" w:color="auto"/>
            </w:tcBorders>
            <w:shd w:val="clear" w:color="auto" w:fill="auto"/>
          </w:tcPr>
          <w:p w14:paraId="3BFFD27F" w14:textId="1D969B75" w:rsidR="00916DF0" w:rsidRPr="00F27DC8" w:rsidRDefault="00916DF0" w:rsidP="00AB255C">
            <w:pPr>
              <w:jc w:val="center"/>
              <w:rPr>
                <w:sz w:val="24"/>
                <w:szCs w:val="24"/>
              </w:rPr>
            </w:pPr>
            <w:proofErr w:type="spellStart"/>
            <w:r w:rsidRPr="00F27DC8">
              <w:rPr>
                <w:sz w:val="24"/>
                <w:szCs w:val="24"/>
              </w:rPr>
              <w:t>Бюджетний</w:t>
            </w:r>
            <w:proofErr w:type="spellEnd"/>
            <w:r w:rsidRPr="00F27DC8">
              <w:rPr>
                <w:sz w:val="24"/>
                <w:szCs w:val="24"/>
              </w:rPr>
              <w:t xml:space="preserve"> кодекс </w:t>
            </w:r>
            <w:proofErr w:type="spellStart"/>
            <w:r w:rsidRPr="00F27DC8">
              <w:rPr>
                <w:sz w:val="24"/>
                <w:szCs w:val="24"/>
              </w:rPr>
              <w:t>України</w:t>
            </w:r>
            <w:proofErr w:type="spellEnd"/>
          </w:p>
        </w:tc>
        <w:tc>
          <w:tcPr>
            <w:tcW w:w="1418" w:type="dxa"/>
            <w:tcBorders>
              <w:top w:val="single" w:sz="4" w:space="0" w:color="auto"/>
              <w:bottom w:val="single" w:sz="4" w:space="0" w:color="auto"/>
            </w:tcBorders>
            <w:shd w:val="clear" w:color="auto" w:fill="auto"/>
          </w:tcPr>
          <w:p w14:paraId="603B375D" w14:textId="77777777" w:rsidR="00916DF0" w:rsidRPr="00F27DC8" w:rsidRDefault="00916DF0" w:rsidP="00AB255C">
            <w:pPr>
              <w:jc w:val="center"/>
              <w:rPr>
                <w:sz w:val="24"/>
                <w:szCs w:val="24"/>
                <w:lang w:val="uk-UA"/>
              </w:rPr>
            </w:pPr>
            <w:r w:rsidRPr="00F27DC8">
              <w:rPr>
                <w:sz w:val="24"/>
                <w:szCs w:val="24"/>
                <w:lang w:val="uk-UA"/>
              </w:rPr>
              <w:t>Впродовж місяця</w:t>
            </w:r>
          </w:p>
          <w:p w14:paraId="5AC7D3D5" w14:textId="77777777" w:rsidR="00916DF0" w:rsidRPr="00F27DC8" w:rsidRDefault="00916DF0"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3F16858B" w14:textId="77777777" w:rsidR="00916DF0" w:rsidRPr="00F27DC8" w:rsidRDefault="00916DF0" w:rsidP="00AB255C">
            <w:pPr>
              <w:snapToGrid w:val="0"/>
              <w:rPr>
                <w:sz w:val="24"/>
                <w:szCs w:val="24"/>
                <w:lang w:val="uk-UA"/>
              </w:rPr>
            </w:pPr>
            <w:proofErr w:type="spellStart"/>
            <w:r w:rsidRPr="00F27DC8">
              <w:rPr>
                <w:sz w:val="24"/>
                <w:szCs w:val="24"/>
              </w:rPr>
              <w:t>Працівники</w:t>
            </w:r>
            <w:proofErr w:type="spellEnd"/>
            <w:r w:rsidRPr="00F27DC8">
              <w:rPr>
                <w:sz w:val="24"/>
                <w:szCs w:val="24"/>
              </w:rPr>
              <w:t xml:space="preserve"> </w:t>
            </w:r>
            <w:proofErr w:type="spellStart"/>
            <w:r w:rsidRPr="00F27DC8">
              <w:rPr>
                <w:sz w:val="24"/>
                <w:szCs w:val="24"/>
              </w:rPr>
              <w:t>фінансового</w:t>
            </w:r>
            <w:proofErr w:type="spellEnd"/>
            <w:r w:rsidRPr="00F27DC8">
              <w:rPr>
                <w:sz w:val="24"/>
                <w:szCs w:val="24"/>
              </w:rPr>
              <w:t xml:space="preserve"> </w:t>
            </w:r>
            <w:proofErr w:type="spellStart"/>
            <w:r w:rsidRPr="00F27DC8">
              <w:rPr>
                <w:sz w:val="24"/>
                <w:szCs w:val="24"/>
              </w:rPr>
              <w:t>управління</w:t>
            </w:r>
            <w:proofErr w:type="spellEnd"/>
          </w:p>
        </w:tc>
      </w:tr>
      <w:tr w:rsidR="00916DF0" w:rsidRPr="00403ADB" w14:paraId="18937B50" w14:textId="77777777" w:rsidTr="00840906">
        <w:trPr>
          <w:trHeight w:val="586"/>
        </w:trPr>
        <w:tc>
          <w:tcPr>
            <w:tcW w:w="4535" w:type="dxa"/>
            <w:tcBorders>
              <w:top w:val="single" w:sz="4" w:space="0" w:color="auto"/>
              <w:bottom w:val="single" w:sz="4" w:space="0" w:color="auto"/>
            </w:tcBorders>
            <w:shd w:val="clear" w:color="auto" w:fill="auto"/>
          </w:tcPr>
          <w:p w14:paraId="5B14ABE3" w14:textId="77777777" w:rsidR="00916DF0" w:rsidRPr="00F27DC8" w:rsidRDefault="00916DF0" w:rsidP="00AB255C">
            <w:pPr>
              <w:jc w:val="both"/>
              <w:rPr>
                <w:bCs/>
                <w:sz w:val="24"/>
                <w:szCs w:val="24"/>
              </w:rPr>
            </w:pPr>
            <w:proofErr w:type="spellStart"/>
            <w:r w:rsidRPr="00F27DC8">
              <w:rPr>
                <w:bCs/>
                <w:sz w:val="24"/>
                <w:szCs w:val="24"/>
              </w:rPr>
              <w:t>Аналіз</w:t>
            </w:r>
            <w:proofErr w:type="spellEnd"/>
            <w:r w:rsidRPr="00F27DC8">
              <w:rPr>
                <w:bCs/>
                <w:sz w:val="24"/>
                <w:szCs w:val="24"/>
              </w:rPr>
              <w:t xml:space="preserve"> </w:t>
            </w:r>
            <w:proofErr w:type="spellStart"/>
            <w:r w:rsidRPr="00F27DC8">
              <w:rPr>
                <w:bCs/>
                <w:sz w:val="24"/>
                <w:szCs w:val="24"/>
              </w:rPr>
              <w:t>пропозицій</w:t>
            </w:r>
            <w:proofErr w:type="spellEnd"/>
            <w:r w:rsidRPr="00F27DC8">
              <w:rPr>
                <w:bCs/>
                <w:sz w:val="24"/>
                <w:szCs w:val="24"/>
              </w:rPr>
              <w:t xml:space="preserve"> </w:t>
            </w:r>
            <w:proofErr w:type="spellStart"/>
            <w:r w:rsidRPr="00F27DC8">
              <w:rPr>
                <w:bCs/>
                <w:sz w:val="24"/>
                <w:szCs w:val="24"/>
              </w:rPr>
              <w:t>головних</w:t>
            </w:r>
            <w:proofErr w:type="spellEnd"/>
            <w:r w:rsidRPr="00F27DC8">
              <w:rPr>
                <w:bCs/>
                <w:sz w:val="24"/>
                <w:szCs w:val="24"/>
              </w:rPr>
              <w:t xml:space="preserve"> </w:t>
            </w:r>
            <w:proofErr w:type="spellStart"/>
            <w:r w:rsidRPr="00F27DC8">
              <w:rPr>
                <w:bCs/>
                <w:sz w:val="24"/>
                <w:szCs w:val="24"/>
              </w:rPr>
              <w:t>розпорядників</w:t>
            </w:r>
            <w:proofErr w:type="spellEnd"/>
            <w:r w:rsidRPr="00F27DC8">
              <w:rPr>
                <w:bCs/>
                <w:sz w:val="24"/>
                <w:szCs w:val="24"/>
              </w:rPr>
              <w:t xml:space="preserve"> </w:t>
            </w:r>
            <w:proofErr w:type="spellStart"/>
            <w:r w:rsidRPr="00F27DC8">
              <w:rPr>
                <w:bCs/>
                <w:sz w:val="24"/>
                <w:szCs w:val="24"/>
              </w:rPr>
              <w:t>бюджетних</w:t>
            </w:r>
            <w:proofErr w:type="spellEnd"/>
            <w:r w:rsidRPr="00F27DC8">
              <w:rPr>
                <w:bCs/>
                <w:sz w:val="24"/>
                <w:szCs w:val="24"/>
              </w:rPr>
              <w:t xml:space="preserve"> </w:t>
            </w:r>
            <w:proofErr w:type="spellStart"/>
            <w:r w:rsidRPr="00F27DC8">
              <w:rPr>
                <w:bCs/>
                <w:sz w:val="24"/>
                <w:szCs w:val="24"/>
              </w:rPr>
              <w:t>коштів</w:t>
            </w:r>
            <w:proofErr w:type="spellEnd"/>
            <w:r w:rsidRPr="00F27DC8">
              <w:rPr>
                <w:bCs/>
                <w:sz w:val="24"/>
                <w:szCs w:val="24"/>
              </w:rPr>
              <w:t xml:space="preserve">  </w:t>
            </w:r>
            <w:proofErr w:type="spellStart"/>
            <w:r w:rsidRPr="00F27DC8">
              <w:rPr>
                <w:bCs/>
                <w:sz w:val="24"/>
                <w:szCs w:val="24"/>
              </w:rPr>
              <w:t>щодо</w:t>
            </w:r>
            <w:proofErr w:type="spellEnd"/>
            <w:r w:rsidRPr="00F27DC8">
              <w:rPr>
                <w:bCs/>
                <w:sz w:val="24"/>
                <w:szCs w:val="24"/>
              </w:rPr>
              <w:t xml:space="preserve"> </w:t>
            </w:r>
            <w:proofErr w:type="spellStart"/>
            <w:r w:rsidRPr="00F27DC8">
              <w:rPr>
                <w:bCs/>
                <w:sz w:val="24"/>
                <w:szCs w:val="24"/>
              </w:rPr>
              <w:t>уточнення</w:t>
            </w:r>
            <w:proofErr w:type="spellEnd"/>
            <w:r w:rsidRPr="00F27DC8">
              <w:rPr>
                <w:bCs/>
                <w:sz w:val="24"/>
                <w:szCs w:val="24"/>
              </w:rPr>
              <w:t xml:space="preserve">  бюджету </w:t>
            </w:r>
            <w:proofErr w:type="spellStart"/>
            <w:r w:rsidRPr="00F27DC8">
              <w:rPr>
                <w:bCs/>
                <w:sz w:val="24"/>
                <w:szCs w:val="24"/>
              </w:rPr>
              <w:t>міської</w:t>
            </w:r>
            <w:proofErr w:type="spellEnd"/>
            <w:r w:rsidRPr="00F27DC8">
              <w:rPr>
                <w:bCs/>
                <w:sz w:val="24"/>
                <w:szCs w:val="24"/>
              </w:rPr>
              <w:t xml:space="preserve"> ТГ на 2021 </w:t>
            </w:r>
            <w:proofErr w:type="spellStart"/>
            <w:r w:rsidRPr="00F27DC8">
              <w:rPr>
                <w:bCs/>
                <w:sz w:val="24"/>
                <w:szCs w:val="24"/>
              </w:rPr>
              <w:t>рік</w:t>
            </w:r>
            <w:proofErr w:type="spellEnd"/>
          </w:p>
        </w:tc>
        <w:tc>
          <w:tcPr>
            <w:tcW w:w="2551" w:type="dxa"/>
            <w:tcBorders>
              <w:top w:val="single" w:sz="4" w:space="0" w:color="auto"/>
              <w:bottom w:val="single" w:sz="4" w:space="0" w:color="auto"/>
            </w:tcBorders>
            <w:shd w:val="clear" w:color="auto" w:fill="auto"/>
            <w:vAlign w:val="center"/>
          </w:tcPr>
          <w:p w14:paraId="4312FD3B" w14:textId="77777777" w:rsidR="00916DF0" w:rsidRPr="00F27DC8" w:rsidRDefault="00916DF0" w:rsidP="00AB255C">
            <w:pPr>
              <w:ind w:right="-108"/>
              <w:jc w:val="center"/>
              <w:rPr>
                <w:sz w:val="24"/>
                <w:szCs w:val="24"/>
              </w:rPr>
            </w:pPr>
            <w:proofErr w:type="spellStart"/>
            <w:r w:rsidRPr="00F27DC8">
              <w:rPr>
                <w:sz w:val="24"/>
                <w:szCs w:val="24"/>
              </w:rPr>
              <w:t>Бюджетний</w:t>
            </w:r>
            <w:proofErr w:type="spellEnd"/>
            <w:r w:rsidRPr="00F27DC8">
              <w:rPr>
                <w:sz w:val="24"/>
                <w:szCs w:val="24"/>
              </w:rPr>
              <w:t xml:space="preserve"> кодекс</w:t>
            </w:r>
          </w:p>
          <w:p w14:paraId="4A898B23" w14:textId="77777777" w:rsidR="00916DF0" w:rsidRPr="00F27DC8" w:rsidRDefault="00916DF0" w:rsidP="00AB255C">
            <w:pPr>
              <w:ind w:right="-108"/>
              <w:jc w:val="center"/>
              <w:rPr>
                <w:sz w:val="24"/>
                <w:szCs w:val="24"/>
              </w:rPr>
            </w:pPr>
            <w:proofErr w:type="spellStart"/>
            <w:r w:rsidRPr="00F27DC8">
              <w:rPr>
                <w:sz w:val="24"/>
                <w:szCs w:val="24"/>
              </w:rPr>
              <w:t>України</w:t>
            </w:r>
            <w:proofErr w:type="spellEnd"/>
          </w:p>
        </w:tc>
        <w:tc>
          <w:tcPr>
            <w:tcW w:w="1418" w:type="dxa"/>
            <w:tcBorders>
              <w:top w:val="single" w:sz="4" w:space="0" w:color="auto"/>
              <w:bottom w:val="single" w:sz="4" w:space="0" w:color="auto"/>
            </w:tcBorders>
            <w:shd w:val="clear" w:color="auto" w:fill="auto"/>
          </w:tcPr>
          <w:p w14:paraId="19AB9B3A" w14:textId="77777777" w:rsidR="00916DF0" w:rsidRPr="00F27DC8" w:rsidRDefault="00916DF0" w:rsidP="00AB255C">
            <w:pPr>
              <w:jc w:val="center"/>
              <w:rPr>
                <w:sz w:val="24"/>
                <w:szCs w:val="24"/>
                <w:lang w:val="uk-UA"/>
              </w:rPr>
            </w:pPr>
            <w:r w:rsidRPr="00F27DC8">
              <w:rPr>
                <w:sz w:val="24"/>
                <w:szCs w:val="24"/>
                <w:lang w:val="uk-UA"/>
              </w:rPr>
              <w:t>Впродовж місяця</w:t>
            </w:r>
          </w:p>
          <w:p w14:paraId="676ECDEB" w14:textId="77777777" w:rsidR="00916DF0" w:rsidRPr="00F27DC8" w:rsidRDefault="00916DF0"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20DEA603" w14:textId="77777777" w:rsidR="00916DF0" w:rsidRPr="00F27DC8" w:rsidRDefault="00916DF0" w:rsidP="00AB255C">
            <w:pPr>
              <w:snapToGrid w:val="0"/>
              <w:rPr>
                <w:sz w:val="24"/>
                <w:szCs w:val="24"/>
                <w:lang w:val="uk-UA"/>
              </w:rPr>
            </w:pPr>
            <w:proofErr w:type="spellStart"/>
            <w:r w:rsidRPr="00F27DC8">
              <w:rPr>
                <w:sz w:val="24"/>
                <w:szCs w:val="24"/>
              </w:rPr>
              <w:t>Працівники</w:t>
            </w:r>
            <w:proofErr w:type="spellEnd"/>
            <w:r w:rsidRPr="00F27DC8">
              <w:rPr>
                <w:sz w:val="24"/>
                <w:szCs w:val="24"/>
              </w:rPr>
              <w:t xml:space="preserve"> </w:t>
            </w:r>
            <w:proofErr w:type="spellStart"/>
            <w:r w:rsidRPr="00F27DC8">
              <w:rPr>
                <w:sz w:val="24"/>
                <w:szCs w:val="24"/>
              </w:rPr>
              <w:t>фінансового</w:t>
            </w:r>
            <w:proofErr w:type="spellEnd"/>
            <w:r w:rsidRPr="00F27DC8">
              <w:rPr>
                <w:sz w:val="24"/>
                <w:szCs w:val="24"/>
              </w:rPr>
              <w:t xml:space="preserve"> </w:t>
            </w:r>
            <w:proofErr w:type="spellStart"/>
            <w:r w:rsidRPr="00F27DC8">
              <w:rPr>
                <w:sz w:val="24"/>
                <w:szCs w:val="24"/>
              </w:rPr>
              <w:t>управління</w:t>
            </w:r>
            <w:proofErr w:type="spellEnd"/>
          </w:p>
        </w:tc>
      </w:tr>
      <w:tr w:rsidR="00916DF0" w:rsidRPr="00403ADB" w14:paraId="44DC1882" w14:textId="77777777" w:rsidTr="00840906">
        <w:trPr>
          <w:trHeight w:val="586"/>
        </w:trPr>
        <w:tc>
          <w:tcPr>
            <w:tcW w:w="4535" w:type="dxa"/>
            <w:tcBorders>
              <w:top w:val="single" w:sz="4" w:space="0" w:color="auto"/>
              <w:bottom w:val="single" w:sz="4" w:space="0" w:color="auto"/>
            </w:tcBorders>
            <w:shd w:val="clear" w:color="auto" w:fill="auto"/>
          </w:tcPr>
          <w:p w14:paraId="6CEE64B5" w14:textId="26FF7D5F" w:rsidR="00916DF0" w:rsidRPr="00F27DC8" w:rsidRDefault="00916DF0" w:rsidP="00AB255C">
            <w:pPr>
              <w:ind w:right="-130"/>
              <w:rPr>
                <w:bCs/>
                <w:sz w:val="24"/>
                <w:szCs w:val="24"/>
                <w:lang w:val="uk-UA"/>
              </w:rPr>
            </w:pPr>
            <w:proofErr w:type="spellStart"/>
            <w:r w:rsidRPr="00F27DC8">
              <w:rPr>
                <w:sz w:val="24"/>
                <w:szCs w:val="24"/>
              </w:rPr>
              <w:t>Прийом</w:t>
            </w:r>
            <w:proofErr w:type="spellEnd"/>
            <w:r w:rsidRPr="00F27DC8">
              <w:rPr>
                <w:sz w:val="24"/>
                <w:szCs w:val="24"/>
              </w:rPr>
              <w:t xml:space="preserve"> та </w:t>
            </w:r>
            <w:proofErr w:type="spellStart"/>
            <w:r w:rsidRPr="00F27DC8">
              <w:rPr>
                <w:sz w:val="24"/>
                <w:szCs w:val="24"/>
              </w:rPr>
              <w:t>перевірка</w:t>
            </w:r>
            <w:proofErr w:type="spellEnd"/>
            <w:r w:rsidRPr="00F27DC8">
              <w:rPr>
                <w:sz w:val="24"/>
                <w:szCs w:val="24"/>
              </w:rPr>
              <w:t xml:space="preserve">  </w:t>
            </w:r>
            <w:proofErr w:type="spellStart"/>
            <w:r w:rsidRPr="00F27DC8">
              <w:rPr>
                <w:sz w:val="24"/>
                <w:szCs w:val="24"/>
              </w:rPr>
              <w:t>поданих</w:t>
            </w:r>
            <w:proofErr w:type="spellEnd"/>
            <w:r w:rsidRPr="00F27DC8">
              <w:rPr>
                <w:sz w:val="24"/>
                <w:szCs w:val="24"/>
              </w:rPr>
              <w:t xml:space="preserve"> </w:t>
            </w:r>
            <w:proofErr w:type="spellStart"/>
            <w:r w:rsidRPr="00F27DC8">
              <w:rPr>
                <w:sz w:val="24"/>
                <w:szCs w:val="24"/>
              </w:rPr>
              <w:t>від</w:t>
            </w:r>
            <w:proofErr w:type="spellEnd"/>
            <w:r w:rsidRPr="00F27DC8">
              <w:rPr>
                <w:sz w:val="24"/>
                <w:szCs w:val="24"/>
              </w:rPr>
              <w:t xml:space="preserve"> </w:t>
            </w:r>
            <w:proofErr w:type="spellStart"/>
            <w:r w:rsidRPr="00F27DC8">
              <w:rPr>
                <w:sz w:val="24"/>
                <w:szCs w:val="24"/>
              </w:rPr>
              <w:t>головних</w:t>
            </w:r>
            <w:proofErr w:type="spellEnd"/>
            <w:r w:rsidRPr="00F27DC8">
              <w:rPr>
                <w:sz w:val="24"/>
                <w:szCs w:val="24"/>
              </w:rPr>
              <w:t xml:space="preserve"> </w:t>
            </w:r>
            <w:proofErr w:type="spellStart"/>
            <w:r w:rsidRPr="00F27DC8">
              <w:rPr>
                <w:sz w:val="24"/>
                <w:szCs w:val="24"/>
              </w:rPr>
              <w:t>розпорядників</w:t>
            </w:r>
            <w:proofErr w:type="spellEnd"/>
            <w:r w:rsidRPr="00F27DC8">
              <w:rPr>
                <w:sz w:val="24"/>
                <w:szCs w:val="24"/>
              </w:rPr>
              <w:t xml:space="preserve"> </w:t>
            </w:r>
            <w:proofErr w:type="spellStart"/>
            <w:r w:rsidRPr="00F27DC8">
              <w:rPr>
                <w:sz w:val="24"/>
                <w:szCs w:val="24"/>
              </w:rPr>
              <w:t>бюджетних</w:t>
            </w:r>
            <w:proofErr w:type="spellEnd"/>
            <w:r w:rsidRPr="00F27DC8">
              <w:rPr>
                <w:sz w:val="24"/>
                <w:szCs w:val="24"/>
              </w:rPr>
              <w:t xml:space="preserve"> </w:t>
            </w:r>
            <w:proofErr w:type="spellStart"/>
            <w:r w:rsidRPr="00F27DC8">
              <w:rPr>
                <w:sz w:val="24"/>
                <w:szCs w:val="24"/>
              </w:rPr>
              <w:t>коштів</w:t>
            </w:r>
            <w:proofErr w:type="spellEnd"/>
            <w:r w:rsidRPr="00F27DC8">
              <w:rPr>
                <w:sz w:val="24"/>
                <w:szCs w:val="24"/>
              </w:rPr>
              <w:t xml:space="preserve"> </w:t>
            </w:r>
            <w:proofErr w:type="spellStart"/>
            <w:r w:rsidRPr="00F27DC8">
              <w:rPr>
                <w:sz w:val="24"/>
                <w:szCs w:val="24"/>
              </w:rPr>
              <w:t>зведених</w:t>
            </w:r>
            <w:proofErr w:type="spellEnd"/>
            <w:r w:rsidRPr="00F27DC8">
              <w:rPr>
                <w:sz w:val="24"/>
                <w:szCs w:val="24"/>
              </w:rPr>
              <w:t xml:space="preserve"> </w:t>
            </w:r>
            <w:proofErr w:type="spellStart"/>
            <w:r w:rsidRPr="00F27DC8">
              <w:rPr>
                <w:sz w:val="24"/>
                <w:szCs w:val="24"/>
              </w:rPr>
              <w:t>показників</w:t>
            </w:r>
            <w:proofErr w:type="spellEnd"/>
            <w:r w:rsidRPr="00F27DC8">
              <w:rPr>
                <w:sz w:val="24"/>
                <w:szCs w:val="24"/>
              </w:rPr>
              <w:t xml:space="preserve"> за мережею, штатами і контингентами </w:t>
            </w:r>
            <w:proofErr w:type="spellStart"/>
            <w:r w:rsidRPr="00F27DC8">
              <w:rPr>
                <w:sz w:val="24"/>
                <w:szCs w:val="24"/>
              </w:rPr>
              <w:t>установ</w:t>
            </w:r>
            <w:proofErr w:type="spellEnd"/>
            <w:r w:rsidRPr="00F27DC8">
              <w:rPr>
                <w:sz w:val="24"/>
                <w:szCs w:val="24"/>
              </w:rPr>
              <w:t xml:space="preserve"> на 2022 </w:t>
            </w:r>
            <w:proofErr w:type="spellStart"/>
            <w:r w:rsidRPr="00F27DC8">
              <w:rPr>
                <w:sz w:val="24"/>
                <w:szCs w:val="24"/>
              </w:rPr>
              <w:t>рік</w:t>
            </w:r>
            <w:proofErr w:type="spellEnd"/>
          </w:p>
        </w:tc>
        <w:tc>
          <w:tcPr>
            <w:tcW w:w="2551" w:type="dxa"/>
            <w:tcBorders>
              <w:top w:val="single" w:sz="4" w:space="0" w:color="auto"/>
              <w:bottom w:val="single" w:sz="4" w:space="0" w:color="auto"/>
            </w:tcBorders>
            <w:shd w:val="clear" w:color="auto" w:fill="auto"/>
          </w:tcPr>
          <w:p w14:paraId="109A59E2" w14:textId="102F4AA6" w:rsidR="00916DF0" w:rsidRPr="00F27DC8" w:rsidRDefault="00916DF0" w:rsidP="005B08A0">
            <w:pPr>
              <w:ind w:left="-128" w:right="-109" w:firstLine="128"/>
              <w:jc w:val="center"/>
              <w:rPr>
                <w:sz w:val="24"/>
                <w:szCs w:val="24"/>
              </w:rPr>
            </w:pPr>
            <w:r w:rsidRPr="00F27DC8">
              <w:rPr>
                <w:sz w:val="24"/>
                <w:szCs w:val="24"/>
              </w:rPr>
              <w:t xml:space="preserve">Постанова </w:t>
            </w:r>
            <w:proofErr w:type="spellStart"/>
            <w:r w:rsidRPr="00F27DC8">
              <w:rPr>
                <w:sz w:val="24"/>
                <w:szCs w:val="24"/>
              </w:rPr>
              <w:t>Кабінету</w:t>
            </w:r>
            <w:proofErr w:type="spellEnd"/>
            <w:r w:rsidRPr="00F27DC8">
              <w:rPr>
                <w:sz w:val="24"/>
                <w:szCs w:val="24"/>
              </w:rPr>
              <w:t xml:space="preserve"> </w:t>
            </w:r>
            <w:proofErr w:type="spellStart"/>
            <w:r w:rsidRPr="00F27DC8">
              <w:rPr>
                <w:sz w:val="24"/>
                <w:szCs w:val="24"/>
              </w:rPr>
              <w:t>Міністрів</w:t>
            </w:r>
            <w:proofErr w:type="spellEnd"/>
            <w:r w:rsidRPr="00F27DC8">
              <w:rPr>
                <w:sz w:val="24"/>
                <w:szCs w:val="24"/>
              </w:rPr>
              <w:t xml:space="preserve"> </w:t>
            </w:r>
            <w:proofErr w:type="spellStart"/>
            <w:r w:rsidRPr="00F27DC8">
              <w:rPr>
                <w:sz w:val="24"/>
                <w:szCs w:val="24"/>
              </w:rPr>
              <w:t>України</w:t>
            </w:r>
            <w:proofErr w:type="spellEnd"/>
            <w:r w:rsidRPr="00F27DC8">
              <w:rPr>
                <w:sz w:val="24"/>
                <w:szCs w:val="24"/>
              </w:rPr>
              <w:t xml:space="preserve"> </w:t>
            </w:r>
            <w:proofErr w:type="spellStart"/>
            <w:r w:rsidRPr="00F27DC8">
              <w:rPr>
                <w:sz w:val="24"/>
                <w:szCs w:val="24"/>
              </w:rPr>
              <w:t>від</w:t>
            </w:r>
            <w:proofErr w:type="spellEnd"/>
            <w:r w:rsidRPr="00F27DC8">
              <w:rPr>
                <w:sz w:val="24"/>
                <w:szCs w:val="24"/>
              </w:rPr>
              <w:t xml:space="preserve"> 28.02.2002</w:t>
            </w:r>
            <w:r w:rsidR="005B08A0">
              <w:rPr>
                <w:sz w:val="24"/>
                <w:szCs w:val="24"/>
                <w:lang w:val="uk-UA"/>
              </w:rPr>
              <w:t xml:space="preserve"> </w:t>
            </w:r>
            <w:r w:rsidR="005B08A0" w:rsidRPr="00F27DC8">
              <w:rPr>
                <w:sz w:val="24"/>
                <w:szCs w:val="24"/>
              </w:rPr>
              <w:t>№ 228</w:t>
            </w:r>
          </w:p>
        </w:tc>
        <w:tc>
          <w:tcPr>
            <w:tcW w:w="1418" w:type="dxa"/>
            <w:tcBorders>
              <w:top w:val="single" w:sz="4" w:space="0" w:color="auto"/>
              <w:bottom w:val="single" w:sz="4" w:space="0" w:color="auto"/>
            </w:tcBorders>
            <w:shd w:val="clear" w:color="auto" w:fill="auto"/>
          </w:tcPr>
          <w:p w14:paraId="0C76FCC2" w14:textId="77777777" w:rsidR="00916DF0" w:rsidRPr="00F27DC8" w:rsidRDefault="00916DF0" w:rsidP="00AB255C">
            <w:pPr>
              <w:jc w:val="center"/>
              <w:rPr>
                <w:sz w:val="24"/>
                <w:szCs w:val="24"/>
                <w:lang w:val="uk-UA"/>
              </w:rPr>
            </w:pPr>
            <w:r w:rsidRPr="00F27DC8">
              <w:rPr>
                <w:sz w:val="24"/>
                <w:szCs w:val="24"/>
                <w:lang w:val="uk-UA"/>
              </w:rPr>
              <w:t>Впродовж місяця</w:t>
            </w:r>
          </w:p>
          <w:p w14:paraId="4BCB6728" w14:textId="77777777" w:rsidR="00916DF0" w:rsidRPr="00F27DC8" w:rsidRDefault="00916DF0"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55414AB6" w14:textId="77777777" w:rsidR="00916DF0" w:rsidRPr="00F27DC8" w:rsidRDefault="00916DF0" w:rsidP="00AB255C">
            <w:pPr>
              <w:snapToGrid w:val="0"/>
              <w:rPr>
                <w:sz w:val="24"/>
                <w:szCs w:val="24"/>
                <w:lang w:val="uk-UA"/>
              </w:rPr>
            </w:pPr>
            <w:proofErr w:type="spellStart"/>
            <w:r w:rsidRPr="00F27DC8">
              <w:rPr>
                <w:sz w:val="24"/>
                <w:szCs w:val="24"/>
              </w:rPr>
              <w:t>Працівники</w:t>
            </w:r>
            <w:proofErr w:type="spellEnd"/>
            <w:r w:rsidRPr="00F27DC8">
              <w:rPr>
                <w:sz w:val="24"/>
                <w:szCs w:val="24"/>
              </w:rPr>
              <w:t xml:space="preserve"> </w:t>
            </w:r>
            <w:proofErr w:type="spellStart"/>
            <w:r w:rsidRPr="00F27DC8">
              <w:rPr>
                <w:sz w:val="24"/>
                <w:szCs w:val="24"/>
              </w:rPr>
              <w:t>фінансового</w:t>
            </w:r>
            <w:proofErr w:type="spellEnd"/>
            <w:r w:rsidRPr="00F27DC8">
              <w:rPr>
                <w:sz w:val="24"/>
                <w:szCs w:val="24"/>
              </w:rPr>
              <w:t xml:space="preserve"> </w:t>
            </w:r>
            <w:proofErr w:type="spellStart"/>
            <w:r w:rsidRPr="00F27DC8">
              <w:rPr>
                <w:sz w:val="24"/>
                <w:szCs w:val="24"/>
              </w:rPr>
              <w:t>управління</w:t>
            </w:r>
            <w:proofErr w:type="spellEnd"/>
          </w:p>
        </w:tc>
      </w:tr>
      <w:tr w:rsidR="00916DF0" w:rsidRPr="00403ADB" w14:paraId="07F2F4F5" w14:textId="77777777" w:rsidTr="00840906">
        <w:trPr>
          <w:trHeight w:val="586"/>
        </w:trPr>
        <w:tc>
          <w:tcPr>
            <w:tcW w:w="4535" w:type="dxa"/>
            <w:tcBorders>
              <w:top w:val="single" w:sz="4" w:space="0" w:color="auto"/>
              <w:bottom w:val="single" w:sz="4" w:space="0" w:color="auto"/>
            </w:tcBorders>
            <w:shd w:val="clear" w:color="auto" w:fill="auto"/>
          </w:tcPr>
          <w:p w14:paraId="1A7EC009" w14:textId="7EB8A4FB" w:rsidR="00916DF0" w:rsidRPr="00F27DC8" w:rsidRDefault="00916DF0" w:rsidP="00AB255C">
            <w:pPr>
              <w:ind w:right="-130"/>
              <w:rPr>
                <w:bCs/>
                <w:sz w:val="24"/>
                <w:szCs w:val="24"/>
              </w:rPr>
            </w:pPr>
            <w:proofErr w:type="spellStart"/>
            <w:r w:rsidRPr="00F27DC8">
              <w:rPr>
                <w:sz w:val="24"/>
                <w:szCs w:val="24"/>
              </w:rPr>
              <w:t>Координація</w:t>
            </w:r>
            <w:proofErr w:type="spellEnd"/>
            <w:r w:rsidRPr="00F27DC8">
              <w:rPr>
                <w:sz w:val="24"/>
                <w:szCs w:val="24"/>
              </w:rPr>
              <w:t xml:space="preserve"> </w:t>
            </w:r>
            <w:proofErr w:type="spellStart"/>
            <w:r w:rsidRPr="00F27DC8">
              <w:rPr>
                <w:sz w:val="24"/>
                <w:szCs w:val="24"/>
              </w:rPr>
              <w:t>головних</w:t>
            </w:r>
            <w:proofErr w:type="spellEnd"/>
            <w:r w:rsidRPr="00F27DC8">
              <w:rPr>
                <w:sz w:val="24"/>
                <w:szCs w:val="24"/>
              </w:rPr>
              <w:t xml:space="preserve"> </w:t>
            </w:r>
            <w:proofErr w:type="spellStart"/>
            <w:r w:rsidRPr="00F27DC8">
              <w:rPr>
                <w:sz w:val="24"/>
                <w:szCs w:val="24"/>
              </w:rPr>
              <w:t>розпорядників</w:t>
            </w:r>
            <w:proofErr w:type="spellEnd"/>
            <w:r w:rsidRPr="00F27DC8">
              <w:rPr>
                <w:sz w:val="24"/>
                <w:szCs w:val="24"/>
              </w:rPr>
              <w:t xml:space="preserve"> </w:t>
            </w:r>
            <w:proofErr w:type="spellStart"/>
            <w:r w:rsidRPr="00F27DC8">
              <w:rPr>
                <w:sz w:val="24"/>
                <w:szCs w:val="24"/>
              </w:rPr>
              <w:t>бюджетних</w:t>
            </w:r>
            <w:proofErr w:type="spellEnd"/>
            <w:r w:rsidRPr="00F27DC8">
              <w:rPr>
                <w:sz w:val="24"/>
                <w:szCs w:val="24"/>
              </w:rPr>
              <w:t xml:space="preserve"> </w:t>
            </w:r>
            <w:proofErr w:type="spellStart"/>
            <w:r w:rsidRPr="00F27DC8">
              <w:rPr>
                <w:sz w:val="24"/>
                <w:szCs w:val="24"/>
              </w:rPr>
              <w:t>коштів</w:t>
            </w:r>
            <w:proofErr w:type="spellEnd"/>
            <w:r w:rsidRPr="00F27DC8">
              <w:rPr>
                <w:sz w:val="24"/>
                <w:szCs w:val="24"/>
              </w:rPr>
              <w:t xml:space="preserve"> з </w:t>
            </w:r>
            <w:proofErr w:type="spellStart"/>
            <w:r w:rsidRPr="00F27DC8">
              <w:rPr>
                <w:sz w:val="24"/>
                <w:szCs w:val="24"/>
              </w:rPr>
              <w:t>питань</w:t>
            </w:r>
            <w:proofErr w:type="spellEnd"/>
            <w:r w:rsidRPr="00F27DC8">
              <w:rPr>
                <w:sz w:val="24"/>
                <w:szCs w:val="24"/>
              </w:rPr>
              <w:t xml:space="preserve"> </w:t>
            </w:r>
            <w:proofErr w:type="spellStart"/>
            <w:r w:rsidRPr="00F27DC8">
              <w:rPr>
                <w:sz w:val="24"/>
                <w:szCs w:val="24"/>
              </w:rPr>
              <w:t>затвердження</w:t>
            </w:r>
            <w:proofErr w:type="spellEnd"/>
            <w:r w:rsidRPr="00F27DC8">
              <w:rPr>
                <w:sz w:val="24"/>
                <w:szCs w:val="24"/>
              </w:rPr>
              <w:t xml:space="preserve"> </w:t>
            </w:r>
            <w:proofErr w:type="spellStart"/>
            <w:r w:rsidRPr="00F27DC8">
              <w:rPr>
                <w:sz w:val="24"/>
                <w:szCs w:val="24"/>
              </w:rPr>
              <w:t>паспортів</w:t>
            </w:r>
            <w:proofErr w:type="spellEnd"/>
            <w:r w:rsidRPr="00F27DC8">
              <w:rPr>
                <w:sz w:val="24"/>
                <w:szCs w:val="24"/>
              </w:rPr>
              <w:t xml:space="preserve"> </w:t>
            </w:r>
            <w:proofErr w:type="spellStart"/>
            <w:r w:rsidRPr="00F27DC8">
              <w:rPr>
                <w:sz w:val="24"/>
                <w:szCs w:val="24"/>
              </w:rPr>
              <w:t>бюджетних</w:t>
            </w:r>
            <w:proofErr w:type="spellEnd"/>
            <w:r w:rsidRPr="00F27DC8">
              <w:rPr>
                <w:sz w:val="24"/>
                <w:szCs w:val="24"/>
              </w:rPr>
              <w:t xml:space="preserve"> </w:t>
            </w:r>
            <w:proofErr w:type="spellStart"/>
            <w:r w:rsidRPr="00F27DC8">
              <w:rPr>
                <w:sz w:val="24"/>
                <w:szCs w:val="24"/>
              </w:rPr>
              <w:t>програм</w:t>
            </w:r>
            <w:proofErr w:type="spellEnd"/>
            <w:r w:rsidRPr="00F27DC8">
              <w:rPr>
                <w:sz w:val="24"/>
                <w:szCs w:val="24"/>
              </w:rPr>
              <w:t xml:space="preserve"> </w:t>
            </w:r>
            <w:proofErr w:type="spellStart"/>
            <w:r w:rsidRPr="00F27DC8">
              <w:rPr>
                <w:sz w:val="24"/>
                <w:szCs w:val="24"/>
              </w:rPr>
              <w:t>головних</w:t>
            </w:r>
            <w:proofErr w:type="spellEnd"/>
            <w:r w:rsidRPr="00F27DC8">
              <w:rPr>
                <w:sz w:val="24"/>
                <w:szCs w:val="24"/>
              </w:rPr>
              <w:t xml:space="preserve"> </w:t>
            </w:r>
            <w:proofErr w:type="spellStart"/>
            <w:r w:rsidRPr="00F27DC8">
              <w:rPr>
                <w:sz w:val="24"/>
                <w:szCs w:val="24"/>
              </w:rPr>
              <w:t>розпорядників</w:t>
            </w:r>
            <w:proofErr w:type="spellEnd"/>
            <w:r w:rsidRPr="00F27DC8">
              <w:rPr>
                <w:sz w:val="24"/>
                <w:szCs w:val="24"/>
              </w:rPr>
              <w:t xml:space="preserve"> </w:t>
            </w:r>
            <w:proofErr w:type="spellStart"/>
            <w:r w:rsidRPr="00F27DC8">
              <w:rPr>
                <w:sz w:val="24"/>
                <w:szCs w:val="24"/>
              </w:rPr>
              <w:t>бюджетних</w:t>
            </w:r>
            <w:proofErr w:type="spellEnd"/>
            <w:r w:rsidRPr="00F27DC8">
              <w:rPr>
                <w:sz w:val="24"/>
                <w:szCs w:val="24"/>
              </w:rPr>
              <w:t xml:space="preserve"> </w:t>
            </w:r>
            <w:proofErr w:type="spellStart"/>
            <w:r w:rsidRPr="00F27DC8">
              <w:rPr>
                <w:sz w:val="24"/>
                <w:szCs w:val="24"/>
              </w:rPr>
              <w:t>коштів</w:t>
            </w:r>
            <w:proofErr w:type="spellEnd"/>
          </w:p>
        </w:tc>
        <w:tc>
          <w:tcPr>
            <w:tcW w:w="2551" w:type="dxa"/>
            <w:tcBorders>
              <w:top w:val="single" w:sz="4" w:space="0" w:color="auto"/>
              <w:bottom w:val="single" w:sz="4" w:space="0" w:color="auto"/>
            </w:tcBorders>
            <w:shd w:val="clear" w:color="auto" w:fill="auto"/>
          </w:tcPr>
          <w:p w14:paraId="0B99CD59" w14:textId="3C393348" w:rsidR="00916DF0" w:rsidRPr="00F27DC8" w:rsidRDefault="00916DF0" w:rsidP="00AB255C">
            <w:pPr>
              <w:ind w:left="-128" w:right="-109" w:firstLine="128"/>
              <w:jc w:val="center"/>
              <w:rPr>
                <w:sz w:val="24"/>
                <w:szCs w:val="24"/>
              </w:rPr>
            </w:pPr>
            <w:r w:rsidRPr="00F27DC8">
              <w:rPr>
                <w:sz w:val="24"/>
                <w:szCs w:val="24"/>
                <w:lang w:val="uk-UA"/>
              </w:rPr>
              <w:t>Н</w:t>
            </w:r>
            <w:proofErr w:type="spellStart"/>
            <w:r w:rsidRPr="00F27DC8">
              <w:rPr>
                <w:sz w:val="24"/>
                <w:szCs w:val="24"/>
              </w:rPr>
              <w:t>аказ</w:t>
            </w:r>
            <w:proofErr w:type="spellEnd"/>
            <w:r w:rsidRPr="00F27DC8">
              <w:rPr>
                <w:sz w:val="24"/>
                <w:szCs w:val="24"/>
              </w:rPr>
              <w:t xml:space="preserve"> </w:t>
            </w:r>
            <w:proofErr w:type="spellStart"/>
            <w:r w:rsidRPr="00F27DC8">
              <w:rPr>
                <w:sz w:val="24"/>
                <w:szCs w:val="24"/>
              </w:rPr>
              <w:t>Мін</w:t>
            </w:r>
            <w:r w:rsidRPr="00F27DC8">
              <w:rPr>
                <w:sz w:val="24"/>
                <w:szCs w:val="24"/>
                <w:lang w:val="uk-UA"/>
              </w:rPr>
              <w:t>істерства</w:t>
            </w:r>
            <w:proofErr w:type="spellEnd"/>
            <w:r w:rsidRPr="00F27DC8">
              <w:rPr>
                <w:sz w:val="24"/>
                <w:szCs w:val="24"/>
                <w:lang w:val="uk-UA"/>
              </w:rPr>
              <w:t xml:space="preserve"> фінансів </w:t>
            </w:r>
            <w:proofErr w:type="spellStart"/>
            <w:r w:rsidRPr="00F27DC8">
              <w:rPr>
                <w:sz w:val="24"/>
                <w:szCs w:val="24"/>
              </w:rPr>
              <w:t>від</w:t>
            </w:r>
            <w:proofErr w:type="spellEnd"/>
            <w:r w:rsidRPr="00F27DC8">
              <w:rPr>
                <w:sz w:val="24"/>
                <w:szCs w:val="24"/>
              </w:rPr>
              <w:t xml:space="preserve"> 26.08.2014 №836</w:t>
            </w:r>
          </w:p>
        </w:tc>
        <w:tc>
          <w:tcPr>
            <w:tcW w:w="1418" w:type="dxa"/>
            <w:tcBorders>
              <w:top w:val="single" w:sz="4" w:space="0" w:color="auto"/>
              <w:bottom w:val="single" w:sz="4" w:space="0" w:color="auto"/>
            </w:tcBorders>
            <w:shd w:val="clear" w:color="auto" w:fill="auto"/>
          </w:tcPr>
          <w:p w14:paraId="659C4532" w14:textId="77777777" w:rsidR="00F27DC8" w:rsidRPr="00F27DC8" w:rsidRDefault="00F27DC8" w:rsidP="00F27DC8">
            <w:pPr>
              <w:jc w:val="center"/>
              <w:rPr>
                <w:sz w:val="24"/>
                <w:szCs w:val="24"/>
                <w:lang w:val="uk-UA"/>
              </w:rPr>
            </w:pPr>
            <w:r w:rsidRPr="00F27DC8">
              <w:rPr>
                <w:sz w:val="24"/>
                <w:szCs w:val="24"/>
                <w:lang w:val="uk-UA"/>
              </w:rPr>
              <w:t>Впродовж місяця</w:t>
            </w:r>
          </w:p>
          <w:p w14:paraId="26678C07" w14:textId="77777777" w:rsidR="00916DF0" w:rsidRPr="00F27DC8" w:rsidRDefault="00916DF0"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2CE3B238" w14:textId="77777777" w:rsidR="00916DF0" w:rsidRPr="00F27DC8" w:rsidRDefault="00916DF0" w:rsidP="00AB255C">
            <w:pPr>
              <w:snapToGrid w:val="0"/>
              <w:rPr>
                <w:sz w:val="24"/>
                <w:szCs w:val="24"/>
                <w:lang w:val="uk-UA"/>
              </w:rPr>
            </w:pPr>
            <w:proofErr w:type="spellStart"/>
            <w:r w:rsidRPr="00F27DC8">
              <w:rPr>
                <w:sz w:val="24"/>
                <w:szCs w:val="24"/>
                <w:lang w:val="uk-UA"/>
              </w:rPr>
              <w:t>В.Тацюк</w:t>
            </w:r>
            <w:proofErr w:type="spellEnd"/>
          </w:p>
          <w:p w14:paraId="6D73A0F6" w14:textId="0E26D604" w:rsidR="00916DF0" w:rsidRPr="00F27DC8" w:rsidRDefault="00916DF0" w:rsidP="00AB255C">
            <w:pPr>
              <w:snapToGrid w:val="0"/>
              <w:rPr>
                <w:sz w:val="24"/>
                <w:szCs w:val="24"/>
                <w:lang w:val="uk-UA"/>
              </w:rPr>
            </w:pPr>
            <w:proofErr w:type="spellStart"/>
            <w:r w:rsidRPr="00F27DC8">
              <w:rPr>
                <w:sz w:val="24"/>
                <w:szCs w:val="24"/>
                <w:lang w:val="uk-UA"/>
              </w:rPr>
              <w:t>Р.Котяш</w:t>
            </w:r>
            <w:proofErr w:type="spellEnd"/>
          </w:p>
        </w:tc>
      </w:tr>
      <w:tr w:rsidR="00916DF0" w:rsidRPr="00403ADB" w14:paraId="1E9537AA" w14:textId="77777777" w:rsidTr="00840906">
        <w:trPr>
          <w:trHeight w:val="586"/>
        </w:trPr>
        <w:tc>
          <w:tcPr>
            <w:tcW w:w="4535" w:type="dxa"/>
            <w:tcBorders>
              <w:top w:val="single" w:sz="4" w:space="0" w:color="auto"/>
              <w:bottom w:val="single" w:sz="4" w:space="0" w:color="auto"/>
            </w:tcBorders>
            <w:shd w:val="clear" w:color="auto" w:fill="auto"/>
            <w:vAlign w:val="center"/>
          </w:tcPr>
          <w:p w14:paraId="4AA51EC0" w14:textId="4073A8CD" w:rsidR="00916DF0" w:rsidRPr="00F27DC8" w:rsidRDefault="00916DF0" w:rsidP="00AB255C">
            <w:pPr>
              <w:ind w:left="72" w:right="-108"/>
              <w:rPr>
                <w:bCs/>
                <w:sz w:val="24"/>
                <w:szCs w:val="24"/>
                <w:lang w:val="uk-UA"/>
              </w:rPr>
            </w:pPr>
            <w:proofErr w:type="spellStart"/>
            <w:r w:rsidRPr="00F27DC8">
              <w:rPr>
                <w:bCs/>
                <w:sz w:val="24"/>
                <w:szCs w:val="24"/>
              </w:rPr>
              <w:lastRenderedPageBreak/>
              <w:t>Перевірка</w:t>
            </w:r>
            <w:proofErr w:type="spellEnd"/>
            <w:r w:rsidRPr="00F27DC8">
              <w:rPr>
                <w:bCs/>
                <w:sz w:val="24"/>
                <w:szCs w:val="24"/>
              </w:rPr>
              <w:t xml:space="preserve"> </w:t>
            </w:r>
            <w:proofErr w:type="spellStart"/>
            <w:r w:rsidRPr="00F27DC8">
              <w:rPr>
                <w:bCs/>
                <w:sz w:val="24"/>
                <w:szCs w:val="24"/>
              </w:rPr>
              <w:t>кошторисів</w:t>
            </w:r>
            <w:proofErr w:type="spellEnd"/>
            <w:r w:rsidRPr="00F27DC8">
              <w:rPr>
                <w:bCs/>
                <w:sz w:val="24"/>
                <w:szCs w:val="24"/>
              </w:rPr>
              <w:t xml:space="preserve"> </w:t>
            </w:r>
            <w:proofErr w:type="spellStart"/>
            <w:r w:rsidRPr="00F27DC8">
              <w:rPr>
                <w:bCs/>
                <w:sz w:val="24"/>
                <w:szCs w:val="24"/>
              </w:rPr>
              <w:t>головних</w:t>
            </w:r>
            <w:proofErr w:type="spellEnd"/>
            <w:r w:rsidRPr="00F27DC8">
              <w:rPr>
                <w:bCs/>
                <w:sz w:val="24"/>
                <w:szCs w:val="24"/>
              </w:rPr>
              <w:t xml:space="preserve"> </w:t>
            </w:r>
            <w:proofErr w:type="spellStart"/>
            <w:r w:rsidRPr="00F27DC8">
              <w:rPr>
                <w:bCs/>
                <w:sz w:val="24"/>
                <w:szCs w:val="24"/>
              </w:rPr>
              <w:t>розпорядників</w:t>
            </w:r>
            <w:proofErr w:type="spellEnd"/>
            <w:r w:rsidRPr="00F27DC8">
              <w:rPr>
                <w:bCs/>
                <w:sz w:val="24"/>
                <w:szCs w:val="24"/>
              </w:rPr>
              <w:t xml:space="preserve"> </w:t>
            </w:r>
            <w:proofErr w:type="spellStart"/>
            <w:r w:rsidRPr="00F27DC8">
              <w:rPr>
                <w:bCs/>
                <w:sz w:val="24"/>
                <w:szCs w:val="24"/>
              </w:rPr>
              <w:t>бюджетних</w:t>
            </w:r>
            <w:proofErr w:type="spellEnd"/>
            <w:r w:rsidRPr="00F27DC8">
              <w:rPr>
                <w:bCs/>
                <w:sz w:val="24"/>
                <w:szCs w:val="24"/>
              </w:rPr>
              <w:t xml:space="preserve"> </w:t>
            </w:r>
            <w:proofErr w:type="spellStart"/>
            <w:r w:rsidRPr="00F27DC8">
              <w:rPr>
                <w:bCs/>
                <w:sz w:val="24"/>
                <w:szCs w:val="24"/>
              </w:rPr>
              <w:t>коштів</w:t>
            </w:r>
            <w:proofErr w:type="spellEnd"/>
            <w:r w:rsidRPr="00F27DC8">
              <w:rPr>
                <w:bCs/>
                <w:sz w:val="24"/>
                <w:szCs w:val="24"/>
              </w:rPr>
              <w:t xml:space="preserve"> на 2022 </w:t>
            </w:r>
            <w:proofErr w:type="spellStart"/>
            <w:r w:rsidRPr="00F27DC8">
              <w:rPr>
                <w:bCs/>
                <w:sz w:val="24"/>
                <w:szCs w:val="24"/>
              </w:rPr>
              <w:t>рік</w:t>
            </w:r>
            <w:proofErr w:type="spellEnd"/>
          </w:p>
        </w:tc>
        <w:tc>
          <w:tcPr>
            <w:tcW w:w="2551" w:type="dxa"/>
            <w:tcBorders>
              <w:top w:val="single" w:sz="4" w:space="0" w:color="auto"/>
              <w:bottom w:val="single" w:sz="4" w:space="0" w:color="auto"/>
            </w:tcBorders>
            <w:shd w:val="clear" w:color="auto" w:fill="auto"/>
          </w:tcPr>
          <w:p w14:paraId="3B997854" w14:textId="77777777" w:rsidR="00916DF0" w:rsidRPr="00F27DC8" w:rsidRDefault="00916DF0" w:rsidP="00AB255C">
            <w:pPr>
              <w:ind w:right="-108"/>
              <w:jc w:val="center"/>
              <w:rPr>
                <w:sz w:val="24"/>
                <w:szCs w:val="24"/>
              </w:rPr>
            </w:pPr>
            <w:r w:rsidRPr="00F27DC8">
              <w:rPr>
                <w:sz w:val="24"/>
                <w:szCs w:val="24"/>
              </w:rPr>
              <w:t xml:space="preserve">Постанова КМУ </w:t>
            </w:r>
            <w:proofErr w:type="spellStart"/>
            <w:r w:rsidRPr="00F27DC8">
              <w:rPr>
                <w:sz w:val="24"/>
                <w:szCs w:val="24"/>
              </w:rPr>
              <w:t>від</w:t>
            </w:r>
            <w:proofErr w:type="spellEnd"/>
            <w:r w:rsidRPr="00F27DC8">
              <w:rPr>
                <w:sz w:val="24"/>
                <w:szCs w:val="24"/>
              </w:rPr>
              <w:t xml:space="preserve"> 28.02.2002 №228</w:t>
            </w:r>
          </w:p>
        </w:tc>
        <w:tc>
          <w:tcPr>
            <w:tcW w:w="1418" w:type="dxa"/>
            <w:tcBorders>
              <w:top w:val="single" w:sz="4" w:space="0" w:color="auto"/>
              <w:bottom w:val="single" w:sz="4" w:space="0" w:color="auto"/>
            </w:tcBorders>
            <w:shd w:val="clear" w:color="auto" w:fill="auto"/>
          </w:tcPr>
          <w:p w14:paraId="09A9FA6C" w14:textId="77777777" w:rsidR="00916DF0" w:rsidRPr="00F27DC8" w:rsidRDefault="00916DF0" w:rsidP="00AB255C">
            <w:pPr>
              <w:jc w:val="center"/>
              <w:rPr>
                <w:sz w:val="24"/>
                <w:szCs w:val="24"/>
                <w:lang w:val="uk-UA"/>
              </w:rPr>
            </w:pPr>
            <w:r w:rsidRPr="00F27DC8">
              <w:rPr>
                <w:sz w:val="24"/>
                <w:szCs w:val="24"/>
                <w:lang w:val="uk-UA"/>
              </w:rPr>
              <w:t>Впродовж місяця</w:t>
            </w:r>
          </w:p>
          <w:p w14:paraId="58F8B4C9" w14:textId="77777777" w:rsidR="00916DF0" w:rsidRPr="00F27DC8" w:rsidRDefault="00916DF0" w:rsidP="00AB255C">
            <w:pPr>
              <w:jc w:val="center"/>
              <w:rPr>
                <w:sz w:val="24"/>
                <w:szCs w:val="24"/>
                <w:lang w:val="uk-UA"/>
              </w:rPr>
            </w:pPr>
          </w:p>
        </w:tc>
        <w:tc>
          <w:tcPr>
            <w:tcW w:w="1986" w:type="dxa"/>
            <w:gridSpan w:val="2"/>
            <w:tcBorders>
              <w:top w:val="single" w:sz="4" w:space="0" w:color="auto"/>
              <w:bottom w:val="single" w:sz="4" w:space="0" w:color="auto"/>
            </w:tcBorders>
            <w:shd w:val="clear" w:color="auto" w:fill="auto"/>
          </w:tcPr>
          <w:p w14:paraId="583C5BA9" w14:textId="77777777" w:rsidR="00916DF0" w:rsidRPr="00F27DC8" w:rsidRDefault="00916DF0" w:rsidP="00AB255C">
            <w:pPr>
              <w:snapToGrid w:val="0"/>
              <w:rPr>
                <w:sz w:val="24"/>
                <w:szCs w:val="24"/>
                <w:lang w:val="uk-UA"/>
              </w:rPr>
            </w:pPr>
            <w:r w:rsidRPr="00F27DC8">
              <w:rPr>
                <w:sz w:val="24"/>
                <w:szCs w:val="24"/>
                <w:lang w:val="uk-UA"/>
              </w:rPr>
              <w:t>Працівники фінансового управління</w:t>
            </w:r>
          </w:p>
        </w:tc>
      </w:tr>
      <w:tr w:rsidR="00916DF0" w:rsidRPr="004C4EE6" w14:paraId="3090E0AF" w14:textId="77777777" w:rsidTr="00840906">
        <w:trPr>
          <w:trHeight w:val="586"/>
        </w:trPr>
        <w:tc>
          <w:tcPr>
            <w:tcW w:w="4535" w:type="dxa"/>
            <w:tcBorders>
              <w:top w:val="single" w:sz="4" w:space="0" w:color="auto"/>
            </w:tcBorders>
            <w:shd w:val="clear" w:color="auto" w:fill="auto"/>
          </w:tcPr>
          <w:p w14:paraId="5D85435B" w14:textId="77777777" w:rsidR="00916DF0" w:rsidRPr="00F27DC8" w:rsidRDefault="00916DF0" w:rsidP="00AB255C">
            <w:pPr>
              <w:jc w:val="both"/>
              <w:rPr>
                <w:bCs/>
                <w:sz w:val="24"/>
                <w:szCs w:val="24"/>
                <w:lang w:val="uk-UA"/>
              </w:rPr>
            </w:pPr>
            <w:r w:rsidRPr="00F27DC8">
              <w:rPr>
                <w:bCs/>
                <w:sz w:val="24"/>
                <w:szCs w:val="24"/>
                <w:lang w:val="uk-UA"/>
              </w:rPr>
              <w:t>Забезпечення контролю за своєчасністю виплат заробітної плати, проведення розрахунків за енергоносії, оптимізацією витрат по використанню бюджетних коштів.</w:t>
            </w:r>
            <w:r w:rsidRPr="00F27DC8">
              <w:rPr>
                <w:bCs/>
                <w:sz w:val="24"/>
                <w:szCs w:val="24"/>
              </w:rPr>
              <w:t xml:space="preserve"> Контроль за </w:t>
            </w:r>
            <w:proofErr w:type="spellStart"/>
            <w:r w:rsidRPr="00F27DC8">
              <w:rPr>
                <w:bCs/>
                <w:sz w:val="24"/>
                <w:szCs w:val="24"/>
              </w:rPr>
              <w:t>виконанням</w:t>
            </w:r>
            <w:proofErr w:type="spellEnd"/>
            <w:r w:rsidRPr="00F27DC8">
              <w:rPr>
                <w:bCs/>
                <w:sz w:val="24"/>
                <w:szCs w:val="24"/>
              </w:rPr>
              <w:t xml:space="preserve"> </w:t>
            </w:r>
            <w:proofErr w:type="spellStart"/>
            <w:r w:rsidRPr="00F27DC8">
              <w:rPr>
                <w:bCs/>
                <w:sz w:val="24"/>
                <w:szCs w:val="24"/>
              </w:rPr>
              <w:t>заходів</w:t>
            </w:r>
            <w:proofErr w:type="spellEnd"/>
            <w:r w:rsidRPr="00F27DC8">
              <w:rPr>
                <w:bCs/>
                <w:sz w:val="24"/>
                <w:szCs w:val="24"/>
              </w:rPr>
              <w:t xml:space="preserve"> </w:t>
            </w:r>
            <w:proofErr w:type="spellStart"/>
            <w:r w:rsidRPr="00F27DC8">
              <w:rPr>
                <w:bCs/>
                <w:sz w:val="24"/>
                <w:szCs w:val="24"/>
              </w:rPr>
              <w:t>щодо</w:t>
            </w:r>
            <w:proofErr w:type="spellEnd"/>
            <w:r w:rsidRPr="00F27DC8">
              <w:rPr>
                <w:bCs/>
                <w:sz w:val="24"/>
                <w:szCs w:val="24"/>
              </w:rPr>
              <w:t xml:space="preserve"> </w:t>
            </w:r>
            <w:proofErr w:type="spellStart"/>
            <w:r w:rsidRPr="00F27DC8">
              <w:rPr>
                <w:bCs/>
                <w:sz w:val="24"/>
                <w:szCs w:val="24"/>
              </w:rPr>
              <w:t>економного</w:t>
            </w:r>
            <w:proofErr w:type="spellEnd"/>
            <w:r w:rsidRPr="00F27DC8">
              <w:rPr>
                <w:bCs/>
                <w:sz w:val="24"/>
                <w:szCs w:val="24"/>
              </w:rPr>
              <w:t xml:space="preserve"> та </w:t>
            </w:r>
            <w:proofErr w:type="spellStart"/>
            <w:r w:rsidRPr="00F27DC8">
              <w:rPr>
                <w:bCs/>
                <w:sz w:val="24"/>
                <w:szCs w:val="24"/>
              </w:rPr>
              <w:t>раціонального</w:t>
            </w:r>
            <w:proofErr w:type="spellEnd"/>
            <w:r w:rsidRPr="00F27DC8">
              <w:rPr>
                <w:bCs/>
                <w:sz w:val="24"/>
                <w:szCs w:val="24"/>
              </w:rPr>
              <w:t xml:space="preserve"> </w:t>
            </w:r>
            <w:proofErr w:type="spellStart"/>
            <w:r w:rsidRPr="00F27DC8">
              <w:rPr>
                <w:bCs/>
                <w:sz w:val="24"/>
                <w:szCs w:val="24"/>
              </w:rPr>
              <w:t>використання</w:t>
            </w:r>
            <w:proofErr w:type="spellEnd"/>
            <w:r w:rsidRPr="00F27DC8">
              <w:rPr>
                <w:bCs/>
                <w:sz w:val="24"/>
                <w:szCs w:val="24"/>
              </w:rPr>
              <w:t xml:space="preserve"> </w:t>
            </w:r>
            <w:proofErr w:type="spellStart"/>
            <w:r w:rsidRPr="00F27DC8">
              <w:rPr>
                <w:bCs/>
                <w:sz w:val="24"/>
                <w:szCs w:val="24"/>
              </w:rPr>
              <w:t>бюджетних</w:t>
            </w:r>
            <w:proofErr w:type="spellEnd"/>
            <w:r w:rsidRPr="00F27DC8">
              <w:rPr>
                <w:bCs/>
                <w:sz w:val="24"/>
                <w:szCs w:val="24"/>
              </w:rPr>
              <w:t xml:space="preserve"> </w:t>
            </w:r>
            <w:proofErr w:type="spellStart"/>
            <w:r w:rsidRPr="00F27DC8">
              <w:rPr>
                <w:bCs/>
                <w:sz w:val="24"/>
                <w:szCs w:val="24"/>
              </w:rPr>
              <w:t>коштів</w:t>
            </w:r>
            <w:proofErr w:type="spellEnd"/>
            <w:r w:rsidRPr="00F27DC8">
              <w:rPr>
                <w:bCs/>
                <w:sz w:val="24"/>
                <w:szCs w:val="24"/>
              </w:rPr>
              <w:t xml:space="preserve">, </w:t>
            </w:r>
            <w:proofErr w:type="spellStart"/>
            <w:r w:rsidRPr="00F27DC8">
              <w:rPr>
                <w:bCs/>
                <w:sz w:val="24"/>
                <w:szCs w:val="24"/>
              </w:rPr>
              <w:t>оптимізацією</w:t>
            </w:r>
            <w:proofErr w:type="spellEnd"/>
            <w:r w:rsidRPr="00F27DC8">
              <w:rPr>
                <w:bCs/>
                <w:sz w:val="24"/>
                <w:szCs w:val="24"/>
              </w:rPr>
              <w:t xml:space="preserve"> </w:t>
            </w:r>
            <w:proofErr w:type="spellStart"/>
            <w:r w:rsidRPr="00F27DC8">
              <w:rPr>
                <w:bCs/>
                <w:sz w:val="24"/>
                <w:szCs w:val="24"/>
              </w:rPr>
              <w:t>мережі</w:t>
            </w:r>
            <w:proofErr w:type="spellEnd"/>
            <w:r w:rsidRPr="00F27DC8">
              <w:rPr>
                <w:bCs/>
                <w:sz w:val="24"/>
                <w:szCs w:val="24"/>
              </w:rPr>
              <w:t xml:space="preserve"> </w:t>
            </w:r>
            <w:proofErr w:type="spellStart"/>
            <w:r w:rsidRPr="00F27DC8">
              <w:rPr>
                <w:bCs/>
                <w:sz w:val="24"/>
                <w:szCs w:val="24"/>
              </w:rPr>
              <w:t>бюджетних</w:t>
            </w:r>
            <w:proofErr w:type="spellEnd"/>
            <w:r w:rsidRPr="00F27DC8">
              <w:rPr>
                <w:bCs/>
                <w:sz w:val="24"/>
                <w:szCs w:val="24"/>
              </w:rPr>
              <w:t xml:space="preserve"> </w:t>
            </w:r>
            <w:proofErr w:type="spellStart"/>
            <w:r w:rsidRPr="00F27DC8">
              <w:rPr>
                <w:bCs/>
                <w:sz w:val="24"/>
                <w:szCs w:val="24"/>
              </w:rPr>
              <w:t>установ</w:t>
            </w:r>
            <w:proofErr w:type="spellEnd"/>
            <w:r w:rsidRPr="00F27DC8">
              <w:rPr>
                <w:bCs/>
                <w:sz w:val="24"/>
                <w:szCs w:val="24"/>
              </w:rPr>
              <w:t xml:space="preserve"> та </w:t>
            </w:r>
            <w:proofErr w:type="spellStart"/>
            <w:r w:rsidRPr="00F27DC8">
              <w:rPr>
                <w:bCs/>
                <w:sz w:val="24"/>
                <w:szCs w:val="24"/>
              </w:rPr>
              <w:t>штатної</w:t>
            </w:r>
            <w:proofErr w:type="spellEnd"/>
            <w:r w:rsidRPr="00F27DC8">
              <w:rPr>
                <w:bCs/>
                <w:sz w:val="24"/>
                <w:szCs w:val="24"/>
              </w:rPr>
              <w:t xml:space="preserve"> </w:t>
            </w:r>
            <w:proofErr w:type="spellStart"/>
            <w:r w:rsidRPr="00F27DC8">
              <w:rPr>
                <w:bCs/>
                <w:sz w:val="24"/>
                <w:szCs w:val="24"/>
              </w:rPr>
              <w:t>чисельності</w:t>
            </w:r>
            <w:proofErr w:type="spellEnd"/>
            <w:r w:rsidRPr="00F27DC8">
              <w:rPr>
                <w:bCs/>
                <w:sz w:val="24"/>
                <w:szCs w:val="24"/>
              </w:rPr>
              <w:t xml:space="preserve"> </w:t>
            </w:r>
            <w:proofErr w:type="spellStart"/>
            <w:r w:rsidRPr="00F27DC8">
              <w:rPr>
                <w:bCs/>
                <w:sz w:val="24"/>
                <w:szCs w:val="24"/>
              </w:rPr>
              <w:t>їх</w:t>
            </w:r>
            <w:proofErr w:type="spellEnd"/>
            <w:r w:rsidRPr="00F27DC8">
              <w:rPr>
                <w:bCs/>
                <w:sz w:val="24"/>
                <w:szCs w:val="24"/>
              </w:rPr>
              <w:t xml:space="preserve"> </w:t>
            </w:r>
            <w:proofErr w:type="spellStart"/>
            <w:r w:rsidRPr="00F27DC8">
              <w:rPr>
                <w:bCs/>
                <w:sz w:val="24"/>
                <w:szCs w:val="24"/>
              </w:rPr>
              <w:t>працівників</w:t>
            </w:r>
            <w:proofErr w:type="spellEnd"/>
          </w:p>
        </w:tc>
        <w:tc>
          <w:tcPr>
            <w:tcW w:w="2551" w:type="dxa"/>
            <w:tcBorders>
              <w:top w:val="single" w:sz="4" w:space="0" w:color="auto"/>
            </w:tcBorders>
            <w:shd w:val="clear" w:color="auto" w:fill="auto"/>
          </w:tcPr>
          <w:p w14:paraId="5C75E8A7" w14:textId="77777777" w:rsidR="00916DF0" w:rsidRPr="00F27DC8" w:rsidRDefault="00916DF0" w:rsidP="00AB255C">
            <w:pPr>
              <w:jc w:val="center"/>
              <w:rPr>
                <w:sz w:val="24"/>
                <w:szCs w:val="24"/>
                <w:lang w:val="uk-UA"/>
              </w:rPr>
            </w:pPr>
            <w:r w:rsidRPr="00F27DC8">
              <w:rPr>
                <w:sz w:val="24"/>
                <w:szCs w:val="24"/>
                <w:lang w:val="uk-UA"/>
              </w:rPr>
              <w:t>Розпорядження ОДА від 26.12.2014 №681-р, розпорядження міського голови від 27.11.2018 №364-р</w:t>
            </w:r>
          </w:p>
        </w:tc>
        <w:tc>
          <w:tcPr>
            <w:tcW w:w="1418" w:type="dxa"/>
            <w:tcBorders>
              <w:top w:val="single" w:sz="4" w:space="0" w:color="auto"/>
            </w:tcBorders>
            <w:shd w:val="clear" w:color="auto" w:fill="auto"/>
          </w:tcPr>
          <w:p w14:paraId="326B2C68" w14:textId="77777777" w:rsidR="00916DF0" w:rsidRPr="00F27DC8" w:rsidRDefault="00916DF0" w:rsidP="00AB255C">
            <w:pPr>
              <w:jc w:val="center"/>
              <w:rPr>
                <w:sz w:val="24"/>
                <w:szCs w:val="24"/>
                <w:lang w:val="uk-UA"/>
              </w:rPr>
            </w:pPr>
            <w:r w:rsidRPr="00F27DC8">
              <w:rPr>
                <w:sz w:val="24"/>
                <w:szCs w:val="24"/>
                <w:lang w:val="uk-UA"/>
              </w:rPr>
              <w:t>Впродовж місяця</w:t>
            </w:r>
          </w:p>
          <w:p w14:paraId="54934E2C" w14:textId="77777777" w:rsidR="00916DF0" w:rsidRPr="00F27DC8" w:rsidRDefault="00916DF0" w:rsidP="00AB255C">
            <w:pPr>
              <w:jc w:val="center"/>
              <w:rPr>
                <w:b/>
                <w:sz w:val="24"/>
                <w:szCs w:val="24"/>
                <w:lang w:val="uk-UA"/>
              </w:rPr>
            </w:pPr>
          </w:p>
        </w:tc>
        <w:tc>
          <w:tcPr>
            <w:tcW w:w="1986" w:type="dxa"/>
            <w:gridSpan w:val="2"/>
            <w:tcBorders>
              <w:top w:val="single" w:sz="4" w:space="0" w:color="auto"/>
            </w:tcBorders>
            <w:shd w:val="clear" w:color="auto" w:fill="auto"/>
          </w:tcPr>
          <w:p w14:paraId="322AD743" w14:textId="77777777" w:rsidR="00916DF0" w:rsidRPr="00F27DC8" w:rsidRDefault="00916DF0" w:rsidP="00AB255C">
            <w:pPr>
              <w:rPr>
                <w:sz w:val="24"/>
                <w:szCs w:val="24"/>
                <w:lang w:val="uk-UA"/>
              </w:rPr>
            </w:pPr>
            <w:r w:rsidRPr="00F27DC8">
              <w:rPr>
                <w:sz w:val="24"/>
                <w:szCs w:val="24"/>
                <w:lang w:val="uk-UA"/>
              </w:rPr>
              <w:t>Працівники фінансового управління</w:t>
            </w:r>
          </w:p>
        </w:tc>
      </w:tr>
      <w:tr w:rsidR="00916DF0" w:rsidRPr="004A713B" w14:paraId="64779001" w14:textId="77777777" w:rsidTr="00840906">
        <w:trPr>
          <w:trHeight w:val="586"/>
        </w:trPr>
        <w:tc>
          <w:tcPr>
            <w:tcW w:w="4535" w:type="dxa"/>
            <w:tcBorders>
              <w:top w:val="single" w:sz="4" w:space="0" w:color="auto"/>
            </w:tcBorders>
            <w:shd w:val="clear" w:color="auto" w:fill="auto"/>
          </w:tcPr>
          <w:p w14:paraId="41086E05" w14:textId="77777777" w:rsidR="00916DF0" w:rsidRPr="00F27DC8" w:rsidRDefault="00916DF0" w:rsidP="00AB255C">
            <w:pPr>
              <w:rPr>
                <w:bCs/>
                <w:sz w:val="24"/>
                <w:szCs w:val="24"/>
              </w:rPr>
            </w:pPr>
            <w:proofErr w:type="spellStart"/>
            <w:r w:rsidRPr="00F27DC8">
              <w:rPr>
                <w:bCs/>
                <w:sz w:val="24"/>
                <w:szCs w:val="24"/>
              </w:rPr>
              <w:t>Забезпечення</w:t>
            </w:r>
            <w:proofErr w:type="spellEnd"/>
            <w:r w:rsidRPr="00F27DC8">
              <w:rPr>
                <w:bCs/>
                <w:sz w:val="24"/>
                <w:szCs w:val="24"/>
              </w:rPr>
              <w:t xml:space="preserve"> контролю за </w:t>
            </w:r>
            <w:proofErr w:type="spellStart"/>
            <w:r w:rsidRPr="00F27DC8">
              <w:rPr>
                <w:bCs/>
                <w:sz w:val="24"/>
                <w:szCs w:val="24"/>
              </w:rPr>
              <w:t>недопущенням</w:t>
            </w:r>
            <w:proofErr w:type="spellEnd"/>
            <w:r w:rsidRPr="00F27DC8">
              <w:rPr>
                <w:bCs/>
                <w:sz w:val="24"/>
                <w:szCs w:val="24"/>
              </w:rPr>
              <w:t xml:space="preserve"> росту </w:t>
            </w:r>
            <w:proofErr w:type="spellStart"/>
            <w:r w:rsidRPr="00F27DC8">
              <w:rPr>
                <w:bCs/>
                <w:sz w:val="24"/>
                <w:szCs w:val="24"/>
              </w:rPr>
              <w:t>дебіторської</w:t>
            </w:r>
            <w:proofErr w:type="spellEnd"/>
            <w:r w:rsidRPr="00F27DC8">
              <w:rPr>
                <w:bCs/>
                <w:sz w:val="24"/>
                <w:szCs w:val="24"/>
              </w:rPr>
              <w:t xml:space="preserve"> та </w:t>
            </w:r>
            <w:proofErr w:type="spellStart"/>
            <w:r w:rsidRPr="00F27DC8">
              <w:rPr>
                <w:bCs/>
                <w:sz w:val="24"/>
                <w:szCs w:val="24"/>
              </w:rPr>
              <w:t>кредиторської</w:t>
            </w:r>
            <w:proofErr w:type="spellEnd"/>
            <w:r w:rsidRPr="00F27DC8">
              <w:rPr>
                <w:bCs/>
                <w:sz w:val="24"/>
                <w:szCs w:val="24"/>
              </w:rPr>
              <w:t xml:space="preserve"> </w:t>
            </w:r>
            <w:proofErr w:type="spellStart"/>
            <w:r w:rsidRPr="00F27DC8">
              <w:rPr>
                <w:bCs/>
                <w:sz w:val="24"/>
                <w:szCs w:val="24"/>
              </w:rPr>
              <w:t>заборгованості</w:t>
            </w:r>
            <w:proofErr w:type="spellEnd"/>
            <w:r w:rsidRPr="00F27DC8">
              <w:rPr>
                <w:bCs/>
                <w:sz w:val="24"/>
                <w:szCs w:val="24"/>
              </w:rPr>
              <w:t xml:space="preserve">  бюджету </w:t>
            </w:r>
            <w:proofErr w:type="spellStart"/>
            <w:r w:rsidRPr="00F27DC8">
              <w:rPr>
                <w:bCs/>
                <w:sz w:val="24"/>
                <w:szCs w:val="24"/>
              </w:rPr>
              <w:t>міської</w:t>
            </w:r>
            <w:proofErr w:type="spellEnd"/>
            <w:r w:rsidRPr="00F27DC8">
              <w:rPr>
                <w:bCs/>
                <w:sz w:val="24"/>
                <w:szCs w:val="24"/>
              </w:rPr>
              <w:t xml:space="preserve"> ТГ</w:t>
            </w:r>
          </w:p>
        </w:tc>
        <w:tc>
          <w:tcPr>
            <w:tcW w:w="2551" w:type="dxa"/>
            <w:tcBorders>
              <w:top w:val="single" w:sz="4" w:space="0" w:color="auto"/>
            </w:tcBorders>
            <w:shd w:val="clear" w:color="auto" w:fill="auto"/>
          </w:tcPr>
          <w:p w14:paraId="17717060" w14:textId="77777777" w:rsidR="005B08A0" w:rsidRDefault="00916DF0" w:rsidP="00AB255C">
            <w:pPr>
              <w:jc w:val="center"/>
              <w:rPr>
                <w:sz w:val="24"/>
                <w:szCs w:val="24"/>
              </w:rPr>
            </w:pPr>
            <w:proofErr w:type="spellStart"/>
            <w:r w:rsidRPr="00F27DC8">
              <w:rPr>
                <w:sz w:val="24"/>
                <w:szCs w:val="24"/>
              </w:rPr>
              <w:t>Розпорядження</w:t>
            </w:r>
            <w:proofErr w:type="spellEnd"/>
            <w:r w:rsidRPr="00F27DC8">
              <w:rPr>
                <w:sz w:val="24"/>
                <w:szCs w:val="24"/>
              </w:rPr>
              <w:t xml:space="preserve"> </w:t>
            </w:r>
            <w:proofErr w:type="spellStart"/>
            <w:r w:rsidRPr="00F27DC8">
              <w:rPr>
                <w:sz w:val="24"/>
                <w:szCs w:val="24"/>
              </w:rPr>
              <w:t>голови</w:t>
            </w:r>
            <w:proofErr w:type="spellEnd"/>
            <w:r w:rsidRPr="00F27DC8">
              <w:rPr>
                <w:sz w:val="24"/>
                <w:szCs w:val="24"/>
              </w:rPr>
              <w:t xml:space="preserve"> РОДА </w:t>
            </w:r>
          </w:p>
          <w:p w14:paraId="0745E4FA" w14:textId="77777777" w:rsidR="005B08A0" w:rsidRDefault="00916DF0" w:rsidP="00AB255C">
            <w:pPr>
              <w:jc w:val="center"/>
              <w:rPr>
                <w:sz w:val="24"/>
                <w:szCs w:val="24"/>
              </w:rPr>
            </w:pPr>
            <w:proofErr w:type="spellStart"/>
            <w:r w:rsidRPr="00F27DC8">
              <w:rPr>
                <w:sz w:val="24"/>
                <w:szCs w:val="24"/>
              </w:rPr>
              <w:t>від</w:t>
            </w:r>
            <w:proofErr w:type="spellEnd"/>
            <w:r w:rsidRPr="00F27DC8">
              <w:rPr>
                <w:sz w:val="24"/>
                <w:szCs w:val="24"/>
              </w:rPr>
              <w:t xml:space="preserve"> </w:t>
            </w:r>
            <w:proofErr w:type="gramStart"/>
            <w:r w:rsidRPr="00F27DC8">
              <w:rPr>
                <w:sz w:val="24"/>
                <w:szCs w:val="24"/>
              </w:rPr>
              <w:t>29.10.2013  №</w:t>
            </w:r>
            <w:proofErr w:type="gramEnd"/>
            <w:r w:rsidRPr="00F27DC8">
              <w:rPr>
                <w:sz w:val="24"/>
                <w:szCs w:val="24"/>
              </w:rPr>
              <w:t xml:space="preserve">564, </w:t>
            </w:r>
            <w:proofErr w:type="spellStart"/>
            <w:r w:rsidRPr="00F27DC8">
              <w:rPr>
                <w:sz w:val="24"/>
                <w:szCs w:val="24"/>
              </w:rPr>
              <w:t>від</w:t>
            </w:r>
            <w:proofErr w:type="spellEnd"/>
            <w:r w:rsidRPr="00F27DC8">
              <w:rPr>
                <w:sz w:val="24"/>
                <w:szCs w:val="24"/>
              </w:rPr>
              <w:t xml:space="preserve"> 25.02.2014  № 69, </w:t>
            </w:r>
            <w:proofErr w:type="spellStart"/>
            <w:r w:rsidRPr="00F27DC8">
              <w:rPr>
                <w:sz w:val="24"/>
                <w:szCs w:val="24"/>
              </w:rPr>
              <w:t>від</w:t>
            </w:r>
            <w:proofErr w:type="spellEnd"/>
            <w:r w:rsidRPr="00F27DC8">
              <w:rPr>
                <w:sz w:val="24"/>
                <w:szCs w:val="24"/>
              </w:rPr>
              <w:t xml:space="preserve"> 05.05.2015, </w:t>
            </w:r>
          </w:p>
          <w:p w14:paraId="7B71847D" w14:textId="0240B3FF" w:rsidR="00916DF0" w:rsidRPr="00F27DC8" w:rsidRDefault="00916DF0" w:rsidP="00AB255C">
            <w:pPr>
              <w:jc w:val="center"/>
              <w:rPr>
                <w:sz w:val="24"/>
                <w:szCs w:val="24"/>
              </w:rPr>
            </w:pPr>
            <w:proofErr w:type="spellStart"/>
            <w:r w:rsidRPr="00F27DC8">
              <w:rPr>
                <w:sz w:val="24"/>
                <w:szCs w:val="24"/>
              </w:rPr>
              <w:t>від</w:t>
            </w:r>
            <w:proofErr w:type="spellEnd"/>
            <w:r w:rsidRPr="00F27DC8">
              <w:rPr>
                <w:sz w:val="24"/>
                <w:szCs w:val="24"/>
              </w:rPr>
              <w:t xml:space="preserve"> 05.02.2016 №37 №136,</w:t>
            </w:r>
          </w:p>
        </w:tc>
        <w:tc>
          <w:tcPr>
            <w:tcW w:w="1418" w:type="dxa"/>
            <w:tcBorders>
              <w:top w:val="single" w:sz="4" w:space="0" w:color="auto"/>
            </w:tcBorders>
            <w:shd w:val="clear" w:color="auto" w:fill="auto"/>
          </w:tcPr>
          <w:p w14:paraId="4CF4A4F9" w14:textId="77777777" w:rsidR="00916DF0" w:rsidRPr="00F27DC8" w:rsidRDefault="00916DF0" w:rsidP="00AB255C">
            <w:pPr>
              <w:jc w:val="center"/>
              <w:rPr>
                <w:sz w:val="24"/>
                <w:szCs w:val="24"/>
              </w:rPr>
            </w:pPr>
            <w:r w:rsidRPr="00F27DC8">
              <w:rPr>
                <w:sz w:val="24"/>
                <w:szCs w:val="24"/>
                <w:lang w:val="uk-UA"/>
              </w:rPr>
              <w:t>Впродовж місяця</w:t>
            </w:r>
          </w:p>
          <w:p w14:paraId="6069BE25" w14:textId="77777777" w:rsidR="00916DF0" w:rsidRPr="00F27DC8" w:rsidRDefault="00916DF0" w:rsidP="00AB255C">
            <w:pPr>
              <w:jc w:val="center"/>
              <w:rPr>
                <w:sz w:val="24"/>
                <w:szCs w:val="24"/>
              </w:rPr>
            </w:pPr>
          </w:p>
          <w:p w14:paraId="53B07B8A" w14:textId="77777777" w:rsidR="00916DF0" w:rsidRPr="00F27DC8" w:rsidRDefault="00916DF0" w:rsidP="00AB255C">
            <w:pPr>
              <w:jc w:val="center"/>
              <w:rPr>
                <w:sz w:val="24"/>
                <w:szCs w:val="24"/>
              </w:rPr>
            </w:pPr>
          </w:p>
          <w:p w14:paraId="34803EC4" w14:textId="77777777" w:rsidR="00916DF0" w:rsidRPr="00F27DC8" w:rsidRDefault="00916DF0" w:rsidP="00AB255C">
            <w:pPr>
              <w:jc w:val="center"/>
              <w:rPr>
                <w:sz w:val="24"/>
                <w:szCs w:val="24"/>
              </w:rPr>
            </w:pPr>
          </w:p>
        </w:tc>
        <w:tc>
          <w:tcPr>
            <w:tcW w:w="1986" w:type="dxa"/>
            <w:gridSpan w:val="2"/>
            <w:tcBorders>
              <w:top w:val="single" w:sz="4" w:space="0" w:color="auto"/>
            </w:tcBorders>
            <w:shd w:val="clear" w:color="auto" w:fill="auto"/>
          </w:tcPr>
          <w:p w14:paraId="36F4B2AE" w14:textId="77777777" w:rsidR="00916DF0" w:rsidRPr="00F27DC8" w:rsidRDefault="00916DF0" w:rsidP="00AB255C">
            <w:pPr>
              <w:rPr>
                <w:sz w:val="24"/>
                <w:szCs w:val="24"/>
              </w:rPr>
            </w:pPr>
            <w:r w:rsidRPr="00F27DC8">
              <w:rPr>
                <w:sz w:val="24"/>
                <w:szCs w:val="24"/>
                <w:lang w:val="uk-UA"/>
              </w:rPr>
              <w:t>Працівники фінансового управління</w:t>
            </w:r>
          </w:p>
        </w:tc>
      </w:tr>
      <w:tr w:rsidR="00916DF0" w:rsidRPr="002F2223" w14:paraId="11B975DA" w14:textId="77777777" w:rsidTr="00840906">
        <w:trPr>
          <w:trHeight w:val="420"/>
        </w:trPr>
        <w:tc>
          <w:tcPr>
            <w:tcW w:w="4535" w:type="dxa"/>
            <w:tcBorders>
              <w:bottom w:val="single" w:sz="4" w:space="0" w:color="auto"/>
            </w:tcBorders>
            <w:shd w:val="clear" w:color="auto" w:fill="auto"/>
          </w:tcPr>
          <w:p w14:paraId="59DC6B8D" w14:textId="77777777" w:rsidR="00916DF0" w:rsidRPr="00F27DC8" w:rsidRDefault="00916DF0" w:rsidP="00AB255C">
            <w:pPr>
              <w:jc w:val="both"/>
              <w:rPr>
                <w:bCs/>
                <w:sz w:val="24"/>
                <w:szCs w:val="24"/>
                <w:lang w:val="uk-UA"/>
              </w:rPr>
            </w:pPr>
            <w:r w:rsidRPr="00F27DC8">
              <w:rPr>
                <w:bCs/>
                <w:sz w:val="24"/>
                <w:szCs w:val="24"/>
                <w:lang w:val="uk-UA"/>
              </w:rPr>
              <w:t xml:space="preserve">Підготовка матеріалів: для містобудівного кадастру, будівельних паспортів забудовникам, паспортів прив’язки тимчасових споруд, по адресації об’єктів нерухомості, містобудівних умов та обмежень забудови об’єкта будівництва, наказів на присвоєння адрес, </w:t>
            </w:r>
            <w:proofErr w:type="spellStart"/>
            <w:r w:rsidRPr="00F27DC8">
              <w:rPr>
                <w:bCs/>
                <w:sz w:val="24"/>
                <w:szCs w:val="24"/>
                <w:lang w:val="uk-UA"/>
              </w:rPr>
              <w:t>викопіювань</w:t>
            </w:r>
            <w:proofErr w:type="spellEnd"/>
            <w:r w:rsidRPr="00F27DC8">
              <w:rPr>
                <w:bCs/>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14:paraId="7816DD5B" w14:textId="77777777" w:rsidR="00916DF0" w:rsidRPr="00F27DC8" w:rsidRDefault="00916DF0" w:rsidP="00AB255C">
            <w:pPr>
              <w:jc w:val="center"/>
              <w:rPr>
                <w:sz w:val="24"/>
                <w:szCs w:val="24"/>
                <w:lang w:val="uk-UA"/>
              </w:rPr>
            </w:pPr>
            <w:r w:rsidRPr="00F27DC8">
              <w:rPr>
                <w:sz w:val="24"/>
                <w:szCs w:val="24"/>
                <w:lang w:val="uk-UA"/>
              </w:rPr>
              <w:t xml:space="preserve">Функціональні повноваження відділу архітектури та містобудування  </w:t>
            </w:r>
          </w:p>
        </w:tc>
        <w:tc>
          <w:tcPr>
            <w:tcW w:w="1418" w:type="dxa"/>
            <w:tcBorders>
              <w:bottom w:val="single" w:sz="4" w:space="0" w:color="auto"/>
            </w:tcBorders>
            <w:shd w:val="clear" w:color="auto" w:fill="auto"/>
          </w:tcPr>
          <w:p w14:paraId="2036E3CC"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74CDC6C6" w14:textId="77777777" w:rsidR="00916DF0" w:rsidRPr="00F27DC8" w:rsidRDefault="00916DF0" w:rsidP="00AB255C">
            <w:pPr>
              <w:rPr>
                <w:sz w:val="24"/>
                <w:szCs w:val="24"/>
                <w:lang w:val="uk-UA"/>
              </w:rPr>
            </w:pPr>
            <w:r w:rsidRPr="00F27DC8">
              <w:rPr>
                <w:sz w:val="24"/>
                <w:szCs w:val="24"/>
                <w:lang w:val="uk-UA"/>
              </w:rPr>
              <w:t>В. Ільницький</w:t>
            </w:r>
          </w:p>
          <w:p w14:paraId="154F8694" w14:textId="77777777" w:rsidR="00916DF0" w:rsidRPr="00F27DC8" w:rsidRDefault="00916DF0" w:rsidP="00AB255C">
            <w:pPr>
              <w:rPr>
                <w:sz w:val="24"/>
                <w:szCs w:val="24"/>
                <w:lang w:val="uk-UA"/>
              </w:rPr>
            </w:pPr>
            <w:proofErr w:type="spellStart"/>
            <w:r w:rsidRPr="00F27DC8">
              <w:rPr>
                <w:sz w:val="24"/>
                <w:szCs w:val="24"/>
                <w:lang w:val="uk-UA"/>
              </w:rPr>
              <w:t>Н.Колесінська</w:t>
            </w:r>
            <w:proofErr w:type="spellEnd"/>
          </w:p>
          <w:p w14:paraId="26EA9DEE" w14:textId="77777777" w:rsidR="00916DF0" w:rsidRPr="00F27DC8" w:rsidRDefault="00916DF0" w:rsidP="00AB255C">
            <w:pPr>
              <w:rPr>
                <w:sz w:val="24"/>
                <w:szCs w:val="24"/>
                <w:lang w:val="uk-UA"/>
              </w:rPr>
            </w:pPr>
            <w:proofErr w:type="spellStart"/>
            <w:r w:rsidRPr="00F27DC8">
              <w:rPr>
                <w:sz w:val="24"/>
                <w:szCs w:val="24"/>
                <w:lang w:val="uk-UA"/>
              </w:rPr>
              <w:t>Д.Левончук</w:t>
            </w:r>
            <w:proofErr w:type="spellEnd"/>
          </w:p>
        </w:tc>
      </w:tr>
      <w:tr w:rsidR="00916DF0" w:rsidRPr="004C4EE6" w14:paraId="1C368394" w14:textId="77777777" w:rsidTr="00840906">
        <w:trPr>
          <w:trHeight w:val="416"/>
        </w:trPr>
        <w:tc>
          <w:tcPr>
            <w:tcW w:w="4535" w:type="dxa"/>
            <w:tcBorders>
              <w:bottom w:val="single" w:sz="4" w:space="0" w:color="auto"/>
            </w:tcBorders>
            <w:shd w:val="clear" w:color="auto" w:fill="auto"/>
          </w:tcPr>
          <w:p w14:paraId="12EADD20" w14:textId="77777777" w:rsidR="00916DF0" w:rsidRPr="00F27DC8" w:rsidRDefault="00916DF0" w:rsidP="00AB255C">
            <w:pPr>
              <w:jc w:val="both"/>
              <w:rPr>
                <w:bCs/>
                <w:sz w:val="24"/>
                <w:szCs w:val="24"/>
                <w:lang w:val="uk-UA"/>
              </w:rPr>
            </w:pPr>
            <w:r w:rsidRPr="00F27DC8">
              <w:rPr>
                <w:bCs/>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14:paraId="5731DF8D"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 відділу архітектури та містобудування виконавчого комітету</w:t>
            </w:r>
          </w:p>
        </w:tc>
        <w:tc>
          <w:tcPr>
            <w:tcW w:w="1418" w:type="dxa"/>
            <w:tcBorders>
              <w:bottom w:val="single" w:sz="4" w:space="0" w:color="auto"/>
            </w:tcBorders>
            <w:shd w:val="clear" w:color="auto" w:fill="auto"/>
          </w:tcPr>
          <w:p w14:paraId="2F5A16A4"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2E235311" w14:textId="77777777" w:rsidR="00916DF0" w:rsidRPr="00F27DC8" w:rsidRDefault="00916DF0" w:rsidP="00AB255C">
            <w:pPr>
              <w:rPr>
                <w:sz w:val="24"/>
                <w:szCs w:val="24"/>
                <w:lang w:val="uk-UA"/>
              </w:rPr>
            </w:pPr>
            <w:proofErr w:type="spellStart"/>
            <w:r w:rsidRPr="00F27DC8">
              <w:rPr>
                <w:sz w:val="24"/>
                <w:szCs w:val="24"/>
                <w:lang w:val="uk-UA"/>
              </w:rPr>
              <w:t>Н.Колесінська</w:t>
            </w:r>
            <w:proofErr w:type="spellEnd"/>
          </w:p>
        </w:tc>
      </w:tr>
      <w:tr w:rsidR="00916DF0" w:rsidRPr="0063513D" w14:paraId="4D07CBA1" w14:textId="77777777" w:rsidTr="00840906">
        <w:trPr>
          <w:trHeight w:val="70"/>
        </w:trPr>
        <w:tc>
          <w:tcPr>
            <w:tcW w:w="4535" w:type="dxa"/>
            <w:tcBorders>
              <w:top w:val="single" w:sz="4" w:space="0" w:color="auto"/>
              <w:bottom w:val="single" w:sz="4" w:space="0" w:color="auto"/>
            </w:tcBorders>
            <w:shd w:val="clear" w:color="auto" w:fill="auto"/>
          </w:tcPr>
          <w:p w14:paraId="21E3CA61" w14:textId="77777777" w:rsidR="00916DF0" w:rsidRPr="00F27DC8" w:rsidRDefault="00916DF0" w:rsidP="00AB255C">
            <w:pPr>
              <w:tabs>
                <w:tab w:val="left" w:pos="9720"/>
              </w:tabs>
              <w:jc w:val="both"/>
              <w:rPr>
                <w:sz w:val="24"/>
                <w:szCs w:val="24"/>
                <w:lang w:val="uk-UA"/>
              </w:rPr>
            </w:pPr>
            <w:r w:rsidRPr="00F27DC8">
              <w:rPr>
                <w:sz w:val="24"/>
                <w:szCs w:val="24"/>
                <w:lang w:val="uk-UA"/>
              </w:rPr>
              <w:t>Контроль за формуванням списків щодо набору дітей та електронної реєстрації в   закладах дошкільної освіти  територіальної громади</w:t>
            </w:r>
          </w:p>
        </w:tc>
        <w:tc>
          <w:tcPr>
            <w:tcW w:w="2551" w:type="dxa"/>
            <w:tcBorders>
              <w:top w:val="single" w:sz="4" w:space="0" w:color="auto"/>
              <w:bottom w:val="single" w:sz="4" w:space="0" w:color="auto"/>
            </w:tcBorders>
            <w:shd w:val="clear" w:color="auto" w:fill="auto"/>
          </w:tcPr>
          <w:p w14:paraId="3AD7B5CB" w14:textId="77777777" w:rsidR="00916DF0" w:rsidRPr="00F27DC8" w:rsidRDefault="00916DF0" w:rsidP="00AB255C">
            <w:pPr>
              <w:tabs>
                <w:tab w:val="left" w:pos="9720"/>
              </w:tabs>
              <w:jc w:val="center"/>
              <w:rPr>
                <w:sz w:val="24"/>
                <w:szCs w:val="24"/>
                <w:lang w:val="uk-UA"/>
              </w:rPr>
            </w:pPr>
            <w:r w:rsidRPr="00F27DC8">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14:paraId="0065FC53" w14:textId="77777777" w:rsidR="00916DF0" w:rsidRPr="00F27DC8" w:rsidRDefault="00916DF0" w:rsidP="00AB255C">
            <w:pPr>
              <w:tabs>
                <w:tab w:val="left" w:pos="9720"/>
              </w:tabs>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638DABE1" w14:textId="77777777" w:rsidR="00916DF0" w:rsidRPr="00F27DC8" w:rsidRDefault="00916DF0" w:rsidP="00AB255C">
            <w:pPr>
              <w:rPr>
                <w:sz w:val="24"/>
                <w:szCs w:val="24"/>
                <w:lang w:val="uk-UA"/>
              </w:rPr>
            </w:pPr>
            <w:proofErr w:type="spellStart"/>
            <w:r w:rsidRPr="00F27DC8">
              <w:rPr>
                <w:sz w:val="24"/>
                <w:szCs w:val="24"/>
                <w:lang w:val="uk-UA"/>
              </w:rPr>
              <w:t>І.Шама</w:t>
            </w:r>
            <w:proofErr w:type="spellEnd"/>
          </w:p>
        </w:tc>
      </w:tr>
      <w:tr w:rsidR="00916DF0" w:rsidRPr="004C4EE6" w14:paraId="490B476D" w14:textId="77777777" w:rsidTr="00840906">
        <w:trPr>
          <w:trHeight w:val="586"/>
        </w:trPr>
        <w:tc>
          <w:tcPr>
            <w:tcW w:w="4535" w:type="dxa"/>
            <w:tcBorders>
              <w:top w:val="single" w:sz="4" w:space="0" w:color="auto"/>
              <w:bottom w:val="single" w:sz="4" w:space="0" w:color="auto"/>
            </w:tcBorders>
            <w:shd w:val="clear" w:color="auto" w:fill="auto"/>
          </w:tcPr>
          <w:p w14:paraId="6313C065" w14:textId="77777777" w:rsidR="00916DF0" w:rsidRPr="00F27DC8" w:rsidRDefault="00916DF0" w:rsidP="00AB255C">
            <w:pPr>
              <w:jc w:val="both"/>
              <w:rPr>
                <w:sz w:val="24"/>
                <w:szCs w:val="24"/>
                <w:lang w:val="uk-UA"/>
              </w:rPr>
            </w:pPr>
            <w:r w:rsidRPr="00F27DC8">
              <w:rPr>
                <w:sz w:val="24"/>
                <w:szCs w:val="24"/>
                <w:lang w:val="uk-UA"/>
              </w:rPr>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14:paraId="07C8C287" w14:textId="77777777" w:rsidR="00916DF0" w:rsidRPr="00F27DC8" w:rsidRDefault="00916DF0" w:rsidP="00AB255C">
            <w:pPr>
              <w:jc w:val="center"/>
              <w:rPr>
                <w:sz w:val="24"/>
                <w:szCs w:val="24"/>
                <w:lang w:val="uk-UA"/>
              </w:rPr>
            </w:pPr>
            <w:r w:rsidRPr="00F27DC8">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14:paraId="3BDB74BC"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6D1A12E8" w14:textId="77777777" w:rsidR="00916DF0" w:rsidRPr="00F27DC8" w:rsidRDefault="00916DF0" w:rsidP="00AB255C">
            <w:pPr>
              <w:rPr>
                <w:sz w:val="24"/>
                <w:szCs w:val="24"/>
                <w:lang w:val="uk-UA"/>
              </w:rPr>
            </w:pPr>
            <w:proofErr w:type="spellStart"/>
            <w:r w:rsidRPr="00F27DC8">
              <w:rPr>
                <w:sz w:val="24"/>
                <w:szCs w:val="24"/>
                <w:lang w:val="uk-UA"/>
              </w:rPr>
              <w:t>Є.Кендиш</w:t>
            </w:r>
            <w:proofErr w:type="spellEnd"/>
          </w:p>
          <w:p w14:paraId="1C543A7B" w14:textId="77777777" w:rsidR="00916DF0" w:rsidRPr="00F27DC8" w:rsidRDefault="00916DF0" w:rsidP="00AB255C">
            <w:pPr>
              <w:rPr>
                <w:sz w:val="24"/>
                <w:szCs w:val="24"/>
                <w:lang w:val="uk-UA"/>
              </w:rPr>
            </w:pPr>
            <w:proofErr w:type="spellStart"/>
            <w:r w:rsidRPr="00F27DC8">
              <w:rPr>
                <w:sz w:val="24"/>
                <w:szCs w:val="24"/>
                <w:lang w:val="uk-UA"/>
              </w:rPr>
              <w:t>Н.Серховець</w:t>
            </w:r>
            <w:proofErr w:type="spellEnd"/>
          </w:p>
          <w:p w14:paraId="66543F3F" w14:textId="77777777" w:rsidR="00916DF0" w:rsidRPr="00F27DC8" w:rsidRDefault="00916DF0" w:rsidP="00AB255C">
            <w:pPr>
              <w:rPr>
                <w:sz w:val="24"/>
                <w:szCs w:val="24"/>
                <w:lang w:val="uk-UA"/>
              </w:rPr>
            </w:pPr>
          </w:p>
        </w:tc>
      </w:tr>
      <w:tr w:rsidR="00916DF0" w:rsidRPr="00797484" w14:paraId="636A496D" w14:textId="77777777" w:rsidTr="00840906">
        <w:trPr>
          <w:trHeight w:val="586"/>
        </w:trPr>
        <w:tc>
          <w:tcPr>
            <w:tcW w:w="4535" w:type="dxa"/>
            <w:tcBorders>
              <w:bottom w:val="single" w:sz="4" w:space="0" w:color="auto"/>
            </w:tcBorders>
            <w:shd w:val="clear" w:color="auto" w:fill="auto"/>
          </w:tcPr>
          <w:p w14:paraId="50BFFDE2" w14:textId="77777777" w:rsidR="00916DF0" w:rsidRPr="00F27DC8" w:rsidRDefault="00916DF0" w:rsidP="00AB255C">
            <w:pPr>
              <w:jc w:val="both"/>
              <w:rPr>
                <w:sz w:val="24"/>
                <w:szCs w:val="24"/>
                <w:lang w:val="uk-UA"/>
              </w:rPr>
            </w:pPr>
            <w:r w:rsidRPr="00F27DC8">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14:paraId="707BA668" w14:textId="77777777" w:rsidR="00916DF0" w:rsidRPr="00F27DC8" w:rsidRDefault="00916DF0" w:rsidP="00AB255C">
            <w:pPr>
              <w:jc w:val="center"/>
              <w:rPr>
                <w:sz w:val="24"/>
                <w:szCs w:val="24"/>
                <w:lang w:val="uk-UA"/>
              </w:rPr>
            </w:pPr>
            <w:r w:rsidRPr="00F27DC8">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14:paraId="52ABE5C8"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279B0931" w14:textId="77777777" w:rsidR="00916DF0" w:rsidRPr="00F27DC8" w:rsidRDefault="00916DF0" w:rsidP="00AB255C">
            <w:pPr>
              <w:rPr>
                <w:sz w:val="24"/>
                <w:szCs w:val="24"/>
                <w:lang w:val="uk-UA"/>
              </w:rPr>
            </w:pPr>
            <w:proofErr w:type="spellStart"/>
            <w:r w:rsidRPr="00F27DC8">
              <w:rPr>
                <w:sz w:val="24"/>
                <w:szCs w:val="24"/>
                <w:lang w:val="uk-UA"/>
              </w:rPr>
              <w:t>І.Кущик</w:t>
            </w:r>
            <w:proofErr w:type="spellEnd"/>
          </w:p>
          <w:p w14:paraId="01BC66FC" w14:textId="77777777" w:rsidR="00916DF0" w:rsidRPr="00F27DC8" w:rsidRDefault="00916DF0" w:rsidP="00AB255C">
            <w:pPr>
              <w:rPr>
                <w:sz w:val="24"/>
                <w:szCs w:val="24"/>
                <w:lang w:val="uk-UA"/>
              </w:rPr>
            </w:pPr>
            <w:proofErr w:type="spellStart"/>
            <w:r w:rsidRPr="00F27DC8">
              <w:rPr>
                <w:sz w:val="24"/>
                <w:szCs w:val="24"/>
                <w:lang w:val="uk-UA"/>
              </w:rPr>
              <w:t>О.Жуковська</w:t>
            </w:r>
            <w:proofErr w:type="spellEnd"/>
          </w:p>
          <w:p w14:paraId="33C77E48" w14:textId="77777777" w:rsidR="00916DF0" w:rsidRPr="00F27DC8" w:rsidRDefault="00916DF0" w:rsidP="00AB255C">
            <w:pPr>
              <w:rPr>
                <w:sz w:val="24"/>
                <w:szCs w:val="24"/>
                <w:lang w:val="uk-UA"/>
              </w:rPr>
            </w:pPr>
            <w:proofErr w:type="spellStart"/>
            <w:r w:rsidRPr="00F27DC8">
              <w:rPr>
                <w:sz w:val="24"/>
                <w:szCs w:val="24"/>
                <w:lang w:val="uk-UA"/>
              </w:rPr>
              <w:t>Н.Артемчук</w:t>
            </w:r>
            <w:proofErr w:type="spellEnd"/>
          </w:p>
          <w:p w14:paraId="0744547F" w14:textId="77777777" w:rsidR="00916DF0" w:rsidRPr="00F27DC8" w:rsidRDefault="00916DF0" w:rsidP="00AB255C">
            <w:pPr>
              <w:rPr>
                <w:sz w:val="24"/>
                <w:szCs w:val="24"/>
                <w:lang w:val="uk-UA"/>
              </w:rPr>
            </w:pPr>
            <w:proofErr w:type="spellStart"/>
            <w:r w:rsidRPr="00F27DC8">
              <w:rPr>
                <w:sz w:val="24"/>
                <w:szCs w:val="24"/>
                <w:lang w:val="uk-UA"/>
              </w:rPr>
              <w:t>В.Козодой</w:t>
            </w:r>
            <w:proofErr w:type="spellEnd"/>
          </w:p>
        </w:tc>
      </w:tr>
      <w:tr w:rsidR="00916DF0" w:rsidRPr="004C4EE6" w14:paraId="27CE5537" w14:textId="77777777" w:rsidTr="00840906">
        <w:trPr>
          <w:trHeight w:val="586"/>
        </w:trPr>
        <w:tc>
          <w:tcPr>
            <w:tcW w:w="4535" w:type="dxa"/>
            <w:tcBorders>
              <w:top w:val="single" w:sz="4" w:space="0" w:color="auto"/>
              <w:bottom w:val="single" w:sz="4" w:space="0" w:color="auto"/>
            </w:tcBorders>
            <w:shd w:val="clear" w:color="auto" w:fill="auto"/>
          </w:tcPr>
          <w:p w14:paraId="7F8FCAC3" w14:textId="77777777" w:rsidR="00916DF0" w:rsidRPr="00F27DC8" w:rsidRDefault="00916DF0" w:rsidP="00AB255C">
            <w:pPr>
              <w:jc w:val="both"/>
              <w:rPr>
                <w:sz w:val="24"/>
                <w:szCs w:val="24"/>
                <w:lang w:val="uk-UA"/>
              </w:rPr>
            </w:pPr>
            <w:r w:rsidRPr="00F27DC8">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14:paraId="4A6297D2" w14:textId="77777777" w:rsidR="00916DF0" w:rsidRPr="00F27DC8" w:rsidRDefault="00916DF0" w:rsidP="00AB255C">
            <w:pPr>
              <w:jc w:val="center"/>
              <w:rPr>
                <w:sz w:val="24"/>
                <w:szCs w:val="24"/>
                <w:lang w:val="uk-UA"/>
              </w:rPr>
            </w:pPr>
            <w:r w:rsidRPr="00F27DC8">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14:paraId="43672C3B" w14:textId="77777777" w:rsidR="00916DF0" w:rsidRPr="00F27DC8" w:rsidRDefault="00916DF0" w:rsidP="00AB255C">
            <w:pPr>
              <w:jc w:val="center"/>
              <w:rPr>
                <w:sz w:val="24"/>
                <w:szCs w:val="24"/>
                <w:lang w:val="uk-UA"/>
              </w:rPr>
            </w:pPr>
            <w:r w:rsidRPr="00F27DC8">
              <w:rPr>
                <w:sz w:val="24"/>
                <w:szCs w:val="24"/>
                <w:lang w:val="uk-UA"/>
              </w:rPr>
              <w:t>Впродовж</w:t>
            </w:r>
          </w:p>
          <w:p w14:paraId="68189E36" w14:textId="77777777" w:rsidR="00916DF0" w:rsidRPr="00F27DC8" w:rsidRDefault="00916DF0" w:rsidP="00AB255C">
            <w:pPr>
              <w:jc w:val="center"/>
              <w:rPr>
                <w:sz w:val="24"/>
                <w:szCs w:val="24"/>
                <w:lang w:val="uk-UA"/>
              </w:rPr>
            </w:pPr>
            <w:r w:rsidRPr="00F27DC8">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137A6219" w14:textId="77777777" w:rsidR="00916DF0" w:rsidRPr="00F27DC8" w:rsidRDefault="00916DF0" w:rsidP="00AB255C">
            <w:pPr>
              <w:rPr>
                <w:sz w:val="24"/>
                <w:szCs w:val="24"/>
                <w:lang w:val="uk-UA"/>
              </w:rPr>
            </w:pPr>
            <w:proofErr w:type="spellStart"/>
            <w:r w:rsidRPr="00F27DC8">
              <w:rPr>
                <w:sz w:val="24"/>
                <w:szCs w:val="24"/>
                <w:lang w:val="uk-UA"/>
              </w:rPr>
              <w:t>О.Бабич</w:t>
            </w:r>
            <w:proofErr w:type="spellEnd"/>
          </w:p>
          <w:p w14:paraId="591222CF" w14:textId="77777777" w:rsidR="00916DF0" w:rsidRPr="00F27DC8" w:rsidRDefault="00916DF0" w:rsidP="00AB255C">
            <w:pPr>
              <w:rPr>
                <w:sz w:val="24"/>
                <w:szCs w:val="24"/>
                <w:lang w:val="uk-UA"/>
              </w:rPr>
            </w:pPr>
          </w:p>
        </w:tc>
      </w:tr>
      <w:tr w:rsidR="00916DF0" w:rsidRPr="004C4EE6" w14:paraId="60FBB13B" w14:textId="77777777" w:rsidTr="00840906">
        <w:trPr>
          <w:trHeight w:val="586"/>
        </w:trPr>
        <w:tc>
          <w:tcPr>
            <w:tcW w:w="4535" w:type="dxa"/>
            <w:tcBorders>
              <w:bottom w:val="single" w:sz="4" w:space="0" w:color="auto"/>
            </w:tcBorders>
            <w:shd w:val="clear" w:color="auto" w:fill="auto"/>
          </w:tcPr>
          <w:p w14:paraId="26556BA1" w14:textId="77777777" w:rsidR="00916DF0" w:rsidRPr="00F27DC8" w:rsidRDefault="00916DF0" w:rsidP="00AB255C">
            <w:pPr>
              <w:jc w:val="both"/>
              <w:rPr>
                <w:bCs/>
                <w:sz w:val="24"/>
                <w:szCs w:val="24"/>
                <w:lang w:val="uk-UA"/>
              </w:rPr>
            </w:pPr>
            <w:r w:rsidRPr="00F27DC8">
              <w:rPr>
                <w:bCs/>
                <w:sz w:val="24"/>
                <w:szCs w:val="24"/>
                <w:lang w:val="uk-UA"/>
              </w:rPr>
              <w:t xml:space="preserve">Рейди-перевірки по місцях збору неповнолітніх, схильних до скоєння правопорушень, а також щодо дотримання в громадських місцях </w:t>
            </w:r>
            <w:r w:rsidRPr="00F27DC8">
              <w:rPr>
                <w:bCs/>
                <w:sz w:val="24"/>
                <w:szCs w:val="24"/>
                <w:lang w:val="uk-UA"/>
              </w:rPr>
              <w:lastRenderedPageBreak/>
              <w:t>правопорядку та етичних норм стосовно дітей</w:t>
            </w:r>
          </w:p>
        </w:tc>
        <w:tc>
          <w:tcPr>
            <w:tcW w:w="2551" w:type="dxa"/>
            <w:tcBorders>
              <w:bottom w:val="single" w:sz="4" w:space="0" w:color="auto"/>
            </w:tcBorders>
            <w:shd w:val="clear" w:color="auto" w:fill="auto"/>
          </w:tcPr>
          <w:p w14:paraId="360ED176" w14:textId="77777777" w:rsidR="00916DF0" w:rsidRPr="00F27DC8" w:rsidRDefault="00916DF0" w:rsidP="00AB255C">
            <w:pPr>
              <w:jc w:val="center"/>
              <w:rPr>
                <w:sz w:val="24"/>
                <w:szCs w:val="24"/>
                <w:lang w:val="uk-UA"/>
              </w:rPr>
            </w:pPr>
            <w:r w:rsidRPr="00F27DC8">
              <w:rPr>
                <w:sz w:val="24"/>
                <w:szCs w:val="24"/>
                <w:lang w:val="uk-UA"/>
              </w:rPr>
              <w:lastRenderedPageBreak/>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14:paraId="71866AC4"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4CBAC54F" w14:textId="77777777" w:rsidR="00916DF0" w:rsidRPr="00F27DC8" w:rsidRDefault="00916DF0" w:rsidP="00AB255C">
            <w:pPr>
              <w:rPr>
                <w:sz w:val="24"/>
                <w:szCs w:val="24"/>
                <w:lang w:val="uk-UA"/>
              </w:rPr>
            </w:pPr>
            <w:proofErr w:type="spellStart"/>
            <w:r w:rsidRPr="00F27DC8">
              <w:rPr>
                <w:sz w:val="24"/>
                <w:szCs w:val="24"/>
                <w:lang w:val="uk-UA"/>
              </w:rPr>
              <w:t>А.Ільїна</w:t>
            </w:r>
            <w:proofErr w:type="spellEnd"/>
          </w:p>
          <w:p w14:paraId="343034F4" w14:textId="77777777" w:rsidR="00916DF0" w:rsidRPr="00F27DC8" w:rsidRDefault="00916DF0" w:rsidP="00AB255C">
            <w:pPr>
              <w:rPr>
                <w:sz w:val="24"/>
                <w:szCs w:val="24"/>
                <w:lang w:val="uk-UA"/>
              </w:rPr>
            </w:pPr>
            <w:proofErr w:type="spellStart"/>
            <w:r w:rsidRPr="00F27DC8">
              <w:rPr>
                <w:sz w:val="24"/>
                <w:szCs w:val="24"/>
                <w:lang w:val="uk-UA"/>
              </w:rPr>
              <w:t>О.Самохіна</w:t>
            </w:r>
            <w:proofErr w:type="spellEnd"/>
          </w:p>
          <w:p w14:paraId="386C3288" w14:textId="77777777" w:rsidR="00916DF0" w:rsidRPr="00F27DC8" w:rsidRDefault="00916DF0" w:rsidP="00AB255C">
            <w:pPr>
              <w:rPr>
                <w:sz w:val="24"/>
                <w:szCs w:val="24"/>
                <w:lang w:val="uk-UA"/>
              </w:rPr>
            </w:pPr>
            <w:proofErr w:type="spellStart"/>
            <w:r w:rsidRPr="00F27DC8">
              <w:rPr>
                <w:sz w:val="24"/>
                <w:szCs w:val="24"/>
                <w:lang w:val="uk-UA"/>
              </w:rPr>
              <w:t>С.Кречик</w:t>
            </w:r>
            <w:proofErr w:type="spellEnd"/>
          </w:p>
          <w:p w14:paraId="61A75E0B" w14:textId="77777777" w:rsidR="00916DF0" w:rsidRPr="00F27DC8" w:rsidRDefault="00916DF0" w:rsidP="00AB255C">
            <w:pPr>
              <w:rPr>
                <w:sz w:val="24"/>
                <w:szCs w:val="24"/>
                <w:lang w:val="uk-UA"/>
              </w:rPr>
            </w:pPr>
            <w:proofErr w:type="spellStart"/>
            <w:r w:rsidRPr="00F27DC8">
              <w:rPr>
                <w:sz w:val="24"/>
                <w:szCs w:val="24"/>
                <w:lang w:val="uk-UA"/>
              </w:rPr>
              <w:t>В.Шпак</w:t>
            </w:r>
            <w:proofErr w:type="spellEnd"/>
          </w:p>
          <w:p w14:paraId="29DB6698" w14:textId="56B21804" w:rsidR="00916DF0" w:rsidRPr="00F27DC8" w:rsidRDefault="00916DF0" w:rsidP="00AB255C">
            <w:pPr>
              <w:rPr>
                <w:sz w:val="24"/>
                <w:szCs w:val="24"/>
                <w:lang w:val="uk-UA"/>
              </w:rPr>
            </w:pPr>
            <w:proofErr w:type="spellStart"/>
            <w:r w:rsidRPr="00F27DC8">
              <w:rPr>
                <w:sz w:val="24"/>
                <w:szCs w:val="24"/>
                <w:lang w:val="uk-UA"/>
              </w:rPr>
              <w:t>С.Пашко</w:t>
            </w:r>
            <w:proofErr w:type="spellEnd"/>
          </w:p>
        </w:tc>
      </w:tr>
      <w:tr w:rsidR="007462EC" w:rsidRPr="004C4EE6" w14:paraId="1717AFEB" w14:textId="77777777" w:rsidTr="00840906">
        <w:trPr>
          <w:trHeight w:val="586"/>
        </w:trPr>
        <w:tc>
          <w:tcPr>
            <w:tcW w:w="4535" w:type="dxa"/>
            <w:tcBorders>
              <w:bottom w:val="single" w:sz="4" w:space="0" w:color="auto"/>
            </w:tcBorders>
            <w:shd w:val="clear" w:color="auto" w:fill="auto"/>
          </w:tcPr>
          <w:p w14:paraId="0DAFC5F4" w14:textId="2660D414" w:rsidR="007462EC" w:rsidRPr="00F27DC8" w:rsidRDefault="007462EC" w:rsidP="00AB255C">
            <w:pPr>
              <w:jc w:val="both"/>
              <w:rPr>
                <w:bCs/>
                <w:sz w:val="24"/>
                <w:szCs w:val="24"/>
                <w:lang w:val="uk-UA"/>
              </w:rPr>
            </w:pPr>
            <w:r w:rsidRPr="00F27DC8">
              <w:rPr>
                <w:sz w:val="24"/>
                <w:szCs w:val="24"/>
                <w:lang w:val="uk-UA"/>
              </w:rPr>
              <w:t>З</w:t>
            </w:r>
            <w:proofErr w:type="spellStart"/>
            <w:r w:rsidRPr="00F27DC8">
              <w:rPr>
                <w:sz w:val="24"/>
                <w:szCs w:val="24"/>
              </w:rPr>
              <w:t>дійснення</w:t>
            </w:r>
            <w:proofErr w:type="spellEnd"/>
            <w:r w:rsidRPr="00F27DC8">
              <w:rPr>
                <w:sz w:val="24"/>
                <w:szCs w:val="24"/>
              </w:rPr>
              <w:t xml:space="preserve"> </w:t>
            </w:r>
            <w:proofErr w:type="spellStart"/>
            <w:r w:rsidRPr="00F27DC8">
              <w:rPr>
                <w:sz w:val="24"/>
                <w:szCs w:val="24"/>
              </w:rPr>
              <w:t>прийому</w:t>
            </w:r>
            <w:proofErr w:type="spellEnd"/>
            <w:r w:rsidRPr="00F27DC8">
              <w:rPr>
                <w:sz w:val="24"/>
                <w:szCs w:val="24"/>
              </w:rPr>
              <w:t xml:space="preserve"> </w:t>
            </w:r>
            <w:proofErr w:type="spellStart"/>
            <w:r w:rsidRPr="00F27DC8">
              <w:rPr>
                <w:sz w:val="24"/>
                <w:szCs w:val="24"/>
              </w:rPr>
              <w:t>громадян</w:t>
            </w:r>
            <w:proofErr w:type="spellEnd"/>
            <w:r w:rsidRPr="00F27DC8">
              <w:rPr>
                <w:sz w:val="24"/>
                <w:szCs w:val="24"/>
              </w:rPr>
              <w:t xml:space="preserve"> з </w:t>
            </w:r>
            <w:proofErr w:type="spellStart"/>
            <w:r w:rsidRPr="00F27DC8">
              <w:rPr>
                <w:sz w:val="24"/>
                <w:szCs w:val="24"/>
              </w:rPr>
              <w:t>питань</w:t>
            </w:r>
            <w:proofErr w:type="spellEnd"/>
            <w:r w:rsidRPr="00F27DC8">
              <w:rPr>
                <w:sz w:val="24"/>
                <w:szCs w:val="24"/>
              </w:rPr>
              <w:t xml:space="preserve"> </w:t>
            </w:r>
            <w:proofErr w:type="spellStart"/>
            <w:r w:rsidRPr="00F27DC8">
              <w:rPr>
                <w:sz w:val="24"/>
                <w:szCs w:val="24"/>
              </w:rPr>
              <w:t>призначення</w:t>
            </w:r>
            <w:proofErr w:type="spellEnd"/>
            <w:r w:rsidRPr="00F27DC8">
              <w:rPr>
                <w:sz w:val="24"/>
                <w:szCs w:val="24"/>
              </w:rPr>
              <w:t xml:space="preserve"> та </w:t>
            </w:r>
            <w:proofErr w:type="spellStart"/>
            <w:r w:rsidRPr="00F27DC8">
              <w:rPr>
                <w:sz w:val="24"/>
                <w:szCs w:val="24"/>
              </w:rPr>
              <w:t>надання</w:t>
            </w:r>
            <w:proofErr w:type="spellEnd"/>
            <w:r w:rsidRPr="00F27DC8">
              <w:rPr>
                <w:sz w:val="24"/>
                <w:szCs w:val="24"/>
              </w:rPr>
              <w:t xml:space="preserve"> </w:t>
            </w:r>
            <w:proofErr w:type="spellStart"/>
            <w:r w:rsidRPr="00F27DC8">
              <w:rPr>
                <w:sz w:val="24"/>
                <w:szCs w:val="24"/>
              </w:rPr>
              <w:t>державних</w:t>
            </w:r>
            <w:proofErr w:type="spellEnd"/>
            <w:r w:rsidRPr="00F27DC8">
              <w:rPr>
                <w:sz w:val="24"/>
                <w:szCs w:val="24"/>
              </w:rPr>
              <w:t xml:space="preserve"> </w:t>
            </w:r>
            <w:proofErr w:type="spellStart"/>
            <w:r w:rsidRPr="00F27DC8">
              <w:rPr>
                <w:sz w:val="24"/>
                <w:szCs w:val="24"/>
              </w:rPr>
              <w:t>соціальних</w:t>
            </w:r>
            <w:proofErr w:type="spellEnd"/>
            <w:r w:rsidRPr="00F27DC8">
              <w:rPr>
                <w:sz w:val="24"/>
                <w:szCs w:val="24"/>
              </w:rPr>
              <w:t xml:space="preserve"> </w:t>
            </w:r>
            <w:proofErr w:type="spellStart"/>
            <w:r w:rsidRPr="00F27DC8">
              <w:rPr>
                <w:sz w:val="24"/>
                <w:szCs w:val="24"/>
              </w:rPr>
              <w:t>допомог</w:t>
            </w:r>
            <w:proofErr w:type="spellEnd"/>
            <w:r w:rsidRPr="00F27DC8">
              <w:rPr>
                <w:sz w:val="24"/>
                <w:szCs w:val="24"/>
              </w:rPr>
              <w:t xml:space="preserve">, </w:t>
            </w:r>
            <w:proofErr w:type="spellStart"/>
            <w:r w:rsidRPr="00F27DC8">
              <w:rPr>
                <w:sz w:val="24"/>
                <w:szCs w:val="24"/>
              </w:rPr>
              <w:t>субсидій</w:t>
            </w:r>
            <w:proofErr w:type="spellEnd"/>
            <w:r w:rsidRPr="00F27DC8">
              <w:rPr>
                <w:sz w:val="24"/>
                <w:szCs w:val="24"/>
              </w:rPr>
              <w:t xml:space="preserve"> та </w:t>
            </w:r>
            <w:proofErr w:type="spellStart"/>
            <w:r w:rsidRPr="00F27DC8">
              <w:rPr>
                <w:sz w:val="24"/>
                <w:szCs w:val="24"/>
              </w:rPr>
              <w:t>компенсацій</w:t>
            </w:r>
            <w:proofErr w:type="spellEnd"/>
          </w:p>
        </w:tc>
        <w:tc>
          <w:tcPr>
            <w:tcW w:w="2551" w:type="dxa"/>
            <w:tcBorders>
              <w:bottom w:val="single" w:sz="4" w:space="0" w:color="auto"/>
            </w:tcBorders>
            <w:shd w:val="clear" w:color="auto" w:fill="auto"/>
          </w:tcPr>
          <w:p w14:paraId="2B49D32B" w14:textId="25790110" w:rsidR="007462EC" w:rsidRPr="00F27DC8" w:rsidRDefault="007462EC"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4A36F4EF" w14:textId="206E3589" w:rsidR="007462EC" w:rsidRPr="00F27DC8" w:rsidRDefault="007462EC"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525A4A5E" w14:textId="77777777" w:rsidR="007462EC" w:rsidRPr="00F27DC8" w:rsidRDefault="007462EC" w:rsidP="00AB255C">
            <w:pPr>
              <w:rPr>
                <w:sz w:val="24"/>
                <w:szCs w:val="24"/>
                <w:lang w:val="uk-UA"/>
              </w:rPr>
            </w:pPr>
            <w:proofErr w:type="spellStart"/>
            <w:r w:rsidRPr="00F27DC8">
              <w:rPr>
                <w:sz w:val="24"/>
                <w:szCs w:val="24"/>
                <w:lang w:val="uk-UA"/>
              </w:rPr>
              <w:t>Л.Черук</w:t>
            </w:r>
            <w:proofErr w:type="spellEnd"/>
          </w:p>
          <w:p w14:paraId="6AEE9611" w14:textId="77777777" w:rsidR="007462EC" w:rsidRPr="00F27DC8" w:rsidRDefault="007462EC" w:rsidP="00AB255C">
            <w:pPr>
              <w:rPr>
                <w:sz w:val="24"/>
                <w:szCs w:val="24"/>
                <w:lang w:val="uk-UA"/>
              </w:rPr>
            </w:pPr>
            <w:proofErr w:type="spellStart"/>
            <w:r w:rsidRPr="00F27DC8">
              <w:rPr>
                <w:sz w:val="24"/>
                <w:szCs w:val="24"/>
                <w:lang w:val="uk-UA"/>
              </w:rPr>
              <w:t>Т.Васильченко</w:t>
            </w:r>
            <w:proofErr w:type="spellEnd"/>
          </w:p>
          <w:p w14:paraId="395F4646" w14:textId="5701171C" w:rsidR="007462EC" w:rsidRPr="00F27DC8" w:rsidRDefault="007462EC" w:rsidP="00AB255C">
            <w:pPr>
              <w:rPr>
                <w:sz w:val="24"/>
                <w:szCs w:val="24"/>
                <w:lang w:val="uk-UA"/>
              </w:rPr>
            </w:pPr>
            <w:proofErr w:type="spellStart"/>
            <w:r w:rsidRPr="00F27DC8">
              <w:rPr>
                <w:sz w:val="24"/>
                <w:szCs w:val="24"/>
                <w:lang w:val="uk-UA"/>
              </w:rPr>
              <w:t>О.Федінчик</w:t>
            </w:r>
            <w:proofErr w:type="spellEnd"/>
          </w:p>
        </w:tc>
      </w:tr>
      <w:tr w:rsidR="00916DF0" w:rsidRPr="004C4EE6" w14:paraId="79B39E2D" w14:textId="77777777" w:rsidTr="00840906">
        <w:trPr>
          <w:trHeight w:val="586"/>
        </w:trPr>
        <w:tc>
          <w:tcPr>
            <w:tcW w:w="4535" w:type="dxa"/>
            <w:tcBorders>
              <w:bottom w:val="single" w:sz="4" w:space="0" w:color="auto"/>
            </w:tcBorders>
            <w:shd w:val="clear" w:color="auto" w:fill="auto"/>
          </w:tcPr>
          <w:p w14:paraId="32CB005F" w14:textId="2F3C0C88" w:rsidR="00916DF0" w:rsidRPr="00F27DC8" w:rsidRDefault="00941A7F" w:rsidP="00AB255C">
            <w:pPr>
              <w:jc w:val="both"/>
              <w:rPr>
                <w:sz w:val="24"/>
                <w:szCs w:val="24"/>
                <w:lang w:val="uk-UA"/>
              </w:rPr>
            </w:pPr>
            <w:r w:rsidRPr="00F27DC8">
              <w:rPr>
                <w:sz w:val="24"/>
                <w:szCs w:val="24"/>
                <w:lang w:val="uk-UA"/>
              </w:rPr>
              <w:t>Перевірка достовірності та повноти інформації про доходи і майновий стан осіб, які входять до складу сім’ї, що звертається за призначенням державної соціальної допомоги</w:t>
            </w:r>
          </w:p>
        </w:tc>
        <w:tc>
          <w:tcPr>
            <w:tcW w:w="2551" w:type="dxa"/>
            <w:tcBorders>
              <w:bottom w:val="single" w:sz="4" w:space="0" w:color="auto"/>
            </w:tcBorders>
            <w:shd w:val="clear" w:color="auto" w:fill="auto"/>
          </w:tcPr>
          <w:p w14:paraId="30DA117B" w14:textId="37A75A41" w:rsidR="00916DF0" w:rsidRPr="00F27DC8" w:rsidRDefault="00941A7F"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38DD74C6" w14:textId="77777777"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22D5A8A6" w14:textId="77777777" w:rsidR="00916DF0" w:rsidRPr="00F27DC8" w:rsidRDefault="00916DF0" w:rsidP="00AB255C">
            <w:pPr>
              <w:rPr>
                <w:sz w:val="24"/>
                <w:szCs w:val="24"/>
                <w:lang w:val="uk-UA"/>
              </w:rPr>
            </w:pPr>
            <w:proofErr w:type="spellStart"/>
            <w:r w:rsidRPr="00F27DC8">
              <w:rPr>
                <w:sz w:val="24"/>
                <w:szCs w:val="24"/>
                <w:lang w:val="uk-UA"/>
              </w:rPr>
              <w:t>Т.Винник</w:t>
            </w:r>
            <w:proofErr w:type="spellEnd"/>
          </w:p>
        </w:tc>
      </w:tr>
      <w:tr w:rsidR="00916DF0" w:rsidRPr="004C4EE6" w14:paraId="4F154D8D" w14:textId="77777777" w:rsidTr="00840906">
        <w:trPr>
          <w:trHeight w:val="586"/>
        </w:trPr>
        <w:tc>
          <w:tcPr>
            <w:tcW w:w="4535" w:type="dxa"/>
            <w:tcBorders>
              <w:bottom w:val="single" w:sz="4" w:space="0" w:color="auto"/>
            </w:tcBorders>
            <w:shd w:val="clear" w:color="auto" w:fill="auto"/>
          </w:tcPr>
          <w:p w14:paraId="6AFD7BC3" w14:textId="05FF3589" w:rsidR="00916DF0" w:rsidRPr="00F27DC8" w:rsidRDefault="00916DF0" w:rsidP="00AB255C">
            <w:pPr>
              <w:jc w:val="both"/>
              <w:rPr>
                <w:sz w:val="24"/>
                <w:szCs w:val="24"/>
                <w:lang w:val="uk-UA"/>
              </w:rPr>
            </w:pPr>
            <w:r w:rsidRPr="00F27DC8">
              <w:rPr>
                <w:sz w:val="24"/>
                <w:szCs w:val="24"/>
                <w:lang w:val="uk-UA"/>
              </w:rPr>
              <w:t xml:space="preserve">Надання практичної допомоги представникам закладів охорони </w:t>
            </w:r>
            <w:proofErr w:type="spellStart"/>
            <w:r w:rsidRPr="00F27DC8">
              <w:rPr>
                <w:sz w:val="24"/>
                <w:szCs w:val="24"/>
                <w:lang w:val="uk-UA"/>
              </w:rPr>
              <w:t>здоров</w:t>
            </w:r>
            <w:proofErr w:type="spellEnd"/>
            <w:r w:rsidRPr="00F27DC8">
              <w:rPr>
                <w:sz w:val="24"/>
                <w:szCs w:val="24"/>
              </w:rPr>
              <w:t>’</w:t>
            </w:r>
            <w:r w:rsidRPr="00F27DC8">
              <w:rPr>
                <w:sz w:val="24"/>
                <w:szCs w:val="24"/>
                <w:lang w:val="uk-UA"/>
              </w:rPr>
              <w:t>я щодо розробки та укладання лізингових договорів</w:t>
            </w:r>
          </w:p>
        </w:tc>
        <w:tc>
          <w:tcPr>
            <w:tcW w:w="2551" w:type="dxa"/>
            <w:tcBorders>
              <w:bottom w:val="single" w:sz="4" w:space="0" w:color="auto"/>
            </w:tcBorders>
            <w:shd w:val="clear" w:color="auto" w:fill="auto"/>
          </w:tcPr>
          <w:p w14:paraId="1981E160" w14:textId="691EA3A5" w:rsidR="00916DF0" w:rsidRPr="00F27DC8" w:rsidRDefault="00916DF0"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26AFEB54" w14:textId="38CE23BF" w:rsidR="00916DF0" w:rsidRPr="00F27DC8" w:rsidRDefault="00916DF0"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0DB0BA65" w14:textId="77777777" w:rsidR="00916DF0" w:rsidRPr="00F27DC8" w:rsidRDefault="00916DF0" w:rsidP="00AB255C">
            <w:pPr>
              <w:ind w:right="-102"/>
              <w:rPr>
                <w:sz w:val="24"/>
                <w:szCs w:val="24"/>
                <w:lang w:val="uk-UA"/>
              </w:rPr>
            </w:pPr>
            <w:proofErr w:type="spellStart"/>
            <w:r w:rsidRPr="00F27DC8">
              <w:rPr>
                <w:sz w:val="24"/>
                <w:szCs w:val="24"/>
                <w:lang w:val="uk-UA"/>
              </w:rPr>
              <w:t>В.Михайловська</w:t>
            </w:r>
            <w:proofErr w:type="spellEnd"/>
          </w:p>
          <w:p w14:paraId="45E3CBFC" w14:textId="4FEB7042" w:rsidR="00916DF0" w:rsidRPr="00F27DC8" w:rsidRDefault="00916DF0" w:rsidP="00AB255C">
            <w:pPr>
              <w:rPr>
                <w:sz w:val="24"/>
                <w:szCs w:val="24"/>
                <w:lang w:val="uk-UA"/>
              </w:rPr>
            </w:pPr>
            <w:proofErr w:type="spellStart"/>
            <w:r w:rsidRPr="00F27DC8">
              <w:rPr>
                <w:sz w:val="24"/>
                <w:szCs w:val="24"/>
                <w:lang w:val="uk-UA"/>
              </w:rPr>
              <w:t>В.Шаблій</w:t>
            </w:r>
            <w:proofErr w:type="spellEnd"/>
          </w:p>
        </w:tc>
      </w:tr>
      <w:tr w:rsidR="00214A5E" w:rsidRPr="00E3389C" w14:paraId="35449121" w14:textId="77777777" w:rsidTr="00840906">
        <w:trPr>
          <w:trHeight w:val="586"/>
        </w:trPr>
        <w:tc>
          <w:tcPr>
            <w:tcW w:w="4535" w:type="dxa"/>
            <w:tcBorders>
              <w:bottom w:val="single" w:sz="4" w:space="0" w:color="auto"/>
            </w:tcBorders>
            <w:shd w:val="clear" w:color="auto" w:fill="auto"/>
          </w:tcPr>
          <w:p w14:paraId="54D82E84" w14:textId="1BB63042" w:rsidR="00214A5E" w:rsidRPr="00F27DC8" w:rsidRDefault="00214A5E" w:rsidP="00AB255C">
            <w:pPr>
              <w:jc w:val="both"/>
              <w:rPr>
                <w:sz w:val="24"/>
                <w:szCs w:val="24"/>
                <w:lang w:val="uk-UA"/>
              </w:rPr>
            </w:pPr>
            <w:r w:rsidRPr="00F27DC8">
              <w:rPr>
                <w:sz w:val="24"/>
                <w:szCs w:val="24"/>
                <w:lang w:val="uk-UA"/>
              </w:rPr>
              <w:t xml:space="preserve">Здійснення контролю за підготовкою </w:t>
            </w:r>
            <w:proofErr w:type="spellStart"/>
            <w:r w:rsidRPr="00F27DC8">
              <w:rPr>
                <w:sz w:val="24"/>
                <w:szCs w:val="24"/>
                <w:lang w:val="uk-UA"/>
              </w:rPr>
              <w:t>проєктно</w:t>
            </w:r>
            <w:proofErr w:type="spellEnd"/>
            <w:r w:rsidRPr="00F27DC8">
              <w:rPr>
                <w:sz w:val="24"/>
                <w:szCs w:val="24"/>
                <w:lang w:val="uk-UA"/>
              </w:rPr>
              <w:t xml:space="preserve"> -кошторисної документації по капітальному ремонту частини будівлі комунального некомерційного підприємства </w:t>
            </w:r>
            <w:proofErr w:type="spellStart"/>
            <w:r w:rsidRPr="00F27DC8">
              <w:rPr>
                <w:sz w:val="24"/>
                <w:szCs w:val="24"/>
                <w:lang w:val="uk-UA"/>
              </w:rPr>
              <w:t>Вараської</w:t>
            </w:r>
            <w:proofErr w:type="spellEnd"/>
            <w:r w:rsidRPr="00F27DC8">
              <w:rPr>
                <w:sz w:val="24"/>
                <w:szCs w:val="24"/>
                <w:lang w:val="uk-UA"/>
              </w:rPr>
              <w:t xml:space="preserve"> міської ради «</w:t>
            </w:r>
            <w:proofErr w:type="spellStart"/>
            <w:r w:rsidRPr="00F27DC8">
              <w:rPr>
                <w:sz w:val="24"/>
                <w:szCs w:val="24"/>
                <w:lang w:val="uk-UA"/>
              </w:rPr>
              <w:t>Вараська</w:t>
            </w:r>
            <w:proofErr w:type="spellEnd"/>
            <w:r w:rsidRPr="00F27DC8">
              <w:rPr>
                <w:sz w:val="24"/>
                <w:szCs w:val="24"/>
                <w:lang w:val="uk-UA"/>
              </w:rPr>
              <w:t xml:space="preserve"> багатопрофільна лікарня»  та його електрозабезпечення.</w:t>
            </w:r>
          </w:p>
        </w:tc>
        <w:tc>
          <w:tcPr>
            <w:tcW w:w="2551" w:type="dxa"/>
            <w:tcBorders>
              <w:bottom w:val="single" w:sz="4" w:space="0" w:color="auto"/>
            </w:tcBorders>
            <w:shd w:val="clear" w:color="auto" w:fill="auto"/>
          </w:tcPr>
          <w:p w14:paraId="047D71DF" w14:textId="43B69051" w:rsidR="00214A5E" w:rsidRPr="00F27DC8" w:rsidRDefault="00214A5E"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5B862B69" w14:textId="4DCB4F5D"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0BB077C2" w14:textId="77777777" w:rsidR="00214A5E" w:rsidRPr="00F27DC8" w:rsidRDefault="00214A5E" w:rsidP="00AB255C">
            <w:pPr>
              <w:ind w:right="-102"/>
              <w:rPr>
                <w:sz w:val="24"/>
                <w:szCs w:val="24"/>
                <w:lang w:val="uk-UA"/>
              </w:rPr>
            </w:pPr>
            <w:proofErr w:type="spellStart"/>
            <w:r w:rsidRPr="00F27DC8">
              <w:rPr>
                <w:sz w:val="24"/>
                <w:szCs w:val="24"/>
                <w:lang w:val="uk-UA"/>
              </w:rPr>
              <w:t>В.Михайловська</w:t>
            </w:r>
            <w:proofErr w:type="spellEnd"/>
          </w:p>
          <w:p w14:paraId="453C4C36" w14:textId="0BEF0035" w:rsidR="00214A5E" w:rsidRPr="00F27DC8" w:rsidRDefault="00214A5E" w:rsidP="00AB255C">
            <w:pPr>
              <w:rPr>
                <w:sz w:val="24"/>
                <w:szCs w:val="24"/>
                <w:lang w:val="uk-UA"/>
              </w:rPr>
            </w:pPr>
            <w:proofErr w:type="spellStart"/>
            <w:r w:rsidRPr="00F27DC8">
              <w:rPr>
                <w:sz w:val="24"/>
                <w:szCs w:val="24"/>
                <w:lang w:val="uk-UA"/>
              </w:rPr>
              <w:t>В.Шаблій</w:t>
            </w:r>
            <w:proofErr w:type="spellEnd"/>
          </w:p>
        </w:tc>
      </w:tr>
      <w:tr w:rsidR="00214A5E" w:rsidRPr="00E3389C" w14:paraId="3EFDC2A9" w14:textId="77777777" w:rsidTr="00840906">
        <w:trPr>
          <w:trHeight w:val="586"/>
        </w:trPr>
        <w:tc>
          <w:tcPr>
            <w:tcW w:w="4535" w:type="dxa"/>
            <w:tcBorders>
              <w:bottom w:val="single" w:sz="4" w:space="0" w:color="auto"/>
            </w:tcBorders>
            <w:shd w:val="clear" w:color="auto" w:fill="auto"/>
          </w:tcPr>
          <w:p w14:paraId="7AC81530" w14:textId="77777777" w:rsidR="00214A5E" w:rsidRPr="00F27DC8" w:rsidRDefault="00214A5E" w:rsidP="00AB255C">
            <w:pPr>
              <w:jc w:val="both"/>
              <w:rPr>
                <w:sz w:val="24"/>
                <w:szCs w:val="24"/>
                <w:lang w:val="uk-UA"/>
              </w:rPr>
            </w:pPr>
            <w:r w:rsidRPr="00F27DC8">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14:paraId="68E1C18E" w14:textId="77777777" w:rsidR="00214A5E" w:rsidRPr="00F27DC8" w:rsidRDefault="00214A5E"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37CB4CD0"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0D4E9471" w14:textId="77777777" w:rsidR="00214A5E" w:rsidRPr="00F27DC8" w:rsidRDefault="00214A5E" w:rsidP="00AB255C">
            <w:pPr>
              <w:rPr>
                <w:sz w:val="24"/>
                <w:szCs w:val="24"/>
                <w:lang w:val="uk-UA"/>
              </w:rPr>
            </w:pPr>
            <w:proofErr w:type="spellStart"/>
            <w:r w:rsidRPr="00F27DC8">
              <w:rPr>
                <w:sz w:val="24"/>
                <w:szCs w:val="24"/>
                <w:lang w:val="uk-UA"/>
              </w:rPr>
              <w:t>В.Михайловська</w:t>
            </w:r>
            <w:proofErr w:type="spellEnd"/>
          </w:p>
          <w:p w14:paraId="1AA17477" w14:textId="77777777" w:rsidR="00214A5E" w:rsidRPr="00F27DC8" w:rsidRDefault="00214A5E" w:rsidP="00AB255C">
            <w:pPr>
              <w:rPr>
                <w:sz w:val="24"/>
                <w:szCs w:val="24"/>
                <w:lang w:val="uk-UA"/>
              </w:rPr>
            </w:pPr>
            <w:proofErr w:type="spellStart"/>
            <w:r w:rsidRPr="00F27DC8">
              <w:rPr>
                <w:sz w:val="24"/>
                <w:szCs w:val="24"/>
                <w:lang w:val="uk-UA"/>
              </w:rPr>
              <w:t>В.Шаблій</w:t>
            </w:r>
            <w:proofErr w:type="spellEnd"/>
          </w:p>
        </w:tc>
      </w:tr>
      <w:tr w:rsidR="00214A5E" w:rsidRPr="00E3389C" w14:paraId="4FA65454" w14:textId="77777777" w:rsidTr="00840906">
        <w:trPr>
          <w:trHeight w:val="586"/>
        </w:trPr>
        <w:tc>
          <w:tcPr>
            <w:tcW w:w="4535" w:type="dxa"/>
            <w:tcBorders>
              <w:bottom w:val="single" w:sz="4" w:space="0" w:color="auto"/>
            </w:tcBorders>
            <w:shd w:val="clear" w:color="auto" w:fill="auto"/>
          </w:tcPr>
          <w:p w14:paraId="6A50FD4F" w14:textId="388582E7" w:rsidR="00214A5E" w:rsidRPr="00F27DC8" w:rsidRDefault="00214A5E" w:rsidP="00AB255C">
            <w:pPr>
              <w:jc w:val="both"/>
              <w:rPr>
                <w:sz w:val="24"/>
                <w:szCs w:val="24"/>
                <w:lang w:val="uk-UA"/>
              </w:rPr>
            </w:pPr>
            <w:r w:rsidRPr="00F27DC8">
              <w:rPr>
                <w:sz w:val="24"/>
                <w:szCs w:val="24"/>
                <w:lang w:val="uk-UA"/>
              </w:rPr>
              <w:t>Здійснення формування та наповнення Централізованого банку даних з проблем інвалідності</w:t>
            </w:r>
          </w:p>
        </w:tc>
        <w:tc>
          <w:tcPr>
            <w:tcW w:w="2551" w:type="dxa"/>
            <w:tcBorders>
              <w:bottom w:val="single" w:sz="4" w:space="0" w:color="auto"/>
            </w:tcBorders>
            <w:shd w:val="clear" w:color="auto" w:fill="auto"/>
          </w:tcPr>
          <w:p w14:paraId="4012C05A" w14:textId="52BEACC9" w:rsidR="00214A5E" w:rsidRPr="00F27DC8" w:rsidRDefault="00214A5E" w:rsidP="00AB255C">
            <w:pPr>
              <w:jc w:val="center"/>
              <w:rPr>
                <w:sz w:val="24"/>
                <w:szCs w:val="24"/>
                <w:lang w:val="uk-UA"/>
              </w:rPr>
            </w:pPr>
            <w:r w:rsidRPr="00F27DC8">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14:paraId="2A6A11D1" w14:textId="77F7736F"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423A3F97" w14:textId="233DC5A9" w:rsidR="00214A5E" w:rsidRPr="00F27DC8" w:rsidRDefault="00214A5E" w:rsidP="00AB255C">
            <w:pPr>
              <w:rPr>
                <w:sz w:val="24"/>
                <w:szCs w:val="24"/>
                <w:lang w:val="uk-UA"/>
              </w:rPr>
            </w:pPr>
            <w:proofErr w:type="spellStart"/>
            <w:r w:rsidRPr="00F27DC8">
              <w:rPr>
                <w:sz w:val="24"/>
                <w:szCs w:val="24"/>
                <w:lang w:val="uk-UA"/>
              </w:rPr>
              <w:t>І.Колдун</w:t>
            </w:r>
            <w:proofErr w:type="spellEnd"/>
          </w:p>
        </w:tc>
      </w:tr>
      <w:tr w:rsidR="00214A5E" w:rsidRPr="004C4EE6" w14:paraId="43B4E32D" w14:textId="77777777" w:rsidTr="00840906">
        <w:trPr>
          <w:trHeight w:val="1175"/>
        </w:trPr>
        <w:tc>
          <w:tcPr>
            <w:tcW w:w="4535" w:type="dxa"/>
            <w:tcBorders>
              <w:bottom w:val="single" w:sz="4" w:space="0" w:color="auto"/>
            </w:tcBorders>
            <w:shd w:val="clear" w:color="auto" w:fill="auto"/>
          </w:tcPr>
          <w:p w14:paraId="2821A789" w14:textId="77777777" w:rsidR="00214A5E" w:rsidRPr="00F27DC8" w:rsidRDefault="00214A5E" w:rsidP="00AB255C">
            <w:pPr>
              <w:jc w:val="both"/>
              <w:rPr>
                <w:bCs/>
                <w:sz w:val="24"/>
                <w:szCs w:val="24"/>
                <w:lang w:val="uk-UA"/>
              </w:rPr>
            </w:pPr>
            <w:r w:rsidRPr="00F27DC8">
              <w:rPr>
                <w:bCs/>
                <w:sz w:val="24"/>
                <w:szCs w:val="24"/>
                <w:lang w:val="uk-UA"/>
              </w:rPr>
              <w:t>Контроль за цільовим використанням державної допомоги при народженні дитини</w:t>
            </w:r>
          </w:p>
        </w:tc>
        <w:tc>
          <w:tcPr>
            <w:tcW w:w="2551" w:type="dxa"/>
            <w:tcBorders>
              <w:bottom w:val="single" w:sz="4" w:space="0" w:color="auto"/>
            </w:tcBorders>
            <w:shd w:val="clear" w:color="auto" w:fill="auto"/>
          </w:tcPr>
          <w:p w14:paraId="2E24F9F4" w14:textId="77777777" w:rsidR="00214A5E" w:rsidRPr="00F27DC8" w:rsidRDefault="00214A5E" w:rsidP="00AB255C">
            <w:pPr>
              <w:jc w:val="center"/>
              <w:rPr>
                <w:sz w:val="24"/>
                <w:szCs w:val="24"/>
                <w:lang w:val="uk-UA"/>
              </w:rPr>
            </w:pPr>
            <w:r w:rsidRPr="00F27DC8">
              <w:rPr>
                <w:sz w:val="24"/>
                <w:szCs w:val="24"/>
                <w:lang w:val="uk-UA"/>
              </w:rPr>
              <w:t>Постанова КМУ від 27.12.2001 №1751, Постанова КМУ від 30.10.2014 №623</w:t>
            </w:r>
          </w:p>
        </w:tc>
        <w:tc>
          <w:tcPr>
            <w:tcW w:w="1418" w:type="dxa"/>
            <w:tcBorders>
              <w:bottom w:val="single" w:sz="4" w:space="0" w:color="auto"/>
            </w:tcBorders>
            <w:shd w:val="clear" w:color="auto" w:fill="auto"/>
          </w:tcPr>
          <w:p w14:paraId="5B95CE8B"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1D21A096" w14:textId="77777777" w:rsidR="00214A5E" w:rsidRPr="00F27DC8" w:rsidRDefault="00214A5E" w:rsidP="00AB255C">
            <w:pPr>
              <w:rPr>
                <w:sz w:val="24"/>
                <w:szCs w:val="24"/>
                <w:lang w:val="uk-UA"/>
              </w:rPr>
            </w:pPr>
            <w:r w:rsidRPr="00F27DC8">
              <w:rPr>
                <w:sz w:val="24"/>
                <w:szCs w:val="24"/>
                <w:lang w:val="uk-UA"/>
              </w:rPr>
              <w:t>Спеціалісти</w:t>
            </w:r>
          </w:p>
          <w:p w14:paraId="2E1A5829" w14:textId="77777777" w:rsidR="00214A5E" w:rsidRPr="00F27DC8" w:rsidRDefault="00214A5E" w:rsidP="00AB255C">
            <w:pPr>
              <w:rPr>
                <w:sz w:val="24"/>
                <w:szCs w:val="24"/>
                <w:lang w:val="uk-UA"/>
              </w:rPr>
            </w:pPr>
            <w:r w:rsidRPr="00F27DC8">
              <w:rPr>
                <w:sz w:val="24"/>
                <w:szCs w:val="24"/>
                <w:lang w:val="uk-UA"/>
              </w:rPr>
              <w:t>ВМЦСС</w:t>
            </w:r>
          </w:p>
        </w:tc>
      </w:tr>
      <w:tr w:rsidR="00214A5E" w:rsidRPr="004C4EE6" w14:paraId="6E4F1ECB" w14:textId="77777777" w:rsidTr="00840906">
        <w:trPr>
          <w:trHeight w:val="347"/>
        </w:trPr>
        <w:tc>
          <w:tcPr>
            <w:tcW w:w="4535" w:type="dxa"/>
            <w:tcBorders>
              <w:bottom w:val="single" w:sz="4" w:space="0" w:color="auto"/>
            </w:tcBorders>
            <w:shd w:val="clear" w:color="auto" w:fill="auto"/>
          </w:tcPr>
          <w:p w14:paraId="0D7C1DBA" w14:textId="77777777" w:rsidR="00214A5E" w:rsidRPr="00F27DC8" w:rsidRDefault="00214A5E" w:rsidP="00AB255C">
            <w:pPr>
              <w:rPr>
                <w:bCs/>
                <w:sz w:val="24"/>
                <w:szCs w:val="24"/>
              </w:rPr>
            </w:pPr>
            <w:r w:rsidRPr="00F27DC8">
              <w:rPr>
                <w:bCs/>
                <w:sz w:val="24"/>
                <w:szCs w:val="24"/>
                <w:lang w:val="uk-UA"/>
              </w:rPr>
              <w:t>З</w:t>
            </w:r>
            <w:proofErr w:type="spellStart"/>
            <w:r w:rsidRPr="00F27DC8">
              <w:rPr>
                <w:bCs/>
                <w:sz w:val="24"/>
                <w:szCs w:val="24"/>
              </w:rPr>
              <w:t>дійснення</w:t>
            </w:r>
            <w:proofErr w:type="spellEnd"/>
            <w:r w:rsidRPr="00F27DC8">
              <w:rPr>
                <w:bCs/>
                <w:sz w:val="24"/>
                <w:szCs w:val="24"/>
              </w:rPr>
              <w:t xml:space="preserve"> </w:t>
            </w:r>
            <w:proofErr w:type="spellStart"/>
            <w:r w:rsidRPr="00F27DC8">
              <w:rPr>
                <w:bCs/>
                <w:sz w:val="24"/>
                <w:szCs w:val="24"/>
              </w:rPr>
              <w:t>заходів</w:t>
            </w:r>
            <w:proofErr w:type="spellEnd"/>
            <w:r w:rsidRPr="00F27DC8">
              <w:rPr>
                <w:bCs/>
                <w:sz w:val="24"/>
                <w:szCs w:val="24"/>
              </w:rPr>
              <w:t xml:space="preserve"> державного </w:t>
            </w:r>
            <w:proofErr w:type="spellStart"/>
            <w:r w:rsidRPr="00F27DC8">
              <w:rPr>
                <w:bCs/>
                <w:sz w:val="24"/>
                <w:szCs w:val="24"/>
              </w:rPr>
              <w:t>архітектурно-будівельного</w:t>
            </w:r>
            <w:proofErr w:type="spellEnd"/>
            <w:r w:rsidRPr="00F27DC8">
              <w:rPr>
                <w:bCs/>
                <w:sz w:val="24"/>
                <w:szCs w:val="24"/>
              </w:rPr>
              <w:t xml:space="preserve"> контролю, на </w:t>
            </w:r>
            <w:proofErr w:type="spellStart"/>
            <w:r w:rsidRPr="00F27DC8">
              <w:rPr>
                <w:bCs/>
                <w:sz w:val="24"/>
                <w:szCs w:val="24"/>
              </w:rPr>
              <w:t>території</w:t>
            </w:r>
            <w:proofErr w:type="spellEnd"/>
            <w:r w:rsidRPr="00F27DC8">
              <w:rPr>
                <w:bCs/>
                <w:sz w:val="24"/>
                <w:szCs w:val="24"/>
              </w:rPr>
              <w:t xml:space="preserve"> </w:t>
            </w:r>
            <w:proofErr w:type="spellStart"/>
            <w:r w:rsidRPr="00F27DC8">
              <w:rPr>
                <w:bCs/>
                <w:sz w:val="24"/>
                <w:szCs w:val="24"/>
              </w:rPr>
              <w:t>Вараської</w:t>
            </w:r>
            <w:proofErr w:type="spellEnd"/>
            <w:r w:rsidRPr="00F27DC8">
              <w:rPr>
                <w:bCs/>
                <w:sz w:val="24"/>
                <w:szCs w:val="24"/>
              </w:rPr>
              <w:t xml:space="preserve"> </w:t>
            </w:r>
            <w:proofErr w:type="spellStart"/>
            <w:r w:rsidRPr="00F27DC8">
              <w:rPr>
                <w:bCs/>
                <w:sz w:val="24"/>
                <w:szCs w:val="24"/>
              </w:rPr>
              <w:t>міської</w:t>
            </w:r>
            <w:proofErr w:type="spellEnd"/>
            <w:r w:rsidRPr="00F27DC8">
              <w:rPr>
                <w:bCs/>
                <w:sz w:val="24"/>
                <w:szCs w:val="24"/>
              </w:rPr>
              <w:t xml:space="preserve"> </w:t>
            </w:r>
            <w:proofErr w:type="spellStart"/>
            <w:r w:rsidRPr="00F27DC8">
              <w:rPr>
                <w:bCs/>
                <w:sz w:val="24"/>
                <w:szCs w:val="24"/>
              </w:rPr>
              <w:t>територіальної</w:t>
            </w:r>
            <w:proofErr w:type="spellEnd"/>
            <w:r w:rsidRPr="00F27DC8">
              <w:rPr>
                <w:bCs/>
                <w:sz w:val="24"/>
                <w:szCs w:val="24"/>
              </w:rPr>
              <w:t xml:space="preserve"> </w:t>
            </w:r>
            <w:proofErr w:type="spellStart"/>
            <w:r w:rsidRPr="00F27DC8">
              <w:rPr>
                <w:bCs/>
                <w:sz w:val="24"/>
                <w:szCs w:val="24"/>
              </w:rPr>
              <w:t>громади</w:t>
            </w:r>
            <w:proofErr w:type="spellEnd"/>
          </w:p>
        </w:tc>
        <w:tc>
          <w:tcPr>
            <w:tcW w:w="2551" w:type="dxa"/>
            <w:tcBorders>
              <w:bottom w:val="single" w:sz="4" w:space="0" w:color="auto"/>
            </w:tcBorders>
            <w:shd w:val="clear" w:color="auto" w:fill="auto"/>
          </w:tcPr>
          <w:p w14:paraId="6D8D1D05" w14:textId="77777777" w:rsidR="00214A5E" w:rsidRPr="00F27DC8" w:rsidRDefault="00214A5E" w:rsidP="00AB255C">
            <w:pPr>
              <w:jc w:val="center"/>
              <w:rPr>
                <w:sz w:val="24"/>
                <w:szCs w:val="24"/>
                <w:lang w:val="uk-UA"/>
              </w:rPr>
            </w:pPr>
            <w:r w:rsidRPr="00F27DC8">
              <w:rPr>
                <w:sz w:val="24"/>
                <w:szCs w:val="24"/>
                <w:lang w:val="uk-UA"/>
              </w:rPr>
              <w:t xml:space="preserve">Функціональні повноваження відділу державного архітектурно-будівельного контролю </w:t>
            </w:r>
          </w:p>
        </w:tc>
        <w:tc>
          <w:tcPr>
            <w:tcW w:w="1418" w:type="dxa"/>
            <w:tcBorders>
              <w:bottom w:val="single" w:sz="4" w:space="0" w:color="auto"/>
            </w:tcBorders>
            <w:shd w:val="clear" w:color="auto" w:fill="auto"/>
          </w:tcPr>
          <w:p w14:paraId="599F2859" w14:textId="77777777" w:rsidR="00214A5E" w:rsidRPr="00F27DC8" w:rsidRDefault="00214A5E" w:rsidP="00AB255C">
            <w:pPr>
              <w:jc w:val="center"/>
              <w:rPr>
                <w:sz w:val="24"/>
                <w:szCs w:val="24"/>
              </w:rPr>
            </w:pPr>
            <w:proofErr w:type="spellStart"/>
            <w:r w:rsidRPr="00F27DC8">
              <w:rPr>
                <w:sz w:val="24"/>
                <w:szCs w:val="24"/>
              </w:rPr>
              <w:t>Протягом</w:t>
            </w:r>
            <w:proofErr w:type="spellEnd"/>
            <w:r w:rsidRPr="00F27DC8">
              <w:rPr>
                <w:sz w:val="24"/>
                <w:szCs w:val="24"/>
              </w:rPr>
              <w:t xml:space="preserve"> </w:t>
            </w:r>
            <w:proofErr w:type="spellStart"/>
            <w:r w:rsidRPr="00F27DC8">
              <w:rPr>
                <w:sz w:val="24"/>
                <w:szCs w:val="24"/>
              </w:rPr>
              <w:t>місяця</w:t>
            </w:r>
            <w:proofErr w:type="spellEnd"/>
          </w:p>
        </w:tc>
        <w:tc>
          <w:tcPr>
            <w:tcW w:w="1986" w:type="dxa"/>
            <w:gridSpan w:val="2"/>
            <w:tcBorders>
              <w:bottom w:val="single" w:sz="4" w:space="0" w:color="auto"/>
            </w:tcBorders>
            <w:shd w:val="clear" w:color="auto" w:fill="auto"/>
          </w:tcPr>
          <w:p w14:paraId="49DBCEF3" w14:textId="77777777" w:rsidR="00214A5E" w:rsidRPr="00F27DC8" w:rsidRDefault="00214A5E" w:rsidP="00AB255C">
            <w:pPr>
              <w:autoSpaceDE w:val="0"/>
              <w:autoSpaceDN w:val="0"/>
              <w:adjustRightInd w:val="0"/>
              <w:rPr>
                <w:sz w:val="24"/>
                <w:szCs w:val="24"/>
              </w:rPr>
            </w:pPr>
            <w:r w:rsidRPr="00F27DC8">
              <w:rPr>
                <w:sz w:val="24"/>
                <w:szCs w:val="24"/>
              </w:rPr>
              <w:t xml:space="preserve">І. </w:t>
            </w:r>
            <w:proofErr w:type="spellStart"/>
            <w:r w:rsidRPr="00F27DC8">
              <w:rPr>
                <w:sz w:val="24"/>
                <w:szCs w:val="24"/>
              </w:rPr>
              <w:t>Мічуда</w:t>
            </w:r>
            <w:proofErr w:type="spellEnd"/>
          </w:p>
          <w:p w14:paraId="109F1A58" w14:textId="77777777" w:rsidR="00214A5E" w:rsidRPr="00F27DC8" w:rsidRDefault="00214A5E" w:rsidP="00AB255C">
            <w:pPr>
              <w:autoSpaceDE w:val="0"/>
              <w:autoSpaceDN w:val="0"/>
              <w:adjustRightInd w:val="0"/>
              <w:rPr>
                <w:sz w:val="24"/>
                <w:szCs w:val="24"/>
              </w:rPr>
            </w:pPr>
            <w:r w:rsidRPr="00F27DC8">
              <w:rPr>
                <w:sz w:val="24"/>
                <w:szCs w:val="24"/>
              </w:rPr>
              <w:t xml:space="preserve">С. </w:t>
            </w:r>
            <w:proofErr w:type="spellStart"/>
            <w:r w:rsidRPr="00F27DC8">
              <w:rPr>
                <w:sz w:val="24"/>
                <w:szCs w:val="24"/>
              </w:rPr>
              <w:t>Емішянц</w:t>
            </w:r>
            <w:proofErr w:type="spellEnd"/>
          </w:p>
          <w:p w14:paraId="42C2622F" w14:textId="77777777" w:rsidR="00214A5E" w:rsidRPr="00F27DC8" w:rsidRDefault="00214A5E" w:rsidP="00AB255C">
            <w:pPr>
              <w:autoSpaceDE w:val="0"/>
              <w:autoSpaceDN w:val="0"/>
              <w:adjustRightInd w:val="0"/>
              <w:rPr>
                <w:sz w:val="24"/>
                <w:szCs w:val="24"/>
              </w:rPr>
            </w:pPr>
            <w:r w:rsidRPr="00F27DC8">
              <w:rPr>
                <w:sz w:val="24"/>
                <w:szCs w:val="24"/>
              </w:rPr>
              <w:t>Ю. Левчук</w:t>
            </w:r>
          </w:p>
          <w:p w14:paraId="363D721A" w14:textId="77777777" w:rsidR="00214A5E" w:rsidRPr="00F27DC8" w:rsidRDefault="00214A5E" w:rsidP="00AB255C">
            <w:pPr>
              <w:autoSpaceDE w:val="0"/>
              <w:autoSpaceDN w:val="0"/>
              <w:adjustRightInd w:val="0"/>
              <w:rPr>
                <w:sz w:val="24"/>
                <w:szCs w:val="24"/>
              </w:rPr>
            </w:pPr>
          </w:p>
        </w:tc>
      </w:tr>
      <w:tr w:rsidR="00214A5E" w:rsidRPr="004C4EE6" w14:paraId="0EBA1BB5" w14:textId="77777777" w:rsidTr="00840906">
        <w:trPr>
          <w:trHeight w:val="347"/>
        </w:trPr>
        <w:tc>
          <w:tcPr>
            <w:tcW w:w="4535" w:type="dxa"/>
            <w:tcBorders>
              <w:top w:val="single" w:sz="4" w:space="0" w:color="auto"/>
              <w:bottom w:val="single" w:sz="4" w:space="0" w:color="auto"/>
            </w:tcBorders>
            <w:shd w:val="clear" w:color="auto" w:fill="auto"/>
          </w:tcPr>
          <w:p w14:paraId="6C5D394B" w14:textId="5F7EBCCE" w:rsidR="00214A5E" w:rsidRPr="00F27DC8" w:rsidRDefault="00214A5E" w:rsidP="00AB255C">
            <w:pPr>
              <w:jc w:val="both"/>
              <w:rPr>
                <w:sz w:val="24"/>
                <w:szCs w:val="24"/>
                <w:lang w:val="uk-UA"/>
              </w:rPr>
            </w:pPr>
            <w:r w:rsidRPr="00F27DC8">
              <w:rPr>
                <w:sz w:val="24"/>
                <w:szCs w:val="24"/>
                <w:lang w:val="uk-UA" w:eastAsia="ko-KR"/>
              </w:rPr>
              <w:t>Здійснення контролю за дотриманням підприємствами,</w:t>
            </w:r>
            <w:r w:rsidR="00636D70" w:rsidRPr="00F27DC8">
              <w:rPr>
                <w:sz w:val="24"/>
                <w:szCs w:val="24"/>
                <w:lang w:val="uk-UA" w:eastAsia="ko-KR"/>
              </w:rPr>
              <w:t xml:space="preserve"> </w:t>
            </w:r>
            <w:r w:rsidRPr="00F27DC8">
              <w:rPr>
                <w:sz w:val="24"/>
                <w:szCs w:val="24"/>
                <w:lang w:val="uk-UA" w:eastAsia="ko-KR"/>
              </w:rPr>
              <w:t>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14:paraId="4F6BF3A6" w14:textId="77777777" w:rsidR="00214A5E" w:rsidRPr="00F27DC8" w:rsidRDefault="00214A5E" w:rsidP="00AB255C">
            <w:pPr>
              <w:jc w:val="center"/>
              <w:rPr>
                <w:sz w:val="24"/>
                <w:szCs w:val="24"/>
                <w:lang w:val="uk-UA"/>
              </w:rPr>
            </w:pPr>
            <w:r w:rsidRPr="00F27DC8">
              <w:rPr>
                <w:sz w:val="24"/>
                <w:szCs w:val="24"/>
                <w:lang w:val="uk-UA"/>
              </w:rPr>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14:paraId="7B6EF574" w14:textId="77777777" w:rsidR="00214A5E" w:rsidRPr="00F27DC8" w:rsidRDefault="00214A5E" w:rsidP="00AB255C">
            <w:pPr>
              <w:jc w:val="center"/>
              <w:rPr>
                <w:sz w:val="24"/>
                <w:szCs w:val="24"/>
                <w:lang w:val="uk-UA"/>
              </w:rPr>
            </w:pPr>
            <w:r w:rsidRPr="00F27DC8">
              <w:rPr>
                <w:sz w:val="24"/>
                <w:szCs w:val="24"/>
                <w:lang w:val="uk-UA"/>
              </w:rPr>
              <w:t xml:space="preserve">Впродовж місяця </w:t>
            </w:r>
          </w:p>
        </w:tc>
        <w:tc>
          <w:tcPr>
            <w:tcW w:w="1986" w:type="dxa"/>
            <w:gridSpan w:val="2"/>
            <w:tcBorders>
              <w:top w:val="single" w:sz="4" w:space="0" w:color="auto"/>
              <w:bottom w:val="single" w:sz="4" w:space="0" w:color="auto"/>
            </w:tcBorders>
            <w:shd w:val="clear" w:color="auto" w:fill="auto"/>
          </w:tcPr>
          <w:p w14:paraId="6ACB4E49" w14:textId="77777777" w:rsidR="00214A5E" w:rsidRPr="00F27DC8" w:rsidRDefault="00214A5E" w:rsidP="00AB255C">
            <w:pPr>
              <w:rPr>
                <w:sz w:val="24"/>
                <w:szCs w:val="24"/>
                <w:lang w:val="uk-UA"/>
              </w:rPr>
            </w:pPr>
            <w:proofErr w:type="spellStart"/>
            <w:r w:rsidRPr="00F27DC8">
              <w:rPr>
                <w:sz w:val="24"/>
                <w:szCs w:val="24"/>
                <w:lang w:val="uk-UA"/>
              </w:rPr>
              <w:t>В.Прокопович</w:t>
            </w:r>
            <w:proofErr w:type="spellEnd"/>
          </w:p>
          <w:p w14:paraId="14873D22" w14:textId="77777777" w:rsidR="00214A5E" w:rsidRPr="00F27DC8" w:rsidRDefault="00214A5E" w:rsidP="00AB255C">
            <w:pPr>
              <w:rPr>
                <w:sz w:val="24"/>
                <w:szCs w:val="24"/>
                <w:lang w:val="uk-UA"/>
              </w:rPr>
            </w:pPr>
            <w:proofErr w:type="spellStart"/>
            <w:r w:rsidRPr="00F27DC8">
              <w:rPr>
                <w:sz w:val="24"/>
                <w:szCs w:val="24"/>
                <w:lang w:val="uk-UA"/>
              </w:rPr>
              <w:t>А.Скібчик</w:t>
            </w:r>
            <w:proofErr w:type="spellEnd"/>
          </w:p>
          <w:p w14:paraId="23410982" w14:textId="77777777" w:rsidR="00214A5E" w:rsidRPr="00F27DC8" w:rsidRDefault="00214A5E" w:rsidP="00AB255C">
            <w:pPr>
              <w:rPr>
                <w:sz w:val="24"/>
                <w:szCs w:val="24"/>
                <w:lang w:val="uk-UA"/>
              </w:rPr>
            </w:pPr>
            <w:proofErr w:type="spellStart"/>
            <w:r w:rsidRPr="00F27DC8">
              <w:rPr>
                <w:sz w:val="24"/>
                <w:szCs w:val="24"/>
                <w:lang w:val="uk-UA"/>
              </w:rPr>
              <w:t>К.Ляшик</w:t>
            </w:r>
            <w:proofErr w:type="spellEnd"/>
          </w:p>
          <w:p w14:paraId="111696FF" w14:textId="77777777" w:rsidR="00214A5E" w:rsidRPr="00F27DC8" w:rsidRDefault="00214A5E" w:rsidP="00AB255C">
            <w:pPr>
              <w:rPr>
                <w:sz w:val="24"/>
                <w:szCs w:val="24"/>
                <w:lang w:val="uk-UA"/>
              </w:rPr>
            </w:pPr>
            <w:proofErr w:type="spellStart"/>
            <w:r w:rsidRPr="00F27DC8">
              <w:rPr>
                <w:sz w:val="24"/>
                <w:szCs w:val="24"/>
                <w:lang w:val="uk-UA"/>
              </w:rPr>
              <w:t>Р.Ляскун</w:t>
            </w:r>
            <w:proofErr w:type="spellEnd"/>
          </w:p>
          <w:p w14:paraId="1DF252E1" w14:textId="77777777" w:rsidR="00214A5E" w:rsidRPr="00F27DC8" w:rsidRDefault="00214A5E" w:rsidP="00AB255C">
            <w:pPr>
              <w:rPr>
                <w:sz w:val="24"/>
                <w:szCs w:val="24"/>
                <w:lang w:val="uk-UA"/>
              </w:rPr>
            </w:pPr>
            <w:proofErr w:type="spellStart"/>
            <w:r w:rsidRPr="00F27DC8">
              <w:rPr>
                <w:sz w:val="24"/>
                <w:szCs w:val="24"/>
                <w:lang w:val="uk-UA"/>
              </w:rPr>
              <w:t>О.Климук</w:t>
            </w:r>
            <w:proofErr w:type="spellEnd"/>
          </w:p>
          <w:p w14:paraId="2AAB7527" w14:textId="607864D6" w:rsidR="00214A5E" w:rsidRPr="00F27DC8" w:rsidRDefault="00214A5E" w:rsidP="00AB255C">
            <w:pPr>
              <w:rPr>
                <w:sz w:val="24"/>
                <w:szCs w:val="24"/>
                <w:lang w:val="uk-UA"/>
              </w:rPr>
            </w:pPr>
            <w:proofErr w:type="spellStart"/>
            <w:r w:rsidRPr="00F27DC8">
              <w:rPr>
                <w:sz w:val="24"/>
                <w:szCs w:val="24"/>
                <w:lang w:val="uk-UA"/>
              </w:rPr>
              <w:t>М.Мельничук</w:t>
            </w:r>
            <w:proofErr w:type="spellEnd"/>
          </w:p>
        </w:tc>
      </w:tr>
      <w:tr w:rsidR="00214A5E" w:rsidRPr="004C4EE6" w14:paraId="33A914CC" w14:textId="77777777" w:rsidTr="00840906">
        <w:trPr>
          <w:trHeight w:val="586"/>
        </w:trPr>
        <w:tc>
          <w:tcPr>
            <w:tcW w:w="4535" w:type="dxa"/>
            <w:tcBorders>
              <w:top w:val="single" w:sz="4" w:space="0" w:color="auto"/>
              <w:bottom w:val="single" w:sz="4" w:space="0" w:color="auto"/>
            </w:tcBorders>
            <w:shd w:val="clear" w:color="auto" w:fill="auto"/>
          </w:tcPr>
          <w:p w14:paraId="14C5AD9F" w14:textId="77777777" w:rsidR="00214A5E" w:rsidRPr="00F27DC8" w:rsidRDefault="00214A5E" w:rsidP="00AB255C">
            <w:pPr>
              <w:jc w:val="both"/>
              <w:rPr>
                <w:bCs/>
                <w:sz w:val="24"/>
                <w:szCs w:val="24"/>
                <w:lang w:val="uk-UA"/>
              </w:rPr>
            </w:pPr>
            <w:r w:rsidRPr="00F27DC8">
              <w:rPr>
                <w:bCs/>
                <w:sz w:val="24"/>
                <w:szCs w:val="24"/>
                <w:lang w:val="uk-UA"/>
              </w:rPr>
              <w:t xml:space="preserve">Проведення перевірок закладів торгівлі і громадського харчування, які реалізують </w:t>
            </w:r>
            <w:r w:rsidRPr="00F27DC8">
              <w:rPr>
                <w:bCs/>
                <w:sz w:val="24"/>
                <w:szCs w:val="24"/>
                <w:lang w:val="uk-UA"/>
              </w:rPr>
              <w:lastRenderedPageBreak/>
              <w:t>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14:paraId="7EA26F72" w14:textId="77777777" w:rsidR="00214A5E" w:rsidRPr="00F27DC8" w:rsidRDefault="00214A5E" w:rsidP="00AB255C">
            <w:pPr>
              <w:jc w:val="center"/>
              <w:rPr>
                <w:sz w:val="24"/>
                <w:szCs w:val="24"/>
                <w:lang w:val="uk-UA"/>
              </w:rPr>
            </w:pPr>
            <w:r w:rsidRPr="00F27DC8">
              <w:rPr>
                <w:sz w:val="24"/>
                <w:szCs w:val="24"/>
                <w:lang w:val="uk-UA"/>
              </w:rPr>
              <w:lastRenderedPageBreak/>
              <w:t xml:space="preserve">ЗУ «Про охорону дитинства», спільний </w:t>
            </w:r>
            <w:r w:rsidRPr="00F27DC8">
              <w:rPr>
                <w:sz w:val="24"/>
                <w:szCs w:val="24"/>
                <w:lang w:val="uk-UA"/>
              </w:rPr>
              <w:lastRenderedPageBreak/>
              <w:t>графік проведення рейдів-перевірок</w:t>
            </w:r>
          </w:p>
        </w:tc>
        <w:tc>
          <w:tcPr>
            <w:tcW w:w="1418" w:type="dxa"/>
            <w:tcBorders>
              <w:top w:val="single" w:sz="4" w:space="0" w:color="auto"/>
              <w:bottom w:val="single" w:sz="4" w:space="0" w:color="auto"/>
            </w:tcBorders>
            <w:shd w:val="clear" w:color="auto" w:fill="auto"/>
          </w:tcPr>
          <w:p w14:paraId="389A5B94" w14:textId="77777777" w:rsidR="00214A5E" w:rsidRPr="00F27DC8" w:rsidRDefault="00214A5E" w:rsidP="00AB255C">
            <w:pPr>
              <w:jc w:val="center"/>
              <w:rPr>
                <w:sz w:val="24"/>
                <w:szCs w:val="24"/>
                <w:lang w:val="uk-UA"/>
              </w:rPr>
            </w:pPr>
            <w:r w:rsidRPr="00F27DC8">
              <w:rPr>
                <w:sz w:val="24"/>
                <w:szCs w:val="24"/>
                <w:lang w:val="uk-UA"/>
              </w:rPr>
              <w:lastRenderedPageBreak/>
              <w:t>Впродовж місяця</w:t>
            </w:r>
          </w:p>
        </w:tc>
        <w:tc>
          <w:tcPr>
            <w:tcW w:w="1986" w:type="dxa"/>
            <w:gridSpan w:val="2"/>
            <w:tcBorders>
              <w:top w:val="single" w:sz="4" w:space="0" w:color="auto"/>
              <w:bottom w:val="single" w:sz="4" w:space="0" w:color="auto"/>
            </w:tcBorders>
            <w:shd w:val="clear" w:color="auto" w:fill="auto"/>
          </w:tcPr>
          <w:p w14:paraId="14B81DA7" w14:textId="77777777" w:rsidR="00214A5E" w:rsidRPr="00F27DC8" w:rsidRDefault="00214A5E" w:rsidP="00AB255C">
            <w:pPr>
              <w:rPr>
                <w:sz w:val="24"/>
                <w:szCs w:val="24"/>
                <w:lang w:val="uk-UA"/>
              </w:rPr>
            </w:pPr>
            <w:proofErr w:type="spellStart"/>
            <w:r w:rsidRPr="00F27DC8">
              <w:rPr>
                <w:sz w:val="24"/>
                <w:szCs w:val="24"/>
                <w:lang w:val="uk-UA"/>
              </w:rPr>
              <w:t>А.Ільїна</w:t>
            </w:r>
            <w:proofErr w:type="spellEnd"/>
          </w:p>
          <w:p w14:paraId="76563DD2" w14:textId="77777777" w:rsidR="00214A5E" w:rsidRPr="00F27DC8" w:rsidRDefault="00214A5E" w:rsidP="00AB255C">
            <w:pPr>
              <w:rPr>
                <w:sz w:val="24"/>
                <w:szCs w:val="24"/>
                <w:lang w:val="uk-UA"/>
              </w:rPr>
            </w:pPr>
            <w:proofErr w:type="spellStart"/>
            <w:r w:rsidRPr="00F27DC8">
              <w:rPr>
                <w:sz w:val="24"/>
                <w:szCs w:val="24"/>
                <w:lang w:val="uk-UA"/>
              </w:rPr>
              <w:t>О.Самохіна</w:t>
            </w:r>
            <w:proofErr w:type="spellEnd"/>
          </w:p>
          <w:p w14:paraId="658E9D4B" w14:textId="77777777" w:rsidR="00214A5E" w:rsidRPr="00F27DC8" w:rsidRDefault="00214A5E" w:rsidP="00AB255C">
            <w:pPr>
              <w:rPr>
                <w:sz w:val="24"/>
                <w:szCs w:val="24"/>
                <w:lang w:val="uk-UA"/>
              </w:rPr>
            </w:pPr>
            <w:proofErr w:type="spellStart"/>
            <w:r w:rsidRPr="00F27DC8">
              <w:rPr>
                <w:sz w:val="24"/>
                <w:szCs w:val="24"/>
                <w:lang w:val="uk-UA"/>
              </w:rPr>
              <w:lastRenderedPageBreak/>
              <w:t>В.Шпак</w:t>
            </w:r>
            <w:proofErr w:type="spellEnd"/>
          </w:p>
          <w:p w14:paraId="18AA8A3C" w14:textId="77777777" w:rsidR="00214A5E" w:rsidRPr="00F27DC8" w:rsidRDefault="00214A5E" w:rsidP="00AB255C">
            <w:pPr>
              <w:rPr>
                <w:sz w:val="24"/>
                <w:szCs w:val="24"/>
                <w:lang w:val="uk-UA"/>
              </w:rPr>
            </w:pPr>
            <w:proofErr w:type="spellStart"/>
            <w:r w:rsidRPr="00F27DC8">
              <w:rPr>
                <w:sz w:val="24"/>
                <w:szCs w:val="24"/>
                <w:lang w:val="uk-UA"/>
              </w:rPr>
              <w:t>С.Кречик</w:t>
            </w:r>
            <w:proofErr w:type="spellEnd"/>
          </w:p>
          <w:p w14:paraId="2B3537C4" w14:textId="2F67984E" w:rsidR="00214A5E" w:rsidRPr="00F27DC8" w:rsidRDefault="00214A5E" w:rsidP="00AB255C">
            <w:pPr>
              <w:rPr>
                <w:sz w:val="24"/>
                <w:szCs w:val="24"/>
                <w:lang w:val="uk-UA"/>
              </w:rPr>
            </w:pPr>
            <w:proofErr w:type="spellStart"/>
            <w:r w:rsidRPr="00F27DC8">
              <w:rPr>
                <w:sz w:val="24"/>
                <w:szCs w:val="24"/>
                <w:lang w:val="uk-UA"/>
              </w:rPr>
              <w:t>С.Пашко</w:t>
            </w:r>
            <w:proofErr w:type="spellEnd"/>
          </w:p>
        </w:tc>
      </w:tr>
      <w:tr w:rsidR="00214A5E" w:rsidRPr="004C4EE6" w14:paraId="333EE76A" w14:textId="77777777" w:rsidTr="00840906">
        <w:trPr>
          <w:trHeight w:val="347"/>
        </w:trPr>
        <w:tc>
          <w:tcPr>
            <w:tcW w:w="4535" w:type="dxa"/>
            <w:tcBorders>
              <w:top w:val="single" w:sz="4" w:space="0" w:color="auto"/>
              <w:bottom w:val="single" w:sz="4" w:space="0" w:color="auto"/>
            </w:tcBorders>
            <w:shd w:val="clear" w:color="auto" w:fill="auto"/>
          </w:tcPr>
          <w:p w14:paraId="5434BDA4" w14:textId="02EA27C1" w:rsidR="00214A5E" w:rsidRPr="00F27DC8" w:rsidRDefault="00214A5E" w:rsidP="00AB255C">
            <w:pPr>
              <w:jc w:val="both"/>
              <w:rPr>
                <w:sz w:val="24"/>
                <w:szCs w:val="24"/>
              </w:rPr>
            </w:pPr>
            <w:proofErr w:type="spellStart"/>
            <w:r w:rsidRPr="00F27DC8">
              <w:rPr>
                <w:sz w:val="24"/>
                <w:szCs w:val="24"/>
              </w:rPr>
              <w:lastRenderedPageBreak/>
              <w:t>Надання</w:t>
            </w:r>
            <w:proofErr w:type="spellEnd"/>
            <w:r w:rsidRPr="00F27DC8">
              <w:rPr>
                <w:sz w:val="24"/>
                <w:szCs w:val="24"/>
              </w:rPr>
              <w:t xml:space="preserve"> </w:t>
            </w:r>
            <w:proofErr w:type="spellStart"/>
            <w:r w:rsidRPr="00F27DC8">
              <w:rPr>
                <w:sz w:val="24"/>
                <w:szCs w:val="24"/>
              </w:rPr>
              <w:t>консультацій</w:t>
            </w:r>
            <w:proofErr w:type="spellEnd"/>
            <w:r w:rsidRPr="00F27DC8">
              <w:rPr>
                <w:sz w:val="24"/>
                <w:szCs w:val="24"/>
              </w:rPr>
              <w:t xml:space="preserve"> </w:t>
            </w:r>
            <w:proofErr w:type="spellStart"/>
            <w:r w:rsidRPr="00F27DC8">
              <w:rPr>
                <w:sz w:val="24"/>
                <w:szCs w:val="24"/>
              </w:rPr>
              <w:t>суб’єктам</w:t>
            </w:r>
            <w:proofErr w:type="spellEnd"/>
            <w:r w:rsidRPr="00F27DC8">
              <w:rPr>
                <w:sz w:val="24"/>
                <w:szCs w:val="24"/>
              </w:rPr>
              <w:t xml:space="preserve"> </w:t>
            </w:r>
            <w:proofErr w:type="spellStart"/>
            <w:r w:rsidRPr="00F27DC8">
              <w:rPr>
                <w:sz w:val="24"/>
                <w:szCs w:val="24"/>
              </w:rPr>
              <w:t>звернень</w:t>
            </w:r>
            <w:proofErr w:type="spellEnd"/>
            <w:r w:rsidRPr="00F27DC8">
              <w:rPr>
                <w:sz w:val="24"/>
                <w:szCs w:val="24"/>
              </w:rPr>
              <w:t xml:space="preserve"> </w:t>
            </w:r>
            <w:proofErr w:type="spellStart"/>
            <w:r w:rsidRPr="00F27DC8">
              <w:rPr>
                <w:sz w:val="24"/>
                <w:szCs w:val="24"/>
              </w:rPr>
              <w:t>щодо</w:t>
            </w:r>
            <w:proofErr w:type="spellEnd"/>
            <w:r w:rsidRPr="00F27DC8">
              <w:rPr>
                <w:sz w:val="24"/>
                <w:szCs w:val="24"/>
              </w:rPr>
              <w:t xml:space="preserve"> </w:t>
            </w:r>
            <w:proofErr w:type="spellStart"/>
            <w:r w:rsidRPr="00F27DC8">
              <w:rPr>
                <w:sz w:val="24"/>
                <w:szCs w:val="24"/>
              </w:rPr>
              <w:t>процедури</w:t>
            </w:r>
            <w:proofErr w:type="spellEnd"/>
            <w:r w:rsidRPr="00F27DC8">
              <w:rPr>
                <w:sz w:val="24"/>
                <w:szCs w:val="24"/>
              </w:rPr>
              <w:t xml:space="preserve"> </w:t>
            </w:r>
            <w:proofErr w:type="spellStart"/>
            <w:r w:rsidRPr="00F27DC8">
              <w:rPr>
                <w:sz w:val="24"/>
                <w:szCs w:val="24"/>
              </w:rPr>
              <w:t>надання</w:t>
            </w:r>
            <w:proofErr w:type="spellEnd"/>
            <w:r w:rsidRPr="00F27DC8">
              <w:rPr>
                <w:sz w:val="24"/>
                <w:szCs w:val="24"/>
              </w:rPr>
              <w:t xml:space="preserve"> </w:t>
            </w:r>
            <w:proofErr w:type="spellStart"/>
            <w:r w:rsidRPr="00F27DC8">
              <w:rPr>
                <w:sz w:val="24"/>
                <w:szCs w:val="24"/>
              </w:rPr>
              <w:t>адміністративних</w:t>
            </w:r>
            <w:proofErr w:type="spellEnd"/>
            <w:r w:rsidRPr="00F27DC8">
              <w:rPr>
                <w:sz w:val="24"/>
                <w:szCs w:val="24"/>
              </w:rPr>
              <w:t xml:space="preserve"> </w:t>
            </w:r>
            <w:proofErr w:type="spellStart"/>
            <w:r w:rsidRPr="00F27DC8">
              <w:rPr>
                <w:sz w:val="24"/>
                <w:szCs w:val="24"/>
              </w:rPr>
              <w:t>послуг</w:t>
            </w:r>
            <w:proofErr w:type="spellEnd"/>
          </w:p>
        </w:tc>
        <w:tc>
          <w:tcPr>
            <w:tcW w:w="2551" w:type="dxa"/>
            <w:tcBorders>
              <w:top w:val="single" w:sz="4" w:space="0" w:color="auto"/>
              <w:bottom w:val="single" w:sz="4" w:space="0" w:color="auto"/>
            </w:tcBorders>
            <w:shd w:val="clear" w:color="auto" w:fill="auto"/>
          </w:tcPr>
          <w:p w14:paraId="065C2F72" w14:textId="0B014C81" w:rsidR="00214A5E" w:rsidRPr="00F27DC8" w:rsidRDefault="00214A5E" w:rsidP="00AB255C">
            <w:pPr>
              <w:jc w:val="center"/>
              <w:rPr>
                <w:sz w:val="24"/>
                <w:szCs w:val="24"/>
                <w:lang w:val="uk-UA"/>
              </w:rPr>
            </w:pPr>
            <w:r w:rsidRPr="00F27DC8">
              <w:rPr>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14:paraId="1994ED5A" w14:textId="4BE09893"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024A2396" w14:textId="77777777" w:rsidR="00214A5E" w:rsidRPr="00F27DC8" w:rsidRDefault="00214A5E" w:rsidP="00AB255C">
            <w:pPr>
              <w:rPr>
                <w:sz w:val="24"/>
                <w:szCs w:val="24"/>
                <w:lang w:val="uk-UA"/>
              </w:rPr>
            </w:pPr>
            <w:proofErr w:type="spellStart"/>
            <w:r w:rsidRPr="00F27DC8">
              <w:rPr>
                <w:sz w:val="24"/>
                <w:szCs w:val="24"/>
                <w:lang w:val="uk-UA"/>
              </w:rPr>
              <w:t>Л.Шолом</w:t>
            </w:r>
            <w:proofErr w:type="spellEnd"/>
          </w:p>
          <w:p w14:paraId="7143DF58" w14:textId="77777777" w:rsidR="00214A5E" w:rsidRPr="00F27DC8" w:rsidRDefault="00214A5E" w:rsidP="00AB255C">
            <w:pPr>
              <w:rPr>
                <w:sz w:val="24"/>
                <w:szCs w:val="24"/>
                <w:lang w:val="uk-UA"/>
              </w:rPr>
            </w:pPr>
            <w:proofErr w:type="spellStart"/>
            <w:r w:rsidRPr="00F27DC8">
              <w:rPr>
                <w:sz w:val="24"/>
                <w:szCs w:val="24"/>
                <w:lang w:val="uk-UA"/>
              </w:rPr>
              <w:t>В.Абрамчук</w:t>
            </w:r>
            <w:proofErr w:type="spellEnd"/>
          </w:p>
          <w:p w14:paraId="53DC3977" w14:textId="77777777" w:rsidR="00214A5E" w:rsidRPr="00F27DC8" w:rsidRDefault="00214A5E" w:rsidP="00AB255C">
            <w:pPr>
              <w:rPr>
                <w:sz w:val="24"/>
                <w:szCs w:val="24"/>
                <w:lang w:val="uk-UA"/>
              </w:rPr>
            </w:pPr>
            <w:proofErr w:type="spellStart"/>
            <w:r w:rsidRPr="00F27DC8">
              <w:rPr>
                <w:sz w:val="24"/>
                <w:szCs w:val="24"/>
                <w:lang w:val="uk-UA"/>
              </w:rPr>
              <w:t>Н.Чугай</w:t>
            </w:r>
            <w:proofErr w:type="spellEnd"/>
          </w:p>
          <w:p w14:paraId="42957CCC" w14:textId="77777777" w:rsidR="00214A5E" w:rsidRPr="00F27DC8" w:rsidRDefault="00214A5E" w:rsidP="00AB255C">
            <w:pPr>
              <w:rPr>
                <w:sz w:val="24"/>
                <w:szCs w:val="24"/>
                <w:lang w:val="uk-UA"/>
              </w:rPr>
            </w:pPr>
            <w:proofErr w:type="spellStart"/>
            <w:r w:rsidRPr="00F27DC8">
              <w:rPr>
                <w:sz w:val="24"/>
                <w:szCs w:val="24"/>
                <w:lang w:val="uk-UA"/>
              </w:rPr>
              <w:t>А.Корж</w:t>
            </w:r>
            <w:proofErr w:type="spellEnd"/>
          </w:p>
          <w:p w14:paraId="01624D5F" w14:textId="7BE16D88" w:rsidR="00214A5E" w:rsidRPr="00F27DC8" w:rsidRDefault="00214A5E" w:rsidP="00AB255C">
            <w:pPr>
              <w:rPr>
                <w:sz w:val="24"/>
                <w:szCs w:val="24"/>
                <w:lang w:val="uk-UA"/>
              </w:rPr>
            </w:pPr>
            <w:proofErr w:type="spellStart"/>
            <w:r w:rsidRPr="00F27DC8">
              <w:rPr>
                <w:sz w:val="24"/>
                <w:szCs w:val="24"/>
                <w:lang w:val="uk-UA"/>
              </w:rPr>
              <w:t>І.Яйченя</w:t>
            </w:r>
            <w:proofErr w:type="spellEnd"/>
          </w:p>
        </w:tc>
      </w:tr>
      <w:tr w:rsidR="00214A5E" w:rsidRPr="004C4EE6" w14:paraId="2D544ACE" w14:textId="77777777" w:rsidTr="00840906">
        <w:trPr>
          <w:trHeight w:val="347"/>
        </w:trPr>
        <w:tc>
          <w:tcPr>
            <w:tcW w:w="4535" w:type="dxa"/>
            <w:tcBorders>
              <w:top w:val="single" w:sz="4" w:space="0" w:color="auto"/>
              <w:bottom w:val="single" w:sz="4" w:space="0" w:color="auto"/>
            </w:tcBorders>
            <w:shd w:val="clear" w:color="auto" w:fill="auto"/>
          </w:tcPr>
          <w:p w14:paraId="788FB198" w14:textId="6951F8F4" w:rsidR="00214A5E" w:rsidRPr="00F27DC8" w:rsidRDefault="00214A5E" w:rsidP="00AB255C">
            <w:pPr>
              <w:jc w:val="both"/>
              <w:rPr>
                <w:sz w:val="24"/>
                <w:szCs w:val="24"/>
                <w:lang w:val="uk-UA"/>
              </w:rPr>
            </w:pPr>
            <w:proofErr w:type="spellStart"/>
            <w:r w:rsidRPr="00F27DC8">
              <w:rPr>
                <w:sz w:val="24"/>
                <w:szCs w:val="24"/>
              </w:rPr>
              <w:t>Здійснення</w:t>
            </w:r>
            <w:proofErr w:type="spellEnd"/>
            <w:r w:rsidRPr="00F27DC8">
              <w:rPr>
                <w:sz w:val="24"/>
                <w:szCs w:val="24"/>
              </w:rPr>
              <w:t xml:space="preserve"> контролю за </w:t>
            </w:r>
            <w:proofErr w:type="spellStart"/>
            <w:r w:rsidRPr="00F27DC8">
              <w:rPr>
                <w:sz w:val="24"/>
                <w:szCs w:val="24"/>
              </w:rPr>
              <w:t>додержанням</w:t>
            </w:r>
            <w:proofErr w:type="spellEnd"/>
            <w:r w:rsidRPr="00F27DC8">
              <w:rPr>
                <w:sz w:val="24"/>
                <w:szCs w:val="24"/>
              </w:rPr>
              <w:t xml:space="preserve"> </w:t>
            </w:r>
            <w:proofErr w:type="spellStart"/>
            <w:r w:rsidRPr="00F27DC8">
              <w:rPr>
                <w:sz w:val="24"/>
                <w:szCs w:val="24"/>
              </w:rPr>
              <w:t>суб’єктами</w:t>
            </w:r>
            <w:proofErr w:type="spellEnd"/>
            <w:r w:rsidRPr="00F27DC8">
              <w:rPr>
                <w:sz w:val="24"/>
                <w:szCs w:val="24"/>
              </w:rPr>
              <w:t xml:space="preserve"> </w:t>
            </w:r>
            <w:proofErr w:type="spellStart"/>
            <w:r w:rsidRPr="00F27DC8">
              <w:rPr>
                <w:sz w:val="24"/>
                <w:szCs w:val="24"/>
              </w:rPr>
              <w:t>надання</w:t>
            </w:r>
            <w:proofErr w:type="spellEnd"/>
            <w:r w:rsidRPr="00F27DC8">
              <w:rPr>
                <w:sz w:val="24"/>
                <w:szCs w:val="24"/>
              </w:rPr>
              <w:t xml:space="preserve">  </w:t>
            </w:r>
            <w:proofErr w:type="spellStart"/>
            <w:r w:rsidRPr="00F27DC8">
              <w:rPr>
                <w:sz w:val="24"/>
                <w:szCs w:val="24"/>
              </w:rPr>
              <w:t>адміністративних</w:t>
            </w:r>
            <w:proofErr w:type="spellEnd"/>
            <w:r w:rsidRPr="00F27DC8">
              <w:rPr>
                <w:sz w:val="24"/>
                <w:szCs w:val="24"/>
              </w:rPr>
              <w:t xml:space="preserve"> </w:t>
            </w:r>
            <w:proofErr w:type="spellStart"/>
            <w:r w:rsidRPr="00F27DC8">
              <w:rPr>
                <w:sz w:val="24"/>
                <w:szCs w:val="24"/>
              </w:rPr>
              <w:t>послуг</w:t>
            </w:r>
            <w:proofErr w:type="spellEnd"/>
            <w:r w:rsidRPr="00F27DC8">
              <w:rPr>
                <w:sz w:val="24"/>
                <w:szCs w:val="24"/>
              </w:rPr>
              <w:t xml:space="preserve"> строку </w:t>
            </w:r>
            <w:proofErr w:type="spellStart"/>
            <w:r w:rsidRPr="00F27DC8">
              <w:rPr>
                <w:sz w:val="24"/>
                <w:szCs w:val="24"/>
              </w:rPr>
              <w:t>розгляду</w:t>
            </w:r>
            <w:proofErr w:type="spellEnd"/>
            <w:r w:rsidRPr="00F27DC8">
              <w:rPr>
                <w:sz w:val="24"/>
                <w:szCs w:val="24"/>
              </w:rPr>
              <w:t xml:space="preserve"> справ та </w:t>
            </w:r>
            <w:proofErr w:type="spellStart"/>
            <w:r w:rsidRPr="00F27DC8">
              <w:rPr>
                <w:sz w:val="24"/>
                <w:szCs w:val="24"/>
              </w:rPr>
              <w:t>прийняття</w:t>
            </w:r>
            <w:proofErr w:type="spellEnd"/>
            <w:r w:rsidRPr="00F27DC8">
              <w:rPr>
                <w:sz w:val="24"/>
                <w:szCs w:val="24"/>
              </w:rPr>
              <w:t xml:space="preserve"> </w:t>
            </w:r>
            <w:proofErr w:type="spellStart"/>
            <w:r w:rsidRPr="00F27DC8">
              <w:rPr>
                <w:sz w:val="24"/>
                <w:szCs w:val="24"/>
              </w:rPr>
              <w:t>рішень</w:t>
            </w:r>
            <w:proofErr w:type="spellEnd"/>
          </w:p>
        </w:tc>
        <w:tc>
          <w:tcPr>
            <w:tcW w:w="2551" w:type="dxa"/>
            <w:tcBorders>
              <w:top w:val="single" w:sz="4" w:space="0" w:color="auto"/>
              <w:bottom w:val="single" w:sz="4" w:space="0" w:color="auto"/>
            </w:tcBorders>
            <w:shd w:val="clear" w:color="auto" w:fill="auto"/>
          </w:tcPr>
          <w:p w14:paraId="3B9D0C1B" w14:textId="77777777" w:rsidR="00214A5E" w:rsidRPr="00F27DC8" w:rsidRDefault="00214A5E" w:rsidP="00AB255C">
            <w:pPr>
              <w:jc w:val="center"/>
              <w:rPr>
                <w:sz w:val="24"/>
                <w:szCs w:val="24"/>
                <w:lang w:val="uk-UA"/>
              </w:rPr>
            </w:pPr>
            <w:r w:rsidRPr="00F27DC8">
              <w:rPr>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14:paraId="12E63344"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244967CF" w14:textId="77777777" w:rsidR="00214A5E" w:rsidRPr="00F27DC8" w:rsidRDefault="00214A5E" w:rsidP="00AB255C">
            <w:pPr>
              <w:rPr>
                <w:sz w:val="24"/>
                <w:szCs w:val="24"/>
                <w:lang w:val="uk-UA"/>
              </w:rPr>
            </w:pPr>
            <w:proofErr w:type="spellStart"/>
            <w:r w:rsidRPr="00F27DC8">
              <w:rPr>
                <w:sz w:val="24"/>
                <w:szCs w:val="24"/>
                <w:lang w:val="uk-UA"/>
              </w:rPr>
              <w:t>Л.Шолом</w:t>
            </w:r>
            <w:proofErr w:type="spellEnd"/>
          </w:p>
          <w:p w14:paraId="2F203B34" w14:textId="77777777" w:rsidR="00214A5E" w:rsidRPr="00F27DC8" w:rsidRDefault="00214A5E" w:rsidP="00AB255C">
            <w:pPr>
              <w:rPr>
                <w:sz w:val="24"/>
                <w:szCs w:val="24"/>
                <w:lang w:val="uk-UA"/>
              </w:rPr>
            </w:pPr>
            <w:proofErr w:type="spellStart"/>
            <w:r w:rsidRPr="00F27DC8">
              <w:rPr>
                <w:sz w:val="24"/>
                <w:szCs w:val="24"/>
                <w:lang w:val="uk-UA"/>
              </w:rPr>
              <w:t>В.Абрамчук</w:t>
            </w:r>
            <w:proofErr w:type="spellEnd"/>
          </w:p>
          <w:p w14:paraId="028C0CEA" w14:textId="77777777" w:rsidR="00214A5E" w:rsidRPr="00F27DC8" w:rsidRDefault="00214A5E" w:rsidP="00AB255C">
            <w:pPr>
              <w:rPr>
                <w:sz w:val="24"/>
                <w:szCs w:val="24"/>
                <w:lang w:val="uk-UA"/>
              </w:rPr>
            </w:pPr>
            <w:proofErr w:type="spellStart"/>
            <w:r w:rsidRPr="00F27DC8">
              <w:rPr>
                <w:sz w:val="24"/>
                <w:szCs w:val="24"/>
                <w:lang w:val="uk-UA"/>
              </w:rPr>
              <w:t>Н.Чугай</w:t>
            </w:r>
            <w:proofErr w:type="spellEnd"/>
          </w:p>
          <w:p w14:paraId="51D82A60" w14:textId="77777777" w:rsidR="00214A5E" w:rsidRPr="00F27DC8" w:rsidRDefault="00214A5E" w:rsidP="00AB255C">
            <w:pPr>
              <w:rPr>
                <w:sz w:val="24"/>
                <w:szCs w:val="24"/>
                <w:lang w:val="uk-UA"/>
              </w:rPr>
            </w:pPr>
            <w:proofErr w:type="spellStart"/>
            <w:r w:rsidRPr="00F27DC8">
              <w:rPr>
                <w:sz w:val="24"/>
                <w:szCs w:val="24"/>
                <w:lang w:val="uk-UA"/>
              </w:rPr>
              <w:t>А.Корж</w:t>
            </w:r>
            <w:proofErr w:type="spellEnd"/>
          </w:p>
          <w:p w14:paraId="6CDE75A6" w14:textId="77777777" w:rsidR="00214A5E" w:rsidRPr="00F27DC8" w:rsidRDefault="00214A5E" w:rsidP="00AB255C">
            <w:pPr>
              <w:rPr>
                <w:sz w:val="24"/>
                <w:szCs w:val="24"/>
                <w:lang w:val="uk-UA"/>
              </w:rPr>
            </w:pPr>
            <w:proofErr w:type="spellStart"/>
            <w:r w:rsidRPr="00F27DC8">
              <w:rPr>
                <w:sz w:val="24"/>
                <w:szCs w:val="24"/>
                <w:lang w:val="uk-UA"/>
              </w:rPr>
              <w:t>І.Яйченя</w:t>
            </w:r>
            <w:proofErr w:type="spellEnd"/>
          </w:p>
        </w:tc>
      </w:tr>
      <w:tr w:rsidR="00214A5E" w:rsidRPr="004C4EE6" w14:paraId="298B2908" w14:textId="77777777" w:rsidTr="00840906">
        <w:trPr>
          <w:trHeight w:val="586"/>
        </w:trPr>
        <w:tc>
          <w:tcPr>
            <w:tcW w:w="4535" w:type="dxa"/>
            <w:tcBorders>
              <w:top w:val="single" w:sz="4" w:space="0" w:color="auto"/>
              <w:bottom w:val="single" w:sz="4" w:space="0" w:color="auto"/>
            </w:tcBorders>
            <w:shd w:val="clear" w:color="auto" w:fill="auto"/>
          </w:tcPr>
          <w:p w14:paraId="15C69116" w14:textId="77777777" w:rsidR="00214A5E" w:rsidRPr="00F27DC8" w:rsidRDefault="00214A5E" w:rsidP="00AB255C">
            <w:pPr>
              <w:jc w:val="both"/>
              <w:rPr>
                <w:sz w:val="24"/>
                <w:szCs w:val="24"/>
                <w:lang w:val="uk-UA"/>
              </w:rPr>
            </w:pPr>
            <w:r w:rsidRPr="00F27DC8">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14:paraId="7DB8C112" w14:textId="77777777" w:rsidR="00214A5E" w:rsidRPr="00F27DC8" w:rsidRDefault="00214A5E" w:rsidP="00AB255C">
            <w:pPr>
              <w:jc w:val="center"/>
              <w:rPr>
                <w:sz w:val="24"/>
                <w:szCs w:val="24"/>
                <w:lang w:val="uk-UA"/>
              </w:rPr>
            </w:pPr>
            <w:r w:rsidRPr="00F27DC8">
              <w:rPr>
                <w:sz w:val="24"/>
                <w:szCs w:val="24"/>
                <w:lang w:val="uk-UA"/>
              </w:rPr>
              <w:t>Постанова ЦВК від 11.03.2009 року №14</w:t>
            </w:r>
          </w:p>
        </w:tc>
        <w:tc>
          <w:tcPr>
            <w:tcW w:w="1418" w:type="dxa"/>
            <w:tcBorders>
              <w:top w:val="single" w:sz="4" w:space="0" w:color="auto"/>
              <w:bottom w:val="single" w:sz="4" w:space="0" w:color="auto"/>
            </w:tcBorders>
            <w:shd w:val="clear" w:color="auto" w:fill="auto"/>
          </w:tcPr>
          <w:p w14:paraId="33D3C5B4"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bottom w:val="single" w:sz="4" w:space="0" w:color="auto"/>
            </w:tcBorders>
            <w:shd w:val="clear" w:color="auto" w:fill="auto"/>
          </w:tcPr>
          <w:p w14:paraId="5E544F19" w14:textId="77777777" w:rsidR="00214A5E" w:rsidRPr="00F27DC8" w:rsidRDefault="00214A5E" w:rsidP="00AB255C">
            <w:pPr>
              <w:rPr>
                <w:sz w:val="24"/>
                <w:szCs w:val="24"/>
                <w:lang w:val="uk-UA"/>
              </w:rPr>
            </w:pPr>
            <w:proofErr w:type="spellStart"/>
            <w:r w:rsidRPr="00F27DC8">
              <w:rPr>
                <w:sz w:val="24"/>
                <w:szCs w:val="24"/>
                <w:lang w:val="uk-UA"/>
              </w:rPr>
              <w:t>О.Данілко</w:t>
            </w:r>
            <w:proofErr w:type="spellEnd"/>
          </w:p>
          <w:p w14:paraId="636B6193" w14:textId="77777777" w:rsidR="00214A5E" w:rsidRPr="00F27DC8" w:rsidRDefault="00214A5E" w:rsidP="00AB255C">
            <w:pPr>
              <w:rPr>
                <w:sz w:val="24"/>
                <w:szCs w:val="24"/>
                <w:lang w:val="uk-UA"/>
              </w:rPr>
            </w:pPr>
            <w:proofErr w:type="spellStart"/>
            <w:r w:rsidRPr="00F27DC8">
              <w:rPr>
                <w:sz w:val="24"/>
                <w:szCs w:val="24"/>
                <w:lang w:val="uk-UA"/>
              </w:rPr>
              <w:t>Н.Ярута</w:t>
            </w:r>
            <w:proofErr w:type="spellEnd"/>
          </w:p>
        </w:tc>
      </w:tr>
      <w:tr w:rsidR="00214A5E" w:rsidRPr="008B5DDC" w14:paraId="0FD9061D" w14:textId="77777777" w:rsidTr="00840906">
        <w:trPr>
          <w:trHeight w:val="586"/>
        </w:trPr>
        <w:tc>
          <w:tcPr>
            <w:tcW w:w="4535" w:type="dxa"/>
            <w:tcBorders>
              <w:top w:val="single" w:sz="4" w:space="0" w:color="auto"/>
            </w:tcBorders>
            <w:shd w:val="clear" w:color="auto" w:fill="auto"/>
          </w:tcPr>
          <w:p w14:paraId="5AB1EF92" w14:textId="77777777" w:rsidR="00214A5E" w:rsidRPr="00F27DC8" w:rsidRDefault="00214A5E" w:rsidP="00AB255C">
            <w:pPr>
              <w:jc w:val="both"/>
              <w:rPr>
                <w:bCs/>
                <w:sz w:val="24"/>
                <w:szCs w:val="24"/>
                <w:lang w:val="uk-UA"/>
              </w:rPr>
            </w:pPr>
            <w:r w:rsidRPr="00F27DC8">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14:paraId="7740A1CE" w14:textId="77777777" w:rsidR="00214A5E" w:rsidRPr="00F27DC8" w:rsidRDefault="00214A5E" w:rsidP="00AB255C">
            <w:pPr>
              <w:jc w:val="center"/>
              <w:rPr>
                <w:sz w:val="24"/>
                <w:szCs w:val="24"/>
                <w:lang w:val="uk-UA"/>
              </w:rPr>
            </w:pPr>
            <w:r w:rsidRPr="00F27DC8">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8" w:type="dxa"/>
            <w:tcBorders>
              <w:top w:val="single" w:sz="4" w:space="0" w:color="auto"/>
            </w:tcBorders>
            <w:shd w:val="clear" w:color="auto" w:fill="auto"/>
          </w:tcPr>
          <w:p w14:paraId="058C6003"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754C1673" w14:textId="77777777" w:rsidR="00214A5E" w:rsidRPr="00F27DC8" w:rsidRDefault="00214A5E" w:rsidP="00AB255C">
            <w:pPr>
              <w:rPr>
                <w:sz w:val="24"/>
                <w:szCs w:val="24"/>
                <w:lang w:val="uk-UA"/>
              </w:rPr>
            </w:pPr>
            <w:proofErr w:type="spellStart"/>
            <w:r w:rsidRPr="00F27DC8">
              <w:rPr>
                <w:sz w:val="24"/>
                <w:szCs w:val="24"/>
                <w:lang w:val="uk-UA"/>
              </w:rPr>
              <w:t>А.Ільїна</w:t>
            </w:r>
            <w:proofErr w:type="spellEnd"/>
          </w:p>
          <w:p w14:paraId="03061EEF" w14:textId="77777777" w:rsidR="00214A5E" w:rsidRPr="00F27DC8" w:rsidRDefault="00214A5E" w:rsidP="00AB255C">
            <w:pPr>
              <w:rPr>
                <w:sz w:val="24"/>
                <w:szCs w:val="24"/>
                <w:lang w:val="uk-UA"/>
              </w:rPr>
            </w:pPr>
            <w:proofErr w:type="spellStart"/>
            <w:r w:rsidRPr="00F27DC8">
              <w:rPr>
                <w:sz w:val="24"/>
                <w:szCs w:val="24"/>
                <w:lang w:val="uk-UA"/>
              </w:rPr>
              <w:t>О.Самохіна</w:t>
            </w:r>
            <w:proofErr w:type="spellEnd"/>
          </w:p>
          <w:p w14:paraId="1CDD72B2" w14:textId="77777777" w:rsidR="00214A5E" w:rsidRPr="00F27DC8" w:rsidRDefault="00214A5E" w:rsidP="00AB255C">
            <w:pPr>
              <w:rPr>
                <w:sz w:val="24"/>
                <w:szCs w:val="24"/>
                <w:lang w:val="uk-UA"/>
              </w:rPr>
            </w:pPr>
            <w:proofErr w:type="spellStart"/>
            <w:r w:rsidRPr="00F27DC8">
              <w:rPr>
                <w:sz w:val="24"/>
                <w:szCs w:val="24"/>
                <w:lang w:val="uk-UA"/>
              </w:rPr>
              <w:t>В.Шпак</w:t>
            </w:r>
            <w:proofErr w:type="spellEnd"/>
          </w:p>
          <w:p w14:paraId="7685CF29" w14:textId="77777777" w:rsidR="00214A5E" w:rsidRPr="00F27DC8" w:rsidRDefault="00214A5E" w:rsidP="00AB255C">
            <w:pPr>
              <w:rPr>
                <w:sz w:val="24"/>
                <w:szCs w:val="24"/>
                <w:lang w:val="uk-UA"/>
              </w:rPr>
            </w:pPr>
            <w:proofErr w:type="spellStart"/>
            <w:r w:rsidRPr="00F27DC8">
              <w:rPr>
                <w:sz w:val="24"/>
                <w:szCs w:val="24"/>
                <w:lang w:val="uk-UA"/>
              </w:rPr>
              <w:t>С.Кречик</w:t>
            </w:r>
            <w:proofErr w:type="spellEnd"/>
          </w:p>
          <w:p w14:paraId="06694718" w14:textId="77777777" w:rsidR="00214A5E" w:rsidRPr="00F27DC8" w:rsidRDefault="00214A5E" w:rsidP="00AB255C">
            <w:pPr>
              <w:rPr>
                <w:sz w:val="24"/>
                <w:szCs w:val="24"/>
                <w:lang w:val="uk-UA"/>
              </w:rPr>
            </w:pPr>
          </w:p>
        </w:tc>
      </w:tr>
      <w:tr w:rsidR="00214A5E" w:rsidRPr="004C4EE6" w14:paraId="560EA596" w14:textId="77777777" w:rsidTr="00840906">
        <w:trPr>
          <w:trHeight w:val="586"/>
        </w:trPr>
        <w:tc>
          <w:tcPr>
            <w:tcW w:w="4535" w:type="dxa"/>
            <w:tcBorders>
              <w:top w:val="single" w:sz="4" w:space="0" w:color="auto"/>
            </w:tcBorders>
            <w:shd w:val="clear" w:color="auto" w:fill="auto"/>
          </w:tcPr>
          <w:p w14:paraId="13CC4853" w14:textId="77777777" w:rsidR="00214A5E" w:rsidRPr="00F27DC8" w:rsidRDefault="00214A5E" w:rsidP="00AB255C">
            <w:pPr>
              <w:jc w:val="both"/>
              <w:rPr>
                <w:bCs/>
                <w:sz w:val="24"/>
                <w:szCs w:val="24"/>
                <w:lang w:val="uk-UA" w:eastAsia="ko-KR"/>
              </w:rPr>
            </w:pPr>
            <w:r w:rsidRPr="00F27DC8">
              <w:rPr>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14:paraId="1EFF5E10" w14:textId="77777777" w:rsidR="00214A5E" w:rsidRPr="00F27DC8" w:rsidRDefault="00214A5E" w:rsidP="00AB255C">
            <w:pPr>
              <w:jc w:val="center"/>
              <w:rPr>
                <w:sz w:val="24"/>
                <w:szCs w:val="24"/>
                <w:lang w:val="uk-UA" w:eastAsia="ko-KR"/>
              </w:rPr>
            </w:pPr>
            <w:r w:rsidRPr="00F27DC8">
              <w:rPr>
                <w:sz w:val="24"/>
                <w:szCs w:val="24"/>
                <w:lang w:val="uk-UA" w:eastAsia="ko-KR"/>
              </w:rPr>
              <w:t xml:space="preserve">Положення про відділ земельних ресурсів </w:t>
            </w:r>
          </w:p>
          <w:p w14:paraId="45C85159" w14:textId="77777777" w:rsidR="00214A5E" w:rsidRPr="00F27DC8" w:rsidRDefault="00214A5E" w:rsidP="00AB255C">
            <w:pPr>
              <w:jc w:val="center"/>
              <w:rPr>
                <w:sz w:val="24"/>
                <w:szCs w:val="24"/>
                <w:lang w:val="uk-UA" w:eastAsia="ko-KR"/>
              </w:rPr>
            </w:pPr>
          </w:p>
        </w:tc>
        <w:tc>
          <w:tcPr>
            <w:tcW w:w="1418" w:type="dxa"/>
            <w:tcBorders>
              <w:top w:val="single" w:sz="4" w:space="0" w:color="auto"/>
            </w:tcBorders>
            <w:shd w:val="clear" w:color="auto" w:fill="auto"/>
          </w:tcPr>
          <w:p w14:paraId="30E58C63" w14:textId="77777777" w:rsidR="00214A5E" w:rsidRPr="00F27DC8" w:rsidRDefault="00214A5E" w:rsidP="00AB255C">
            <w:pPr>
              <w:spacing w:line="276" w:lineRule="auto"/>
              <w:jc w:val="center"/>
              <w:rPr>
                <w:sz w:val="24"/>
                <w:szCs w:val="24"/>
                <w:lang w:val="uk-UA" w:eastAsia="ko-KR"/>
              </w:rPr>
            </w:pPr>
            <w:r w:rsidRPr="00F27DC8">
              <w:rPr>
                <w:sz w:val="24"/>
                <w:szCs w:val="24"/>
                <w:lang w:val="uk-UA" w:eastAsia="ko-KR"/>
              </w:rPr>
              <w:t>Впродовж місяця</w:t>
            </w:r>
          </w:p>
          <w:p w14:paraId="71478F9F" w14:textId="77777777" w:rsidR="00214A5E" w:rsidRPr="00F27DC8" w:rsidRDefault="00214A5E" w:rsidP="00AB255C">
            <w:pPr>
              <w:spacing w:line="276" w:lineRule="auto"/>
              <w:jc w:val="center"/>
              <w:rPr>
                <w:sz w:val="24"/>
                <w:szCs w:val="24"/>
                <w:lang w:val="uk-UA" w:eastAsia="ko-KR"/>
              </w:rPr>
            </w:pPr>
          </w:p>
        </w:tc>
        <w:tc>
          <w:tcPr>
            <w:tcW w:w="1986" w:type="dxa"/>
            <w:gridSpan w:val="2"/>
            <w:tcBorders>
              <w:top w:val="single" w:sz="4" w:space="0" w:color="auto"/>
            </w:tcBorders>
            <w:shd w:val="clear" w:color="auto" w:fill="auto"/>
          </w:tcPr>
          <w:p w14:paraId="615DC8E9" w14:textId="77777777" w:rsidR="00214A5E" w:rsidRPr="00F27DC8" w:rsidRDefault="00214A5E" w:rsidP="00AB255C">
            <w:pPr>
              <w:spacing w:line="276" w:lineRule="auto"/>
              <w:rPr>
                <w:sz w:val="24"/>
                <w:szCs w:val="24"/>
                <w:lang w:val="uk-UA" w:eastAsia="ko-KR"/>
              </w:rPr>
            </w:pPr>
            <w:proofErr w:type="spellStart"/>
            <w:r w:rsidRPr="00F27DC8">
              <w:rPr>
                <w:sz w:val="24"/>
                <w:szCs w:val="24"/>
                <w:lang w:val="uk-UA" w:eastAsia="ko-KR"/>
              </w:rPr>
              <w:t>О.Власова</w:t>
            </w:r>
            <w:proofErr w:type="spellEnd"/>
          </w:p>
          <w:p w14:paraId="65F1801D" w14:textId="77777777" w:rsidR="00214A5E" w:rsidRPr="00F27DC8" w:rsidRDefault="00214A5E" w:rsidP="00AB255C">
            <w:pPr>
              <w:spacing w:line="276" w:lineRule="auto"/>
              <w:rPr>
                <w:sz w:val="24"/>
                <w:szCs w:val="24"/>
                <w:lang w:val="uk-UA" w:eastAsia="ko-KR"/>
              </w:rPr>
            </w:pPr>
            <w:proofErr w:type="spellStart"/>
            <w:r w:rsidRPr="00F27DC8">
              <w:rPr>
                <w:sz w:val="24"/>
                <w:szCs w:val="24"/>
                <w:lang w:val="uk-UA" w:eastAsia="ko-KR"/>
              </w:rPr>
              <w:t>Л.Моніч</w:t>
            </w:r>
            <w:proofErr w:type="spellEnd"/>
          </w:p>
          <w:p w14:paraId="7CCCC0D5" w14:textId="77777777" w:rsidR="00214A5E" w:rsidRPr="00F27DC8" w:rsidRDefault="00214A5E" w:rsidP="00AB255C">
            <w:pPr>
              <w:spacing w:line="276" w:lineRule="auto"/>
              <w:rPr>
                <w:sz w:val="24"/>
                <w:szCs w:val="24"/>
                <w:lang w:val="uk-UA" w:eastAsia="ko-KR"/>
              </w:rPr>
            </w:pPr>
          </w:p>
        </w:tc>
      </w:tr>
      <w:tr w:rsidR="00214A5E" w:rsidRPr="004C4EE6" w14:paraId="30FE106C" w14:textId="77777777" w:rsidTr="00840906">
        <w:trPr>
          <w:trHeight w:val="586"/>
        </w:trPr>
        <w:tc>
          <w:tcPr>
            <w:tcW w:w="4535" w:type="dxa"/>
            <w:tcBorders>
              <w:top w:val="single" w:sz="4" w:space="0" w:color="auto"/>
            </w:tcBorders>
            <w:shd w:val="clear" w:color="auto" w:fill="auto"/>
          </w:tcPr>
          <w:p w14:paraId="0AF34F3A" w14:textId="77777777" w:rsidR="00214A5E" w:rsidRPr="00F27DC8" w:rsidRDefault="00214A5E" w:rsidP="00AB255C">
            <w:pPr>
              <w:jc w:val="both"/>
              <w:rPr>
                <w:bCs/>
                <w:sz w:val="24"/>
                <w:szCs w:val="24"/>
                <w:lang w:val="uk-UA"/>
              </w:rPr>
            </w:pPr>
            <w:r w:rsidRPr="00F27DC8">
              <w:rPr>
                <w:bCs/>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14:paraId="33330E7B" w14:textId="77777777" w:rsidR="00214A5E" w:rsidRPr="00F27DC8" w:rsidRDefault="00214A5E" w:rsidP="00AB255C">
            <w:pPr>
              <w:jc w:val="center"/>
              <w:rPr>
                <w:sz w:val="24"/>
                <w:szCs w:val="24"/>
                <w:lang w:val="uk-UA" w:eastAsia="ko-KR"/>
              </w:rPr>
            </w:pPr>
            <w:r w:rsidRPr="00F27DC8">
              <w:rPr>
                <w:sz w:val="24"/>
                <w:szCs w:val="24"/>
                <w:lang w:val="uk-UA" w:eastAsia="ko-KR"/>
              </w:rPr>
              <w:t xml:space="preserve">Положення про відділ земельних ресурсів </w:t>
            </w:r>
          </w:p>
          <w:p w14:paraId="48BF572E" w14:textId="77777777" w:rsidR="00214A5E" w:rsidRPr="00F27DC8" w:rsidRDefault="00214A5E" w:rsidP="00AB255C">
            <w:pPr>
              <w:jc w:val="center"/>
              <w:rPr>
                <w:sz w:val="24"/>
                <w:szCs w:val="24"/>
                <w:lang w:val="uk-UA" w:eastAsia="ko-KR"/>
              </w:rPr>
            </w:pPr>
          </w:p>
        </w:tc>
        <w:tc>
          <w:tcPr>
            <w:tcW w:w="1418" w:type="dxa"/>
            <w:tcBorders>
              <w:top w:val="single" w:sz="4" w:space="0" w:color="auto"/>
            </w:tcBorders>
            <w:shd w:val="clear" w:color="auto" w:fill="auto"/>
          </w:tcPr>
          <w:p w14:paraId="6F805906" w14:textId="77777777" w:rsidR="00214A5E" w:rsidRPr="00F27DC8" w:rsidRDefault="00214A5E" w:rsidP="00AB255C">
            <w:pPr>
              <w:jc w:val="center"/>
              <w:rPr>
                <w:sz w:val="24"/>
                <w:szCs w:val="24"/>
                <w:lang w:val="uk-UA" w:eastAsia="ko-KR"/>
              </w:rPr>
            </w:pPr>
            <w:r w:rsidRPr="00F27DC8">
              <w:rPr>
                <w:sz w:val="24"/>
                <w:szCs w:val="24"/>
                <w:lang w:val="uk-UA" w:eastAsia="ko-KR"/>
              </w:rPr>
              <w:t>Впродовж місяця</w:t>
            </w:r>
          </w:p>
        </w:tc>
        <w:tc>
          <w:tcPr>
            <w:tcW w:w="1986" w:type="dxa"/>
            <w:gridSpan w:val="2"/>
            <w:tcBorders>
              <w:top w:val="single" w:sz="4" w:space="0" w:color="auto"/>
            </w:tcBorders>
            <w:shd w:val="clear" w:color="auto" w:fill="auto"/>
          </w:tcPr>
          <w:p w14:paraId="29E428CD" w14:textId="77777777" w:rsidR="00214A5E" w:rsidRPr="00F27DC8" w:rsidRDefault="00214A5E" w:rsidP="00AB255C">
            <w:pPr>
              <w:rPr>
                <w:sz w:val="24"/>
                <w:szCs w:val="24"/>
                <w:lang w:val="uk-UA"/>
              </w:rPr>
            </w:pPr>
            <w:proofErr w:type="spellStart"/>
            <w:r w:rsidRPr="00F27DC8">
              <w:rPr>
                <w:sz w:val="24"/>
                <w:szCs w:val="24"/>
                <w:lang w:val="uk-UA" w:eastAsia="ko-KR"/>
              </w:rPr>
              <w:t>О.Трохимчук</w:t>
            </w:r>
            <w:proofErr w:type="spellEnd"/>
          </w:p>
        </w:tc>
      </w:tr>
      <w:tr w:rsidR="00214A5E" w:rsidRPr="004C4EE6" w14:paraId="5EE185AB" w14:textId="77777777" w:rsidTr="00840906">
        <w:trPr>
          <w:trHeight w:val="278"/>
        </w:trPr>
        <w:tc>
          <w:tcPr>
            <w:tcW w:w="4535" w:type="dxa"/>
            <w:tcBorders>
              <w:top w:val="single" w:sz="4" w:space="0" w:color="auto"/>
            </w:tcBorders>
            <w:shd w:val="clear" w:color="auto" w:fill="auto"/>
          </w:tcPr>
          <w:p w14:paraId="1DC8D1CF" w14:textId="68236AA5" w:rsidR="00214A5E" w:rsidRPr="00F27DC8" w:rsidRDefault="00214A5E" w:rsidP="00AB255C">
            <w:pPr>
              <w:jc w:val="both"/>
              <w:rPr>
                <w:bCs/>
                <w:sz w:val="24"/>
                <w:szCs w:val="24"/>
                <w:lang w:val="uk-UA"/>
              </w:rPr>
            </w:pPr>
            <w:r w:rsidRPr="00F27DC8">
              <w:rPr>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14:paraId="3C25AC1F" w14:textId="77777777" w:rsidR="00214A5E" w:rsidRPr="00F27DC8" w:rsidRDefault="00214A5E" w:rsidP="00AB255C">
            <w:pPr>
              <w:jc w:val="center"/>
              <w:rPr>
                <w:sz w:val="24"/>
                <w:szCs w:val="24"/>
                <w:lang w:val="uk-UA" w:eastAsia="ko-KR"/>
              </w:rPr>
            </w:pPr>
            <w:r w:rsidRPr="00F27DC8">
              <w:rPr>
                <w:sz w:val="24"/>
                <w:szCs w:val="24"/>
                <w:lang w:val="uk-UA" w:eastAsia="ko-KR"/>
              </w:rPr>
              <w:t>Положення про</w:t>
            </w:r>
          </w:p>
          <w:p w14:paraId="0C48E467" w14:textId="77777777" w:rsidR="00214A5E" w:rsidRPr="00F27DC8" w:rsidRDefault="00214A5E" w:rsidP="00AB255C">
            <w:pPr>
              <w:jc w:val="center"/>
              <w:rPr>
                <w:sz w:val="24"/>
                <w:szCs w:val="24"/>
                <w:lang w:val="uk-UA" w:eastAsia="ko-KR"/>
              </w:rPr>
            </w:pPr>
            <w:r w:rsidRPr="00F27DC8">
              <w:rPr>
                <w:sz w:val="24"/>
                <w:szCs w:val="24"/>
                <w:lang w:val="uk-UA" w:eastAsia="ko-KR"/>
              </w:rPr>
              <w:t>відділ земельних ресурсів</w:t>
            </w:r>
          </w:p>
        </w:tc>
        <w:tc>
          <w:tcPr>
            <w:tcW w:w="1418" w:type="dxa"/>
            <w:tcBorders>
              <w:top w:val="single" w:sz="4" w:space="0" w:color="auto"/>
            </w:tcBorders>
            <w:shd w:val="clear" w:color="auto" w:fill="auto"/>
          </w:tcPr>
          <w:p w14:paraId="636EED4D"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5D0400DC" w14:textId="77777777" w:rsidR="00214A5E" w:rsidRPr="00F27DC8" w:rsidRDefault="00214A5E" w:rsidP="00AB255C">
            <w:pPr>
              <w:rPr>
                <w:sz w:val="24"/>
                <w:szCs w:val="24"/>
                <w:lang w:val="uk-UA"/>
              </w:rPr>
            </w:pPr>
            <w:proofErr w:type="spellStart"/>
            <w:r w:rsidRPr="00F27DC8">
              <w:rPr>
                <w:sz w:val="24"/>
                <w:szCs w:val="24"/>
                <w:lang w:val="uk-UA"/>
              </w:rPr>
              <w:t>О.Трохимчук</w:t>
            </w:r>
            <w:proofErr w:type="spellEnd"/>
          </w:p>
          <w:p w14:paraId="7DA1D7E7" w14:textId="77777777" w:rsidR="00214A5E" w:rsidRPr="00F27DC8" w:rsidRDefault="00214A5E" w:rsidP="00AB255C">
            <w:pPr>
              <w:rPr>
                <w:sz w:val="24"/>
                <w:szCs w:val="24"/>
                <w:lang w:val="uk-UA"/>
              </w:rPr>
            </w:pPr>
            <w:proofErr w:type="spellStart"/>
            <w:r w:rsidRPr="00F27DC8">
              <w:rPr>
                <w:sz w:val="24"/>
                <w:szCs w:val="24"/>
                <w:lang w:val="uk-UA"/>
              </w:rPr>
              <w:t>О.Водько</w:t>
            </w:r>
            <w:proofErr w:type="spellEnd"/>
          </w:p>
          <w:p w14:paraId="3192916B" w14:textId="6E6DF9B0" w:rsidR="00214A5E" w:rsidRPr="00F27DC8" w:rsidRDefault="00214A5E" w:rsidP="00AB255C">
            <w:pPr>
              <w:rPr>
                <w:sz w:val="24"/>
                <w:szCs w:val="24"/>
                <w:lang w:val="uk-UA"/>
              </w:rPr>
            </w:pPr>
          </w:p>
        </w:tc>
      </w:tr>
      <w:tr w:rsidR="00214A5E" w:rsidRPr="004C4EE6" w14:paraId="42553B5A" w14:textId="77777777" w:rsidTr="00840906">
        <w:trPr>
          <w:trHeight w:val="278"/>
        </w:trPr>
        <w:tc>
          <w:tcPr>
            <w:tcW w:w="4535" w:type="dxa"/>
            <w:tcBorders>
              <w:top w:val="single" w:sz="4" w:space="0" w:color="auto"/>
            </w:tcBorders>
            <w:shd w:val="clear" w:color="auto" w:fill="auto"/>
          </w:tcPr>
          <w:p w14:paraId="74CF07D7" w14:textId="12906C5C" w:rsidR="00214A5E" w:rsidRPr="00F27DC8" w:rsidRDefault="00214A5E" w:rsidP="00AB255C">
            <w:pPr>
              <w:jc w:val="both"/>
              <w:rPr>
                <w:sz w:val="24"/>
                <w:szCs w:val="24"/>
                <w:lang w:val="uk-UA"/>
              </w:rPr>
            </w:pPr>
            <w:r w:rsidRPr="00F27DC8">
              <w:rPr>
                <w:sz w:val="24"/>
                <w:szCs w:val="24"/>
                <w:lang w:val="uk-UA"/>
              </w:rPr>
              <w:t xml:space="preserve">Упорядкування даних електронної бази даних земельних ресурсів </w:t>
            </w:r>
            <w:proofErr w:type="spellStart"/>
            <w:r w:rsidRPr="00F27DC8">
              <w:rPr>
                <w:sz w:val="24"/>
                <w:szCs w:val="24"/>
                <w:lang w:val="uk-UA"/>
              </w:rPr>
              <w:t>Вараської</w:t>
            </w:r>
            <w:proofErr w:type="spellEnd"/>
            <w:r w:rsidRPr="00F27DC8">
              <w:rPr>
                <w:sz w:val="24"/>
                <w:szCs w:val="24"/>
                <w:lang w:val="uk-UA"/>
              </w:rPr>
              <w:t xml:space="preserve"> міської ради</w:t>
            </w:r>
          </w:p>
        </w:tc>
        <w:tc>
          <w:tcPr>
            <w:tcW w:w="2551" w:type="dxa"/>
            <w:tcBorders>
              <w:top w:val="single" w:sz="4" w:space="0" w:color="auto"/>
            </w:tcBorders>
            <w:shd w:val="clear" w:color="auto" w:fill="auto"/>
          </w:tcPr>
          <w:p w14:paraId="7C7BD34F" w14:textId="77777777" w:rsidR="00214A5E" w:rsidRPr="00F27DC8" w:rsidRDefault="00214A5E" w:rsidP="00AB255C">
            <w:pPr>
              <w:jc w:val="center"/>
              <w:rPr>
                <w:sz w:val="24"/>
                <w:szCs w:val="24"/>
                <w:lang w:val="uk-UA" w:eastAsia="ko-KR"/>
              </w:rPr>
            </w:pPr>
            <w:r w:rsidRPr="00F27DC8">
              <w:rPr>
                <w:sz w:val="24"/>
                <w:szCs w:val="24"/>
                <w:lang w:val="uk-UA" w:eastAsia="ko-KR"/>
              </w:rPr>
              <w:t>Положення про</w:t>
            </w:r>
          </w:p>
          <w:p w14:paraId="456CBA17" w14:textId="35666853" w:rsidR="00214A5E" w:rsidRPr="00F27DC8" w:rsidRDefault="00214A5E" w:rsidP="00AB255C">
            <w:pPr>
              <w:jc w:val="center"/>
              <w:rPr>
                <w:sz w:val="24"/>
                <w:szCs w:val="24"/>
                <w:lang w:val="uk-UA" w:eastAsia="ko-KR"/>
              </w:rPr>
            </w:pPr>
            <w:r w:rsidRPr="00F27DC8">
              <w:rPr>
                <w:sz w:val="24"/>
                <w:szCs w:val="24"/>
                <w:lang w:val="uk-UA" w:eastAsia="ko-KR"/>
              </w:rPr>
              <w:t>відділ земельних ресурсів</w:t>
            </w:r>
          </w:p>
        </w:tc>
        <w:tc>
          <w:tcPr>
            <w:tcW w:w="1418" w:type="dxa"/>
            <w:tcBorders>
              <w:top w:val="single" w:sz="4" w:space="0" w:color="auto"/>
            </w:tcBorders>
            <w:shd w:val="clear" w:color="auto" w:fill="auto"/>
          </w:tcPr>
          <w:p w14:paraId="772BEF46" w14:textId="34BCFDE9"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5165B19B" w14:textId="77777777" w:rsidR="00214A5E" w:rsidRPr="00F27DC8" w:rsidRDefault="00214A5E" w:rsidP="00AB255C">
            <w:pPr>
              <w:rPr>
                <w:sz w:val="24"/>
                <w:szCs w:val="24"/>
                <w:lang w:val="uk-UA"/>
              </w:rPr>
            </w:pPr>
            <w:proofErr w:type="spellStart"/>
            <w:r w:rsidRPr="00F27DC8">
              <w:rPr>
                <w:sz w:val="24"/>
                <w:szCs w:val="24"/>
                <w:lang w:val="uk-UA"/>
              </w:rPr>
              <w:t>О.Трохимчук</w:t>
            </w:r>
            <w:proofErr w:type="spellEnd"/>
          </w:p>
          <w:p w14:paraId="455B589B" w14:textId="77777777" w:rsidR="00214A5E" w:rsidRPr="00F27DC8" w:rsidRDefault="00214A5E" w:rsidP="00AB255C">
            <w:pPr>
              <w:rPr>
                <w:sz w:val="24"/>
                <w:szCs w:val="24"/>
                <w:lang w:val="uk-UA"/>
              </w:rPr>
            </w:pPr>
            <w:proofErr w:type="spellStart"/>
            <w:r w:rsidRPr="00F27DC8">
              <w:rPr>
                <w:sz w:val="24"/>
                <w:szCs w:val="24"/>
                <w:lang w:val="uk-UA"/>
              </w:rPr>
              <w:t>О.Водько</w:t>
            </w:r>
            <w:proofErr w:type="spellEnd"/>
          </w:p>
          <w:p w14:paraId="6B875859" w14:textId="77777777" w:rsidR="00214A5E" w:rsidRPr="00F27DC8" w:rsidRDefault="00214A5E" w:rsidP="00AB255C">
            <w:pPr>
              <w:rPr>
                <w:sz w:val="24"/>
                <w:szCs w:val="24"/>
                <w:lang w:val="uk-UA"/>
              </w:rPr>
            </w:pPr>
          </w:p>
        </w:tc>
      </w:tr>
      <w:tr w:rsidR="00214A5E" w:rsidRPr="004C4EE6" w14:paraId="0ACB80E2" w14:textId="77777777" w:rsidTr="00840906">
        <w:trPr>
          <w:trHeight w:val="278"/>
        </w:trPr>
        <w:tc>
          <w:tcPr>
            <w:tcW w:w="4535" w:type="dxa"/>
            <w:tcBorders>
              <w:top w:val="single" w:sz="4" w:space="0" w:color="auto"/>
            </w:tcBorders>
            <w:shd w:val="clear" w:color="auto" w:fill="auto"/>
          </w:tcPr>
          <w:p w14:paraId="7ABC6877" w14:textId="75EFD010" w:rsidR="00214A5E" w:rsidRPr="00F27DC8" w:rsidRDefault="00214A5E" w:rsidP="00AB255C">
            <w:pPr>
              <w:jc w:val="both"/>
              <w:rPr>
                <w:sz w:val="24"/>
                <w:szCs w:val="24"/>
                <w:lang w:val="uk-UA"/>
              </w:rPr>
            </w:pPr>
            <w:r w:rsidRPr="00F27DC8">
              <w:rPr>
                <w:sz w:val="24"/>
                <w:szCs w:val="24"/>
                <w:lang w:val="uk-UA"/>
              </w:rPr>
              <w:t xml:space="preserve">Ведення реєстру земельних ділянок з нанесенням на їх на карту </w:t>
            </w:r>
            <w:proofErr w:type="spellStart"/>
            <w:r w:rsidRPr="00F27DC8">
              <w:rPr>
                <w:sz w:val="24"/>
                <w:szCs w:val="24"/>
                <w:lang w:val="uk-UA"/>
              </w:rPr>
              <w:t>Вараської</w:t>
            </w:r>
            <w:proofErr w:type="spellEnd"/>
            <w:r w:rsidRPr="00F27DC8">
              <w:rPr>
                <w:sz w:val="24"/>
                <w:szCs w:val="24"/>
                <w:lang w:val="uk-UA"/>
              </w:rPr>
              <w:t xml:space="preserve"> МТГ  з застосуванням ПЗ </w:t>
            </w:r>
            <w:proofErr w:type="spellStart"/>
            <w:r w:rsidRPr="00F27DC8">
              <w:rPr>
                <w:sz w:val="24"/>
                <w:szCs w:val="24"/>
                <w:lang w:val="uk-UA"/>
              </w:rPr>
              <w:t>Di</w:t>
            </w:r>
            <w:proofErr w:type="spellEnd"/>
            <w:r w:rsidRPr="00F27DC8">
              <w:rPr>
                <w:sz w:val="24"/>
                <w:szCs w:val="24"/>
                <w:lang w:val="en-US"/>
              </w:rPr>
              <w:t>g</w:t>
            </w:r>
            <w:proofErr w:type="spellStart"/>
            <w:r w:rsidRPr="00F27DC8">
              <w:rPr>
                <w:sz w:val="24"/>
                <w:szCs w:val="24"/>
                <w:lang w:val="uk-UA"/>
              </w:rPr>
              <w:t>itals</w:t>
            </w:r>
            <w:proofErr w:type="spellEnd"/>
          </w:p>
        </w:tc>
        <w:tc>
          <w:tcPr>
            <w:tcW w:w="2551" w:type="dxa"/>
            <w:tcBorders>
              <w:top w:val="single" w:sz="4" w:space="0" w:color="auto"/>
            </w:tcBorders>
            <w:shd w:val="clear" w:color="auto" w:fill="auto"/>
          </w:tcPr>
          <w:p w14:paraId="21B17D7F" w14:textId="77777777" w:rsidR="00214A5E" w:rsidRPr="00F27DC8" w:rsidRDefault="00214A5E" w:rsidP="00AB255C">
            <w:pPr>
              <w:jc w:val="center"/>
              <w:rPr>
                <w:sz w:val="24"/>
                <w:szCs w:val="24"/>
                <w:lang w:val="uk-UA" w:eastAsia="ko-KR"/>
              </w:rPr>
            </w:pPr>
            <w:r w:rsidRPr="00F27DC8">
              <w:rPr>
                <w:sz w:val="24"/>
                <w:szCs w:val="24"/>
                <w:lang w:val="uk-UA" w:eastAsia="ko-KR"/>
              </w:rPr>
              <w:t>Положення про</w:t>
            </w:r>
          </w:p>
          <w:p w14:paraId="2900A36E" w14:textId="312826F0" w:rsidR="00214A5E" w:rsidRPr="00F27DC8" w:rsidRDefault="00214A5E" w:rsidP="00AB255C">
            <w:pPr>
              <w:jc w:val="center"/>
              <w:rPr>
                <w:sz w:val="24"/>
                <w:szCs w:val="24"/>
                <w:lang w:val="uk-UA" w:eastAsia="ko-KR"/>
              </w:rPr>
            </w:pPr>
            <w:r w:rsidRPr="00F27DC8">
              <w:rPr>
                <w:sz w:val="24"/>
                <w:szCs w:val="24"/>
                <w:lang w:val="uk-UA" w:eastAsia="ko-KR"/>
              </w:rPr>
              <w:t>відділ земельних ресурсів</w:t>
            </w:r>
          </w:p>
        </w:tc>
        <w:tc>
          <w:tcPr>
            <w:tcW w:w="1418" w:type="dxa"/>
            <w:tcBorders>
              <w:top w:val="single" w:sz="4" w:space="0" w:color="auto"/>
            </w:tcBorders>
            <w:shd w:val="clear" w:color="auto" w:fill="auto"/>
          </w:tcPr>
          <w:p w14:paraId="188A72BA" w14:textId="6C6A88B2"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top w:val="single" w:sz="4" w:space="0" w:color="auto"/>
            </w:tcBorders>
            <w:shd w:val="clear" w:color="auto" w:fill="auto"/>
          </w:tcPr>
          <w:p w14:paraId="4E0B07C1" w14:textId="77777777" w:rsidR="00214A5E" w:rsidRPr="00F27DC8" w:rsidRDefault="00214A5E" w:rsidP="00AB255C">
            <w:pPr>
              <w:rPr>
                <w:sz w:val="24"/>
                <w:szCs w:val="24"/>
                <w:lang w:val="uk-UA"/>
              </w:rPr>
            </w:pPr>
            <w:proofErr w:type="spellStart"/>
            <w:r w:rsidRPr="00F27DC8">
              <w:rPr>
                <w:sz w:val="24"/>
                <w:szCs w:val="24"/>
                <w:lang w:val="uk-UA"/>
              </w:rPr>
              <w:t>О.Трохимчук</w:t>
            </w:r>
            <w:proofErr w:type="spellEnd"/>
          </w:p>
          <w:p w14:paraId="183550F4" w14:textId="77777777" w:rsidR="00214A5E" w:rsidRPr="00F27DC8" w:rsidRDefault="00214A5E" w:rsidP="00AB255C">
            <w:pPr>
              <w:rPr>
                <w:sz w:val="24"/>
                <w:szCs w:val="24"/>
                <w:lang w:val="uk-UA"/>
              </w:rPr>
            </w:pPr>
            <w:proofErr w:type="spellStart"/>
            <w:r w:rsidRPr="00F27DC8">
              <w:rPr>
                <w:sz w:val="24"/>
                <w:szCs w:val="24"/>
                <w:lang w:val="uk-UA"/>
              </w:rPr>
              <w:t>О.Водько</w:t>
            </w:r>
            <w:proofErr w:type="spellEnd"/>
          </w:p>
          <w:p w14:paraId="12601327" w14:textId="77777777" w:rsidR="00214A5E" w:rsidRPr="00F27DC8" w:rsidRDefault="00214A5E" w:rsidP="00AB255C">
            <w:pPr>
              <w:rPr>
                <w:sz w:val="24"/>
                <w:szCs w:val="24"/>
                <w:lang w:val="uk-UA"/>
              </w:rPr>
            </w:pPr>
          </w:p>
        </w:tc>
      </w:tr>
      <w:tr w:rsidR="00214A5E" w:rsidRPr="002F2223" w14:paraId="2ACD6D21" w14:textId="77777777" w:rsidTr="00840906">
        <w:trPr>
          <w:trHeight w:val="586"/>
        </w:trPr>
        <w:tc>
          <w:tcPr>
            <w:tcW w:w="4535" w:type="dxa"/>
            <w:tcBorders>
              <w:bottom w:val="single" w:sz="4" w:space="0" w:color="auto"/>
            </w:tcBorders>
            <w:shd w:val="clear" w:color="auto" w:fill="auto"/>
          </w:tcPr>
          <w:p w14:paraId="0CD1DC1F" w14:textId="77777777" w:rsidR="00214A5E" w:rsidRPr="00F27DC8" w:rsidRDefault="00214A5E" w:rsidP="00AB255C">
            <w:pPr>
              <w:jc w:val="both"/>
              <w:rPr>
                <w:sz w:val="24"/>
                <w:szCs w:val="24"/>
                <w:lang w:val="uk-UA"/>
              </w:rPr>
            </w:pPr>
            <w:r w:rsidRPr="00F27DC8">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міста</w:t>
            </w:r>
          </w:p>
        </w:tc>
        <w:tc>
          <w:tcPr>
            <w:tcW w:w="2551" w:type="dxa"/>
            <w:tcBorders>
              <w:bottom w:val="single" w:sz="4" w:space="0" w:color="auto"/>
            </w:tcBorders>
            <w:shd w:val="clear" w:color="auto" w:fill="auto"/>
          </w:tcPr>
          <w:p w14:paraId="69F6536C" w14:textId="77777777" w:rsidR="00214A5E" w:rsidRPr="00F27DC8" w:rsidRDefault="00214A5E" w:rsidP="00AB255C">
            <w:pPr>
              <w:jc w:val="center"/>
              <w:rPr>
                <w:sz w:val="24"/>
                <w:szCs w:val="24"/>
                <w:lang w:val="uk-UA"/>
              </w:rPr>
            </w:pPr>
            <w:r w:rsidRPr="00F27DC8">
              <w:rPr>
                <w:sz w:val="24"/>
                <w:szCs w:val="24"/>
                <w:lang w:val="uk-UA"/>
              </w:rPr>
              <w:t>Положення про територіальний центр</w:t>
            </w:r>
          </w:p>
        </w:tc>
        <w:tc>
          <w:tcPr>
            <w:tcW w:w="1418" w:type="dxa"/>
            <w:tcBorders>
              <w:bottom w:val="single" w:sz="4" w:space="0" w:color="auto"/>
            </w:tcBorders>
            <w:shd w:val="clear" w:color="auto" w:fill="auto"/>
          </w:tcPr>
          <w:p w14:paraId="29EB3EFC" w14:textId="77777777" w:rsidR="00214A5E" w:rsidRPr="00F27DC8" w:rsidRDefault="00214A5E"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40DC20D7" w14:textId="77777777" w:rsidR="00214A5E" w:rsidRPr="00F27DC8" w:rsidRDefault="00214A5E" w:rsidP="00AB255C">
            <w:pPr>
              <w:rPr>
                <w:sz w:val="24"/>
                <w:szCs w:val="24"/>
                <w:lang w:val="uk-UA"/>
              </w:rPr>
            </w:pPr>
            <w:proofErr w:type="spellStart"/>
            <w:r w:rsidRPr="00F27DC8">
              <w:rPr>
                <w:sz w:val="24"/>
                <w:szCs w:val="24"/>
                <w:lang w:val="uk-UA"/>
              </w:rPr>
              <w:t>О.Печончик</w:t>
            </w:r>
            <w:proofErr w:type="spellEnd"/>
          </w:p>
          <w:p w14:paraId="57E4A308" w14:textId="77777777" w:rsidR="00214A5E" w:rsidRPr="00F27DC8" w:rsidRDefault="00214A5E" w:rsidP="00AB255C">
            <w:pPr>
              <w:rPr>
                <w:sz w:val="24"/>
                <w:szCs w:val="24"/>
                <w:lang w:val="uk-UA"/>
              </w:rPr>
            </w:pPr>
            <w:proofErr w:type="spellStart"/>
            <w:r w:rsidRPr="00F27DC8">
              <w:rPr>
                <w:sz w:val="24"/>
                <w:szCs w:val="24"/>
                <w:lang w:val="uk-UA"/>
              </w:rPr>
              <w:t>І.Басюк</w:t>
            </w:r>
            <w:proofErr w:type="spellEnd"/>
          </w:p>
          <w:p w14:paraId="794F5C52" w14:textId="77777777" w:rsidR="00214A5E" w:rsidRPr="00F27DC8" w:rsidRDefault="00214A5E" w:rsidP="00AB255C">
            <w:pPr>
              <w:rPr>
                <w:sz w:val="24"/>
                <w:szCs w:val="24"/>
                <w:lang w:val="uk-UA"/>
              </w:rPr>
            </w:pPr>
            <w:proofErr w:type="spellStart"/>
            <w:r w:rsidRPr="00F27DC8">
              <w:rPr>
                <w:sz w:val="24"/>
                <w:szCs w:val="24"/>
                <w:lang w:val="uk-UA"/>
              </w:rPr>
              <w:t>Г.Кньовець</w:t>
            </w:r>
            <w:proofErr w:type="spellEnd"/>
          </w:p>
          <w:p w14:paraId="74959DA3" w14:textId="77777777" w:rsidR="00214A5E" w:rsidRPr="00F27DC8" w:rsidRDefault="00214A5E" w:rsidP="00AB255C">
            <w:pPr>
              <w:rPr>
                <w:sz w:val="24"/>
                <w:szCs w:val="24"/>
                <w:lang w:val="uk-UA"/>
              </w:rPr>
            </w:pPr>
          </w:p>
        </w:tc>
      </w:tr>
      <w:tr w:rsidR="00632EA6" w:rsidRPr="00C31796" w14:paraId="103736AA" w14:textId="77777777" w:rsidTr="00840906">
        <w:trPr>
          <w:trHeight w:val="586"/>
        </w:trPr>
        <w:tc>
          <w:tcPr>
            <w:tcW w:w="4535" w:type="dxa"/>
            <w:tcBorders>
              <w:bottom w:val="single" w:sz="4" w:space="0" w:color="auto"/>
            </w:tcBorders>
            <w:shd w:val="clear" w:color="auto" w:fill="auto"/>
          </w:tcPr>
          <w:p w14:paraId="02612A2A" w14:textId="0861610A" w:rsidR="00632EA6" w:rsidRPr="00F27DC8" w:rsidRDefault="00632EA6" w:rsidP="00AB255C">
            <w:pPr>
              <w:rPr>
                <w:sz w:val="24"/>
                <w:szCs w:val="24"/>
                <w:lang w:val="uk-UA"/>
              </w:rPr>
            </w:pPr>
            <w:r w:rsidRPr="00F27DC8">
              <w:rPr>
                <w:sz w:val="24"/>
                <w:szCs w:val="24"/>
                <w:lang w:val="uk-UA"/>
              </w:rPr>
              <w:t>З</w:t>
            </w:r>
            <w:proofErr w:type="spellStart"/>
            <w:r w:rsidRPr="00F27DC8">
              <w:rPr>
                <w:sz w:val="24"/>
                <w:szCs w:val="24"/>
              </w:rPr>
              <w:t>дійсн</w:t>
            </w:r>
            <w:r w:rsidRPr="00F27DC8">
              <w:rPr>
                <w:sz w:val="24"/>
                <w:szCs w:val="24"/>
                <w:lang w:val="uk-UA"/>
              </w:rPr>
              <w:t>ення</w:t>
            </w:r>
            <w:proofErr w:type="spellEnd"/>
            <w:r w:rsidRPr="00F27DC8">
              <w:rPr>
                <w:sz w:val="24"/>
                <w:szCs w:val="24"/>
              </w:rPr>
              <w:t xml:space="preserve"> </w:t>
            </w:r>
            <w:proofErr w:type="spellStart"/>
            <w:r w:rsidRPr="00F27DC8">
              <w:rPr>
                <w:sz w:val="24"/>
                <w:szCs w:val="24"/>
              </w:rPr>
              <w:t>контрол</w:t>
            </w:r>
            <w:proofErr w:type="spellEnd"/>
            <w:r w:rsidRPr="00F27DC8">
              <w:rPr>
                <w:sz w:val="24"/>
                <w:szCs w:val="24"/>
                <w:lang w:val="uk-UA"/>
              </w:rPr>
              <w:t>ю</w:t>
            </w:r>
            <w:r w:rsidRPr="00F27DC8">
              <w:rPr>
                <w:sz w:val="24"/>
                <w:szCs w:val="24"/>
              </w:rPr>
              <w:t xml:space="preserve"> за</w:t>
            </w:r>
            <w:r w:rsidRPr="00F27DC8">
              <w:rPr>
                <w:sz w:val="24"/>
                <w:szCs w:val="24"/>
                <w:lang w:val="uk-UA"/>
              </w:rPr>
              <w:t>:</w:t>
            </w:r>
          </w:p>
          <w:p w14:paraId="649B31E5" w14:textId="0F81FE9C" w:rsidR="00632EA6" w:rsidRPr="00F27DC8" w:rsidRDefault="00632EA6" w:rsidP="00AB255C">
            <w:pPr>
              <w:rPr>
                <w:rFonts w:eastAsia="Times New Roman"/>
                <w:sz w:val="24"/>
                <w:szCs w:val="24"/>
                <w:lang w:val="uk-UA" w:eastAsia="uk-UA"/>
              </w:rPr>
            </w:pPr>
            <w:r w:rsidRPr="00F27DC8">
              <w:rPr>
                <w:rFonts w:eastAsia="Times New Roman"/>
                <w:sz w:val="24"/>
                <w:szCs w:val="24"/>
                <w:lang w:val="uk-UA" w:eastAsia="uk-UA"/>
              </w:rPr>
              <w:lastRenderedPageBreak/>
              <w:t>- змістом і якістю проведення оцінки потреб користувачів послуг реабілітаційного центру;</w:t>
            </w:r>
          </w:p>
          <w:p w14:paraId="30D61794" w14:textId="77777777" w:rsidR="00632EA6" w:rsidRPr="00F27DC8" w:rsidRDefault="00632EA6" w:rsidP="00AB255C">
            <w:pPr>
              <w:rPr>
                <w:sz w:val="24"/>
                <w:szCs w:val="24"/>
                <w:lang w:val="uk-UA"/>
              </w:rPr>
            </w:pPr>
            <w:r w:rsidRPr="00F27DC8">
              <w:rPr>
                <w:rFonts w:eastAsia="Times New Roman"/>
                <w:sz w:val="24"/>
                <w:szCs w:val="24"/>
                <w:lang w:val="uk-UA" w:eastAsia="uk-UA"/>
              </w:rPr>
              <w:t>- станом реабілітаційного процесу</w:t>
            </w:r>
          </w:p>
          <w:p w14:paraId="20535D23" w14:textId="77777777" w:rsidR="00632EA6" w:rsidRPr="00F27DC8" w:rsidRDefault="00632EA6" w:rsidP="00AB255C">
            <w:pPr>
              <w:rPr>
                <w:sz w:val="24"/>
                <w:szCs w:val="24"/>
                <w:lang w:val="uk-UA"/>
              </w:rPr>
            </w:pPr>
            <w:r w:rsidRPr="00F27DC8">
              <w:rPr>
                <w:sz w:val="24"/>
                <w:szCs w:val="24"/>
                <w:lang w:val="uk-UA"/>
              </w:rPr>
              <w:t>- змістом і якістю складання   індивідуальних планів  реабілітації;  (вибірковий)</w:t>
            </w:r>
          </w:p>
          <w:p w14:paraId="3928CF6C" w14:textId="77777777" w:rsidR="00632EA6" w:rsidRPr="00F27DC8" w:rsidRDefault="00632EA6" w:rsidP="00AB255C">
            <w:pPr>
              <w:rPr>
                <w:sz w:val="24"/>
                <w:szCs w:val="24"/>
                <w:lang w:val="uk-UA"/>
              </w:rPr>
            </w:pPr>
            <w:r w:rsidRPr="00F27DC8">
              <w:rPr>
                <w:sz w:val="24"/>
                <w:szCs w:val="24"/>
                <w:lang w:val="uk-UA"/>
              </w:rPr>
              <w:t xml:space="preserve">- плануванням </w:t>
            </w:r>
            <w:proofErr w:type="spellStart"/>
            <w:r w:rsidRPr="00F27DC8">
              <w:rPr>
                <w:sz w:val="24"/>
                <w:szCs w:val="24"/>
                <w:lang w:val="uk-UA"/>
              </w:rPr>
              <w:t>реабілітаційно</w:t>
            </w:r>
            <w:proofErr w:type="spellEnd"/>
            <w:r w:rsidRPr="00F27DC8">
              <w:rPr>
                <w:sz w:val="24"/>
                <w:szCs w:val="24"/>
                <w:lang w:val="uk-UA"/>
              </w:rPr>
              <w:t>-корекційної роботи;</w:t>
            </w:r>
          </w:p>
          <w:p w14:paraId="368CDB05" w14:textId="4C6DEAF6" w:rsidR="00632EA6" w:rsidRPr="00F27DC8" w:rsidRDefault="00632EA6" w:rsidP="00AB255C">
            <w:pPr>
              <w:jc w:val="both"/>
              <w:rPr>
                <w:sz w:val="24"/>
                <w:szCs w:val="24"/>
                <w:lang w:val="uk-UA"/>
              </w:rPr>
            </w:pPr>
            <w:r w:rsidRPr="00F27DC8">
              <w:rPr>
                <w:sz w:val="24"/>
                <w:szCs w:val="24"/>
                <w:lang w:val="uk-UA"/>
              </w:rPr>
              <w:t>- веденням документації працівниками Центру</w:t>
            </w:r>
          </w:p>
        </w:tc>
        <w:tc>
          <w:tcPr>
            <w:tcW w:w="2551" w:type="dxa"/>
            <w:tcBorders>
              <w:bottom w:val="single" w:sz="4" w:space="0" w:color="auto"/>
            </w:tcBorders>
            <w:shd w:val="clear" w:color="auto" w:fill="auto"/>
          </w:tcPr>
          <w:p w14:paraId="09C3832C" w14:textId="71357E83" w:rsidR="00632EA6" w:rsidRPr="00F27DC8" w:rsidRDefault="00632EA6" w:rsidP="00AB255C">
            <w:pPr>
              <w:jc w:val="center"/>
              <w:rPr>
                <w:sz w:val="24"/>
                <w:szCs w:val="24"/>
                <w:lang w:val="uk-UA"/>
              </w:rPr>
            </w:pPr>
            <w:r w:rsidRPr="00F27DC8">
              <w:rPr>
                <w:sz w:val="24"/>
                <w:szCs w:val="24"/>
                <w:lang w:val="uk-UA"/>
              </w:rPr>
              <w:lastRenderedPageBreak/>
              <w:t xml:space="preserve">Положення про </w:t>
            </w:r>
            <w:proofErr w:type="spellStart"/>
            <w:r w:rsidRPr="00F27DC8">
              <w:rPr>
                <w:sz w:val="24"/>
                <w:szCs w:val="24"/>
                <w:lang w:val="uk-UA"/>
              </w:rPr>
              <w:t>Вараський</w:t>
            </w:r>
            <w:proofErr w:type="spellEnd"/>
            <w:r w:rsidRPr="00F27DC8">
              <w:rPr>
                <w:sz w:val="24"/>
                <w:szCs w:val="24"/>
                <w:lang w:val="uk-UA"/>
              </w:rPr>
              <w:t xml:space="preserve"> міський </w:t>
            </w:r>
            <w:r w:rsidRPr="00F27DC8">
              <w:rPr>
                <w:sz w:val="24"/>
                <w:szCs w:val="24"/>
                <w:lang w:val="uk-UA"/>
              </w:rPr>
              <w:lastRenderedPageBreak/>
              <w:t xml:space="preserve">центр комплексної реабілітації для осіб з інвалідністю </w:t>
            </w:r>
          </w:p>
          <w:p w14:paraId="54BB22A9" w14:textId="2C8BF352" w:rsidR="00632EA6" w:rsidRPr="00F27DC8" w:rsidRDefault="00632EA6" w:rsidP="00AB255C">
            <w:pPr>
              <w:jc w:val="center"/>
              <w:rPr>
                <w:sz w:val="24"/>
                <w:szCs w:val="24"/>
                <w:lang w:val="uk-UA"/>
              </w:rPr>
            </w:pPr>
            <w:r w:rsidRPr="00F27DC8">
              <w:rPr>
                <w:sz w:val="24"/>
                <w:szCs w:val="24"/>
                <w:lang w:val="uk-UA"/>
              </w:rPr>
              <w:t xml:space="preserve">імені </w:t>
            </w:r>
            <w:proofErr w:type="spellStart"/>
            <w:r w:rsidRPr="00F27DC8">
              <w:rPr>
                <w:sz w:val="24"/>
                <w:szCs w:val="24"/>
                <w:lang w:val="uk-UA"/>
              </w:rPr>
              <w:t>З.А.Матвієнко</w:t>
            </w:r>
            <w:proofErr w:type="spellEnd"/>
          </w:p>
        </w:tc>
        <w:tc>
          <w:tcPr>
            <w:tcW w:w="1418" w:type="dxa"/>
            <w:tcBorders>
              <w:bottom w:val="single" w:sz="4" w:space="0" w:color="auto"/>
            </w:tcBorders>
            <w:shd w:val="clear" w:color="auto" w:fill="auto"/>
          </w:tcPr>
          <w:p w14:paraId="2A2D910D" w14:textId="719EDBBE" w:rsidR="00632EA6" w:rsidRPr="00F27DC8" w:rsidRDefault="00632EA6" w:rsidP="00AB255C">
            <w:pPr>
              <w:jc w:val="center"/>
              <w:rPr>
                <w:sz w:val="24"/>
                <w:szCs w:val="24"/>
                <w:lang w:val="uk-UA"/>
              </w:rPr>
            </w:pPr>
            <w:r w:rsidRPr="00F27DC8">
              <w:rPr>
                <w:sz w:val="24"/>
                <w:szCs w:val="24"/>
                <w:lang w:val="uk-UA"/>
              </w:rPr>
              <w:lastRenderedPageBreak/>
              <w:t>Впродовж місяця</w:t>
            </w:r>
          </w:p>
        </w:tc>
        <w:tc>
          <w:tcPr>
            <w:tcW w:w="1986" w:type="dxa"/>
            <w:gridSpan w:val="2"/>
            <w:tcBorders>
              <w:bottom w:val="single" w:sz="4" w:space="0" w:color="auto"/>
            </w:tcBorders>
            <w:shd w:val="clear" w:color="auto" w:fill="auto"/>
          </w:tcPr>
          <w:p w14:paraId="184E6123" w14:textId="77777777" w:rsidR="00632EA6" w:rsidRPr="00F27DC8" w:rsidRDefault="00632EA6" w:rsidP="00AB255C">
            <w:pPr>
              <w:rPr>
                <w:sz w:val="24"/>
                <w:szCs w:val="24"/>
                <w:lang w:val="uk-UA"/>
              </w:rPr>
            </w:pPr>
            <w:proofErr w:type="spellStart"/>
            <w:r w:rsidRPr="00F27DC8">
              <w:rPr>
                <w:sz w:val="24"/>
                <w:szCs w:val="24"/>
                <w:lang w:val="uk-UA"/>
              </w:rPr>
              <w:t>Н.Федінчик</w:t>
            </w:r>
            <w:proofErr w:type="spellEnd"/>
          </w:p>
          <w:p w14:paraId="11F13E7B" w14:textId="77777777" w:rsidR="00632EA6" w:rsidRPr="00F27DC8" w:rsidRDefault="00632EA6" w:rsidP="00AB255C">
            <w:pPr>
              <w:rPr>
                <w:bCs/>
                <w:iCs/>
                <w:sz w:val="24"/>
                <w:szCs w:val="24"/>
                <w:lang w:val="uk-UA"/>
              </w:rPr>
            </w:pPr>
            <w:proofErr w:type="spellStart"/>
            <w:r w:rsidRPr="00F27DC8">
              <w:rPr>
                <w:bCs/>
                <w:iCs/>
                <w:sz w:val="24"/>
                <w:szCs w:val="24"/>
                <w:lang w:val="uk-UA"/>
              </w:rPr>
              <w:t>Н.Омелюк</w:t>
            </w:r>
            <w:proofErr w:type="spellEnd"/>
          </w:p>
          <w:p w14:paraId="6EF6A216" w14:textId="2B7C91E8" w:rsidR="00632EA6" w:rsidRPr="00F27DC8" w:rsidRDefault="00632EA6" w:rsidP="00AB255C">
            <w:pPr>
              <w:rPr>
                <w:sz w:val="24"/>
                <w:szCs w:val="24"/>
                <w:lang w:val="uk-UA"/>
              </w:rPr>
            </w:pPr>
          </w:p>
          <w:p w14:paraId="31226987" w14:textId="77777777" w:rsidR="00632EA6" w:rsidRPr="00F27DC8" w:rsidRDefault="00632EA6" w:rsidP="00AB255C">
            <w:pPr>
              <w:rPr>
                <w:sz w:val="24"/>
                <w:szCs w:val="24"/>
                <w:lang w:val="uk-UA"/>
              </w:rPr>
            </w:pPr>
          </w:p>
        </w:tc>
      </w:tr>
      <w:tr w:rsidR="00E35167" w:rsidRPr="00C31796" w14:paraId="6866EAD3" w14:textId="77777777" w:rsidTr="00840906">
        <w:trPr>
          <w:trHeight w:val="586"/>
        </w:trPr>
        <w:tc>
          <w:tcPr>
            <w:tcW w:w="4535" w:type="dxa"/>
            <w:tcBorders>
              <w:bottom w:val="single" w:sz="4" w:space="0" w:color="auto"/>
            </w:tcBorders>
            <w:shd w:val="clear" w:color="auto" w:fill="auto"/>
          </w:tcPr>
          <w:p w14:paraId="47675E23" w14:textId="4ADD2E2D" w:rsidR="00E35167" w:rsidRPr="00F27DC8" w:rsidRDefault="00E35167" w:rsidP="00AB255C">
            <w:pPr>
              <w:rPr>
                <w:sz w:val="24"/>
                <w:szCs w:val="24"/>
                <w:lang w:val="uk-UA"/>
              </w:rPr>
            </w:pPr>
            <w:r w:rsidRPr="00F27DC8">
              <w:rPr>
                <w:sz w:val="24"/>
                <w:szCs w:val="24"/>
                <w:lang w:val="uk-UA"/>
              </w:rPr>
              <w:lastRenderedPageBreak/>
              <w:t>Проведення моніторингу та оцінки якості послуг комплексної реабілітації в групах стаціонарного денного перебування</w:t>
            </w:r>
          </w:p>
        </w:tc>
        <w:tc>
          <w:tcPr>
            <w:tcW w:w="2551" w:type="dxa"/>
            <w:tcBorders>
              <w:bottom w:val="single" w:sz="4" w:space="0" w:color="auto"/>
            </w:tcBorders>
            <w:shd w:val="clear" w:color="auto" w:fill="auto"/>
          </w:tcPr>
          <w:p w14:paraId="481E9958" w14:textId="77777777" w:rsidR="00E35167" w:rsidRPr="00F27DC8" w:rsidRDefault="00E35167" w:rsidP="00AB255C">
            <w:pPr>
              <w:jc w:val="center"/>
              <w:rPr>
                <w:sz w:val="24"/>
                <w:szCs w:val="24"/>
                <w:lang w:val="uk-UA"/>
              </w:rPr>
            </w:pPr>
            <w:r w:rsidRPr="00F27DC8">
              <w:rPr>
                <w:sz w:val="24"/>
                <w:szCs w:val="24"/>
                <w:lang w:val="uk-UA"/>
              </w:rPr>
              <w:t xml:space="preserve">Положення про </w:t>
            </w:r>
            <w:proofErr w:type="spellStart"/>
            <w:r w:rsidRPr="00F27DC8">
              <w:rPr>
                <w:sz w:val="24"/>
                <w:szCs w:val="24"/>
                <w:lang w:val="uk-UA"/>
              </w:rPr>
              <w:t>Вараський</w:t>
            </w:r>
            <w:proofErr w:type="spellEnd"/>
            <w:r w:rsidRPr="00F27DC8">
              <w:rPr>
                <w:sz w:val="24"/>
                <w:szCs w:val="24"/>
                <w:lang w:val="uk-UA"/>
              </w:rPr>
              <w:t xml:space="preserve"> міський центр комплексної реабілітації для осіб з інвалідністю </w:t>
            </w:r>
          </w:p>
          <w:p w14:paraId="6393351C" w14:textId="58EDAC85" w:rsidR="00E35167" w:rsidRPr="00F27DC8" w:rsidRDefault="00E35167" w:rsidP="00AB255C">
            <w:pPr>
              <w:jc w:val="center"/>
              <w:rPr>
                <w:sz w:val="24"/>
                <w:szCs w:val="24"/>
                <w:lang w:val="uk-UA"/>
              </w:rPr>
            </w:pPr>
            <w:r w:rsidRPr="00F27DC8">
              <w:rPr>
                <w:sz w:val="24"/>
                <w:szCs w:val="24"/>
                <w:lang w:val="uk-UA"/>
              </w:rPr>
              <w:t xml:space="preserve">імені </w:t>
            </w:r>
            <w:proofErr w:type="spellStart"/>
            <w:r w:rsidRPr="00F27DC8">
              <w:rPr>
                <w:sz w:val="24"/>
                <w:szCs w:val="24"/>
                <w:lang w:val="uk-UA"/>
              </w:rPr>
              <w:t>З.А.Матвієнко</w:t>
            </w:r>
            <w:proofErr w:type="spellEnd"/>
          </w:p>
        </w:tc>
        <w:tc>
          <w:tcPr>
            <w:tcW w:w="1418" w:type="dxa"/>
            <w:tcBorders>
              <w:bottom w:val="single" w:sz="4" w:space="0" w:color="auto"/>
            </w:tcBorders>
            <w:shd w:val="clear" w:color="auto" w:fill="auto"/>
          </w:tcPr>
          <w:p w14:paraId="21696F8E" w14:textId="31004535" w:rsidR="00E35167" w:rsidRPr="00F27DC8" w:rsidRDefault="00E35167"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726BC264" w14:textId="77777777" w:rsidR="00E35167" w:rsidRPr="00F27DC8" w:rsidRDefault="00E35167" w:rsidP="00AB255C">
            <w:pPr>
              <w:rPr>
                <w:sz w:val="24"/>
                <w:szCs w:val="24"/>
                <w:lang w:val="uk-UA"/>
              </w:rPr>
            </w:pPr>
            <w:proofErr w:type="spellStart"/>
            <w:r w:rsidRPr="00F27DC8">
              <w:rPr>
                <w:sz w:val="24"/>
                <w:szCs w:val="24"/>
                <w:lang w:val="uk-UA"/>
              </w:rPr>
              <w:t>Н.Федінчик</w:t>
            </w:r>
            <w:proofErr w:type="spellEnd"/>
          </w:p>
          <w:p w14:paraId="3B92334C" w14:textId="77777777" w:rsidR="00E35167" w:rsidRPr="00F27DC8" w:rsidRDefault="00E35167" w:rsidP="00AB255C">
            <w:pPr>
              <w:rPr>
                <w:sz w:val="24"/>
                <w:szCs w:val="24"/>
                <w:lang w:val="uk-UA"/>
              </w:rPr>
            </w:pPr>
          </w:p>
          <w:p w14:paraId="64E96224" w14:textId="77777777" w:rsidR="00E35167" w:rsidRPr="00F27DC8" w:rsidRDefault="00E35167" w:rsidP="00AB255C">
            <w:pPr>
              <w:rPr>
                <w:sz w:val="24"/>
                <w:szCs w:val="24"/>
                <w:lang w:val="uk-UA"/>
              </w:rPr>
            </w:pPr>
          </w:p>
        </w:tc>
      </w:tr>
      <w:tr w:rsidR="00E35167" w:rsidRPr="004C4EE6" w14:paraId="7D5B9908" w14:textId="77777777" w:rsidTr="00840906">
        <w:trPr>
          <w:trHeight w:val="586"/>
        </w:trPr>
        <w:tc>
          <w:tcPr>
            <w:tcW w:w="4535" w:type="dxa"/>
            <w:tcBorders>
              <w:bottom w:val="single" w:sz="4" w:space="0" w:color="auto"/>
            </w:tcBorders>
            <w:shd w:val="clear" w:color="auto" w:fill="auto"/>
          </w:tcPr>
          <w:p w14:paraId="25E048A8" w14:textId="77777777" w:rsidR="00E35167" w:rsidRPr="00F27DC8" w:rsidRDefault="00E35167" w:rsidP="00AB255C">
            <w:pPr>
              <w:jc w:val="both"/>
              <w:rPr>
                <w:sz w:val="24"/>
                <w:szCs w:val="24"/>
                <w:lang w:val="uk-UA"/>
              </w:rPr>
            </w:pPr>
            <w:r w:rsidRPr="00F27DC8">
              <w:rPr>
                <w:sz w:val="24"/>
                <w:szCs w:val="24"/>
                <w:lang w:val="uk-UA"/>
              </w:rPr>
              <w:t>Проведення моніторингу та оцінки якості соціальних послуг</w:t>
            </w:r>
          </w:p>
        </w:tc>
        <w:tc>
          <w:tcPr>
            <w:tcW w:w="2551" w:type="dxa"/>
            <w:tcBorders>
              <w:bottom w:val="single" w:sz="4" w:space="0" w:color="auto"/>
            </w:tcBorders>
            <w:shd w:val="clear" w:color="auto" w:fill="auto"/>
          </w:tcPr>
          <w:p w14:paraId="28501B51" w14:textId="77777777" w:rsidR="00E35167" w:rsidRPr="00F27DC8" w:rsidRDefault="00E35167" w:rsidP="00AB255C">
            <w:pPr>
              <w:jc w:val="center"/>
              <w:rPr>
                <w:sz w:val="24"/>
                <w:szCs w:val="24"/>
                <w:lang w:val="uk-UA"/>
              </w:rPr>
            </w:pPr>
            <w:r w:rsidRPr="00F27DC8">
              <w:rPr>
                <w:sz w:val="24"/>
                <w:szCs w:val="24"/>
                <w:lang w:val="uk-UA"/>
              </w:rPr>
              <w:t>Наказ Міністерства соціальної політики України від 27.12.2013 №904</w:t>
            </w:r>
          </w:p>
        </w:tc>
        <w:tc>
          <w:tcPr>
            <w:tcW w:w="1418" w:type="dxa"/>
            <w:tcBorders>
              <w:bottom w:val="single" w:sz="4" w:space="0" w:color="auto"/>
            </w:tcBorders>
            <w:shd w:val="clear" w:color="auto" w:fill="auto"/>
          </w:tcPr>
          <w:p w14:paraId="2434B471" w14:textId="77777777" w:rsidR="00E35167" w:rsidRPr="00F27DC8" w:rsidRDefault="00E35167"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14FB0781" w14:textId="77777777" w:rsidR="00E35167" w:rsidRPr="00F27DC8" w:rsidRDefault="00E35167" w:rsidP="00AB255C">
            <w:pPr>
              <w:rPr>
                <w:sz w:val="24"/>
                <w:szCs w:val="24"/>
                <w:lang w:val="uk-UA"/>
              </w:rPr>
            </w:pPr>
            <w:proofErr w:type="spellStart"/>
            <w:r w:rsidRPr="00F27DC8">
              <w:rPr>
                <w:sz w:val="24"/>
                <w:szCs w:val="24"/>
                <w:lang w:val="uk-UA"/>
              </w:rPr>
              <w:t>Н.Левкова</w:t>
            </w:r>
            <w:proofErr w:type="spellEnd"/>
          </w:p>
        </w:tc>
      </w:tr>
      <w:tr w:rsidR="00E35167" w:rsidRPr="004C4EE6" w14:paraId="6C6DBDD7" w14:textId="77777777" w:rsidTr="00840906">
        <w:trPr>
          <w:trHeight w:val="586"/>
        </w:trPr>
        <w:tc>
          <w:tcPr>
            <w:tcW w:w="4535" w:type="dxa"/>
            <w:tcBorders>
              <w:bottom w:val="single" w:sz="4" w:space="0" w:color="auto"/>
            </w:tcBorders>
            <w:shd w:val="clear" w:color="auto" w:fill="auto"/>
          </w:tcPr>
          <w:p w14:paraId="3E0AB873" w14:textId="77777777" w:rsidR="00E35167" w:rsidRPr="00F27DC8" w:rsidRDefault="00E35167" w:rsidP="00AB255C">
            <w:pPr>
              <w:jc w:val="both"/>
              <w:rPr>
                <w:sz w:val="24"/>
                <w:szCs w:val="24"/>
                <w:lang w:val="uk-UA"/>
              </w:rPr>
            </w:pPr>
            <w:r w:rsidRPr="00F27DC8">
              <w:rPr>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bottom w:val="single" w:sz="4" w:space="0" w:color="auto"/>
            </w:tcBorders>
            <w:shd w:val="clear" w:color="auto" w:fill="auto"/>
          </w:tcPr>
          <w:p w14:paraId="3C52E706" w14:textId="77777777" w:rsidR="00E35167" w:rsidRPr="00F27DC8" w:rsidRDefault="00E35167" w:rsidP="00AB255C">
            <w:pPr>
              <w:jc w:val="center"/>
              <w:rPr>
                <w:sz w:val="24"/>
                <w:szCs w:val="24"/>
                <w:lang w:val="uk-UA"/>
              </w:rPr>
            </w:pPr>
            <w:r w:rsidRPr="00F27DC8">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14:paraId="5375A373" w14:textId="77777777" w:rsidR="00E35167" w:rsidRPr="00F27DC8" w:rsidRDefault="00E35167"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630C5D8C" w14:textId="77777777" w:rsidR="00E35167" w:rsidRPr="00F27DC8" w:rsidRDefault="00E35167" w:rsidP="00AB255C">
            <w:pPr>
              <w:rPr>
                <w:sz w:val="24"/>
                <w:szCs w:val="24"/>
                <w:lang w:val="uk-UA"/>
              </w:rPr>
            </w:pPr>
            <w:proofErr w:type="spellStart"/>
            <w:r w:rsidRPr="00F27DC8">
              <w:rPr>
                <w:sz w:val="24"/>
                <w:szCs w:val="24"/>
                <w:lang w:val="uk-UA"/>
              </w:rPr>
              <w:t>Т.Винник</w:t>
            </w:r>
            <w:proofErr w:type="spellEnd"/>
          </w:p>
        </w:tc>
      </w:tr>
      <w:tr w:rsidR="00E35167" w:rsidRPr="004C4EE6" w14:paraId="2AC57C71" w14:textId="77777777" w:rsidTr="00840906">
        <w:trPr>
          <w:trHeight w:val="586"/>
        </w:trPr>
        <w:tc>
          <w:tcPr>
            <w:tcW w:w="4535" w:type="dxa"/>
            <w:tcBorders>
              <w:bottom w:val="single" w:sz="4" w:space="0" w:color="auto"/>
            </w:tcBorders>
            <w:shd w:val="clear" w:color="auto" w:fill="auto"/>
          </w:tcPr>
          <w:p w14:paraId="645AD8BB" w14:textId="7EAC7981" w:rsidR="00E35167" w:rsidRPr="00F27DC8" w:rsidRDefault="00E35167" w:rsidP="00AB255C">
            <w:pPr>
              <w:jc w:val="both"/>
              <w:rPr>
                <w:sz w:val="24"/>
                <w:szCs w:val="24"/>
                <w:lang w:val="uk-UA"/>
              </w:rPr>
            </w:pPr>
            <w:r w:rsidRPr="00F27DC8">
              <w:rPr>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551" w:type="dxa"/>
            <w:tcBorders>
              <w:bottom w:val="single" w:sz="4" w:space="0" w:color="auto"/>
            </w:tcBorders>
            <w:shd w:val="clear" w:color="auto" w:fill="auto"/>
          </w:tcPr>
          <w:p w14:paraId="0C396749" w14:textId="3C63199B" w:rsidR="00E35167" w:rsidRPr="00F27DC8" w:rsidRDefault="00E35167" w:rsidP="00AB255C">
            <w:pPr>
              <w:jc w:val="center"/>
              <w:rPr>
                <w:sz w:val="24"/>
                <w:szCs w:val="24"/>
                <w:lang w:val="uk-UA"/>
              </w:rPr>
            </w:pPr>
            <w:r w:rsidRPr="00F27DC8">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14:paraId="113C1DD6" w14:textId="4C6207F4" w:rsidR="00E35167" w:rsidRPr="00F27DC8" w:rsidRDefault="00E35167"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4A5144B4" w14:textId="40592928" w:rsidR="00E35167" w:rsidRPr="00F27DC8" w:rsidRDefault="00E35167" w:rsidP="00AB255C">
            <w:pPr>
              <w:rPr>
                <w:sz w:val="24"/>
                <w:szCs w:val="24"/>
                <w:lang w:val="uk-UA"/>
              </w:rPr>
            </w:pPr>
            <w:proofErr w:type="spellStart"/>
            <w:r w:rsidRPr="00F27DC8">
              <w:rPr>
                <w:sz w:val="24"/>
                <w:szCs w:val="24"/>
                <w:lang w:val="uk-UA"/>
              </w:rPr>
              <w:t>Ю.Рошук</w:t>
            </w:r>
            <w:proofErr w:type="spellEnd"/>
          </w:p>
        </w:tc>
      </w:tr>
      <w:tr w:rsidR="00E35167" w:rsidRPr="004C4EE6" w14:paraId="68076CC7" w14:textId="77777777" w:rsidTr="00840906">
        <w:trPr>
          <w:trHeight w:val="586"/>
        </w:trPr>
        <w:tc>
          <w:tcPr>
            <w:tcW w:w="4535" w:type="dxa"/>
            <w:tcBorders>
              <w:bottom w:val="single" w:sz="4" w:space="0" w:color="auto"/>
            </w:tcBorders>
            <w:shd w:val="clear" w:color="auto" w:fill="auto"/>
          </w:tcPr>
          <w:p w14:paraId="6DCC9609" w14:textId="39BE46C5" w:rsidR="00E35167" w:rsidRPr="00F27DC8" w:rsidRDefault="00E35167" w:rsidP="00AB255C">
            <w:pPr>
              <w:jc w:val="both"/>
              <w:rPr>
                <w:sz w:val="24"/>
                <w:szCs w:val="24"/>
                <w:lang w:val="uk-UA"/>
              </w:rPr>
            </w:pPr>
            <w:r w:rsidRPr="00F27DC8">
              <w:rPr>
                <w:sz w:val="24"/>
                <w:szCs w:val="24"/>
                <w:lang w:val="uk-UA"/>
              </w:rPr>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14:paraId="5CA4CD0E" w14:textId="109E1DC2" w:rsidR="00E35167" w:rsidRPr="00F27DC8" w:rsidRDefault="00E35167" w:rsidP="00AB255C">
            <w:pPr>
              <w:jc w:val="center"/>
              <w:rPr>
                <w:sz w:val="24"/>
                <w:szCs w:val="24"/>
                <w:lang w:val="uk-UA"/>
              </w:rPr>
            </w:pPr>
            <w:r w:rsidRPr="00F27DC8">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14:paraId="395B809B" w14:textId="67D7F195" w:rsidR="00E35167" w:rsidRPr="00F27DC8" w:rsidRDefault="00E35167" w:rsidP="00AB255C">
            <w:pPr>
              <w:jc w:val="center"/>
              <w:rPr>
                <w:sz w:val="24"/>
                <w:szCs w:val="24"/>
                <w:lang w:val="uk-UA"/>
              </w:rPr>
            </w:pPr>
            <w:r w:rsidRPr="00F27DC8">
              <w:rPr>
                <w:sz w:val="24"/>
                <w:szCs w:val="24"/>
                <w:lang w:val="uk-UA"/>
              </w:rPr>
              <w:t>Впродовж місяця</w:t>
            </w:r>
          </w:p>
        </w:tc>
        <w:tc>
          <w:tcPr>
            <w:tcW w:w="1986" w:type="dxa"/>
            <w:gridSpan w:val="2"/>
            <w:tcBorders>
              <w:bottom w:val="single" w:sz="4" w:space="0" w:color="auto"/>
            </w:tcBorders>
            <w:shd w:val="clear" w:color="auto" w:fill="auto"/>
          </w:tcPr>
          <w:p w14:paraId="06619114" w14:textId="074F912A" w:rsidR="00E35167" w:rsidRPr="00F27DC8" w:rsidRDefault="00E35167" w:rsidP="00AB255C">
            <w:pPr>
              <w:rPr>
                <w:sz w:val="24"/>
                <w:szCs w:val="24"/>
                <w:lang w:val="uk-UA"/>
              </w:rPr>
            </w:pPr>
            <w:proofErr w:type="spellStart"/>
            <w:r w:rsidRPr="00F27DC8">
              <w:rPr>
                <w:sz w:val="24"/>
                <w:szCs w:val="24"/>
                <w:lang w:val="uk-UA"/>
              </w:rPr>
              <w:t>О.Труфанова</w:t>
            </w:r>
            <w:proofErr w:type="spellEnd"/>
          </w:p>
        </w:tc>
      </w:tr>
      <w:tr w:rsidR="000E0FA0" w:rsidRPr="004253F6" w14:paraId="676EAA3C" w14:textId="77777777" w:rsidTr="00840906">
        <w:trPr>
          <w:trHeight w:val="1452"/>
        </w:trPr>
        <w:tc>
          <w:tcPr>
            <w:tcW w:w="4535" w:type="dxa"/>
            <w:tcBorders>
              <w:bottom w:val="single" w:sz="4" w:space="0" w:color="auto"/>
            </w:tcBorders>
            <w:shd w:val="clear" w:color="auto" w:fill="auto"/>
          </w:tcPr>
          <w:p w14:paraId="4C523D37" w14:textId="77777777" w:rsidR="000E0FA0" w:rsidRPr="00F27DC8" w:rsidRDefault="000E0FA0" w:rsidP="00AB255C">
            <w:pPr>
              <w:textAlignment w:val="baseline"/>
              <w:rPr>
                <w:rFonts w:eastAsia="Times New Roman"/>
                <w:sz w:val="24"/>
                <w:szCs w:val="24"/>
                <w:lang w:val="uk-UA"/>
              </w:rPr>
            </w:pPr>
            <w:r w:rsidRPr="00F27DC8">
              <w:rPr>
                <w:rFonts w:eastAsia="Times New Roman"/>
                <w:sz w:val="24"/>
                <w:szCs w:val="24"/>
                <w:lang w:val="uk-UA"/>
              </w:rPr>
              <w:t>Перевірка на предмет відповідності чинному законодавству проектів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p w14:paraId="5A2EDF83" w14:textId="77777777" w:rsidR="000E0FA0" w:rsidRPr="00F27DC8" w:rsidRDefault="000E0FA0" w:rsidP="00AB255C">
            <w:pPr>
              <w:rPr>
                <w:rFonts w:eastAsia="Times New Roman"/>
                <w:sz w:val="24"/>
                <w:szCs w:val="24"/>
                <w:lang w:val="uk-UA"/>
              </w:rPr>
            </w:pPr>
          </w:p>
        </w:tc>
        <w:tc>
          <w:tcPr>
            <w:tcW w:w="2551" w:type="dxa"/>
            <w:tcBorders>
              <w:bottom w:val="single" w:sz="4" w:space="0" w:color="auto"/>
            </w:tcBorders>
            <w:shd w:val="clear" w:color="auto" w:fill="auto"/>
          </w:tcPr>
          <w:p w14:paraId="534180D3" w14:textId="7CE7B775" w:rsidR="000E0FA0" w:rsidRPr="00F27DC8" w:rsidRDefault="000E0FA0" w:rsidP="00AB255C">
            <w:pPr>
              <w:jc w:val="center"/>
              <w:rPr>
                <w:rFonts w:eastAsia="Times New Roman"/>
                <w:sz w:val="24"/>
                <w:szCs w:val="24"/>
                <w:lang w:val="uk-UA"/>
              </w:rPr>
            </w:pPr>
            <w:r w:rsidRPr="00F27DC8">
              <w:rPr>
                <w:rFonts w:eastAsia="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14:paraId="12F80F7F" w14:textId="3508017A" w:rsidR="000E0FA0" w:rsidRPr="00F27DC8" w:rsidRDefault="000648A1" w:rsidP="00AB255C">
            <w:pPr>
              <w:jc w:val="center"/>
              <w:rPr>
                <w:rFonts w:eastAsia="Times New Roman"/>
                <w:sz w:val="24"/>
                <w:szCs w:val="24"/>
                <w:lang w:val="uk-UA"/>
              </w:rPr>
            </w:pPr>
            <w:r w:rsidRPr="00F27DC8">
              <w:rPr>
                <w:rFonts w:eastAsia="Times New Roman"/>
                <w:sz w:val="24"/>
                <w:szCs w:val="24"/>
                <w:lang w:val="uk-UA"/>
              </w:rPr>
              <w:t>Впродовж місяця</w:t>
            </w:r>
          </w:p>
        </w:tc>
        <w:tc>
          <w:tcPr>
            <w:tcW w:w="1986" w:type="dxa"/>
            <w:gridSpan w:val="2"/>
            <w:tcBorders>
              <w:bottom w:val="single" w:sz="4" w:space="0" w:color="auto"/>
            </w:tcBorders>
            <w:shd w:val="clear" w:color="auto" w:fill="auto"/>
          </w:tcPr>
          <w:p w14:paraId="517743BE" w14:textId="3F82AF00" w:rsidR="000E0FA0" w:rsidRPr="00F27DC8" w:rsidRDefault="000E0FA0" w:rsidP="00F27DC8">
            <w:pPr>
              <w:rPr>
                <w:rFonts w:eastAsia="Times New Roman"/>
                <w:sz w:val="24"/>
                <w:szCs w:val="24"/>
                <w:lang w:val="uk-UA"/>
              </w:rPr>
            </w:pPr>
            <w:r w:rsidRPr="00F27DC8">
              <w:rPr>
                <w:rFonts w:eastAsia="Times New Roman"/>
                <w:sz w:val="24"/>
                <w:szCs w:val="24"/>
                <w:lang w:val="uk-UA"/>
              </w:rPr>
              <w:t>О. Кравчук</w:t>
            </w:r>
          </w:p>
        </w:tc>
      </w:tr>
      <w:tr w:rsidR="000E0FA0" w:rsidRPr="004253F6" w14:paraId="37FAD6DC" w14:textId="77777777" w:rsidTr="00840906">
        <w:trPr>
          <w:trHeight w:val="1452"/>
        </w:trPr>
        <w:tc>
          <w:tcPr>
            <w:tcW w:w="4535" w:type="dxa"/>
            <w:tcBorders>
              <w:bottom w:val="single" w:sz="4" w:space="0" w:color="auto"/>
            </w:tcBorders>
            <w:shd w:val="clear" w:color="auto" w:fill="auto"/>
          </w:tcPr>
          <w:p w14:paraId="4918D638" w14:textId="77777777" w:rsidR="000E0FA0" w:rsidRPr="00F27DC8" w:rsidRDefault="000E0FA0" w:rsidP="00AB255C">
            <w:pPr>
              <w:rPr>
                <w:rFonts w:eastAsia="Times New Roman"/>
                <w:sz w:val="24"/>
                <w:szCs w:val="24"/>
                <w:lang w:val="uk-UA"/>
              </w:rPr>
            </w:pPr>
            <w:r w:rsidRPr="00F27DC8">
              <w:rPr>
                <w:rFonts w:eastAsia="Times New Roman"/>
                <w:sz w:val="24"/>
                <w:szCs w:val="24"/>
                <w:lang w:val="uk-UA"/>
              </w:rPr>
              <w:t xml:space="preserve">Моніторинг, аналіз публічних </w:t>
            </w:r>
            <w:proofErr w:type="spellStart"/>
            <w:r w:rsidRPr="00F27DC8">
              <w:rPr>
                <w:rFonts w:eastAsia="Times New Roman"/>
                <w:sz w:val="24"/>
                <w:szCs w:val="24"/>
                <w:lang w:val="uk-UA"/>
              </w:rPr>
              <w:t>закупівель</w:t>
            </w:r>
            <w:proofErr w:type="spellEnd"/>
            <w:r w:rsidRPr="00F27DC8">
              <w:rPr>
                <w:rFonts w:eastAsia="Times New Roman"/>
                <w:sz w:val="24"/>
                <w:szCs w:val="24"/>
                <w:lang w:val="uk-UA"/>
              </w:rPr>
              <w:t xml:space="preserve"> на підприємствах, установах, організаціях, які підзвітні </w:t>
            </w:r>
            <w:proofErr w:type="spellStart"/>
            <w:r w:rsidRPr="00F27DC8">
              <w:rPr>
                <w:rFonts w:eastAsia="Times New Roman"/>
                <w:sz w:val="24"/>
                <w:szCs w:val="24"/>
                <w:lang w:val="uk-UA"/>
              </w:rPr>
              <w:t>Вараській</w:t>
            </w:r>
            <w:proofErr w:type="spellEnd"/>
            <w:r w:rsidRPr="00F27DC8">
              <w:rPr>
                <w:rFonts w:eastAsia="Times New Roman"/>
                <w:sz w:val="24"/>
                <w:szCs w:val="24"/>
                <w:lang w:val="uk-UA"/>
              </w:rPr>
              <w:t xml:space="preserve"> міській раді та виконавчому комітету</w:t>
            </w:r>
          </w:p>
        </w:tc>
        <w:tc>
          <w:tcPr>
            <w:tcW w:w="2551" w:type="dxa"/>
            <w:tcBorders>
              <w:bottom w:val="single" w:sz="4" w:space="0" w:color="auto"/>
            </w:tcBorders>
            <w:shd w:val="clear" w:color="auto" w:fill="auto"/>
          </w:tcPr>
          <w:p w14:paraId="58DEF896" w14:textId="77777777" w:rsidR="000E0FA0" w:rsidRPr="00F27DC8" w:rsidRDefault="000E0FA0" w:rsidP="00AB255C">
            <w:pPr>
              <w:jc w:val="center"/>
              <w:rPr>
                <w:rFonts w:eastAsia="Times New Roman"/>
                <w:sz w:val="24"/>
                <w:szCs w:val="24"/>
                <w:lang w:val="uk-UA"/>
              </w:rPr>
            </w:pPr>
            <w:r w:rsidRPr="00F27DC8">
              <w:rPr>
                <w:rFonts w:eastAsia="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14:paraId="7CF36EF3" w14:textId="77777777" w:rsidR="000E0FA0" w:rsidRPr="00F27DC8" w:rsidRDefault="000E0FA0" w:rsidP="00AB255C">
            <w:pPr>
              <w:jc w:val="center"/>
              <w:rPr>
                <w:rFonts w:eastAsia="Times New Roman"/>
                <w:sz w:val="24"/>
                <w:szCs w:val="24"/>
                <w:lang w:val="uk-UA"/>
              </w:rPr>
            </w:pPr>
            <w:r w:rsidRPr="00F27DC8">
              <w:rPr>
                <w:rFonts w:eastAsia="Times New Roman"/>
                <w:sz w:val="24"/>
                <w:szCs w:val="24"/>
                <w:lang w:val="uk-UA"/>
              </w:rPr>
              <w:t>Впродовж місяця</w:t>
            </w:r>
          </w:p>
        </w:tc>
        <w:tc>
          <w:tcPr>
            <w:tcW w:w="1986" w:type="dxa"/>
            <w:gridSpan w:val="2"/>
            <w:tcBorders>
              <w:bottom w:val="single" w:sz="4" w:space="0" w:color="auto"/>
            </w:tcBorders>
            <w:shd w:val="clear" w:color="auto" w:fill="auto"/>
          </w:tcPr>
          <w:p w14:paraId="21F46607" w14:textId="77777777" w:rsidR="000E0FA0" w:rsidRPr="00F27DC8" w:rsidRDefault="000E0FA0" w:rsidP="00AB255C">
            <w:pPr>
              <w:rPr>
                <w:rFonts w:eastAsia="Times New Roman"/>
                <w:sz w:val="24"/>
                <w:szCs w:val="24"/>
                <w:lang w:val="uk-UA"/>
              </w:rPr>
            </w:pPr>
            <w:r w:rsidRPr="00F27DC8">
              <w:rPr>
                <w:rFonts w:eastAsia="Times New Roman"/>
                <w:sz w:val="24"/>
                <w:szCs w:val="24"/>
                <w:lang w:val="uk-UA"/>
              </w:rPr>
              <w:t>В. Волох</w:t>
            </w:r>
          </w:p>
        </w:tc>
      </w:tr>
      <w:tr w:rsidR="000E0FA0" w:rsidRPr="007F04F7" w14:paraId="1709CEE7" w14:textId="77777777" w:rsidTr="00AB255C">
        <w:trPr>
          <w:trHeight w:val="281"/>
        </w:trPr>
        <w:tc>
          <w:tcPr>
            <w:tcW w:w="10490" w:type="dxa"/>
            <w:gridSpan w:val="5"/>
            <w:tcBorders>
              <w:top w:val="single" w:sz="4" w:space="0" w:color="auto"/>
            </w:tcBorders>
            <w:shd w:val="clear" w:color="auto" w:fill="auto"/>
          </w:tcPr>
          <w:p w14:paraId="2D11983B" w14:textId="77777777" w:rsidR="000E0FA0" w:rsidRPr="00711C35" w:rsidRDefault="000E0FA0" w:rsidP="00AB255C">
            <w:pPr>
              <w:jc w:val="center"/>
              <w:rPr>
                <w:b/>
                <w:sz w:val="24"/>
                <w:szCs w:val="24"/>
                <w:lang w:val="uk-UA"/>
              </w:rPr>
            </w:pPr>
            <w:r w:rsidRPr="00711C35">
              <w:rPr>
                <w:b/>
                <w:sz w:val="24"/>
                <w:szCs w:val="24"/>
                <w:lang w:val="uk-UA"/>
              </w:rPr>
              <w:t>Наради, семінари, навчання</w:t>
            </w:r>
          </w:p>
        </w:tc>
      </w:tr>
      <w:tr w:rsidR="00D81510" w:rsidRPr="002F2223" w14:paraId="328D59C4" w14:textId="77777777" w:rsidTr="00840906">
        <w:trPr>
          <w:trHeight w:val="534"/>
        </w:trPr>
        <w:tc>
          <w:tcPr>
            <w:tcW w:w="4535" w:type="dxa"/>
            <w:tcBorders>
              <w:top w:val="single" w:sz="4" w:space="0" w:color="auto"/>
              <w:bottom w:val="single" w:sz="4" w:space="0" w:color="auto"/>
            </w:tcBorders>
            <w:shd w:val="clear" w:color="auto" w:fill="auto"/>
          </w:tcPr>
          <w:p w14:paraId="011FF6E9" w14:textId="3898CD37" w:rsidR="00D81510" w:rsidRPr="005B08A0" w:rsidRDefault="00400075" w:rsidP="00AB255C">
            <w:pPr>
              <w:jc w:val="both"/>
              <w:rPr>
                <w:sz w:val="24"/>
                <w:szCs w:val="24"/>
                <w:lang w:val="uk-UA"/>
              </w:rPr>
            </w:pPr>
            <w:r w:rsidRPr="005B08A0">
              <w:rPr>
                <w:sz w:val="24"/>
                <w:szCs w:val="24"/>
                <w:lang w:val="uk-UA"/>
              </w:rPr>
              <w:t>С</w:t>
            </w:r>
            <w:r w:rsidR="00D81510" w:rsidRPr="005B08A0">
              <w:rPr>
                <w:sz w:val="24"/>
                <w:szCs w:val="24"/>
                <w:lang w:val="uk-UA"/>
              </w:rPr>
              <w:t>емінар-практикум «Реабілітація дітей та осіб з інвалідністю засобами лікувальної фізичної культури».</w:t>
            </w:r>
          </w:p>
        </w:tc>
        <w:tc>
          <w:tcPr>
            <w:tcW w:w="2551" w:type="dxa"/>
            <w:tcBorders>
              <w:top w:val="single" w:sz="4" w:space="0" w:color="auto"/>
              <w:bottom w:val="single" w:sz="4" w:space="0" w:color="auto"/>
            </w:tcBorders>
            <w:shd w:val="clear" w:color="auto" w:fill="auto"/>
          </w:tcPr>
          <w:p w14:paraId="0C57F27B" w14:textId="77777777" w:rsidR="00D81510" w:rsidRPr="005B08A0" w:rsidRDefault="00D81510" w:rsidP="00AB255C">
            <w:pPr>
              <w:jc w:val="center"/>
              <w:rPr>
                <w:sz w:val="24"/>
                <w:szCs w:val="24"/>
                <w:lang w:val="uk-UA"/>
              </w:rPr>
            </w:pPr>
            <w:r w:rsidRPr="005B08A0">
              <w:rPr>
                <w:sz w:val="24"/>
                <w:szCs w:val="24"/>
                <w:lang w:val="uk-UA"/>
              </w:rPr>
              <w:t xml:space="preserve">Положення про </w:t>
            </w:r>
            <w:proofErr w:type="spellStart"/>
            <w:r w:rsidRPr="005B08A0">
              <w:rPr>
                <w:sz w:val="24"/>
                <w:szCs w:val="24"/>
                <w:lang w:val="uk-UA"/>
              </w:rPr>
              <w:t>Вараський</w:t>
            </w:r>
            <w:proofErr w:type="spellEnd"/>
            <w:r w:rsidRPr="005B08A0">
              <w:rPr>
                <w:sz w:val="24"/>
                <w:szCs w:val="24"/>
                <w:lang w:val="uk-UA"/>
              </w:rPr>
              <w:t xml:space="preserve"> міський центр комплексної реабілітації для осіб з інвалідністю </w:t>
            </w:r>
          </w:p>
          <w:p w14:paraId="424FF53A" w14:textId="24FE1023" w:rsidR="00D81510" w:rsidRPr="005B08A0" w:rsidRDefault="00D81510" w:rsidP="00AB255C">
            <w:pPr>
              <w:tabs>
                <w:tab w:val="left" w:pos="9720"/>
              </w:tabs>
              <w:jc w:val="center"/>
              <w:rPr>
                <w:sz w:val="24"/>
                <w:szCs w:val="24"/>
                <w:lang w:val="uk-UA"/>
              </w:rPr>
            </w:pPr>
            <w:r w:rsidRPr="005B08A0">
              <w:rPr>
                <w:sz w:val="24"/>
                <w:szCs w:val="24"/>
                <w:lang w:val="uk-UA"/>
              </w:rPr>
              <w:t xml:space="preserve">імені </w:t>
            </w:r>
            <w:proofErr w:type="spellStart"/>
            <w:r w:rsidRPr="005B08A0">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107F8ED6" w14:textId="120DC47D" w:rsidR="00D81510" w:rsidRPr="005B08A0" w:rsidRDefault="00D81510" w:rsidP="00AB255C">
            <w:pPr>
              <w:jc w:val="center"/>
              <w:rPr>
                <w:sz w:val="24"/>
                <w:szCs w:val="24"/>
                <w:lang w:val="uk-UA"/>
              </w:rPr>
            </w:pPr>
            <w:r w:rsidRPr="005B08A0">
              <w:rPr>
                <w:iCs/>
                <w:sz w:val="24"/>
                <w:szCs w:val="24"/>
                <w:lang w:val="uk-UA"/>
              </w:rPr>
              <w:t>20</w:t>
            </w:r>
          </w:p>
        </w:tc>
        <w:tc>
          <w:tcPr>
            <w:tcW w:w="1986" w:type="dxa"/>
            <w:gridSpan w:val="2"/>
            <w:tcBorders>
              <w:top w:val="single" w:sz="4" w:space="0" w:color="auto"/>
              <w:bottom w:val="single" w:sz="4" w:space="0" w:color="auto"/>
            </w:tcBorders>
            <w:shd w:val="clear" w:color="auto" w:fill="auto"/>
          </w:tcPr>
          <w:p w14:paraId="11475DE5" w14:textId="77777777" w:rsidR="00D81510" w:rsidRPr="005B08A0" w:rsidRDefault="00D81510" w:rsidP="00AB255C">
            <w:pPr>
              <w:rPr>
                <w:sz w:val="24"/>
                <w:szCs w:val="24"/>
                <w:lang w:val="uk-UA"/>
              </w:rPr>
            </w:pPr>
            <w:proofErr w:type="spellStart"/>
            <w:r w:rsidRPr="005B08A0">
              <w:rPr>
                <w:sz w:val="24"/>
                <w:szCs w:val="24"/>
                <w:lang w:val="uk-UA"/>
              </w:rPr>
              <w:t>Н.Федінчик</w:t>
            </w:r>
            <w:proofErr w:type="spellEnd"/>
          </w:p>
          <w:p w14:paraId="79E9D9A7" w14:textId="77777777" w:rsidR="00D81510" w:rsidRPr="005B08A0" w:rsidRDefault="00D81510" w:rsidP="00AB255C">
            <w:pPr>
              <w:rPr>
                <w:sz w:val="24"/>
                <w:szCs w:val="24"/>
                <w:lang w:val="uk-UA"/>
              </w:rPr>
            </w:pPr>
            <w:proofErr w:type="spellStart"/>
            <w:r w:rsidRPr="005B08A0">
              <w:rPr>
                <w:sz w:val="24"/>
                <w:szCs w:val="24"/>
                <w:lang w:val="uk-UA"/>
              </w:rPr>
              <w:t>М.Ковальчук</w:t>
            </w:r>
            <w:proofErr w:type="spellEnd"/>
            <w:r w:rsidRPr="005B08A0">
              <w:rPr>
                <w:sz w:val="24"/>
                <w:szCs w:val="24"/>
                <w:lang w:val="uk-UA"/>
              </w:rPr>
              <w:t>,</w:t>
            </w:r>
          </w:p>
          <w:p w14:paraId="089761BE" w14:textId="26264ECD" w:rsidR="00D81510" w:rsidRPr="005B08A0" w:rsidRDefault="00D81510" w:rsidP="00AB255C">
            <w:pPr>
              <w:rPr>
                <w:sz w:val="24"/>
                <w:szCs w:val="24"/>
                <w:lang w:val="uk-UA"/>
              </w:rPr>
            </w:pPr>
            <w:r w:rsidRPr="005B08A0">
              <w:rPr>
                <w:sz w:val="24"/>
                <w:szCs w:val="24"/>
                <w:lang w:val="uk-UA"/>
              </w:rPr>
              <w:t>фах</w:t>
            </w:r>
            <w:r w:rsidR="00400075" w:rsidRPr="005B08A0">
              <w:rPr>
                <w:sz w:val="24"/>
                <w:szCs w:val="24"/>
                <w:lang w:val="uk-UA"/>
              </w:rPr>
              <w:t xml:space="preserve">івці </w:t>
            </w:r>
            <w:r w:rsidRPr="005B08A0">
              <w:rPr>
                <w:sz w:val="24"/>
                <w:szCs w:val="24"/>
                <w:lang w:val="uk-UA"/>
              </w:rPr>
              <w:t>з фіз</w:t>
            </w:r>
            <w:r w:rsidR="00936796" w:rsidRPr="005B08A0">
              <w:rPr>
                <w:sz w:val="24"/>
                <w:szCs w:val="24"/>
                <w:lang w:val="uk-UA"/>
              </w:rPr>
              <w:t>ичної</w:t>
            </w:r>
            <w:r w:rsidRPr="005B08A0">
              <w:rPr>
                <w:sz w:val="24"/>
                <w:szCs w:val="24"/>
                <w:lang w:val="uk-UA"/>
              </w:rPr>
              <w:t xml:space="preserve"> реаб</w:t>
            </w:r>
            <w:r w:rsidR="00936796" w:rsidRPr="005B08A0">
              <w:rPr>
                <w:sz w:val="24"/>
                <w:szCs w:val="24"/>
                <w:lang w:val="uk-UA"/>
              </w:rPr>
              <w:t>ілітації</w:t>
            </w:r>
          </w:p>
        </w:tc>
      </w:tr>
      <w:tr w:rsidR="00D81510" w:rsidRPr="00814E07" w14:paraId="2419D385" w14:textId="77777777" w:rsidTr="00840906">
        <w:trPr>
          <w:trHeight w:val="534"/>
        </w:trPr>
        <w:tc>
          <w:tcPr>
            <w:tcW w:w="4535" w:type="dxa"/>
            <w:tcBorders>
              <w:top w:val="single" w:sz="4" w:space="0" w:color="auto"/>
              <w:bottom w:val="single" w:sz="4" w:space="0" w:color="auto"/>
            </w:tcBorders>
            <w:shd w:val="clear" w:color="auto" w:fill="auto"/>
          </w:tcPr>
          <w:p w14:paraId="6E53219F" w14:textId="72F6D2BA" w:rsidR="00D81510" w:rsidRPr="005B08A0" w:rsidRDefault="00D81510" w:rsidP="00AB255C">
            <w:pPr>
              <w:jc w:val="both"/>
              <w:rPr>
                <w:sz w:val="24"/>
                <w:szCs w:val="24"/>
                <w:lang w:val="uk-UA"/>
              </w:rPr>
            </w:pPr>
            <w:r w:rsidRPr="005B08A0">
              <w:rPr>
                <w:sz w:val="24"/>
                <w:szCs w:val="24"/>
                <w:lang w:val="uk-UA"/>
              </w:rPr>
              <w:lastRenderedPageBreak/>
              <w:t xml:space="preserve">Нарада з керівниками закладів дошкільної освіти щодо формування та </w:t>
            </w:r>
            <w:proofErr w:type="spellStart"/>
            <w:r w:rsidRPr="005B08A0">
              <w:rPr>
                <w:sz w:val="24"/>
                <w:szCs w:val="24"/>
                <w:lang w:val="uk-UA"/>
              </w:rPr>
              <w:t>поданя</w:t>
            </w:r>
            <w:proofErr w:type="spellEnd"/>
            <w:r w:rsidRPr="005B08A0">
              <w:rPr>
                <w:sz w:val="24"/>
                <w:szCs w:val="24"/>
                <w:lang w:val="uk-UA"/>
              </w:rPr>
              <w:t xml:space="preserve"> звітності за формою 85-К « Звіт про діяльність закладу дошкільної освіти».</w:t>
            </w:r>
          </w:p>
        </w:tc>
        <w:tc>
          <w:tcPr>
            <w:tcW w:w="2551" w:type="dxa"/>
            <w:tcBorders>
              <w:top w:val="single" w:sz="4" w:space="0" w:color="auto"/>
              <w:bottom w:val="single" w:sz="4" w:space="0" w:color="auto"/>
            </w:tcBorders>
            <w:shd w:val="clear" w:color="auto" w:fill="auto"/>
          </w:tcPr>
          <w:p w14:paraId="063DC953" w14:textId="33FDEFE8" w:rsidR="00D81510" w:rsidRPr="005B08A0" w:rsidRDefault="00D81510" w:rsidP="00AB255C">
            <w:pPr>
              <w:tabs>
                <w:tab w:val="left" w:pos="9720"/>
              </w:tabs>
              <w:jc w:val="center"/>
              <w:rPr>
                <w:sz w:val="24"/>
                <w:szCs w:val="24"/>
                <w:lang w:val="uk-UA"/>
              </w:rPr>
            </w:pPr>
            <w:r w:rsidRPr="005B08A0">
              <w:rPr>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14:paraId="0B6132AC" w14:textId="350961A5" w:rsidR="00D81510" w:rsidRPr="005B08A0" w:rsidRDefault="00D81510" w:rsidP="00AB255C">
            <w:pPr>
              <w:jc w:val="center"/>
              <w:rPr>
                <w:sz w:val="24"/>
                <w:szCs w:val="24"/>
                <w:lang w:val="uk-UA"/>
              </w:rPr>
            </w:pPr>
            <w:r w:rsidRPr="005B08A0">
              <w:rPr>
                <w:sz w:val="24"/>
                <w:szCs w:val="24"/>
                <w:lang w:val="uk-UA"/>
              </w:rPr>
              <w:t>24</w:t>
            </w:r>
          </w:p>
        </w:tc>
        <w:tc>
          <w:tcPr>
            <w:tcW w:w="1986" w:type="dxa"/>
            <w:gridSpan w:val="2"/>
            <w:tcBorders>
              <w:top w:val="single" w:sz="4" w:space="0" w:color="auto"/>
              <w:bottom w:val="single" w:sz="4" w:space="0" w:color="auto"/>
            </w:tcBorders>
            <w:shd w:val="clear" w:color="auto" w:fill="auto"/>
          </w:tcPr>
          <w:p w14:paraId="76CFFC95" w14:textId="43F3B655" w:rsidR="00D81510" w:rsidRPr="005B08A0" w:rsidRDefault="00D81510" w:rsidP="00AB255C">
            <w:pPr>
              <w:rPr>
                <w:sz w:val="24"/>
                <w:szCs w:val="24"/>
                <w:lang w:val="uk-UA"/>
              </w:rPr>
            </w:pPr>
            <w:r w:rsidRPr="005B08A0">
              <w:rPr>
                <w:sz w:val="24"/>
                <w:szCs w:val="24"/>
                <w:lang w:val="uk-UA"/>
              </w:rPr>
              <w:t xml:space="preserve">І. </w:t>
            </w:r>
            <w:proofErr w:type="spellStart"/>
            <w:r w:rsidRPr="005B08A0">
              <w:rPr>
                <w:sz w:val="24"/>
                <w:szCs w:val="24"/>
                <w:lang w:val="uk-UA"/>
              </w:rPr>
              <w:t>Шама</w:t>
            </w:r>
            <w:proofErr w:type="spellEnd"/>
          </w:p>
        </w:tc>
      </w:tr>
      <w:tr w:rsidR="00D81510" w:rsidRPr="00DE2C7A" w14:paraId="2EC0546C" w14:textId="77777777" w:rsidTr="00840906">
        <w:trPr>
          <w:trHeight w:val="534"/>
        </w:trPr>
        <w:tc>
          <w:tcPr>
            <w:tcW w:w="4535" w:type="dxa"/>
            <w:tcBorders>
              <w:top w:val="single" w:sz="4" w:space="0" w:color="auto"/>
              <w:bottom w:val="single" w:sz="4" w:space="0" w:color="auto"/>
            </w:tcBorders>
            <w:shd w:val="clear" w:color="auto" w:fill="auto"/>
          </w:tcPr>
          <w:p w14:paraId="102EF1E9" w14:textId="5CB4B21E" w:rsidR="00D81510" w:rsidRPr="005B08A0" w:rsidRDefault="00D81510" w:rsidP="00AB255C">
            <w:pPr>
              <w:tabs>
                <w:tab w:val="left" w:pos="3060"/>
              </w:tabs>
              <w:jc w:val="both"/>
              <w:rPr>
                <w:sz w:val="24"/>
                <w:szCs w:val="24"/>
                <w:lang w:val="uk-UA"/>
              </w:rPr>
            </w:pPr>
            <w:r w:rsidRPr="005B08A0">
              <w:rPr>
                <w:rFonts w:eastAsia="Calibri"/>
                <w:sz w:val="24"/>
                <w:szCs w:val="24"/>
                <w:lang w:val="uk-UA" w:eastAsia="en-US"/>
              </w:rPr>
              <w:t>Тренінг для педагогічних працівників «Запобігаємо професійному вигоранню»</w:t>
            </w:r>
          </w:p>
        </w:tc>
        <w:tc>
          <w:tcPr>
            <w:tcW w:w="2551" w:type="dxa"/>
            <w:tcBorders>
              <w:top w:val="single" w:sz="4" w:space="0" w:color="auto"/>
              <w:bottom w:val="single" w:sz="4" w:space="0" w:color="auto"/>
            </w:tcBorders>
            <w:shd w:val="clear" w:color="auto" w:fill="auto"/>
          </w:tcPr>
          <w:p w14:paraId="2C4540F3" w14:textId="77777777" w:rsidR="00D81510" w:rsidRPr="005B08A0" w:rsidRDefault="00D81510" w:rsidP="00AB255C">
            <w:pPr>
              <w:jc w:val="center"/>
              <w:rPr>
                <w:sz w:val="24"/>
                <w:szCs w:val="24"/>
                <w:lang w:val="uk-UA"/>
              </w:rPr>
            </w:pPr>
            <w:r w:rsidRPr="005B08A0">
              <w:rPr>
                <w:sz w:val="24"/>
                <w:szCs w:val="24"/>
                <w:lang w:val="uk-UA"/>
              </w:rPr>
              <w:t xml:space="preserve">Положення про </w:t>
            </w:r>
            <w:proofErr w:type="spellStart"/>
            <w:r w:rsidRPr="005B08A0">
              <w:rPr>
                <w:sz w:val="24"/>
                <w:szCs w:val="24"/>
                <w:lang w:val="uk-UA"/>
              </w:rPr>
              <w:t>Вараський</w:t>
            </w:r>
            <w:proofErr w:type="spellEnd"/>
            <w:r w:rsidRPr="005B08A0">
              <w:rPr>
                <w:sz w:val="24"/>
                <w:szCs w:val="24"/>
                <w:lang w:val="uk-UA"/>
              </w:rPr>
              <w:t xml:space="preserve"> міський центр комплексної реабілітації для осіб з інвалідністю </w:t>
            </w:r>
          </w:p>
          <w:p w14:paraId="7403347C" w14:textId="77D97235" w:rsidR="00D81510" w:rsidRPr="005B08A0" w:rsidRDefault="00D81510" w:rsidP="00AB255C">
            <w:pPr>
              <w:jc w:val="center"/>
              <w:rPr>
                <w:sz w:val="24"/>
                <w:szCs w:val="24"/>
                <w:lang w:val="uk-UA"/>
              </w:rPr>
            </w:pPr>
            <w:r w:rsidRPr="005B08A0">
              <w:rPr>
                <w:sz w:val="24"/>
                <w:szCs w:val="24"/>
                <w:lang w:val="uk-UA"/>
              </w:rPr>
              <w:t xml:space="preserve">імені </w:t>
            </w:r>
            <w:proofErr w:type="spellStart"/>
            <w:r w:rsidRPr="005B08A0">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3A0165C5" w14:textId="09245EAE" w:rsidR="00D81510" w:rsidRPr="005B08A0" w:rsidRDefault="00D81510" w:rsidP="00AB255C">
            <w:pPr>
              <w:jc w:val="center"/>
              <w:rPr>
                <w:sz w:val="24"/>
                <w:szCs w:val="24"/>
                <w:lang w:val="uk-UA"/>
              </w:rPr>
            </w:pPr>
            <w:r w:rsidRPr="005B08A0">
              <w:rPr>
                <w:sz w:val="24"/>
                <w:szCs w:val="24"/>
                <w:lang w:val="uk-UA"/>
              </w:rPr>
              <w:t>26</w:t>
            </w:r>
          </w:p>
        </w:tc>
        <w:tc>
          <w:tcPr>
            <w:tcW w:w="1986" w:type="dxa"/>
            <w:gridSpan w:val="2"/>
            <w:tcBorders>
              <w:top w:val="single" w:sz="4" w:space="0" w:color="auto"/>
              <w:bottom w:val="single" w:sz="4" w:space="0" w:color="auto"/>
            </w:tcBorders>
            <w:shd w:val="clear" w:color="auto" w:fill="auto"/>
          </w:tcPr>
          <w:p w14:paraId="689C0751" w14:textId="77777777" w:rsidR="00D81510" w:rsidRPr="005B08A0" w:rsidRDefault="00D81510" w:rsidP="00AB255C">
            <w:pPr>
              <w:rPr>
                <w:iCs/>
                <w:sz w:val="24"/>
                <w:szCs w:val="24"/>
                <w:lang w:val="uk-UA"/>
              </w:rPr>
            </w:pPr>
            <w:proofErr w:type="spellStart"/>
            <w:r w:rsidRPr="005B08A0">
              <w:rPr>
                <w:iCs/>
                <w:sz w:val="24"/>
                <w:szCs w:val="24"/>
                <w:lang w:val="uk-UA"/>
              </w:rPr>
              <w:t>Л.Романчук</w:t>
            </w:r>
            <w:proofErr w:type="spellEnd"/>
          </w:p>
          <w:p w14:paraId="62A9FF9F" w14:textId="77777777" w:rsidR="00D81510" w:rsidRPr="005B08A0" w:rsidRDefault="00D81510" w:rsidP="00AB255C">
            <w:pPr>
              <w:rPr>
                <w:sz w:val="24"/>
                <w:szCs w:val="24"/>
                <w:lang w:val="uk-UA"/>
              </w:rPr>
            </w:pPr>
          </w:p>
        </w:tc>
      </w:tr>
      <w:tr w:rsidR="00D81510" w:rsidRPr="00DE2C7A" w14:paraId="1C3E6E45" w14:textId="77777777" w:rsidTr="00840906">
        <w:trPr>
          <w:trHeight w:val="534"/>
        </w:trPr>
        <w:tc>
          <w:tcPr>
            <w:tcW w:w="4535" w:type="dxa"/>
            <w:tcBorders>
              <w:top w:val="single" w:sz="4" w:space="0" w:color="auto"/>
              <w:bottom w:val="single" w:sz="4" w:space="0" w:color="auto"/>
            </w:tcBorders>
            <w:shd w:val="clear" w:color="auto" w:fill="auto"/>
          </w:tcPr>
          <w:p w14:paraId="20461953" w14:textId="55C8B781" w:rsidR="00D81510" w:rsidRPr="005B08A0" w:rsidRDefault="00D81510" w:rsidP="00AB255C">
            <w:pPr>
              <w:rPr>
                <w:sz w:val="24"/>
                <w:szCs w:val="24"/>
                <w:lang w:val="uk-UA"/>
              </w:rPr>
            </w:pPr>
            <w:r w:rsidRPr="005B08A0">
              <w:rPr>
                <w:rFonts w:eastAsia="Calibri"/>
                <w:sz w:val="24"/>
                <w:szCs w:val="24"/>
                <w:lang w:val="uk-UA" w:eastAsia="en-US"/>
              </w:rPr>
              <w:t>Семінар практикум «Адаптивна фізична культура – ефективний метод фізичної реабілітації дітей та осіб з інвалідністю»</w:t>
            </w:r>
          </w:p>
        </w:tc>
        <w:tc>
          <w:tcPr>
            <w:tcW w:w="2551" w:type="dxa"/>
            <w:tcBorders>
              <w:top w:val="single" w:sz="4" w:space="0" w:color="auto"/>
              <w:bottom w:val="single" w:sz="4" w:space="0" w:color="auto"/>
            </w:tcBorders>
            <w:shd w:val="clear" w:color="auto" w:fill="auto"/>
          </w:tcPr>
          <w:p w14:paraId="177DA5E6" w14:textId="77777777" w:rsidR="00D81510" w:rsidRPr="005B08A0" w:rsidRDefault="00D81510" w:rsidP="00AB255C">
            <w:pPr>
              <w:jc w:val="center"/>
              <w:rPr>
                <w:sz w:val="24"/>
                <w:szCs w:val="24"/>
                <w:lang w:val="uk-UA"/>
              </w:rPr>
            </w:pPr>
            <w:r w:rsidRPr="005B08A0">
              <w:rPr>
                <w:sz w:val="24"/>
                <w:szCs w:val="24"/>
                <w:lang w:val="uk-UA"/>
              </w:rPr>
              <w:t xml:space="preserve">Положення про </w:t>
            </w:r>
            <w:proofErr w:type="spellStart"/>
            <w:r w:rsidRPr="005B08A0">
              <w:rPr>
                <w:sz w:val="24"/>
                <w:szCs w:val="24"/>
                <w:lang w:val="uk-UA"/>
              </w:rPr>
              <w:t>Вараський</w:t>
            </w:r>
            <w:proofErr w:type="spellEnd"/>
            <w:r w:rsidRPr="005B08A0">
              <w:rPr>
                <w:sz w:val="24"/>
                <w:szCs w:val="24"/>
                <w:lang w:val="uk-UA"/>
              </w:rPr>
              <w:t xml:space="preserve"> міський центр комплексної реабілітації для осіб з інвалідністю </w:t>
            </w:r>
          </w:p>
          <w:p w14:paraId="3C464A29" w14:textId="4A522C84" w:rsidR="00D81510" w:rsidRPr="005B08A0" w:rsidRDefault="00D81510" w:rsidP="00AB255C">
            <w:pPr>
              <w:jc w:val="center"/>
              <w:rPr>
                <w:sz w:val="24"/>
                <w:szCs w:val="24"/>
                <w:lang w:val="uk-UA"/>
              </w:rPr>
            </w:pPr>
            <w:r w:rsidRPr="005B08A0">
              <w:rPr>
                <w:sz w:val="24"/>
                <w:szCs w:val="24"/>
                <w:lang w:val="uk-UA"/>
              </w:rPr>
              <w:t xml:space="preserve">імені </w:t>
            </w:r>
            <w:proofErr w:type="spellStart"/>
            <w:r w:rsidRPr="005B08A0">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6F97EBE5" w14:textId="29FA50FF" w:rsidR="00D81510" w:rsidRPr="005B08A0" w:rsidRDefault="00D81510" w:rsidP="00AB255C">
            <w:pPr>
              <w:jc w:val="center"/>
              <w:rPr>
                <w:sz w:val="24"/>
                <w:szCs w:val="24"/>
                <w:lang w:val="uk-UA"/>
              </w:rPr>
            </w:pPr>
            <w:r w:rsidRPr="005B08A0">
              <w:rPr>
                <w:sz w:val="24"/>
                <w:szCs w:val="24"/>
                <w:lang w:val="uk-UA"/>
              </w:rPr>
              <w:t>26</w:t>
            </w:r>
          </w:p>
        </w:tc>
        <w:tc>
          <w:tcPr>
            <w:tcW w:w="1986" w:type="dxa"/>
            <w:gridSpan w:val="2"/>
            <w:tcBorders>
              <w:top w:val="single" w:sz="4" w:space="0" w:color="auto"/>
              <w:bottom w:val="single" w:sz="4" w:space="0" w:color="auto"/>
            </w:tcBorders>
            <w:shd w:val="clear" w:color="auto" w:fill="auto"/>
          </w:tcPr>
          <w:p w14:paraId="375C73BE" w14:textId="77777777" w:rsidR="00D81510" w:rsidRPr="005B08A0" w:rsidRDefault="00D81510" w:rsidP="00AB255C">
            <w:pPr>
              <w:rPr>
                <w:rFonts w:eastAsia="Calibri"/>
                <w:sz w:val="24"/>
                <w:szCs w:val="24"/>
                <w:lang w:val="uk-UA" w:eastAsia="en-US"/>
              </w:rPr>
            </w:pPr>
            <w:proofErr w:type="spellStart"/>
            <w:r w:rsidRPr="005B08A0">
              <w:rPr>
                <w:rFonts w:eastAsia="Calibri"/>
                <w:sz w:val="24"/>
                <w:szCs w:val="24"/>
                <w:lang w:val="uk-UA" w:eastAsia="en-US"/>
              </w:rPr>
              <w:t>Є.Рубчинська</w:t>
            </w:r>
            <w:proofErr w:type="spellEnd"/>
          </w:p>
          <w:p w14:paraId="3241AAB3" w14:textId="77777777" w:rsidR="00D81510" w:rsidRPr="005B08A0" w:rsidRDefault="00D81510" w:rsidP="00AB255C">
            <w:pPr>
              <w:rPr>
                <w:sz w:val="24"/>
                <w:szCs w:val="24"/>
                <w:lang w:val="uk-UA"/>
              </w:rPr>
            </w:pPr>
          </w:p>
        </w:tc>
      </w:tr>
      <w:tr w:rsidR="00D81510" w:rsidRPr="00DE2C7A" w14:paraId="4DEE9049" w14:textId="77777777" w:rsidTr="00840906">
        <w:trPr>
          <w:trHeight w:val="534"/>
        </w:trPr>
        <w:tc>
          <w:tcPr>
            <w:tcW w:w="4535" w:type="dxa"/>
            <w:tcBorders>
              <w:top w:val="single" w:sz="4" w:space="0" w:color="auto"/>
              <w:bottom w:val="single" w:sz="4" w:space="0" w:color="auto"/>
            </w:tcBorders>
            <w:shd w:val="clear" w:color="auto" w:fill="auto"/>
          </w:tcPr>
          <w:p w14:paraId="1350EF3B" w14:textId="7727BB9A" w:rsidR="00D81510" w:rsidRPr="005B08A0" w:rsidRDefault="00D81510" w:rsidP="00AB255C">
            <w:pPr>
              <w:rPr>
                <w:rFonts w:eastAsia="Calibri"/>
                <w:sz w:val="24"/>
                <w:szCs w:val="24"/>
                <w:lang w:val="uk-UA" w:eastAsia="en-US"/>
              </w:rPr>
            </w:pPr>
            <w:proofErr w:type="spellStart"/>
            <w:r w:rsidRPr="005B08A0">
              <w:rPr>
                <w:sz w:val="24"/>
                <w:szCs w:val="24"/>
              </w:rPr>
              <w:t>Семінар</w:t>
            </w:r>
            <w:proofErr w:type="spellEnd"/>
            <w:r w:rsidRPr="005B08A0">
              <w:rPr>
                <w:sz w:val="24"/>
                <w:szCs w:val="24"/>
              </w:rPr>
              <w:t>-практикум: «</w:t>
            </w:r>
            <w:proofErr w:type="spellStart"/>
            <w:r w:rsidRPr="005B08A0">
              <w:rPr>
                <w:sz w:val="24"/>
                <w:szCs w:val="24"/>
              </w:rPr>
              <w:t>Тривалий</w:t>
            </w:r>
            <w:proofErr w:type="spellEnd"/>
            <w:r w:rsidRPr="005B08A0">
              <w:rPr>
                <w:sz w:val="24"/>
                <w:szCs w:val="24"/>
              </w:rPr>
              <w:t xml:space="preserve"> LONG COVID та пост- COVID синдром. </w:t>
            </w:r>
            <w:proofErr w:type="spellStart"/>
            <w:r w:rsidRPr="005B08A0">
              <w:rPr>
                <w:sz w:val="24"/>
                <w:szCs w:val="24"/>
              </w:rPr>
              <w:t>Діагностика</w:t>
            </w:r>
            <w:proofErr w:type="spellEnd"/>
            <w:r w:rsidRPr="005B08A0">
              <w:rPr>
                <w:sz w:val="24"/>
                <w:szCs w:val="24"/>
              </w:rPr>
              <w:t xml:space="preserve"> та </w:t>
            </w:r>
            <w:proofErr w:type="spellStart"/>
            <w:r w:rsidRPr="005B08A0">
              <w:rPr>
                <w:sz w:val="24"/>
                <w:szCs w:val="24"/>
              </w:rPr>
              <w:t>лікувальна</w:t>
            </w:r>
            <w:proofErr w:type="spellEnd"/>
            <w:r w:rsidRPr="005B08A0">
              <w:rPr>
                <w:sz w:val="24"/>
                <w:szCs w:val="24"/>
              </w:rPr>
              <w:t xml:space="preserve"> тактика. «</w:t>
            </w:r>
            <w:proofErr w:type="spellStart"/>
            <w:r w:rsidRPr="005B08A0">
              <w:rPr>
                <w:sz w:val="24"/>
                <w:szCs w:val="24"/>
              </w:rPr>
              <w:t>Реабілітація</w:t>
            </w:r>
            <w:proofErr w:type="spellEnd"/>
            <w:r w:rsidRPr="005B08A0">
              <w:rPr>
                <w:sz w:val="24"/>
                <w:szCs w:val="24"/>
              </w:rPr>
              <w:t xml:space="preserve"> </w:t>
            </w:r>
            <w:proofErr w:type="spellStart"/>
            <w:r w:rsidRPr="005B08A0">
              <w:rPr>
                <w:sz w:val="24"/>
                <w:szCs w:val="24"/>
              </w:rPr>
              <w:t>дітей</w:t>
            </w:r>
            <w:proofErr w:type="spellEnd"/>
            <w:r w:rsidRPr="005B08A0">
              <w:rPr>
                <w:sz w:val="24"/>
                <w:szCs w:val="24"/>
              </w:rPr>
              <w:t xml:space="preserve"> та </w:t>
            </w:r>
            <w:proofErr w:type="spellStart"/>
            <w:r w:rsidRPr="005B08A0">
              <w:rPr>
                <w:sz w:val="24"/>
                <w:szCs w:val="24"/>
              </w:rPr>
              <w:t>осіб</w:t>
            </w:r>
            <w:proofErr w:type="spellEnd"/>
            <w:r w:rsidRPr="005B08A0">
              <w:rPr>
                <w:sz w:val="24"/>
                <w:szCs w:val="24"/>
              </w:rPr>
              <w:t xml:space="preserve"> з </w:t>
            </w:r>
            <w:proofErr w:type="spellStart"/>
            <w:r w:rsidRPr="005B08A0">
              <w:rPr>
                <w:sz w:val="24"/>
                <w:szCs w:val="24"/>
              </w:rPr>
              <w:t>інвалідністю</w:t>
            </w:r>
            <w:proofErr w:type="spellEnd"/>
            <w:r w:rsidRPr="005B08A0">
              <w:rPr>
                <w:sz w:val="24"/>
                <w:szCs w:val="24"/>
              </w:rPr>
              <w:t xml:space="preserve"> </w:t>
            </w:r>
            <w:proofErr w:type="spellStart"/>
            <w:r w:rsidRPr="005B08A0">
              <w:rPr>
                <w:sz w:val="24"/>
                <w:szCs w:val="24"/>
              </w:rPr>
              <w:t>засобами</w:t>
            </w:r>
            <w:proofErr w:type="spellEnd"/>
            <w:r w:rsidRPr="005B08A0">
              <w:rPr>
                <w:sz w:val="24"/>
                <w:szCs w:val="24"/>
              </w:rPr>
              <w:t xml:space="preserve"> </w:t>
            </w:r>
            <w:proofErr w:type="spellStart"/>
            <w:r w:rsidRPr="005B08A0">
              <w:rPr>
                <w:sz w:val="24"/>
                <w:szCs w:val="24"/>
              </w:rPr>
              <w:t>лікувальної</w:t>
            </w:r>
            <w:proofErr w:type="spellEnd"/>
            <w:r w:rsidRPr="005B08A0">
              <w:rPr>
                <w:sz w:val="24"/>
                <w:szCs w:val="24"/>
              </w:rPr>
              <w:t xml:space="preserve"> </w:t>
            </w:r>
            <w:proofErr w:type="spellStart"/>
            <w:r w:rsidRPr="005B08A0">
              <w:rPr>
                <w:sz w:val="24"/>
                <w:szCs w:val="24"/>
              </w:rPr>
              <w:t>фізичної</w:t>
            </w:r>
            <w:proofErr w:type="spellEnd"/>
            <w:r w:rsidRPr="005B08A0">
              <w:rPr>
                <w:sz w:val="24"/>
                <w:szCs w:val="24"/>
              </w:rPr>
              <w:t xml:space="preserve"> </w:t>
            </w:r>
            <w:proofErr w:type="spellStart"/>
            <w:r w:rsidRPr="005B08A0">
              <w:rPr>
                <w:sz w:val="24"/>
                <w:szCs w:val="24"/>
              </w:rPr>
              <w:t>культури</w:t>
            </w:r>
            <w:proofErr w:type="spellEnd"/>
            <w:r w:rsidRPr="005B08A0">
              <w:rPr>
                <w:sz w:val="24"/>
                <w:szCs w:val="24"/>
              </w:rPr>
              <w:t>»</w:t>
            </w:r>
          </w:p>
        </w:tc>
        <w:tc>
          <w:tcPr>
            <w:tcW w:w="2551" w:type="dxa"/>
            <w:tcBorders>
              <w:top w:val="single" w:sz="4" w:space="0" w:color="auto"/>
              <w:bottom w:val="single" w:sz="4" w:space="0" w:color="auto"/>
            </w:tcBorders>
            <w:shd w:val="clear" w:color="auto" w:fill="auto"/>
          </w:tcPr>
          <w:p w14:paraId="0ACA0D98" w14:textId="77777777" w:rsidR="00D81510" w:rsidRPr="005B08A0" w:rsidRDefault="00D81510" w:rsidP="00AB255C">
            <w:pPr>
              <w:jc w:val="center"/>
              <w:rPr>
                <w:sz w:val="24"/>
                <w:szCs w:val="24"/>
                <w:lang w:val="uk-UA"/>
              </w:rPr>
            </w:pPr>
            <w:r w:rsidRPr="005B08A0">
              <w:rPr>
                <w:sz w:val="24"/>
                <w:szCs w:val="24"/>
                <w:lang w:val="uk-UA"/>
              </w:rPr>
              <w:t xml:space="preserve">Положення про </w:t>
            </w:r>
            <w:proofErr w:type="spellStart"/>
            <w:r w:rsidRPr="005B08A0">
              <w:rPr>
                <w:sz w:val="24"/>
                <w:szCs w:val="24"/>
                <w:lang w:val="uk-UA"/>
              </w:rPr>
              <w:t>Вараський</w:t>
            </w:r>
            <w:proofErr w:type="spellEnd"/>
            <w:r w:rsidRPr="005B08A0">
              <w:rPr>
                <w:sz w:val="24"/>
                <w:szCs w:val="24"/>
                <w:lang w:val="uk-UA"/>
              </w:rPr>
              <w:t xml:space="preserve"> міський центр комплексної реабілітації для осіб з інвалідністю </w:t>
            </w:r>
          </w:p>
          <w:p w14:paraId="22F66C5F" w14:textId="04782DA1" w:rsidR="00D81510" w:rsidRPr="005B08A0" w:rsidRDefault="00D81510" w:rsidP="00AB255C">
            <w:pPr>
              <w:jc w:val="center"/>
              <w:rPr>
                <w:sz w:val="24"/>
                <w:szCs w:val="24"/>
                <w:lang w:val="uk-UA"/>
              </w:rPr>
            </w:pPr>
            <w:r w:rsidRPr="005B08A0">
              <w:rPr>
                <w:sz w:val="24"/>
                <w:szCs w:val="24"/>
                <w:lang w:val="uk-UA"/>
              </w:rPr>
              <w:t xml:space="preserve">імені </w:t>
            </w:r>
            <w:proofErr w:type="spellStart"/>
            <w:r w:rsidRPr="005B08A0">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62A84C5B" w14:textId="0E04F6C3" w:rsidR="00D81510" w:rsidRPr="005B08A0" w:rsidRDefault="00D81510" w:rsidP="00AB255C">
            <w:pPr>
              <w:jc w:val="center"/>
              <w:rPr>
                <w:sz w:val="24"/>
                <w:szCs w:val="24"/>
                <w:lang w:val="uk-UA"/>
              </w:rPr>
            </w:pPr>
            <w:r w:rsidRPr="005B08A0">
              <w:rPr>
                <w:iCs/>
                <w:sz w:val="24"/>
                <w:szCs w:val="24"/>
                <w:lang w:val="uk-UA"/>
              </w:rPr>
              <w:t>28</w:t>
            </w:r>
          </w:p>
        </w:tc>
        <w:tc>
          <w:tcPr>
            <w:tcW w:w="1986" w:type="dxa"/>
            <w:gridSpan w:val="2"/>
            <w:tcBorders>
              <w:top w:val="single" w:sz="4" w:space="0" w:color="auto"/>
              <w:bottom w:val="single" w:sz="4" w:space="0" w:color="auto"/>
            </w:tcBorders>
            <w:shd w:val="clear" w:color="auto" w:fill="auto"/>
          </w:tcPr>
          <w:p w14:paraId="5468863B" w14:textId="77777777" w:rsidR="00D81510" w:rsidRPr="005B08A0" w:rsidRDefault="00D81510" w:rsidP="00AB255C">
            <w:pPr>
              <w:rPr>
                <w:sz w:val="24"/>
                <w:szCs w:val="24"/>
                <w:lang w:val="uk-UA"/>
              </w:rPr>
            </w:pPr>
            <w:proofErr w:type="spellStart"/>
            <w:r w:rsidRPr="005B08A0">
              <w:rPr>
                <w:sz w:val="24"/>
                <w:szCs w:val="24"/>
                <w:lang w:val="uk-UA"/>
              </w:rPr>
              <w:t>О.Халандач</w:t>
            </w:r>
            <w:proofErr w:type="spellEnd"/>
          </w:p>
          <w:p w14:paraId="6D8622B6" w14:textId="48F26A10" w:rsidR="00D81510" w:rsidRPr="005B08A0" w:rsidRDefault="00D81510" w:rsidP="00AB255C">
            <w:pPr>
              <w:rPr>
                <w:rFonts w:eastAsia="Calibri"/>
                <w:sz w:val="24"/>
                <w:szCs w:val="24"/>
                <w:lang w:val="uk-UA" w:eastAsia="en-US"/>
              </w:rPr>
            </w:pPr>
            <w:proofErr w:type="spellStart"/>
            <w:r w:rsidRPr="005B08A0">
              <w:rPr>
                <w:sz w:val="24"/>
                <w:szCs w:val="24"/>
                <w:lang w:val="uk-UA"/>
              </w:rPr>
              <w:t>М.Ковальчук</w:t>
            </w:r>
            <w:proofErr w:type="spellEnd"/>
          </w:p>
        </w:tc>
      </w:tr>
      <w:tr w:rsidR="00D81510" w:rsidRPr="00DE2C7A" w14:paraId="694ECF18" w14:textId="77777777" w:rsidTr="00840906">
        <w:trPr>
          <w:trHeight w:val="534"/>
        </w:trPr>
        <w:tc>
          <w:tcPr>
            <w:tcW w:w="4535" w:type="dxa"/>
            <w:tcBorders>
              <w:top w:val="single" w:sz="4" w:space="0" w:color="auto"/>
              <w:bottom w:val="single" w:sz="4" w:space="0" w:color="auto"/>
            </w:tcBorders>
            <w:shd w:val="clear" w:color="auto" w:fill="auto"/>
          </w:tcPr>
          <w:p w14:paraId="4BFF99EB" w14:textId="3BDD74C1" w:rsidR="00D81510" w:rsidRPr="005B08A0" w:rsidRDefault="00B96CFA" w:rsidP="00AB255C">
            <w:pPr>
              <w:rPr>
                <w:rFonts w:eastAsia="Calibri"/>
                <w:sz w:val="24"/>
                <w:szCs w:val="24"/>
                <w:lang w:val="uk-UA" w:eastAsia="en-US"/>
              </w:rPr>
            </w:pPr>
            <w:proofErr w:type="spellStart"/>
            <w:r w:rsidRPr="005B08A0">
              <w:rPr>
                <w:sz w:val="24"/>
                <w:szCs w:val="24"/>
                <w:lang w:val="uk-UA"/>
              </w:rPr>
              <w:t>Вебінар</w:t>
            </w:r>
            <w:proofErr w:type="spellEnd"/>
            <w:r w:rsidRPr="005B08A0">
              <w:rPr>
                <w:sz w:val="24"/>
                <w:szCs w:val="24"/>
                <w:lang w:val="uk-UA"/>
              </w:rPr>
              <w:t xml:space="preserve"> </w:t>
            </w:r>
            <w:proofErr w:type="spellStart"/>
            <w:r w:rsidRPr="005B08A0">
              <w:rPr>
                <w:sz w:val="24"/>
                <w:szCs w:val="24"/>
                <w:lang w:val="uk-UA"/>
              </w:rPr>
              <w:t>ддя</w:t>
            </w:r>
            <w:proofErr w:type="spellEnd"/>
            <w:r w:rsidRPr="005B08A0">
              <w:rPr>
                <w:sz w:val="24"/>
                <w:szCs w:val="24"/>
                <w:lang w:val="uk-UA"/>
              </w:rPr>
              <w:t xml:space="preserve"> педагогів молодшої школи </w:t>
            </w:r>
            <w:r w:rsidR="00D81510" w:rsidRPr="005B08A0">
              <w:rPr>
                <w:sz w:val="24"/>
                <w:szCs w:val="24"/>
                <w:lang w:val="uk-UA"/>
              </w:rPr>
              <w:t xml:space="preserve">«Мотивація учіння молодших школярів» </w:t>
            </w:r>
          </w:p>
        </w:tc>
        <w:tc>
          <w:tcPr>
            <w:tcW w:w="2551" w:type="dxa"/>
            <w:tcBorders>
              <w:top w:val="single" w:sz="4" w:space="0" w:color="auto"/>
              <w:bottom w:val="single" w:sz="4" w:space="0" w:color="auto"/>
            </w:tcBorders>
            <w:shd w:val="clear" w:color="auto" w:fill="auto"/>
          </w:tcPr>
          <w:p w14:paraId="27C0A1F1" w14:textId="03E618D2" w:rsidR="00D81510" w:rsidRPr="005B08A0" w:rsidRDefault="00D81510" w:rsidP="00AB255C">
            <w:pPr>
              <w:jc w:val="center"/>
              <w:rPr>
                <w:sz w:val="24"/>
                <w:szCs w:val="24"/>
                <w:lang w:val="uk-UA"/>
              </w:rPr>
            </w:pPr>
            <w:r w:rsidRPr="005B08A0">
              <w:rPr>
                <w:sz w:val="24"/>
                <w:szCs w:val="24"/>
                <w:lang w:val="uk-UA"/>
              </w:rPr>
              <w:t xml:space="preserve">План роботи </w:t>
            </w:r>
            <w:proofErr w:type="spellStart"/>
            <w:r w:rsidRPr="005B08A0">
              <w:rPr>
                <w:sz w:val="24"/>
                <w:szCs w:val="24"/>
                <w:lang w:val="uk-UA"/>
              </w:rPr>
              <w:t>Вараського</w:t>
            </w:r>
            <w:proofErr w:type="spellEnd"/>
            <w:r w:rsidRPr="005B08A0">
              <w:rPr>
                <w:sz w:val="24"/>
                <w:szCs w:val="24"/>
                <w:lang w:val="uk-UA"/>
              </w:rPr>
              <w:t xml:space="preserve"> Центру професійної підготовки педагогічних працівників </w:t>
            </w:r>
          </w:p>
        </w:tc>
        <w:tc>
          <w:tcPr>
            <w:tcW w:w="1418" w:type="dxa"/>
            <w:tcBorders>
              <w:top w:val="single" w:sz="4" w:space="0" w:color="auto"/>
              <w:bottom w:val="single" w:sz="4" w:space="0" w:color="auto"/>
            </w:tcBorders>
            <w:shd w:val="clear" w:color="auto" w:fill="auto"/>
          </w:tcPr>
          <w:p w14:paraId="2D52E2DE" w14:textId="77777777" w:rsidR="00D81510" w:rsidRPr="005B08A0" w:rsidRDefault="00D81510" w:rsidP="00AB255C">
            <w:pPr>
              <w:jc w:val="center"/>
              <w:rPr>
                <w:sz w:val="24"/>
                <w:szCs w:val="24"/>
                <w:lang w:val="uk-UA"/>
              </w:rPr>
            </w:pPr>
            <w:r w:rsidRPr="005B08A0">
              <w:rPr>
                <w:sz w:val="24"/>
                <w:szCs w:val="24"/>
                <w:lang w:val="uk-UA"/>
              </w:rPr>
              <w:t>Впродовж</w:t>
            </w:r>
          </w:p>
          <w:p w14:paraId="24115EAA" w14:textId="5FD6296D"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49695781" w14:textId="36001F14" w:rsidR="00D81510" w:rsidRPr="005B08A0" w:rsidRDefault="00D81510" w:rsidP="00AB255C">
            <w:pPr>
              <w:rPr>
                <w:rFonts w:eastAsia="Calibri"/>
                <w:sz w:val="24"/>
                <w:szCs w:val="24"/>
                <w:lang w:val="uk-UA" w:eastAsia="en-US"/>
              </w:rPr>
            </w:pPr>
            <w:r w:rsidRPr="005B08A0">
              <w:rPr>
                <w:sz w:val="24"/>
                <w:szCs w:val="24"/>
                <w:lang w:val="uk-UA"/>
              </w:rPr>
              <w:t xml:space="preserve">Директор </w:t>
            </w:r>
            <w:proofErr w:type="spellStart"/>
            <w:r w:rsidRPr="005B08A0">
              <w:rPr>
                <w:sz w:val="24"/>
                <w:szCs w:val="24"/>
                <w:lang w:val="uk-UA"/>
              </w:rPr>
              <w:t>Вараського</w:t>
            </w:r>
            <w:proofErr w:type="spellEnd"/>
            <w:r w:rsidRPr="005B08A0">
              <w:rPr>
                <w:sz w:val="24"/>
                <w:szCs w:val="24"/>
                <w:lang w:val="uk-UA"/>
              </w:rPr>
              <w:t xml:space="preserve"> ЦПРПП </w:t>
            </w:r>
            <w:proofErr w:type="spellStart"/>
            <w:r w:rsidRPr="005B08A0">
              <w:rPr>
                <w:sz w:val="24"/>
                <w:szCs w:val="24"/>
                <w:lang w:val="uk-UA"/>
              </w:rPr>
              <w:t>О.Матвіюк</w:t>
            </w:r>
            <w:proofErr w:type="spellEnd"/>
          </w:p>
        </w:tc>
      </w:tr>
      <w:tr w:rsidR="00D81510" w:rsidRPr="00DE2C7A" w14:paraId="4023C4D5" w14:textId="77777777" w:rsidTr="00840906">
        <w:trPr>
          <w:trHeight w:val="534"/>
        </w:trPr>
        <w:tc>
          <w:tcPr>
            <w:tcW w:w="4535" w:type="dxa"/>
            <w:tcBorders>
              <w:top w:val="single" w:sz="4" w:space="0" w:color="auto"/>
              <w:bottom w:val="single" w:sz="4" w:space="0" w:color="auto"/>
            </w:tcBorders>
            <w:shd w:val="clear" w:color="auto" w:fill="auto"/>
          </w:tcPr>
          <w:p w14:paraId="3DB50BFF" w14:textId="77777777" w:rsidR="00D81510" w:rsidRPr="005B08A0" w:rsidRDefault="00D81510" w:rsidP="00AB255C">
            <w:pPr>
              <w:tabs>
                <w:tab w:val="left" w:pos="3060"/>
              </w:tabs>
              <w:jc w:val="both"/>
              <w:rPr>
                <w:sz w:val="24"/>
                <w:szCs w:val="24"/>
                <w:lang w:val="uk-UA"/>
              </w:rPr>
            </w:pPr>
            <w:r w:rsidRPr="005B08A0">
              <w:rPr>
                <w:sz w:val="24"/>
                <w:szCs w:val="24"/>
                <w:lang w:val="uk-UA"/>
              </w:rPr>
              <w:t>Інформаційно-методичні наради з питань:</w:t>
            </w:r>
          </w:p>
          <w:p w14:paraId="659A0549" w14:textId="65655869" w:rsidR="00D81510" w:rsidRPr="005B08A0" w:rsidRDefault="00D81510" w:rsidP="00AB255C">
            <w:pPr>
              <w:pStyle w:val="a8"/>
              <w:numPr>
                <w:ilvl w:val="0"/>
                <w:numId w:val="6"/>
              </w:numPr>
              <w:tabs>
                <w:tab w:val="left" w:pos="3060"/>
              </w:tabs>
              <w:jc w:val="both"/>
              <w:rPr>
                <w:sz w:val="24"/>
                <w:szCs w:val="24"/>
                <w:lang w:val="uk-UA"/>
              </w:rPr>
            </w:pPr>
            <w:r w:rsidRPr="005B08A0">
              <w:rPr>
                <w:sz w:val="24"/>
                <w:szCs w:val="24"/>
                <w:lang w:val="uk-UA"/>
              </w:rPr>
              <w:t xml:space="preserve">вдосконалення фахової майстерності, компетентності спеціалістів  Центру; </w:t>
            </w:r>
          </w:p>
          <w:p w14:paraId="21AE4B2E" w14:textId="17F2F46B" w:rsidR="00D81510" w:rsidRPr="005B08A0" w:rsidRDefault="00D81510" w:rsidP="00AB255C">
            <w:pPr>
              <w:pStyle w:val="a8"/>
              <w:numPr>
                <w:ilvl w:val="0"/>
                <w:numId w:val="6"/>
              </w:numPr>
              <w:tabs>
                <w:tab w:val="left" w:pos="3060"/>
              </w:tabs>
              <w:jc w:val="both"/>
              <w:rPr>
                <w:sz w:val="24"/>
                <w:szCs w:val="24"/>
                <w:lang w:val="uk-UA"/>
              </w:rPr>
            </w:pPr>
            <w:r w:rsidRPr="005B08A0">
              <w:rPr>
                <w:sz w:val="24"/>
                <w:szCs w:val="24"/>
                <w:lang w:val="uk-UA"/>
              </w:rPr>
              <w:t>організації заходів комплексної реабілітації</w:t>
            </w:r>
          </w:p>
        </w:tc>
        <w:tc>
          <w:tcPr>
            <w:tcW w:w="2551" w:type="dxa"/>
            <w:tcBorders>
              <w:top w:val="single" w:sz="4" w:space="0" w:color="auto"/>
              <w:bottom w:val="single" w:sz="4" w:space="0" w:color="auto"/>
            </w:tcBorders>
            <w:shd w:val="clear" w:color="auto" w:fill="auto"/>
          </w:tcPr>
          <w:p w14:paraId="31D58489" w14:textId="77777777" w:rsidR="00D81510" w:rsidRPr="005B08A0" w:rsidRDefault="00D81510" w:rsidP="00AB255C">
            <w:pPr>
              <w:jc w:val="center"/>
              <w:rPr>
                <w:sz w:val="24"/>
                <w:szCs w:val="24"/>
                <w:lang w:val="uk-UA"/>
              </w:rPr>
            </w:pPr>
            <w:r w:rsidRPr="005B08A0">
              <w:rPr>
                <w:sz w:val="24"/>
                <w:szCs w:val="24"/>
                <w:lang w:val="uk-UA"/>
              </w:rPr>
              <w:t xml:space="preserve">Положення про </w:t>
            </w:r>
            <w:proofErr w:type="spellStart"/>
            <w:r w:rsidRPr="005B08A0">
              <w:rPr>
                <w:sz w:val="24"/>
                <w:szCs w:val="24"/>
                <w:lang w:val="uk-UA"/>
              </w:rPr>
              <w:t>Вараський</w:t>
            </w:r>
            <w:proofErr w:type="spellEnd"/>
            <w:r w:rsidRPr="005B08A0">
              <w:rPr>
                <w:sz w:val="24"/>
                <w:szCs w:val="24"/>
                <w:lang w:val="uk-UA"/>
              </w:rPr>
              <w:t xml:space="preserve"> міський центр комплексної реабілітації для осіб з інвалідністю </w:t>
            </w:r>
          </w:p>
          <w:p w14:paraId="3686F0BD" w14:textId="674A3D68" w:rsidR="00D81510" w:rsidRPr="005B08A0" w:rsidRDefault="00D81510" w:rsidP="00AB255C">
            <w:pPr>
              <w:jc w:val="center"/>
              <w:rPr>
                <w:sz w:val="24"/>
                <w:szCs w:val="24"/>
                <w:lang w:val="uk-UA"/>
              </w:rPr>
            </w:pPr>
            <w:r w:rsidRPr="005B08A0">
              <w:rPr>
                <w:sz w:val="24"/>
                <w:szCs w:val="24"/>
                <w:lang w:val="uk-UA"/>
              </w:rPr>
              <w:t xml:space="preserve">імені </w:t>
            </w:r>
            <w:proofErr w:type="spellStart"/>
            <w:r w:rsidRPr="005B08A0">
              <w:rPr>
                <w:sz w:val="24"/>
                <w:szCs w:val="24"/>
                <w:lang w:val="uk-UA"/>
              </w:rPr>
              <w:t>З.А.Матвієнко</w:t>
            </w:r>
            <w:proofErr w:type="spellEnd"/>
          </w:p>
        </w:tc>
        <w:tc>
          <w:tcPr>
            <w:tcW w:w="1418" w:type="dxa"/>
            <w:tcBorders>
              <w:top w:val="single" w:sz="4" w:space="0" w:color="auto"/>
              <w:bottom w:val="single" w:sz="4" w:space="0" w:color="auto"/>
            </w:tcBorders>
            <w:shd w:val="clear" w:color="auto" w:fill="auto"/>
          </w:tcPr>
          <w:p w14:paraId="26229D1E" w14:textId="77777777" w:rsidR="00D81510" w:rsidRPr="005B08A0" w:rsidRDefault="00D81510" w:rsidP="00AB255C">
            <w:pPr>
              <w:jc w:val="center"/>
              <w:rPr>
                <w:sz w:val="24"/>
                <w:szCs w:val="24"/>
                <w:lang w:val="uk-UA"/>
              </w:rPr>
            </w:pPr>
            <w:r w:rsidRPr="005B08A0">
              <w:rPr>
                <w:sz w:val="24"/>
                <w:szCs w:val="24"/>
                <w:lang w:val="uk-UA"/>
              </w:rPr>
              <w:t>Впродовж</w:t>
            </w:r>
          </w:p>
          <w:p w14:paraId="71CE5202" w14:textId="18F255AD"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23CD9628" w14:textId="77777777" w:rsidR="00D81510" w:rsidRPr="005B08A0" w:rsidRDefault="00D81510" w:rsidP="00AB255C">
            <w:pPr>
              <w:rPr>
                <w:sz w:val="24"/>
                <w:szCs w:val="24"/>
                <w:lang w:val="uk-UA"/>
              </w:rPr>
            </w:pPr>
            <w:proofErr w:type="spellStart"/>
            <w:r w:rsidRPr="005B08A0">
              <w:rPr>
                <w:sz w:val="24"/>
                <w:szCs w:val="24"/>
                <w:lang w:val="uk-UA"/>
              </w:rPr>
              <w:t>Н.Омелюк</w:t>
            </w:r>
            <w:proofErr w:type="spellEnd"/>
            <w:r w:rsidRPr="005B08A0">
              <w:rPr>
                <w:sz w:val="24"/>
                <w:szCs w:val="24"/>
                <w:lang w:val="uk-UA"/>
              </w:rPr>
              <w:t>,</w:t>
            </w:r>
          </w:p>
          <w:p w14:paraId="21063AE0" w14:textId="77777777" w:rsidR="00D81510" w:rsidRPr="005B08A0" w:rsidRDefault="00D81510" w:rsidP="00AB255C">
            <w:pPr>
              <w:rPr>
                <w:sz w:val="24"/>
                <w:szCs w:val="24"/>
                <w:lang w:val="uk-UA"/>
              </w:rPr>
            </w:pPr>
            <w:proofErr w:type="spellStart"/>
            <w:r w:rsidRPr="005B08A0">
              <w:rPr>
                <w:sz w:val="24"/>
                <w:szCs w:val="24"/>
                <w:lang w:val="uk-UA"/>
              </w:rPr>
              <w:t>М.Ковальчук</w:t>
            </w:r>
            <w:proofErr w:type="spellEnd"/>
            <w:r w:rsidRPr="005B08A0">
              <w:rPr>
                <w:sz w:val="24"/>
                <w:szCs w:val="24"/>
                <w:lang w:val="uk-UA"/>
              </w:rPr>
              <w:t>,</w:t>
            </w:r>
          </w:p>
          <w:p w14:paraId="070D5BA6" w14:textId="77777777" w:rsidR="00D81510" w:rsidRPr="005B08A0" w:rsidRDefault="00D81510" w:rsidP="00AB255C">
            <w:pPr>
              <w:rPr>
                <w:sz w:val="24"/>
                <w:szCs w:val="24"/>
                <w:lang w:val="uk-UA"/>
              </w:rPr>
            </w:pPr>
            <w:r w:rsidRPr="005B08A0">
              <w:rPr>
                <w:sz w:val="24"/>
                <w:szCs w:val="24"/>
                <w:lang w:val="uk-UA"/>
              </w:rPr>
              <w:t>педагогічні та  медичні</w:t>
            </w:r>
          </w:p>
          <w:p w14:paraId="132CFE48" w14:textId="2681B298" w:rsidR="00D81510" w:rsidRPr="005B08A0" w:rsidRDefault="00D81510" w:rsidP="00AB255C">
            <w:pPr>
              <w:rPr>
                <w:rFonts w:eastAsia="Calibri"/>
                <w:sz w:val="24"/>
                <w:szCs w:val="24"/>
                <w:lang w:val="uk-UA" w:eastAsia="en-US"/>
              </w:rPr>
            </w:pPr>
            <w:r w:rsidRPr="005B08A0">
              <w:rPr>
                <w:sz w:val="24"/>
                <w:szCs w:val="24"/>
                <w:lang w:val="uk-UA"/>
              </w:rPr>
              <w:t>працівники</w:t>
            </w:r>
          </w:p>
        </w:tc>
      </w:tr>
      <w:tr w:rsidR="00D81510" w:rsidRPr="00814E07" w14:paraId="63A4E68E" w14:textId="77777777" w:rsidTr="00840906">
        <w:trPr>
          <w:trHeight w:val="534"/>
        </w:trPr>
        <w:tc>
          <w:tcPr>
            <w:tcW w:w="4535" w:type="dxa"/>
            <w:tcBorders>
              <w:top w:val="single" w:sz="4" w:space="0" w:color="auto"/>
              <w:bottom w:val="single" w:sz="4" w:space="0" w:color="auto"/>
            </w:tcBorders>
            <w:shd w:val="clear" w:color="auto" w:fill="auto"/>
          </w:tcPr>
          <w:p w14:paraId="30AF789D" w14:textId="70D6095B" w:rsidR="00D81510" w:rsidRPr="005B08A0" w:rsidRDefault="00D81510" w:rsidP="00AB255C">
            <w:pPr>
              <w:tabs>
                <w:tab w:val="left" w:pos="3060"/>
              </w:tabs>
              <w:jc w:val="both"/>
              <w:rPr>
                <w:sz w:val="24"/>
                <w:szCs w:val="24"/>
                <w:lang w:val="uk-UA"/>
              </w:rPr>
            </w:pPr>
            <w:proofErr w:type="spellStart"/>
            <w:r w:rsidRPr="005B08A0">
              <w:rPr>
                <w:sz w:val="24"/>
                <w:szCs w:val="24"/>
                <w:lang w:val="uk-UA"/>
              </w:rPr>
              <w:t>Вебінар</w:t>
            </w:r>
            <w:proofErr w:type="spellEnd"/>
            <w:r w:rsidRPr="005B08A0">
              <w:rPr>
                <w:sz w:val="24"/>
                <w:szCs w:val="24"/>
                <w:lang w:val="uk-UA"/>
              </w:rPr>
              <w:t xml:space="preserve"> для працівників ЗДО «Структура, зміст та достовірність шкали </w:t>
            </w:r>
            <w:r w:rsidRPr="005B08A0">
              <w:rPr>
                <w:sz w:val="24"/>
                <w:szCs w:val="24"/>
                <w:lang w:val="en-US"/>
              </w:rPr>
              <w:t>ECERS</w:t>
            </w:r>
            <w:r w:rsidRPr="005B08A0">
              <w:rPr>
                <w:sz w:val="24"/>
                <w:szCs w:val="24"/>
                <w:lang w:val="uk-UA"/>
              </w:rPr>
              <w:t xml:space="preserve">-3 а також процедура дослідження за цією методикою» </w:t>
            </w:r>
          </w:p>
        </w:tc>
        <w:tc>
          <w:tcPr>
            <w:tcW w:w="2551" w:type="dxa"/>
            <w:tcBorders>
              <w:top w:val="single" w:sz="4" w:space="0" w:color="auto"/>
              <w:bottom w:val="single" w:sz="4" w:space="0" w:color="auto"/>
            </w:tcBorders>
            <w:shd w:val="clear" w:color="auto" w:fill="auto"/>
          </w:tcPr>
          <w:p w14:paraId="56B2F859" w14:textId="030E824F" w:rsidR="00D81510" w:rsidRPr="005B08A0" w:rsidRDefault="00D81510" w:rsidP="00AB255C">
            <w:pPr>
              <w:jc w:val="center"/>
              <w:rPr>
                <w:sz w:val="24"/>
                <w:szCs w:val="24"/>
                <w:lang w:val="uk-UA"/>
              </w:rPr>
            </w:pPr>
            <w:r w:rsidRPr="005B08A0">
              <w:rPr>
                <w:sz w:val="24"/>
                <w:szCs w:val="24"/>
                <w:lang w:val="uk-UA"/>
              </w:rPr>
              <w:t xml:space="preserve">План роботи </w:t>
            </w:r>
            <w:proofErr w:type="spellStart"/>
            <w:r w:rsidRPr="005B08A0">
              <w:rPr>
                <w:sz w:val="24"/>
                <w:szCs w:val="24"/>
                <w:lang w:val="uk-UA"/>
              </w:rPr>
              <w:t>Вараського</w:t>
            </w:r>
            <w:proofErr w:type="spellEnd"/>
            <w:r w:rsidRPr="005B08A0">
              <w:rPr>
                <w:sz w:val="24"/>
                <w:szCs w:val="24"/>
                <w:lang w:val="uk-UA"/>
              </w:rPr>
              <w:t xml:space="preserve"> Центру професійно</w:t>
            </w:r>
            <w:r w:rsidR="00554DB5" w:rsidRPr="005B08A0">
              <w:rPr>
                <w:sz w:val="24"/>
                <w:szCs w:val="24"/>
                <w:lang w:val="uk-UA"/>
              </w:rPr>
              <w:t>го</w:t>
            </w:r>
            <w:r w:rsidRPr="005B08A0">
              <w:rPr>
                <w:sz w:val="24"/>
                <w:szCs w:val="24"/>
                <w:lang w:val="uk-UA"/>
              </w:rPr>
              <w:t xml:space="preserve"> </w:t>
            </w:r>
            <w:r w:rsidR="00554DB5" w:rsidRPr="005B08A0">
              <w:rPr>
                <w:sz w:val="24"/>
                <w:szCs w:val="24"/>
                <w:lang w:val="uk-UA"/>
              </w:rPr>
              <w:t xml:space="preserve">розвитку </w:t>
            </w:r>
            <w:r w:rsidRPr="005B08A0">
              <w:rPr>
                <w:sz w:val="24"/>
                <w:szCs w:val="24"/>
                <w:lang w:val="uk-UA"/>
              </w:rPr>
              <w:t xml:space="preserve">педагогічних працівників </w:t>
            </w:r>
          </w:p>
        </w:tc>
        <w:tc>
          <w:tcPr>
            <w:tcW w:w="1418" w:type="dxa"/>
            <w:tcBorders>
              <w:top w:val="single" w:sz="4" w:space="0" w:color="auto"/>
              <w:bottom w:val="single" w:sz="4" w:space="0" w:color="auto"/>
            </w:tcBorders>
            <w:shd w:val="clear" w:color="auto" w:fill="auto"/>
          </w:tcPr>
          <w:p w14:paraId="33EB2B5D" w14:textId="77777777" w:rsidR="00D81510" w:rsidRPr="005B08A0" w:rsidRDefault="00D81510" w:rsidP="00AB255C">
            <w:pPr>
              <w:jc w:val="center"/>
              <w:rPr>
                <w:sz w:val="24"/>
                <w:szCs w:val="24"/>
                <w:lang w:val="uk-UA"/>
              </w:rPr>
            </w:pPr>
            <w:r w:rsidRPr="005B08A0">
              <w:rPr>
                <w:sz w:val="24"/>
                <w:szCs w:val="24"/>
                <w:lang w:val="uk-UA"/>
              </w:rPr>
              <w:t>Впродовж</w:t>
            </w:r>
          </w:p>
          <w:p w14:paraId="2AEE5BF4" w14:textId="5FEB4BB3"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154A6F84" w14:textId="39DD43D3" w:rsidR="00D81510" w:rsidRPr="005B08A0" w:rsidRDefault="00D81510" w:rsidP="00AB255C">
            <w:pPr>
              <w:rPr>
                <w:sz w:val="24"/>
                <w:szCs w:val="24"/>
                <w:lang w:val="uk-UA"/>
              </w:rPr>
            </w:pPr>
            <w:proofErr w:type="spellStart"/>
            <w:r w:rsidRPr="005B08A0">
              <w:rPr>
                <w:sz w:val="24"/>
                <w:szCs w:val="24"/>
                <w:lang w:val="uk-UA"/>
              </w:rPr>
              <w:t>О.Матвіюк</w:t>
            </w:r>
            <w:proofErr w:type="spellEnd"/>
          </w:p>
        </w:tc>
      </w:tr>
      <w:tr w:rsidR="00D81510" w:rsidRPr="00814E07" w14:paraId="73BEB8A1" w14:textId="77777777" w:rsidTr="00840906">
        <w:trPr>
          <w:trHeight w:val="534"/>
        </w:trPr>
        <w:tc>
          <w:tcPr>
            <w:tcW w:w="4535" w:type="dxa"/>
            <w:tcBorders>
              <w:top w:val="single" w:sz="4" w:space="0" w:color="auto"/>
              <w:bottom w:val="single" w:sz="4" w:space="0" w:color="auto"/>
            </w:tcBorders>
            <w:shd w:val="clear" w:color="auto" w:fill="auto"/>
          </w:tcPr>
          <w:p w14:paraId="644B9D58" w14:textId="040AC5D9" w:rsidR="00D81510" w:rsidRPr="005B08A0" w:rsidRDefault="00D81510" w:rsidP="00AB255C">
            <w:pPr>
              <w:tabs>
                <w:tab w:val="left" w:pos="3060"/>
              </w:tabs>
              <w:jc w:val="both"/>
              <w:rPr>
                <w:sz w:val="24"/>
                <w:szCs w:val="24"/>
                <w:lang w:val="uk-UA"/>
              </w:rPr>
            </w:pPr>
            <w:r w:rsidRPr="005B08A0">
              <w:rPr>
                <w:sz w:val="24"/>
                <w:szCs w:val="24"/>
                <w:lang w:val="uk-UA"/>
              </w:rPr>
              <w:t>НУШ: модельні навчальні програми громадянської та історичної освітньої галузі.</w:t>
            </w:r>
          </w:p>
        </w:tc>
        <w:tc>
          <w:tcPr>
            <w:tcW w:w="2551" w:type="dxa"/>
            <w:tcBorders>
              <w:top w:val="single" w:sz="4" w:space="0" w:color="auto"/>
              <w:bottom w:val="single" w:sz="4" w:space="0" w:color="auto"/>
            </w:tcBorders>
            <w:shd w:val="clear" w:color="auto" w:fill="auto"/>
          </w:tcPr>
          <w:p w14:paraId="43E032F4" w14:textId="540C0C75" w:rsidR="00D81510" w:rsidRPr="005B08A0" w:rsidRDefault="00D81510" w:rsidP="00AB255C">
            <w:pPr>
              <w:jc w:val="center"/>
              <w:rPr>
                <w:sz w:val="24"/>
                <w:szCs w:val="24"/>
                <w:lang w:val="uk-UA"/>
              </w:rPr>
            </w:pPr>
            <w:r w:rsidRPr="005B08A0">
              <w:rPr>
                <w:sz w:val="24"/>
                <w:szCs w:val="24"/>
                <w:lang w:val="uk-UA"/>
              </w:rPr>
              <w:t xml:space="preserve">План роботи </w:t>
            </w:r>
            <w:proofErr w:type="spellStart"/>
            <w:r w:rsidRPr="005B08A0">
              <w:rPr>
                <w:sz w:val="24"/>
                <w:szCs w:val="24"/>
                <w:lang w:val="uk-UA"/>
              </w:rPr>
              <w:t>Вараського</w:t>
            </w:r>
            <w:proofErr w:type="spellEnd"/>
            <w:r w:rsidRPr="005B08A0">
              <w:rPr>
                <w:sz w:val="24"/>
                <w:szCs w:val="24"/>
                <w:lang w:val="uk-UA"/>
              </w:rPr>
              <w:t xml:space="preserve"> </w:t>
            </w:r>
            <w:r w:rsidR="00554DB5" w:rsidRPr="005B08A0">
              <w:rPr>
                <w:sz w:val="24"/>
                <w:szCs w:val="24"/>
                <w:lang w:val="uk-UA"/>
              </w:rPr>
              <w:t xml:space="preserve"> ЦПРПП</w:t>
            </w:r>
          </w:p>
        </w:tc>
        <w:tc>
          <w:tcPr>
            <w:tcW w:w="1418" w:type="dxa"/>
            <w:tcBorders>
              <w:top w:val="single" w:sz="4" w:space="0" w:color="auto"/>
              <w:bottom w:val="single" w:sz="4" w:space="0" w:color="auto"/>
            </w:tcBorders>
            <w:shd w:val="clear" w:color="auto" w:fill="auto"/>
          </w:tcPr>
          <w:p w14:paraId="34E11A6C" w14:textId="77777777" w:rsidR="00D81510" w:rsidRPr="005B08A0" w:rsidRDefault="00D81510" w:rsidP="00AB255C">
            <w:pPr>
              <w:jc w:val="center"/>
              <w:rPr>
                <w:sz w:val="24"/>
                <w:szCs w:val="24"/>
                <w:lang w:val="uk-UA"/>
              </w:rPr>
            </w:pPr>
            <w:r w:rsidRPr="005B08A0">
              <w:rPr>
                <w:sz w:val="24"/>
                <w:szCs w:val="24"/>
                <w:lang w:val="uk-UA"/>
              </w:rPr>
              <w:t>Впродовж</w:t>
            </w:r>
          </w:p>
          <w:p w14:paraId="0B0F8965" w14:textId="3ABF71EF"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6E16977E" w14:textId="785046E6" w:rsidR="00D81510" w:rsidRPr="005B08A0" w:rsidRDefault="00D81510" w:rsidP="00AB255C">
            <w:pPr>
              <w:rPr>
                <w:sz w:val="24"/>
                <w:szCs w:val="24"/>
                <w:lang w:val="uk-UA"/>
              </w:rPr>
            </w:pPr>
            <w:proofErr w:type="spellStart"/>
            <w:r w:rsidRPr="005B08A0">
              <w:rPr>
                <w:sz w:val="24"/>
                <w:szCs w:val="24"/>
                <w:lang w:val="uk-UA"/>
              </w:rPr>
              <w:t>О.Матвіюк</w:t>
            </w:r>
            <w:proofErr w:type="spellEnd"/>
          </w:p>
        </w:tc>
      </w:tr>
      <w:tr w:rsidR="00D81510" w:rsidRPr="00814E07" w14:paraId="4BA41F13" w14:textId="77777777" w:rsidTr="00840906">
        <w:trPr>
          <w:trHeight w:val="534"/>
        </w:trPr>
        <w:tc>
          <w:tcPr>
            <w:tcW w:w="4535" w:type="dxa"/>
            <w:tcBorders>
              <w:top w:val="single" w:sz="4" w:space="0" w:color="auto"/>
              <w:bottom w:val="single" w:sz="4" w:space="0" w:color="auto"/>
            </w:tcBorders>
            <w:shd w:val="clear" w:color="auto" w:fill="auto"/>
          </w:tcPr>
          <w:p w14:paraId="7C9B90C9" w14:textId="4ADAB3D8" w:rsidR="00D81510" w:rsidRPr="005B08A0" w:rsidRDefault="00D81510" w:rsidP="00AB255C">
            <w:pPr>
              <w:jc w:val="both"/>
              <w:rPr>
                <w:sz w:val="24"/>
                <w:szCs w:val="24"/>
                <w:lang w:val="uk-UA"/>
              </w:rPr>
            </w:pPr>
            <w:proofErr w:type="spellStart"/>
            <w:r w:rsidRPr="005B08A0">
              <w:rPr>
                <w:sz w:val="24"/>
                <w:szCs w:val="24"/>
                <w:lang w:val="uk-UA"/>
              </w:rPr>
              <w:t>Вебінари</w:t>
            </w:r>
            <w:proofErr w:type="spellEnd"/>
            <w:r w:rsidRPr="005B08A0">
              <w:rPr>
                <w:sz w:val="24"/>
                <w:szCs w:val="24"/>
                <w:lang w:val="uk-UA"/>
              </w:rPr>
              <w:t xml:space="preserve"> на тему:</w:t>
            </w:r>
          </w:p>
          <w:p w14:paraId="770E5BD0" w14:textId="11F8145B" w:rsidR="00D81510" w:rsidRPr="005B08A0" w:rsidRDefault="00D81510" w:rsidP="00AB255C">
            <w:pPr>
              <w:pStyle w:val="a8"/>
              <w:numPr>
                <w:ilvl w:val="0"/>
                <w:numId w:val="5"/>
              </w:numPr>
              <w:contextualSpacing w:val="0"/>
              <w:jc w:val="both"/>
              <w:rPr>
                <w:sz w:val="24"/>
                <w:szCs w:val="24"/>
                <w:lang w:val="uk-UA"/>
              </w:rPr>
            </w:pPr>
            <w:r w:rsidRPr="005B08A0">
              <w:rPr>
                <w:sz w:val="24"/>
                <w:szCs w:val="24"/>
                <w:lang w:val="uk-UA"/>
              </w:rPr>
              <w:t>«Концептуальні засади навчання української мови та літератури в 5 класах НУШ»;</w:t>
            </w:r>
          </w:p>
          <w:p w14:paraId="7531992F" w14:textId="32434883" w:rsidR="00D81510" w:rsidRPr="005B08A0" w:rsidRDefault="00D81510" w:rsidP="00AB255C">
            <w:pPr>
              <w:pStyle w:val="a8"/>
              <w:numPr>
                <w:ilvl w:val="0"/>
                <w:numId w:val="5"/>
              </w:numPr>
              <w:contextualSpacing w:val="0"/>
              <w:jc w:val="both"/>
              <w:rPr>
                <w:sz w:val="24"/>
                <w:szCs w:val="24"/>
                <w:lang w:val="uk-UA"/>
              </w:rPr>
            </w:pPr>
            <w:r w:rsidRPr="005B08A0">
              <w:rPr>
                <w:sz w:val="24"/>
                <w:szCs w:val="24"/>
                <w:lang w:val="uk-UA"/>
              </w:rPr>
              <w:t>«Порядок організації інклюзивного навчання у закладах загальної середньої освіти»;</w:t>
            </w:r>
          </w:p>
          <w:p w14:paraId="7CE530DF" w14:textId="77777777" w:rsidR="00D81510" w:rsidRPr="005B08A0" w:rsidRDefault="00D81510" w:rsidP="00AB255C">
            <w:pPr>
              <w:pStyle w:val="a8"/>
              <w:numPr>
                <w:ilvl w:val="0"/>
                <w:numId w:val="5"/>
              </w:numPr>
              <w:contextualSpacing w:val="0"/>
              <w:jc w:val="both"/>
              <w:rPr>
                <w:sz w:val="24"/>
                <w:szCs w:val="24"/>
                <w:lang w:val="uk-UA"/>
              </w:rPr>
            </w:pPr>
            <w:r w:rsidRPr="005B08A0">
              <w:rPr>
                <w:sz w:val="24"/>
                <w:szCs w:val="24"/>
                <w:lang w:val="uk-UA"/>
              </w:rPr>
              <w:t xml:space="preserve">«Концептуальні засади навчання </w:t>
            </w:r>
            <w:proofErr w:type="spellStart"/>
            <w:r w:rsidRPr="005B08A0">
              <w:rPr>
                <w:sz w:val="24"/>
                <w:szCs w:val="24"/>
                <w:lang w:val="uk-UA"/>
              </w:rPr>
              <w:t>предменів</w:t>
            </w:r>
            <w:proofErr w:type="spellEnd"/>
            <w:r w:rsidRPr="005B08A0">
              <w:rPr>
                <w:sz w:val="24"/>
                <w:szCs w:val="24"/>
                <w:lang w:val="uk-UA"/>
              </w:rPr>
              <w:t xml:space="preserve"> освітньої галузі «Мистецтво» в 5 класах НУШ»;</w:t>
            </w:r>
          </w:p>
          <w:p w14:paraId="7F90D404" w14:textId="77777777" w:rsidR="00D81510" w:rsidRPr="005B08A0" w:rsidRDefault="00D81510" w:rsidP="00AB255C">
            <w:pPr>
              <w:pStyle w:val="a8"/>
              <w:numPr>
                <w:ilvl w:val="0"/>
                <w:numId w:val="5"/>
              </w:numPr>
              <w:contextualSpacing w:val="0"/>
              <w:jc w:val="both"/>
              <w:rPr>
                <w:sz w:val="24"/>
                <w:szCs w:val="24"/>
                <w:lang w:val="uk-UA"/>
              </w:rPr>
            </w:pPr>
            <w:r w:rsidRPr="005B08A0">
              <w:rPr>
                <w:sz w:val="24"/>
                <w:szCs w:val="24"/>
                <w:lang w:val="uk-UA"/>
              </w:rPr>
              <w:lastRenderedPageBreak/>
              <w:t xml:space="preserve">«Професійний стандарт вчителя закладу загальної </w:t>
            </w:r>
            <w:proofErr w:type="spellStart"/>
            <w:r w:rsidRPr="005B08A0">
              <w:rPr>
                <w:sz w:val="24"/>
                <w:szCs w:val="24"/>
                <w:lang w:val="uk-UA"/>
              </w:rPr>
              <w:t>середьної</w:t>
            </w:r>
            <w:proofErr w:type="spellEnd"/>
            <w:r w:rsidRPr="005B08A0">
              <w:rPr>
                <w:sz w:val="24"/>
                <w:szCs w:val="24"/>
                <w:lang w:val="uk-UA"/>
              </w:rPr>
              <w:t xml:space="preserve"> освіти: зміст та практичне застосування»;</w:t>
            </w:r>
          </w:p>
          <w:p w14:paraId="7222AB24" w14:textId="5D349642" w:rsidR="00D81510" w:rsidRPr="005B08A0" w:rsidRDefault="00D81510" w:rsidP="00AB255C">
            <w:pPr>
              <w:pStyle w:val="a8"/>
              <w:numPr>
                <w:ilvl w:val="0"/>
                <w:numId w:val="5"/>
              </w:numPr>
              <w:contextualSpacing w:val="0"/>
              <w:jc w:val="both"/>
              <w:rPr>
                <w:sz w:val="24"/>
                <w:szCs w:val="24"/>
                <w:lang w:val="uk-UA"/>
              </w:rPr>
            </w:pPr>
            <w:r w:rsidRPr="005B08A0">
              <w:rPr>
                <w:sz w:val="24"/>
                <w:szCs w:val="24"/>
              </w:rPr>
              <w:t xml:space="preserve">для </w:t>
            </w:r>
            <w:proofErr w:type="spellStart"/>
            <w:r w:rsidRPr="005B08A0">
              <w:rPr>
                <w:sz w:val="24"/>
                <w:szCs w:val="24"/>
              </w:rPr>
              <w:t>вч</w:t>
            </w:r>
            <w:r w:rsidR="00B96CFA" w:rsidRPr="005B08A0">
              <w:rPr>
                <w:sz w:val="24"/>
                <w:szCs w:val="24"/>
                <w:lang w:val="uk-UA"/>
              </w:rPr>
              <w:t>ителів</w:t>
            </w:r>
            <w:proofErr w:type="spellEnd"/>
            <w:r w:rsidRPr="005B08A0">
              <w:rPr>
                <w:sz w:val="24"/>
                <w:szCs w:val="24"/>
              </w:rPr>
              <w:t xml:space="preserve"> </w:t>
            </w:r>
            <w:r w:rsidR="00B96CFA" w:rsidRPr="005B08A0">
              <w:rPr>
                <w:sz w:val="24"/>
                <w:szCs w:val="24"/>
                <w:lang w:val="uk-UA"/>
              </w:rPr>
              <w:t>т</w:t>
            </w:r>
            <w:r w:rsidRPr="005B08A0">
              <w:rPr>
                <w:sz w:val="24"/>
                <w:szCs w:val="24"/>
              </w:rPr>
              <w:t xml:space="preserve">рудового </w:t>
            </w:r>
            <w:proofErr w:type="spellStart"/>
            <w:r w:rsidRPr="005B08A0">
              <w:rPr>
                <w:sz w:val="24"/>
                <w:szCs w:val="24"/>
              </w:rPr>
              <w:t>навчання</w:t>
            </w:r>
            <w:proofErr w:type="spellEnd"/>
            <w:r w:rsidRPr="005B08A0">
              <w:rPr>
                <w:sz w:val="24"/>
                <w:szCs w:val="24"/>
              </w:rPr>
              <w:t xml:space="preserve"> «5—й </w:t>
            </w:r>
            <w:proofErr w:type="spellStart"/>
            <w:r w:rsidRPr="005B08A0">
              <w:rPr>
                <w:sz w:val="24"/>
                <w:szCs w:val="24"/>
              </w:rPr>
              <w:t>клас</w:t>
            </w:r>
            <w:proofErr w:type="spellEnd"/>
            <w:r w:rsidRPr="005B08A0">
              <w:rPr>
                <w:sz w:val="24"/>
                <w:szCs w:val="24"/>
              </w:rPr>
              <w:t xml:space="preserve"> НУШ. </w:t>
            </w:r>
            <w:proofErr w:type="spellStart"/>
            <w:r w:rsidRPr="005B08A0">
              <w:rPr>
                <w:sz w:val="24"/>
                <w:szCs w:val="24"/>
              </w:rPr>
              <w:t>Перші</w:t>
            </w:r>
            <w:proofErr w:type="spellEnd"/>
            <w:r w:rsidRPr="005B08A0">
              <w:rPr>
                <w:sz w:val="24"/>
                <w:szCs w:val="24"/>
              </w:rPr>
              <w:t xml:space="preserve"> кроки за </w:t>
            </w:r>
            <w:proofErr w:type="spellStart"/>
            <w:r w:rsidRPr="005B08A0">
              <w:rPr>
                <w:sz w:val="24"/>
                <w:szCs w:val="24"/>
              </w:rPr>
              <w:t>новим</w:t>
            </w:r>
            <w:proofErr w:type="spellEnd"/>
            <w:r w:rsidRPr="005B08A0">
              <w:rPr>
                <w:sz w:val="24"/>
                <w:szCs w:val="24"/>
              </w:rPr>
              <w:t xml:space="preserve"> стандартом»</w:t>
            </w:r>
            <w:r w:rsidRPr="005B08A0">
              <w:rPr>
                <w:sz w:val="24"/>
                <w:szCs w:val="24"/>
                <w:lang w:val="uk-UA"/>
              </w:rPr>
              <w:t>;</w:t>
            </w:r>
          </w:p>
          <w:p w14:paraId="370C7080" w14:textId="77777777" w:rsidR="00D81510" w:rsidRPr="005B08A0" w:rsidRDefault="00D81510" w:rsidP="00AB255C">
            <w:pPr>
              <w:pStyle w:val="a8"/>
              <w:numPr>
                <w:ilvl w:val="0"/>
                <w:numId w:val="5"/>
              </w:numPr>
              <w:contextualSpacing w:val="0"/>
              <w:jc w:val="both"/>
              <w:rPr>
                <w:sz w:val="24"/>
                <w:szCs w:val="24"/>
                <w:lang w:val="uk-UA"/>
              </w:rPr>
            </w:pPr>
            <w:r w:rsidRPr="005B08A0">
              <w:rPr>
                <w:sz w:val="24"/>
                <w:szCs w:val="24"/>
              </w:rPr>
              <w:t xml:space="preserve">для </w:t>
            </w:r>
            <w:proofErr w:type="spellStart"/>
            <w:r w:rsidRPr="005B08A0">
              <w:rPr>
                <w:sz w:val="24"/>
                <w:szCs w:val="24"/>
              </w:rPr>
              <w:t>вчителів</w:t>
            </w:r>
            <w:proofErr w:type="spellEnd"/>
            <w:r w:rsidRPr="005B08A0">
              <w:rPr>
                <w:sz w:val="24"/>
                <w:szCs w:val="24"/>
              </w:rPr>
              <w:t xml:space="preserve"> </w:t>
            </w:r>
            <w:proofErr w:type="spellStart"/>
            <w:r w:rsidRPr="005B08A0">
              <w:rPr>
                <w:sz w:val="24"/>
                <w:szCs w:val="24"/>
              </w:rPr>
              <w:t>зарубіжної</w:t>
            </w:r>
            <w:proofErr w:type="spellEnd"/>
            <w:r w:rsidRPr="005B08A0">
              <w:rPr>
                <w:sz w:val="24"/>
                <w:szCs w:val="24"/>
              </w:rPr>
              <w:t xml:space="preserve"> </w:t>
            </w:r>
            <w:proofErr w:type="spellStart"/>
            <w:r w:rsidRPr="005B08A0">
              <w:rPr>
                <w:sz w:val="24"/>
                <w:szCs w:val="24"/>
              </w:rPr>
              <w:t>літератури</w:t>
            </w:r>
            <w:proofErr w:type="spellEnd"/>
            <w:r w:rsidRPr="005B08A0">
              <w:rPr>
                <w:sz w:val="24"/>
                <w:szCs w:val="24"/>
              </w:rPr>
              <w:t xml:space="preserve"> «</w:t>
            </w:r>
            <w:proofErr w:type="spellStart"/>
            <w:r w:rsidRPr="005B08A0">
              <w:rPr>
                <w:sz w:val="24"/>
                <w:szCs w:val="24"/>
              </w:rPr>
              <w:t>Навчання</w:t>
            </w:r>
            <w:proofErr w:type="spellEnd"/>
            <w:r w:rsidRPr="005B08A0">
              <w:rPr>
                <w:sz w:val="24"/>
                <w:szCs w:val="24"/>
              </w:rPr>
              <w:t xml:space="preserve"> </w:t>
            </w:r>
            <w:proofErr w:type="spellStart"/>
            <w:r w:rsidRPr="005B08A0">
              <w:rPr>
                <w:sz w:val="24"/>
                <w:szCs w:val="24"/>
              </w:rPr>
              <w:t>зарубіжної</w:t>
            </w:r>
            <w:proofErr w:type="spellEnd"/>
            <w:r w:rsidRPr="005B08A0">
              <w:rPr>
                <w:sz w:val="24"/>
                <w:szCs w:val="24"/>
              </w:rPr>
              <w:t xml:space="preserve"> </w:t>
            </w:r>
            <w:proofErr w:type="spellStart"/>
            <w:r w:rsidRPr="005B08A0">
              <w:rPr>
                <w:sz w:val="24"/>
                <w:szCs w:val="24"/>
              </w:rPr>
              <w:t>літератури</w:t>
            </w:r>
            <w:proofErr w:type="spellEnd"/>
            <w:r w:rsidRPr="005B08A0">
              <w:rPr>
                <w:sz w:val="24"/>
                <w:szCs w:val="24"/>
              </w:rPr>
              <w:t xml:space="preserve"> у НУШ: </w:t>
            </w:r>
            <w:proofErr w:type="spellStart"/>
            <w:r w:rsidRPr="005B08A0">
              <w:rPr>
                <w:sz w:val="24"/>
                <w:szCs w:val="24"/>
              </w:rPr>
              <w:t>програмове</w:t>
            </w:r>
            <w:proofErr w:type="spellEnd"/>
            <w:r w:rsidRPr="005B08A0">
              <w:rPr>
                <w:sz w:val="24"/>
                <w:szCs w:val="24"/>
              </w:rPr>
              <w:t xml:space="preserve"> </w:t>
            </w:r>
            <w:proofErr w:type="spellStart"/>
            <w:r w:rsidRPr="005B08A0">
              <w:rPr>
                <w:sz w:val="24"/>
                <w:szCs w:val="24"/>
              </w:rPr>
              <w:t>забезпечення</w:t>
            </w:r>
            <w:proofErr w:type="spellEnd"/>
            <w:r w:rsidRPr="005B08A0">
              <w:rPr>
                <w:sz w:val="24"/>
                <w:szCs w:val="24"/>
              </w:rPr>
              <w:t>»</w:t>
            </w:r>
            <w:r w:rsidRPr="005B08A0">
              <w:rPr>
                <w:sz w:val="24"/>
                <w:szCs w:val="24"/>
                <w:lang w:val="uk-UA"/>
              </w:rPr>
              <w:t>;</w:t>
            </w:r>
          </w:p>
          <w:p w14:paraId="7344B20B" w14:textId="77777777" w:rsidR="00D81510" w:rsidRPr="005B08A0" w:rsidRDefault="00D81510" w:rsidP="00AB255C">
            <w:pPr>
              <w:pStyle w:val="a8"/>
              <w:numPr>
                <w:ilvl w:val="0"/>
                <w:numId w:val="5"/>
              </w:numPr>
              <w:contextualSpacing w:val="0"/>
              <w:jc w:val="both"/>
              <w:rPr>
                <w:sz w:val="24"/>
                <w:szCs w:val="24"/>
                <w:lang w:val="uk-UA"/>
              </w:rPr>
            </w:pPr>
            <w:r w:rsidRPr="005B08A0">
              <w:rPr>
                <w:sz w:val="24"/>
                <w:szCs w:val="24"/>
              </w:rPr>
              <w:t xml:space="preserve">для </w:t>
            </w:r>
            <w:proofErr w:type="spellStart"/>
            <w:r w:rsidRPr="005B08A0">
              <w:rPr>
                <w:sz w:val="24"/>
                <w:szCs w:val="24"/>
              </w:rPr>
              <w:t>вчителів</w:t>
            </w:r>
            <w:proofErr w:type="spellEnd"/>
            <w:r w:rsidRPr="005B08A0">
              <w:rPr>
                <w:sz w:val="24"/>
                <w:szCs w:val="24"/>
              </w:rPr>
              <w:t xml:space="preserve"> «</w:t>
            </w:r>
            <w:proofErr w:type="spellStart"/>
            <w:r w:rsidRPr="005B08A0">
              <w:rPr>
                <w:sz w:val="24"/>
                <w:szCs w:val="24"/>
              </w:rPr>
              <w:t>Профілактика</w:t>
            </w:r>
            <w:proofErr w:type="spellEnd"/>
            <w:r w:rsidRPr="005B08A0">
              <w:rPr>
                <w:sz w:val="24"/>
                <w:szCs w:val="24"/>
              </w:rPr>
              <w:t xml:space="preserve"> </w:t>
            </w:r>
            <w:proofErr w:type="spellStart"/>
            <w:r w:rsidRPr="005B08A0">
              <w:rPr>
                <w:sz w:val="24"/>
                <w:szCs w:val="24"/>
              </w:rPr>
              <w:t>професійного</w:t>
            </w:r>
            <w:proofErr w:type="spellEnd"/>
            <w:r w:rsidRPr="005B08A0">
              <w:rPr>
                <w:sz w:val="24"/>
                <w:szCs w:val="24"/>
              </w:rPr>
              <w:t xml:space="preserve">, </w:t>
            </w:r>
            <w:proofErr w:type="spellStart"/>
            <w:r w:rsidRPr="005B08A0">
              <w:rPr>
                <w:sz w:val="24"/>
                <w:szCs w:val="24"/>
              </w:rPr>
              <w:t>емоційного</w:t>
            </w:r>
            <w:proofErr w:type="spellEnd"/>
            <w:r w:rsidRPr="005B08A0">
              <w:rPr>
                <w:sz w:val="24"/>
                <w:szCs w:val="24"/>
              </w:rPr>
              <w:t xml:space="preserve"> </w:t>
            </w:r>
            <w:proofErr w:type="spellStart"/>
            <w:r w:rsidRPr="005B08A0">
              <w:rPr>
                <w:sz w:val="24"/>
                <w:szCs w:val="24"/>
              </w:rPr>
              <w:t>вигорання</w:t>
            </w:r>
            <w:proofErr w:type="spellEnd"/>
            <w:r w:rsidRPr="005B08A0">
              <w:rPr>
                <w:sz w:val="24"/>
                <w:szCs w:val="24"/>
              </w:rPr>
              <w:t>»</w:t>
            </w:r>
            <w:r w:rsidRPr="005B08A0">
              <w:rPr>
                <w:sz w:val="24"/>
                <w:szCs w:val="24"/>
                <w:lang w:val="uk-UA"/>
              </w:rPr>
              <w:t>;</w:t>
            </w:r>
          </w:p>
          <w:p w14:paraId="2D6F3E24" w14:textId="77777777" w:rsidR="00D81510" w:rsidRPr="005B08A0" w:rsidRDefault="00D81510" w:rsidP="00AB255C">
            <w:pPr>
              <w:pStyle w:val="a8"/>
              <w:numPr>
                <w:ilvl w:val="0"/>
                <w:numId w:val="5"/>
              </w:numPr>
              <w:contextualSpacing w:val="0"/>
              <w:jc w:val="both"/>
              <w:rPr>
                <w:sz w:val="24"/>
                <w:szCs w:val="24"/>
                <w:lang w:val="uk-UA"/>
              </w:rPr>
            </w:pPr>
            <w:r w:rsidRPr="005B08A0">
              <w:rPr>
                <w:sz w:val="24"/>
                <w:szCs w:val="24"/>
                <w:lang w:val="uk-UA"/>
              </w:rPr>
              <w:t>«Державні вимоги до рівня загальноосвітньої підготовки учнів у математичній освітній галузі»;</w:t>
            </w:r>
          </w:p>
          <w:p w14:paraId="1FAFC585" w14:textId="61499D7E" w:rsidR="00D81510" w:rsidRPr="005B08A0" w:rsidRDefault="00B96CFA" w:rsidP="00AB255C">
            <w:pPr>
              <w:pStyle w:val="a8"/>
              <w:numPr>
                <w:ilvl w:val="0"/>
                <w:numId w:val="5"/>
              </w:numPr>
              <w:contextualSpacing w:val="0"/>
              <w:jc w:val="both"/>
              <w:rPr>
                <w:sz w:val="24"/>
                <w:szCs w:val="24"/>
                <w:lang w:val="uk-UA"/>
              </w:rPr>
            </w:pPr>
            <w:r w:rsidRPr="005B08A0">
              <w:rPr>
                <w:sz w:val="24"/>
                <w:szCs w:val="24"/>
                <w:lang w:val="uk-UA"/>
              </w:rPr>
              <w:t>«</w:t>
            </w:r>
            <w:proofErr w:type="spellStart"/>
            <w:r w:rsidR="00D81510" w:rsidRPr="005B08A0">
              <w:rPr>
                <w:sz w:val="24"/>
                <w:szCs w:val="24"/>
                <w:lang w:val="uk-UA"/>
              </w:rPr>
              <w:t>Інформатична</w:t>
            </w:r>
            <w:proofErr w:type="spellEnd"/>
            <w:r w:rsidR="00D81510" w:rsidRPr="005B08A0">
              <w:rPr>
                <w:sz w:val="24"/>
                <w:szCs w:val="24"/>
                <w:lang w:val="uk-UA"/>
              </w:rPr>
              <w:t xml:space="preserve"> освітня галузь. Державні вимоги до рівня загальноосвітньої підготовки учнів»;</w:t>
            </w:r>
          </w:p>
          <w:p w14:paraId="170742F5" w14:textId="5BCA3594" w:rsidR="00D81510" w:rsidRPr="005B08A0" w:rsidRDefault="00D81510" w:rsidP="00AB255C">
            <w:pPr>
              <w:pStyle w:val="a8"/>
              <w:numPr>
                <w:ilvl w:val="0"/>
                <w:numId w:val="5"/>
              </w:numPr>
              <w:contextualSpacing w:val="0"/>
              <w:jc w:val="both"/>
              <w:rPr>
                <w:sz w:val="24"/>
                <w:szCs w:val="24"/>
                <w:lang w:val="uk-UA"/>
              </w:rPr>
            </w:pPr>
            <w:r w:rsidRPr="005B08A0">
              <w:rPr>
                <w:sz w:val="24"/>
                <w:szCs w:val="24"/>
                <w:lang w:val="uk-UA"/>
              </w:rPr>
              <w:t>«Організація курсової підготовки педагогічних працівників у 2022 році»</w:t>
            </w:r>
          </w:p>
        </w:tc>
        <w:tc>
          <w:tcPr>
            <w:tcW w:w="2551" w:type="dxa"/>
            <w:tcBorders>
              <w:top w:val="single" w:sz="4" w:space="0" w:color="auto"/>
              <w:bottom w:val="single" w:sz="4" w:space="0" w:color="auto"/>
            </w:tcBorders>
            <w:shd w:val="clear" w:color="auto" w:fill="auto"/>
          </w:tcPr>
          <w:p w14:paraId="0CA0665B" w14:textId="08E3D54E" w:rsidR="00D81510" w:rsidRPr="005B08A0" w:rsidRDefault="00D81510" w:rsidP="00AB255C">
            <w:pPr>
              <w:jc w:val="center"/>
              <w:rPr>
                <w:sz w:val="24"/>
                <w:szCs w:val="24"/>
                <w:lang w:val="uk-UA"/>
              </w:rPr>
            </w:pPr>
            <w:r w:rsidRPr="005B08A0">
              <w:rPr>
                <w:sz w:val="24"/>
                <w:szCs w:val="24"/>
                <w:lang w:val="uk-UA"/>
              </w:rPr>
              <w:lastRenderedPageBreak/>
              <w:t xml:space="preserve">План роботи </w:t>
            </w:r>
            <w:proofErr w:type="spellStart"/>
            <w:r w:rsidRPr="005B08A0">
              <w:rPr>
                <w:sz w:val="24"/>
                <w:szCs w:val="24"/>
                <w:lang w:val="uk-UA"/>
              </w:rPr>
              <w:t>Вараського</w:t>
            </w:r>
            <w:proofErr w:type="spellEnd"/>
            <w:r w:rsidRPr="005B08A0">
              <w:rPr>
                <w:sz w:val="24"/>
                <w:szCs w:val="24"/>
                <w:lang w:val="uk-UA"/>
              </w:rPr>
              <w:t xml:space="preserve"> </w:t>
            </w:r>
            <w:r w:rsidR="00554DB5" w:rsidRPr="005B08A0">
              <w:rPr>
                <w:sz w:val="24"/>
                <w:szCs w:val="24"/>
                <w:lang w:val="uk-UA"/>
              </w:rPr>
              <w:t xml:space="preserve"> ЦПРПП</w:t>
            </w:r>
          </w:p>
        </w:tc>
        <w:tc>
          <w:tcPr>
            <w:tcW w:w="1418" w:type="dxa"/>
            <w:tcBorders>
              <w:top w:val="single" w:sz="4" w:space="0" w:color="auto"/>
              <w:bottom w:val="single" w:sz="4" w:space="0" w:color="auto"/>
            </w:tcBorders>
            <w:shd w:val="clear" w:color="auto" w:fill="auto"/>
          </w:tcPr>
          <w:p w14:paraId="419A8626" w14:textId="77777777" w:rsidR="00D81510" w:rsidRPr="005B08A0" w:rsidRDefault="00D81510" w:rsidP="00AB255C">
            <w:pPr>
              <w:jc w:val="center"/>
              <w:rPr>
                <w:sz w:val="24"/>
                <w:szCs w:val="24"/>
                <w:lang w:val="uk-UA"/>
              </w:rPr>
            </w:pPr>
            <w:r w:rsidRPr="005B08A0">
              <w:rPr>
                <w:sz w:val="24"/>
                <w:szCs w:val="24"/>
                <w:lang w:val="uk-UA"/>
              </w:rPr>
              <w:t>Впродовж</w:t>
            </w:r>
          </w:p>
          <w:p w14:paraId="00837120" w14:textId="601924E3"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4D9797B7" w14:textId="6BA46505" w:rsidR="00D81510" w:rsidRPr="005B08A0" w:rsidRDefault="00D81510" w:rsidP="00AB255C">
            <w:pPr>
              <w:rPr>
                <w:sz w:val="24"/>
                <w:szCs w:val="24"/>
                <w:lang w:val="uk-UA"/>
              </w:rPr>
            </w:pPr>
            <w:proofErr w:type="spellStart"/>
            <w:r w:rsidRPr="005B08A0">
              <w:rPr>
                <w:sz w:val="24"/>
                <w:szCs w:val="24"/>
                <w:lang w:val="uk-UA"/>
              </w:rPr>
              <w:t>О.Матвіюк</w:t>
            </w:r>
            <w:proofErr w:type="spellEnd"/>
          </w:p>
        </w:tc>
      </w:tr>
      <w:tr w:rsidR="00D81510" w:rsidRPr="00814E07" w14:paraId="214D0189" w14:textId="77777777" w:rsidTr="00840906">
        <w:trPr>
          <w:trHeight w:val="534"/>
        </w:trPr>
        <w:tc>
          <w:tcPr>
            <w:tcW w:w="4535" w:type="dxa"/>
            <w:tcBorders>
              <w:top w:val="single" w:sz="4" w:space="0" w:color="auto"/>
              <w:bottom w:val="single" w:sz="4" w:space="0" w:color="auto"/>
            </w:tcBorders>
            <w:shd w:val="clear" w:color="auto" w:fill="auto"/>
          </w:tcPr>
          <w:p w14:paraId="51CDC50A" w14:textId="77777777" w:rsidR="00D81510" w:rsidRPr="005B08A0" w:rsidRDefault="00D81510" w:rsidP="00AB255C">
            <w:pPr>
              <w:jc w:val="both"/>
              <w:rPr>
                <w:sz w:val="24"/>
                <w:szCs w:val="24"/>
                <w:lang w:val="uk-UA"/>
              </w:rPr>
            </w:pPr>
            <w:r w:rsidRPr="005B08A0">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5B08A0">
              <w:rPr>
                <w:sz w:val="24"/>
                <w:szCs w:val="24"/>
                <w:lang w:val="uk-UA"/>
              </w:rPr>
              <w:t>вебінарах</w:t>
            </w:r>
            <w:proofErr w:type="spellEnd"/>
            <w:r w:rsidRPr="005B08A0">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14:paraId="5E0CF7E2" w14:textId="77777777" w:rsidR="00D81510" w:rsidRPr="005B08A0" w:rsidRDefault="00D81510" w:rsidP="00AB255C">
            <w:pPr>
              <w:jc w:val="center"/>
              <w:rPr>
                <w:sz w:val="24"/>
                <w:szCs w:val="24"/>
                <w:lang w:val="uk-UA"/>
              </w:rPr>
            </w:pPr>
            <w:r w:rsidRPr="005B08A0">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14:paraId="328E7E7B" w14:textId="77777777" w:rsidR="00D81510" w:rsidRPr="005B08A0" w:rsidRDefault="00D81510" w:rsidP="00AB255C">
            <w:pPr>
              <w:jc w:val="center"/>
              <w:rPr>
                <w:sz w:val="24"/>
                <w:szCs w:val="24"/>
                <w:lang w:val="uk-UA"/>
              </w:rPr>
            </w:pPr>
            <w:r w:rsidRPr="005B08A0">
              <w:rPr>
                <w:sz w:val="24"/>
                <w:szCs w:val="24"/>
                <w:lang w:val="uk-UA"/>
              </w:rPr>
              <w:t>Впродовж</w:t>
            </w:r>
          </w:p>
          <w:p w14:paraId="1F97054F" w14:textId="77777777"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bottom w:val="single" w:sz="4" w:space="0" w:color="auto"/>
            </w:tcBorders>
            <w:shd w:val="clear" w:color="auto" w:fill="auto"/>
          </w:tcPr>
          <w:p w14:paraId="7FB36C41" w14:textId="77777777" w:rsidR="00D81510" w:rsidRPr="005B08A0" w:rsidRDefault="00D81510" w:rsidP="00AB255C">
            <w:pPr>
              <w:rPr>
                <w:sz w:val="24"/>
                <w:szCs w:val="24"/>
                <w:lang w:val="uk-UA"/>
              </w:rPr>
            </w:pPr>
            <w:r w:rsidRPr="005B08A0">
              <w:rPr>
                <w:sz w:val="24"/>
                <w:szCs w:val="24"/>
                <w:lang w:val="uk-UA"/>
              </w:rPr>
              <w:t>Працівники фінансового управління</w:t>
            </w:r>
          </w:p>
        </w:tc>
      </w:tr>
      <w:tr w:rsidR="00D81510" w:rsidRPr="00E07231" w14:paraId="630C1360" w14:textId="77777777" w:rsidTr="00840906">
        <w:trPr>
          <w:trHeight w:val="350"/>
        </w:trPr>
        <w:tc>
          <w:tcPr>
            <w:tcW w:w="4535" w:type="dxa"/>
            <w:tcBorders>
              <w:top w:val="single" w:sz="4" w:space="0" w:color="auto"/>
            </w:tcBorders>
            <w:shd w:val="clear" w:color="auto" w:fill="auto"/>
          </w:tcPr>
          <w:p w14:paraId="2240AB6E" w14:textId="77777777" w:rsidR="00D81510" w:rsidRPr="005B08A0" w:rsidRDefault="00D81510" w:rsidP="00AB255C">
            <w:pPr>
              <w:ind w:right="-130"/>
              <w:rPr>
                <w:sz w:val="24"/>
                <w:szCs w:val="24"/>
                <w:lang w:val="uk-UA"/>
              </w:rPr>
            </w:pPr>
            <w:r w:rsidRPr="005B08A0">
              <w:rPr>
                <w:sz w:val="24"/>
                <w:szCs w:val="24"/>
                <w:lang w:val="uk-UA"/>
              </w:rPr>
              <w:t xml:space="preserve">Коригування плану евакуації (тимчасового відселення) населення </w:t>
            </w:r>
            <w:proofErr w:type="spellStart"/>
            <w:r w:rsidRPr="005B08A0">
              <w:rPr>
                <w:sz w:val="24"/>
                <w:szCs w:val="24"/>
                <w:lang w:val="uk-UA"/>
              </w:rPr>
              <w:t>Вараської</w:t>
            </w:r>
            <w:proofErr w:type="spellEnd"/>
            <w:r w:rsidRPr="005B08A0">
              <w:rPr>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25FD5974" w14:textId="77777777" w:rsidR="00D81510" w:rsidRPr="005B08A0" w:rsidRDefault="00D81510" w:rsidP="00AB255C">
            <w:pPr>
              <w:tabs>
                <w:tab w:val="left" w:pos="9720"/>
              </w:tabs>
              <w:jc w:val="center"/>
              <w:rPr>
                <w:sz w:val="24"/>
                <w:szCs w:val="24"/>
                <w:lang w:val="uk-UA"/>
              </w:rPr>
            </w:pPr>
            <w:r w:rsidRPr="005B08A0">
              <w:rPr>
                <w:sz w:val="24"/>
                <w:szCs w:val="24"/>
                <w:lang w:val="uk-UA"/>
              </w:rPr>
              <w:t xml:space="preserve">Наказ МНС України від 10.07.2017 №579 «Про затвердження Методики планування заходів з евакуації» </w:t>
            </w:r>
          </w:p>
        </w:tc>
        <w:tc>
          <w:tcPr>
            <w:tcW w:w="1418" w:type="dxa"/>
            <w:tcBorders>
              <w:top w:val="single" w:sz="4" w:space="0" w:color="auto"/>
            </w:tcBorders>
            <w:shd w:val="clear" w:color="auto" w:fill="auto"/>
          </w:tcPr>
          <w:p w14:paraId="0ACAE958" w14:textId="77777777" w:rsidR="00D81510" w:rsidRPr="005B08A0" w:rsidRDefault="00D81510" w:rsidP="00AB255C">
            <w:pPr>
              <w:jc w:val="center"/>
              <w:rPr>
                <w:sz w:val="24"/>
                <w:szCs w:val="24"/>
                <w:lang w:val="uk-UA"/>
              </w:rPr>
            </w:pPr>
            <w:r w:rsidRPr="005B08A0">
              <w:rPr>
                <w:sz w:val="24"/>
                <w:szCs w:val="24"/>
                <w:lang w:val="uk-UA"/>
              </w:rPr>
              <w:t>Впродовж</w:t>
            </w:r>
          </w:p>
          <w:p w14:paraId="035D7D5A" w14:textId="25669DBA"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tcBorders>
            <w:shd w:val="clear" w:color="auto" w:fill="auto"/>
          </w:tcPr>
          <w:p w14:paraId="349EA0BD" w14:textId="77777777" w:rsidR="00D81510" w:rsidRPr="005B08A0" w:rsidRDefault="00D81510" w:rsidP="00AB255C">
            <w:pPr>
              <w:rPr>
                <w:sz w:val="24"/>
                <w:szCs w:val="24"/>
                <w:lang w:val="uk-UA"/>
              </w:rPr>
            </w:pPr>
            <w:r w:rsidRPr="005B08A0">
              <w:rPr>
                <w:sz w:val="24"/>
                <w:szCs w:val="24"/>
                <w:lang w:val="uk-UA"/>
              </w:rPr>
              <w:t>А. Тонкошкурий</w:t>
            </w:r>
          </w:p>
          <w:p w14:paraId="44895198" w14:textId="77777777" w:rsidR="00D81510" w:rsidRPr="005B08A0" w:rsidRDefault="00D81510" w:rsidP="00AB255C">
            <w:pPr>
              <w:rPr>
                <w:sz w:val="24"/>
                <w:szCs w:val="24"/>
                <w:lang w:val="uk-UA"/>
              </w:rPr>
            </w:pPr>
            <w:r w:rsidRPr="005B08A0">
              <w:rPr>
                <w:sz w:val="24"/>
                <w:szCs w:val="24"/>
                <w:lang w:val="uk-UA"/>
              </w:rPr>
              <w:t xml:space="preserve">В. </w:t>
            </w:r>
            <w:proofErr w:type="spellStart"/>
            <w:r w:rsidRPr="005B08A0">
              <w:rPr>
                <w:sz w:val="24"/>
                <w:szCs w:val="24"/>
                <w:lang w:val="uk-UA"/>
              </w:rPr>
              <w:t>Гавришкевич</w:t>
            </w:r>
            <w:proofErr w:type="spellEnd"/>
          </w:p>
        </w:tc>
      </w:tr>
      <w:tr w:rsidR="00D81510" w:rsidRPr="00E07231" w14:paraId="07F8E2AE" w14:textId="77777777" w:rsidTr="00840906">
        <w:trPr>
          <w:trHeight w:val="350"/>
        </w:trPr>
        <w:tc>
          <w:tcPr>
            <w:tcW w:w="4535" w:type="dxa"/>
            <w:tcBorders>
              <w:top w:val="single" w:sz="4" w:space="0" w:color="auto"/>
            </w:tcBorders>
            <w:shd w:val="clear" w:color="auto" w:fill="auto"/>
          </w:tcPr>
          <w:p w14:paraId="61503DF0" w14:textId="77777777" w:rsidR="00D81510" w:rsidRPr="005B08A0" w:rsidRDefault="00D81510" w:rsidP="00AB255C">
            <w:pPr>
              <w:ind w:right="-130"/>
              <w:rPr>
                <w:sz w:val="24"/>
                <w:szCs w:val="24"/>
                <w:lang w:val="uk-UA"/>
              </w:rPr>
            </w:pPr>
            <w:r w:rsidRPr="005B08A0">
              <w:rPr>
                <w:sz w:val="24"/>
                <w:szCs w:val="24"/>
                <w:lang w:val="uk-UA"/>
              </w:rPr>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5B08A0">
              <w:rPr>
                <w:sz w:val="24"/>
                <w:szCs w:val="24"/>
                <w:lang w:val="uk-UA"/>
              </w:rPr>
              <w:t>Вараської</w:t>
            </w:r>
            <w:proofErr w:type="spellEnd"/>
            <w:r w:rsidRPr="005B08A0">
              <w:rPr>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5E6507E3" w14:textId="77777777" w:rsidR="00D81510" w:rsidRPr="005B08A0" w:rsidRDefault="00D81510" w:rsidP="00AB255C">
            <w:pPr>
              <w:tabs>
                <w:tab w:val="left" w:pos="9720"/>
              </w:tabs>
              <w:jc w:val="center"/>
              <w:rPr>
                <w:sz w:val="24"/>
                <w:szCs w:val="24"/>
                <w:lang w:val="uk-UA"/>
              </w:rPr>
            </w:pPr>
            <w:r w:rsidRPr="005B08A0">
              <w:rPr>
                <w:sz w:val="24"/>
                <w:szCs w:val="24"/>
                <w:lang w:val="uk-UA"/>
              </w:rPr>
              <w:t>Наказ МНС України №339 від 06.05.2008 року.</w:t>
            </w:r>
          </w:p>
        </w:tc>
        <w:tc>
          <w:tcPr>
            <w:tcW w:w="1418" w:type="dxa"/>
            <w:tcBorders>
              <w:top w:val="single" w:sz="4" w:space="0" w:color="auto"/>
            </w:tcBorders>
            <w:shd w:val="clear" w:color="auto" w:fill="auto"/>
          </w:tcPr>
          <w:p w14:paraId="4E5AFF86" w14:textId="77777777" w:rsidR="00D81510" w:rsidRPr="005B08A0" w:rsidRDefault="00D81510" w:rsidP="00AB255C">
            <w:pPr>
              <w:jc w:val="center"/>
              <w:rPr>
                <w:sz w:val="24"/>
                <w:szCs w:val="24"/>
                <w:lang w:val="uk-UA"/>
              </w:rPr>
            </w:pPr>
            <w:r w:rsidRPr="005B08A0">
              <w:rPr>
                <w:sz w:val="24"/>
                <w:szCs w:val="24"/>
                <w:lang w:val="uk-UA"/>
              </w:rPr>
              <w:t>Впродовж</w:t>
            </w:r>
          </w:p>
          <w:p w14:paraId="64EC784A" w14:textId="14099DE3"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tcBorders>
            <w:shd w:val="clear" w:color="auto" w:fill="auto"/>
          </w:tcPr>
          <w:p w14:paraId="5ECF8D24" w14:textId="77777777" w:rsidR="00D81510" w:rsidRPr="005B08A0" w:rsidRDefault="00D81510" w:rsidP="00AB255C">
            <w:pPr>
              <w:rPr>
                <w:sz w:val="24"/>
                <w:szCs w:val="24"/>
                <w:lang w:val="uk-UA"/>
              </w:rPr>
            </w:pPr>
            <w:r w:rsidRPr="005B08A0">
              <w:rPr>
                <w:sz w:val="24"/>
                <w:szCs w:val="24"/>
                <w:lang w:val="uk-UA"/>
              </w:rPr>
              <w:t>А. Тонкошкурий</w:t>
            </w:r>
          </w:p>
          <w:p w14:paraId="5B668B3F" w14:textId="77777777" w:rsidR="00D81510" w:rsidRPr="005B08A0" w:rsidRDefault="00D81510" w:rsidP="00AB255C">
            <w:pPr>
              <w:rPr>
                <w:sz w:val="24"/>
                <w:szCs w:val="24"/>
                <w:lang w:val="uk-UA"/>
              </w:rPr>
            </w:pPr>
            <w:r w:rsidRPr="005B08A0">
              <w:rPr>
                <w:sz w:val="24"/>
                <w:szCs w:val="24"/>
                <w:lang w:val="uk-UA"/>
              </w:rPr>
              <w:t xml:space="preserve">В. </w:t>
            </w:r>
            <w:proofErr w:type="spellStart"/>
            <w:r w:rsidRPr="005B08A0">
              <w:rPr>
                <w:sz w:val="24"/>
                <w:szCs w:val="24"/>
                <w:lang w:val="uk-UA"/>
              </w:rPr>
              <w:t>Гавришкевич</w:t>
            </w:r>
            <w:proofErr w:type="spellEnd"/>
          </w:p>
        </w:tc>
      </w:tr>
      <w:tr w:rsidR="00D81510" w:rsidRPr="005B08A0" w14:paraId="5160552F" w14:textId="77777777" w:rsidTr="00840906">
        <w:trPr>
          <w:trHeight w:val="350"/>
        </w:trPr>
        <w:tc>
          <w:tcPr>
            <w:tcW w:w="4535" w:type="dxa"/>
            <w:tcBorders>
              <w:top w:val="single" w:sz="4" w:space="0" w:color="auto"/>
            </w:tcBorders>
            <w:shd w:val="clear" w:color="auto" w:fill="auto"/>
          </w:tcPr>
          <w:p w14:paraId="681B9975" w14:textId="630D106D" w:rsidR="00D81510" w:rsidRPr="005B08A0" w:rsidRDefault="00D81510" w:rsidP="00AB255C">
            <w:pPr>
              <w:ind w:right="-130"/>
              <w:rPr>
                <w:sz w:val="24"/>
                <w:szCs w:val="24"/>
                <w:lang w:val="uk-UA"/>
              </w:rPr>
            </w:pPr>
            <w:proofErr w:type="spellStart"/>
            <w:r w:rsidRPr="005B08A0">
              <w:rPr>
                <w:sz w:val="24"/>
                <w:szCs w:val="24"/>
                <w:lang w:val="uk-UA"/>
              </w:rPr>
              <w:t>Інструкторсько</w:t>
            </w:r>
            <w:proofErr w:type="spellEnd"/>
            <w:r w:rsidRPr="005B08A0">
              <w:rPr>
                <w:sz w:val="24"/>
                <w:szCs w:val="24"/>
                <w:lang w:val="uk-UA"/>
              </w:rPr>
              <w:t>-методичне заняття з питання ведення військового обліку</w:t>
            </w:r>
          </w:p>
        </w:tc>
        <w:tc>
          <w:tcPr>
            <w:tcW w:w="2551" w:type="dxa"/>
            <w:tcBorders>
              <w:top w:val="single" w:sz="4" w:space="0" w:color="auto"/>
            </w:tcBorders>
            <w:shd w:val="clear" w:color="auto" w:fill="auto"/>
          </w:tcPr>
          <w:p w14:paraId="05DAF925" w14:textId="66077AE6" w:rsidR="00D81510" w:rsidRPr="005B08A0" w:rsidRDefault="00D81510" w:rsidP="00AB255C">
            <w:pPr>
              <w:tabs>
                <w:tab w:val="left" w:pos="9720"/>
              </w:tabs>
              <w:jc w:val="center"/>
              <w:rPr>
                <w:sz w:val="24"/>
                <w:szCs w:val="24"/>
                <w:lang w:val="uk-UA"/>
              </w:rPr>
            </w:pPr>
            <w:r w:rsidRPr="005B08A0">
              <w:rPr>
                <w:sz w:val="24"/>
                <w:szCs w:val="24"/>
                <w:lang w:val="uk-UA"/>
              </w:rPr>
              <w:t xml:space="preserve">Розпорядження голови </w:t>
            </w:r>
            <w:proofErr w:type="spellStart"/>
            <w:r w:rsidRPr="005B08A0">
              <w:rPr>
                <w:sz w:val="24"/>
                <w:szCs w:val="24"/>
                <w:lang w:val="uk-UA"/>
              </w:rPr>
              <w:t>Вараської</w:t>
            </w:r>
            <w:proofErr w:type="spellEnd"/>
            <w:r w:rsidRPr="005B08A0">
              <w:rPr>
                <w:sz w:val="24"/>
                <w:szCs w:val="24"/>
                <w:lang w:val="uk-UA"/>
              </w:rPr>
              <w:t xml:space="preserve"> РДА   «Про стан військового обліку призовників і військовозобов’язаних у 2021 році та організацію функціонування системи військового обліку у </w:t>
            </w:r>
            <w:proofErr w:type="spellStart"/>
            <w:r w:rsidRPr="005B08A0">
              <w:rPr>
                <w:sz w:val="24"/>
                <w:szCs w:val="24"/>
                <w:lang w:val="uk-UA"/>
              </w:rPr>
              <w:t>Вараському</w:t>
            </w:r>
            <w:proofErr w:type="spellEnd"/>
            <w:r w:rsidRPr="005B08A0">
              <w:rPr>
                <w:sz w:val="24"/>
                <w:szCs w:val="24"/>
                <w:lang w:val="uk-UA"/>
              </w:rPr>
              <w:t xml:space="preserve"> районі  на 2022 рік»</w:t>
            </w:r>
          </w:p>
        </w:tc>
        <w:tc>
          <w:tcPr>
            <w:tcW w:w="1418" w:type="dxa"/>
            <w:tcBorders>
              <w:top w:val="single" w:sz="4" w:space="0" w:color="auto"/>
            </w:tcBorders>
            <w:shd w:val="clear" w:color="auto" w:fill="auto"/>
          </w:tcPr>
          <w:p w14:paraId="1C85D725" w14:textId="77777777" w:rsidR="00D81510" w:rsidRPr="005B08A0" w:rsidRDefault="00D81510" w:rsidP="00AB255C">
            <w:pPr>
              <w:jc w:val="center"/>
              <w:rPr>
                <w:sz w:val="24"/>
                <w:szCs w:val="24"/>
                <w:lang w:val="uk-UA"/>
              </w:rPr>
            </w:pPr>
            <w:r w:rsidRPr="005B08A0">
              <w:rPr>
                <w:sz w:val="24"/>
                <w:szCs w:val="24"/>
                <w:lang w:val="uk-UA"/>
              </w:rPr>
              <w:t>Впродовж</w:t>
            </w:r>
          </w:p>
          <w:p w14:paraId="3C94B98A" w14:textId="559B61B5" w:rsidR="00D81510" w:rsidRPr="005B08A0" w:rsidRDefault="00D81510" w:rsidP="00AB255C">
            <w:pPr>
              <w:jc w:val="center"/>
              <w:rPr>
                <w:sz w:val="24"/>
                <w:szCs w:val="24"/>
                <w:lang w:val="uk-UA"/>
              </w:rPr>
            </w:pPr>
            <w:r w:rsidRPr="005B08A0">
              <w:rPr>
                <w:sz w:val="24"/>
                <w:szCs w:val="24"/>
                <w:lang w:val="uk-UA"/>
              </w:rPr>
              <w:t>місяця</w:t>
            </w:r>
          </w:p>
        </w:tc>
        <w:tc>
          <w:tcPr>
            <w:tcW w:w="1986" w:type="dxa"/>
            <w:gridSpan w:val="2"/>
            <w:tcBorders>
              <w:top w:val="single" w:sz="4" w:space="0" w:color="auto"/>
            </w:tcBorders>
            <w:shd w:val="clear" w:color="auto" w:fill="auto"/>
          </w:tcPr>
          <w:p w14:paraId="40ADE886" w14:textId="460D44B1" w:rsidR="00D81510" w:rsidRPr="005B08A0" w:rsidRDefault="005B08A0" w:rsidP="005B08A0">
            <w:pPr>
              <w:rPr>
                <w:sz w:val="24"/>
                <w:szCs w:val="24"/>
                <w:lang w:val="uk-UA"/>
              </w:rPr>
            </w:pPr>
            <w:proofErr w:type="spellStart"/>
            <w:r>
              <w:rPr>
                <w:sz w:val="24"/>
                <w:szCs w:val="24"/>
                <w:lang w:val="uk-UA"/>
              </w:rPr>
              <w:t>С.</w:t>
            </w:r>
            <w:r w:rsidR="00D81510" w:rsidRPr="005B08A0">
              <w:rPr>
                <w:sz w:val="24"/>
                <w:szCs w:val="24"/>
                <w:lang w:val="uk-UA"/>
              </w:rPr>
              <w:t>Антоніч</w:t>
            </w:r>
            <w:proofErr w:type="spellEnd"/>
            <w:r w:rsidR="00D81510" w:rsidRPr="005B08A0">
              <w:rPr>
                <w:sz w:val="24"/>
                <w:szCs w:val="24"/>
                <w:lang w:val="uk-UA"/>
              </w:rPr>
              <w:t xml:space="preserve"> </w:t>
            </w:r>
          </w:p>
          <w:p w14:paraId="6ABE3564" w14:textId="6F343CC1" w:rsidR="00D81510" w:rsidRPr="005B08A0" w:rsidRDefault="005B08A0" w:rsidP="005B08A0">
            <w:pPr>
              <w:rPr>
                <w:sz w:val="24"/>
                <w:szCs w:val="24"/>
                <w:lang w:val="uk-UA"/>
              </w:rPr>
            </w:pPr>
            <w:proofErr w:type="spellStart"/>
            <w:r>
              <w:rPr>
                <w:sz w:val="24"/>
                <w:szCs w:val="24"/>
                <w:lang w:val="uk-UA"/>
              </w:rPr>
              <w:t>Я.</w:t>
            </w:r>
            <w:r w:rsidR="00D81510" w:rsidRPr="005B08A0">
              <w:rPr>
                <w:sz w:val="24"/>
                <w:szCs w:val="24"/>
                <w:lang w:val="uk-UA"/>
              </w:rPr>
              <w:t>Кузло</w:t>
            </w:r>
            <w:proofErr w:type="spellEnd"/>
            <w:r w:rsidR="00D81510" w:rsidRPr="005B08A0">
              <w:rPr>
                <w:sz w:val="24"/>
                <w:szCs w:val="24"/>
                <w:lang w:val="uk-UA"/>
              </w:rPr>
              <w:t xml:space="preserve"> </w:t>
            </w:r>
          </w:p>
          <w:p w14:paraId="309EA658" w14:textId="77777777" w:rsidR="00D81510" w:rsidRPr="005B08A0" w:rsidRDefault="00D81510" w:rsidP="005B08A0">
            <w:pPr>
              <w:rPr>
                <w:sz w:val="24"/>
                <w:szCs w:val="24"/>
                <w:lang w:val="uk-UA"/>
              </w:rPr>
            </w:pPr>
          </w:p>
        </w:tc>
      </w:tr>
      <w:tr w:rsidR="00D81510" w:rsidRPr="00814E07" w14:paraId="5A76FF81" w14:textId="77777777" w:rsidTr="00AB255C">
        <w:trPr>
          <w:trHeight w:val="327"/>
        </w:trPr>
        <w:tc>
          <w:tcPr>
            <w:tcW w:w="10490" w:type="dxa"/>
            <w:gridSpan w:val="5"/>
            <w:tcBorders>
              <w:bottom w:val="single" w:sz="4" w:space="0" w:color="auto"/>
            </w:tcBorders>
            <w:shd w:val="clear" w:color="auto" w:fill="auto"/>
          </w:tcPr>
          <w:p w14:paraId="721CEB2D" w14:textId="77777777" w:rsidR="00D81510" w:rsidRPr="007A6416" w:rsidRDefault="00D81510" w:rsidP="00AB255C">
            <w:pPr>
              <w:jc w:val="center"/>
              <w:rPr>
                <w:b/>
                <w:sz w:val="24"/>
                <w:szCs w:val="24"/>
                <w:lang w:val="uk-UA"/>
              </w:rPr>
            </w:pPr>
            <w:r w:rsidRPr="007A6416">
              <w:rPr>
                <w:b/>
                <w:sz w:val="24"/>
                <w:szCs w:val="24"/>
                <w:lang w:val="uk-UA"/>
              </w:rPr>
              <w:t>Масові заходи</w:t>
            </w:r>
          </w:p>
        </w:tc>
      </w:tr>
      <w:tr w:rsidR="00D81510" w:rsidRPr="00B85665" w14:paraId="06A9FCF5" w14:textId="77777777" w:rsidTr="00840906">
        <w:trPr>
          <w:trHeight w:val="327"/>
        </w:trPr>
        <w:tc>
          <w:tcPr>
            <w:tcW w:w="4535" w:type="dxa"/>
            <w:shd w:val="clear" w:color="auto" w:fill="auto"/>
          </w:tcPr>
          <w:p w14:paraId="5F95DD97" w14:textId="201758D0" w:rsidR="00D81510" w:rsidRPr="00840906" w:rsidRDefault="00D81510" w:rsidP="00AB255C">
            <w:pPr>
              <w:rPr>
                <w:bCs/>
                <w:sz w:val="24"/>
                <w:szCs w:val="24"/>
                <w:lang w:eastAsia="uk-UA"/>
              </w:rPr>
            </w:pPr>
            <w:r w:rsidRPr="00840906">
              <w:rPr>
                <w:sz w:val="24"/>
                <w:szCs w:val="24"/>
                <w:lang w:val="uk-UA"/>
              </w:rPr>
              <w:t xml:space="preserve">Творчий </w:t>
            </w:r>
            <w:proofErr w:type="spellStart"/>
            <w:r w:rsidRPr="00840906">
              <w:rPr>
                <w:sz w:val="24"/>
                <w:szCs w:val="24"/>
                <w:lang w:val="uk-UA"/>
              </w:rPr>
              <w:t>проєкт</w:t>
            </w:r>
            <w:proofErr w:type="spellEnd"/>
            <w:r w:rsidRPr="00840906">
              <w:rPr>
                <w:sz w:val="24"/>
                <w:szCs w:val="24"/>
                <w:lang w:val="uk-UA"/>
              </w:rPr>
              <w:t xml:space="preserve"> міської ради старшокласників «Ватра» «Новорічна прикраса – 2022»</w:t>
            </w:r>
          </w:p>
        </w:tc>
        <w:tc>
          <w:tcPr>
            <w:tcW w:w="2551" w:type="dxa"/>
            <w:shd w:val="clear" w:color="auto" w:fill="auto"/>
          </w:tcPr>
          <w:p w14:paraId="1362E0D8" w14:textId="10C84A76" w:rsidR="00D81510" w:rsidRPr="00840906" w:rsidRDefault="00D81510" w:rsidP="00AB255C">
            <w:pPr>
              <w:tabs>
                <w:tab w:val="left" w:pos="3060"/>
              </w:tabs>
              <w:jc w:val="center"/>
              <w:rPr>
                <w:sz w:val="24"/>
                <w:szCs w:val="24"/>
                <w:lang w:val="uk-UA"/>
              </w:rPr>
            </w:pPr>
            <w:r w:rsidRPr="00840906">
              <w:rPr>
                <w:sz w:val="24"/>
                <w:szCs w:val="24"/>
                <w:lang w:val="uk-UA"/>
              </w:rPr>
              <w:t>План  роботи управління освіти</w:t>
            </w:r>
          </w:p>
        </w:tc>
        <w:tc>
          <w:tcPr>
            <w:tcW w:w="1418" w:type="dxa"/>
            <w:shd w:val="clear" w:color="auto" w:fill="auto"/>
          </w:tcPr>
          <w:p w14:paraId="53588307" w14:textId="790104C8" w:rsidR="00D81510" w:rsidRPr="00840906" w:rsidRDefault="00D81510" w:rsidP="00AB255C">
            <w:pPr>
              <w:jc w:val="center"/>
              <w:rPr>
                <w:sz w:val="24"/>
                <w:szCs w:val="24"/>
                <w:lang w:val="uk-UA"/>
              </w:rPr>
            </w:pPr>
            <w:r w:rsidRPr="00840906">
              <w:rPr>
                <w:sz w:val="24"/>
                <w:szCs w:val="24"/>
                <w:lang w:val="uk-UA"/>
              </w:rPr>
              <w:t>3-14</w:t>
            </w:r>
          </w:p>
        </w:tc>
        <w:tc>
          <w:tcPr>
            <w:tcW w:w="1986" w:type="dxa"/>
            <w:gridSpan w:val="2"/>
            <w:tcBorders>
              <w:bottom w:val="single" w:sz="4" w:space="0" w:color="auto"/>
            </w:tcBorders>
            <w:shd w:val="clear" w:color="auto" w:fill="auto"/>
          </w:tcPr>
          <w:p w14:paraId="28DEE441" w14:textId="77777777" w:rsidR="00D81510" w:rsidRPr="00840906" w:rsidRDefault="00D81510" w:rsidP="00AB255C">
            <w:pPr>
              <w:tabs>
                <w:tab w:val="left" w:pos="3060"/>
              </w:tabs>
              <w:ind w:left="-108"/>
              <w:rPr>
                <w:sz w:val="24"/>
                <w:szCs w:val="24"/>
                <w:lang w:val="uk-UA"/>
              </w:rPr>
            </w:pPr>
            <w:proofErr w:type="spellStart"/>
            <w:r w:rsidRPr="00840906">
              <w:rPr>
                <w:sz w:val="24"/>
                <w:szCs w:val="24"/>
                <w:lang w:val="uk-UA"/>
              </w:rPr>
              <w:t>Л.Мельник</w:t>
            </w:r>
            <w:proofErr w:type="spellEnd"/>
          </w:p>
          <w:p w14:paraId="05A7851A" w14:textId="6B9447A9" w:rsidR="00D81510" w:rsidRPr="00840906" w:rsidRDefault="00D81510" w:rsidP="00AB255C">
            <w:pPr>
              <w:tabs>
                <w:tab w:val="left" w:pos="3060"/>
              </w:tabs>
              <w:ind w:left="-108"/>
              <w:rPr>
                <w:sz w:val="24"/>
                <w:szCs w:val="24"/>
                <w:lang w:val="uk-UA"/>
              </w:rPr>
            </w:pPr>
            <w:proofErr w:type="spellStart"/>
            <w:r w:rsidRPr="00840906">
              <w:rPr>
                <w:sz w:val="24"/>
                <w:szCs w:val="24"/>
                <w:lang w:val="uk-UA"/>
              </w:rPr>
              <w:t>Т.Маркевич</w:t>
            </w:r>
            <w:proofErr w:type="spellEnd"/>
          </w:p>
        </w:tc>
      </w:tr>
      <w:tr w:rsidR="00D81510" w:rsidRPr="00B85665" w14:paraId="62C3DBF4" w14:textId="77777777" w:rsidTr="00840906">
        <w:trPr>
          <w:trHeight w:val="327"/>
        </w:trPr>
        <w:tc>
          <w:tcPr>
            <w:tcW w:w="4535" w:type="dxa"/>
            <w:shd w:val="clear" w:color="auto" w:fill="auto"/>
          </w:tcPr>
          <w:p w14:paraId="5C8AD048" w14:textId="0230DF8F" w:rsidR="00D81510" w:rsidRPr="00840906" w:rsidRDefault="00D81510" w:rsidP="00AB255C">
            <w:pPr>
              <w:rPr>
                <w:bCs/>
                <w:sz w:val="24"/>
                <w:szCs w:val="24"/>
                <w:lang w:eastAsia="uk-UA"/>
              </w:rPr>
            </w:pPr>
            <w:proofErr w:type="spellStart"/>
            <w:r w:rsidRPr="00840906">
              <w:rPr>
                <w:bCs/>
                <w:sz w:val="24"/>
                <w:szCs w:val="24"/>
                <w:lang w:eastAsia="uk-UA"/>
              </w:rPr>
              <w:lastRenderedPageBreak/>
              <w:t>Різдвяний</w:t>
            </w:r>
            <w:proofErr w:type="spellEnd"/>
            <w:r w:rsidRPr="00840906">
              <w:rPr>
                <w:bCs/>
                <w:sz w:val="24"/>
                <w:szCs w:val="24"/>
                <w:lang w:eastAsia="uk-UA"/>
              </w:rPr>
              <w:t xml:space="preserve"> </w:t>
            </w:r>
            <w:proofErr w:type="gramStart"/>
            <w:r w:rsidRPr="00840906">
              <w:rPr>
                <w:bCs/>
                <w:sz w:val="24"/>
                <w:szCs w:val="24"/>
                <w:lang w:eastAsia="uk-UA"/>
              </w:rPr>
              <w:t xml:space="preserve">вертеп </w:t>
            </w:r>
            <w:r w:rsidR="00AB255C" w:rsidRPr="00840906">
              <w:rPr>
                <w:bCs/>
                <w:sz w:val="24"/>
                <w:szCs w:val="24"/>
              </w:rPr>
              <w:t xml:space="preserve"> у</w:t>
            </w:r>
            <w:proofErr w:type="gramEnd"/>
            <w:r w:rsidR="00AB255C" w:rsidRPr="00840906">
              <w:rPr>
                <w:bCs/>
                <w:sz w:val="24"/>
                <w:szCs w:val="24"/>
              </w:rPr>
              <w:t xml:space="preserve"> </w:t>
            </w:r>
            <w:proofErr w:type="spellStart"/>
            <w:r w:rsidR="00AB255C" w:rsidRPr="00840906">
              <w:rPr>
                <w:bCs/>
                <w:sz w:val="24"/>
                <w:szCs w:val="24"/>
              </w:rPr>
              <w:t>центрі</w:t>
            </w:r>
            <w:proofErr w:type="spellEnd"/>
            <w:r w:rsidR="00AB255C" w:rsidRPr="00840906">
              <w:rPr>
                <w:bCs/>
                <w:sz w:val="24"/>
                <w:szCs w:val="24"/>
              </w:rPr>
              <w:t xml:space="preserve"> </w:t>
            </w:r>
            <w:proofErr w:type="spellStart"/>
            <w:r w:rsidR="00AB255C" w:rsidRPr="00840906">
              <w:rPr>
                <w:bCs/>
                <w:sz w:val="24"/>
                <w:szCs w:val="24"/>
              </w:rPr>
              <w:t>реабілітації</w:t>
            </w:r>
            <w:proofErr w:type="spellEnd"/>
            <w:r w:rsidR="00AB255C" w:rsidRPr="00840906">
              <w:rPr>
                <w:bCs/>
                <w:sz w:val="24"/>
                <w:szCs w:val="24"/>
                <w:lang w:eastAsia="uk-UA"/>
              </w:rPr>
              <w:t xml:space="preserve"> </w:t>
            </w:r>
            <w:r w:rsidRPr="00840906">
              <w:rPr>
                <w:bCs/>
                <w:sz w:val="24"/>
                <w:szCs w:val="24"/>
                <w:lang w:eastAsia="uk-UA"/>
              </w:rPr>
              <w:t xml:space="preserve">«Нова </w:t>
            </w:r>
            <w:proofErr w:type="spellStart"/>
            <w:r w:rsidRPr="00840906">
              <w:rPr>
                <w:bCs/>
                <w:sz w:val="24"/>
                <w:szCs w:val="24"/>
                <w:lang w:eastAsia="uk-UA"/>
              </w:rPr>
              <w:t>радість</w:t>
            </w:r>
            <w:proofErr w:type="spellEnd"/>
            <w:r w:rsidRPr="00840906">
              <w:rPr>
                <w:bCs/>
                <w:sz w:val="24"/>
                <w:szCs w:val="24"/>
                <w:lang w:eastAsia="uk-UA"/>
              </w:rPr>
              <w:t xml:space="preserve"> стала…»</w:t>
            </w:r>
          </w:p>
          <w:p w14:paraId="70A6F761" w14:textId="0B0B0080" w:rsidR="00D81510" w:rsidRPr="00840906" w:rsidRDefault="00D81510" w:rsidP="00AB255C">
            <w:pPr>
              <w:pStyle w:val="docdata"/>
              <w:spacing w:before="0" w:beforeAutospacing="0" w:after="0" w:afterAutospacing="0"/>
              <w:jc w:val="both"/>
            </w:pPr>
            <w:r w:rsidRPr="00840906">
              <w:rPr>
                <w:bCs/>
              </w:rPr>
              <w:tab/>
            </w:r>
          </w:p>
        </w:tc>
        <w:tc>
          <w:tcPr>
            <w:tcW w:w="2551" w:type="dxa"/>
            <w:shd w:val="clear" w:color="auto" w:fill="auto"/>
          </w:tcPr>
          <w:p w14:paraId="506D35C1" w14:textId="262248E9" w:rsidR="00D81510" w:rsidRPr="00840906" w:rsidRDefault="00D81510" w:rsidP="00AB255C">
            <w:pPr>
              <w:tabs>
                <w:tab w:val="left" w:pos="3060"/>
              </w:tabs>
              <w:jc w:val="center"/>
              <w:rPr>
                <w:sz w:val="24"/>
                <w:szCs w:val="24"/>
              </w:rPr>
            </w:pPr>
            <w:r w:rsidRPr="00840906">
              <w:rPr>
                <w:sz w:val="24"/>
                <w:szCs w:val="24"/>
                <w:lang w:val="uk-UA"/>
              </w:rPr>
              <w:t>План заходів ВМПБ</w:t>
            </w:r>
          </w:p>
        </w:tc>
        <w:tc>
          <w:tcPr>
            <w:tcW w:w="1418" w:type="dxa"/>
            <w:shd w:val="clear" w:color="auto" w:fill="auto"/>
          </w:tcPr>
          <w:p w14:paraId="08B40E26" w14:textId="1484C9D3" w:rsidR="00D81510" w:rsidRPr="00840906" w:rsidRDefault="00D81510" w:rsidP="00AB255C">
            <w:pPr>
              <w:jc w:val="center"/>
              <w:rPr>
                <w:sz w:val="24"/>
                <w:szCs w:val="24"/>
                <w:lang w:val="uk-UA"/>
              </w:rPr>
            </w:pPr>
            <w:r w:rsidRPr="00840906">
              <w:rPr>
                <w:sz w:val="24"/>
                <w:szCs w:val="24"/>
                <w:lang w:val="uk-UA"/>
              </w:rPr>
              <w:t>13</w:t>
            </w:r>
          </w:p>
        </w:tc>
        <w:tc>
          <w:tcPr>
            <w:tcW w:w="1986" w:type="dxa"/>
            <w:gridSpan w:val="2"/>
            <w:tcBorders>
              <w:top w:val="single" w:sz="4" w:space="0" w:color="auto"/>
              <w:bottom w:val="single" w:sz="4" w:space="0" w:color="auto"/>
            </w:tcBorders>
            <w:shd w:val="clear" w:color="auto" w:fill="auto"/>
          </w:tcPr>
          <w:p w14:paraId="7E8F83E5" w14:textId="5D48778B" w:rsidR="00D81510" w:rsidRPr="00840906" w:rsidRDefault="00D81510" w:rsidP="00AB255C">
            <w:pPr>
              <w:tabs>
                <w:tab w:val="left" w:pos="3060"/>
              </w:tabs>
              <w:ind w:left="-108"/>
              <w:rPr>
                <w:sz w:val="24"/>
                <w:szCs w:val="24"/>
                <w:lang w:val="uk-UA"/>
              </w:rPr>
            </w:pPr>
            <w:proofErr w:type="spellStart"/>
            <w:r w:rsidRPr="00840906">
              <w:rPr>
                <w:sz w:val="24"/>
                <w:szCs w:val="24"/>
                <w:lang w:val="uk-UA"/>
              </w:rPr>
              <w:t>Р.Семенюк</w:t>
            </w:r>
            <w:proofErr w:type="spellEnd"/>
          </w:p>
          <w:p w14:paraId="401EF5A0" w14:textId="77777777" w:rsidR="00D81510" w:rsidRPr="00840906" w:rsidRDefault="00D81510" w:rsidP="00AB255C">
            <w:pPr>
              <w:ind w:firstLine="708"/>
              <w:jc w:val="both"/>
              <w:rPr>
                <w:sz w:val="24"/>
                <w:szCs w:val="24"/>
                <w:lang w:val="uk-UA"/>
              </w:rPr>
            </w:pPr>
          </w:p>
        </w:tc>
      </w:tr>
      <w:tr w:rsidR="00D81510" w:rsidRPr="00B85665" w14:paraId="6CF142F1" w14:textId="77777777" w:rsidTr="00840906">
        <w:trPr>
          <w:trHeight w:val="327"/>
        </w:trPr>
        <w:tc>
          <w:tcPr>
            <w:tcW w:w="4535" w:type="dxa"/>
            <w:shd w:val="clear" w:color="auto" w:fill="auto"/>
          </w:tcPr>
          <w:p w14:paraId="10FFC6E5" w14:textId="797D81B1" w:rsidR="00D81510" w:rsidRPr="00840906" w:rsidRDefault="00D81510" w:rsidP="00AB255C">
            <w:pPr>
              <w:rPr>
                <w:sz w:val="24"/>
                <w:szCs w:val="24"/>
                <w:lang w:eastAsia="uk-UA"/>
              </w:rPr>
            </w:pPr>
            <w:r w:rsidRPr="00840906">
              <w:rPr>
                <w:sz w:val="24"/>
                <w:szCs w:val="24"/>
                <w:lang w:val="uk-UA" w:eastAsia="uk-UA"/>
              </w:rPr>
              <w:t>І</w:t>
            </w:r>
            <w:proofErr w:type="spellStart"/>
            <w:r w:rsidRPr="00840906">
              <w:rPr>
                <w:sz w:val="24"/>
                <w:szCs w:val="24"/>
                <w:lang w:eastAsia="uk-UA"/>
              </w:rPr>
              <w:t>нформаційна</w:t>
            </w:r>
            <w:proofErr w:type="spellEnd"/>
            <w:r w:rsidRPr="00840906">
              <w:rPr>
                <w:sz w:val="24"/>
                <w:szCs w:val="24"/>
                <w:lang w:eastAsia="uk-UA"/>
              </w:rPr>
              <w:t xml:space="preserve"> година </w:t>
            </w:r>
            <w:r w:rsidRPr="00840906">
              <w:rPr>
                <w:sz w:val="24"/>
                <w:szCs w:val="24"/>
                <w:lang w:val="uk-UA" w:eastAsia="uk-UA"/>
              </w:rPr>
              <w:t>д</w:t>
            </w:r>
            <w:r w:rsidRPr="00840906">
              <w:rPr>
                <w:sz w:val="24"/>
                <w:szCs w:val="24"/>
                <w:lang w:eastAsia="uk-UA"/>
              </w:rPr>
              <w:t>о 30</w:t>
            </w:r>
            <w:r w:rsidRPr="00840906">
              <w:rPr>
                <w:sz w:val="24"/>
                <w:szCs w:val="24"/>
                <w:lang w:val="uk-UA" w:eastAsia="uk-UA"/>
              </w:rPr>
              <w:t>-</w:t>
            </w:r>
            <w:r w:rsidRPr="00840906">
              <w:rPr>
                <w:sz w:val="24"/>
                <w:szCs w:val="24"/>
                <w:lang w:eastAsia="uk-UA"/>
              </w:rPr>
              <w:t xml:space="preserve"> </w:t>
            </w:r>
            <w:proofErr w:type="spellStart"/>
            <w:r w:rsidRPr="00840906">
              <w:rPr>
                <w:sz w:val="24"/>
                <w:szCs w:val="24"/>
                <w:lang w:eastAsia="uk-UA"/>
              </w:rPr>
              <w:t>річчя</w:t>
            </w:r>
            <w:proofErr w:type="spellEnd"/>
            <w:r w:rsidRPr="00840906">
              <w:rPr>
                <w:sz w:val="24"/>
                <w:szCs w:val="24"/>
                <w:lang w:eastAsia="uk-UA"/>
              </w:rPr>
              <w:t xml:space="preserve"> Державного </w:t>
            </w:r>
            <w:proofErr w:type="spellStart"/>
            <w:r w:rsidRPr="00840906">
              <w:rPr>
                <w:sz w:val="24"/>
                <w:szCs w:val="24"/>
                <w:lang w:eastAsia="uk-UA"/>
              </w:rPr>
              <w:t>гімну</w:t>
            </w:r>
            <w:proofErr w:type="spellEnd"/>
            <w:r w:rsidRPr="00840906">
              <w:rPr>
                <w:sz w:val="24"/>
                <w:szCs w:val="24"/>
                <w:lang w:eastAsia="uk-UA"/>
              </w:rPr>
              <w:t xml:space="preserve"> </w:t>
            </w:r>
            <w:proofErr w:type="spellStart"/>
            <w:r w:rsidRPr="00840906">
              <w:rPr>
                <w:sz w:val="24"/>
                <w:szCs w:val="24"/>
                <w:lang w:eastAsia="uk-UA"/>
              </w:rPr>
              <w:t>України</w:t>
            </w:r>
            <w:proofErr w:type="spellEnd"/>
            <w:r w:rsidRPr="00840906">
              <w:rPr>
                <w:sz w:val="24"/>
                <w:szCs w:val="24"/>
                <w:lang w:eastAsia="uk-UA"/>
              </w:rPr>
              <w:t xml:space="preserve"> </w:t>
            </w:r>
            <w:r w:rsidRPr="00840906">
              <w:rPr>
                <w:sz w:val="24"/>
                <w:szCs w:val="24"/>
              </w:rPr>
              <w:t>«</w:t>
            </w:r>
            <w:proofErr w:type="spellStart"/>
            <w:r w:rsidRPr="00840906">
              <w:rPr>
                <w:sz w:val="24"/>
                <w:szCs w:val="24"/>
              </w:rPr>
              <w:t>Ще</w:t>
            </w:r>
            <w:proofErr w:type="spellEnd"/>
            <w:r w:rsidRPr="00840906">
              <w:rPr>
                <w:sz w:val="24"/>
                <w:szCs w:val="24"/>
              </w:rPr>
              <w:t xml:space="preserve"> не </w:t>
            </w:r>
            <w:proofErr w:type="spellStart"/>
            <w:r w:rsidRPr="00840906">
              <w:rPr>
                <w:sz w:val="24"/>
                <w:szCs w:val="24"/>
              </w:rPr>
              <w:t>вмерла</w:t>
            </w:r>
            <w:proofErr w:type="spellEnd"/>
            <w:r w:rsidRPr="00840906">
              <w:rPr>
                <w:sz w:val="24"/>
                <w:szCs w:val="24"/>
              </w:rPr>
              <w:t xml:space="preserve"> </w:t>
            </w:r>
            <w:proofErr w:type="spellStart"/>
            <w:r w:rsidRPr="00840906">
              <w:rPr>
                <w:sz w:val="24"/>
                <w:szCs w:val="24"/>
              </w:rPr>
              <w:t>Україна</w:t>
            </w:r>
            <w:proofErr w:type="spellEnd"/>
            <w:r w:rsidRPr="00840906">
              <w:rPr>
                <w:sz w:val="24"/>
                <w:szCs w:val="24"/>
              </w:rPr>
              <w:t>»</w:t>
            </w:r>
          </w:p>
        </w:tc>
        <w:tc>
          <w:tcPr>
            <w:tcW w:w="2551" w:type="dxa"/>
            <w:shd w:val="clear" w:color="auto" w:fill="auto"/>
          </w:tcPr>
          <w:p w14:paraId="3F7E0BB2" w14:textId="1A4CED69" w:rsidR="00D81510" w:rsidRPr="00840906" w:rsidRDefault="00D81510" w:rsidP="00AB255C">
            <w:pPr>
              <w:tabs>
                <w:tab w:val="left" w:pos="3060"/>
              </w:tabs>
              <w:jc w:val="center"/>
              <w:rPr>
                <w:sz w:val="24"/>
                <w:szCs w:val="24"/>
              </w:rPr>
            </w:pPr>
            <w:r w:rsidRPr="00840906">
              <w:rPr>
                <w:sz w:val="24"/>
                <w:szCs w:val="24"/>
                <w:lang w:val="uk-UA"/>
              </w:rPr>
              <w:t>План заходів ВМПБ</w:t>
            </w:r>
          </w:p>
        </w:tc>
        <w:tc>
          <w:tcPr>
            <w:tcW w:w="1418" w:type="dxa"/>
            <w:shd w:val="clear" w:color="auto" w:fill="auto"/>
          </w:tcPr>
          <w:p w14:paraId="61937C19" w14:textId="143EFA37" w:rsidR="00D81510" w:rsidRPr="00840906" w:rsidRDefault="00D81510" w:rsidP="00AB255C">
            <w:pPr>
              <w:jc w:val="center"/>
              <w:rPr>
                <w:sz w:val="24"/>
                <w:szCs w:val="24"/>
                <w:lang w:val="uk-UA"/>
              </w:rPr>
            </w:pPr>
            <w:r w:rsidRPr="00840906">
              <w:rPr>
                <w:sz w:val="24"/>
                <w:szCs w:val="24"/>
                <w:lang w:val="uk-UA"/>
              </w:rPr>
              <w:t>14</w:t>
            </w:r>
          </w:p>
        </w:tc>
        <w:tc>
          <w:tcPr>
            <w:tcW w:w="1986" w:type="dxa"/>
            <w:gridSpan w:val="2"/>
            <w:tcBorders>
              <w:top w:val="single" w:sz="4" w:space="0" w:color="auto"/>
              <w:bottom w:val="nil"/>
            </w:tcBorders>
            <w:shd w:val="clear" w:color="auto" w:fill="auto"/>
          </w:tcPr>
          <w:p w14:paraId="720CB7BA" w14:textId="4E2C11A9" w:rsidR="00AB255C" w:rsidRPr="00840906" w:rsidRDefault="00D81510" w:rsidP="00AB255C">
            <w:pPr>
              <w:tabs>
                <w:tab w:val="left" w:pos="3060"/>
              </w:tabs>
              <w:ind w:left="-108"/>
              <w:rPr>
                <w:sz w:val="24"/>
                <w:szCs w:val="24"/>
                <w:lang w:val="uk-UA"/>
              </w:rPr>
            </w:pPr>
            <w:proofErr w:type="spellStart"/>
            <w:r w:rsidRPr="00840906">
              <w:rPr>
                <w:sz w:val="24"/>
                <w:szCs w:val="24"/>
                <w:lang w:val="uk-UA"/>
              </w:rPr>
              <w:t>Р.Семенюк</w:t>
            </w:r>
            <w:proofErr w:type="spellEnd"/>
          </w:p>
          <w:p w14:paraId="0BAE6C5F" w14:textId="77777777" w:rsidR="00D81510" w:rsidRPr="00840906" w:rsidRDefault="00D81510" w:rsidP="00AB255C">
            <w:pPr>
              <w:jc w:val="right"/>
              <w:rPr>
                <w:sz w:val="24"/>
                <w:szCs w:val="24"/>
                <w:lang w:val="uk-UA"/>
              </w:rPr>
            </w:pPr>
          </w:p>
        </w:tc>
      </w:tr>
      <w:tr w:rsidR="00D81510" w:rsidRPr="00B85665" w14:paraId="66244995" w14:textId="77777777" w:rsidTr="00840906">
        <w:trPr>
          <w:trHeight w:val="327"/>
        </w:trPr>
        <w:tc>
          <w:tcPr>
            <w:tcW w:w="4535" w:type="dxa"/>
            <w:shd w:val="clear" w:color="auto" w:fill="auto"/>
            <w:vAlign w:val="center"/>
          </w:tcPr>
          <w:p w14:paraId="1FFE66F9" w14:textId="628E36C1" w:rsidR="00D81510" w:rsidRPr="00840906" w:rsidRDefault="00D81510" w:rsidP="00AB255C">
            <w:pPr>
              <w:pStyle w:val="docdata"/>
              <w:spacing w:before="0" w:beforeAutospacing="0" w:after="0" w:afterAutospacing="0"/>
              <w:jc w:val="both"/>
            </w:pPr>
            <w:r w:rsidRPr="00840906">
              <w:t>Онлайн – конкурс колядок та щедрівок «Зоря над вертепом»</w:t>
            </w:r>
          </w:p>
        </w:tc>
        <w:tc>
          <w:tcPr>
            <w:tcW w:w="2551" w:type="dxa"/>
            <w:shd w:val="clear" w:color="auto" w:fill="auto"/>
          </w:tcPr>
          <w:p w14:paraId="7DC11680" w14:textId="04D77A0F" w:rsidR="00D81510" w:rsidRPr="00840906" w:rsidRDefault="00D81510" w:rsidP="00AB255C">
            <w:pPr>
              <w:tabs>
                <w:tab w:val="left" w:pos="3060"/>
              </w:tabs>
              <w:jc w:val="center"/>
              <w:rPr>
                <w:sz w:val="24"/>
                <w:szCs w:val="24"/>
                <w:lang w:val="uk-UA"/>
              </w:rPr>
            </w:pPr>
            <w:r w:rsidRPr="00840906">
              <w:rPr>
                <w:sz w:val="24"/>
                <w:szCs w:val="24"/>
              </w:rPr>
              <w:t xml:space="preserve">План </w:t>
            </w:r>
            <w:proofErr w:type="spellStart"/>
            <w:r w:rsidRPr="00840906">
              <w:rPr>
                <w:sz w:val="24"/>
                <w:szCs w:val="24"/>
              </w:rPr>
              <w:t>позагурткової</w:t>
            </w:r>
            <w:proofErr w:type="spellEnd"/>
            <w:r w:rsidRPr="00840906">
              <w:rPr>
                <w:sz w:val="24"/>
                <w:szCs w:val="24"/>
              </w:rPr>
              <w:t xml:space="preserve"> </w:t>
            </w:r>
            <w:proofErr w:type="spellStart"/>
            <w:r w:rsidRPr="00840906">
              <w:rPr>
                <w:sz w:val="24"/>
                <w:szCs w:val="24"/>
              </w:rPr>
              <w:t>роботи</w:t>
            </w:r>
            <w:proofErr w:type="spellEnd"/>
            <w:r w:rsidRPr="00840906">
              <w:rPr>
                <w:sz w:val="24"/>
                <w:szCs w:val="24"/>
                <w:lang w:val="uk-UA"/>
              </w:rPr>
              <w:t xml:space="preserve"> ВМЦ СС</w:t>
            </w:r>
          </w:p>
        </w:tc>
        <w:tc>
          <w:tcPr>
            <w:tcW w:w="1418" w:type="dxa"/>
            <w:shd w:val="clear" w:color="auto" w:fill="auto"/>
          </w:tcPr>
          <w:p w14:paraId="59725329" w14:textId="77777777" w:rsidR="00D81510" w:rsidRPr="00840906" w:rsidRDefault="00D81510" w:rsidP="00AB255C">
            <w:pPr>
              <w:jc w:val="center"/>
              <w:rPr>
                <w:sz w:val="24"/>
                <w:szCs w:val="24"/>
              </w:rPr>
            </w:pPr>
            <w:r w:rsidRPr="00840906">
              <w:rPr>
                <w:sz w:val="24"/>
                <w:szCs w:val="24"/>
              </w:rPr>
              <w:t xml:space="preserve">4-15 </w:t>
            </w:r>
          </w:p>
          <w:p w14:paraId="7389279B" w14:textId="77777777" w:rsidR="00D81510" w:rsidRPr="00840906" w:rsidRDefault="00D81510" w:rsidP="00AB255C">
            <w:pPr>
              <w:jc w:val="center"/>
              <w:rPr>
                <w:sz w:val="24"/>
                <w:szCs w:val="24"/>
              </w:rPr>
            </w:pPr>
          </w:p>
        </w:tc>
        <w:tc>
          <w:tcPr>
            <w:tcW w:w="1986" w:type="dxa"/>
            <w:gridSpan w:val="2"/>
            <w:tcBorders>
              <w:bottom w:val="nil"/>
            </w:tcBorders>
            <w:shd w:val="clear" w:color="auto" w:fill="auto"/>
          </w:tcPr>
          <w:p w14:paraId="6FC14FEE" w14:textId="11ED3133" w:rsidR="00D81510" w:rsidRPr="00840906" w:rsidRDefault="00D81510" w:rsidP="00AB255C">
            <w:pPr>
              <w:tabs>
                <w:tab w:val="left" w:pos="3060"/>
              </w:tabs>
              <w:ind w:left="-108"/>
              <w:rPr>
                <w:sz w:val="24"/>
                <w:szCs w:val="24"/>
                <w:lang w:val="uk-UA"/>
              </w:rPr>
            </w:pPr>
            <w:r w:rsidRPr="00840906">
              <w:rPr>
                <w:sz w:val="24"/>
                <w:szCs w:val="24"/>
              </w:rPr>
              <w:t>О. Ковальчук</w:t>
            </w:r>
          </w:p>
        </w:tc>
      </w:tr>
      <w:tr w:rsidR="00D81510" w:rsidRPr="00B85665" w14:paraId="51EBAE26" w14:textId="77777777" w:rsidTr="00840906">
        <w:trPr>
          <w:trHeight w:val="327"/>
        </w:trPr>
        <w:tc>
          <w:tcPr>
            <w:tcW w:w="4535" w:type="dxa"/>
            <w:shd w:val="clear" w:color="auto" w:fill="auto"/>
          </w:tcPr>
          <w:p w14:paraId="3B3D4A8C" w14:textId="56553052" w:rsidR="00D81510" w:rsidRPr="00840906" w:rsidRDefault="00D81510" w:rsidP="00AB255C">
            <w:pPr>
              <w:pStyle w:val="docdata"/>
              <w:spacing w:before="0" w:beforeAutospacing="0" w:after="0" w:afterAutospacing="0"/>
              <w:jc w:val="both"/>
            </w:pPr>
            <w:r w:rsidRPr="00840906">
              <w:rPr>
                <w:rStyle w:val="1965"/>
              </w:rPr>
              <w:t xml:space="preserve">Фестиваль колядок і </w:t>
            </w:r>
            <w:r w:rsidRPr="00840906">
              <w:t xml:space="preserve">щедрівок «Ой радуйся земле» в </w:t>
            </w:r>
            <w:proofErr w:type="spellStart"/>
            <w:r w:rsidRPr="00840906">
              <w:t>с.Заболоття</w:t>
            </w:r>
            <w:proofErr w:type="spellEnd"/>
          </w:p>
        </w:tc>
        <w:tc>
          <w:tcPr>
            <w:tcW w:w="2551" w:type="dxa"/>
            <w:shd w:val="clear" w:color="auto" w:fill="auto"/>
          </w:tcPr>
          <w:p w14:paraId="3961B414" w14:textId="297B4A17" w:rsidR="00D81510" w:rsidRPr="00840906" w:rsidRDefault="00AB255C" w:rsidP="00AB255C">
            <w:pPr>
              <w:tabs>
                <w:tab w:val="left" w:pos="3060"/>
              </w:tabs>
              <w:jc w:val="center"/>
              <w:rPr>
                <w:sz w:val="24"/>
                <w:szCs w:val="24"/>
                <w:lang w:val="uk-UA"/>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74462739" w14:textId="79A635C3" w:rsidR="00D81510" w:rsidRPr="00840906" w:rsidRDefault="00D81510" w:rsidP="00AB255C">
            <w:pPr>
              <w:jc w:val="center"/>
              <w:rPr>
                <w:sz w:val="24"/>
                <w:szCs w:val="24"/>
                <w:lang w:val="uk-UA"/>
              </w:rPr>
            </w:pPr>
            <w:r w:rsidRPr="00840906">
              <w:rPr>
                <w:sz w:val="24"/>
                <w:szCs w:val="24"/>
                <w:lang w:val="uk-UA"/>
              </w:rPr>
              <w:t>19</w:t>
            </w:r>
          </w:p>
        </w:tc>
        <w:tc>
          <w:tcPr>
            <w:tcW w:w="1986" w:type="dxa"/>
            <w:gridSpan w:val="2"/>
            <w:tcBorders>
              <w:bottom w:val="nil"/>
            </w:tcBorders>
            <w:shd w:val="clear" w:color="auto" w:fill="auto"/>
          </w:tcPr>
          <w:p w14:paraId="425BAC3E" w14:textId="29CBE438" w:rsidR="00D81510" w:rsidRPr="00840906" w:rsidRDefault="00D81510" w:rsidP="00AB255C">
            <w:pPr>
              <w:tabs>
                <w:tab w:val="left" w:pos="3060"/>
              </w:tabs>
              <w:ind w:left="-108"/>
              <w:rPr>
                <w:sz w:val="24"/>
                <w:szCs w:val="24"/>
                <w:lang w:val="uk-UA"/>
              </w:rPr>
            </w:pPr>
            <w:proofErr w:type="spellStart"/>
            <w:r w:rsidRPr="00840906">
              <w:rPr>
                <w:sz w:val="24"/>
                <w:szCs w:val="24"/>
                <w:lang w:val="uk-UA"/>
              </w:rPr>
              <w:t>В.Обруснік</w:t>
            </w:r>
            <w:proofErr w:type="spellEnd"/>
          </w:p>
        </w:tc>
      </w:tr>
      <w:tr w:rsidR="00D81510" w:rsidRPr="00B85665" w14:paraId="733B0F1F" w14:textId="77777777" w:rsidTr="00840906">
        <w:trPr>
          <w:trHeight w:val="327"/>
        </w:trPr>
        <w:tc>
          <w:tcPr>
            <w:tcW w:w="4535" w:type="dxa"/>
            <w:shd w:val="clear" w:color="auto" w:fill="auto"/>
          </w:tcPr>
          <w:p w14:paraId="65DBB1C4" w14:textId="66479F17" w:rsidR="00D81510" w:rsidRPr="00840906" w:rsidRDefault="00D81510" w:rsidP="00AB255C">
            <w:pPr>
              <w:pStyle w:val="docdata"/>
              <w:spacing w:before="0" w:beforeAutospacing="0" w:after="0" w:afterAutospacing="0"/>
              <w:jc w:val="both"/>
              <w:rPr>
                <w:rStyle w:val="1965"/>
              </w:rPr>
            </w:pPr>
            <w:r w:rsidRPr="00840906">
              <w:t>Фотовиставка «Україна – це ми!», приурочена Дню Соборності України</w:t>
            </w:r>
          </w:p>
        </w:tc>
        <w:tc>
          <w:tcPr>
            <w:tcW w:w="2551" w:type="dxa"/>
            <w:shd w:val="clear" w:color="auto" w:fill="auto"/>
          </w:tcPr>
          <w:p w14:paraId="383F9CAC" w14:textId="3B34175A" w:rsidR="00D81510" w:rsidRPr="00840906" w:rsidRDefault="00D81510" w:rsidP="00AB255C">
            <w:pPr>
              <w:tabs>
                <w:tab w:val="left" w:pos="3060"/>
              </w:tabs>
              <w:jc w:val="center"/>
              <w:rPr>
                <w:sz w:val="24"/>
                <w:szCs w:val="24"/>
                <w:lang w:val="uk-UA"/>
              </w:rPr>
            </w:pPr>
            <w:r w:rsidRPr="00840906">
              <w:rPr>
                <w:sz w:val="24"/>
                <w:szCs w:val="24"/>
                <w:lang w:val="uk-UA"/>
              </w:rPr>
              <w:t>План  роботи управління освіти</w:t>
            </w:r>
          </w:p>
        </w:tc>
        <w:tc>
          <w:tcPr>
            <w:tcW w:w="1418" w:type="dxa"/>
            <w:shd w:val="clear" w:color="auto" w:fill="auto"/>
          </w:tcPr>
          <w:p w14:paraId="7B6A3E9C" w14:textId="1A35C7E9" w:rsidR="00D81510" w:rsidRPr="00840906" w:rsidRDefault="00D81510" w:rsidP="00AB255C">
            <w:pPr>
              <w:jc w:val="center"/>
              <w:rPr>
                <w:sz w:val="24"/>
                <w:szCs w:val="24"/>
                <w:lang w:val="uk-UA"/>
              </w:rPr>
            </w:pPr>
            <w:r w:rsidRPr="00840906">
              <w:rPr>
                <w:sz w:val="24"/>
                <w:szCs w:val="24"/>
                <w:lang w:val="uk-UA"/>
              </w:rPr>
              <w:t>20</w:t>
            </w:r>
          </w:p>
        </w:tc>
        <w:tc>
          <w:tcPr>
            <w:tcW w:w="1986" w:type="dxa"/>
            <w:gridSpan w:val="2"/>
            <w:tcBorders>
              <w:bottom w:val="nil"/>
            </w:tcBorders>
            <w:shd w:val="clear" w:color="auto" w:fill="auto"/>
          </w:tcPr>
          <w:p w14:paraId="06383AD9" w14:textId="0478C865" w:rsidR="00D81510" w:rsidRPr="00840906" w:rsidRDefault="00D81510" w:rsidP="00AB255C">
            <w:pPr>
              <w:tabs>
                <w:tab w:val="left" w:pos="3060"/>
              </w:tabs>
              <w:ind w:left="-108"/>
              <w:rPr>
                <w:sz w:val="24"/>
                <w:szCs w:val="24"/>
                <w:lang w:val="uk-UA"/>
              </w:rPr>
            </w:pPr>
            <w:proofErr w:type="spellStart"/>
            <w:r w:rsidRPr="00840906">
              <w:rPr>
                <w:sz w:val="24"/>
                <w:szCs w:val="24"/>
                <w:lang w:val="uk-UA"/>
              </w:rPr>
              <w:t>Т.Маркевич</w:t>
            </w:r>
            <w:proofErr w:type="spellEnd"/>
            <w:r w:rsidRPr="00840906">
              <w:rPr>
                <w:sz w:val="24"/>
                <w:szCs w:val="24"/>
                <w:lang w:val="uk-UA"/>
              </w:rPr>
              <w:t>,</w:t>
            </w:r>
          </w:p>
          <w:p w14:paraId="35F0D57E" w14:textId="2E8D851B" w:rsidR="00D81510" w:rsidRPr="00840906" w:rsidRDefault="00D81510" w:rsidP="00AB255C">
            <w:pPr>
              <w:tabs>
                <w:tab w:val="left" w:pos="3060"/>
              </w:tabs>
              <w:ind w:left="-108"/>
              <w:rPr>
                <w:sz w:val="24"/>
                <w:szCs w:val="24"/>
                <w:lang w:val="uk-UA"/>
              </w:rPr>
            </w:pPr>
            <w:r w:rsidRPr="00840906">
              <w:rPr>
                <w:sz w:val="24"/>
                <w:szCs w:val="24"/>
                <w:lang w:val="uk-UA"/>
              </w:rPr>
              <w:t>керівники ЗЗСО</w:t>
            </w:r>
          </w:p>
        </w:tc>
      </w:tr>
      <w:tr w:rsidR="00D81510" w:rsidRPr="002F2223" w14:paraId="589FCD93" w14:textId="77777777" w:rsidTr="00840906">
        <w:trPr>
          <w:trHeight w:val="327"/>
        </w:trPr>
        <w:tc>
          <w:tcPr>
            <w:tcW w:w="4535" w:type="dxa"/>
            <w:shd w:val="clear" w:color="auto" w:fill="auto"/>
          </w:tcPr>
          <w:p w14:paraId="56C9A9F3" w14:textId="499CFEC2" w:rsidR="00D81510" w:rsidRPr="00840906" w:rsidRDefault="00D81510" w:rsidP="00AB255C">
            <w:pPr>
              <w:pStyle w:val="docdata"/>
              <w:spacing w:before="0" w:beforeAutospacing="0" w:after="0" w:afterAutospacing="0"/>
              <w:jc w:val="both"/>
            </w:pPr>
            <w:r w:rsidRPr="00840906">
              <w:t>Урочистості та святкові концерти до Дня Соборності України</w:t>
            </w:r>
          </w:p>
        </w:tc>
        <w:tc>
          <w:tcPr>
            <w:tcW w:w="2551" w:type="dxa"/>
            <w:shd w:val="clear" w:color="auto" w:fill="auto"/>
          </w:tcPr>
          <w:p w14:paraId="1189BC73" w14:textId="2489DC0E" w:rsidR="00D81510" w:rsidRPr="00840906" w:rsidRDefault="00D81510" w:rsidP="00AB255C">
            <w:pPr>
              <w:tabs>
                <w:tab w:val="left" w:pos="3060"/>
              </w:tabs>
              <w:jc w:val="center"/>
              <w:rPr>
                <w:sz w:val="24"/>
                <w:szCs w:val="24"/>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6C0F5434" w14:textId="21B9665D" w:rsidR="00D81510" w:rsidRPr="00840906" w:rsidRDefault="00D81510" w:rsidP="00AB255C">
            <w:pPr>
              <w:jc w:val="center"/>
              <w:rPr>
                <w:sz w:val="24"/>
                <w:szCs w:val="24"/>
                <w:lang w:val="uk-UA"/>
              </w:rPr>
            </w:pPr>
            <w:r w:rsidRPr="00840906">
              <w:rPr>
                <w:sz w:val="24"/>
                <w:szCs w:val="24"/>
                <w:lang w:val="uk-UA"/>
              </w:rPr>
              <w:t>22</w:t>
            </w:r>
          </w:p>
        </w:tc>
        <w:tc>
          <w:tcPr>
            <w:tcW w:w="1986" w:type="dxa"/>
            <w:gridSpan w:val="2"/>
            <w:tcBorders>
              <w:bottom w:val="nil"/>
            </w:tcBorders>
            <w:shd w:val="clear" w:color="auto" w:fill="auto"/>
          </w:tcPr>
          <w:p w14:paraId="7790B1F9" w14:textId="77777777" w:rsidR="00D81510" w:rsidRPr="00840906" w:rsidRDefault="00D81510" w:rsidP="00AB255C">
            <w:pPr>
              <w:tabs>
                <w:tab w:val="left" w:pos="3060"/>
              </w:tabs>
              <w:ind w:left="-108"/>
              <w:rPr>
                <w:sz w:val="24"/>
                <w:szCs w:val="24"/>
                <w:lang w:val="uk-UA"/>
              </w:rPr>
            </w:pPr>
            <w:proofErr w:type="spellStart"/>
            <w:r w:rsidRPr="00840906">
              <w:rPr>
                <w:sz w:val="24"/>
                <w:szCs w:val="24"/>
                <w:lang w:val="uk-UA"/>
              </w:rPr>
              <w:t>Н.Волинець</w:t>
            </w:r>
            <w:proofErr w:type="spellEnd"/>
            <w:r w:rsidRPr="00840906">
              <w:rPr>
                <w:sz w:val="24"/>
                <w:szCs w:val="24"/>
                <w:lang w:val="uk-UA"/>
              </w:rPr>
              <w:t xml:space="preserve"> </w:t>
            </w:r>
            <w:proofErr w:type="spellStart"/>
            <w:r w:rsidRPr="00840906">
              <w:rPr>
                <w:sz w:val="24"/>
                <w:szCs w:val="24"/>
                <w:lang w:val="uk-UA"/>
              </w:rPr>
              <w:t>В.Обруснік</w:t>
            </w:r>
            <w:proofErr w:type="spellEnd"/>
          </w:p>
          <w:p w14:paraId="231E3339" w14:textId="631F5AE6" w:rsidR="00D81510" w:rsidRPr="00840906" w:rsidRDefault="00D81510" w:rsidP="00AB255C">
            <w:pPr>
              <w:tabs>
                <w:tab w:val="left" w:pos="3060"/>
              </w:tabs>
              <w:ind w:left="-108"/>
              <w:rPr>
                <w:sz w:val="24"/>
                <w:szCs w:val="24"/>
                <w:lang w:val="uk-UA"/>
              </w:rPr>
            </w:pPr>
            <w:proofErr w:type="spellStart"/>
            <w:r w:rsidRPr="00840906">
              <w:rPr>
                <w:sz w:val="24"/>
                <w:szCs w:val="24"/>
                <w:lang w:val="uk-UA"/>
              </w:rPr>
              <w:t>О.Йонік</w:t>
            </w:r>
            <w:proofErr w:type="spellEnd"/>
          </w:p>
        </w:tc>
      </w:tr>
      <w:tr w:rsidR="00D81510" w:rsidRPr="00DC572A" w14:paraId="76BC3FAC" w14:textId="77777777" w:rsidTr="00840906">
        <w:trPr>
          <w:trHeight w:val="327"/>
        </w:trPr>
        <w:tc>
          <w:tcPr>
            <w:tcW w:w="4535" w:type="dxa"/>
            <w:shd w:val="clear" w:color="auto" w:fill="auto"/>
            <w:vAlign w:val="center"/>
          </w:tcPr>
          <w:p w14:paraId="0C683031" w14:textId="082FB48D" w:rsidR="00D81510" w:rsidRPr="00840906" w:rsidRDefault="00D81510" w:rsidP="00AB255C">
            <w:pPr>
              <w:rPr>
                <w:sz w:val="24"/>
                <w:szCs w:val="24"/>
                <w:lang w:eastAsia="uk-UA"/>
              </w:rPr>
            </w:pPr>
            <w:r w:rsidRPr="00840906">
              <w:rPr>
                <w:sz w:val="24"/>
                <w:szCs w:val="24"/>
                <w:lang w:val="uk-UA" w:eastAsia="uk-UA"/>
              </w:rPr>
              <w:t>В</w:t>
            </w:r>
            <w:proofErr w:type="spellStart"/>
            <w:r w:rsidRPr="00840906">
              <w:rPr>
                <w:sz w:val="24"/>
                <w:szCs w:val="24"/>
                <w:lang w:eastAsia="uk-UA"/>
              </w:rPr>
              <w:t>ідеомарафон</w:t>
            </w:r>
            <w:proofErr w:type="spellEnd"/>
            <w:r w:rsidRPr="00840906">
              <w:rPr>
                <w:sz w:val="24"/>
                <w:szCs w:val="24"/>
                <w:lang w:eastAsia="uk-UA"/>
              </w:rPr>
              <w:t xml:space="preserve"> </w:t>
            </w:r>
            <w:r w:rsidR="00AB255C" w:rsidRPr="00840906">
              <w:rPr>
                <w:sz w:val="24"/>
                <w:szCs w:val="24"/>
                <w:lang w:val="uk-UA" w:eastAsia="uk-UA"/>
              </w:rPr>
              <w:t>д</w:t>
            </w:r>
            <w:r w:rsidR="00AB255C" w:rsidRPr="00840906">
              <w:rPr>
                <w:sz w:val="24"/>
                <w:szCs w:val="24"/>
                <w:lang w:eastAsia="uk-UA"/>
              </w:rPr>
              <w:t xml:space="preserve">о Дня </w:t>
            </w:r>
            <w:proofErr w:type="spellStart"/>
            <w:r w:rsidR="00AB255C" w:rsidRPr="00840906">
              <w:rPr>
                <w:sz w:val="24"/>
                <w:szCs w:val="24"/>
                <w:lang w:eastAsia="uk-UA"/>
              </w:rPr>
              <w:t>Соборності</w:t>
            </w:r>
            <w:proofErr w:type="spellEnd"/>
            <w:r w:rsidR="00AB255C" w:rsidRPr="00840906">
              <w:rPr>
                <w:sz w:val="24"/>
                <w:szCs w:val="24"/>
                <w:lang w:eastAsia="uk-UA"/>
              </w:rPr>
              <w:t xml:space="preserve"> </w:t>
            </w:r>
            <w:proofErr w:type="spellStart"/>
            <w:r w:rsidR="00AB255C" w:rsidRPr="00840906">
              <w:rPr>
                <w:sz w:val="24"/>
                <w:szCs w:val="24"/>
                <w:lang w:eastAsia="uk-UA"/>
              </w:rPr>
              <w:t>України</w:t>
            </w:r>
            <w:proofErr w:type="spellEnd"/>
            <w:r w:rsidR="00AB255C" w:rsidRPr="00840906">
              <w:rPr>
                <w:sz w:val="24"/>
                <w:szCs w:val="24"/>
                <w:lang w:val="uk-UA" w:eastAsia="uk-UA"/>
              </w:rPr>
              <w:t xml:space="preserve"> «</w:t>
            </w:r>
            <w:r w:rsidRPr="00840906">
              <w:rPr>
                <w:sz w:val="24"/>
                <w:szCs w:val="24"/>
              </w:rPr>
              <w:t xml:space="preserve">Нехай </w:t>
            </w:r>
            <w:proofErr w:type="spellStart"/>
            <w:r w:rsidRPr="00840906">
              <w:rPr>
                <w:sz w:val="24"/>
                <w:szCs w:val="24"/>
              </w:rPr>
              <w:t>нерозмежованою</w:t>
            </w:r>
            <w:proofErr w:type="spellEnd"/>
            <w:r w:rsidRPr="00840906">
              <w:rPr>
                <w:sz w:val="24"/>
                <w:szCs w:val="24"/>
              </w:rPr>
              <w:t xml:space="preserve"> </w:t>
            </w:r>
            <w:proofErr w:type="spellStart"/>
            <w:r w:rsidRPr="00840906">
              <w:rPr>
                <w:sz w:val="24"/>
                <w:szCs w:val="24"/>
              </w:rPr>
              <w:t>залишиться</w:t>
            </w:r>
            <w:proofErr w:type="spellEnd"/>
            <w:r w:rsidRPr="00840906">
              <w:rPr>
                <w:sz w:val="24"/>
                <w:szCs w:val="24"/>
              </w:rPr>
              <w:t xml:space="preserve"> </w:t>
            </w:r>
            <w:proofErr w:type="spellStart"/>
            <w:r w:rsidRPr="00840906">
              <w:rPr>
                <w:sz w:val="24"/>
                <w:szCs w:val="24"/>
              </w:rPr>
              <w:t>навіки</w:t>
            </w:r>
            <w:proofErr w:type="spellEnd"/>
            <w:r w:rsidRPr="00840906">
              <w:rPr>
                <w:sz w:val="24"/>
                <w:szCs w:val="24"/>
              </w:rPr>
              <w:t>»</w:t>
            </w:r>
          </w:p>
        </w:tc>
        <w:tc>
          <w:tcPr>
            <w:tcW w:w="2551" w:type="dxa"/>
            <w:shd w:val="clear" w:color="auto" w:fill="auto"/>
          </w:tcPr>
          <w:p w14:paraId="140D8878" w14:textId="24E228F4" w:rsidR="00D81510" w:rsidRPr="00840906" w:rsidRDefault="00D81510" w:rsidP="00AB255C">
            <w:pPr>
              <w:tabs>
                <w:tab w:val="left" w:pos="3060"/>
              </w:tabs>
              <w:jc w:val="center"/>
              <w:rPr>
                <w:sz w:val="24"/>
                <w:szCs w:val="24"/>
                <w:lang w:val="uk-UA"/>
              </w:rPr>
            </w:pPr>
            <w:r w:rsidRPr="00840906">
              <w:rPr>
                <w:sz w:val="24"/>
                <w:szCs w:val="24"/>
                <w:lang w:val="uk-UA"/>
              </w:rPr>
              <w:t>План заходів ВМПБ</w:t>
            </w:r>
          </w:p>
        </w:tc>
        <w:tc>
          <w:tcPr>
            <w:tcW w:w="1418" w:type="dxa"/>
            <w:shd w:val="clear" w:color="auto" w:fill="auto"/>
          </w:tcPr>
          <w:p w14:paraId="66390DB4" w14:textId="540FB3BC" w:rsidR="00D81510" w:rsidRPr="00840906" w:rsidRDefault="00D81510" w:rsidP="00AB255C">
            <w:pPr>
              <w:jc w:val="center"/>
              <w:rPr>
                <w:sz w:val="24"/>
                <w:szCs w:val="24"/>
                <w:lang w:val="uk-UA"/>
              </w:rPr>
            </w:pPr>
            <w:r w:rsidRPr="00840906">
              <w:rPr>
                <w:sz w:val="24"/>
                <w:szCs w:val="24"/>
                <w:lang w:val="uk-UA"/>
              </w:rPr>
              <w:t>22</w:t>
            </w:r>
          </w:p>
        </w:tc>
        <w:tc>
          <w:tcPr>
            <w:tcW w:w="1986" w:type="dxa"/>
            <w:gridSpan w:val="2"/>
            <w:tcBorders>
              <w:bottom w:val="nil"/>
            </w:tcBorders>
            <w:shd w:val="clear" w:color="auto" w:fill="auto"/>
          </w:tcPr>
          <w:p w14:paraId="35CF8F61" w14:textId="7B12FB82" w:rsidR="00D81510" w:rsidRPr="00840906" w:rsidRDefault="00D81510" w:rsidP="00AB255C">
            <w:pPr>
              <w:tabs>
                <w:tab w:val="left" w:pos="3060"/>
              </w:tabs>
              <w:ind w:left="-108"/>
              <w:rPr>
                <w:sz w:val="24"/>
                <w:szCs w:val="24"/>
                <w:lang w:val="uk-UA"/>
              </w:rPr>
            </w:pPr>
            <w:proofErr w:type="spellStart"/>
            <w:r w:rsidRPr="00840906">
              <w:rPr>
                <w:sz w:val="24"/>
                <w:szCs w:val="24"/>
                <w:lang w:val="uk-UA"/>
              </w:rPr>
              <w:t>Р.Семенюк</w:t>
            </w:r>
            <w:proofErr w:type="spellEnd"/>
          </w:p>
        </w:tc>
      </w:tr>
      <w:tr w:rsidR="00D81510" w:rsidRPr="00DC572A" w14:paraId="57F5EEB2" w14:textId="77777777" w:rsidTr="00840906">
        <w:trPr>
          <w:trHeight w:val="327"/>
        </w:trPr>
        <w:tc>
          <w:tcPr>
            <w:tcW w:w="4535" w:type="dxa"/>
            <w:shd w:val="clear" w:color="auto" w:fill="auto"/>
          </w:tcPr>
          <w:p w14:paraId="7434A6E9" w14:textId="7BED2828" w:rsidR="00D81510" w:rsidRPr="00840906" w:rsidRDefault="00D81510" w:rsidP="00AB255C">
            <w:pPr>
              <w:rPr>
                <w:sz w:val="24"/>
                <w:szCs w:val="24"/>
                <w:lang w:eastAsia="uk-UA"/>
              </w:rPr>
            </w:pPr>
            <w:proofErr w:type="spellStart"/>
            <w:r w:rsidRPr="00840906">
              <w:rPr>
                <w:sz w:val="24"/>
                <w:szCs w:val="24"/>
              </w:rPr>
              <w:t>Проведення</w:t>
            </w:r>
            <w:proofErr w:type="spellEnd"/>
            <w:r w:rsidRPr="00840906">
              <w:rPr>
                <w:sz w:val="24"/>
                <w:szCs w:val="24"/>
              </w:rPr>
              <w:t xml:space="preserve"> </w:t>
            </w:r>
            <w:proofErr w:type="spellStart"/>
            <w:r w:rsidRPr="00840906">
              <w:rPr>
                <w:sz w:val="24"/>
                <w:szCs w:val="24"/>
              </w:rPr>
              <w:t>дитячого</w:t>
            </w:r>
            <w:proofErr w:type="spellEnd"/>
            <w:r w:rsidRPr="00840906">
              <w:rPr>
                <w:sz w:val="24"/>
                <w:szCs w:val="24"/>
              </w:rPr>
              <w:t xml:space="preserve"> </w:t>
            </w:r>
            <w:proofErr w:type="spellStart"/>
            <w:r w:rsidRPr="00840906">
              <w:rPr>
                <w:sz w:val="24"/>
                <w:szCs w:val="24"/>
              </w:rPr>
              <w:t>шашкового</w:t>
            </w:r>
            <w:proofErr w:type="spellEnd"/>
            <w:r w:rsidRPr="00840906">
              <w:rPr>
                <w:sz w:val="24"/>
                <w:szCs w:val="24"/>
              </w:rPr>
              <w:t xml:space="preserve"> </w:t>
            </w:r>
            <w:proofErr w:type="spellStart"/>
            <w:r w:rsidRPr="00840906">
              <w:rPr>
                <w:sz w:val="24"/>
                <w:szCs w:val="24"/>
              </w:rPr>
              <w:t>турніру</w:t>
            </w:r>
            <w:proofErr w:type="spellEnd"/>
            <w:r w:rsidRPr="00840906">
              <w:rPr>
                <w:sz w:val="24"/>
                <w:szCs w:val="24"/>
              </w:rPr>
              <w:t xml:space="preserve">, </w:t>
            </w:r>
            <w:proofErr w:type="spellStart"/>
            <w:r w:rsidRPr="00840906">
              <w:rPr>
                <w:sz w:val="24"/>
                <w:szCs w:val="24"/>
              </w:rPr>
              <w:t>присвяченого</w:t>
            </w:r>
            <w:proofErr w:type="spellEnd"/>
            <w:r w:rsidRPr="00840906">
              <w:rPr>
                <w:sz w:val="24"/>
                <w:szCs w:val="24"/>
              </w:rPr>
              <w:t xml:space="preserve"> Дню </w:t>
            </w:r>
            <w:proofErr w:type="spellStart"/>
            <w:r w:rsidRPr="00840906">
              <w:rPr>
                <w:sz w:val="24"/>
                <w:szCs w:val="24"/>
              </w:rPr>
              <w:t>Соборності</w:t>
            </w:r>
            <w:proofErr w:type="spellEnd"/>
            <w:r w:rsidRPr="00840906">
              <w:rPr>
                <w:sz w:val="24"/>
                <w:szCs w:val="24"/>
              </w:rPr>
              <w:t xml:space="preserve"> </w:t>
            </w:r>
            <w:proofErr w:type="spellStart"/>
            <w:r w:rsidRPr="00840906">
              <w:rPr>
                <w:sz w:val="24"/>
                <w:szCs w:val="24"/>
              </w:rPr>
              <w:t>України</w:t>
            </w:r>
            <w:proofErr w:type="spellEnd"/>
          </w:p>
        </w:tc>
        <w:tc>
          <w:tcPr>
            <w:tcW w:w="2551" w:type="dxa"/>
            <w:shd w:val="clear" w:color="auto" w:fill="auto"/>
          </w:tcPr>
          <w:p w14:paraId="22F4254B" w14:textId="563935CA" w:rsidR="00D81510" w:rsidRPr="00840906" w:rsidRDefault="00D81510" w:rsidP="00AB255C">
            <w:pPr>
              <w:tabs>
                <w:tab w:val="left" w:pos="3060"/>
              </w:tabs>
              <w:jc w:val="center"/>
              <w:rPr>
                <w:sz w:val="24"/>
                <w:szCs w:val="24"/>
                <w:lang w:val="uk-UA"/>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0B477069" w14:textId="3EA6536E" w:rsidR="00D81510" w:rsidRPr="00840906" w:rsidRDefault="00D81510" w:rsidP="00AB255C">
            <w:pPr>
              <w:jc w:val="center"/>
              <w:rPr>
                <w:sz w:val="24"/>
                <w:szCs w:val="24"/>
                <w:lang w:val="uk-UA"/>
              </w:rPr>
            </w:pPr>
            <w:r w:rsidRPr="00840906">
              <w:rPr>
                <w:sz w:val="24"/>
                <w:szCs w:val="24"/>
                <w:lang w:val="uk-UA"/>
              </w:rPr>
              <w:t>22</w:t>
            </w:r>
          </w:p>
        </w:tc>
        <w:tc>
          <w:tcPr>
            <w:tcW w:w="1986" w:type="dxa"/>
            <w:gridSpan w:val="2"/>
            <w:tcBorders>
              <w:bottom w:val="nil"/>
            </w:tcBorders>
            <w:shd w:val="clear" w:color="auto" w:fill="auto"/>
          </w:tcPr>
          <w:p w14:paraId="6B13B90B" w14:textId="77777777" w:rsidR="00D81510" w:rsidRPr="00840906" w:rsidRDefault="00D81510" w:rsidP="00AB255C">
            <w:pPr>
              <w:tabs>
                <w:tab w:val="left" w:pos="3060"/>
              </w:tabs>
              <w:ind w:left="-108"/>
              <w:rPr>
                <w:sz w:val="24"/>
                <w:szCs w:val="24"/>
                <w:lang w:val="uk-UA"/>
              </w:rPr>
            </w:pPr>
            <w:proofErr w:type="spellStart"/>
            <w:r w:rsidRPr="00840906">
              <w:rPr>
                <w:sz w:val="24"/>
                <w:szCs w:val="24"/>
                <w:lang w:val="uk-UA"/>
              </w:rPr>
              <w:t>А.Бабік</w:t>
            </w:r>
            <w:proofErr w:type="spellEnd"/>
          </w:p>
          <w:p w14:paraId="10BC682A" w14:textId="77777777" w:rsidR="00D81510" w:rsidRPr="00840906" w:rsidRDefault="00D81510" w:rsidP="00AB255C">
            <w:pPr>
              <w:tabs>
                <w:tab w:val="left" w:pos="3060"/>
              </w:tabs>
              <w:ind w:left="-108"/>
              <w:rPr>
                <w:sz w:val="24"/>
                <w:szCs w:val="24"/>
                <w:lang w:val="uk-UA"/>
              </w:rPr>
            </w:pPr>
            <w:proofErr w:type="spellStart"/>
            <w:r w:rsidRPr="00840906">
              <w:rPr>
                <w:sz w:val="24"/>
                <w:szCs w:val="24"/>
                <w:lang w:val="uk-UA"/>
              </w:rPr>
              <w:t>М.Ковбасюк</w:t>
            </w:r>
            <w:proofErr w:type="spellEnd"/>
          </w:p>
          <w:p w14:paraId="4EB02E88" w14:textId="604FA903" w:rsidR="00D81510" w:rsidRPr="00840906" w:rsidRDefault="00D81510" w:rsidP="00AB255C">
            <w:pPr>
              <w:tabs>
                <w:tab w:val="left" w:pos="3060"/>
              </w:tabs>
              <w:ind w:left="-108"/>
              <w:rPr>
                <w:sz w:val="24"/>
                <w:szCs w:val="24"/>
                <w:lang w:val="uk-UA"/>
              </w:rPr>
            </w:pPr>
          </w:p>
        </w:tc>
      </w:tr>
      <w:tr w:rsidR="00D81510" w:rsidRPr="00DC572A" w14:paraId="0AAC8C42" w14:textId="77777777" w:rsidTr="00840906">
        <w:trPr>
          <w:trHeight w:val="327"/>
        </w:trPr>
        <w:tc>
          <w:tcPr>
            <w:tcW w:w="4535" w:type="dxa"/>
            <w:shd w:val="clear" w:color="auto" w:fill="auto"/>
            <w:vAlign w:val="center"/>
          </w:tcPr>
          <w:p w14:paraId="6F730822" w14:textId="77777777" w:rsidR="00D81510" w:rsidRPr="00840906" w:rsidRDefault="00D81510" w:rsidP="00AB255C">
            <w:pPr>
              <w:rPr>
                <w:sz w:val="24"/>
                <w:szCs w:val="24"/>
              </w:rPr>
            </w:pPr>
            <w:r w:rsidRPr="00840906">
              <w:rPr>
                <w:sz w:val="24"/>
                <w:szCs w:val="24"/>
              </w:rPr>
              <w:t xml:space="preserve">Конкурс </w:t>
            </w:r>
            <w:proofErr w:type="spellStart"/>
            <w:r w:rsidRPr="00840906">
              <w:rPr>
                <w:sz w:val="24"/>
                <w:szCs w:val="24"/>
              </w:rPr>
              <w:t>снігових</w:t>
            </w:r>
            <w:proofErr w:type="spellEnd"/>
            <w:r w:rsidRPr="00840906">
              <w:rPr>
                <w:sz w:val="24"/>
                <w:szCs w:val="24"/>
              </w:rPr>
              <w:t xml:space="preserve"> скульптур </w:t>
            </w:r>
          </w:p>
          <w:p w14:paraId="77B587CC" w14:textId="2B0BEF79" w:rsidR="00D81510" w:rsidRPr="00840906" w:rsidRDefault="00D81510" w:rsidP="00AB255C">
            <w:pPr>
              <w:rPr>
                <w:b/>
                <w:sz w:val="24"/>
                <w:szCs w:val="24"/>
              </w:rPr>
            </w:pPr>
            <w:r w:rsidRPr="00840906">
              <w:rPr>
                <w:sz w:val="24"/>
                <w:szCs w:val="24"/>
              </w:rPr>
              <w:t>«</w:t>
            </w:r>
            <w:proofErr w:type="spellStart"/>
            <w:r w:rsidRPr="00840906">
              <w:rPr>
                <w:sz w:val="24"/>
                <w:szCs w:val="24"/>
              </w:rPr>
              <w:t>Зимові</w:t>
            </w:r>
            <w:proofErr w:type="spellEnd"/>
            <w:r w:rsidRPr="00840906">
              <w:rPr>
                <w:sz w:val="24"/>
                <w:szCs w:val="24"/>
              </w:rPr>
              <w:t xml:space="preserve"> </w:t>
            </w:r>
            <w:proofErr w:type="spellStart"/>
            <w:r w:rsidRPr="00840906">
              <w:rPr>
                <w:sz w:val="24"/>
                <w:szCs w:val="24"/>
              </w:rPr>
              <w:t>фантазії</w:t>
            </w:r>
            <w:proofErr w:type="spellEnd"/>
            <w:r w:rsidRPr="00840906">
              <w:rPr>
                <w:sz w:val="24"/>
                <w:szCs w:val="24"/>
              </w:rPr>
              <w:t>»</w:t>
            </w:r>
          </w:p>
        </w:tc>
        <w:tc>
          <w:tcPr>
            <w:tcW w:w="2551" w:type="dxa"/>
            <w:shd w:val="clear" w:color="auto" w:fill="auto"/>
          </w:tcPr>
          <w:p w14:paraId="0A278D21" w14:textId="7A7AF9A1" w:rsidR="00D81510" w:rsidRPr="00840906" w:rsidRDefault="00D81510" w:rsidP="00AB255C">
            <w:pPr>
              <w:tabs>
                <w:tab w:val="left" w:pos="3060"/>
              </w:tabs>
              <w:jc w:val="center"/>
              <w:rPr>
                <w:sz w:val="24"/>
                <w:szCs w:val="24"/>
                <w:lang w:val="uk-UA"/>
              </w:rPr>
            </w:pPr>
            <w:r w:rsidRPr="00840906">
              <w:rPr>
                <w:sz w:val="24"/>
                <w:szCs w:val="24"/>
              </w:rPr>
              <w:t xml:space="preserve">План </w:t>
            </w:r>
            <w:proofErr w:type="spellStart"/>
            <w:r w:rsidRPr="00840906">
              <w:rPr>
                <w:sz w:val="24"/>
                <w:szCs w:val="24"/>
              </w:rPr>
              <w:t>роботи</w:t>
            </w:r>
            <w:proofErr w:type="spellEnd"/>
            <w:r w:rsidRPr="00840906">
              <w:rPr>
                <w:sz w:val="24"/>
                <w:szCs w:val="24"/>
                <w:lang w:val="uk-UA"/>
              </w:rPr>
              <w:t xml:space="preserve"> ВМЦ СС</w:t>
            </w:r>
          </w:p>
        </w:tc>
        <w:tc>
          <w:tcPr>
            <w:tcW w:w="1418" w:type="dxa"/>
            <w:shd w:val="clear" w:color="auto" w:fill="auto"/>
          </w:tcPr>
          <w:p w14:paraId="2A5DF3BF" w14:textId="77E8632A" w:rsidR="00D81510" w:rsidRPr="00840906" w:rsidRDefault="00D81510" w:rsidP="00AB255C">
            <w:pPr>
              <w:jc w:val="center"/>
              <w:rPr>
                <w:sz w:val="24"/>
                <w:szCs w:val="24"/>
                <w:lang w:val="uk-UA"/>
              </w:rPr>
            </w:pPr>
            <w:r w:rsidRPr="00840906">
              <w:rPr>
                <w:sz w:val="24"/>
                <w:szCs w:val="24"/>
              </w:rPr>
              <w:t xml:space="preserve">26 </w:t>
            </w:r>
          </w:p>
        </w:tc>
        <w:tc>
          <w:tcPr>
            <w:tcW w:w="1986" w:type="dxa"/>
            <w:gridSpan w:val="2"/>
            <w:tcBorders>
              <w:bottom w:val="single" w:sz="4" w:space="0" w:color="auto"/>
            </w:tcBorders>
            <w:shd w:val="clear" w:color="auto" w:fill="auto"/>
          </w:tcPr>
          <w:p w14:paraId="715CA82C" w14:textId="29312A09" w:rsidR="00D81510" w:rsidRPr="00840906" w:rsidRDefault="00D81510" w:rsidP="00AB255C">
            <w:pPr>
              <w:tabs>
                <w:tab w:val="left" w:pos="3060"/>
              </w:tabs>
              <w:ind w:left="-108"/>
              <w:rPr>
                <w:sz w:val="24"/>
                <w:szCs w:val="24"/>
                <w:lang w:val="uk-UA"/>
              </w:rPr>
            </w:pPr>
            <w:r w:rsidRPr="00840906">
              <w:rPr>
                <w:sz w:val="24"/>
                <w:szCs w:val="24"/>
              </w:rPr>
              <w:t>О. Ковальчук</w:t>
            </w:r>
          </w:p>
        </w:tc>
      </w:tr>
      <w:tr w:rsidR="00D81510" w:rsidRPr="00DC572A" w14:paraId="4FDAB87A" w14:textId="77777777" w:rsidTr="00840906">
        <w:trPr>
          <w:trHeight w:val="327"/>
        </w:trPr>
        <w:tc>
          <w:tcPr>
            <w:tcW w:w="4535" w:type="dxa"/>
            <w:shd w:val="clear" w:color="auto" w:fill="auto"/>
          </w:tcPr>
          <w:p w14:paraId="5C181071" w14:textId="199855BB" w:rsidR="00D81510" w:rsidRPr="00840906" w:rsidRDefault="00D81510" w:rsidP="00AB255C">
            <w:pPr>
              <w:rPr>
                <w:sz w:val="24"/>
                <w:szCs w:val="24"/>
              </w:rPr>
            </w:pPr>
            <w:r w:rsidRPr="00840906">
              <w:rPr>
                <w:sz w:val="24"/>
                <w:szCs w:val="24"/>
              </w:rPr>
              <w:t xml:space="preserve">Заходи </w:t>
            </w:r>
            <w:r w:rsidRPr="00840906">
              <w:rPr>
                <w:sz w:val="24"/>
                <w:szCs w:val="24"/>
                <w:lang w:val="uk-UA"/>
              </w:rPr>
              <w:t xml:space="preserve"> до</w:t>
            </w:r>
            <w:r w:rsidRPr="00840906">
              <w:rPr>
                <w:sz w:val="24"/>
                <w:szCs w:val="24"/>
              </w:rPr>
              <w:t xml:space="preserve"> </w:t>
            </w:r>
            <w:proofErr w:type="spellStart"/>
            <w:r w:rsidRPr="00840906">
              <w:rPr>
                <w:sz w:val="24"/>
                <w:szCs w:val="24"/>
              </w:rPr>
              <w:t>Міжнародного</w:t>
            </w:r>
            <w:proofErr w:type="spellEnd"/>
            <w:r w:rsidRPr="00840906">
              <w:rPr>
                <w:sz w:val="24"/>
                <w:szCs w:val="24"/>
              </w:rPr>
              <w:t xml:space="preserve"> дня </w:t>
            </w:r>
            <w:proofErr w:type="spellStart"/>
            <w:r w:rsidRPr="00840906">
              <w:rPr>
                <w:sz w:val="24"/>
                <w:szCs w:val="24"/>
              </w:rPr>
              <w:t>пам’яті</w:t>
            </w:r>
            <w:proofErr w:type="spellEnd"/>
            <w:r w:rsidRPr="00840906">
              <w:rPr>
                <w:sz w:val="24"/>
                <w:szCs w:val="24"/>
              </w:rPr>
              <w:t xml:space="preserve"> жертв </w:t>
            </w:r>
            <w:proofErr w:type="spellStart"/>
            <w:r w:rsidRPr="00840906">
              <w:rPr>
                <w:sz w:val="24"/>
                <w:szCs w:val="24"/>
              </w:rPr>
              <w:t>Голокосту</w:t>
            </w:r>
            <w:proofErr w:type="spellEnd"/>
          </w:p>
        </w:tc>
        <w:tc>
          <w:tcPr>
            <w:tcW w:w="2551" w:type="dxa"/>
            <w:shd w:val="clear" w:color="auto" w:fill="auto"/>
          </w:tcPr>
          <w:p w14:paraId="223B9EF6" w14:textId="7CB5C770" w:rsidR="00D81510" w:rsidRPr="00840906" w:rsidRDefault="00D81510" w:rsidP="00AB255C">
            <w:pPr>
              <w:tabs>
                <w:tab w:val="left" w:pos="3060"/>
              </w:tabs>
              <w:jc w:val="center"/>
              <w:rPr>
                <w:sz w:val="24"/>
                <w:szCs w:val="24"/>
                <w:lang w:val="uk-UA"/>
              </w:rPr>
            </w:pPr>
            <w:r w:rsidRPr="00840906">
              <w:rPr>
                <w:sz w:val="24"/>
                <w:szCs w:val="24"/>
                <w:lang w:val="uk-UA"/>
              </w:rPr>
              <w:t>План  роботи управління освіти</w:t>
            </w:r>
          </w:p>
        </w:tc>
        <w:tc>
          <w:tcPr>
            <w:tcW w:w="1418" w:type="dxa"/>
            <w:shd w:val="clear" w:color="auto" w:fill="auto"/>
          </w:tcPr>
          <w:p w14:paraId="644E0A06" w14:textId="26EB22F4" w:rsidR="00D81510" w:rsidRPr="00840906" w:rsidRDefault="00D81510" w:rsidP="00AB255C">
            <w:pPr>
              <w:jc w:val="center"/>
              <w:rPr>
                <w:sz w:val="24"/>
                <w:szCs w:val="24"/>
                <w:lang w:val="uk-UA"/>
              </w:rPr>
            </w:pPr>
            <w:r w:rsidRPr="00840906">
              <w:rPr>
                <w:sz w:val="24"/>
                <w:szCs w:val="24"/>
                <w:lang w:val="uk-UA"/>
              </w:rPr>
              <w:t>27</w:t>
            </w:r>
          </w:p>
        </w:tc>
        <w:tc>
          <w:tcPr>
            <w:tcW w:w="1986" w:type="dxa"/>
            <w:gridSpan w:val="2"/>
            <w:tcBorders>
              <w:bottom w:val="nil"/>
            </w:tcBorders>
            <w:shd w:val="clear" w:color="auto" w:fill="auto"/>
          </w:tcPr>
          <w:p w14:paraId="20E36D09" w14:textId="13F6DB17" w:rsidR="00D81510" w:rsidRPr="00840906" w:rsidRDefault="00D81510" w:rsidP="00AB255C">
            <w:pPr>
              <w:tabs>
                <w:tab w:val="left" w:pos="3060"/>
              </w:tabs>
              <w:ind w:left="-108"/>
              <w:rPr>
                <w:sz w:val="24"/>
                <w:szCs w:val="24"/>
                <w:lang w:val="uk-UA"/>
              </w:rPr>
            </w:pPr>
            <w:proofErr w:type="spellStart"/>
            <w:r w:rsidRPr="00840906">
              <w:rPr>
                <w:sz w:val="24"/>
                <w:szCs w:val="24"/>
              </w:rPr>
              <w:t>Л.Мельник</w:t>
            </w:r>
            <w:proofErr w:type="spellEnd"/>
            <w:r w:rsidRPr="00840906">
              <w:rPr>
                <w:sz w:val="24"/>
                <w:szCs w:val="24"/>
                <w:lang w:val="uk-UA"/>
              </w:rPr>
              <w:t>, керівники закладів освіти</w:t>
            </w:r>
          </w:p>
        </w:tc>
      </w:tr>
      <w:tr w:rsidR="00D81510" w:rsidRPr="00DC572A" w14:paraId="63B7FA97" w14:textId="77777777" w:rsidTr="00840906">
        <w:trPr>
          <w:trHeight w:val="327"/>
        </w:trPr>
        <w:tc>
          <w:tcPr>
            <w:tcW w:w="4535" w:type="dxa"/>
            <w:shd w:val="clear" w:color="auto" w:fill="auto"/>
          </w:tcPr>
          <w:p w14:paraId="50929B25" w14:textId="51A7DDB8" w:rsidR="00D81510" w:rsidRPr="00840906" w:rsidRDefault="00D81510" w:rsidP="00AB255C">
            <w:pPr>
              <w:rPr>
                <w:sz w:val="24"/>
                <w:szCs w:val="24"/>
              </w:rPr>
            </w:pPr>
            <w:r w:rsidRPr="00840906">
              <w:rPr>
                <w:sz w:val="24"/>
                <w:szCs w:val="24"/>
                <w:lang w:val="uk-UA"/>
              </w:rPr>
              <w:t xml:space="preserve">Заходи до </w:t>
            </w:r>
            <w:proofErr w:type="spellStart"/>
            <w:r w:rsidRPr="00840906">
              <w:rPr>
                <w:sz w:val="24"/>
                <w:szCs w:val="24"/>
              </w:rPr>
              <w:t>Міжнародного</w:t>
            </w:r>
            <w:proofErr w:type="spellEnd"/>
            <w:r w:rsidRPr="00840906">
              <w:rPr>
                <w:sz w:val="24"/>
                <w:szCs w:val="24"/>
              </w:rPr>
              <w:t xml:space="preserve"> дня </w:t>
            </w:r>
            <w:proofErr w:type="spellStart"/>
            <w:r w:rsidRPr="00840906">
              <w:rPr>
                <w:sz w:val="24"/>
                <w:szCs w:val="24"/>
              </w:rPr>
              <w:t>пам’яті</w:t>
            </w:r>
            <w:proofErr w:type="spellEnd"/>
            <w:r w:rsidRPr="00840906">
              <w:rPr>
                <w:sz w:val="24"/>
                <w:szCs w:val="24"/>
              </w:rPr>
              <w:t xml:space="preserve"> жертв </w:t>
            </w:r>
            <w:proofErr w:type="spellStart"/>
            <w:r w:rsidRPr="00840906">
              <w:rPr>
                <w:sz w:val="24"/>
                <w:szCs w:val="24"/>
              </w:rPr>
              <w:t>Голокосту</w:t>
            </w:r>
            <w:proofErr w:type="spellEnd"/>
          </w:p>
        </w:tc>
        <w:tc>
          <w:tcPr>
            <w:tcW w:w="2551" w:type="dxa"/>
            <w:shd w:val="clear" w:color="auto" w:fill="auto"/>
          </w:tcPr>
          <w:p w14:paraId="2356C990" w14:textId="73FCB41D" w:rsidR="00D81510" w:rsidRPr="00840906" w:rsidRDefault="00D81510" w:rsidP="00AB255C">
            <w:pPr>
              <w:tabs>
                <w:tab w:val="left" w:pos="3060"/>
              </w:tabs>
              <w:jc w:val="center"/>
              <w:rPr>
                <w:sz w:val="24"/>
                <w:szCs w:val="24"/>
                <w:lang w:val="uk-UA"/>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 </w:t>
            </w:r>
            <w:r w:rsidRPr="00840906">
              <w:rPr>
                <w:sz w:val="24"/>
                <w:szCs w:val="24"/>
                <w:lang w:val="uk-UA"/>
              </w:rPr>
              <w:t>управління освіти</w:t>
            </w:r>
          </w:p>
        </w:tc>
        <w:tc>
          <w:tcPr>
            <w:tcW w:w="1418" w:type="dxa"/>
            <w:shd w:val="clear" w:color="auto" w:fill="auto"/>
          </w:tcPr>
          <w:p w14:paraId="537F5B19" w14:textId="2FFC54FA" w:rsidR="00D81510" w:rsidRPr="00840906" w:rsidRDefault="00D81510" w:rsidP="00AB255C">
            <w:pPr>
              <w:jc w:val="center"/>
              <w:rPr>
                <w:sz w:val="24"/>
                <w:szCs w:val="24"/>
                <w:lang w:val="uk-UA"/>
              </w:rPr>
            </w:pPr>
            <w:r w:rsidRPr="00840906">
              <w:rPr>
                <w:sz w:val="24"/>
                <w:szCs w:val="24"/>
                <w:lang w:val="uk-UA"/>
              </w:rPr>
              <w:t>28</w:t>
            </w:r>
          </w:p>
        </w:tc>
        <w:tc>
          <w:tcPr>
            <w:tcW w:w="1986" w:type="dxa"/>
            <w:gridSpan w:val="2"/>
            <w:tcBorders>
              <w:bottom w:val="nil"/>
            </w:tcBorders>
            <w:shd w:val="clear" w:color="auto" w:fill="auto"/>
          </w:tcPr>
          <w:p w14:paraId="57D6BA5A" w14:textId="5C033C4C" w:rsidR="00D81510" w:rsidRPr="00840906" w:rsidRDefault="00D81510" w:rsidP="00AB255C">
            <w:pPr>
              <w:tabs>
                <w:tab w:val="left" w:pos="3060"/>
              </w:tabs>
              <w:ind w:left="-108"/>
              <w:rPr>
                <w:sz w:val="24"/>
                <w:szCs w:val="24"/>
                <w:lang w:val="uk-UA"/>
              </w:rPr>
            </w:pPr>
            <w:proofErr w:type="spellStart"/>
            <w:r w:rsidRPr="00840906">
              <w:rPr>
                <w:sz w:val="24"/>
                <w:szCs w:val="24"/>
                <w:lang w:val="uk-UA"/>
              </w:rPr>
              <w:t>Н.Волинець</w:t>
            </w:r>
            <w:proofErr w:type="spellEnd"/>
          </w:p>
        </w:tc>
      </w:tr>
      <w:tr w:rsidR="00D81510" w:rsidRPr="00DC572A" w14:paraId="0A09AEAF" w14:textId="77777777" w:rsidTr="00840906">
        <w:trPr>
          <w:trHeight w:val="327"/>
        </w:trPr>
        <w:tc>
          <w:tcPr>
            <w:tcW w:w="4535" w:type="dxa"/>
            <w:shd w:val="clear" w:color="auto" w:fill="auto"/>
          </w:tcPr>
          <w:p w14:paraId="20916CE0" w14:textId="3E267B75" w:rsidR="00D81510" w:rsidRPr="00840906" w:rsidRDefault="00D81510" w:rsidP="00AB255C">
            <w:pPr>
              <w:rPr>
                <w:sz w:val="24"/>
                <w:szCs w:val="24"/>
              </w:rPr>
            </w:pPr>
            <w:r w:rsidRPr="00840906">
              <w:rPr>
                <w:sz w:val="24"/>
                <w:szCs w:val="24"/>
              </w:rPr>
              <w:t xml:space="preserve">Заходи, </w:t>
            </w:r>
            <w:proofErr w:type="spellStart"/>
            <w:r w:rsidRPr="00840906">
              <w:rPr>
                <w:sz w:val="24"/>
                <w:szCs w:val="24"/>
              </w:rPr>
              <w:t>приурочені</w:t>
            </w:r>
            <w:proofErr w:type="spellEnd"/>
            <w:r w:rsidRPr="00840906">
              <w:rPr>
                <w:sz w:val="24"/>
                <w:szCs w:val="24"/>
              </w:rPr>
              <w:t xml:space="preserve"> Дню </w:t>
            </w:r>
            <w:proofErr w:type="spellStart"/>
            <w:r w:rsidRPr="00840906">
              <w:rPr>
                <w:sz w:val="24"/>
                <w:szCs w:val="24"/>
              </w:rPr>
              <w:t>пам’яті</w:t>
            </w:r>
            <w:proofErr w:type="spellEnd"/>
            <w:r w:rsidRPr="00840906">
              <w:rPr>
                <w:sz w:val="24"/>
                <w:szCs w:val="24"/>
              </w:rPr>
              <w:t xml:space="preserve"> </w:t>
            </w:r>
            <w:proofErr w:type="spellStart"/>
            <w:r w:rsidRPr="00840906">
              <w:rPr>
                <w:sz w:val="24"/>
                <w:szCs w:val="24"/>
              </w:rPr>
              <w:t>Героїв</w:t>
            </w:r>
            <w:proofErr w:type="spellEnd"/>
            <w:r w:rsidRPr="00840906">
              <w:rPr>
                <w:sz w:val="24"/>
                <w:szCs w:val="24"/>
              </w:rPr>
              <w:t xml:space="preserve"> Крут  </w:t>
            </w:r>
          </w:p>
        </w:tc>
        <w:tc>
          <w:tcPr>
            <w:tcW w:w="2551" w:type="dxa"/>
            <w:shd w:val="clear" w:color="auto" w:fill="auto"/>
          </w:tcPr>
          <w:p w14:paraId="060A8C3E" w14:textId="37FEDDA6" w:rsidR="00D81510" w:rsidRPr="00840906" w:rsidRDefault="00D81510" w:rsidP="00AB255C">
            <w:pPr>
              <w:tabs>
                <w:tab w:val="left" w:pos="3060"/>
              </w:tabs>
              <w:jc w:val="center"/>
              <w:rPr>
                <w:sz w:val="24"/>
                <w:szCs w:val="24"/>
                <w:lang w:val="uk-UA"/>
              </w:rPr>
            </w:pPr>
            <w:r w:rsidRPr="00840906">
              <w:rPr>
                <w:sz w:val="24"/>
                <w:szCs w:val="24"/>
                <w:lang w:val="uk-UA"/>
              </w:rPr>
              <w:t>План  роботи управління освіти</w:t>
            </w:r>
          </w:p>
        </w:tc>
        <w:tc>
          <w:tcPr>
            <w:tcW w:w="1418" w:type="dxa"/>
            <w:shd w:val="clear" w:color="auto" w:fill="auto"/>
          </w:tcPr>
          <w:p w14:paraId="5DB2E935" w14:textId="48A335A1" w:rsidR="00D81510" w:rsidRPr="00840906" w:rsidRDefault="00D81510" w:rsidP="00AB255C">
            <w:pPr>
              <w:jc w:val="center"/>
              <w:rPr>
                <w:sz w:val="24"/>
                <w:szCs w:val="24"/>
                <w:lang w:val="uk-UA"/>
              </w:rPr>
            </w:pPr>
            <w:r w:rsidRPr="00840906">
              <w:rPr>
                <w:sz w:val="24"/>
                <w:szCs w:val="24"/>
                <w:lang w:val="uk-UA"/>
              </w:rPr>
              <w:t>28-29</w:t>
            </w:r>
          </w:p>
        </w:tc>
        <w:tc>
          <w:tcPr>
            <w:tcW w:w="1986" w:type="dxa"/>
            <w:gridSpan w:val="2"/>
            <w:tcBorders>
              <w:bottom w:val="nil"/>
            </w:tcBorders>
            <w:shd w:val="clear" w:color="auto" w:fill="auto"/>
          </w:tcPr>
          <w:p w14:paraId="33A9896B" w14:textId="130A1F5F" w:rsidR="00D81510" w:rsidRPr="00840906" w:rsidRDefault="00D81510" w:rsidP="00AB255C">
            <w:pPr>
              <w:tabs>
                <w:tab w:val="left" w:pos="3060"/>
              </w:tabs>
              <w:ind w:left="-108"/>
              <w:rPr>
                <w:sz w:val="24"/>
                <w:szCs w:val="24"/>
                <w:lang w:val="uk-UA"/>
              </w:rPr>
            </w:pPr>
            <w:proofErr w:type="spellStart"/>
            <w:r w:rsidRPr="00840906">
              <w:rPr>
                <w:sz w:val="24"/>
                <w:szCs w:val="24"/>
              </w:rPr>
              <w:t>Л.Мельник</w:t>
            </w:r>
            <w:proofErr w:type="spellEnd"/>
            <w:r w:rsidRPr="00840906">
              <w:rPr>
                <w:sz w:val="24"/>
                <w:szCs w:val="24"/>
                <w:lang w:val="uk-UA"/>
              </w:rPr>
              <w:t>, керівники закладів освіти</w:t>
            </w:r>
          </w:p>
        </w:tc>
      </w:tr>
      <w:tr w:rsidR="00D81510" w:rsidRPr="00DC572A" w14:paraId="71220E5C" w14:textId="77777777" w:rsidTr="00840906">
        <w:trPr>
          <w:trHeight w:val="327"/>
        </w:trPr>
        <w:tc>
          <w:tcPr>
            <w:tcW w:w="4535" w:type="dxa"/>
            <w:shd w:val="clear" w:color="auto" w:fill="auto"/>
          </w:tcPr>
          <w:p w14:paraId="56414091" w14:textId="04A35575" w:rsidR="00D81510" w:rsidRPr="00840906" w:rsidRDefault="00D81510" w:rsidP="00AB255C">
            <w:pPr>
              <w:rPr>
                <w:sz w:val="24"/>
                <w:szCs w:val="24"/>
              </w:rPr>
            </w:pPr>
            <w:proofErr w:type="spellStart"/>
            <w:r w:rsidRPr="00840906">
              <w:rPr>
                <w:rStyle w:val="1591"/>
                <w:sz w:val="24"/>
                <w:szCs w:val="24"/>
              </w:rPr>
              <w:t>Патріотична</w:t>
            </w:r>
            <w:proofErr w:type="spellEnd"/>
            <w:r w:rsidRPr="00840906">
              <w:rPr>
                <w:rStyle w:val="1591"/>
                <w:sz w:val="24"/>
                <w:szCs w:val="24"/>
              </w:rPr>
              <w:t xml:space="preserve"> година до Дня </w:t>
            </w:r>
            <w:proofErr w:type="spellStart"/>
            <w:r w:rsidRPr="00840906">
              <w:rPr>
                <w:rStyle w:val="1591"/>
                <w:sz w:val="24"/>
                <w:szCs w:val="24"/>
              </w:rPr>
              <w:t>пам’яті</w:t>
            </w:r>
            <w:proofErr w:type="spellEnd"/>
            <w:r w:rsidRPr="00840906">
              <w:rPr>
                <w:rStyle w:val="1591"/>
                <w:sz w:val="24"/>
                <w:szCs w:val="24"/>
              </w:rPr>
              <w:t xml:space="preserve"> </w:t>
            </w:r>
            <w:proofErr w:type="spellStart"/>
            <w:r w:rsidRPr="00840906">
              <w:rPr>
                <w:rStyle w:val="1591"/>
                <w:sz w:val="24"/>
                <w:szCs w:val="24"/>
              </w:rPr>
              <w:t>героїв</w:t>
            </w:r>
            <w:proofErr w:type="spellEnd"/>
            <w:r w:rsidRPr="00840906">
              <w:rPr>
                <w:rStyle w:val="1591"/>
                <w:sz w:val="24"/>
                <w:szCs w:val="24"/>
              </w:rPr>
              <w:t xml:space="preserve"> Крут</w:t>
            </w:r>
          </w:p>
        </w:tc>
        <w:tc>
          <w:tcPr>
            <w:tcW w:w="2551" w:type="dxa"/>
            <w:shd w:val="clear" w:color="auto" w:fill="auto"/>
          </w:tcPr>
          <w:p w14:paraId="2056DEEF" w14:textId="04AC8D6D" w:rsidR="00D81510" w:rsidRPr="00840906" w:rsidRDefault="00D81510" w:rsidP="00AB255C">
            <w:pPr>
              <w:tabs>
                <w:tab w:val="left" w:pos="3060"/>
              </w:tabs>
              <w:jc w:val="center"/>
              <w:rPr>
                <w:sz w:val="24"/>
                <w:szCs w:val="24"/>
                <w:lang w:val="uk-UA"/>
              </w:rPr>
            </w:pPr>
            <w:r w:rsidRPr="00840906">
              <w:rPr>
                <w:sz w:val="24"/>
                <w:szCs w:val="24"/>
                <w:lang w:val="uk-UA"/>
              </w:rPr>
              <w:t>Стара Рафалівка</w:t>
            </w:r>
          </w:p>
        </w:tc>
        <w:tc>
          <w:tcPr>
            <w:tcW w:w="1418" w:type="dxa"/>
            <w:shd w:val="clear" w:color="auto" w:fill="auto"/>
          </w:tcPr>
          <w:p w14:paraId="3FB32BA6" w14:textId="6C7A8D07" w:rsidR="00D81510" w:rsidRPr="00840906" w:rsidRDefault="00D81510" w:rsidP="00AB255C">
            <w:pPr>
              <w:jc w:val="center"/>
              <w:rPr>
                <w:sz w:val="24"/>
                <w:szCs w:val="24"/>
                <w:lang w:val="uk-UA"/>
              </w:rPr>
            </w:pPr>
            <w:r w:rsidRPr="00840906">
              <w:rPr>
                <w:sz w:val="24"/>
                <w:szCs w:val="24"/>
                <w:lang w:val="uk-UA"/>
              </w:rPr>
              <w:t>29</w:t>
            </w:r>
          </w:p>
        </w:tc>
        <w:tc>
          <w:tcPr>
            <w:tcW w:w="1986" w:type="dxa"/>
            <w:gridSpan w:val="2"/>
            <w:tcBorders>
              <w:bottom w:val="nil"/>
            </w:tcBorders>
            <w:shd w:val="clear" w:color="auto" w:fill="auto"/>
          </w:tcPr>
          <w:p w14:paraId="579E5B51" w14:textId="76589F28" w:rsidR="00D81510" w:rsidRPr="00840906" w:rsidRDefault="00D81510" w:rsidP="00AB255C">
            <w:pPr>
              <w:tabs>
                <w:tab w:val="left" w:pos="3060"/>
              </w:tabs>
              <w:ind w:left="-108"/>
              <w:rPr>
                <w:sz w:val="24"/>
                <w:szCs w:val="24"/>
                <w:lang w:val="uk-UA"/>
              </w:rPr>
            </w:pPr>
            <w:proofErr w:type="spellStart"/>
            <w:r w:rsidRPr="00840906">
              <w:rPr>
                <w:sz w:val="24"/>
                <w:szCs w:val="24"/>
                <w:lang w:val="uk-UA"/>
              </w:rPr>
              <w:t>І.Лавренчук</w:t>
            </w:r>
            <w:proofErr w:type="spellEnd"/>
          </w:p>
        </w:tc>
      </w:tr>
      <w:tr w:rsidR="00D81510" w:rsidRPr="00B85665" w14:paraId="6E026989" w14:textId="77777777" w:rsidTr="00840906">
        <w:trPr>
          <w:trHeight w:val="327"/>
        </w:trPr>
        <w:tc>
          <w:tcPr>
            <w:tcW w:w="4535" w:type="dxa"/>
            <w:shd w:val="clear" w:color="auto" w:fill="auto"/>
          </w:tcPr>
          <w:p w14:paraId="68C333CF" w14:textId="53DB1686" w:rsidR="00D81510" w:rsidRPr="00840906" w:rsidRDefault="00D81510" w:rsidP="00AB255C">
            <w:pPr>
              <w:rPr>
                <w:sz w:val="24"/>
                <w:szCs w:val="24"/>
              </w:rPr>
            </w:pPr>
            <w:r w:rsidRPr="00840906">
              <w:rPr>
                <w:sz w:val="24"/>
                <w:szCs w:val="24"/>
              </w:rPr>
              <w:t xml:space="preserve">Фестиваль колядок і </w:t>
            </w:r>
            <w:proofErr w:type="spellStart"/>
            <w:r w:rsidRPr="00840906">
              <w:rPr>
                <w:sz w:val="24"/>
                <w:szCs w:val="24"/>
              </w:rPr>
              <w:t>щедрівок</w:t>
            </w:r>
            <w:proofErr w:type="spellEnd"/>
            <w:r w:rsidRPr="00840906">
              <w:rPr>
                <w:sz w:val="24"/>
                <w:szCs w:val="24"/>
              </w:rPr>
              <w:t xml:space="preserve"> «Ой, радуйся земле»</w:t>
            </w:r>
          </w:p>
        </w:tc>
        <w:tc>
          <w:tcPr>
            <w:tcW w:w="2551" w:type="dxa"/>
            <w:shd w:val="clear" w:color="auto" w:fill="auto"/>
          </w:tcPr>
          <w:p w14:paraId="23A77D91" w14:textId="249D6F57" w:rsidR="00D81510" w:rsidRPr="00840906" w:rsidRDefault="00D81510" w:rsidP="00AB255C">
            <w:pPr>
              <w:tabs>
                <w:tab w:val="left" w:pos="3060"/>
              </w:tabs>
              <w:jc w:val="center"/>
              <w:rPr>
                <w:sz w:val="24"/>
                <w:szCs w:val="24"/>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 </w:t>
            </w:r>
            <w:r w:rsidRPr="00840906">
              <w:rPr>
                <w:sz w:val="24"/>
                <w:szCs w:val="24"/>
                <w:lang w:val="uk-UA"/>
              </w:rPr>
              <w:t>управління освіти</w:t>
            </w:r>
          </w:p>
        </w:tc>
        <w:tc>
          <w:tcPr>
            <w:tcW w:w="1418" w:type="dxa"/>
            <w:shd w:val="clear" w:color="auto" w:fill="auto"/>
          </w:tcPr>
          <w:p w14:paraId="6B88F6B2" w14:textId="02AE8CDC" w:rsidR="00D81510" w:rsidRPr="00840906" w:rsidRDefault="00D81510" w:rsidP="00AB255C">
            <w:pPr>
              <w:jc w:val="center"/>
              <w:rPr>
                <w:sz w:val="24"/>
                <w:szCs w:val="24"/>
              </w:rPr>
            </w:pPr>
            <w:r w:rsidRPr="00840906">
              <w:rPr>
                <w:sz w:val="24"/>
                <w:szCs w:val="24"/>
                <w:lang w:val="uk-UA"/>
              </w:rPr>
              <w:t>Впродовж місяця</w:t>
            </w:r>
          </w:p>
        </w:tc>
        <w:tc>
          <w:tcPr>
            <w:tcW w:w="1986" w:type="dxa"/>
            <w:gridSpan w:val="2"/>
            <w:tcBorders>
              <w:bottom w:val="nil"/>
            </w:tcBorders>
            <w:shd w:val="clear" w:color="auto" w:fill="auto"/>
          </w:tcPr>
          <w:p w14:paraId="006CEE66" w14:textId="0938A12F" w:rsidR="00D81510" w:rsidRPr="00840906" w:rsidRDefault="00D81510" w:rsidP="00AB255C">
            <w:pPr>
              <w:tabs>
                <w:tab w:val="left" w:pos="3060"/>
              </w:tabs>
              <w:ind w:left="-108"/>
              <w:rPr>
                <w:sz w:val="24"/>
                <w:szCs w:val="24"/>
                <w:lang w:val="uk-UA"/>
              </w:rPr>
            </w:pPr>
            <w:proofErr w:type="spellStart"/>
            <w:r w:rsidRPr="00840906">
              <w:rPr>
                <w:sz w:val="24"/>
                <w:szCs w:val="24"/>
                <w:lang w:val="uk-UA"/>
              </w:rPr>
              <w:t>Н.Волинець</w:t>
            </w:r>
            <w:proofErr w:type="spellEnd"/>
          </w:p>
        </w:tc>
      </w:tr>
      <w:tr w:rsidR="00D81510" w:rsidRPr="00B85665" w14:paraId="38D76873" w14:textId="77777777" w:rsidTr="00840906">
        <w:trPr>
          <w:trHeight w:val="327"/>
        </w:trPr>
        <w:tc>
          <w:tcPr>
            <w:tcW w:w="4535" w:type="dxa"/>
            <w:shd w:val="clear" w:color="auto" w:fill="auto"/>
          </w:tcPr>
          <w:p w14:paraId="32D2A0C5" w14:textId="5A9A91D3" w:rsidR="00D81510" w:rsidRPr="00840906" w:rsidRDefault="00D81510" w:rsidP="00AB255C">
            <w:pPr>
              <w:rPr>
                <w:sz w:val="24"/>
                <w:szCs w:val="24"/>
              </w:rPr>
            </w:pPr>
            <w:r w:rsidRPr="00840906">
              <w:rPr>
                <w:sz w:val="24"/>
                <w:szCs w:val="24"/>
              </w:rPr>
              <w:t xml:space="preserve">Фестиваль колядок та </w:t>
            </w:r>
            <w:proofErr w:type="spellStart"/>
            <w:r w:rsidRPr="00840906">
              <w:rPr>
                <w:sz w:val="24"/>
                <w:szCs w:val="24"/>
              </w:rPr>
              <w:t>щедрівок</w:t>
            </w:r>
            <w:proofErr w:type="spellEnd"/>
            <w:r w:rsidRPr="00840906">
              <w:rPr>
                <w:sz w:val="24"/>
                <w:szCs w:val="24"/>
              </w:rPr>
              <w:t xml:space="preserve"> «Ясна зоря </w:t>
            </w:r>
            <w:proofErr w:type="spellStart"/>
            <w:r w:rsidRPr="00840906">
              <w:rPr>
                <w:sz w:val="24"/>
                <w:szCs w:val="24"/>
              </w:rPr>
              <w:t>запалала</w:t>
            </w:r>
            <w:proofErr w:type="spellEnd"/>
            <w:r w:rsidRPr="00840906">
              <w:rPr>
                <w:sz w:val="24"/>
                <w:szCs w:val="24"/>
              </w:rPr>
              <w:t>»</w:t>
            </w:r>
          </w:p>
        </w:tc>
        <w:tc>
          <w:tcPr>
            <w:tcW w:w="2551" w:type="dxa"/>
            <w:shd w:val="clear" w:color="auto" w:fill="auto"/>
          </w:tcPr>
          <w:p w14:paraId="556E8540" w14:textId="2C7C661C" w:rsidR="00D81510" w:rsidRPr="00840906" w:rsidRDefault="00D81510" w:rsidP="00AB255C">
            <w:pPr>
              <w:tabs>
                <w:tab w:val="left" w:pos="3060"/>
              </w:tabs>
              <w:jc w:val="center"/>
              <w:rPr>
                <w:sz w:val="24"/>
                <w:szCs w:val="24"/>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 </w:t>
            </w:r>
            <w:r w:rsidRPr="00840906">
              <w:rPr>
                <w:sz w:val="24"/>
                <w:szCs w:val="24"/>
                <w:lang w:val="uk-UA"/>
              </w:rPr>
              <w:t>управління освіти</w:t>
            </w:r>
          </w:p>
        </w:tc>
        <w:tc>
          <w:tcPr>
            <w:tcW w:w="1418" w:type="dxa"/>
            <w:shd w:val="clear" w:color="auto" w:fill="auto"/>
          </w:tcPr>
          <w:p w14:paraId="0BFAC05F" w14:textId="020A6E74" w:rsidR="00D81510" w:rsidRPr="00840906" w:rsidRDefault="00D81510" w:rsidP="00AB255C">
            <w:pPr>
              <w:jc w:val="center"/>
              <w:rPr>
                <w:sz w:val="24"/>
                <w:szCs w:val="24"/>
              </w:rPr>
            </w:pPr>
            <w:r w:rsidRPr="00840906">
              <w:rPr>
                <w:sz w:val="24"/>
                <w:szCs w:val="24"/>
                <w:lang w:val="uk-UA"/>
              </w:rPr>
              <w:t>Впродовж місяця</w:t>
            </w:r>
          </w:p>
        </w:tc>
        <w:tc>
          <w:tcPr>
            <w:tcW w:w="1986" w:type="dxa"/>
            <w:gridSpan w:val="2"/>
            <w:tcBorders>
              <w:bottom w:val="nil"/>
            </w:tcBorders>
            <w:shd w:val="clear" w:color="auto" w:fill="auto"/>
          </w:tcPr>
          <w:p w14:paraId="2DB2A101" w14:textId="78E22FD4" w:rsidR="00D81510" w:rsidRPr="00840906" w:rsidRDefault="00D81510" w:rsidP="00AB255C">
            <w:pPr>
              <w:tabs>
                <w:tab w:val="left" w:pos="3060"/>
              </w:tabs>
              <w:ind w:left="-108"/>
              <w:rPr>
                <w:sz w:val="24"/>
                <w:szCs w:val="24"/>
                <w:lang w:val="uk-UA"/>
              </w:rPr>
            </w:pPr>
            <w:proofErr w:type="spellStart"/>
            <w:r w:rsidRPr="00840906">
              <w:rPr>
                <w:sz w:val="24"/>
                <w:szCs w:val="24"/>
                <w:lang w:val="uk-UA"/>
              </w:rPr>
              <w:t>О.Йонік</w:t>
            </w:r>
            <w:proofErr w:type="spellEnd"/>
          </w:p>
        </w:tc>
      </w:tr>
      <w:tr w:rsidR="00D81510" w:rsidRPr="00B85665" w14:paraId="65B96852" w14:textId="77777777" w:rsidTr="00840906">
        <w:trPr>
          <w:trHeight w:val="327"/>
        </w:trPr>
        <w:tc>
          <w:tcPr>
            <w:tcW w:w="4535" w:type="dxa"/>
            <w:shd w:val="clear" w:color="auto" w:fill="auto"/>
          </w:tcPr>
          <w:p w14:paraId="1C34D63D" w14:textId="33C53C1A" w:rsidR="00D81510" w:rsidRPr="00840906" w:rsidRDefault="00D81510" w:rsidP="00AB255C">
            <w:pPr>
              <w:rPr>
                <w:sz w:val="24"/>
                <w:szCs w:val="24"/>
              </w:rPr>
            </w:pPr>
            <w:proofErr w:type="spellStart"/>
            <w:r w:rsidRPr="00840906">
              <w:rPr>
                <w:sz w:val="24"/>
                <w:szCs w:val="24"/>
              </w:rPr>
              <w:t>Персональна</w:t>
            </w:r>
            <w:proofErr w:type="spellEnd"/>
            <w:r w:rsidRPr="00840906">
              <w:rPr>
                <w:sz w:val="24"/>
                <w:szCs w:val="24"/>
              </w:rPr>
              <w:t xml:space="preserve"> </w:t>
            </w:r>
            <w:proofErr w:type="spellStart"/>
            <w:r w:rsidRPr="00840906">
              <w:rPr>
                <w:sz w:val="24"/>
                <w:szCs w:val="24"/>
              </w:rPr>
              <w:t>виставка</w:t>
            </w:r>
            <w:proofErr w:type="spellEnd"/>
            <w:r w:rsidRPr="00840906">
              <w:rPr>
                <w:sz w:val="24"/>
                <w:szCs w:val="24"/>
              </w:rPr>
              <w:t xml:space="preserve"> </w:t>
            </w:r>
            <w:proofErr w:type="spellStart"/>
            <w:r w:rsidRPr="00840906">
              <w:rPr>
                <w:sz w:val="24"/>
                <w:szCs w:val="24"/>
              </w:rPr>
              <w:t>творчих</w:t>
            </w:r>
            <w:proofErr w:type="spellEnd"/>
            <w:r w:rsidRPr="00840906">
              <w:rPr>
                <w:sz w:val="24"/>
                <w:szCs w:val="24"/>
              </w:rPr>
              <w:t xml:space="preserve"> </w:t>
            </w:r>
            <w:proofErr w:type="spellStart"/>
            <w:r w:rsidRPr="00840906">
              <w:rPr>
                <w:sz w:val="24"/>
                <w:szCs w:val="24"/>
              </w:rPr>
              <w:t>робіт</w:t>
            </w:r>
            <w:proofErr w:type="spellEnd"/>
            <w:r w:rsidRPr="00840906">
              <w:rPr>
                <w:sz w:val="24"/>
                <w:szCs w:val="24"/>
              </w:rPr>
              <w:t xml:space="preserve"> Центру </w:t>
            </w:r>
            <w:proofErr w:type="spellStart"/>
            <w:r w:rsidRPr="00840906">
              <w:rPr>
                <w:sz w:val="24"/>
                <w:szCs w:val="24"/>
              </w:rPr>
              <w:t>реабілітації</w:t>
            </w:r>
            <w:proofErr w:type="spellEnd"/>
            <w:r w:rsidRPr="00840906">
              <w:rPr>
                <w:sz w:val="24"/>
                <w:szCs w:val="24"/>
              </w:rPr>
              <w:t xml:space="preserve"> та </w:t>
            </w:r>
            <w:proofErr w:type="spellStart"/>
            <w:r w:rsidRPr="00840906">
              <w:rPr>
                <w:sz w:val="24"/>
                <w:szCs w:val="24"/>
              </w:rPr>
              <w:t>Тетяни</w:t>
            </w:r>
            <w:proofErr w:type="spellEnd"/>
            <w:r w:rsidRPr="00840906">
              <w:rPr>
                <w:sz w:val="24"/>
                <w:szCs w:val="24"/>
              </w:rPr>
              <w:t xml:space="preserve"> </w:t>
            </w:r>
            <w:proofErr w:type="spellStart"/>
            <w:r w:rsidRPr="00840906">
              <w:rPr>
                <w:sz w:val="24"/>
                <w:szCs w:val="24"/>
              </w:rPr>
              <w:t>Опанасик</w:t>
            </w:r>
            <w:proofErr w:type="spellEnd"/>
          </w:p>
        </w:tc>
        <w:tc>
          <w:tcPr>
            <w:tcW w:w="2551" w:type="dxa"/>
            <w:shd w:val="clear" w:color="auto" w:fill="auto"/>
          </w:tcPr>
          <w:p w14:paraId="320B9EB4" w14:textId="7F6D3C3A" w:rsidR="00D81510" w:rsidRPr="00840906" w:rsidRDefault="00D81510" w:rsidP="00AB255C">
            <w:pPr>
              <w:tabs>
                <w:tab w:val="left" w:pos="3060"/>
              </w:tabs>
              <w:jc w:val="center"/>
              <w:rPr>
                <w:sz w:val="24"/>
                <w:szCs w:val="24"/>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w:t>
            </w:r>
            <w:r w:rsidRPr="00840906">
              <w:rPr>
                <w:rFonts w:eastAsia="Calibri"/>
                <w:sz w:val="24"/>
                <w:szCs w:val="24"/>
                <w:lang w:val="uk-UA"/>
              </w:rPr>
              <w:lastRenderedPageBreak/>
              <w:t xml:space="preserve">молоді та спорту, </w:t>
            </w:r>
            <w:r w:rsidRPr="00840906">
              <w:rPr>
                <w:sz w:val="24"/>
                <w:szCs w:val="24"/>
                <w:lang w:val="uk-UA"/>
              </w:rPr>
              <w:t>управління освіти</w:t>
            </w:r>
          </w:p>
        </w:tc>
        <w:tc>
          <w:tcPr>
            <w:tcW w:w="1418" w:type="dxa"/>
            <w:shd w:val="clear" w:color="auto" w:fill="auto"/>
          </w:tcPr>
          <w:p w14:paraId="02D4303E" w14:textId="58C73EBD" w:rsidR="00D81510" w:rsidRPr="00840906" w:rsidRDefault="00D81510" w:rsidP="00AB255C">
            <w:pPr>
              <w:jc w:val="center"/>
              <w:rPr>
                <w:sz w:val="24"/>
                <w:szCs w:val="24"/>
                <w:lang w:val="uk-UA"/>
              </w:rPr>
            </w:pPr>
            <w:r w:rsidRPr="00840906">
              <w:rPr>
                <w:sz w:val="24"/>
                <w:szCs w:val="24"/>
                <w:lang w:val="uk-UA"/>
              </w:rPr>
              <w:lastRenderedPageBreak/>
              <w:t>Впродовж місяця</w:t>
            </w:r>
          </w:p>
        </w:tc>
        <w:tc>
          <w:tcPr>
            <w:tcW w:w="1986" w:type="dxa"/>
            <w:gridSpan w:val="2"/>
            <w:tcBorders>
              <w:bottom w:val="single" w:sz="4" w:space="0" w:color="auto"/>
            </w:tcBorders>
            <w:shd w:val="clear" w:color="auto" w:fill="auto"/>
          </w:tcPr>
          <w:p w14:paraId="214B6DA0" w14:textId="070227BF" w:rsidR="00D81510" w:rsidRPr="00840906" w:rsidRDefault="00D81510" w:rsidP="00AB255C">
            <w:pPr>
              <w:tabs>
                <w:tab w:val="left" w:pos="3060"/>
              </w:tabs>
              <w:ind w:left="-108"/>
              <w:rPr>
                <w:sz w:val="24"/>
                <w:szCs w:val="24"/>
                <w:lang w:val="uk-UA"/>
              </w:rPr>
            </w:pPr>
            <w:proofErr w:type="spellStart"/>
            <w:r w:rsidRPr="00840906">
              <w:rPr>
                <w:sz w:val="24"/>
                <w:szCs w:val="24"/>
                <w:lang w:val="uk-UA"/>
              </w:rPr>
              <w:t>М.Ковбасюк</w:t>
            </w:r>
            <w:proofErr w:type="spellEnd"/>
          </w:p>
        </w:tc>
      </w:tr>
      <w:tr w:rsidR="00840906" w:rsidRPr="00B85665" w14:paraId="7141692B" w14:textId="1345EB85" w:rsidTr="00840906">
        <w:trPr>
          <w:trHeight w:val="1006"/>
        </w:trPr>
        <w:tc>
          <w:tcPr>
            <w:tcW w:w="4535" w:type="dxa"/>
            <w:shd w:val="clear" w:color="auto" w:fill="auto"/>
          </w:tcPr>
          <w:p w14:paraId="2CB7C405" w14:textId="39D40188" w:rsidR="00840906" w:rsidRPr="00840906" w:rsidRDefault="00840906" w:rsidP="00840906">
            <w:pPr>
              <w:rPr>
                <w:sz w:val="24"/>
                <w:szCs w:val="24"/>
              </w:rPr>
            </w:pPr>
            <w:r w:rsidRPr="00840906">
              <w:rPr>
                <w:sz w:val="24"/>
                <w:szCs w:val="24"/>
                <w:lang w:val="uk-UA"/>
              </w:rPr>
              <w:t>Турнір з міні-футболу з нагоди Дня Соборності України</w:t>
            </w:r>
          </w:p>
        </w:tc>
        <w:tc>
          <w:tcPr>
            <w:tcW w:w="2551" w:type="dxa"/>
            <w:shd w:val="clear" w:color="auto" w:fill="auto"/>
          </w:tcPr>
          <w:p w14:paraId="29490494" w14:textId="6850E7A6" w:rsidR="00840906" w:rsidRPr="00840906" w:rsidRDefault="00840906" w:rsidP="00840906">
            <w:pPr>
              <w:tabs>
                <w:tab w:val="left" w:pos="3060"/>
              </w:tabs>
              <w:ind w:left="-108"/>
              <w:jc w:val="center"/>
              <w:rPr>
                <w:sz w:val="24"/>
                <w:szCs w:val="24"/>
              </w:rPr>
            </w:pPr>
            <w:r w:rsidRPr="00840906">
              <w:rPr>
                <w:sz w:val="24"/>
                <w:szCs w:val="24"/>
                <w:lang w:val="uk-UA"/>
              </w:rPr>
              <w:t>План роботи дитячо-юнацької спортивної школи</w:t>
            </w:r>
          </w:p>
        </w:tc>
        <w:tc>
          <w:tcPr>
            <w:tcW w:w="1425" w:type="dxa"/>
            <w:gridSpan w:val="2"/>
            <w:shd w:val="clear" w:color="auto" w:fill="auto"/>
          </w:tcPr>
          <w:p w14:paraId="41FACB6B" w14:textId="43593F9C" w:rsidR="00840906" w:rsidRPr="00840906" w:rsidRDefault="00840906" w:rsidP="00840906">
            <w:pPr>
              <w:tabs>
                <w:tab w:val="left" w:pos="3060"/>
              </w:tabs>
              <w:ind w:left="-108"/>
              <w:jc w:val="center"/>
              <w:rPr>
                <w:sz w:val="24"/>
                <w:szCs w:val="24"/>
              </w:rPr>
            </w:pPr>
            <w:r w:rsidRPr="00840906">
              <w:rPr>
                <w:sz w:val="24"/>
                <w:szCs w:val="24"/>
                <w:lang w:val="uk-UA"/>
              </w:rPr>
              <w:t>Впродовж місяця</w:t>
            </w:r>
          </w:p>
        </w:tc>
        <w:tc>
          <w:tcPr>
            <w:tcW w:w="1979" w:type="dxa"/>
            <w:shd w:val="clear" w:color="auto" w:fill="auto"/>
          </w:tcPr>
          <w:p w14:paraId="7C6917DE" w14:textId="7545BE3D" w:rsidR="00840906" w:rsidRPr="00840906" w:rsidRDefault="00840906" w:rsidP="00840906">
            <w:pPr>
              <w:tabs>
                <w:tab w:val="left" w:pos="3060"/>
              </w:tabs>
              <w:ind w:left="-108"/>
              <w:rPr>
                <w:sz w:val="24"/>
                <w:szCs w:val="24"/>
                <w:lang w:val="uk-UA"/>
              </w:rPr>
            </w:pPr>
            <w:proofErr w:type="spellStart"/>
            <w:r w:rsidRPr="00840906">
              <w:rPr>
                <w:sz w:val="24"/>
                <w:szCs w:val="24"/>
                <w:lang w:val="uk-UA"/>
              </w:rPr>
              <w:t>В.Сус</w:t>
            </w:r>
            <w:proofErr w:type="spellEnd"/>
          </w:p>
        </w:tc>
      </w:tr>
      <w:tr w:rsidR="00840906" w:rsidRPr="00B85665" w14:paraId="0A9EB560" w14:textId="77777777" w:rsidTr="00840906">
        <w:trPr>
          <w:trHeight w:val="327"/>
        </w:trPr>
        <w:tc>
          <w:tcPr>
            <w:tcW w:w="4535" w:type="dxa"/>
            <w:shd w:val="clear" w:color="auto" w:fill="auto"/>
          </w:tcPr>
          <w:p w14:paraId="07A91C33" w14:textId="154B89C9" w:rsidR="00840906" w:rsidRPr="00840906" w:rsidRDefault="00840906" w:rsidP="00840906">
            <w:pPr>
              <w:rPr>
                <w:sz w:val="24"/>
                <w:szCs w:val="24"/>
              </w:rPr>
            </w:pPr>
            <w:r w:rsidRPr="00840906">
              <w:rPr>
                <w:sz w:val="24"/>
                <w:szCs w:val="24"/>
                <w:lang w:val="uk-UA"/>
              </w:rPr>
              <w:t>Турнір з волейболу серед дівчат з нагоди новорічних свят</w:t>
            </w:r>
          </w:p>
        </w:tc>
        <w:tc>
          <w:tcPr>
            <w:tcW w:w="2551" w:type="dxa"/>
            <w:shd w:val="clear" w:color="auto" w:fill="auto"/>
          </w:tcPr>
          <w:p w14:paraId="7DAB8F17" w14:textId="784BFFCF" w:rsidR="00840906" w:rsidRPr="00840906" w:rsidRDefault="00840906" w:rsidP="00840906">
            <w:pPr>
              <w:tabs>
                <w:tab w:val="left" w:pos="3060"/>
              </w:tabs>
              <w:jc w:val="center"/>
              <w:rPr>
                <w:sz w:val="24"/>
                <w:szCs w:val="24"/>
                <w:lang w:val="uk-UA"/>
              </w:rPr>
            </w:pPr>
            <w:r w:rsidRPr="00840906">
              <w:rPr>
                <w:sz w:val="24"/>
                <w:szCs w:val="24"/>
                <w:lang w:val="uk-UA"/>
              </w:rPr>
              <w:t>План роботи дитячо-юнацької спортивної школи</w:t>
            </w:r>
          </w:p>
        </w:tc>
        <w:tc>
          <w:tcPr>
            <w:tcW w:w="1418" w:type="dxa"/>
            <w:shd w:val="clear" w:color="auto" w:fill="auto"/>
          </w:tcPr>
          <w:p w14:paraId="399D58E5" w14:textId="3F94E1E5" w:rsidR="00840906" w:rsidRPr="00840906" w:rsidRDefault="00840906" w:rsidP="00840906">
            <w:pPr>
              <w:jc w:val="center"/>
              <w:rPr>
                <w:sz w:val="24"/>
                <w:szCs w:val="24"/>
                <w:lang w:val="uk-UA"/>
              </w:rPr>
            </w:pPr>
            <w:r w:rsidRPr="00840906">
              <w:rPr>
                <w:sz w:val="24"/>
                <w:szCs w:val="24"/>
                <w:lang w:val="uk-UA"/>
              </w:rPr>
              <w:t>Впродовж місяця</w:t>
            </w:r>
          </w:p>
        </w:tc>
        <w:tc>
          <w:tcPr>
            <w:tcW w:w="1986" w:type="dxa"/>
            <w:gridSpan w:val="2"/>
            <w:tcBorders>
              <w:bottom w:val="single" w:sz="4" w:space="0" w:color="auto"/>
            </w:tcBorders>
            <w:shd w:val="clear" w:color="auto" w:fill="auto"/>
          </w:tcPr>
          <w:p w14:paraId="646826A0" w14:textId="59CB3016" w:rsidR="00840906" w:rsidRPr="00840906" w:rsidRDefault="00840906" w:rsidP="00840906">
            <w:pPr>
              <w:tabs>
                <w:tab w:val="left" w:pos="3060"/>
              </w:tabs>
              <w:ind w:left="-108"/>
              <w:rPr>
                <w:sz w:val="24"/>
                <w:szCs w:val="24"/>
                <w:lang w:val="uk-UA"/>
              </w:rPr>
            </w:pPr>
            <w:proofErr w:type="spellStart"/>
            <w:r w:rsidRPr="00840906">
              <w:rPr>
                <w:sz w:val="24"/>
                <w:szCs w:val="24"/>
                <w:lang w:val="uk-UA"/>
              </w:rPr>
              <w:t>В.Сус</w:t>
            </w:r>
            <w:proofErr w:type="spellEnd"/>
          </w:p>
        </w:tc>
      </w:tr>
      <w:tr w:rsidR="00840906" w:rsidRPr="00B85665" w14:paraId="5143EEF8" w14:textId="77777777" w:rsidTr="00840906">
        <w:trPr>
          <w:trHeight w:val="327"/>
        </w:trPr>
        <w:tc>
          <w:tcPr>
            <w:tcW w:w="4535" w:type="dxa"/>
            <w:shd w:val="clear" w:color="auto" w:fill="auto"/>
          </w:tcPr>
          <w:p w14:paraId="0BD7234D" w14:textId="4C15032A" w:rsidR="00840906" w:rsidRPr="00840906" w:rsidRDefault="00840906" w:rsidP="00840906">
            <w:pPr>
              <w:rPr>
                <w:sz w:val="24"/>
                <w:szCs w:val="24"/>
                <w:lang w:val="uk-UA"/>
              </w:rPr>
            </w:pPr>
            <w:proofErr w:type="spellStart"/>
            <w:r w:rsidRPr="00840906">
              <w:rPr>
                <w:sz w:val="24"/>
                <w:szCs w:val="24"/>
              </w:rPr>
              <w:t>Похід</w:t>
            </w:r>
            <w:proofErr w:type="spellEnd"/>
            <w:r w:rsidRPr="00840906">
              <w:rPr>
                <w:sz w:val="24"/>
                <w:szCs w:val="24"/>
                <w:lang w:val="uk-UA"/>
              </w:rPr>
              <w:t>:</w:t>
            </w:r>
            <w:r w:rsidRPr="00840906">
              <w:rPr>
                <w:sz w:val="24"/>
                <w:szCs w:val="24"/>
              </w:rPr>
              <w:t xml:space="preserve"> «</w:t>
            </w:r>
            <w:proofErr w:type="spellStart"/>
            <w:r w:rsidRPr="00840906">
              <w:rPr>
                <w:sz w:val="24"/>
                <w:szCs w:val="24"/>
              </w:rPr>
              <w:t>Польська</w:t>
            </w:r>
            <w:proofErr w:type="spellEnd"/>
            <w:r w:rsidRPr="00840906">
              <w:rPr>
                <w:sz w:val="24"/>
                <w:szCs w:val="24"/>
              </w:rPr>
              <w:t xml:space="preserve"> гора – 2022»</w:t>
            </w:r>
            <w:r w:rsidRPr="00840906">
              <w:rPr>
                <w:sz w:val="24"/>
                <w:szCs w:val="24"/>
                <w:lang w:val="uk-UA"/>
              </w:rPr>
              <w:t xml:space="preserve">; </w:t>
            </w:r>
            <w:r w:rsidRPr="00840906">
              <w:rPr>
                <w:sz w:val="24"/>
                <w:szCs w:val="24"/>
              </w:rPr>
              <w:t>«</w:t>
            </w:r>
            <w:proofErr w:type="spellStart"/>
            <w:r w:rsidRPr="00840906">
              <w:rPr>
                <w:sz w:val="24"/>
                <w:szCs w:val="24"/>
              </w:rPr>
              <w:t>Зимові</w:t>
            </w:r>
            <w:proofErr w:type="spellEnd"/>
            <w:r w:rsidRPr="00840906">
              <w:rPr>
                <w:sz w:val="24"/>
                <w:szCs w:val="24"/>
              </w:rPr>
              <w:t xml:space="preserve"> </w:t>
            </w:r>
            <w:proofErr w:type="spellStart"/>
            <w:r w:rsidRPr="00840906">
              <w:rPr>
                <w:sz w:val="24"/>
                <w:szCs w:val="24"/>
              </w:rPr>
              <w:t>Карпати</w:t>
            </w:r>
            <w:proofErr w:type="spellEnd"/>
            <w:r w:rsidRPr="00840906">
              <w:rPr>
                <w:sz w:val="24"/>
                <w:szCs w:val="24"/>
              </w:rPr>
              <w:t xml:space="preserve"> – 2022»</w:t>
            </w:r>
            <w:r w:rsidRPr="00840906">
              <w:rPr>
                <w:sz w:val="24"/>
                <w:szCs w:val="24"/>
                <w:lang w:val="uk-UA"/>
              </w:rPr>
              <w:t>;</w:t>
            </w:r>
            <w:r w:rsidRPr="00840906">
              <w:rPr>
                <w:sz w:val="24"/>
                <w:szCs w:val="24"/>
              </w:rPr>
              <w:t>«</w:t>
            </w:r>
            <w:proofErr w:type="spellStart"/>
            <w:r w:rsidRPr="00840906">
              <w:rPr>
                <w:sz w:val="24"/>
                <w:szCs w:val="24"/>
              </w:rPr>
              <w:t>Зірковий</w:t>
            </w:r>
            <w:proofErr w:type="spellEnd"/>
            <w:r w:rsidRPr="00840906">
              <w:rPr>
                <w:sz w:val="24"/>
                <w:szCs w:val="24"/>
              </w:rPr>
              <w:t xml:space="preserve"> </w:t>
            </w:r>
            <w:proofErr w:type="spellStart"/>
            <w:r w:rsidRPr="00840906">
              <w:rPr>
                <w:sz w:val="24"/>
                <w:szCs w:val="24"/>
              </w:rPr>
              <w:t>зліт</w:t>
            </w:r>
            <w:proofErr w:type="spellEnd"/>
            <w:r w:rsidRPr="00840906">
              <w:rPr>
                <w:sz w:val="24"/>
                <w:szCs w:val="24"/>
              </w:rPr>
              <w:t xml:space="preserve"> – 2022»</w:t>
            </w:r>
          </w:p>
        </w:tc>
        <w:tc>
          <w:tcPr>
            <w:tcW w:w="2551" w:type="dxa"/>
            <w:shd w:val="clear" w:color="auto" w:fill="auto"/>
          </w:tcPr>
          <w:p w14:paraId="57720814" w14:textId="44756FC6" w:rsidR="00840906" w:rsidRPr="00840906" w:rsidRDefault="00840906" w:rsidP="00840906">
            <w:pPr>
              <w:tabs>
                <w:tab w:val="left" w:pos="3060"/>
              </w:tabs>
              <w:jc w:val="center"/>
              <w:rPr>
                <w:sz w:val="24"/>
                <w:szCs w:val="24"/>
                <w:lang w:val="uk-UA"/>
              </w:rPr>
            </w:pPr>
            <w:r w:rsidRPr="00840906">
              <w:rPr>
                <w:sz w:val="24"/>
                <w:szCs w:val="24"/>
                <w:lang w:val="uk-UA"/>
              </w:rPr>
              <w:t xml:space="preserve">План  роботи </w:t>
            </w:r>
            <w:r w:rsidRPr="00840906">
              <w:rPr>
                <w:rFonts w:eastAsia="Calibri"/>
                <w:sz w:val="24"/>
                <w:szCs w:val="24"/>
                <w:lang w:val="uk-UA"/>
              </w:rPr>
              <w:t xml:space="preserve"> департаменту культури, туризму, молоді та спорту</w:t>
            </w:r>
          </w:p>
        </w:tc>
        <w:tc>
          <w:tcPr>
            <w:tcW w:w="1418" w:type="dxa"/>
            <w:shd w:val="clear" w:color="auto" w:fill="auto"/>
          </w:tcPr>
          <w:p w14:paraId="4CACCF91" w14:textId="0777CFE1" w:rsidR="00840906" w:rsidRPr="00840906" w:rsidRDefault="00840906" w:rsidP="00840906">
            <w:pPr>
              <w:jc w:val="center"/>
              <w:rPr>
                <w:sz w:val="24"/>
                <w:szCs w:val="24"/>
                <w:lang w:val="uk-UA"/>
              </w:rPr>
            </w:pPr>
            <w:r w:rsidRPr="00840906">
              <w:rPr>
                <w:sz w:val="24"/>
                <w:szCs w:val="24"/>
                <w:lang w:val="uk-UA"/>
              </w:rPr>
              <w:t>Впродовж місяця</w:t>
            </w:r>
          </w:p>
        </w:tc>
        <w:tc>
          <w:tcPr>
            <w:tcW w:w="1986" w:type="dxa"/>
            <w:gridSpan w:val="2"/>
            <w:shd w:val="clear" w:color="auto" w:fill="auto"/>
          </w:tcPr>
          <w:p w14:paraId="1CA3C186" w14:textId="3B0B19AB" w:rsidR="00840906" w:rsidRPr="00840906" w:rsidRDefault="00840906" w:rsidP="00840906">
            <w:pPr>
              <w:tabs>
                <w:tab w:val="left" w:pos="3060"/>
              </w:tabs>
              <w:ind w:left="-108"/>
              <w:rPr>
                <w:sz w:val="24"/>
                <w:szCs w:val="24"/>
                <w:lang w:val="uk-UA"/>
              </w:rPr>
            </w:pPr>
            <w:proofErr w:type="spellStart"/>
            <w:r w:rsidRPr="00840906">
              <w:rPr>
                <w:rFonts w:eastAsia="Calibri"/>
                <w:sz w:val="24"/>
                <w:szCs w:val="24"/>
              </w:rPr>
              <w:t>А.Антонюк</w:t>
            </w:r>
            <w:proofErr w:type="spellEnd"/>
          </w:p>
          <w:p w14:paraId="33E49149" w14:textId="268710D9" w:rsidR="00840906" w:rsidRPr="00840906" w:rsidRDefault="00840906" w:rsidP="00840906">
            <w:pPr>
              <w:rPr>
                <w:sz w:val="24"/>
                <w:szCs w:val="24"/>
                <w:lang w:val="uk-UA"/>
              </w:rPr>
            </w:pPr>
          </w:p>
          <w:p w14:paraId="269E230F" w14:textId="77777777" w:rsidR="00840906" w:rsidRPr="00840906" w:rsidRDefault="00840906" w:rsidP="00840906">
            <w:pPr>
              <w:jc w:val="center"/>
              <w:rPr>
                <w:sz w:val="24"/>
                <w:szCs w:val="24"/>
                <w:lang w:val="uk-UA"/>
              </w:rPr>
            </w:pPr>
          </w:p>
        </w:tc>
      </w:tr>
      <w:tr w:rsidR="00840906" w:rsidRPr="00B85665" w14:paraId="2DCC6D1B" w14:textId="77777777" w:rsidTr="00840906">
        <w:trPr>
          <w:trHeight w:val="327"/>
        </w:trPr>
        <w:tc>
          <w:tcPr>
            <w:tcW w:w="4535" w:type="dxa"/>
            <w:shd w:val="clear" w:color="auto" w:fill="auto"/>
          </w:tcPr>
          <w:p w14:paraId="7DB2E381" w14:textId="3F4FA7EE" w:rsidR="00840906" w:rsidRPr="00840906" w:rsidRDefault="00840906" w:rsidP="00840906">
            <w:pPr>
              <w:rPr>
                <w:sz w:val="24"/>
                <w:szCs w:val="24"/>
              </w:rPr>
            </w:pPr>
            <w:proofErr w:type="spellStart"/>
            <w:r w:rsidRPr="00840906">
              <w:rPr>
                <w:sz w:val="24"/>
                <w:szCs w:val="24"/>
                <w:lang w:val="uk-UA"/>
              </w:rPr>
              <w:t>Новорічно</w:t>
            </w:r>
            <w:proofErr w:type="spellEnd"/>
            <w:r w:rsidRPr="00840906">
              <w:rPr>
                <w:sz w:val="24"/>
                <w:szCs w:val="24"/>
                <w:lang w:val="uk-UA"/>
              </w:rPr>
              <w:t>-різдвяні  ярмаркові заходи</w:t>
            </w:r>
          </w:p>
        </w:tc>
        <w:tc>
          <w:tcPr>
            <w:tcW w:w="2551" w:type="dxa"/>
            <w:shd w:val="clear" w:color="auto" w:fill="auto"/>
          </w:tcPr>
          <w:p w14:paraId="52CED91A" w14:textId="6DEA293A" w:rsidR="00840906" w:rsidRPr="00840906" w:rsidRDefault="00840906" w:rsidP="00840906">
            <w:pPr>
              <w:tabs>
                <w:tab w:val="left" w:pos="3060"/>
              </w:tabs>
              <w:jc w:val="center"/>
              <w:rPr>
                <w:sz w:val="24"/>
                <w:szCs w:val="24"/>
                <w:lang w:val="uk-UA"/>
              </w:rPr>
            </w:pPr>
            <w:r w:rsidRPr="00840906">
              <w:rPr>
                <w:sz w:val="24"/>
                <w:szCs w:val="24"/>
                <w:lang w:val="uk-UA"/>
              </w:rPr>
              <w:t>ЗУ «Про місцеве самоврядування в Україні»</w:t>
            </w:r>
          </w:p>
        </w:tc>
        <w:tc>
          <w:tcPr>
            <w:tcW w:w="1418" w:type="dxa"/>
            <w:shd w:val="clear" w:color="auto" w:fill="auto"/>
          </w:tcPr>
          <w:p w14:paraId="646BA36B" w14:textId="3478A008" w:rsidR="00840906" w:rsidRPr="00840906" w:rsidRDefault="00840906" w:rsidP="00840906">
            <w:pPr>
              <w:jc w:val="center"/>
              <w:rPr>
                <w:sz w:val="24"/>
                <w:szCs w:val="24"/>
                <w:lang w:val="uk-UA"/>
              </w:rPr>
            </w:pPr>
            <w:r w:rsidRPr="00840906">
              <w:rPr>
                <w:sz w:val="24"/>
                <w:szCs w:val="24"/>
                <w:lang w:val="uk-UA"/>
              </w:rPr>
              <w:t>Впродовж місяця</w:t>
            </w:r>
          </w:p>
        </w:tc>
        <w:tc>
          <w:tcPr>
            <w:tcW w:w="1986" w:type="dxa"/>
            <w:gridSpan w:val="2"/>
            <w:tcBorders>
              <w:bottom w:val="single" w:sz="4" w:space="0" w:color="auto"/>
            </w:tcBorders>
            <w:shd w:val="clear" w:color="auto" w:fill="auto"/>
          </w:tcPr>
          <w:p w14:paraId="6ECB0842" w14:textId="77777777" w:rsidR="00840906" w:rsidRPr="00840906" w:rsidRDefault="00840906" w:rsidP="00840906">
            <w:pPr>
              <w:rPr>
                <w:sz w:val="24"/>
                <w:szCs w:val="24"/>
              </w:rPr>
            </w:pPr>
            <w:proofErr w:type="spellStart"/>
            <w:r w:rsidRPr="00840906">
              <w:rPr>
                <w:sz w:val="24"/>
                <w:szCs w:val="24"/>
              </w:rPr>
              <w:t>І.Барабух</w:t>
            </w:r>
            <w:proofErr w:type="spellEnd"/>
          </w:p>
          <w:p w14:paraId="10692C12" w14:textId="7E08CF8C" w:rsidR="00840906" w:rsidRPr="00840906" w:rsidRDefault="00840906" w:rsidP="00840906">
            <w:pPr>
              <w:tabs>
                <w:tab w:val="left" w:pos="3060"/>
              </w:tabs>
              <w:ind w:left="-108"/>
              <w:rPr>
                <w:rFonts w:eastAsia="Calibri"/>
                <w:sz w:val="24"/>
                <w:szCs w:val="24"/>
              </w:rPr>
            </w:pPr>
            <w:proofErr w:type="spellStart"/>
            <w:r w:rsidRPr="00840906">
              <w:rPr>
                <w:sz w:val="24"/>
                <w:szCs w:val="24"/>
              </w:rPr>
              <w:t>О.Ковальчук</w:t>
            </w:r>
            <w:proofErr w:type="spellEnd"/>
          </w:p>
        </w:tc>
      </w:tr>
    </w:tbl>
    <w:p w14:paraId="6EBF554E" w14:textId="77777777" w:rsidR="00840906" w:rsidRDefault="004C17EB" w:rsidP="00147AED">
      <w:pPr>
        <w:pStyle w:val="a3"/>
        <w:ind w:left="-426" w:firstLine="0"/>
        <w:jc w:val="both"/>
        <w:rPr>
          <w:szCs w:val="28"/>
          <w:lang w:val="uk-UA"/>
        </w:rPr>
      </w:pPr>
      <w:r>
        <w:rPr>
          <w:szCs w:val="28"/>
          <w:lang w:val="uk-UA"/>
        </w:rPr>
        <w:tab/>
      </w:r>
    </w:p>
    <w:p w14:paraId="3DDD95BB" w14:textId="0270ABCB" w:rsidR="00771409" w:rsidRDefault="00840906" w:rsidP="00147AED">
      <w:pPr>
        <w:pStyle w:val="a3"/>
        <w:ind w:left="-426" w:firstLine="0"/>
        <w:jc w:val="both"/>
        <w:rPr>
          <w:szCs w:val="28"/>
          <w:lang w:val="uk-UA"/>
        </w:rPr>
      </w:pPr>
      <w:r>
        <w:rPr>
          <w:szCs w:val="28"/>
          <w:lang w:val="uk-UA"/>
        </w:rPr>
        <w:tab/>
      </w:r>
      <w:r w:rsidR="004C17EB">
        <w:rPr>
          <w:szCs w:val="28"/>
          <w:lang w:val="uk-UA"/>
        </w:rPr>
        <w:t>Масові заходи проходитимуть за о</w:t>
      </w:r>
      <w:r w:rsidR="00AF5979">
        <w:rPr>
          <w:szCs w:val="28"/>
          <w:lang w:val="uk-UA"/>
        </w:rPr>
        <w:t>к</w:t>
      </w:r>
      <w:r w:rsidR="004C17EB">
        <w:rPr>
          <w:szCs w:val="28"/>
          <w:lang w:val="uk-UA"/>
        </w:rPr>
        <w:t xml:space="preserve">ремим планом </w:t>
      </w:r>
      <w:r w:rsidR="00AF5979">
        <w:rPr>
          <w:szCs w:val="28"/>
          <w:lang w:val="uk-UA"/>
        </w:rPr>
        <w:t xml:space="preserve"> враховуючи епідемічну ситуацію </w:t>
      </w:r>
      <w:r w:rsidR="00147AED">
        <w:rPr>
          <w:szCs w:val="28"/>
          <w:lang w:val="uk-UA"/>
        </w:rPr>
        <w:t xml:space="preserve">  </w:t>
      </w:r>
      <w:r w:rsidR="00AF5979">
        <w:rPr>
          <w:szCs w:val="28"/>
          <w:lang w:val="uk-UA"/>
        </w:rPr>
        <w:t xml:space="preserve">у </w:t>
      </w:r>
      <w:proofErr w:type="spellStart"/>
      <w:r w:rsidR="00AF5979">
        <w:rPr>
          <w:szCs w:val="28"/>
          <w:lang w:val="uk-UA"/>
        </w:rPr>
        <w:t>Вараській</w:t>
      </w:r>
      <w:proofErr w:type="spellEnd"/>
      <w:r w:rsidR="00AF5979">
        <w:rPr>
          <w:szCs w:val="28"/>
          <w:lang w:val="uk-UA"/>
        </w:rPr>
        <w:t xml:space="preserve"> міській територіальній громаді та в Україні в цілому.</w:t>
      </w:r>
    </w:p>
    <w:p w14:paraId="78C606C4" w14:textId="77777777" w:rsidR="00771409" w:rsidRDefault="00771409" w:rsidP="001D3ADE">
      <w:pPr>
        <w:pStyle w:val="a3"/>
        <w:ind w:left="-567" w:firstLine="0"/>
        <w:jc w:val="both"/>
        <w:rPr>
          <w:szCs w:val="28"/>
          <w:lang w:val="uk-UA"/>
        </w:rPr>
      </w:pPr>
    </w:p>
    <w:p w14:paraId="5FFE7341" w14:textId="77777777" w:rsidR="00AD767C" w:rsidRDefault="00AD767C" w:rsidP="001D3ADE">
      <w:pPr>
        <w:pStyle w:val="a3"/>
        <w:ind w:left="-567" w:firstLine="0"/>
        <w:jc w:val="both"/>
        <w:rPr>
          <w:szCs w:val="28"/>
          <w:lang w:val="uk-UA"/>
        </w:rPr>
      </w:pPr>
    </w:p>
    <w:p w14:paraId="3F986DBD" w14:textId="77777777" w:rsidR="00AD767C" w:rsidRDefault="00147AED" w:rsidP="001D3ADE">
      <w:pPr>
        <w:pStyle w:val="a3"/>
        <w:ind w:left="-567" w:firstLine="0"/>
        <w:jc w:val="both"/>
        <w:rPr>
          <w:szCs w:val="28"/>
          <w:lang w:val="uk-UA"/>
        </w:rPr>
      </w:pPr>
      <w:r>
        <w:rPr>
          <w:szCs w:val="28"/>
          <w:lang w:val="uk-UA"/>
        </w:rPr>
        <w:t xml:space="preserve">   Керуючий справами виконавчого комітету </w:t>
      </w:r>
      <w:r>
        <w:rPr>
          <w:szCs w:val="28"/>
          <w:lang w:val="uk-UA"/>
        </w:rPr>
        <w:tab/>
      </w:r>
      <w:r>
        <w:rPr>
          <w:szCs w:val="28"/>
          <w:lang w:val="uk-UA"/>
        </w:rPr>
        <w:tab/>
      </w:r>
      <w:r>
        <w:rPr>
          <w:szCs w:val="28"/>
          <w:lang w:val="uk-UA"/>
        </w:rPr>
        <w:tab/>
        <w:t xml:space="preserve">            </w:t>
      </w:r>
      <w:r>
        <w:rPr>
          <w:szCs w:val="28"/>
          <w:lang w:val="uk-UA"/>
        </w:rPr>
        <w:tab/>
        <w:t>Сергій ДЕНЕГА</w:t>
      </w:r>
    </w:p>
    <w:sectPr w:rsidR="00AD767C" w:rsidSect="005B2352">
      <w:headerReference w:type="even" r:id="rId8"/>
      <w:headerReference w:type="default" r:id="rId9"/>
      <w:headerReference w:type="first" r:id="rId10"/>
      <w:pgSz w:w="11906" w:h="16838"/>
      <w:pgMar w:top="142" w:right="851" w:bottom="567" w:left="1276" w:header="136"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DAED" w14:textId="77777777" w:rsidR="00CA714F" w:rsidRDefault="00CA714F">
      <w:r>
        <w:separator/>
      </w:r>
    </w:p>
  </w:endnote>
  <w:endnote w:type="continuationSeparator" w:id="0">
    <w:p w14:paraId="5187562F" w14:textId="77777777" w:rsidR="00CA714F" w:rsidRDefault="00CA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5709" w14:textId="77777777" w:rsidR="00CA714F" w:rsidRDefault="00CA714F">
      <w:r>
        <w:separator/>
      </w:r>
    </w:p>
  </w:footnote>
  <w:footnote w:type="continuationSeparator" w:id="0">
    <w:p w14:paraId="6C3B5E7F" w14:textId="77777777" w:rsidR="00CA714F" w:rsidRDefault="00CA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AE30" w14:textId="77777777" w:rsidR="00920984" w:rsidRDefault="00920984">
    <w:pPr>
      <w:pStyle w:val="a5"/>
    </w:pPr>
  </w:p>
  <w:p w14:paraId="54E161DF" w14:textId="77777777" w:rsidR="00920984" w:rsidRDefault="00920984" w:rsidP="00364E1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560798"/>
      <w:docPartObj>
        <w:docPartGallery w:val="Page Numbers (Top of Page)"/>
        <w:docPartUnique/>
      </w:docPartObj>
    </w:sdtPr>
    <w:sdtEndPr/>
    <w:sdtContent>
      <w:p w14:paraId="4086E6CD" w14:textId="77777777" w:rsidR="00920984" w:rsidRDefault="00920984" w:rsidP="00CE4434">
        <w:pPr>
          <w:pStyle w:val="a5"/>
          <w:jc w:val="center"/>
        </w:pPr>
        <w:r>
          <w:tab/>
        </w:r>
        <w:r>
          <w:tab/>
        </w:r>
      </w:p>
      <w:p w14:paraId="125115FA" w14:textId="77777777" w:rsidR="00920984" w:rsidRDefault="00920984">
        <w:pPr>
          <w:pStyle w:val="a5"/>
          <w:jc w:val="center"/>
        </w:pPr>
      </w:p>
      <w:p w14:paraId="4BC4C095" w14:textId="1DF8B926" w:rsidR="00920984" w:rsidRDefault="00920984">
        <w:pPr>
          <w:pStyle w:val="a5"/>
          <w:jc w:val="center"/>
        </w:pPr>
        <w:r>
          <w:rPr>
            <w:lang w:val="uk-UA"/>
          </w:rPr>
          <w:t xml:space="preserve">                                                                                                   </w:t>
        </w:r>
        <w:r>
          <w:fldChar w:fldCharType="begin"/>
        </w:r>
        <w:r>
          <w:instrText>PAGE   \* MERGEFORMAT</w:instrText>
        </w:r>
        <w:r>
          <w:fldChar w:fldCharType="separate"/>
        </w:r>
        <w:r w:rsidR="00D1077C">
          <w:rPr>
            <w:noProof/>
          </w:rPr>
          <w:t>19</w:t>
        </w:r>
        <w:r>
          <w:fldChar w:fldCharType="end"/>
        </w:r>
        <w:r>
          <w:rPr>
            <w:lang w:val="uk-UA"/>
          </w:rPr>
          <w:t xml:space="preserve">                                  </w:t>
        </w:r>
        <w:r>
          <w:rPr>
            <w:lang w:val="uk-UA"/>
          </w:rPr>
          <w:tab/>
          <w:t xml:space="preserve">      </w:t>
        </w:r>
        <w:r w:rsidRPr="001A49B5">
          <w:rPr>
            <w:sz w:val="24"/>
            <w:szCs w:val="24"/>
            <w:lang w:val="uk-UA"/>
          </w:rPr>
          <w:t>Продовження додатка</w:t>
        </w:r>
      </w:p>
    </w:sdtContent>
  </w:sdt>
  <w:p w14:paraId="561CE6C6" w14:textId="77777777" w:rsidR="00920984" w:rsidRPr="00727C4A" w:rsidRDefault="00920984">
    <w:pPr>
      <w:pStyle w:val="a5"/>
      <w:jc w:val="center"/>
      <w:rPr>
        <w:lang w:val="uk-UA"/>
      </w:rPr>
    </w:pP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C716" w14:textId="77777777" w:rsidR="00920984" w:rsidRDefault="00920984">
    <w:pPr>
      <w:pStyle w:val="a5"/>
      <w:jc w:val="center"/>
    </w:pPr>
  </w:p>
  <w:p w14:paraId="25718DFB" w14:textId="77777777" w:rsidR="00920984" w:rsidRPr="000512EA" w:rsidRDefault="00920984" w:rsidP="005B2352">
    <w:pPr>
      <w:pStyle w:val="a5"/>
      <w:tabs>
        <w:tab w:val="clear" w:pos="4677"/>
        <w:tab w:val="clear" w:pos="9355"/>
        <w:tab w:val="left" w:pos="5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8C"/>
    <w:rsid w:val="000003BD"/>
    <w:rsid w:val="00001C21"/>
    <w:rsid w:val="00002A84"/>
    <w:rsid w:val="00004705"/>
    <w:rsid w:val="00004F8A"/>
    <w:rsid w:val="000059C1"/>
    <w:rsid w:val="0000636E"/>
    <w:rsid w:val="00006B87"/>
    <w:rsid w:val="00010497"/>
    <w:rsid w:val="00014231"/>
    <w:rsid w:val="00015C8C"/>
    <w:rsid w:val="0001658C"/>
    <w:rsid w:val="00017A69"/>
    <w:rsid w:val="00021060"/>
    <w:rsid w:val="000211BA"/>
    <w:rsid w:val="00021CA0"/>
    <w:rsid w:val="0002215C"/>
    <w:rsid w:val="00025B3D"/>
    <w:rsid w:val="00025ECB"/>
    <w:rsid w:val="000269F4"/>
    <w:rsid w:val="00030843"/>
    <w:rsid w:val="00030E4F"/>
    <w:rsid w:val="00031A4B"/>
    <w:rsid w:val="00031C1F"/>
    <w:rsid w:val="00031CF2"/>
    <w:rsid w:val="000321D1"/>
    <w:rsid w:val="00032242"/>
    <w:rsid w:val="0003283F"/>
    <w:rsid w:val="00034D4E"/>
    <w:rsid w:val="0003781B"/>
    <w:rsid w:val="000414A5"/>
    <w:rsid w:val="00041E8F"/>
    <w:rsid w:val="00041ED8"/>
    <w:rsid w:val="000449CC"/>
    <w:rsid w:val="00045435"/>
    <w:rsid w:val="000464BA"/>
    <w:rsid w:val="000466D0"/>
    <w:rsid w:val="00047003"/>
    <w:rsid w:val="00047904"/>
    <w:rsid w:val="000512EA"/>
    <w:rsid w:val="000533C0"/>
    <w:rsid w:val="00053440"/>
    <w:rsid w:val="00053B47"/>
    <w:rsid w:val="00053F4B"/>
    <w:rsid w:val="0005676F"/>
    <w:rsid w:val="00061459"/>
    <w:rsid w:val="00061BA9"/>
    <w:rsid w:val="00062050"/>
    <w:rsid w:val="00064738"/>
    <w:rsid w:val="000648A1"/>
    <w:rsid w:val="000676E1"/>
    <w:rsid w:val="00067DF1"/>
    <w:rsid w:val="00070AFA"/>
    <w:rsid w:val="00077739"/>
    <w:rsid w:val="00077DBB"/>
    <w:rsid w:val="00080F02"/>
    <w:rsid w:val="00082227"/>
    <w:rsid w:val="00083A4D"/>
    <w:rsid w:val="000842E6"/>
    <w:rsid w:val="000868AF"/>
    <w:rsid w:val="0008702B"/>
    <w:rsid w:val="00093579"/>
    <w:rsid w:val="00095252"/>
    <w:rsid w:val="000A0C85"/>
    <w:rsid w:val="000A0DD4"/>
    <w:rsid w:val="000A1BCA"/>
    <w:rsid w:val="000A1C12"/>
    <w:rsid w:val="000A521A"/>
    <w:rsid w:val="000A6AC3"/>
    <w:rsid w:val="000B314B"/>
    <w:rsid w:val="000B61BE"/>
    <w:rsid w:val="000C01D3"/>
    <w:rsid w:val="000C41EA"/>
    <w:rsid w:val="000C42B0"/>
    <w:rsid w:val="000C57F4"/>
    <w:rsid w:val="000C5E1F"/>
    <w:rsid w:val="000C5F05"/>
    <w:rsid w:val="000C667E"/>
    <w:rsid w:val="000C7E75"/>
    <w:rsid w:val="000C7FE1"/>
    <w:rsid w:val="000D1636"/>
    <w:rsid w:val="000D19FD"/>
    <w:rsid w:val="000D340E"/>
    <w:rsid w:val="000D3484"/>
    <w:rsid w:val="000D352C"/>
    <w:rsid w:val="000D4E3B"/>
    <w:rsid w:val="000D4E6B"/>
    <w:rsid w:val="000D6B25"/>
    <w:rsid w:val="000D7F7E"/>
    <w:rsid w:val="000E0FA0"/>
    <w:rsid w:val="000E1808"/>
    <w:rsid w:val="000E45D7"/>
    <w:rsid w:val="000E5A83"/>
    <w:rsid w:val="000E5DA9"/>
    <w:rsid w:val="000E64CC"/>
    <w:rsid w:val="000E6DC9"/>
    <w:rsid w:val="000E7204"/>
    <w:rsid w:val="000E7AA6"/>
    <w:rsid w:val="000F0A98"/>
    <w:rsid w:val="000F11DF"/>
    <w:rsid w:val="000F2FA2"/>
    <w:rsid w:val="000F52FA"/>
    <w:rsid w:val="000F72AD"/>
    <w:rsid w:val="00101938"/>
    <w:rsid w:val="001044B1"/>
    <w:rsid w:val="00104C4D"/>
    <w:rsid w:val="00105F56"/>
    <w:rsid w:val="00106297"/>
    <w:rsid w:val="00111289"/>
    <w:rsid w:val="00112598"/>
    <w:rsid w:val="00112613"/>
    <w:rsid w:val="00113FD7"/>
    <w:rsid w:val="00114049"/>
    <w:rsid w:val="00115065"/>
    <w:rsid w:val="00117412"/>
    <w:rsid w:val="00117F16"/>
    <w:rsid w:val="001209FF"/>
    <w:rsid w:val="00121B71"/>
    <w:rsid w:val="00121C07"/>
    <w:rsid w:val="00122051"/>
    <w:rsid w:val="00122A69"/>
    <w:rsid w:val="00124336"/>
    <w:rsid w:val="0012435B"/>
    <w:rsid w:val="00124408"/>
    <w:rsid w:val="0012636D"/>
    <w:rsid w:val="00126CFC"/>
    <w:rsid w:val="001274E3"/>
    <w:rsid w:val="001316BC"/>
    <w:rsid w:val="001317A8"/>
    <w:rsid w:val="00131DB9"/>
    <w:rsid w:val="00132505"/>
    <w:rsid w:val="00136276"/>
    <w:rsid w:val="001363BD"/>
    <w:rsid w:val="001367EE"/>
    <w:rsid w:val="00137131"/>
    <w:rsid w:val="00140AAB"/>
    <w:rsid w:val="001419C0"/>
    <w:rsid w:val="00146496"/>
    <w:rsid w:val="00146B56"/>
    <w:rsid w:val="00146BA4"/>
    <w:rsid w:val="00146C9A"/>
    <w:rsid w:val="00147AED"/>
    <w:rsid w:val="00151819"/>
    <w:rsid w:val="001523C2"/>
    <w:rsid w:val="00152F74"/>
    <w:rsid w:val="0015322D"/>
    <w:rsid w:val="00154058"/>
    <w:rsid w:val="00156244"/>
    <w:rsid w:val="001572B7"/>
    <w:rsid w:val="001600F3"/>
    <w:rsid w:val="00161B29"/>
    <w:rsid w:val="001625B6"/>
    <w:rsid w:val="0016294E"/>
    <w:rsid w:val="00163A69"/>
    <w:rsid w:val="0016552E"/>
    <w:rsid w:val="00165D9F"/>
    <w:rsid w:val="00167B4F"/>
    <w:rsid w:val="00172CF2"/>
    <w:rsid w:val="001748CE"/>
    <w:rsid w:val="00174F1D"/>
    <w:rsid w:val="001759AD"/>
    <w:rsid w:val="00176715"/>
    <w:rsid w:val="001820E1"/>
    <w:rsid w:val="0018264A"/>
    <w:rsid w:val="00183312"/>
    <w:rsid w:val="00184239"/>
    <w:rsid w:val="0018469A"/>
    <w:rsid w:val="00184B90"/>
    <w:rsid w:val="00190B17"/>
    <w:rsid w:val="00192FC2"/>
    <w:rsid w:val="001A0F1F"/>
    <w:rsid w:val="001A2724"/>
    <w:rsid w:val="001A3151"/>
    <w:rsid w:val="001A38C1"/>
    <w:rsid w:val="001A49B5"/>
    <w:rsid w:val="001A4E0E"/>
    <w:rsid w:val="001B2699"/>
    <w:rsid w:val="001B39D3"/>
    <w:rsid w:val="001B3C67"/>
    <w:rsid w:val="001B6F6C"/>
    <w:rsid w:val="001B7090"/>
    <w:rsid w:val="001B714E"/>
    <w:rsid w:val="001C1A1A"/>
    <w:rsid w:val="001C318D"/>
    <w:rsid w:val="001C32FA"/>
    <w:rsid w:val="001C3E6A"/>
    <w:rsid w:val="001C69AC"/>
    <w:rsid w:val="001D02B4"/>
    <w:rsid w:val="001D099D"/>
    <w:rsid w:val="001D1A4E"/>
    <w:rsid w:val="001D3ADE"/>
    <w:rsid w:val="001D4960"/>
    <w:rsid w:val="001D76E6"/>
    <w:rsid w:val="001E0505"/>
    <w:rsid w:val="001E2682"/>
    <w:rsid w:val="001E2F29"/>
    <w:rsid w:val="001E327E"/>
    <w:rsid w:val="001E3556"/>
    <w:rsid w:val="001E3CF1"/>
    <w:rsid w:val="001E3D10"/>
    <w:rsid w:val="001E40A1"/>
    <w:rsid w:val="001E62EA"/>
    <w:rsid w:val="001E6E40"/>
    <w:rsid w:val="001F2F4B"/>
    <w:rsid w:val="001F35AA"/>
    <w:rsid w:val="001F38F4"/>
    <w:rsid w:val="001F6CE6"/>
    <w:rsid w:val="001F728D"/>
    <w:rsid w:val="00200030"/>
    <w:rsid w:val="00201BF7"/>
    <w:rsid w:val="002041C8"/>
    <w:rsid w:val="002045B5"/>
    <w:rsid w:val="002047EE"/>
    <w:rsid w:val="0020767D"/>
    <w:rsid w:val="0021105F"/>
    <w:rsid w:val="00211905"/>
    <w:rsid w:val="00211D1A"/>
    <w:rsid w:val="00212AE9"/>
    <w:rsid w:val="00214A5E"/>
    <w:rsid w:val="00220CBC"/>
    <w:rsid w:val="00220E1A"/>
    <w:rsid w:val="00222145"/>
    <w:rsid w:val="00224E37"/>
    <w:rsid w:val="00231021"/>
    <w:rsid w:val="002316D6"/>
    <w:rsid w:val="00231774"/>
    <w:rsid w:val="00231EDB"/>
    <w:rsid w:val="00233F9D"/>
    <w:rsid w:val="00234416"/>
    <w:rsid w:val="002344E4"/>
    <w:rsid w:val="00235D35"/>
    <w:rsid w:val="0023618B"/>
    <w:rsid w:val="00236540"/>
    <w:rsid w:val="00236DEB"/>
    <w:rsid w:val="00237963"/>
    <w:rsid w:val="00241ED1"/>
    <w:rsid w:val="002462F5"/>
    <w:rsid w:val="00250933"/>
    <w:rsid w:val="00252FD7"/>
    <w:rsid w:val="00253093"/>
    <w:rsid w:val="002557D9"/>
    <w:rsid w:val="00255F56"/>
    <w:rsid w:val="0025632A"/>
    <w:rsid w:val="0026045E"/>
    <w:rsid w:val="002629D3"/>
    <w:rsid w:val="00263EDE"/>
    <w:rsid w:val="0026543C"/>
    <w:rsid w:val="002670B3"/>
    <w:rsid w:val="00270FDC"/>
    <w:rsid w:val="00271264"/>
    <w:rsid w:val="00271B3F"/>
    <w:rsid w:val="00271C5E"/>
    <w:rsid w:val="002721D4"/>
    <w:rsid w:val="00272F03"/>
    <w:rsid w:val="002758CF"/>
    <w:rsid w:val="00276600"/>
    <w:rsid w:val="00276B3B"/>
    <w:rsid w:val="00277532"/>
    <w:rsid w:val="00283C99"/>
    <w:rsid w:val="00285026"/>
    <w:rsid w:val="0028553F"/>
    <w:rsid w:val="00291234"/>
    <w:rsid w:val="00291519"/>
    <w:rsid w:val="0029398C"/>
    <w:rsid w:val="00294844"/>
    <w:rsid w:val="00297BEF"/>
    <w:rsid w:val="002A04EC"/>
    <w:rsid w:val="002A39FC"/>
    <w:rsid w:val="002A4518"/>
    <w:rsid w:val="002A4703"/>
    <w:rsid w:val="002A4C84"/>
    <w:rsid w:val="002B0C9F"/>
    <w:rsid w:val="002B1BD0"/>
    <w:rsid w:val="002B4247"/>
    <w:rsid w:val="002B44F6"/>
    <w:rsid w:val="002B4B69"/>
    <w:rsid w:val="002B4C84"/>
    <w:rsid w:val="002B5000"/>
    <w:rsid w:val="002B51AE"/>
    <w:rsid w:val="002B5CF3"/>
    <w:rsid w:val="002B62D9"/>
    <w:rsid w:val="002B634D"/>
    <w:rsid w:val="002C0FD7"/>
    <w:rsid w:val="002C2127"/>
    <w:rsid w:val="002C3391"/>
    <w:rsid w:val="002C42AD"/>
    <w:rsid w:val="002C5541"/>
    <w:rsid w:val="002C609B"/>
    <w:rsid w:val="002C7636"/>
    <w:rsid w:val="002D18D6"/>
    <w:rsid w:val="002D32D9"/>
    <w:rsid w:val="002D445B"/>
    <w:rsid w:val="002D625D"/>
    <w:rsid w:val="002D69FA"/>
    <w:rsid w:val="002E0B94"/>
    <w:rsid w:val="002E1119"/>
    <w:rsid w:val="002E1315"/>
    <w:rsid w:val="002E192E"/>
    <w:rsid w:val="002E20F1"/>
    <w:rsid w:val="002E24CE"/>
    <w:rsid w:val="002E2C9E"/>
    <w:rsid w:val="002E3111"/>
    <w:rsid w:val="002E4D60"/>
    <w:rsid w:val="002E618C"/>
    <w:rsid w:val="002F2223"/>
    <w:rsid w:val="002F38C1"/>
    <w:rsid w:val="002F4B0D"/>
    <w:rsid w:val="002F5225"/>
    <w:rsid w:val="002F5AF0"/>
    <w:rsid w:val="002F6DEF"/>
    <w:rsid w:val="00302EAC"/>
    <w:rsid w:val="00303238"/>
    <w:rsid w:val="00303392"/>
    <w:rsid w:val="003034E2"/>
    <w:rsid w:val="003035D5"/>
    <w:rsid w:val="00304A55"/>
    <w:rsid w:val="00304EF0"/>
    <w:rsid w:val="00305166"/>
    <w:rsid w:val="003051CB"/>
    <w:rsid w:val="00306A58"/>
    <w:rsid w:val="00310FB6"/>
    <w:rsid w:val="00311338"/>
    <w:rsid w:val="00311654"/>
    <w:rsid w:val="0031243F"/>
    <w:rsid w:val="00312641"/>
    <w:rsid w:val="00313F39"/>
    <w:rsid w:val="003147D2"/>
    <w:rsid w:val="00314E1A"/>
    <w:rsid w:val="0031528C"/>
    <w:rsid w:val="00315527"/>
    <w:rsid w:val="00315D20"/>
    <w:rsid w:val="00316E91"/>
    <w:rsid w:val="00317B48"/>
    <w:rsid w:val="00320343"/>
    <w:rsid w:val="0032259F"/>
    <w:rsid w:val="00323C87"/>
    <w:rsid w:val="00323CE3"/>
    <w:rsid w:val="00326092"/>
    <w:rsid w:val="00330296"/>
    <w:rsid w:val="003317BC"/>
    <w:rsid w:val="00335796"/>
    <w:rsid w:val="0033673A"/>
    <w:rsid w:val="00336A6C"/>
    <w:rsid w:val="00337AE6"/>
    <w:rsid w:val="00342D2A"/>
    <w:rsid w:val="00344342"/>
    <w:rsid w:val="003453FF"/>
    <w:rsid w:val="00345C3C"/>
    <w:rsid w:val="00347869"/>
    <w:rsid w:val="0035067C"/>
    <w:rsid w:val="003525F3"/>
    <w:rsid w:val="00353880"/>
    <w:rsid w:val="00355513"/>
    <w:rsid w:val="003559F5"/>
    <w:rsid w:val="0035691E"/>
    <w:rsid w:val="00356FF6"/>
    <w:rsid w:val="003577D4"/>
    <w:rsid w:val="00357B56"/>
    <w:rsid w:val="0036096A"/>
    <w:rsid w:val="00360CDF"/>
    <w:rsid w:val="003616C4"/>
    <w:rsid w:val="00364D9D"/>
    <w:rsid w:val="00364E11"/>
    <w:rsid w:val="00367D68"/>
    <w:rsid w:val="00372687"/>
    <w:rsid w:val="00375B0E"/>
    <w:rsid w:val="003771D2"/>
    <w:rsid w:val="00377DFE"/>
    <w:rsid w:val="00383329"/>
    <w:rsid w:val="00390894"/>
    <w:rsid w:val="00392C6B"/>
    <w:rsid w:val="0039364A"/>
    <w:rsid w:val="00394366"/>
    <w:rsid w:val="00394C6C"/>
    <w:rsid w:val="003951E9"/>
    <w:rsid w:val="00397D19"/>
    <w:rsid w:val="003A4F8A"/>
    <w:rsid w:val="003A5BE9"/>
    <w:rsid w:val="003A6921"/>
    <w:rsid w:val="003A6A8A"/>
    <w:rsid w:val="003A7F83"/>
    <w:rsid w:val="003B22AB"/>
    <w:rsid w:val="003B4456"/>
    <w:rsid w:val="003B68DE"/>
    <w:rsid w:val="003B7CD4"/>
    <w:rsid w:val="003C360C"/>
    <w:rsid w:val="003C3A26"/>
    <w:rsid w:val="003C4DD0"/>
    <w:rsid w:val="003C6E14"/>
    <w:rsid w:val="003D120D"/>
    <w:rsid w:val="003D12B4"/>
    <w:rsid w:val="003D1C9A"/>
    <w:rsid w:val="003D33F4"/>
    <w:rsid w:val="003D3590"/>
    <w:rsid w:val="003D407A"/>
    <w:rsid w:val="003D56DD"/>
    <w:rsid w:val="003D7041"/>
    <w:rsid w:val="003E19CB"/>
    <w:rsid w:val="003E3F3C"/>
    <w:rsid w:val="003E417B"/>
    <w:rsid w:val="003E438A"/>
    <w:rsid w:val="003E445E"/>
    <w:rsid w:val="003E516C"/>
    <w:rsid w:val="003E5478"/>
    <w:rsid w:val="003E7B57"/>
    <w:rsid w:val="003F0749"/>
    <w:rsid w:val="003F0AAE"/>
    <w:rsid w:val="003F3593"/>
    <w:rsid w:val="003F58F0"/>
    <w:rsid w:val="003F78F5"/>
    <w:rsid w:val="00400075"/>
    <w:rsid w:val="00400A7E"/>
    <w:rsid w:val="00402089"/>
    <w:rsid w:val="00402970"/>
    <w:rsid w:val="00402A0E"/>
    <w:rsid w:val="00403ADB"/>
    <w:rsid w:val="00406A4E"/>
    <w:rsid w:val="00410DBC"/>
    <w:rsid w:val="0041126C"/>
    <w:rsid w:val="00413BE6"/>
    <w:rsid w:val="00413CA4"/>
    <w:rsid w:val="004145B5"/>
    <w:rsid w:val="00414775"/>
    <w:rsid w:val="00414BC0"/>
    <w:rsid w:val="0041602B"/>
    <w:rsid w:val="0041707E"/>
    <w:rsid w:val="004214E5"/>
    <w:rsid w:val="004220C8"/>
    <w:rsid w:val="00423137"/>
    <w:rsid w:val="004253F6"/>
    <w:rsid w:val="00427086"/>
    <w:rsid w:val="00430E36"/>
    <w:rsid w:val="004331CE"/>
    <w:rsid w:val="00433E37"/>
    <w:rsid w:val="004346DC"/>
    <w:rsid w:val="00434E41"/>
    <w:rsid w:val="00435B76"/>
    <w:rsid w:val="00436D9C"/>
    <w:rsid w:val="00440B30"/>
    <w:rsid w:val="00440B40"/>
    <w:rsid w:val="0044182C"/>
    <w:rsid w:val="00443C2E"/>
    <w:rsid w:val="00445028"/>
    <w:rsid w:val="0044518E"/>
    <w:rsid w:val="00451BCC"/>
    <w:rsid w:val="0045265A"/>
    <w:rsid w:val="00452C1F"/>
    <w:rsid w:val="004541A2"/>
    <w:rsid w:val="00454FFA"/>
    <w:rsid w:val="00455828"/>
    <w:rsid w:val="004605B3"/>
    <w:rsid w:val="00462C89"/>
    <w:rsid w:val="00463331"/>
    <w:rsid w:val="004646D9"/>
    <w:rsid w:val="004660D8"/>
    <w:rsid w:val="00467E7C"/>
    <w:rsid w:val="0047098B"/>
    <w:rsid w:val="00470C81"/>
    <w:rsid w:val="004726B9"/>
    <w:rsid w:val="00472F41"/>
    <w:rsid w:val="00473192"/>
    <w:rsid w:val="00474BE1"/>
    <w:rsid w:val="00474D2C"/>
    <w:rsid w:val="00475345"/>
    <w:rsid w:val="004756FA"/>
    <w:rsid w:val="004765EE"/>
    <w:rsid w:val="004767AE"/>
    <w:rsid w:val="00477475"/>
    <w:rsid w:val="004779AC"/>
    <w:rsid w:val="00477AE6"/>
    <w:rsid w:val="00477CFD"/>
    <w:rsid w:val="004803F6"/>
    <w:rsid w:val="00483E63"/>
    <w:rsid w:val="00483F60"/>
    <w:rsid w:val="00484125"/>
    <w:rsid w:val="00484E99"/>
    <w:rsid w:val="00485791"/>
    <w:rsid w:val="00487EFC"/>
    <w:rsid w:val="004902E0"/>
    <w:rsid w:val="00490338"/>
    <w:rsid w:val="00490C41"/>
    <w:rsid w:val="00492906"/>
    <w:rsid w:val="00492DDE"/>
    <w:rsid w:val="00493A71"/>
    <w:rsid w:val="004946BD"/>
    <w:rsid w:val="00495AE3"/>
    <w:rsid w:val="00495DDA"/>
    <w:rsid w:val="004968ED"/>
    <w:rsid w:val="00496F0A"/>
    <w:rsid w:val="004A0493"/>
    <w:rsid w:val="004A1829"/>
    <w:rsid w:val="004A465C"/>
    <w:rsid w:val="004A713B"/>
    <w:rsid w:val="004A75BE"/>
    <w:rsid w:val="004B0240"/>
    <w:rsid w:val="004B05F6"/>
    <w:rsid w:val="004B14BC"/>
    <w:rsid w:val="004B34BE"/>
    <w:rsid w:val="004B54D1"/>
    <w:rsid w:val="004B6591"/>
    <w:rsid w:val="004B75DD"/>
    <w:rsid w:val="004C17EB"/>
    <w:rsid w:val="004C4EE6"/>
    <w:rsid w:val="004C567F"/>
    <w:rsid w:val="004C5FE9"/>
    <w:rsid w:val="004C6506"/>
    <w:rsid w:val="004C6C9D"/>
    <w:rsid w:val="004C7499"/>
    <w:rsid w:val="004D13D7"/>
    <w:rsid w:val="004D486F"/>
    <w:rsid w:val="004D4CF2"/>
    <w:rsid w:val="004D4EAF"/>
    <w:rsid w:val="004D67B4"/>
    <w:rsid w:val="004E07BD"/>
    <w:rsid w:val="004E3B25"/>
    <w:rsid w:val="004E44FB"/>
    <w:rsid w:val="004E748A"/>
    <w:rsid w:val="004E759D"/>
    <w:rsid w:val="004E7C52"/>
    <w:rsid w:val="004F1135"/>
    <w:rsid w:val="004F12B0"/>
    <w:rsid w:val="004F2507"/>
    <w:rsid w:val="004F3547"/>
    <w:rsid w:val="004F786E"/>
    <w:rsid w:val="00500466"/>
    <w:rsid w:val="00500D49"/>
    <w:rsid w:val="005018DB"/>
    <w:rsid w:val="00514375"/>
    <w:rsid w:val="005159F1"/>
    <w:rsid w:val="00515F85"/>
    <w:rsid w:val="00516089"/>
    <w:rsid w:val="00516B93"/>
    <w:rsid w:val="00517B0F"/>
    <w:rsid w:val="0052190E"/>
    <w:rsid w:val="00522798"/>
    <w:rsid w:val="00525B1F"/>
    <w:rsid w:val="00525C63"/>
    <w:rsid w:val="00525EB7"/>
    <w:rsid w:val="00530E09"/>
    <w:rsid w:val="00532226"/>
    <w:rsid w:val="00532905"/>
    <w:rsid w:val="00532D03"/>
    <w:rsid w:val="00532D88"/>
    <w:rsid w:val="00533316"/>
    <w:rsid w:val="00536354"/>
    <w:rsid w:val="00541167"/>
    <w:rsid w:val="005412A7"/>
    <w:rsid w:val="00543739"/>
    <w:rsid w:val="0054582C"/>
    <w:rsid w:val="00546B95"/>
    <w:rsid w:val="0054786B"/>
    <w:rsid w:val="00553D23"/>
    <w:rsid w:val="00554DB5"/>
    <w:rsid w:val="00557B64"/>
    <w:rsid w:val="00560866"/>
    <w:rsid w:val="00560F6C"/>
    <w:rsid w:val="00561568"/>
    <w:rsid w:val="005623C3"/>
    <w:rsid w:val="0056309B"/>
    <w:rsid w:val="00564710"/>
    <w:rsid w:val="005648B7"/>
    <w:rsid w:val="00566924"/>
    <w:rsid w:val="0057413E"/>
    <w:rsid w:val="00574B14"/>
    <w:rsid w:val="00575050"/>
    <w:rsid w:val="005765AA"/>
    <w:rsid w:val="00576AA4"/>
    <w:rsid w:val="00577E32"/>
    <w:rsid w:val="0058045B"/>
    <w:rsid w:val="00586CED"/>
    <w:rsid w:val="00587E61"/>
    <w:rsid w:val="0059360C"/>
    <w:rsid w:val="005954BB"/>
    <w:rsid w:val="00595968"/>
    <w:rsid w:val="005959ED"/>
    <w:rsid w:val="00596D64"/>
    <w:rsid w:val="005973A4"/>
    <w:rsid w:val="0059766D"/>
    <w:rsid w:val="00597877"/>
    <w:rsid w:val="00597BE8"/>
    <w:rsid w:val="005A2263"/>
    <w:rsid w:val="005A25E3"/>
    <w:rsid w:val="005A3A2A"/>
    <w:rsid w:val="005A5C6E"/>
    <w:rsid w:val="005A6AD4"/>
    <w:rsid w:val="005A7F4C"/>
    <w:rsid w:val="005B025B"/>
    <w:rsid w:val="005B08A0"/>
    <w:rsid w:val="005B1AB1"/>
    <w:rsid w:val="005B2352"/>
    <w:rsid w:val="005B49DA"/>
    <w:rsid w:val="005B5FCA"/>
    <w:rsid w:val="005B6265"/>
    <w:rsid w:val="005B6CFE"/>
    <w:rsid w:val="005B7C68"/>
    <w:rsid w:val="005B7EFD"/>
    <w:rsid w:val="005C08D8"/>
    <w:rsid w:val="005C11AE"/>
    <w:rsid w:val="005C4864"/>
    <w:rsid w:val="005C692B"/>
    <w:rsid w:val="005C6CDE"/>
    <w:rsid w:val="005C7780"/>
    <w:rsid w:val="005D0C02"/>
    <w:rsid w:val="005D171B"/>
    <w:rsid w:val="005D295A"/>
    <w:rsid w:val="005D3D72"/>
    <w:rsid w:val="005D49F1"/>
    <w:rsid w:val="005D6534"/>
    <w:rsid w:val="005D6B1D"/>
    <w:rsid w:val="005E02ED"/>
    <w:rsid w:val="005E0C85"/>
    <w:rsid w:val="005E15BF"/>
    <w:rsid w:val="005E1CE6"/>
    <w:rsid w:val="005E2518"/>
    <w:rsid w:val="005E6D07"/>
    <w:rsid w:val="005F068A"/>
    <w:rsid w:val="005F1448"/>
    <w:rsid w:val="005F391B"/>
    <w:rsid w:val="005F4C69"/>
    <w:rsid w:val="005F6910"/>
    <w:rsid w:val="005F77A1"/>
    <w:rsid w:val="00602A76"/>
    <w:rsid w:val="0060459A"/>
    <w:rsid w:val="00605DCA"/>
    <w:rsid w:val="00605E83"/>
    <w:rsid w:val="00610B1D"/>
    <w:rsid w:val="00612E87"/>
    <w:rsid w:val="00613D2D"/>
    <w:rsid w:val="006144F3"/>
    <w:rsid w:val="00614BF0"/>
    <w:rsid w:val="006160F9"/>
    <w:rsid w:val="00616229"/>
    <w:rsid w:val="00620077"/>
    <w:rsid w:val="00621FD6"/>
    <w:rsid w:val="006242BA"/>
    <w:rsid w:val="00624493"/>
    <w:rsid w:val="0062600A"/>
    <w:rsid w:val="00626AB0"/>
    <w:rsid w:val="00630C8E"/>
    <w:rsid w:val="00632EA6"/>
    <w:rsid w:val="00633611"/>
    <w:rsid w:val="00633E7F"/>
    <w:rsid w:val="0063513D"/>
    <w:rsid w:val="00635F0B"/>
    <w:rsid w:val="00636D70"/>
    <w:rsid w:val="006406FC"/>
    <w:rsid w:val="006407F7"/>
    <w:rsid w:val="00640AEE"/>
    <w:rsid w:val="00640B9F"/>
    <w:rsid w:val="00642683"/>
    <w:rsid w:val="006434FB"/>
    <w:rsid w:val="00643872"/>
    <w:rsid w:val="0064441C"/>
    <w:rsid w:val="006449DC"/>
    <w:rsid w:val="00644E1A"/>
    <w:rsid w:val="00646241"/>
    <w:rsid w:val="00646347"/>
    <w:rsid w:val="006466F0"/>
    <w:rsid w:val="00647E0D"/>
    <w:rsid w:val="00660ABA"/>
    <w:rsid w:val="00660FE5"/>
    <w:rsid w:val="00662D92"/>
    <w:rsid w:val="00663DB4"/>
    <w:rsid w:val="006648A2"/>
    <w:rsid w:val="00665F35"/>
    <w:rsid w:val="0066738B"/>
    <w:rsid w:val="00671AA4"/>
    <w:rsid w:val="0067318B"/>
    <w:rsid w:val="0067353A"/>
    <w:rsid w:val="00674F62"/>
    <w:rsid w:val="006755E3"/>
    <w:rsid w:val="006807AB"/>
    <w:rsid w:val="00682F62"/>
    <w:rsid w:val="0068429A"/>
    <w:rsid w:val="006843C1"/>
    <w:rsid w:val="0068716F"/>
    <w:rsid w:val="0069072E"/>
    <w:rsid w:val="00690B99"/>
    <w:rsid w:val="00693B9C"/>
    <w:rsid w:val="00693D87"/>
    <w:rsid w:val="006A1D4C"/>
    <w:rsid w:val="006A2188"/>
    <w:rsid w:val="006A27C4"/>
    <w:rsid w:val="006A4164"/>
    <w:rsid w:val="006A427C"/>
    <w:rsid w:val="006A5902"/>
    <w:rsid w:val="006A6745"/>
    <w:rsid w:val="006A6E4A"/>
    <w:rsid w:val="006A6F3D"/>
    <w:rsid w:val="006B24AF"/>
    <w:rsid w:val="006B2D0C"/>
    <w:rsid w:val="006B58CD"/>
    <w:rsid w:val="006B5DC0"/>
    <w:rsid w:val="006B5E4F"/>
    <w:rsid w:val="006C16B1"/>
    <w:rsid w:val="006C1DAD"/>
    <w:rsid w:val="006C2349"/>
    <w:rsid w:val="006C3DB4"/>
    <w:rsid w:val="006C4188"/>
    <w:rsid w:val="006C4517"/>
    <w:rsid w:val="006C4534"/>
    <w:rsid w:val="006D0596"/>
    <w:rsid w:val="006D0F66"/>
    <w:rsid w:val="006D1342"/>
    <w:rsid w:val="006D268B"/>
    <w:rsid w:val="006D4168"/>
    <w:rsid w:val="006D56D5"/>
    <w:rsid w:val="006D60FE"/>
    <w:rsid w:val="006E039A"/>
    <w:rsid w:val="006E2332"/>
    <w:rsid w:val="006E3955"/>
    <w:rsid w:val="006E4029"/>
    <w:rsid w:val="006E4B4A"/>
    <w:rsid w:val="006E607E"/>
    <w:rsid w:val="006F1B13"/>
    <w:rsid w:val="006F3451"/>
    <w:rsid w:val="006F4807"/>
    <w:rsid w:val="00701ABC"/>
    <w:rsid w:val="007025D9"/>
    <w:rsid w:val="00702F57"/>
    <w:rsid w:val="00704995"/>
    <w:rsid w:val="00704FFD"/>
    <w:rsid w:val="007108BB"/>
    <w:rsid w:val="0071153B"/>
    <w:rsid w:val="00711C35"/>
    <w:rsid w:val="00711E40"/>
    <w:rsid w:val="00714C36"/>
    <w:rsid w:val="00715C63"/>
    <w:rsid w:val="00720625"/>
    <w:rsid w:val="0072226A"/>
    <w:rsid w:val="00722702"/>
    <w:rsid w:val="00722F98"/>
    <w:rsid w:val="00725C2F"/>
    <w:rsid w:val="007260E6"/>
    <w:rsid w:val="00726E13"/>
    <w:rsid w:val="00727C4A"/>
    <w:rsid w:val="00730B52"/>
    <w:rsid w:val="00733E80"/>
    <w:rsid w:val="007342F4"/>
    <w:rsid w:val="00735F4D"/>
    <w:rsid w:val="007369B6"/>
    <w:rsid w:val="00737479"/>
    <w:rsid w:val="007379F8"/>
    <w:rsid w:val="00741BEF"/>
    <w:rsid w:val="007462EC"/>
    <w:rsid w:val="0074729A"/>
    <w:rsid w:val="00751CB5"/>
    <w:rsid w:val="007535CC"/>
    <w:rsid w:val="007576AF"/>
    <w:rsid w:val="007601C4"/>
    <w:rsid w:val="007610BB"/>
    <w:rsid w:val="0076167C"/>
    <w:rsid w:val="0076290E"/>
    <w:rsid w:val="00763BCE"/>
    <w:rsid w:val="00763E32"/>
    <w:rsid w:val="00766798"/>
    <w:rsid w:val="007667BE"/>
    <w:rsid w:val="00767736"/>
    <w:rsid w:val="007705C6"/>
    <w:rsid w:val="00771409"/>
    <w:rsid w:val="00774266"/>
    <w:rsid w:val="0077499F"/>
    <w:rsid w:val="00775753"/>
    <w:rsid w:val="00776D97"/>
    <w:rsid w:val="00777956"/>
    <w:rsid w:val="007801F3"/>
    <w:rsid w:val="00782050"/>
    <w:rsid w:val="00782DDC"/>
    <w:rsid w:val="0078432E"/>
    <w:rsid w:val="00784542"/>
    <w:rsid w:val="00791ACE"/>
    <w:rsid w:val="00791B76"/>
    <w:rsid w:val="00791E6C"/>
    <w:rsid w:val="00791E76"/>
    <w:rsid w:val="00792D1C"/>
    <w:rsid w:val="007955D7"/>
    <w:rsid w:val="00795AB9"/>
    <w:rsid w:val="00797484"/>
    <w:rsid w:val="007A201F"/>
    <w:rsid w:val="007A32A4"/>
    <w:rsid w:val="007A4292"/>
    <w:rsid w:val="007A4716"/>
    <w:rsid w:val="007A4BB5"/>
    <w:rsid w:val="007A4F78"/>
    <w:rsid w:val="007A582B"/>
    <w:rsid w:val="007A59FD"/>
    <w:rsid w:val="007A60C0"/>
    <w:rsid w:val="007A6416"/>
    <w:rsid w:val="007A74EF"/>
    <w:rsid w:val="007B16D4"/>
    <w:rsid w:val="007B2E89"/>
    <w:rsid w:val="007B6437"/>
    <w:rsid w:val="007B7D3D"/>
    <w:rsid w:val="007C0D81"/>
    <w:rsid w:val="007C278D"/>
    <w:rsid w:val="007C39A6"/>
    <w:rsid w:val="007C4B75"/>
    <w:rsid w:val="007C5173"/>
    <w:rsid w:val="007C61EB"/>
    <w:rsid w:val="007C6EF2"/>
    <w:rsid w:val="007C7D64"/>
    <w:rsid w:val="007D05F9"/>
    <w:rsid w:val="007D09FE"/>
    <w:rsid w:val="007D1790"/>
    <w:rsid w:val="007D2A7B"/>
    <w:rsid w:val="007D3253"/>
    <w:rsid w:val="007D38DF"/>
    <w:rsid w:val="007D43F1"/>
    <w:rsid w:val="007D5B5D"/>
    <w:rsid w:val="007D5CDC"/>
    <w:rsid w:val="007D69D6"/>
    <w:rsid w:val="007E1F18"/>
    <w:rsid w:val="007E21D0"/>
    <w:rsid w:val="007E3B49"/>
    <w:rsid w:val="007E3C5A"/>
    <w:rsid w:val="007E4F6D"/>
    <w:rsid w:val="007E5600"/>
    <w:rsid w:val="007E711D"/>
    <w:rsid w:val="007F04F7"/>
    <w:rsid w:val="007F10FF"/>
    <w:rsid w:val="007F4E2A"/>
    <w:rsid w:val="007F6122"/>
    <w:rsid w:val="007F6519"/>
    <w:rsid w:val="007F6B75"/>
    <w:rsid w:val="007F7DAA"/>
    <w:rsid w:val="00800F45"/>
    <w:rsid w:val="0080164E"/>
    <w:rsid w:val="00801A57"/>
    <w:rsid w:val="00801CD5"/>
    <w:rsid w:val="00803C43"/>
    <w:rsid w:val="00804DB7"/>
    <w:rsid w:val="00807C96"/>
    <w:rsid w:val="00810EC4"/>
    <w:rsid w:val="00811203"/>
    <w:rsid w:val="00811FF0"/>
    <w:rsid w:val="0081336D"/>
    <w:rsid w:val="00814E07"/>
    <w:rsid w:val="0081592F"/>
    <w:rsid w:val="00817011"/>
    <w:rsid w:val="00822983"/>
    <w:rsid w:val="00823FB9"/>
    <w:rsid w:val="008268D6"/>
    <w:rsid w:val="008268E8"/>
    <w:rsid w:val="008273A0"/>
    <w:rsid w:val="008273BC"/>
    <w:rsid w:val="008306CB"/>
    <w:rsid w:val="008335AA"/>
    <w:rsid w:val="00833D4B"/>
    <w:rsid w:val="0083428A"/>
    <w:rsid w:val="00834459"/>
    <w:rsid w:val="00840407"/>
    <w:rsid w:val="00840906"/>
    <w:rsid w:val="00841D67"/>
    <w:rsid w:val="0084331C"/>
    <w:rsid w:val="00843614"/>
    <w:rsid w:val="00843E2A"/>
    <w:rsid w:val="008454B3"/>
    <w:rsid w:val="00854367"/>
    <w:rsid w:val="00855BE1"/>
    <w:rsid w:val="008619A9"/>
    <w:rsid w:val="00862EE1"/>
    <w:rsid w:val="00864844"/>
    <w:rsid w:val="008660B5"/>
    <w:rsid w:val="00866258"/>
    <w:rsid w:val="00867605"/>
    <w:rsid w:val="00867B3F"/>
    <w:rsid w:val="0087135F"/>
    <w:rsid w:val="008717BD"/>
    <w:rsid w:val="00871D4C"/>
    <w:rsid w:val="008735C4"/>
    <w:rsid w:val="008739D8"/>
    <w:rsid w:val="00875B4B"/>
    <w:rsid w:val="00876519"/>
    <w:rsid w:val="00876856"/>
    <w:rsid w:val="008772DC"/>
    <w:rsid w:val="008778A6"/>
    <w:rsid w:val="00877B89"/>
    <w:rsid w:val="008812F5"/>
    <w:rsid w:val="008846F4"/>
    <w:rsid w:val="00885536"/>
    <w:rsid w:val="0088672D"/>
    <w:rsid w:val="0089063F"/>
    <w:rsid w:val="00890EB9"/>
    <w:rsid w:val="0089179F"/>
    <w:rsid w:val="008922BB"/>
    <w:rsid w:val="008939AF"/>
    <w:rsid w:val="00894067"/>
    <w:rsid w:val="00897402"/>
    <w:rsid w:val="008A05B3"/>
    <w:rsid w:val="008A0BF0"/>
    <w:rsid w:val="008A487C"/>
    <w:rsid w:val="008A4A79"/>
    <w:rsid w:val="008A4CEB"/>
    <w:rsid w:val="008A56B8"/>
    <w:rsid w:val="008A79C8"/>
    <w:rsid w:val="008B12DE"/>
    <w:rsid w:val="008B3EBB"/>
    <w:rsid w:val="008B5183"/>
    <w:rsid w:val="008B5DDC"/>
    <w:rsid w:val="008B5EFE"/>
    <w:rsid w:val="008C11F0"/>
    <w:rsid w:val="008C23B3"/>
    <w:rsid w:val="008C4ED0"/>
    <w:rsid w:val="008C4F5E"/>
    <w:rsid w:val="008C54E3"/>
    <w:rsid w:val="008C60EF"/>
    <w:rsid w:val="008C6F59"/>
    <w:rsid w:val="008D17D7"/>
    <w:rsid w:val="008D3D66"/>
    <w:rsid w:val="008D5332"/>
    <w:rsid w:val="008D7E29"/>
    <w:rsid w:val="008E21CF"/>
    <w:rsid w:val="008E2525"/>
    <w:rsid w:val="008E5FFF"/>
    <w:rsid w:val="008E6E27"/>
    <w:rsid w:val="008F0D66"/>
    <w:rsid w:val="008F13DE"/>
    <w:rsid w:val="008F18B2"/>
    <w:rsid w:val="008F2365"/>
    <w:rsid w:val="008F4496"/>
    <w:rsid w:val="008F579D"/>
    <w:rsid w:val="008F5A74"/>
    <w:rsid w:val="008F7751"/>
    <w:rsid w:val="008F7D4D"/>
    <w:rsid w:val="008F7ED5"/>
    <w:rsid w:val="009018D3"/>
    <w:rsid w:val="00901D6E"/>
    <w:rsid w:val="00901E89"/>
    <w:rsid w:val="00902887"/>
    <w:rsid w:val="009029AC"/>
    <w:rsid w:val="00903EAB"/>
    <w:rsid w:val="009043CE"/>
    <w:rsid w:val="00904B5C"/>
    <w:rsid w:val="009124EB"/>
    <w:rsid w:val="00913F08"/>
    <w:rsid w:val="009159E2"/>
    <w:rsid w:val="00915D85"/>
    <w:rsid w:val="00916DF0"/>
    <w:rsid w:val="00920984"/>
    <w:rsid w:val="009217F4"/>
    <w:rsid w:val="00921DF5"/>
    <w:rsid w:val="00922A8F"/>
    <w:rsid w:val="0092583A"/>
    <w:rsid w:val="00930203"/>
    <w:rsid w:val="00931580"/>
    <w:rsid w:val="00932BCA"/>
    <w:rsid w:val="009353E8"/>
    <w:rsid w:val="00935802"/>
    <w:rsid w:val="009358DD"/>
    <w:rsid w:val="0093649F"/>
    <w:rsid w:val="00936796"/>
    <w:rsid w:val="00940272"/>
    <w:rsid w:val="00941A7F"/>
    <w:rsid w:val="00941B74"/>
    <w:rsid w:val="00942574"/>
    <w:rsid w:val="00943407"/>
    <w:rsid w:val="00943A99"/>
    <w:rsid w:val="009474FE"/>
    <w:rsid w:val="00947C38"/>
    <w:rsid w:val="00947D9B"/>
    <w:rsid w:val="009523F5"/>
    <w:rsid w:val="00952845"/>
    <w:rsid w:val="0095492F"/>
    <w:rsid w:val="00955094"/>
    <w:rsid w:val="00955F1D"/>
    <w:rsid w:val="00956C59"/>
    <w:rsid w:val="009600EC"/>
    <w:rsid w:val="00962DC1"/>
    <w:rsid w:val="0096433F"/>
    <w:rsid w:val="0096641E"/>
    <w:rsid w:val="00966682"/>
    <w:rsid w:val="00967C12"/>
    <w:rsid w:val="00967E93"/>
    <w:rsid w:val="00970791"/>
    <w:rsid w:val="00970EE3"/>
    <w:rsid w:val="009711F0"/>
    <w:rsid w:val="00972420"/>
    <w:rsid w:val="0097388A"/>
    <w:rsid w:val="00974897"/>
    <w:rsid w:val="00975582"/>
    <w:rsid w:val="00975A4D"/>
    <w:rsid w:val="00976074"/>
    <w:rsid w:val="00976B06"/>
    <w:rsid w:val="00976C0D"/>
    <w:rsid w:val="00977129"/>
    <w:rsid w:val="00982B00"/>
    <w:rsid w:val="00983E9B"/>
    <w:rsid w:val="00984F51"/>
    <w:rsid w:val="009901C6"/>
    <w:rsid w:val="00990607"/>
    <w:rsid w:val="009915D4"/>
    <w:rsid w:val="009917EB"/>
    <w:rsid w:val="00992F36"/>
    <w:rsid w:val="00993365"/>
    <w:rsid w:val="00994FA0"/>
    <w:rsid w:val="009957D0"/>
    <w:rsid w:val="0099772B"/>
    <w:rsid w:val="00997D81"/>
    <w:rsid w:val="009A17B4"/>
    <w:rsid w:val="009A1980"/>
    <w:rsid w:val="009A5E6F"/>
    <w:rsid w:val="009A60F4"/>
    <w:rsid w:val="009A6AB8"/>
    <w:rsid w:val="009B243C"/>
    <w:rsid w:val="009B3CA8"/>
    <w:rsid w:val="009B42D0"/>
    <w:rsid w:val="009B72B6"/>
    <w:rsid w:val="009B72C2"/>
    <w:rsid w:val="009C0D55"/>
    <w:rsid w:val="009C1615"/>
    <w:rsid w:val="009C3687"/>
    <w:rsid w:val="009C3EDD"/>
    <w:rsid w:val="009C4AF3"/>
    <w:rsid w:val="009C5146"/>
    <w:rsid w:val="009C70BC"/>
    <w:rsid w:val="009D319B"/>
    <w:rsid w:val="009E1109"/>
    <w:rsid w:val="009E2E38"/>
    <w:rsid w:val="009E6890"/>
    <w:rsid w:val="009E7B49"/>
    <w:rsid w:val="009F026B"/>
    <w:rsid w:val="009F0F06"/>
    <w:rsid w:val="009F3DF8"/>
    <w:rsid w:val="009F4C0B"/>
    <w:rsid w:val="009F4C22"/>
    <w:rsid w:val="009F4D54"/>
    <w:rsid w:val="009F5A32"/>
    <w:rsid w:val="009F683F"/>
    <w:rsid w:val="00A028B9"/>
    <w:rsid w:val="00A046D9"/>
    <w:rsid w:val="00A054C2"/>
    <w:rsid w:val="00A070B5"/>
    <w:rsid w:val="00A07874"/>
    <w:rsid w:val="00A07A17"/>
    <w:rsid w:val="00A11C04"/>
    <w:rsid w:val="00A12FF9"/>
    <w:rsid w:val="00A13386"/>
    <w:rsid w:val="00A13544"/>
    <w:rsid w:val="00A22B69"/>
    <w:rsid w:val="00A232FB"/>
    <w:rsid w:val="00A30CF7"/>
    <w:rsid w:val="00A31F69"/>
    <w:rsid w:val="00A32EAE"/>
    <w:rsid w:val="00A3707A"/>
    <w:rsid w:val="00A4023F"/>
    <w:rsid w:val="00A44DEB"/>
    <w:rsid w:val="00A474C4"/>
    <w:rsid w:val="00A47ABC"/>
    <w:rsid w:val="00A5228A"/>
    <w:rsid w:val="00A52E67"/>
    <w:rsid w:val="00A54003"/>
    <w:rsid w:val="00A602E8"/>
    <w:rsid w:val="00A641A4"/>
    <w:rsid w:val="00A647A6"/>
    <w:rsid w:val="00A66435"/>
    <w:rsid w:val="00A672E4"/>
    <w:rsid w:val="00A70823"/>
    <w:rsid w:val="00A7235F"/>
    <w:rsid w:val="00A74ED3"/>
    <w:rsid w:val="00A753E9"/>
    <w:rsid w:val="00A7560E"/>
    <w:rsid w:val="00A7596F"/>
    <w:rsid w:val="00A76006"/>
    <w:rsid w:val="00A764F7"/>
    <w:rsid w:val="00A803CE"/>
    <w:rsid w:val="00A82D84"/>
    <w:rsid w:val="00A839A3"/>
    <w:rsid w:val="00A83E5A"/>
    <w:rsid w:val="00A85047"/>
    <w:rsid w:val="00A86204"/>
    <w:rsid w:val="00A90DE7"/>
    <w:rsid w:val="00A93403"/>
    <w:rsid w:val="00A93BF3"/>
    <w:rsid w:val="00A94B2B"/>
    <w:rsid w:val="00A96149"/>
    <w:rsid w:val="00A96DA1"/>
    <w:rsid w:val="00A97CA6"/>
    <w:rsid w:val="00AA0135"/>
    <w:rsid w:val="00AA0224"/>
    <w:rsid w:val="00AA149E"/>
    <w:rsid w:val="00AA3964"/>
    <w:rsid w:val="00AA3D7B"/>
    <w:rsid w:val="00AA4418"/>
    <w:rsid w:val="00AB0147"/>
    <w:rsid w:val="00AB255C"/>
    <w:rsid w:val="00AB3819"/>
    <w:rsid w:val="00AB3F59"/>
    <w:rsid w:val="00AB5BF9"/>
    <w:rsid w:val="00AC3E0A"/>
    <w:rsid w:val="00AC4262"/>
    <w:rsid w:val="00AC4458"/>
    <w:rsid w:val="00AC54D7"/>
    <w:rsid w:val="00AC5C7E"/>
    <w:rsid w:val="00AC5D2E"/>
    <w:rsid w:val="00AC6497"/>
    <w:rsid w:val="00AC7D21"/>
    <w:rsid w:val="00AD1470"/>
    <w:rsid w:val="00AD337D"/>
    <w:rsid w:val="00AD37E2"/>
    <w:rsid w:val="00AD767C"/>
    <w:rsid w:val="00AD7C14"/>
    <w:rsid w:val="00AE12F3"/>
    <w:rsid w:val="00AE1F74"/>
    <w:rsid w:val="00AE6B7F"/>
    <w:rsid w:val="00AF0D57"/>
    <w:rsid w:val="00AF0EA2"/>
    <w:rsid w:val="00AF1B0E"/>
    <w:rsid w:val="00AF1D41"/>
    <w:rsid w:val="00AF1E1E"/>
    <w:rsid w:val="00AF26CA"/>
    <w:rsid w:val="00AF2807"/>
    <w:rsid w:val="00AF28EB"/>
    <w:rsid w:val="00AF2FE3"/>
    <w:rsid w:val="00AF4653"/>
    <w:rsid w:val="00AF4903"/>
    <w:rsid w:val="00AF5402"/>
    <w:rsid w:val="00AF5979"/>
    <w:rsid w:val="00AF7F23"/>
    <w:rsid w:val="00B01498"/>
    <w:rsid w:val="00B017F8"/>
    <w:rsid w:val="00B020FF"/>
    <w:rsid w:val="00B028DC"/>
    <w:rsid w:val="00B03C64"/>
    <w:rsid w:val="00B03F4C"/>
    <w:rsid w:val="00B04410"/>
    <w:rsid w:val="00B04C9B"/>
    <w:rsid w:val="00B04FE1"/>
    <w:rsid w:val="00B050C3"/>
    <w:rsid w:val="00B0588E"/>
    <w:rsid w:val="00B1151E"/>
    <w:rsid w:val="00B11898"/>
    <w:rsid w:val="00B12A48"/>
    <w:rsid w:val="00B1394F"/>
    <w:rsid w:val="00B14110"/>
    <w:rsid w:val="00B1473B"/>
    <w:rsid w:val="00B15EB7"/>
    <w:rsid w:val="00B16997"/>
    <w:rsid w:val="00B16C81"/>
    <w:rsid w:val="00B2194A"/>
    <w:rsid w:val="00B222D0"/>
    <w:rsid w:val="00B227F7"/>
    <w:rsid w:val="00B22999"/>
    <w:rsid w:val="00B23D50"/>
    <w:rsid w:val="00B36CA9"/>
    <w:rsid w:val="00B36EFD"/>
    <w:rsid w:val="00B40D9C"/>
    <w:rsid w:val="00B418E1"/>
    <w:rsid w:val="00B4469C"/>
    <w:rsid w:val="00B453F1"/>
    <w:rsid w:val="00B4568C"/>
    <w:rsid w:val="00B462B2"/>
    <w:rsid w:val="00B46583"/>
    <w:rsid w:val="00B46752"/>
    <w:rsid w:val="00B475BD"/>
    <w:rsid w:val="00B5150D"/>
    <w:rsid w:val="00B52373"/>
    <w:rsid w:val="00B5602B"/>
    <w:rsid w:val="00B56420"/>
    <w:rsid w:val="00B60130"/>
    <w:rsid w:val="00B61735"/>
    <w:rsid w:val="00B61C08"/>
    <w:rsid w:val="00B62E7E"/>
    <w:rsid w:val="00B64810"/>
    <w:rsid w:val="00B6502D"/>
    <w:rsid w:val="00B70C49"/>
    <w:rsid w:val="00B70CB3"/>
    <w:rsid w:val="00B72843"/>
    <w:rsid w:val="00B73B49"/>
    <w:rsid w:val="00B74B22"/>
    <w:rsid w:val="00B75E24"/>
    <w:rsid w:val="00B80189"/>
    <w:rsid w:val="00B82756"/>
    <w:rsid w:val="00B84CF5"/>
    <w:rsid w:val="00B85600"/>
    <w:rsid w:val="00B85665"/>
    <w:rsid w:val="00B86548"/>
    <w:rsid w:val="00B87438"/>
    <w:rsid w:val="00B93076"/>
    <w:rsid w:val="00B93963"/>
    <w:rsid w:val="00B93B68"/>
    <w:rsid w:val="00B946AE"/>
    <w:rsid w:val="00B9568C"/>
    <w:rsid w:val="00B959C3"/>
    <w:rsid w:val="00B96CFA"/>
    <w:rsid w:val="00B97A0A"/>
    <w:rsid w:val="00B97ECC"/>
    <w:rsid w:val="00BA35E1"/>
    <w:rsid w:val="00BA37DE"/>
    <w:rsid w:val="00BA3D25"/>
    <w:rsid w:val="00BA4EC8"/>
    <w:rsid w:val="00BA52F4"/>
    <w:rsid w:val="00BA646F"/>
    <w:rsid w:val="00BA73D3"/>
    <w:rsid w:val="00BB00CC"/>
    <w:rsid w:val="00BB15CC"/>
    <w:rsid w:val="00BB527D"/>
    <w:rsid w:val="00BB7C04"/>
    <w:rsid w:val="00BC0201"/>
    <w:rsid w:val="00BC1F39"/>
    <w:rsid w:val="00BC2140"/>
    <w:rsid w:val="00BC2A8A"/>
    <w:rsid w:val="00BC3156"/>
    <w:rsid w:val="00BC513F"/>
    <w:rsid w:val="00BC5E27"/>
    <w:rsid w:val="00BC6350"/>
    <w:rsid w:val="00BD40AC"/>
    <w:rsid w:val="00BD4E03"/>
    <w:rsid w:val="00BE079C"/>
    <w:rsid w:val="00BE2E96"/>
    <w:rsid w:val="00BE3668"/>
    <w:rsid w:val="00BE59F1"/>
    <w:rsid w:val="00BF231E"/>
    <w:rsid w:val="00BF37E1"/>
    <w:rsid w:val="00BF776B"/>
    <w:rsid w:val="00BF79DD"/>
    <w:rsid w:val="00BF7C74"/>
    <w:rsid w:val="00C01107"/>
    <w:rsid w:val="00C01656"/>
    <w:rsid w:val="00C01C52"/>
    <w:rsid w:val="00C07F95"/>
    <w:rsid w:val="00C10FFB"/>
    <w:rsid w:val="00C12262"/>
    <w:rsid w:val="00C12426"/>
    <w:rsid w:val="00C125D5"/>
    <w:rsid w:val="00C129F1"/>
    <w:rsid w:val="00C13B5B"/>
    <w:rsid w:val="00C13F66"/>
    <w:rsid w:val="00C14760"/>
    <w:rsid w:val="00C15E8D"/>
    <w:rsid w:val="00C16118"/>
    <w:rsid w:val="00C16CC4"/>
    <w:rsid w:val="00C215D5"/>
    <w:rsid w:val="00C22CC0"/>
    <w:rsid w:val="00C24143"/>
    <w:rsid w:val="00C24E70"/>
    <w:rsid w:val="00C258CB"/>
    <w:rsid w:val="00C25F82"/>
    <w:rsid w:val="00C26291"/>
    <w:rsid w:val="00C26357"/>
    <w:rsid w:val="00C305C1"/>
    <w:rsid w:val="00C31796"/>
    <w:rsid w:val="00C31B6D"/>
    <w:rsid w:val="00C34902"/>
    <w:rsid w:val="00C36F8A"/>
    <w:rsid w:val="00C37084"/>
    <w:rsid w:val="00C37257"/>
    <w:rsid w:val="00C37C76"/>
    <w:rsid w:val="00C40213"/>
    <w:rsid w:val="00C42FD5"/>
    <w:rsid w:val="00C47D74"/>
    <w:rsid w:val="00C50043"/>
    <w:rsid w:val="00C50324"/>
    <w:rsid w:val="00C50EAA"/>
    <w:rsid w:val="00C51F0D"/>
    <w:rsid w:val="00C53684"/>
    <w:rsid w:val="00C54189"/>
    <w:rsid w:val="00C56438"/>
    <w:rsid w:val="00C5691D"/>
    <w:rsid w:val="00C61FFB"/>
    <w:rsid w:val="00C62C60"/>
    <w:rsid w:val="00C65A65"/>
    <w:rsid w:val="00C67138"/>
    <w:rsid w:val="00C70166"/>
    <w:rsid w:val="00C713D9"/>
    <w:rsid w:val="00C71A43"/>
    <w:rsid w:val="00C73A74"/>
    <w:rsid w:val="00C75C1C"/>
    <w:rsid w:val="00C76B01"/>
    <w:rsid w:val="00C77B8B"/>
    <w:rsid w:val="00C802F1"/>
    <w:rsid w:val="00C8140F"/>
    <w:rsid w:val="00C816ED"/>
    <w:rsid w:val="00C81B8E"/>
    <w:rsid w:val="00C90D2D"/>
    <w:rsid w:val="00C91859"/>
    <w:rsid w:val="00C92048"/>
    <w:rsid w:val="00C928A1"/>
    <w:rsid w:val="00C9394E"/>
    <w:rsid w:val="00C94090"/>
    <w:rsid w:val="00C952F9"/>
    <w:rsid w:val="00C96AFB"/>
    <w:rsid w:val="00CA050C"/>
    <w:rsid w:val="00CA4100"/>
    <w:rsid w:val="00CA43C8"/>
    <w:rsid w:val="00CA5B93"/>
    <w:rsid w:val="00CA60B9"/>
    <w:rsid w:val="00CA714F"/>
    <w:rsid w:val="00CB06B4"/>
    <w:rsid w:val="00CB43DB"/>
    <w:rsid w:val="00CB4A5B"/>
    <w:rsid w:val="00CB5320"/>
    <w:rsid w:val="00CB62D1"/>
    <w:rsid w:val="00CB6445"/>
    <w:rsid w:val="00CB6C6C"/>
    <w:rsid w:val="00CC0268"/>
    <w:rsid w:val="00CC0D9F"/>
    <w:rsid w:val="00CC0F0A"/>
    <w:rsid w:val="00CC3E72"/>
    <w:rsid w:val="00CC6923"/>
    <w:rsid w:val="00CC6C78"/>
    <w:rsid w:val="00CC6D3B"/>
    <w:rsid w:val="00CD0694"/>
    <w:rsid w:val="00CD18E7"/>
    <w:rsid w:val="00CD1FEE"/>
    <w:rsid w:val="00CD2866"/>
    <w:rsid w:val="00CD35E2"/>
    <w:rsid w:val="00CD6894"/>
    <w:rsid w:val="00CE1CC0"/>
    <w:rsid w:val="00CE22A5"/>
    <w:rsid w:val="00CE2878"/>
    <w:rsid w:val="00CE4434"/>
    <w:rsid w:val="00CE7C2B"/>
    <w:rsid w:val="00CF0650"/>
    <w:rsid w:val="00CF1002"/>
    <w:rsid w:val="00CF14D7"/>
    <w:rsid w:val="00CF15E5"/>
    <w:rsid w:val="00CF26D1"/>
    <w:rsid w:val="00CF289B"/>
    <w:rsid w:val="00CF6366"/>
    <w:rsid w:val="00CF7F1A"/>
    <w:rsid w:val="00D01C6E"/>
    <w:rsid w:val="00D02330"/>
    <w:rsid w:val="00D02949"/>
    <w:rsid w:val="00D0386C"/>
    <w:rsid w:val="00D05208"/>
    <w:rsid w:val="00D1077C"/>
    <w:rsid w:val="00D14C04"/>
    <w:rsid w:val="00D15D07"/>
    <w:rsid w:val="00D16F6D"/>
    <w:rsid w:val="00D22023"/>
    <w:rsid w:val="00D22240"/>
    <w:rsid w:val="00D22C30"/>
    <w:rsid w:val="00D24486"/>
    <w:rsid w:val="00D25605"/>
    <w:rsid w:val="00D2635E"/>
    <w:rsid w:val="00D27366"/>
    <w:rsid w:val="00D31D70"/>
    <w:rsid w:val="00D34316"/>
    <w:rsid w:val="00D34F30"/>
    <w:rsid w:val="00D357B1"/>
    <w:rsid w:val="00D3583F"/>
    <w:rsid w:val="00D3798C"/>
    <w:rsid w:val="00D404A8"/>
    <w:rsid w:val="00D40FBF"/>
    <w:rsid w:val="00D412E2"/>
    <w:rsid w:val="00D4287F"/>
    <w:rsid w:val="00D438BA"/>
    <w:rsid w:val="00D44857"/>
    <w:rsid w:val="00D45CFB"/>
    <w:rsid w:val="00D47F48"/>
    <w:rsid w:val="00D47FA3"/>
    <w:rsid w:val="00D50854"/>
    <w:rsid w:val="00D50E25"/>
    <w:rsid w:val="00D52398"/>
    <w:rsid w:val="00D524B1"/>
    <w:rsid w:val="00D55612"/>
    <w:rsid w:val="00D56973"/>
    <w:rsid w:val="00D56CA8"/>
    <w:rsid w:val="00D56F0E"/>
    <w:rsid w:val="00D60483"/>
    <w:rsid w:val="00D6057A"/>
    <w:rsid w:val="00D6378A"/>
    <w:rsid w:val="00D65E5A"/>
    <w:rsid w:val="00D67495"/>
    <w:rsid w:val="00D70843"/>
    <w:rsid w:val="00D7139A"/>
    <w:rsid w:val="00D719F5"/>
    <w:rsid w:val="00D724EA"/>
    <w:rsid w:val="00D72855"/>
    <w:rsid w:val="00D72920"/>
    <w:rsid w:val="00D733F0"/>
    <w:rsid w:val="00D73606"/>
    <w:rsid w:val="00D76178"/>
    <w:rsid w:val="00D813EE"/>
    <w:rsid w:val="00D81510"/>
    <w:rsid w:val="00D83D88"/>
    <w:rsid w:val="00D86B99"/>
    <w:rsid w:val="00D873E5"/>
    <w:rsid w:val="00D87DCF"/>
    <w:rsid w:val="00D907AA"/>
    <w:rsid w:val="00D91F87"/>
    <w:rsid w:val="00D9201E"/>
    <w:rsid w:val="00D92156"/>
    <w:rsid w:val="00D92D62"/>
    <w:rsid w:val="00D93728"/>
    <w:rsid w:val="00DA4E15"/>
    <w:rsid w:val="00DA5406"/>
    <w:rsid w:val="00DB369B"/>
    <w:rsid w:val="00DB436D"/>
    <w:rsid w:val="00DB47C6"/>
    <w:rsid w:val="00DB60DD"/>
    <w:rsid w:val="00DB6515"/>
    <w:rsid w:val="00DB729A"/>
    <w:rsid w:val="00DB7E3C"/>
    <w:rsid w:val="00DC0ED1"/>
    <w:rsid w:val="00DC2161"/>
    <w:rsid w:val="00DC2F7D"/>
    <w:rsid w:val="00DC3655"/>
    <w:rsid w:val="00DC409D"/>
    <w:rsid w:val="00DC54C7"/>
    <w:rsid w:val="00DC567E"/>
    <w:rsid w:val="00DC572A"/>
    <w:rsid w:val="00DC654A"/>
    <w:rsid w:val="00DD1198"/>
    <w:rsid w:val="00DD1CD0"/>
    <w:rsid w:val="00DD3151"/>
    <w:rsid w:val="00DD5868"/>
    <w:rsid w:val="00DD6174"/>
    <w:rsid w:val="00DD6F7D"/>
    <w:rsid w:val="00DD7B8A"/>
    <w:rsid w:val="00DE00E5"/>
    <w:rsid w:val="00DE0664"/>
    <w:rsid w:val="00DE2C7A"/>
    <w:rsid w:val="00DE2F29"/>
    <w:rsid w:val="00DE3189"/>
    <w:rsid w:val="00DE3214"/>
    <w:rsid w:val="00DE33F5"/>
    <w:rsid w:val="00DE70DA"/>
    <w:rsid w:val="00DE7FBD"/>
    <w:rsid w:val="00DF2468"/>
    <w:rsid w:val="00DF291A"/>
    <w:rsid w:val="00DF2A29"/>
    <w:rsid w:val="00DF2C14"/>
    <w:rsid w:val="00DF3A55"/>
    <w:rsid w:val="00DF40D2"/>
    <w:rsid w:val="00E01EB8"/>
    <w:rsid w:val="00E02242"/>
    <w:rsid w:val="00E02541"/>
    <w:rsid w:val="00E02EBB"/>
    <w:rsid w:val="00E04F4E"/>
    <w:rsid w:val="00E061A3"/>
    <w:rsid w:val="00E06809"/>
    <w:rsid w:val="00E06C8E"/>
    <w:rsid w:val="00E06EBD"/>
    <w:rsid w:val="00E07231"/>
    <w:rsid w:val="00E072A8"/>
    <w:rsid w:val="00E10B94"/>
    <w:rsid w:val="00E131CD"/>
    <w:rsid w:val="00E13623"/>
    <w:rsid w:val="00E138E2"/>
    <w:rsid w:val="00E13FAA"/>
    <w:rsid w:val="00E1517D"/>
    <w:rsid w:val="00E16C3B"/>
    <w:rsid w:val="00E209FB"/>
    <w:rsid w:val="00E21DA0"/>
    <w:rsid w:val="00E230EB"/>
    <w:rsid w:val="00E238F4"/>
    <w:rsid w:val="00E2690B"/>
    <w:rsid w:val="00E26B95"/>
    <w:rsid w:val="00E3389C"/>
    <w:rsid w:val="00E3491C"/>
    <w:rsid w:val="00E35167"/>
    <w:rsid w:val="00E367C5"/>
    <w:rsid w:val="00E40F7A"/>
    <w:rsid w:val="00E4230E"/>
    <w:rsid w:val="00E507EF"/>
    <w:rsid w:val="00E50F6D"/>
    <w:rsid w:val="00E51857"/>
    <w:rsid w:val="00E51D2A"/>
    <w:rsid w:val="00E533A3"/>
    <w:rsid w:val="00E53738"/>
    <w:rsid w:val="00E54083"/>
    <w:rsid w:val="00E54DC0"/>
    <w:rsid w:val="00E562C7"/>
    <w:rsid w:val="00E61DE4"/>
    <w:rsid w:val="00E628FD"/>
    <w:rsid w:val="00E62FAF"/>
    <w:rsid w:val="00E63680"/>
    <w:rsid w:val="00E64A32"/>
    <w:rsid w:val="00E67B36"/>
    <w:rsid w:val="00E67D30"/>
    <w:rsid w:val="00E703FB"/>
    <w:rsid w:val="00E70BB2"/>
    <w:rsid w:val="00E71051"/>
    <w:rsid w:val="00E710FC"/>
    <w:rsid w:val="00E7189C"/>
    <w:rsid w:val="00E734B4"/>
    <w:rsid w:val="00E73BFD"/>
    <w:rsid w:val="00E74ECC"/>
    <w:rsid w:val="00E752D4"/>
    <w:rsid w:val="00E7715C"/>
    <w:rsid w:val="00E83E88"/>
    <w:rsid w:val="00E84A85"/>
    <w:rsid w:val="00E868EE"/>
    <w:rsid w:val="00E929D1"/>
    <w:rsid w:val="00E93B15"/>
    <w:rsid w:val="00E94436"/>
    <w:rsid w:val="00E949B7"/>
    <w:rsid w:val="00E95D9A"/>
    <w:rsid w:val="00E9776E"/>
    <w:rsid w:val="00EA290E"/>
    <w:rsid w:val="00EA6A22"/>
    <w:rsid w:val="00EA79B6"/>
    <w:rsid w:val="00EB7DBD"/>
    <w:rsid w:val="00EC0105"/>
    <w:rsid w:val="00EC07AE"/>
    <w:rsid w:val="00EC08D9"/>
    <w:rsid w:val="00EC0A33"/>
    <w:rsid w:val="00EC175C"/>
    <w:rsid w:val="00EC2518"/>
    <w:rsid w:val="00EC334F"/>
    <w:rsid w:val="00EC5AC1"/>
    <w:rsid w:val="00ED2433"/>
    <w:rsid w:val="00ED2620"/>
    <w:rsid w:val="00ED26A1"/>
    <w:rsid w:val="00ED7658"/>
    <w:rsid w:val="00ED79A9"/>
    <w:rsid w:val="00EE3584"/>
    <w:rsid w:val="00EE5B49"/>
    <w:rsid w:val="00EE5CDF"/>
    <w:rsid w:val="00EE6FD0"/>
    <w:rsid w:val="00EE7D3F"/>
    <w:rsid w:val="00EF0753"/>
    <w:rsid w:val="00EF1585"/>
    <w:rsid w:val="00EF19D0"/>
    <w:rsid w:val="00EF48A5"/>
    <w:rsid w:val="00EF5DE1"/>
    <w:rsid w:val="00EF7740"/>
    <w:rsid w:val="00F02455"/>
    <w:rsid w:val="00F028BC"/>
    <w:rsid w:val="00F047CB"/>
    <w:rsid w:val="00F04928"/>
    <w:rsid w:val="00F0601B"/>
    <w:rsid w:val="00F063F3"/>
    <w:rsid w:val="00F06A70"/>
    <w:rsid w:val="00F06C18"/>
    <w:rsid w:val="00F10C04"/>
    <w:rsid w:val="00F1295A"/>
    <w:rsid w:val="00F12F9C"/>
    <w:rsid w:val="00F14463"/>
    <w:rsid w:val="00F148E2"/>
    <w:rsid w:val="00F1547E"/>
    <w:rsid w:val="00F1569A"/>
    <w:rsid w:val="00F17CE9"/>
    <w:rsid w:val="00F20B17"/>
    <w:rsid w:val="00F21108"/>
    <w:rsid w:val="00F22C82"/>
    <w:rsid w:val="00F23BA0"/>
    <w:rsid w:val="00F24A92"/>
    <w:rsid w:val="00F27460"/>
    <w:rsid w:val="00F27DC8"/>
    <w:rsid w:val="00F3054C"/>
    <w:rsid w:val="00F31F45"/>
    <w:rsid w:val="00F34ED8"/>
    <w:rsid w:val="00F371DD"/>
    <w:rsid w:val="00F373AD"/>
    <w:rsid w:val="00F40EBD"/>
    <w:rsid w:val="00F41ACF"/>
    <w:rsid w:val="00F41B79"/>
    <w:rsid w:val="00F43CA2"/>
    <w:rsid w:val="00F442F4"/>
    <w:rsid w:val="00F46CDC"/>
    <w:rsid w:val="00F47695"/>
    <w:rsid w:val="00F47DDB"/>
    <w:rsid w:val="00F50B96"/>
    <w:rsid w:val="00F50C3F"/>
    <w:rsid w:val="00F50F4B"/>
    <w:rsid w:val="00F512FF"/>
    <w:rsid w:val="00F521F6"/>
    <w:rsid w:val="00F554AA"/>
    <w:rsid w:val="00F57F95"/>
    <w:rsid w:val="00F60B9F"/>
    <w:rsid w:val="00F612C4"/>
    <w:rsid w:val="00F634A5"/>
    <w:rsid w:val="00F63E70"/>
    <w:rsid w:val="00F67100"/>
    <w:rsid w:val="00F6739F"/>
    <w:rsid w:val="00F67C70"/>
    <w:rsid w:val="00F72E05"/>
    <w:rsid w:val="00F766D8"/>
    <w:rsid w:val="00F77BBC"/>
    <w:rsid w:val="00F8137C"/>
    <w:rsid w:val="00F81951"/>
    <w:rsid w:val="00F82523"/>
    <w:rsid w:val="00F84D92"/>
    <w:rsid w:val="00F84E63"/>
    <w:rsid w:val="00F87941"/>
    <w:rsid w:val="00F90272"/>
    <w:rsid w:val="00F927E3"/>
    <w:rsid w:val="00F93357"/>
    <w:rsid w:val="00F951EB"/>
    <w:rsid w:val="00F96459"/>
    <w:rsid w:val="00F97717"/>
    <w:rsid w:val="00FA2775"/>
    <w:rsid w:val="00FA3561"/>
    <w:rsid w:val="00FA3EA1"/>
    <w:rsid w:val="00FA5B7B"/>
    <w:rsid w:val="00FA605B"/>
    <w:rsid w:val="00FA60FA"/>
    <w:rsid w:val="00FA6176"/>
    <w:rsid w:val="00FA6FCA"/>
    <w:rsid w:val="00FA75E3"/>
    <w:rsid w:val="00FB0647"/>
    <w:rsid w:val="00FB24B0"/>
    <w:rsid w:val="00FB2F1B"/>
    <w:rsid w:val="00FB5CF8"/>
    <w:rsid w:val="00FB6820"/>
    <w:rsid w:val="00FB6F91"/>
    <w:rsid w:val="00FC049C"/>
    <w:rsid w:val="00FC179E"/>
    <w:rsid w:val="00FC56E6"/>
    <w:rsid w:val="00FC5ACD"/>
    <w:rsid w:val="00FC6299"/>
    <w:rsid w:val="00FC6305"/>
    <w:rsid w:val="00FD2B6D"/>
    <w:rsid w:val="00FD4363"/>
    <w:rsid w:val="00FD44EB"/>
    <w:rsid w:val="00FE2E23"/>
    <w:rsid w:val="00FE49BF"/>
    <w:rsid w:val="00FE50D1"/>
    <w:rsid w:val="00FE5262"/>
    <w:rsid w:val="00FE690C"/>
    <w:rsid w:val="00FF0404"/>
    <w:rsid w:val="00FF2226"/>
    <w:rsid w:val="00FF3F5F"/>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E6221"/>
  <w15:docId w15:val="{3836C9CE-4D56-4DD7-9877-87DE689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BE2E96"/>
    <w:rPr>
      <w:rFonts w:eastAsia="Times New Roman"/>
      <w:sz w:val="16"/>
      <w:szCs w:val="22"/>
      <w:lang w:val="uk-UA" w:eastAsia="uk-UA"/>
    </w:rPr>
  </w:style>
  <w:style w:type="character" w:customStyle="1" w:styleId="22">
    <w:name w:val="Основной текст 2 Знак"/>
    <w:basedOn w:val="a0"/>
    <w:link w:val="21"/>
    <w:rsid w:val="00BE2E96"/>
    <w:rPr>
      <w:rFonts w:ascii="Times New Roman" w:eastAsia="Times New Roman" w:hAnsi="Times New Roman" w:cs="Times New Roman"/>
      <w:sz w:val="16"/>
      <w:lang w:eastAsia="uk-UA"/>
    </w:rPr>
  </w:style>
  <w:style w:type="paragraph" w:customStyle="1" w:styleId="af8">
    <w:name w:val="Знак Знак Знак"/>
    <w:basedOn w:val="a"/>
    <w:rsid w:val="004902E0"/>
    <w:rPr>
      <w:rFonts w:ascii="Verdana" w:eastAsia="Times New Roman" w:hAnsi="Verdana" w:cs="Verdana"/>
      <w:lang w:val="en-US" w:eastAsia="en-US"/>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CF7F1A"/>
  </w:style>
  <w:style w:type="character" w:styleId="af9">
    <w:name w:val="Emphasis"/>
    <w:basedOn w:val="a0"/>
    <w:uiPriority w:val="20"/>
    <w:qFormat/>
    <w:rsid w:val="00DF2468"/>
    <w:rPr>
      <w:i/>
      <w:iCs/>
    </w:rPr>
  </w:style>
  <w:style w:type="paragraph" w:customStyle="1" w:styleId="afa">
    <w:name w:val="Знак Знак Знак"/>
    <w:basedOn w:val="a"/>
    <w:rsid w:val="001B3C67"/>
    <w:rPr>
      <w:rFonts w:ascii="Verdana" w:eastAsia="Times New Roman" w:hAnsi="Verdana" w:cs="Verdana"/>
      <w:lang w:val="en-US" w:eastAsia="en-US"/>
    </w:rPr>
  </w:style>
  <w:style w:type="character" w:customStyle="1" w:styleId="afb">
    <w:name w:val="Другое_"/>
    <w:link w:val="afc"/>
    <w:locked/>
    <w:rsid w:val="00864844"/>
    <w:rPr>
      <w:sz w:val="28"/>
      <w:szCs w:val="28"/>
    </w:rPr>
  </w:style>
  <w:style w:type="paragraph" w:customStyle="1" w:styleId="afc">
    <w:name w:val="Другое"/>
    <w:basedOn w:val="a"/>
    <w:link w:val="afb"/>
    <w:rsid w:val="00864844"/>
    <w:pPr>
      <w:widowControl w:val="0"/>
    </w:pPr>
    <w:rPr>
      <w:rFonts w:asciiTheme="minorHAnsi" w:eastAsiaTheme="minorHAnsi" w:hAnsiTheme="minorHAnsi" w:cstheme="minorBidi"/>
      <w:sz w:val="28"/>
      <w:szCs w:val="28"/>
      <w:lang w:val="uk-UA" w:eastAsia="en-US"/>
    </w:rPr>
  </w:style>
  <w:style w:type="paragraph" w:customStyle="1" w:styleId="afd">
    <w:name w:val="Знак Знак Знак"/>
    <w:basedOn w:val="a"/>
    <w:rsid w:val="000D352C"/>
    <w:rPr>
      <w:rFonts w:ascii="Verdana" w:eastAsia="Times New Roman" w:hAnsi="Verdana" w:cs="Verdana"/>
      <w:lang w:val="en-US" w:eastAsia="en-US"/>
    </w:rPr>
  </w:style>
  <w:style w:type="table" w:styleId="afe">
    <w:name w:val="Table Grid"/>
    <w:basedOn w:val="a1"/>
    <w:rsid w:val="006F3451"/>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0F52FA"/>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4B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362632752">
      <w:bodyDiv w:val="1"/>
      <w:marLeft w:val="0"/>
      <w:marRight w:val="0"/>
      <w:marTop w:val="0"/>
      <w:marBottom w:val="0"/>
      <w:divBdr>
        <w:top w:val="none" w:sz="0" w:space="0" w:color="auto"/>
        <w:left w:val="none" w:sz="0" w:space="0" w:color="auto"/>
        <w:bottom w:val="none" w:sz="0" w:space="0" w:color="auto"/>
        <w:right w:val="none" w:sz="0" w:space="0" w:color="auto"/>
      </w:divBdr>
    </w:div>
    <w:div w:id="429006571">
      <w:bodyDiv w:val="1"/>
      <w:marLeft w:val="0"/>
      <w:marRight w:val="0"/>
      <w:marTop w:val="0"/>
      <w:marBottom w:val="0"/>
      <w:divBdr>
        <w:top w:val="none" w:sz="0" w:space="0" w:color="auto"/>
        <w:left w:val="none" w:sz="0" w:space="0" w:color="auto"/>
        <w:bottom w:val="none" w:sz="0" w:space="0" w:color="auto"/>
        <w:right w:val="none" w:sz="0" w:space="0" w:color="auto"/>
      </w:divBdr>
    </w:div>
    <w:div w:id="593637913">
      <w:bodyDiv w:val="1"/>
      <w:marLeft w:val="0"/>
      <w:marRight w:val="0"/>
      <w:marTop w:val="0"/>
      <w:marBottom w:val="0"/>
      <w:divBdr>
        <w:top w:val="none" w:sz="0" w:space="0" w:color="auto"/>
        <w:left w:val="none" w:sz="0" w:space="0" w:color="auto"/>
        <w:bottom w:val="none" w:sz="0" w:space="0" w:color="auto"/>
        <w:right w:val="none" w:sz="0" w:space="0" w:color="auto"/>
      </w:divBdr>
    </w:div>
    <w:div w:id="657685854">
      <w:bodyDiv w:val="1"/>
      <w:marLeft w:val="0"/>
      <w:marRight w:val="0"/>
      <w:marTop w:val="0"/>
      <w:marBottom w:val="0"/>
      <w:divBdr>
        <w:top w:val="none" w:sz="0" w:space="0" w:color="auto"/>
        <w:left w:val="none" w:sz="0" w:space="0" w:color="auto"/>
        <w:bottom w:val="none" w:sz="0" w:space="0" w:color="auto"/>
        <w:right w:val="none" w:sz="0" w:space="0" w:color="auto"/>
      </w:divBdr>
    </w:div>
    <w:div w:id="1041712423">
      <w:bodyDiv w:val="1"/>
      <w:marLeft w:val="0"/>
      <w:marRight w:val="0"/>
      <w:marTop w:val="0"/>
      <w:marBottom w:val="0"/>
      <w:divBdr>
        <w:top w:val="none" w:sz="0" w:space="0" w:color="auto"/>
        <w:left w:val="none" w:sz="0" w:space="0" w:color="auto"/>
        <w:bottom w:val="none" w:sz="0" w:space="0" w:color="auto"/>
        <w:right w:val="none" w:sz="0" w:space="0" w:color="auto"/>
      </w:divBdr>
    </w:div>
    <w:div w:id="1263490605">
      <w:bodyDiv w:val="1"/>
      <w:marLeft w:val="0"/>
      <w:marRight w:val="0"/>
      <w:marTop w:val="0"/>
      <w:marBottom w:val="0"/>
      <w:divBdr>
        <w:top w:val="none" w:sz="0" w:space="0" w:color="auto"/>
        <w:left w:val="none" w:sz="0" w:space="0" w:color="auto"/>
        <w:bottom w:val="none" w:sz="0" w:space="0" w:color="auto"/>
        <w:right w:val="none" w:sz="0" w:space="0" w:color="auto"/>
      </w:divBdr>
    </w:div>
    <w:div w:id="1484466135">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9661-D186-4F8D-8AFB-25E092DF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27523</Words>
  <Characters>15689</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User</cp:lastModifiedBy>
  <cp:revision>2</cp:revision>
  <cp:lastPrinted>2021-11-29T15:17:00Z</cp:lastPrinted>
  <dcterms:created xsi:type="dcterms:W3CDTF">2021-12-24T12:27:00Z</dcterms:created>
  <dcterms:modified xsi:type="dcterms:W3CDTF">2021-12-24T12:27:00Z</dcterms:modified>
</cp:coreProperties>
</file>