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8B" w:rsidRDefault="005C108B" w:rsidP="005C108B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08B" w:rsidRDefault="005C108B" w:rsidP="005C10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5C108B" w:rsidRDefault="005C108B" w:rsidP="005C108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5C108B" w:rsidRDefault="005C108B" w:rsidP="005C1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5C108B" w:rsidRDefault="005C108B" w:rsidP="005C108B">
      <w:pPr>
        <w:jc w:val="center"/>
        <w:rPr>
          <w:b/>
        </w:rPr>
      </w:pPr>
    </w:p>
    <w:p w:rsidR="005C108B" w:rsidRDefault="005C108B" w:rsidP="005C10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5C108B" w:rsidRDefault="005C108B" w:rsidP="005C108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5C108B" w:rsidRDefault="005C108B" w:rsidP="005C108B">
      <w:pPr>
        <w:jc w:val="center"/>
        <w:rPr>
          <w:b/>
        </w:rPr>
      </w:pPr>
    </w:p>
    <w:p w:rsidR="005C108B" w:rsidRPr="00125FB1" w:rsidRDefault="005C108B" w:rsidP="005C108B">
      <w:pPr>
        <w:jc w:val="both"/>
        <w:rPr>
          <w:b/>
        </w:rPr>
      </w:pPr>
    </w:p>
    <w:p w:rsidR="005C108B" w:rsidRPr="00125FB1" w:rsidRDefault="005C108B" w:rsidP="005C108B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125FB1" w:rsidRPr="00125FB1">
        <w:rPr>
          <w:b/>
          <w:sz w:val="28"/>
          <w:szCs w:val="28"/>
          <w:u w:val="single"/>
          <w:lang w:val="uk-UA"/>
        </w:rPr>
        <w:t>15</w:t>
      </w:r>
      <w:r w:rsidR="00125FB1">
        <w:rPr>
          <w:b/>
          <w:sz w:val="28"/>
          <w:szCs w:val="28"/>
          <w:lang w:val="uk-UA"/>
        </w:rPr>
        <w:t xml:space="preserve">  </w:t>
      </w:r>
      <w:r w:rsidRPr="00125FB1">
        <w:rPr>
          <w:sz w:val="28"/>
          <w:szCs w:val="28"/>
          <w:lang w:val="uk-UA"/>
        </w:rPr>
        <w:t xml:space="preserve"> </w:t>
      </w:r>
      <w:r w:rsidR="00125FB1" w:rsidRPr="00125FB1">
        <w:rPr>
          <w:b/>
          <w:sz w:val="28"/>
          <w:szCs w:val="28"/>
          <w:u w:val="single"/>
          <w:lang w:val="uk-UA"/>
        </w:rPr>
        <w:t>липня</w:t>
      </w:r>
      <w:r w:rsidRPr="00125FB1">
        <w:rPr>
          <w:sz w:val="28"/>
          <w:szCs w:val="28"/>
          <w:lang w:val="uk-UA"/>
        </w:rPr>
        <w:t xml:space="preserve">   </w:t>
      </w:r>
      <w:r w:rsidRPr="00125FB1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125FB1">
        <w:rPr>
          <w:b/>
          <w:sz w:val="28"/>
          <w:szCs w:val="28"/>
          <w:lang w:val="uk-UA"/>
        </w:rPr>
        <w:t xml:space="preserve"> року</w:t>
      </w:r>
      <w:r w:rsidRPr="00125FB1">
        <w:rPr>
          <w:b/>
          <w:sz w:val="28"/>
          <w:szCs w:val="28"/>
          <w:lang w:val="uk-UA"/>
        </w:rPr>
        <w:tab/>
      </w:r>
      <w:r w:rsidRPr="00125FB1">
        <w:rPr>
          <w:b/>
          <w:sz w:val="28"/>
          <w:szCs w:val="28"/>
          <w:lang w:val="uk-UA"/>
        </w:rPr>
        <w:tab/>
      </w:r>
      <w:r w:rsidRPr="00125FB1">
        <w:rPr>
          <w:b/>
          <w:sz w:val="28"/>
          <w:szCs w:val="28"/>
          <w:lang w:val="uk-UA"/>
        </w:rPr>
        <w:tab/>
      </w:r>
      <w:r w:rsidRPr="00125FB1">
        <w:rPr>
          <w:b/>
          <w:sz w:val="28"/>
          <w:szCs w:val="28"/>
          <w:lang w:val="uk-UA"/>
        </w:rPr>
        <w:tab/>
        <w:t xml:space="preserve">                  </w:t>
      </w:r>
      <w:r w:rsidR="00125FB1">
        <w:rPr>
          <w:b/>
          <w:sz w:val="28"/>
          <w:szCs w:val="28"/>
          <w:lang w:val="uk-UA"/>
        </w:rPr>
        <w:t xml:space="preserve">                </w:t>
      </w:r>
      <w:r w:rsidRPr="00125FB1">
        <w:rPr>
          <w:b/>
          <w:sz w:val="28"/>
          <w:szCs w:val="28"/>
          <w:lang w:val="uk-UA"/>
        </w:rPr>
        <w:t xml:space="preserve"> № </w:t>
      </w:r>
      <w:r w:rsidR="00125FB1">
        <w:rPr>
          <w:b/>
          <w:sz w:val="28"/>
          <w:szCs w:val="28"/>
          <w:lang w:val="uk-UA"/>
        </w:rPr>
        <w:t xml:space="preserve"> </w:t>
      </w:r>
      <w:r w:rsidR="00125FB1" w:rsidRPr="00125FB1">
        <w:rPr>
          <w:b/>
          <w:sz w:val="28"/>
          <w:szCs w:val="28"/>
          <w:u w:val="single"/>
          <w:lang w:val="uk-UA"/>
        </w:rPr>
        <w:t>189-р</w:t>
      </w:r>
    </w:p>
    <w:p w:rsidR="005C108B" w:rsidRDefault="005C108B" w:rsidP="005C108B">
      <w:pPr>
        <w:tabs>
          <w:tab w:val="left" w:pos="1480"/>
        </w:tabs>
        <w:rPr>
          <w:b/>
          <w:sz w:val="28"/>
          <w:szCs w:val="28"/>
          <w:lang w:val="uk-UA"/>
        </w:rPr>
      </w:pPr>
    </w:p>
    <w:p w:rsidR="005C108B" w:rsidRDefault="005C108B" w:rsidP="005C10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грошовою винагородою</w:t>
      </w:r>
    </w:p>
    <w:p w:rsidR="005C108B" w:rsidRDefault="005C108B" w:rsidP="005C10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C108B" w:rsidRDefault="005C108B" w:rsidP="005C10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 багаторічну сумлінну працю, високий професіоналізм, добросовісне виконання посадових обов’язків та з нагоди Дня бухгалтера,  відповідно до   </w:t>
      </w:r>
      <w:r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</w:t>
      </w:r>
      <w:r>
        <w:rPr>
          <w:sz w:val="28"/>
          <w:szCs w:val="28"/>
          <w:lang w:val="uk-UA"/>
        </w:rPr>
        <w:t>ою на 2021-2025 роки», зі змінами, враховуючи лист  комунального некомерційного підприємства Вараської міської ради «Вараський центр первинної медичної допомоги» від 13.07.2021 № 341/21,</w:t>
      </w:r>
      <w:r w:rsidR="00220F65">
        <w:rPr>
          <w:sz w:val="28"/>
          <w:szCs w:val="28"/>
          <w:lang w:val="uk-UA"/>
        </w:rPr>
        <w:t xml:space="preserve"> лист Вараського міського центру комплексної реабілітації для осіб з інвалідністю імені З.А.Матвієнко від 14.07.2021 № 261/01-13/21, лист комунального підприємства «Вараштепловодоканал» Вараської міської ради від 14.07.2021 № 780,</w:t>
      </w:r>
      <w:r w:rsidR="00121BB5">
        <w:rPr>
          <w:sz w:val="28"/>
          <w:szCs w:val="28"/>
          <w:lang w:val="uk-UA"/>
        </w:rPr>
        <w:t xml:space="preserve"> лист територіального центру соціального обслуговування (надання соціальних послуг) міста Вараш від 13.07.2021 № 1-15/553,</w:t>
      </w:r>
      <w:r>
        <w:rPr>
          <w:sz w:val="28"/>
          <w:szCs w:val="28"/>
          <w:lang w:val="uk-UA"/>
        </w:rPr>
        <w:t xml:space="preserve"> керуючись пунктом 20 частини четвертої статті 42 Закону України «Про місцеве самоврядування в Україні»:</w:t>
      </w:r>
    </w:p>
    <w:p w:rsidR="005C108B" w:rsidRDefault="005C108B" w:rsidP="005C108B">
      <w:pPr>
        <w:tabs>
          <w:tab w:val="left" w:pos="720"/>
        </w:tabs>
        <w:jc w:val="both"/>
        <w:rPr>
          <w:sz w:val="22"/>
          <w:szCs w:val="22"/>
          <w:lang w:val="uk-UA"/>
        </w:rPr>
      </w:pPr>
    </w:p>
    <w:p w:rsidR="005C108B" w:rsidRDefault="005C108B" w:rsidP="005C108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8"/>
          <w:szCs w:val="28"/>
          <w:lang w:val="uk-UA"/>
        </w:rPr>
        <w:t xml:space="preserve">1. Нагородити грошовою винагородою в розмірі 500,00 (п’ятсот) гривень кожного:  </w:t>
      </w:r>
    </w:p>
    <w:p w:rsidR="00966C7C" w:rsidRDefault="005C108B" w:rsidP="005C108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66C7C">
        <w:rPr>
          <w:sz w:val="28"/>
          <w:szCs w:val="28"/>
          <w:lang w:val="uk-UA"/>
        </w:rPr>
        <w:t>Багній  Катерину Василівну – провідного бухгалтера Вараського міського центру комплексної реабілітації для осіб з інвалідністю імені З.А.Матвієнко</w:t>
      </w:r>
    </w:p>
    <w:p w:rsidR="005C108B" w:rsidRDefault="00966C7C" w:rsidP="005C108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108B">
        <w:rPr>
          <w:sz w:val="28"/>
          <w:szCs w:val="28"/>
          <w:lang w:val="uk-UA"/>
        </w:rPr>
        <w:t xml:space="preserve">Бучко Анну Михайлівну </w:t>
      </w:r>
      <w:r w:rsidR="007A79B6">
        <w:rPr>
          <w:sz w:val="28"/>
          <w:szCs w:val="28"/>
          <w:lang w:val="uk-UA"/>
        </w:rPr>
        <w:t>–</w:t>
      </w:r>
      <w:r w:rsidR="005C108B">
        <w:rPr>
          <w:sz w:val="28"/>
          <w:szCs w:val="28"/>
          <w:lang w:val="uk-UA"/>
        </w:rPr>
        <w:t xml:space="preserve"> </w:t>
      </w:r>
      <w:r w:rsidR="007A79B6">
        <w:rPr>
          <w:sz w:val="28"/>
          <w:szCs w:val="28"/>
          <w:lang w:val="uk-UA"/>
        </w:rPr>
        <w:t xml:space="preserve">бухгалтера комунального некомерційного підприємства Вараської міської ради «Вараський центр первинної медичної допомоги» </w:t>
      </w:r>
      <w:r w:rsidR="005C108B">
        <w:rPr>
          <w:sz w:val="28"/>
          <w:szCs w:val="28"/>
          <w:lang w:val="uk-UA"/>
        </w:rPr>
        <w:t xml:space="preserve"> </w:t>
      </w:r>
      <w:r w:rsidR="005C108B">
        <w:rPr>
          <w:sz w:val="28"/>
          <w:szCs w:val="28"/>
          <w:lang w:val="uk-UA"/>
        </w:rPr>
        <w:tab/>
        <w:t xml:space="preserve"> </w:t>
      </w:r>
    </w:p>
    <w:p w:rsidR="00966C7C" w:rsidRDefault="007A79B6" w:rsidP="007A79B6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66C7C">
        <w:rPr>
          <w:sz w:val="28"/>
          <w:szCs w:val="28"/>
          <w:lang w:val="uk-UA"/>
        </w:rPr>
        <w:t>Вінічук Вікторію Григорівну – бухгалтера І категорії комунального підприємства «Вараштепловодоканал» Вараської міської ради</w:t>
      </w:r>
    </w:p>
    <w:p w:rsidR="007A79B6" w:rsidRDefault="00966C7C" w:rsidP="007A79B6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A79B6">
        <w:rPr>
          <w:sz w:val="28"/>
          <w:szCs w:val="28"/>
          <w:lang w:val="uk-UA"/>
        </w:rPr>
        <w:t xml:space="preserve">Гужву Оксану Олександрівну – бухгалтера комунального некомерційного підприємства Вараської міської ради «Вараський центр первинної медичної допомоги»  </w:t>
      </w:r>
      <w:r w:rsidR="007A79B6">
        <w:rPr>
          <w:sz w:val="28"/>
          <w:szCs w:val="28"/>
          <w:lang w:val="uk-UA"/>
        </w:rPr>
        <w:tab/>
        <w:t xml:space="preserve"> </w:t>
      </w:r>
    </w:p>
    <w:p w:rsidR="00121BB5" w:rsidRDefault="00966C7C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Заріцьку Олену Володимирівну – головного бухгалтера комунального підприємства «Вараштепловодоканал» Вараської міської ради</w:t>
      </w:r>
    </w:p>
    <w:p w:rsidR="00121BB5" w:rsidRDefault="00121BB5" w:rsidP="005C108B">
      <w:pPr>
        <w:ind w:firstLine="708"/>
        <w:jc w:val="both"/>
        <w:rPr>
          <w:sz w:val="28"/>
          <w:szCs w:val="28"/>
          <w:lang w:val="uk-UA"/>
        </w:rPr>
      </w:pPr>
    </w:p>
    <w:p w:rsidR="00121BB5" w:rsidRPr="00121BB5" w:rsidRDefault="00121BB5" w:rsidP="00121BB5">
      <w:pPr>
        <w:ind w:firstLine="708"/>
        <w:jc w:val="center"/>
        <w:rPr>
          <w:sz w:val="24"/>
          <w:szCs w:val="24"/>
          <w:lang w:val="uk-UA"/>
        </w:rPr>
      </w:pPr>
      <w:r w:rsidRPr="00121BB5">
        <w:rPr>
          <w:sz w:val="24"/>
          <w:szCs w:val="24"/>
          <w:lang w:val="uk-UA"/>
        </w:rPr>
        <w:lastRenderedPageBreak/>
        <w:t>2</w:t>
      </w:r>
    </w:p>
    <w:p w:rsidR="00121BB5" w:rsidRDefault="00121BB5" w:rsidP="005C108B">
      <w:pPr>
        <w:ind w:firstLine="708"/>
        <w:jc w:val="both"/>
        <w:rPr>
          <w:sz w:val="28"/>
          <w:szCs w:val="28"/>
          <w:lang w:val="uk-UA"/>
        </w:rPr>
      </w:pPr>
    </w:p>
    <w:p w:rsidR="006A3C32" w:rsidRDefault="006A3C32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Крисюк Любов Степанівну –</w:t>
      </w:r>
      <w:r w:rsidR="00121B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бухгалтера</w:t>
      </w:r>
      <w:r w:rsidR="00121BB5">
        <w:rPr>
          <w:sz w:val="28"/>
          <w:szCs w:val="28"/>
          <w:lang w:val="uk-UA"/>
        </w:rPr>
        <w:t xml:space="preserve"> І категорії</w:t>
      </w:r>
      <w:r>
        <w:rPr>
          <w:sz w:val="28"/>
          <w:szCs w:val="28"/>
          <w:lang w:val="uk-UA"/>
        </w:rPr>
        <w:t xml:space="preserve"> територіального центру соціального </w:t>
      </w:r>
      <w:r w:rsidR="00121BB5">
        <w:rPr>
          <w:sz w:val="28"/>
          <w:szCs w:val="28"/>
          <w:lang w:val="uk-UA"/>
        </w:rPr>
        <w:t>обслуговування (надання соціальних послуг) міста Вараш</w:t>
      </w:r>
    </w:p>
    <w:p w:rsidR="00966C7C" w:rsidRDefault="00966C7C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Матковську Світлану Василівну – бухгалтера І категорії Вараського міського центру комплексної реабілітації для осіб з інвалідністю імені З.А.Матвієнко</w:t>
      </w:r>
    </w:p>
    <w:p w:rsidR="00121BB5" w:rsidRDefault="00121BB5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Поплавську Оксану Василівну – головного бухгалтера територіального центру соціального обслуговування (надання соціальних послуг) міста Вараш</w:t>
      </w:r>
    </w:p>
    <w:p w:rsidR="00966C7C" w:rsidRDefault="00966C7C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Сороніну Тетяну Борисівну – бухгалтера І</w:t>
      </w:r>
      <w:r w:rsidR="006A3C3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категорії комунального підприємства «Вараштепловодоканал» Вараської міської ради</w:t>
      </w:r>
    </w:p>
    <w:p w:rsidR="005C108B" w:rsidRDefault="00966C7C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Тарасюк Світлану Юріївну – головного бухгалтера Вараського міського центру комплексної реабілітації для осіб з інвалідністю імені З.А.Матвієнко</w:t>
      </w:r>
    </w:p>
    <w:p w:rsidR="005C108B" w:rsidRDefault="006A3C32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Федчук Людмилу Миколаївну – бухгалтера ІІ категорії комунального підприємства «Вараштепловодоканал» Вараської міської ради. </w:t>
      </w:r>
    </w:p>
    <w:p w:rsidR="005C108B" w:rsidRPr="008D61DC" w:rsidRDefault="006A3C32" w:rsidP="005C108B">
      <w:pPr>
        <w:ind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C108B" w:rsidRDefault="005C108B" w:rsidP="005C10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</w:t>
      </w:r>
      <w:r>
        <w:rPr>
          <w:sz w:val="28"/>
          <w:lang w:val="uk-UA"/>
        </w:rPr>
        <w:t>.</w:t>
      </w:r>
    </w:p>
    <w:p w:rsidR="005C108B" w:rsidRPr="00C53329" w:rsidRDefault="005C108B" w:rsidP="005C108B">
      <w:pPr>
        <w:tabs>
          <w:tab w:val="left" w:pos="720"/>
        </w:tabs>
        <w:ind w:firstLine="708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C108B" w:rsidRDefault="005C108B" w:rsidP="005C108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Контроль за виконанням розпорядження залишаю за собою.</w:t>
      </w:r>
    </w:p>
    <w:p w:rsidR="005C108B" w:rsidRDefault="005C108B" w:rsidP="005C108B">
      <w:pPr>
        <w:rPr>
          <w:sz w:val="28"/>
          <w:szCs w:val="28"/>
          <w:lang w:val="uk-UA"/>
        </w:rPr>
      </w:pPr>
    </w:p>
    <w:p w:rsidR="005C108B" w:rsidRDefault="005C108B" w:rsidP="005C108B">
      <w:pPr>
        <w:rPr>
          <w:sz w:val="28"/>
          <w:szCs w:val="28"/>
          <w:lang w:val="uk-UA"/>
        </w:rPr>
      </w:pPr>
    </w:p>
    <w:p w:rsidR="005C108B" w:rsidRDefault="005C108B" w:rsidP="005C108B">
      <w:pPr>
        <w:rPr>
          <w:sz w:val="28"/>
          <w:szCs w:val="28"/>
          <w:lang w:val="uk-UA"/>
        </w:rPr>
      </w:pPr>
    </w:p>
    <w:p w:rsidR="005C108B" w:rsidRDefault="005C108B" w:rsidP="005C108B">
      <w:pPr>
        <w:rPr>
          <w:sz w:val="28"/>
          <w:szCs w:val="28"/>
          <w:lang w:val="uk-UA"/>
        </w:rPr>
      </w:pPr>
    </w:p>
    <w:p w:rsidR="005C108B" w:rsidRDefault="005C108B" w:rsidP="005C10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:rsidR="005C108B" w:rsidRDefault="005C108B" w:rsidP="005C108B">
      <w:pPr>
        <w:rPr>
          <w:lang w:val="uk-UA"/>
        </w:rPr>
      </w:pPr>
    </w:p>
    <w:p w:rsidR="005C108B" w:rsidRPr="006D4993" w:rsidRDefault="005C108B" w:rsidP="005C108B">
      <w:pPr>
        <w:rPr>
          <w:lang w:val="uk-UA"/>
        </w:rPr>
      </w:pPr>
    </w:p>
    <w:p w:rsidR="001D7B22" w:rsidRDefault="001D7B22"/>
    <w:sectPr w:rsidR="001D7B22" w:rsidSect="005C10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C6" w:rsidRDefault="00CA27C6" w:rsidP="00121BB5">
      <w:r>
        <w:separator/>
      </w:r>
    </w:p>
  </w:endnote>
  <w:endnote w:type="continuationSeparator" w:id="0">
    <w:p w:rsidR="00CA27C6" w:rsidRDefault="00CA27C6" w:rsidP="0012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C6" w:rsidRDefault="00CA27C6" w:rsidP="00121BB5">
      <w:r>
        <w:separator/>
      </w:r>
    </w:p>
  </w:footnote>
  <w:footnote w:type="continuationSeparator" w:id="0">
    <w:p w:rsidR="00CA27C6" w:rsidRDefault="00CA27C6" w:rsidP="00121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08B"/>
    <w:rsid w:val="000E34FC"/>
    <w:rsid w:val="00121BB5"/>
    <w:rsid w:val="00125FB1"/>
    <w:rsid w:val="001D7B22"/>
    <w:rsid w:val="00220F65"/>
    <w:rsid w:val="00276599"/>
    <w:rsid w:val="00506385"/>
    <w:rsid w:val="005C108B"/>
    <w:rsid w:val="005E427F"/>
    <w:rsid w:val="006A3C32"/>
    <w:rsid w:val="006E1851"/>
    <w:rsid w:val="007A79B6"/>
    <w:rsid w:val="00966C7C"/>
    <w:rsid w:val="00CA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0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21B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1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1B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1B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2021-07-16T06:29:00Z</cp:lastPrinted>
  <dcterms:created xsi:type="dcterms:W3CDTF">2021-07-14T13:04:00Z</dcterms:created>
  <dcterms:modified xsi:type="dcterms:W3CDTF">2021-07-16T07:02:00Z</dcterms:modified>
</cp:coreProperties>
</file>