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C5" w:rsidRPr="00A37DE0" w:rsidRDefault="00610AC5" w:rsidP="00610AC5">
      <w:pPr>
        <w:ind w:left="3540" w:firstLine="708"/>
        <w:rPr>
          <w:b/>
          <w:sz w:val="28"/>
          <w:szCs w:val="28"/>
          <w:lang w:val="uk-UA"/>
        </w:rPr>
      </w:pPr>
      <w:r w:rsidRPr="00A37DE0">
        <w:rPr>
          <w:lang w:val="uk-UA"/>
        </w:rPr>
        <w:t xml:space="preserve">   </w:t>
      </w:r>
      <w:r w:rsidRPr="00A37DE0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DE0">
        <w:rPr>
          <w:lang w:val="uk-UA"/>
        </w:rPr>
        <w:t xml:space="preserve">                                                         </w:t>
      </w:r>
    </w:p>
    <w:p w:rsidR="00610AC5" w:rsidRPr="00A37DE0" w:rsidRDefault="00610AC5" w:rsidP="00610AC5">
      <w:pPr>
        <w:pStyle w:val="1"/>
        <w:jc w:val="center"/>
        <w:rPr>
          <w:szCs w:val="32"/>
        </w:rPr>
      </w:pPr>
      <w:r w:rsidRPr="00A37DE0">
        <w:rPr>
          <w:szCs w:val="32"/>
        </w:rPr>
        <w:t>УКРАЇНА</w:t>
      </w:r>
    </w:p>
    <w:p w:rsidR="00610AC5" w:rsidRPr="00A37DE0" w:rsidRDefault="00610AC5" w:rsidP="00610AC5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РІВНЕНСЬКА ОБЛАСТЬ</w:t>
      </w:r>
    </w:p>
    <w:p w:rsidR="00610AC5" w:rsidRPr="00A37DE0" w:rsidRDefault="00610AC5" w:rsidP="00610AC5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м. ВАРАШ</w:t>
      </w:r>
    </w:p>
    <w:p w:rsidR="00610AC5" w:rsidRPr="00A37DE0" w:rsidRDefault="00610AC5" w:rsidP="00610AC5">
      <w:pPr>
        <w:jc w:val="center"/>
        <w:rPr>
          <w:b/>
          <w:bCs/>
          <w:lang w:val="uk-UA"/>
        </w:rPr>
      </w:pPr>
    </w:p>
    <w:p w:rsidR="00610AC5" w:rsidRPr="00A37DE0" w:rsidRDefault="00610AC5" w:rsidP="00610AC5">
      <w:pPr>
        <w:jc w:val="center"/>
        <w:rPr>
          <w:b/>
          <w:bCs/>
          <w:sz w:val="32"/>
          <w:szCs w:val="32"/>
          <w:lang w:val="uk-UA"/>
        </w:rPr>
      </w:pPr>
      <w:r w:rsidRPr="00A37DE0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A37DE0">
        <w:rPr>
          <w:b/>
          <w:bCs/>
          <w:sz w:val="32"/>
          <w:szCs w:val="32"/>
          <w:lang w:val="uk-UA"/>
        </w:rPr>
        <w:t>Н</w:t>
      </w:r>
      <w:proofErr w:type="spellEnd"/>
      <w:r w:rsidRPr="00A37DE0">
        <w:rPr>
          <w:b/>
          <w:bCs/>
          <w:sz w:val="32"/>
          <w:szCs w:val="32"/>
          <w:lang w:val="uk-UA"/>
        </w:rPr>
        <w:t xml:space="preserve"> Я</w:t>
      </w:r>
    </w:p>
    <w:p w:rsidR="00610AC5" w:rsidRPr="00A37DE0" w:rsidRDefault="00610AC5" w:rsidP="00610AC5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міського голови</w:t>
      </w:r>
    </w:p>
    <w:p w:rsidR="00610AC5" w:rsidRPr="00A37DE0" w:rsidRDefault="00610AC5" w:rsidP="00610AC5">
      <w:pPr>
        <w:rPr>
          <w:lang w:val="uk-UA"/>
        </w:rPr>
      </w:pPr>
    </w:p>
    <w:p w:rsidR="00610AC5" w:rsidRPr="00A37DE0" w:rsidRDefault="00610AC5" w:rsidP="00610AC5">
      <w:pPr>
        <w:jc w:val="both"/>
        <w:rPr>
          <w:lang w:val="uk-UA"/>
        </w:rPr>
      </w:pPr>
    </w:p>
    <w:p w:rsidR="00610AC5" w:rsidRPr="00A37DE0" w:rsidRDefault="00610AC5" w:rsidP="00610AC5">
      <w:pPr>
        <w:jc w:val="both"/>
        <w:rPr>
          <w:lang w:val="uk-UA"/>
        </w:rPr>
      </w:pPr>
    </w:p>
    <w:p w:rsidR="00610AC5" w:rsidRPr="00A37DE0" w:rsidRDefault="00610AC5" w:rsidP="00610AC5">
      <w:pPr>
        <w:jc w:val="both"/>
        <w:rPr>
          <w:lang w:val="uk-UA"/>
        </w:rPr>
      </w:pPr>
    </w:p>
    <w:p w:rsidR="00610AC5" w:rsidRPr="00A37DE0" w:rsidRDefault="007B30C4" w:rsidP="00610A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15 вересня</w:t>
      </w:r>
      <w:r w:rsidR="00610AC5" w:rsidRPr="00A37DE0">
        <w:rPr>
          <w:sz w:val="28"/>
          <w:szCs w:val="28"/>
          <w:lang w:val="uk-UA"/>
        </w:rPr>
        <w:t xml:space="preserve"> </w:t>
      </w:r>
      <w:r w:rsidR="00610AC5" w:rsidRPr="00A37DE0">
        <w:rPr>
          <w:b/>
          <w:sz w:val="28"/>
          <w:szCs w:val="28"/>
          <w:lang w:val="uk-UA"/>
        </w:rPr>
        <w:t>2021 року</w:t>
      </w:r>
      <w:r w:rsidR="00610AC5" w:rsidRPr="00A37DE0">
        <w:rPr>
          <w:b/>
          <w:sz w:val="28"/>
          <w:szCs w:val="28"/>
          <w:lang w:val="uk-UA"/>
        </w:rPr>
        <w:tab/>
      </w:r>
      <w:r w:rsidR="00610AC5" w:rsidRPr="00A37DE0">
        <w:rPr>
          <w:b/>
          <w:sz w:val="28"/>
          <w:szCs w:val="28"/>
          <w:lang w:val="uk-UA"/>
        </w:rPr>
        <w:tab/>
        <w:t xml:space="preserve">  </w:t>
      </w:r>
      <w:r w:rsidR="00610AC5" w:rsidRPr="00A37DE0">
        <w:rPr>
          <w:b/>
          <w:sz w:val="28"/>
          <w:szCs w:val="28"/>
          <w:lang w:val="uk-UA"/>
        </w:rPr>
        <w:tab/>
      </w:r>
      <w:r w:rsidR="00610AC5" w:rsidRPr="00A37DE0">
        <w:rPr>
          <w:b/>
          <w:sz w:val="28"/>
          <w:szCs w:val="28"/>
          <w:lang w:val="uk-UA"/>
        </w:rPr>
        <w:tab/>
        <w:t xml:space="preserve">       </w:t>
      </w:r>
      <w:r w:rsidR="00610AC5" w:rsidRPr="00A37DE0">
        <w:rPr>
          <w:b/>
          <w:sz w:val="28"/>
          <w:szCs w:val="28"/>
          <w:lang w:val="uk-UA"/>
        </w:rPr>
        <w:tab/>
      </w:r>
      <w:r w:rsidR="00610AC5" w:rsidRPr="00A37DE0">
        <w:rPr>
          <w:b/>
          <w:sz w:val="28"/>
          <w:szCs w:val="28"/>
          <w:lang w:val="uk-UA"/>
        </w:rPr>
        <w:tab/>
      </w:r>
      <w:r w:rsidR="00610AC5" w:rsidRPr="00A37DE0">
        <w:rPr>
          <w:b/>
          <w:sz w:val="28"/>
          <w:szCs w:val="28"/>
          <w:lang w:val="uk-UA"/>
        </w:rPr>
        <w:tab/>
        <w:t xml:space="preserve">     № </w:t>
      </w:r>
      <w:r w:rsidRPr="007B30C4">
        <w:rPr>
          <w:sz w:val="28"/>
          <w:szCs w:val="28"/>
          <w:u w:val="single"/>
          <w:lang w:val="uk-UA"/>
        </w:rPr>
        <w:t>237-р</w:t>
      </w:r>
    </w:p>
    <w:p w:rsidR="00610AC5" w:rsidRPr="00A37DE0" w:rsidRDefault="00610AC5" w:rsidP="00610AC5">
      <w:pPr>
        <w:jc w:val="both"/>
        <w:rPr>
          <w:sz w:val="28"/>
          <w:szCs w:val="28"/>
          <w:lang w:val="uk-UA"/>
        </w:rPr>
      </w:pPr>
    </w:p>
    <w:p w:rsidR="00610AC5" w:rsidRPr="00A37DE0" w:rsidRDefault="00610AC5" w:rsidP="00610AC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Про засідання виконавчого</w:t>
      </w:r>
    </w:p>
    <w:p w:rsidR="00610AC5" w:rsidRPr="00A37DE0" w:rsidRDefault="00610AC5" w:rsidP="00610AC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</w:t>
      </w:r>
    </w:p>
    <w:p w:rsidR="00610AC5" w:rsidRPr="00A37DE0" w:rsidRDefault="00610AC5" w:rsidP="00610AC5">
      <w:pPr>
        <w:ind w:firstLine="708"/>
        <w:jc w:val="both"/>
        <w:rPr>
          <w:sz w:val="28"/>
          <w:szCs w:val="28"/>
          <w:lang w:val="uk-UA"/>
        </w:rPr>
      </w:pPr>
    </w:p>
    <w:p w:rsidR="00610AC5" w:rsidRPr="00A37DE0" w:rsidRDefault="00610AC5" w:rsidP="00610AC5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</w:t>
      </w:r>
      <w:r w:rsidR="007B30C4">
        <w:rPr>
          <w:sz w:val="28"/>
          <w:szCs w:val="28"/>
          <w:lang w:val="uk-UA"/>
        </w:rPr>
        <w:t>м міської ради від 29.03.2013 №</w:t>
      </w:r>
      <w:r w:rsidRPr="00A37DE0">
        <w:rPr>
          <w:sz w:val="28"/>
          <w:szCs w:val="28"/>
          <w:lang w:val="uk-UA"/>
        </w:rPr>
        <w:t>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610AC5" w:rsidRPr="00A37DE0" w:rsidRDefault="00610AC5" w:rsidP="00610AC5">
      <w:pPr>
        <w:ind w:firstLine="708"/>
        <w:jc w:val="both"/>
        <w:rPr>
          <w:sz w:val="16"/>
          <w:szCs w:val="16"/>
          <w:lang w:val="uk-UA"/>
        </w:rPr>
      </w:pPr>
    </w:p>
    <w:p w:rsidR="00610AC5" w:rsidRDefault="00610AC5" w:rsidP="00610AC5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 </w:t>
      </w:r>
      <w:r w:rsidRPr="00A37DE0">
        <w:rPr>
          <w:sz w:val="28"/>
          <w:szCs w:val="28"/>
        </w:rPr>
        <w:t xml:space="preserve"> </w:t>
      </w:r>
      <w:r w:rsidRPr="00A37DE0">
        <w:rPr>
          <w:sz w:val="28"/>
          <w:szCs w:val="28"/>
          <w:lang w:val="uk-UA"/>
        </w:rPr>
        <w:t xml:space="preserve">      </w:t>
      </w:r>
      <w:r w:rsidR="00792F56">
        <w:rPr>
          <w:sz w:val="28"/>
          <w:szCs w:val="28"/>
          <w:lang w:val="uk-UA"/>
        </w:rPr>
        <w:t>20 вересня</w:t>
      </w:r>
      <w:r w:rsidRPr="00A37DE0">
        <w:rPr>
          <w:sz w:val="28"/>
          <w:szCs w:val="28"/>
        </w:rPr>
        <w:t xml:space="preserve"> </w:t>
      </w:r>
      <w:r w:rsidRPr="00A37DE0">
        <w:rPr>
          <w:sz w:val="28"/>
          <w:szCs w:val="28"/>
          <w:lang w:val="uk-UA"/>
        </w:rPr>
        <w:t xml:space="preserve"> 2021 року о </w:t>
      </w:r>
      <w:r w:rsidR="00792F56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</w:t>
      </w:r>
      <w:r w:rsidR="00792F56">
        <w:rPr>
          <w:sz w:val="28"/>
          <w:szCs w:val="28"/>
          <w:lang w:val="uk-UA"/>
        </w:rPr>
        <w:t>15</w:t>
      </w:r>
      <w:r w:rsidRPr="00A37DE0"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:rsidR="00610AC5" w:rsidRPr="00DD2E70" w:rsidRDefault="00610AC5" w:rsidP="00610AC5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Pr="00A37DE0">
        <w:rPr>
          <w:sz w:val="28"/>
          <w:szCs w:val="28"/>
          <w:lang w:val="uk-UA"/>
        </w:rPr>
        <w:t xml:space="preserve">. </w:t>
      </w:r>
      <w:hyperlink r:id="rId7" w:history="1"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розгляд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звіту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щодо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виконання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фінансового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плану 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комунального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proofErr w:type="gram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п</w:t>
        </w:r>
        <w:proofErr w:type="gram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ідприємства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«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Благоустр</w:t>
        </w:r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і</w:t>
        </w:r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й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» 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Вараської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міської</w:t>
        </w:r>
        <w:proofErr w:type="spellEnd"/>
        <w:r w:rsidR="00B35EFE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ради за ІІ квартал 2021 року</w:t>
        </w:r>
      </w:hyperlink>
      <w:r w:rsidR="00B35EFE" w:rsidRPr="00DD2E70">
        <w:rPr>
          <w:bCs/>
          <w:sz w:val="28"/>
          <w:szCs w:val="28"/>
          <w:shd w:val="clear" w:color="auto" w:fill="FFFFFF"/>
        </w:rPr>
        <w:t xml:space="preserve"> (</w: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t>№</w:t>
      </w:r>
      <w:r w:rsidR="00B35EFE" w:rsidRPr="00DD2E70">
        <w:rPr>
          <w:bCs/>
          <w:sz w:val="28"/>
          <w:szCs w:val="28"/>
          <w:shd w:val="clear" w:color="auto" w:fill="FFFFFF"/>
        </w:rPr>
        <w:t>271</w: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t xml:space="preserve"> від 18.08.2021</w:t>
      </w:r>
      <w:r w:rsidR="00B35EFE" w:rsidRPr="00DD2E70">
        <w:rPr>
          <w:bCs/>
          <w:sz w:val="28"/>
          <w:szCs w:val="28"/>
          <w:shd w:val="clear" w:color="auto" w:fill="FFFFFF"/>
        </w:rPr>
        <w:t>)</w: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t>.</w:t>
      </w:r>
    </w:p>
    <w:p w:rsidR="00610AC5" w:rsidRPr="00DD2E70" w:rsidRDefault="00610AC5" w:rsidP="00610AC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1.2. </w: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"http://doc.varash-rada.gov.ua/component/documents/15181:prv272-2021" </w:instrTex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Про розгляд звіту щодо виконання фінансового плану комунального підприємства «Бюро техні</w:t>
      </w:r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ч</w:t>
      </w:r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ної інвентаризації» міста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Вараш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за ІІ квартал 2021 року</w: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</w: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t>72</w:t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від </w: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t>18.08</w:t>
      </w:r>
      <w:r w:rsidRPr="00DD2E70">
        <w:rPr>
          <w:bCs/>
          <w:sz w:val="28"/>
          <w:szCs w:val="28"/>
          <w:shd w:val="clear" w:color="auto" w:fill="FFFFFF"/>
          <w:lang w:val="uk-UA"/>
        </w:rPr>
        <w:t>.2021).</w:t>
      </w:r>
    </w:p>
    <w:p w:rsidR="00B35EFE" w:rsidRPr="00DD2E70" w:rsidRDefault="00B35EFE" w:rsidP="00610AC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1.3. </w:t>
      </w:r>
      <w:r w:rsidRPr="00DD2E70">
        <w:rPr>
          <w:bCs/>
          <w:sz w:val="28"/>
          <w:szCs w:val="28"/>
          <w:shd w:val="clear" w:color="auto" w:fill="FFFFFF"/>
        </w:rPr>
        <w:fldChar w:fldCharType="begin"/>
      </w:r>
      <w:r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"http://doc.varash-rada.gov.ua/component/documents/15182:prv273-2021" </w:instrText>
      </w:r>
      <w:r w:rsidRPr="00DD2E70">
        <w:rPr>
          <w:bCs/>
          <w:sz w:val="28"/>
          <w:szCs w:val="28"/>
          <w:shd w:val="clear" w:color="auto" w:fill="FFFFFF"/>
        </w:rPr>
      </w:r>
      <w:r w:rsidRPr="00DD2E70">
        <w:rPr>
          <w:bCs/>
          <w:sz w:val="28"/>
          <w:szCs w:val="28"/>
          <w:shd w:val="clear" w:color="auto" w:fill="FFFFFF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розгляд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звіту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щодо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</w:t>
      </w:r>
      <w:proofErr w:type="gram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«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Міські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ел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е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ктричні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мережі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» за ІІ квартал 2021 року</w:t>
      </w:r>
      <w:r w:rsidRPr="00DD2E70">
        <w:rPr>
          <w:bCs/>
          <w:sz w:val="28"/>
          <w:szCs w:val="28"/>
          <w:shd w:val="clear" w:color="auto" w:fill="FFFFFF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(№273 від 18.08.2021).</w:t>
      </w:r>
    </w:p>
    <w:p w:rsidR="00B35EFE" w:rsidRPr="00DD2E70" w:rsidRDefault="00B35EFE" w:rsidP="00B35EFE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DD2E70">
        <w:rPr>
          <w:sz w:val="28"/>
          <w:szCs w:val="28"/>
          <w:shd w:val="clear" w:color="auto" w:fill="FFFFFF"/>
          <w:lang w:val="uk-UA"/>
        </w:rPr>
        <w:t xml:space="preserve">1.4. </w:t>
      </w:r>
      <w:r w:rsidRPr="00DD2E70">
        <w:rPr>
          <w:sz w:val="28"/>
          <w:szCs w:val="28"/>
          <w:lang w:val="uk-UA" w:eastAsia="uk-UA"/>
        </w:rPr>
        <w:fldChar w:fldCharType="begin"/>
      </w:r>
      <w:r w:rsidRPr="00DD2E70">
        <w:rPr>
          <w:sz w:val="28"/>
          <w:szCs w:val="28"/>
          <w:lang w:val="uk-UA" w:eastAsia="uk-UA"/>
        </w:rPr>
        <w:instrText xml:space="preserve"> HYPERLINK "http://doc.varash-rada.gov.ua/component/documents/15183:prv274-2021" </w:instrText>
      </w:r>
      <w:r w:rsidRPr="00DD2E70">
        <w:rPr>
          <w:sz w:val="28"/>
          <w:szCs w:val="28"/>
          <w:lang w:val="uk-UA" w:eastAsia="uk-UA"/>
        </w:rPr>
      </w:r>
      <w:r w:rsidRPr="00DD2E70">
        <w:rPr>
          <w:sz w:val="28"/>
          <w:szCs w:val="28"/>
          <w:lang w:val="uk-UA" w:eastAsia="uk-UA"/>
        </w:rPr>
        <w:fldChar w:fldCharType="separate"/>
      </w:r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Про розгляд звіту щодо виконання фінансового плану комунального підприємства «</w:t>
      </w:r>
      <w:proofErr w:type="spellStart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Вар</w:t>
      </w:r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а</w:t>
      </w:r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штепловодоканал</w:t>
      </w:r>
      <w:proofErr w:type="spellEnd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» </w:t>
      </w:r>
      <w:proofErr w:type="spellStart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Вараської</w:t>
      </w:r>
      <w:proofErr w:type="spellEnd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 міської ради за ІІ квартал 2021 року</w:t>
      </w:r>
      <w:r w:rsidRPr="00DD2E70">
        <w:rPr>
          <w:sz w:val="28"/>
          <w:szCs w:val="28"/>
          <w:lang w:val="uk-UA" w:eastAsia="uk-UA"/>
        </w:rPr>
        <w:fldChar w:fldCharType="end"/>
      </w:r>
      <w:r w:rsidRPr="00DD2E70">
        <w:rPr>
          <w:sz w:val="28"/>
          <w:szCs w:val="28"/>
          <w:lang w:val="uk-UA" w:eastAsia="uk-UA"/>
        </w:rPr>
        <w:t xml:space="preserve"> (№274 від 18.08.2021).</w:t>
      </w:r>
    </w:p>
    <w:p w:rsidR="00B35EFE" w:rsidRPr="00DD2E70" w:rsidRDefault="00B35EFE" w:rsidP="00610AC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sz w:val="28"/>
          <w:szCs w:val="28"/>
          <w:lang w:val="uk-UA" w:eastAsia="uk-UA"/>
        </w:rPr>
        <w:t xml:space="preserve">1.5. 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Pr="00DD2E70">
        <w:rPr>
          <w:bCs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"http://doc.varash-rada.gov.ua/component/documents/15184:prv275-2021" </w:instrText>
      </w:r>
      <w:r w:rsidRPr="00DD2E70">
        <w:rPr>
          <w:bCs/>
          <w:sz w:val="28"/>
          <w:szCs w:val="28"/>
          <w:shd w:val="clear" w:color="auto" w:fill="FFFFFF"/>
          <w:lang w:val="uk-UA"/>
        </w:rPr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Про розгляд звіту щодо виконання фінансового плану комунального підприємства «Управляюча компанія «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Житлокомунсервіс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»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ради за ІІ кварта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л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2021 року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(№275 від 18.08.2021).</w:t>
      </w:r>
    </w:p>
    <w:p w:rsidR="00B35EFE" w:rsidRPr="00DD2E70" w:rsidRDefault="00B35EFE" w:rsidP="00B35EFE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DD2E70">
        <w:rPr>
          <w:sz w:val="28"/>
          <w:szCs w:val="28"/>
          <w:shd w:val="clear" w:color="auto" w:fill="FFFFFF"/>
          <w:lang w:val="uk-UA"/>
        </w:rPr>
        <w:t xml:space="preserve">1.6. </w:t>
      </w:r>
      <w:r w:rsidRPr="00DD2E70">
        <w:rPr>
          <w:sz w:val="28"/>
          <w:szCs w:val="28"/>
          <w:lang w:val="uk-UA" w:eastAsia="uk-UA"/>
        </w:rPr>
        <w:fldChar w:fldCharType="begin"/>
      </w:r>
      <w:r w:rsidRPr="00DD2E70">
        <w:rPr>
          <w:sz w:val="28"/>
          <w:szCs w:val="28"/>
          <w:lang w:val="uk-UA" w:eastAsia="uk-UA"/>
        </w:rPr>
        <w:instrText xml:space="preserve"> HYPERLINK "http://doc.varash-rada.gov.ua/component/documents/15185:prv276-2021" </w:instrText>
      </w:r>
      <w:r w:rsidRPr="00DD2E70">
        <w:rPr>
          <w:sz w:val="28"/>
          <w:szCs w:val="28"/>
          <w:lang w:val="uk-UA" w:eastAsia="uk-UA"/>
        </w:rPr>
      </w:r>
      <w:r w:rsidRPr="00DD2E70">
        <w:rPr>
          <w:sz w:val="28"/>
          <w:szCs w:val="28"/>
          <w:lang w:val="uk-UA" w:eastAsia="uk-UA"/>
        </w:rPr>
        <w:fldChar w:fldCharType="separate"/>
      </w:r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Про розгляд звіту щодо виконання фінансового плану комунального некомерційного підприємства </w:t>
      </w:r>
      <w:proofErr w:type="spellStart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Вараської</w:t>
      </w:r>
      <w:proofErr w:type="spellEnd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 міської ради «</w:t>
      </w:r>
      <w:proofErr w:type="spellStart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Вараський</w:t>
      </w:r>
      <w:proofErr w:type="spellEnd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 центр первинної медичної допом</w:t>
      </w:r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о</w:t>
      </w:r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ги» за ІІ квартал 2021 року</w:t>
      </w:r>
      <w:r w:rsidRPr="00DD2E70">
        <w:rPr>
          <w:sz w:val="28"/>
          <w:szCs w:val="28"/>
          <w:lang w:val="uk-UA" w:eastAsia="uk-UA"/>
        </w:rPr>
        <w:fldChar w:fldCharType="end"/>
      </w:r>
      <w:r w:rsidRPr="00DD2E70">
        <w:rPr>
          <w:sz w:val="28"/>
          <w:szCs w:val="28"/>
          <w:lang w:val="uk-UA" w:eastAsia="uk-UA"/>
        </w:rPr>
        <w:t xml:space="preserve"> (№276 від 18.08.2021).</w:t>
      </w:r>
    </w:p>
    <w:p w:rsidR="00B35EFE" w:rsidRPr="00DD2E70" w:rsidRDefault="00B35EFE" w:rsidP="00B35EFE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sz w:val="28"/>
          <w:szCs w:val="28"/>
          <w:lang w:val="uk-UA" w:eastAsia="uk-UA"/>
        </w:rPr>
        <w:t xml:space="preserve">1.7. 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Pr="00DD2E70">
        <w:rPr>
          <w:bCs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"http://doc.varash-rada.gov.ua/component/documents/15186:prv277-2021" </w:instrText>
      </w:r>
      <w:r w:rsidRPr="00DD2E70">
        <w:rPr>
          <w:bCs/>
          <w:sz w:val="28"/>
          <w:szCs w:val="28"/>
          <w:shd w:val="clear" w:color="auto" w:fill="FFFFFF"/>
          <w:lang w:val="uk-UA"/>
        </w:rPr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розгляд звіту щодо виконання фінансового плану комунального некомерційного підприємства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ради «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Вараська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багатопрофільна ліка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р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ня» за ІІ квартал 2021 року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(№277 від 18.08.2021).</w:t>
      </w:r>
    </w:p>
    <w:p w:rsidR="00B35EFE" w:rsidRPr="00DD2E70" w:rsidRDefault="00B35EFE" w:rsidP="00B35EFE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lastRenderedPageBreak/>
        <w:t xml:space="preserve">1.8. </w:t>
      </w:r>
      <w:r w:rsidRPr="00DD2E70">
        <w:rPr>
          <w:bCs/>
          <w:sz w:val="28"/>
          <w:szCs w:val="28"/>
          <w:shd w:val="clear" w:color="auto" w:fill="FFFFFF"/>
        </w:rPr>
        <w:fldChar w:fldCharType="begin"/>
      </w:r>
      <w:r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"http://doc.varash-rada.gov.ua/component/documents/15187:prv278-2021" </w:instrText>
      </w:r>
      <w:r w:rsidRPr="00DD2E70">
        <w:rPr>
          <w:bCs/>
          <w:sz w:val="28"/>
          <w:szCs w:val="28"/>
          <w:shd w:val="clear" w:color="auto" w:fill="FFFFFF"/>
        </w:rPr>
      </w:r>
      <w:r w:rsidRPr="00DD2E70">
        <w:rPr>
          <w:bCs/>
          <w:sz w:val="28"/>
          <w:szCs w:val="28"/>
          <w:shd w:val="clear" w:color="auto" w:fill="FFFFFF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розгляд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звіту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щодо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</w:t>
      </w:r>
      <w:proofErr w:type="gram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«Агентство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нер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у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хомості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«Перспектива» за ІІ квартал 2021 року</w:t>
      </w:r>
      <w:r w:rsidRPr="00DD2E70">
        <w:rPr>
          <w:bCs/>
          <w:sz w:val="28"/>
          <w:szCs w:val="28"/>
          <w:shd w:val="clear" w:color="auto" w:fill="FFFFFF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(№278 від 18.08.2021).</w:t>
      </w:r>
    </w:p>
    <w:p w:rsidR="00B35EFE" w:rsidRDefault="00B35EFE" w:rsidP="00B35EFE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1.9. 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Pr="00DD2E70">
        <w:rPr>
          <w:bCs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"http://doc.varash-rada.gov.ua/component/documents/15445:prv289" </w:instrText>
      </w:r>
      <w:r w:rsidRPr="00DD2E70">
        <w:rPr>
          <w:bCs/>
          <w:sz w:val="28"/>
          <w:szCs w:val="28"/>
          <w:shd w:val="clear" w:color="auto" w:fill="FFFFFF"/>
          <w:lang w:val="uk-UA"/>
        </w:rPr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Про внесення змін до рішення виконавчого комітету від 30.03.2021 №67</w:t>
      </w:r>
      <w:r w:rsidR="00DF1781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«Про організацію та проведення в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Вараській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ф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ормувань у 2021 році»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(№289 від 01.09.2021).</w:t>
      </w:r>
    </w:p>
    <w:p w:rsidR="00264073" w:rsidRPr="00264073" w:rsidRDefault="00264073" w:rsidP="00B35EFE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1.10. </w:t>
      </w:r>
      <w:r w:rsidRPr="00D24279">
        <w:rPr>
          <w:bCs/>
          <w:color w:val="000000"/>
          <w:sz w:val="28"/>
          <w:szCs w:val="28"/>
          <w:shd w:val="clear" w:color="auto" w:fill="FFFFFF"/>
          <w:lang w:val="uk-UA"/>
        </w:rPr>
        <w:fldChar w:fldCharType="begin"/>
      </w:r>
      <w:r w:rsidRPr="00D24279">
        <w:rPr>
          <w:bCs/>
          <w:color w:val="000000"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"http://doc.varash-rada.gov.ua/component/documents/15444:prv290-2021" </w:instrText>
      </w:r>
      <w:r w:rsidRPr="00D24279">
        <w:rPr>
          <w:bCs/>
          <w:color w:val="000000"/>
          <w:sz w:val="28"/>
          <w:szCs w:val="28"/>
          <w:shd w:val="clear" w:color="auto" w:fill="FFFFFF"/>
          <w:lang w:val="uk-UA"/>
        </w:rPr>
      </w:r>
      <w:r w:rsidRPr="00D24279">
        <w:rPr>
          <w:bCs/>
          <w:color w:val="000000"/>
          <w:sz w:val="28"/>
          <w:szCs w:val="28"/>
          <w:shd w:val="clear" w:color="auto" w:fill="FFFFFF"/>
          <w:lang w:val="uk-UA"/>
        </w:rPr>
        <w:fldChar w:fldCharType="separate"/>
      </w:r>
      <w:r w:rsidRPr="00D24279">
        <w:rPr>
          <w:rStyle w:val="a4"/>
          <w:bCs/>
          <w:sz w:val="28"/>
          <w:szCs w:val="28"/>
          <w:u w:val="none"/>
          <w:shd w:val="clear" w:color="auto" w:fill="FFFFFF"/>
          <w:lang w:val="uk-UA"/>
        </w:rPr>
        <w:t xml:space="preserve">Про внесення змін до рішення виконавчого комітету від 20.01.2021 №3 «Про створення позаштатної постійно діючої військово-лікарської комісії </w:t>
      </w:r>
      <w:proofErr w:type="spellStart"/>
      <w:r w:rsidRPr="00D24279">
        <w:rPr>
          <w:rStyle w:val="a4"/>
          <w:bCs/>
          <w:sz w:val="28"/>
          <w:szCs w:val="28"/>
          <w:u w:val="none"/>
          <w:shd w:val="clear" w:color="auto" w:fill="FFFFFF"/>
          <w:lang w:val="uk-UA"/>
        </w:rPr>
        <w:t>Вараського</w:t>
      </w:r>
      <w:proofErr w:type="spellEnd"/>
      <w:r w:rsidRPr="00D24279">
        <w:rPr>
          <w:rStyle w:val="a4"/>
          <w:bCs/>
          <w:sz w:val="28"/>
          <w:szCs w:val="28"/>
          <w:u w:val="none"/>
          <w:shd w:val="clear" w:color="auto" w:fill="FFFFFF"/>
          <w:lang w:val="uk-UA"/>
        </w:rPr>
        <w:t xml:space="preserve"> міського територіальн</w:t>
      </w:r>
      <w:r w:rsidRPr="00D24279">
        <w:rPr>
          <w:rStyle w:val="a4"/>
          <w:bCs/>
          <w:sz w:val="28"/>
          <w:szCs w:val="28"/>
          <w:u w:val="none"/>
          <w:shd w:val="clear" w:color="auto" w:fill="FFFFFF"/>
          <w:lang w:val="uk-UA"/>
        </w:rPr>
        <w:t>о</w:t>
      </w:r>
      <w:r w:rsidRPr="00D24279">
        <w:rPr>
          <w:rStyle w:val="a4"/>
          <w:bCs/>
          <w:sz w:val="28"/>
          <w:szCs w:val="28"/>
          <w:u w:val="none"/>
          <w:shd w:val="clear" w:color="auto" w:fill="FFFFFF"/>
          <w:lang w:val="uk-UA"/>
        </w:rPr>
        <w:t>го центру комплектування та соціальної підтримки»</w:t>
      </w:r>
      <w:r w:rsidRPr="00D24279">
        <w:rPr>
          <w:bCs/>
          <w:color w:val="000000"/>
          <w:sz w:val="28"/>
          <w:szCs w:val="28"/>
          <w:shd w:val="clear" w:color="auto" w:fill="FFFFFF"/>
          <w:lang w:val="uk-UA"/>
        </w:rPr>
        <w:fldChar w:fldCharType="end"/>
      </w:r>
      <w:r w:rsidRPr="00D2427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64073">
        <w:rPr>
          <w:bCs/>
          <w:color w:val="000000"/>
          <w:sz w:val="28"/>
          <w:szCs w:val="28"/>
          <w:shd w:val="clear" w:color="auto" w:fill="FFFFFF"/>
          <w:lang w:val="uk-UA"/>
        </w:rPr>
        <w:t>(№290 від 01.09.2021).</w:t>
      </w:r>
    </w:p>
    <w:p w:rsidR="00B35EFE" w:rsidRPr="00DD2E70" w:rsidRDefault="00264073" w:rsidP="00B35EFE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1.11</w:t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="00B35EFE" w:rsidRPr="00DD2E70">
        <w:rPr>
          <w:bCs/>
          <w:sz w:val="28"/>
          <w:szCs w:val="28"/>
          <w:shd w:val="clear" w:color="auto" w:fill="FFFFFF"/>
        </w:rPr>
        <w:fldChar w:fldCharType="begin"/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 xml:space="preserve"> </w:instrText>
      </w:r>
      <w:r w:rsidR="00B35EFE" w:rsidRPr="00DD2E70">
        <w:rPr>
          <w:bCs/>
          <w:sz w:val="28"/>
          <w:szCs w:val="28"/>
          <w:shd w:val="clear" w:color="auto" w:fill="FFFFFF"/>
        </w:rPr>
        <w:instrText>HYPERLINK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 xml:space="preserve"> "</w:instrText>
      </w:r>
      <w:r w:rsidR="00B35EFE" w:rsidRPr="00DD2E70">
        <w:rPr>
          <w:bCs/>
          <w:sz w:val="28"/>
          <w:szCs w:val="28"/>
          <w:shd w:val="clear" w:color="auto" w:fill="FFFFFF"/>
        </w:rPr>
        <w:instrText>http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>://</w:instrText>
      </w:r>
      <w:r w:rsidR="00B35EFE" w:rsidRPr="00DD2E70">
        <w:rPr>
          <w:bCs/>
          <w:sz w:val="28"/>
          <w:szCs w:val="28"/>
          <w:shd w:val="clear" w:color="auto" w:fill="FFFFFF"/>
        </w:rPr>
        <w:instrText>doc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>.</w:instrText>
      </w:r>
      <w:r w:rsidR="00B35EFE" w:rsidRPr="00DD2E70">
        <w:rPr>
          <w:bCs/>
          <w:sz w:val="28"/>
          <w:szCs w:val="28"/>
          <w:shd w:val="clear" w:color="auto" w:fill="FFFFFF"/>
        </w:rPr>
        <w:instrText>varash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>-</w:instrText>
      </w:r>
      <w:r w:rsidR="00B35EFE" w:rsidRPr="00DD2E70">
        <w:rPr>
          <w:bCs/>
          <w:sz w:val="28"/>
          <w:szCs w:val="28"/>
          <w:shd w:val="clear" w:color="auto" w:fill="FFFFFF"/>
        </w:rPr>
        <w:instrText>rada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>.</w:instrText>
      </w:r>
      <w:r w:rsidR="00B35EFE" w:rsidRPr="00DD2E70">
        <w:rPr>
          <w:bCs/>
          <w:sz w:val="28"/>
          <w:szCs w:val="28"/>
          <w:shd w:val="clear" w:color="auto" w:fill="FFFFFF"/>
        </w:rPr>
        <w:instrText>gov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>.</w:instrText>
      </w:r>
      <w:r w:rsidR="00B35EFE" w:rsidRPr="00DD2E70">
        <w:rPr>
          <w:bCs/>
          <w:sz w:val="28"/>
          <w:szCs w:val="28"/>
          <w:shd w:val="clear" w:color="auto" w:fill="FFFFFF"/>
        </w:rPr>
        <w:instrText>ua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>/</w:instrText>
      </w:r>
      <w:r w:rsidR="00B35EFE" w:rsidRPr="00DD2E70">
        <w:rPr>
          <w:bCs/>
          <w:sz w:val="28"/>
          <w:szCs w:val="28"/>
          <w:shd w:val="clear" w:color="auto" w:fill="FFFFFF"/>
        </w:rPr>
        <w:instrText>component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>/</w:instrText>
      </w:r>
      <w:r w:rsidR="00B35EFE" w:rsidRPr="00DD2E70">
        <w:rPr>
          <w:bCs/>
          <w:sz w:val="28"/>
          <w:szCs w:val="28"/>
          <w:shd w:val="clear" w:color="auto" w:fill="FFFFFF"/>
        </w:rPr>
        <w:instrText>documents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>/15382:</w:instrText>
      </w:r>
      <w:r w:rsidR="00B35EFE" w:rsidRPr="00DD2E70">
        <w:rPr>
          <w:bCs/>
          <w:sz w:val="28"/>
          <w:szCs w:val="28"/>
          <w:shd w:val="clear" w:color="auto" w:fill="FFFFFF"/>
        </w:rPr>
        <w:instrText>prv</w:instrText>
      </w:r>
      <w:r w:rsidR="00B35EFE" w:rsidRPr="00264073">
        <w:rPr>
          <w:bCs/>
          <w:sz w:val="28"/>
          <w:szCs w:val="28"/>
          <w:shd w:val="clear" w:color="auto" w:fill="FFFFFF"/>
          <w:lang w:val="uk-UA"/>
        </w:rPr>
        <w:instrText xml:space="preserve">281-2021" </w:instrText>
      </w:r>
      <w:r w:rsidR="00B35EFE" w:rsidRPr="00DD2E70">
        <w:rPr>
          <w:bCs/>
          <w:sz w:val="28"/>
          <w:szCs w:val="28"/>
          <w:shd w:val="clear" w:color="auto" w:fill="FFFFFF"/>
        </w:rPr>
      </w:r>
      <w:r w:rsidR="00B35EFE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встановлення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тарифів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для КП «ВТВК» ВМР на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послугу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постачання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теплової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енергії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та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по</w:t>
      </w:r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с</w:t>
      </w:r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лугу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постачання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гарячої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води </w:t>
      </w:r>
      <w:proofErr w:type="spellStart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з</w:t>
      </w:r>
      <w:proofErr w:type="spellEnd"/>
      <w:r w:rsidR="00B35EFE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01.10.2021 року</w:t>
      </w:r>
      <w:r w:rsidR="00B35EFE" w:rsidRPr="00DD2E70">
        <w:rPr>
          <w:bCs/>
          <w:sz w:val="28"/>
          <w:szCs w:val="28"/>
          <w:shd w:val="clear" w:color="auto" w:fill="FFFFFF"/>
        </w:rPr>
        <w:fldChar w:fldCharType="end"/>
      </w:r>
      <w:r w:rsidR="00B35EFE" w:rsidRPr="00DD2E70">
        <w:rPr>
          <w:bCs/>
          <w:sz w:val="28"/>
          <w:szCs w:val="28"/>
          <w:shd w:val="clear" w:color="auto" w:fill="FFFFFF"/>
          <w:lang w:val="uk-UA"/>
        </w:rPr>
        <w:t xml:space="preserve"> (№281 від 27.08.2021).</w:t>
      </w:r>
    </w:p>
    <w:p w:rsidR="00B35EFE" w:rsidRPr="00DD2E70" w:rsidRDefault="00F940D9" w:rsidP="00B35EFE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>1.1</w:t>
      </w:r>
      <w:r w:rsidR="00264073">
        <w:rPr>
          <w:bCs/>
          <w:sz w:val="28"/>
          <w:szCs w:val="28"/>
          <w:shd w:val="clear" w:color="auto" w:fill="FFFFFF"/>
          <w:lang w:val="uk-UA"/>
        </w:rPr>
        <w:t>2</w:t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Pr="00DD2E70">
        <w:rPr>
          <w:bCs/>
          <w:sz w:val="28"/>
          <w:szCs w:val="28"/>
          <w:shd w:val="clear" w:color="auto" w:fill="FFFFFF"/>
        </w:rPr>
        <w:fldChar w:fldCharType="begin"/>
      </w:r>
      <w:r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"http://doc.varash-rada.gov.ua/component/documents/15437:prv286-2021" </w:instrText>
      </w:r>
      <w:r w:rsidRPr="00DD2E70">
        <w:rPr>
          <w:bCs/>
          <w:sz w:val="28"/>
          <w:szCs w:val="28"/>
          <w:shd w:val="clear" w:color="auto" w:fill="FFFFFF"/>
        </w:rPr>
      </w:r>
      <w:r w:rsidRPr="00DD2E70">
        <w:rPr>
          <w:bCs/>
          <w:sz w:val="28"/>
          <w:szCs w:val="28"/>
          <w:shd w:val="clear" w:color="auto" w:fill="FFFFFF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продовження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договору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оренди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майна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комунальної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власності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без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проведення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аукці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ну</w:t>
      </w:r>
      <w:proofErr w:type="spellEnd"/>
      <w:r w:rsidRPr="00DD2E70">
        <w:rPr>
          <w:bCs/>
          <w:sz w:val="28"/>
          <w:szCs w:val="28"/>
          <w:shd w:val="clear" w:color="auto" w:fill="FFFFFF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(№286 від 30.08.2021).</w:t>
      </w:r>
    </w:p>
    <w:p w:rsidR="00F940D9" w:rsidRPr="00DD2E70" w:rsidRDefault="00264073" w:rsidP="00B35EFE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1.13</w:t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="00F940D9" w:rsidRPr="00DD2E70">
        <w:rPr>
          <w:bCs/>
          <w:sz w:val="28"/>
          <w:szCs w:val="28"/>
          <w:shd w:val="clear" w:color="auto" w:fill="FFFFFF"/>
        </w:rPr>
        <w:fldChar w:fldCharType="begin"/>
      </w:r>
      <w:r w:rsidR="00F940D9"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"http://doc.varash-rada.gov.ua/component/documents/15438:prv289-2021" </w:instrText>
      </w:r>
      <w:r w:rsidR="00F940D9" w:rsidRPr="00DD2E70">
        <w:rPr>
          <w:bCs/>
          <w:sz w:val="28"/>
          <w:szCs w:val="28"/>
          <w:shd w:val="clear" w:color="auto" w:fill="FFFFFF"/>
        </w:rPr>
      </w:r>
      <w:r w:rsidR="00F940D9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намі</w:t>
      </w:r>
      <w:proofErr w:type="gram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р</w:t>
      </w:r>
      <w:proofErr w:type="spellEnd"/>
      <w:proofErr w:type="gram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передачі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в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оренду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майна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комунальної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власності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та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включення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об’єк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т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а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майна до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Переліку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першого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типу</w:t>
      </w:r>
      <w:r w:rsidR="00F940D9" w:rsidRPr="00DD2E70">
        <w:rPr>
          <w:bCs/>
          <w:sz w:val="28"/>
          <w:szCs w:val="28"/>
          <w:shd w:val="clear" w:color="auto" w:fill="FFFFFF"/>
        </w:rPr>
        <w:fldChar w:fldCharType="end"/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 (№287 від 30.08.2021).</w:t>
      </w:r>
    </w:p>
    <w:p w:rsidR="00F940D9" w:rsidRPr="00DD2E70" w:rsidRDefault="00264073" w:rsidP="00F940D9">
      <w:pPr>
        <w:pStyle w:val="a3"/>
        <w:ind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shd w:val="clear" w:color="auto" w:fill="FFFFFF"/>
          <w:lang w:val="uk-UA"/>
        </w:rPr>
        <w:t>1.14</w:t>
      </w:r>
      <w:r w:rsidR="00F940D9" w:rsidRPr="00DD2E70">
        <w:rPr>
          <w:sz w:val="28"/>
          <w:szCs w:val="28"/>
          <w:shd w:val="clear" w:color="auto" w:fill="FFFFFF"/>
          <w:lang w:val="uk-UA"/>
        </w:rPr>
        <w:t xml:space="preserve">. </w:t>
      </w:r>
      <w:r w:rsidR="00F940D9" w:rsidRPr="00DD2E70">
        <w:rPr>
          <w:sz w:val="28"/>
          <w:szCs w:val="28"/>
          <w:lang w:val="uk-UA" w:eastAsia="uk-UA"/>
        </w:rPr>
        <w:fldChar w:fldCharType="begin"/>
      </w:r>
      <w:r w:rsidR="00F940D9" w:rsidRPr="00DD2E70">
        <w:rPr>
          <w:sz w:val="28"/>
          <w:szCs w:val="28"/>
          <w:lang w:val="uk-UA" w:eastAsia="uk-UA"/>
        </w:rPr>
        <w:instrText xml:space="preserve"> HYPERLINK "http://doc.varash-rada.gov.ua/component/documents/15439:prv288-2021" </w:instrText>
      </w:r>
      <w:r w:rsidR="00F940D9" w:rsidRPr="00DD2E70">
        <w:rPr>
          <w:sz w:val="28"/>
          <w:szCs w:val="28"/>
          <w:lang w:val="uk-UA" w:eastAsia="uk-UA"/>
        </w:rPr>
      </w:r>
      <w:r w:rsidR="00F940D9" w:rsidRPr="00DD2E70">
        <w:rPr>
          <w:sz w:val="28"/>
          <w:szCs w:val="28"/>
          <w:lang w:val="uk-UA" w:eastAsia="uk-UA"/>
        </w:rPr>
        <w:fldChar w:fldCharType="separate"/>
      </w:r>
      <w:r w:rsidR="00F940D9"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Про погодження продовження договору оренди комунального майна без проведення аукціо</w:t>
      </w:r>
      <w:r w:rsidR="00F940D9"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н</w:t>
      </w:r>
      <w:r w:rsidR="00F940D9" w:rsidRPr="00DD2E70">
        <w:rPr>
          <w:rStyle w:val="a4"/>
          <w:color w:val="auto"/>
          <w:sz w:val="28"/>
          <w:szCs w:val="28"/>
          <w:u w:val="none"/>
          <w:lang w:val="uk-UA" w:eastAsia="uk-UA"/>
        </w:rPr>
        <w:t>у</w:t>
      </w:r>
      <w:r w:rsidR="00F940D9" w:rsidRPr="00DD2E70">
        <w:rPr>
          <w:sz w:val="28"/>
          <w:szCs w:val="28"/>
          <w:lang w:val="uk-UA" w:eastAsia="uk-UA"/>
        </w:rPr>
        <w:fldChar w:fldCharType="end"/>
      </w:r>
      <w:r w:rsidR="00F940D9" w:rsidRPr="00DD2E70">
        <w:rPr>
          <w:sz w:val="28"/>
          <w:szCs w:val="28"/>
          <w:lang w:val="uk-UA" w:eastAsia="uk-UA"/>
        </w:rPr>
        <w:t xml:space="preserve"> (№288 від 30.08.2021).</w:t>
      </w:r>
    </w:p>
    <w:p w:rsidR="00F940D9" w:rsidRPr="00DD2E70" w:rsidRDefault="00264073" w:rsidP="00F940D9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1.15</w:t>
      </w:r>
      <w:r w:rsidR="00F940D9" w:rsidRPr="00DD2E70">
        <w:rPr>
          <w:sz w:val="28"/>
          <w:szCs w:val="28"/>
          <w:lang w:val="uk-UA" w:eastAsia="uk-UA"/>
        </w:rPr>
        <w:t xml:space="preserve">. </w:t>
      </w:r>
      <w:r w:rsidR="00F940D9" w:rsidRPr="00DD2E70">
        <w:rPr>
          <w:bCs/>
          <w:sz w:val="28"/>
          <w:szCs w:val="28"/>
          <w:shd w:val="clear" w:color="auto" w:fill="FFFFFF"/>
        </w:rPr>
        <w:fldChar w:fldCharType="begin"/>
      </w:r>
      <w:r w:rsidR="00F940D9"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"http://doc.varash-rada.gov.ua/component/documents/15447:prv291-2021" </w:instrText>
      </w:r>
      <w:r w:rsidR="00F940D9" w:rsidRPr="00DD2E70">
        <w:rPr>
          <w:bCs/>
          <w:sz w:val="28"/>
          <w:szCs w:val="28"/>
          <w:shd w:val="clear" w:color="auto" w:fill="FFFFFF"/>
        </w:rPr>
      </w:r>
      <w:r w:rsidR="00F940D9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погодження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продовження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договору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оренди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майна за результатами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проведення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аукціону</w:t>
      </w:r>
      <w:proofErr w:type="spellEnd"/>
      <w:r w:rsidR="00F940D9" w:rsidRPr="00DD2E70">
        <w:rPr>
          <w:bCs/>
          <w:sz w:val="28"/>
          <w:szCs w:val="28"/>
          <w:shd w:val="clear" w:color="auto" w:fill="FFFFFF"/>
        </w:rPr>
        <w:fldChar w:fldCharType="end"/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 (№291 від 02.09.2021).</w:t>
      </w:r>
    </w:p>
    <w:p w:rsidR="00F940D9" w:rsidRPr="00DD2E70" w:rsidRDefault="00264073" w:rsidP="00F940D9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>1.16</w:t>
      </w:r>
      <w:r w:rsidR="00F940D9" w:rsidRPr="00DD2E70">
        <w:rPr>
          <w:sz w:val="28"/>
          <w:szCs w:val="28"/>
          <w:lang w:val="uk-UA" w:eastAsia="uk-UA"/>
        </w:rPr>
        <w:t xml:space="preserve">. </w:t>
      </w:r>
      <w:r w:rsidR="00F940D9" w:rsidRPr="00DD2E70">
        <w:rPr>
          <w:bCs/>
          <w:sz w:val="28"/>
          <w:szCs w:val="28"/>
          <w:shd w:val="clear" w:color="auto" w:fill="FFFFFF"/>
        </w:rPr>
        <w:fldChar w:fldCharType="begin"/>
      </w:r>
      <w:r w:rsidR="00F940D9"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"http://doc.varash-rada.gov.ua/component/documents/15448:prv292-2021" </w:instrText>
      </w:r>
      <w:r w:rsidR="00F940D9" w:rsidRPr="00DD2E70">
        <w:rPr>
          <w:bCs/>
          <w:sz w:val="28"/>
          <w:szCs w:val="28"/>
          <w:shd w:val="clear" w:color="auto" w:fill="FFFFFF"/>
        </w:rPr>
      </w:r>
      <w:r w:rsidR="00F940D9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погодження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продовження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договору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оренди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майна за результатами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про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едення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аукціону</w:t>
      </w:r>
      <w:proofErr w:type="spellEnd"/>
      <w:r w:rsidR="00F940D9" w:rsidRPr="00DD2E70">
        <w:rPr>
          <w:bCs/>
          <w:sz w:val="28"/>
          <w:szCs w:val="28"/>
          <w:shd w:val="clear" w:color="auto" w:fill="FFFFFF"/>
        </w:rPr>
        <w:fldChar w:fldCharType="end"/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 (№292 від 02.09.2021).</w:t>
      </w:r>
    </w:p>
    <w:p w:rsidR="00F940D9" w:rsidRPr="00DD2E70" w:rsidRDefault="00264073" w:rsidP="00F940D9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1.17</w:t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="00F940D9" w:rsidRPr="00DD2E70">
        <w:rPr>
          <w:bCs/>
          <w:sz w:val="28"/>
          <w:szCs w:val="28"/>
          <w:shd w:val="clear" w:color="auto" w:fill="FFFFFF"/>
        </w:rPr>
        <w:fldChar w:fldCharType="begin"/>
      </w:r>
      <w:r w:rsidR="00F940D9"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"http://doc.varash-rada.gov.ua/component/documents/15454:prv293-2021" </w:instrText>
      </w:r>
      <w:r w:rsidR="00F940D9" w:rsidRPr="00DD2E70">
        <w:rPr>
          <w:bCs/>
          <w:sz w:val="28"/>
          <w:szCs w:val="28"/>
          <w:shd w:val="clear" w:color="auto" w:fill="FFFFFF"/>
        </w:rPr>
      </w:r>
      <w:r w:rsidR="00F940D9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державну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реєстрацію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переходу права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комунальної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власності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на</w:t>
      </w:r>
      <w:proofErr w:type="gram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об’єкт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ма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й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на</w:t>
      </w:r>
      <w:r w:rsidR="00F940D9" w:rsidRPr="00DD2E70">
        <w:rPr>
          <w:bCs/>
          <w:sz w:val="28"/>
          <w:szCs w:val="28"/>
          <w:shd w:val="clear" w:color="auto" w:fill="FFFFFF"/>
        </w:rPr>
        <w:fldChar w:fldCharType="end"/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 (№293 від 03.09.2021).</w:t>
      </w:r>
    </w:p>
    <w:p w:rsidR="00F940D9" w:rsidRPr="00DD2E70" w:rsidRDefault="00F940D9" w:rsidP="00F940D9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>1.1</w:t>
      </w:r>
      <w:r w:rsidR="00264073">
        <w:rPr>
          <w:bCs/>
          <w:sz w:val="28"/>
          <w:szCs w:val="28"/>
          <w:shd w:val="clear" w:color="auto" w:fill="FFFFFF"/>
          <w:lang w:val="uk-UA"/>
        </w:rPr>
        <w:t>8</w:t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Pr="00DD2E70">
        <w:rPr>
          <w:bCs/>
          <w:sz w:val="28"/>
          <w:szCs w:val="28"/>
          <w:shd w:val="clear" w:color="auto" w:fill="FFFFFF"/>
        </w:rPr>
        <w:fldChar w:fldCharType="begin"/>
      </w:r>
      <w:r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"http://doc.varash-rada.gov.ua/component/documents/15460:prv294-2021" </w:instrText>
      </w:r>
      <w:r w:rsidRPr="00DD2E70">
        <w:rPr>
          <w:bCs/>
          <w:sz w:val="28"/>
          <w:szCs w:val="28"/>
          <w:shd w:val="clear" w:color="auto" w:fill="FFFFFF"/>
        </w:rPr>
      </w:r>
      <w:r w:rsidRPr="00DD2E70">
        <w:rPr>
          <w:bCs/>
          <w:sz w:val="28"/>
          <w:szCs w:val="28"/>
          <w:shd w:val="clear" w:color="auto" w:fill="FFFFFF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державну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реєстрацію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права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комунальної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власності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на</w:t>
      </w:r>
      <w:proofErr w:type="gram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об’єкт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май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а</w:t>
      </w:r>
      <w:r w:rsidRPr="00DD2E70">
        <w:rPr>
          <w:bCs/>
          <w:sz w:val="28"/>
          <w:szCs w:val="28"/>
          <w:shd w:val="clear" w:color="auto" w:fill="FFFFFF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(№294 від 03.09.2021).</w:t>
      </w:r>
    </w:p>
    <w:p w:rsidR="00F940D9" w:rsidRPr="00DD2E70" w:rsidRDefault="00264073" w:rsidP="00F940D9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1.19</w:t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="00F940D9" w:rsidRPr="00DD2E70">
        <w:rPr>
          <w:bCs/>
          <w:sz w:val="28"/>
          <w:szCs w:val="28"/>
          <w:shd w:val="clear" w:color="auto" w:fill="FFFFFF"/>
        </w:rPr>
        <w:fldChar w:fldCharType="begin"/>
      </w:r>
      <w:r w:rsidR="00F940D9"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"http://doc.varash-rada.gov.ua/component/documents/15461:prv295-2021" </w:instrText>
      </w:r>
      <w:r w:rsidR="00F940D9" w:rsidRPr="00DD2E70">
        <w:rPr>
          <w:bCs/>
          <w:sz w:val="28"/>
          <w:szCs w:val="28"/>
          <w:shd w:val="clear" w:color="auto" w:fill="FFFFFF"/>
        </w:rPr>
      </w:r>
      <w:r w:rsidR="00F940D9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прийн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я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ття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на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квартирний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обл</w:t>
      </w:r>
      <w:proofErr w:type="gram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ік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громадянина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Романова А.А.</w:t>
      </w:r>
      <w:r w:rsidR="00F940D9" w:rsidRPr="00DD2E70">
        <w:rPr>
          <w:bCs/>
          <w:sz w:val="28"/>
          <w:szCs w:val="28"/>
          <w:shd w:val="clear" w:color="auto" w:fill="FFFFFF"/>
        </w:rPr>
        <w:fldChar w:fldCharType="end"/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 (№295 від 03.09.2021).</w:t>
      </w:r>
    </w:p>
    <w:p w:rsidR="00F940D9" w:rsidRPr="00DD2E70" w:rsidRDefault="00F940D9" w:rsidP="00F940D9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>1.</w:t>
      </w:r>
      <w:r w:rsidR="00264073">
        <w:rPr>
          <w:bCs/>
          <w:sz w:val="28"/>
          <w:szCs w:val="28"/>
          <w:shd w:val="clear" w:color="auto" w:fill="FFFFFF"/>
          <w:lang w:val="uk-UA"/>
        </w:rPr>
        <w:t>20</w:t>
      </w:r>
      <w:hyperlink r:id="rId8" w:history="1"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. </w:t>
        </w:r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знят</w:t>
        </w:r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т</w:t>
        </w:r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я</w:t>
        </w:r>
        <w:proofErr w:type="spellEnd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з</w:t>
        </w:r>
        <w:proofErr w:type="spellEnd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квартирного </w:t>
        </w:r>
        <w:proofErr w:type="spellStart"/>
        <w:proofErr w:type="gramStart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обл</w:t>
        </w:r>
        <w:proofErr w:type="gramEnd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іку</w:t>
        </w:r>
        <w:proofErr w:type="spellEnd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громадянина</w:t>
        </w:r>
        <w:proofErr w:type="spellEnd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Бабчаніка</w:t>
        </w:r>
        <w:proofErr w:type="spellEnd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В.А.</w:t>
        </w:r>
      </w:hyperlink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(№296 від 03.09.2021).</w:t>
      </w:r>
    </w:p>
    <w:p w:rsidR="00F940D9" w:rsidRPr="00DD2E70" w:rsidRDefault="00264073" w:rsidP="00F940D9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1.21</w:t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="00691148" w:rsidRPr="00DD2E70">
        <w:rPr>
          <w:bCs/>
          <w:sz w:val="28"/>
          <w:szCs w:val="28"/>
          <w:shd w:val="clear" w:color="auto" w:fill="FFFFFF"/>
        </w:rPr>
        <w:fldChar w:fldCharType="begin"/>
      </w:r>
      <w:r w:rsidR="00691148"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"http://doc.varash-rada.gov.ua/component/documents/15463:prv297-2021" </w:instrText>
      </w:r>
      <w:r w:rsidR="00691148" w:rsidRPr="00DD2E70">
        <w:rPr>
          <w:bCs/>
          <w:sz w:val="28"/>
          <w:szCs w:val="28"/>
          <w:shd w:val="clear" w:color="auto" w:fill="FFFFFF"/>
        </w:rPr>
      </w:r>
      <w:r w:rsidR="00691148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Про</w:t>
      </w:r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надання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жилого</w:t>
      </w:r>
      <w:proofErr w:type="gram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приміщення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Яцушкевичу</w:t>
      </w:r>
      <w:proofErr w:type="spellEnd"/>
      <w:r w:rsidR="00F940D9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С.І.</w:t>
      </w:r>
      <w:r w:rsidR="00691148" w:rsidRPr="00DD2E70">
        <w:rPr>
          <w:bCs/>
          <w:sz w:val="28"/>
          <w:szCs w:val="28"/>
          <w:shd w:val="clear" w:color="auto" w:fill="FFFFFF"/>
        </w:rPr>
        <w:fldChar w:fldCharType="end"/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 xml:space="preserve"> (</w:t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t>№297 від 03.09.2021</w:t>
      </w:r>
      <w:r w:rsidR="00F940D9" w:rsidRPr="00DD2E70">
        <w:rPr>
          <w:bCs/>
          <w:sz w:val="28"/>
          <w:szCs w:val="28"/>
          <w:shd w:val="clear" w:color="auto" w:fill="FFFFFF"/>
          <w:lang w:val="uk-UA"/>
        </w:rPr>
        <w:t>)</w:t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t>.</w:t>
      </w:r>
    </w:p>
    <w:p w:rsidR="00691148" w:rsidRPr="00DD2E70" w:rsidRDefault="00691148" w:rsidP="00F940D9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>1.2</w:t>
      </w:r>
      <w:r w:rsidR="00264073">
        <w:rPr>
          <w:bCs/>
          <w:sz w:val="28"/>
          <w:szCs w:val="28"/>
          <w:shd w:val="clear" w:color="auto" w:fill="FFFFFF"/>
          <w:lang w:val="uk-UA"/>
        </w:rPr>
        <w:t>2</w:t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Pr="00DD2E70">
        <w:rPr>
          <w:bCs/>
          <w:sz w:val="28"/>
          <w:szCs w:val="28"/>
          <w:shd w:val="clear" w:color="auto" w:fill="FFFFFF"/>
        </w:rPr>
        <w:fldChar w:fldCharType="begin"/>
      </w:r>
      <w:r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"http://doc.varash-rada.gov.ua/component/documents/15464:prv298-2021" </w:instrText>
      </w:r>
      <w:r w:rsidRPr="00DD2E70">
        <w:rPr>
          <w:bCs/>
          <w:sz w:val="28"/>
          <w:szCs w:val="28"/>
          <w:shd w:val="clear" w:color="auto" w:fill="FFFFFF"/>
        </w:rPr>
      </w:r>
      <w:r w:rsidRPr="00DD2E70">
        <w:rPr>
          <w:bCs/>
          <w:sz w:val="28"/>
          <w:szCs w:val="28"/>
          <w:shd w:val="clear" w:color="auto" w:fill="FFFFFF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на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д</w:t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ання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жилого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приміщення</w:t>
      </w:r>
      <w:proofErr w:type="spellEnd"/>
      <w:proofErr w:type="gram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Б</w:t>
      </w:r>
      <w:proofErr w:type="gram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ігуну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С.В.</w:t>
      </w:r>
      <w:r w:rsidRPr="00DD2E70">
        <w:rPr>
          <w:bCs/>
          <w:sz w:val="28"/>
          <w:szCs w:val="28"/>
          <w:shd w:val="clear" w:color="auto" w:fill="FFFFFF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(№298 від 03.09.2021).</w:t>
      </w:r>
    </w:p>
    <w:p w:rsidR="00691148" w:rsidRPr="00DD2E70" w:rsidRDefault="00264073" w:rsidP="00F940D9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1.23</w:t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="00691148" w:rsidRPr="00DD2E70">
        <w:rPr>
          <w:bCs/>
          <w:sz w:val="28"/>
          <w:szCs w:val="28"/>
          <w:shd w:val="clear" w:color="auto" w:fill="FFFFFF"/>
        </w:rPr>
        <w:fldChar w:fldCharType="begin"/>
      </w:r>
      <w:r w:rsidR="00691148"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"http://doc.varash-rada.gov.ua/component/documents/15465:prv299-2021" </w:instrText>
      </w:r>
      <w:r w:rsidR="00691148" w:rsidRPr="00DD2E70">
        <w:rPr>
          <w:bCs/>
          <w:sz w:val="28"/>
          <w:szCs w:val="28"/>
          <w:shd w:val="clear" w:color="auto" w:fill="FFFFFF"/>
        </w:rPr>
      </w:r>
      <w:r w:rsidR="00691148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нада</w:t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</w:t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ня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жилого</w:t>
      </w:r>
      <w:proofErr w:type="gram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приміщення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Новаку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І.О.</w:t>
      </w:r>
      <w:r w:rsidR="00691148" w:rsidRPr="00DD2E70">
        <w:rPr>
          <w:bCs/>
          <w:sz w:val="28"/>
          <w:szCs w:val="28"/>
          <w:shd w:val="clear" w:color="auto" w:fill="FFFFFF"/>
        </w:rPr>
        <w:fldChar w:fldCharType="end"/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t xml:space="preserve"> (№299 від 03.09.2021).</w:t>
      </w:r>
    </w:p>
    <w:p w:rsidR="00691148" w:rsidRPr="00DD2E70" w:rsidRDefault="00264073" w:rsidP="00691148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shd w:val="clear" w:color="auto" w:fill="FFFFFF"/>
          <w:lang w:val="uk-UA"/>
        </w:rPr>
        <w:t>1.24</w:t>
      </w:r>
      <w:r w:rsidR="00691148" w:rsidRPr="00DD2E70">
        <w:rPr>
          <w:sz w:val="28"/>
          <w:szCs w:val="28"/>
          <w:shd w:val="clear" w:color="auto" w:fill="FFFFFF"/>
          <w:lang w:val="uk-UA"/>
        </w:rPr>
        <w:t xml:space="preserve">. </w:t>
      </w:r>
      <w:r w:rsidR="00691148" w:rsidRPr="00DD2E70">
        <w:rPr>
          <w:sz w:val="28"/>
          <w:szCs w:val="28"/>
          <w:lang w:val="uk-UA" w:eastAsia="uk-UA"/>
        </w:rPr>
        <w:fldChar w:fldCharType="begin"/>
      </w:r>
      <w:r w:rsidR="00691148" w:rsidRPr="00DD2E70">
        <w:rPr>
          <w:sz w:val="28"/>
          <w:szCs w:val="28"/>
          <w:lang w:val="uk-UA" w:eastAsia="uk-UA"/>
        </w:rPr>
        <w:instrText xml:space="preserve"> HYPERLINK "http://doc.varash-rada.gov.ua/component/documents/15467:prv300-2021" </w:instrText>
      </w:r>
      <w:r w:rsidR="00691148" w:rsidRPr="00DD2E70">
        <w:rPr>
          <w:sz w:val="28"/>
          <w:szCs w:val="28"/>
          <w:lang w:val="uk-UA" w:eastAsia="uk-UA"/>
        </w:rPr>
      </w:r>
      <w:r w:rsidR="00691148" w:rsidRPr="00DD2E70">
        <w:rPr>
          <w:sz w:val="28"/>
          <w:szCs w:val="28"/>
          <w:lang w:val="uk-UA" w:eastAsia="uk-UA"/>
        </w:rPr>
        <w:fldChar w:fldCharType="separate"/>
      </w:r>
      <w:r w:rsidR="00691148"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Про в</w:t>
      </w:r>
      <w:r w:rsidR="00691148"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и</w:t>
      </w:r>
      <w:r w:rsidR="00691148"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ключення жилого приміщення з числа службових</w:t>
      </w:r>
      <w:r w:rsidR="00691148" w:rsidRPr="00DD2E70">
        <w:rPr>
          <w:sz w:val="28"/>
          <w:szCs w:val="28"/>
          <w:lang w:val="uk-UA" w:eastAsia="uk-UA"/>
        </w:rPr>
        <w:fldChar w:fldCharType="end"/>
      </w:r>
      <w:r w:rsidR="00691148" w:rsidRPr="00DD2E70">
        <w:rPr>
          <w:sz w:val="28"/>
          <w:szCs w:val="28"/>
          <w:lang w:val="uk-UA" w:eastAsia="uk-UA"/>
        </w:rPr>
        <w:t xml:space="preserve"> (№300 від 03.09.2021).</w:t>
      </w:r>
    </w:p>
    <w:p w:rsidR="00691148" w:rsidRPr="00DD2E70" w:rsidRDefault="00264073" w:rsidP="00691148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>1.25</w:t>
      </w:r>
      <w:r w:rsidR="00691148" w:rsidRPr="00DD2E70">
        <w:rPr>
          <w:sz w:val="28"/>
          <w:szCs w:val="28"/>
          <w:lang w:val="uk-UA" w:eastAsia="uk-UA"/>
        </w:rPr>
        <w:t xml:space="preserve">. </w:t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"http://doc.varash-rada.gov.ua/component/documents/15468:prv301-2021" </w:instrText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затвердження списків черг працівників ВП «РАЕС» </w:t>
      </w:r>
      <w:proofErr w:type="spell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ДП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НАЕК «Енергоатом», </w:t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я</w:t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кі потребують поліпшення житлових умов</w:t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t xml:space="preserve"> (№301 від 03.09.2021).</w:t>
      </w:r>
    </w:p>
    <w:p w:rsidR="00691148" w:rsidRPr="00DD2E70" w:rsidRDefault="00264073" w:rsidP="00691148">
      <w:pPr>
        <w:pStyle w:val="a3"/>
        <w:ind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shd w:val="clear" w:color="auto" w:fill="FFFFFF"/>
          <w:lang w:val="uk-UA"/>
        </w:rPr>
        <w:t>1.26</w:t>
      </w:r>
      <w:r w:rsidR="00691148" w:rsidRPr="00DD2E70">
        <w:rPr>
          <w:sz w:val="28"/>
          <w:szCs w:val="28"/>
          <w:shd w:val="clear" w:color="auto" w:fill="FFFFFF"/>
          <w:lang w:val="uk-UA"/>
        </w:rPr>
        <w:t xml:space="preserve">. </w:t>
      </w:r>
      <w:r w:rsidR="00691148" w:rsidRPr="00DD2E70">
        <w:rPr>
          <w:sz w:val="28"/>
          <w:szCs w:val="28"/>
          <w:lang w:val="uk-UA" w:eastAsia="uk-UA"/>
        </w:rPr>
        <w:fldChar w:fldCharType="begin"/>
      </w:r>
      <w:r w:rsidR="00691148" w:rsidRPr="00DD2E70">
        <w:rPr>
          <w:sz w:val="28"/>
          <w:szCs w:val="28"/>
          <w:lang w:val="uk-UA" w:eastAsia="uk-UA"/>
        </w:rPr>
        <w:instrText xml:space="preserve"> HYPERLINK "http://doc.varash-rada.gov.ua/component/documents/15469:prv302-2021" </w:instrText>
      </w:r>
      <w:r w:rsidR="00691148" w:rsidRPr="00DD2E70">
        <w:rPr>
          <w:sz w:val="28"/>
          <w:szCs w:val="28"/>
          <w:lang w:val="uk-UA" w:eastAsia="uk-UA"/>
        </w:rPr>
      </w:r>
      <w:r w:rsidR="00691148" w:rsidRPr="00DD2E70">
        <w:rPr>
          <w:sz w:val="28"/>
          <w:szCs w:val="28"/>
          <w:lang w:val="uk-UA" w:eastAsia="uk-UA"/>
        </w:rPr>
        <w:fldChar w:fldCharType="separate"/>
      </w:r>
      <w:r w:rsidR="00691148"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Про</w:t>
      </w:r>
      <w:r w:rsidR="00691148"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 </w:t>
      </w:r>
      <w:r w:rsidR="00691148"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прийняття на квартирний облік громадянина </w:t>
      </w:r>
      <w:proofErr w:type="spellStart"/>
      <w:r w:rsidR="00691148" w:rsidRPr="00DD2E70">
        <w:rPr>
          <w:rStyle w:val="a4"/>
          <w:color w:val="auto"/>
          <w:sz w:val="28"/>
          <w:szCs w:val="28"/>
          <w:u w:val="none"/>
          <w:lang w:val="uk-UA" w:eastAsia="uk-UA"/>
        </w:rPr>
        <w:t>Холдаша</w:t>
      </w:r>
      <w:proofErr w:type="spellEnd"/>
      <w:r w:rsidR="00691148"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 А.Л.</w:t>
      </w:r>
      <w:r w:rsidR="00691148" w:rsidRPr="00DD2E70">
        <w:rPr>
          <w:sz w:val="28"/>
          <w:szCs w:val="28"/>
          <w:lang w:val="uk-UA" w:eastAsia="uk-UA"/>
        </w:rPr>
        <w:fldChar w:fldCharType="end"/>
      </w:r>
      <w:r w:rsidR="00691148" w:rsidRPr="00DD2E70">
        <w:rPr>
          <w:sz w:val="28"/>
          <w:szCs w:val="28"/>
          <w:lang w:val="uk-UA" w:eastAsia="uk-UA"/>
        </w:rPr>
        <w:t xml:space="preserve"> (№302 від 03.09.2021).</w:t>
      </w:r>
    </w:p>
    <w:p w:rsidR="00691148" w:rsidRPr="00DD2E70" w:rsidRDefault="00264073" w:rsidP="00691148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>1.27</w:t>
      </w:r>
      <w:r w:rsidR="00691148" w:rsidRPr="00DD2E70">
        <w:rPr>
          <w:sz w:val="28"/>
          <w:szCs w:val="28"/>
          <w:lang w:val="uk-UA" w:eastAsia="uk-UA"/>
        </w:rPr>
        <w:t xml:space="preserve">. </w:t>
      </w:r>
      <w:r w:rsidR="00691148" w:rsidRPr="00DD2E70">
        <w:rPr>
          <w:bCs/>
          <w:sz w:val="28"/>
          <w:szCs w:val="28"/>
          <w:shd w:val="clear" w:color="auto" w:fill="FFFFFF"/>
        </w:rPr>
        <w:fldChar w:fldCharType="begin"/>
      </w:r>
      <w:r w:rsidR="00691148"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"http://doc.varash-rada.gov.ua/component/documents/15470:prv303-2021" </w:instrText>
      </w:r>
      <w:r w:rsidR="00691148" w:rsidRPr="00DD2E70">
        <w:rPr>
          <w:bCs/>
          <w:sz w:val="28"/>
          <w:szCs w:val="28"/>
          <w:shd w:val="clear" w:color="auto" w:fill="FFFFFF"/>
        </w:rPr>
      </w:r>
      <w:r w:rsidR="00691148" w:rsidRPr="00DD2E70">
        <w:rPr>
          <w:bCs/>
          <w:sz w:val="28"/>
          <w:szCs w:val="28"/>
          <w:shd w:val="clear" w:color="auto" w:fill="FFFFFF"/>
        </w:rPr>
        <w:fldChar w:fldCharType="separate"/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прийня</w:t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т</w:t>
      </w:r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тя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на </w:t>
      </w:r>
      <w:proofErr w:type="spell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квартирний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обл</w:t>
      </w:r>
      <w:proofErr w:type="gram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ік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громадянина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Тхорика</w:t>
      </w:r>
      <w:proofErr w:type="spellEnd"/>
      <w:r w:rsidR="00691148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М.Ф.</w:t>
      </w:r>
      <w:r w:rsidR="00691148" w:rsidRPr="00DD2E70">
        <w:rPr>
          <w:bCs/>
          <w:sz w:val="28"/>
          <w:szCs w:val="28"/>
          <w:shd w:val="clear" w:color="auto" w:fill="FFFFFF"/>
        </w:rPr>
        <w:fldChar w:fldCharType="end"/>
      </w:r>
      <w:r w:rsidR="00691148" w:rsidRPr="00DD2E70">
        <w:rPr>
          <w:bCs/>
          <w:sz w:val="28"/>
          <w:szCs w:val="28"/>
          <w:shd w:val="clear" w:color="auto" w:fill="FFFFFF"/>
          <w:lang w:val="uk-UA"/>
        </w:rPr>
        <w:t xml:space="preserve"> (№303 від 03.09.2021).</w:t>
      </w:r>
    </w:p>
    <w:p w:rsidR="00B35EFE" w:rsidRPr="00DD2E70" w:rsidRDefault="00691148" w:rsidP="000D25BF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lastRenderedPageBreak/>
        <w:t>1.2</w:t>
      </w:r>
      <w:r w:rsidR="00264073">
        <w:rPr>
          <w:bCs/>
          <w:sz w:val="28"/>
          <w:szCs w:val="28"/>
          <w:shd w:val="clear" w:color="auto" w:fill="FFFFFF"/>
          <w:lang w:val="uk-UA"/>
        </w:rPr>
        <w:t>8</w:t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hyperlink r:id="rId9" w:history="1"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внесення змін до рішення виконавчого комітету </w:t>
        </w:r>
        <w:proofErr w:type="spellStart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Вараської</w:t>
        </w:r>
        <w:proofErr w:type="spellEnd"/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міської ради від 20.01.2021 № 8 «Про утворення комісії з питань призначення (відновлення) соціальних виплат внутрішньо переміщеним особам та затвердження Положе</w:t>
        </w:r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н</w:t>
        </w:r>
        <w:r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ня про неї»</w:t>
        </w:r>
      </w:hyperlink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(№309 від 09.09.2021).</w:t>
      </w:r>
    </w:p>
    <w:p w:rsidR="00084E72" w:rsidRPr="00DD2E70" w:rsidRDefault="00084E72" w:rsidP="000D25BF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>1</w:t>
      </w:r>
      <w:r w:rsidR="00CA7A87" w:rsidRPr="00DD2E70">
        <w:rPr>
          <w:bCs/>
          <w:sz w:val="28"/>
          <w:szCs w:val="28"/>
          <w:shd w:val="clear" w:color="auto" w:fill="FFFFFF"/>
          <w:lang w:val="uk-UA"/>
        </w:rPr>
        <w:t>.2</w:t>
      </w:r>
      <w:r w:rsidR="00264073">
        <w:rPr>
          <w:bCs/>
          <w:sz w:val="28"/>
          <w:szCs w:val="28"/>
          <w:shd w:val="clear" w:color="auto" w:fill="FFFFFF"/>
          <w:lang w:val="uk-UA"/>
        </w:rPr>
        <w:t>9</w:t>
      </w:r>
      <w:r w:rsidR="00CA7A87"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hyperlink r:id="rId10" w:history="1"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надання</w:t>
        </w:r>
        <w:proofErr w:type="spellEnd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дозв</w:t>
        </w:r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о</w:t>
        </w:r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лу</w:t>
        </w:r>
        <w:proofErr w:type="spellEnd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громадянам</w:t>
        </w:r>
        <w:proofErr w:type="spellEnd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15DAD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…</w:t>
        </w:r>
        <w:r w:rsidR="00A15DAD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,</w:t>
        </w:r>
        <w:r w:rsidR="00A15DAD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…</w:t>
        </w:r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на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вчинення</w:t>
        </w:r>
        <w:proofErr w:type="spellEnd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правочину</w:t>
        </w:r>
        <w:proofErr w:type="spellEnd"/>
      </w:hyperlink>
      <w:r w:rsidR="00CA7A87" w:rsidRPr="00DD2E70">
        <w:rPr>
          <w:bCs/>
          <w:sz w:val="28"/>
          <w:szCs w:val="28"/>
          <w:shd w:val="clear" w:color="auto" w:fill="FFFFFF"/>
          <w:lang w:val="uk-UA"/>
        </w:rPr>
        <w:t xml:space="preserve"> (№311 від 15.09.2021).</w:t>
      </w:r>
    </w:p>
    <w:p w:rsidR="00CA7A87" w:rsidRPr="00DD2E70" w:rsidRDefault="00CA7A87" w:rsidP="000D25BF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>1.</w:t>
      </w:r>
      <w:r w:rsidR="00264073">
        <w:rPr>
          <w:bCs/>
          <w:sz w:val="28"/>
          <w:szCs w:val="28"/>
          <w:shd w:val="clear" w:color="auto" w:fill="FFFFFF"/>
          <w:lang w:val="uk-UA"/>
        </w:rPr>
        <w:t>30</w:t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. </w:t>
      </w:r>
      <w:hyperlink r:id="rId11" w:history="1"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надання</w:t>
        </w:r>
        <w:proofErr w:type="spellEnd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дозволу</w:t>
        </w:r>
        <w:proofErr w:type="spellEnd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гром</w:t>
        </w:r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дянам</w:t>
        </w:r>
        <w:proofErr w:type="spellEnd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15DAD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…</w:t>
        </w:r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  <w:r w:rsidR="00A15DAD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…</w:t>
        </w:r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на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вчинення</w:t>
        </w:r>
        <w:proofErr w:type="spellEnd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BC79FF" w:rsidRPr="00DD2E70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правочину</w:t>
        </w:r>
        <w:proofErr w:type="spellEnd"/>
      </w:hyperlink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(№312 від 15.09.2021).</w:t>
      </w:r>
    </w:p>
    <w:p w:rsidR="00610AC5" w:rsidRPr="00A37DE0" w:rsidRDefault="00610AC5" w:rsidP="00610AC5">
      <w:pPr>
        <w:pStyle w:val="a3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</w:r>
    </w:p>
    <w:p w:rsidR="00610AC5" w:rsidRPr="00A37DE0" w:rsidRDefault="00610AC5" w:rsidP="00610AC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2. Організаційному відділу управління документообігу та організаційної роботи (У.Остапович) запросити на засідання членів виконавчого 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610AC5" w:rsidRPr="00A37DE0" w:rsidRDefault="00610AC5" w:rsidP="00610AC5">
      <w:pPr>
        <w:jc w:val="both"/>
        <w:rPr>
          <w:sz w:val="16"/>
          <w:szCs w:val="16"/>
          <w:lang w:val="uk-UA"/>
        </w:rPr>
      </w:pPr>
    </w:p>
    <w:p w:rsidR="00610AC5" w:rsidRPr="00A37DE0" w:rsidRDefault="00610AC5" w:rsidP="00610AC5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A37DE0">
        <w:rPr>
          <w:sz w:val="28"/>
          <w:szCs w:val="28"/>
          <w:lang w:val="uk-UA"/>
        </w:rPr>
        <w:t>коронавірусу</w:t>
      </w:r>
      <w:proofErr w:type="spellEnd"/>
      <w:r w:rsidRPr="00A37DE0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A37DE0">
        <w:rPr>
          <w:sz w:val="28"/>
          <w:szCs w:val="28"/>
          <w:lang w:val="uk-UA"/>
        </w:rPr>
        <w:t>онлайн</w:t>
      </w:r>
      <w:proofErr w:type="spellEnd"/>
      <w:r w:rsidRPr="00A37DE0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A37DE0">
        <w:rPr>
          <w:sz w:val="28"/>
          <w:szCs w:val="28"/>
          <w:lang w:val="uk-UA"/>
        </w:rPr>
        <w:t>вебсайті</w:t>
      </w:r>
      <w:proofErr w:type="spellEnd"/>
      <w:r w:rsidRPr="00A37DE0">
        <w:rPr>
          <w:sz w:val="28"/>
          <w:szCs w:val="28"/>
          <w:lang w:val="uk-UA"/>
        </w:rPr>
        <w:t xml:space="preserve">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ради. Учасникам засідання дотримуватись маскового режиму.</w:t>
      </w:r>
    </w:p>
    <w:p w:rsidR="00610AC5" w:rsidRPr="00A37DE0" w:rsidRDefault="00610AC5" w:rsidP="00610AC5">
      <w:pPr>
        <w:jc w:val="both"/>
        <w:rPr>
          <w:sz w:val="28"/>
          <w:szCs w:val="28"/>
          <w:lang w:val="uk-UA"/>
        </w:rPr>
      </w:pPr>
    </w:p>
    <w:p w:rsidR="00610AC5" w:rsidRPr="00A37DE0" w:rsidRDefault="00610AC5" w:rsidP="00610AC5">
      <w:pPr>
        <w:ind w:firstLine="708"/>
        <w:jc w:val="both"/>
        <w:rPr>
          <w:sz w:val="28"/>
          <w:szCs w:val="28"/>
          <w:lang w:val="uk-UA"/>
        </w:rPr>
      </w:pPr>
    </w:p>
    <w:p w:rsidR="00610AC5" w:rsidRPr="00A37DE0" w:rsidRDefault="000D25BF" w:rsidP="00610AC5">
      <w:pPr>
        <w:rPr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</w:t>
      </w:r>
      <w:r w:rsidR="00610AC5" w:rsidRPr="00A37DE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="00610AC5" w:rsidRPr="00A37DE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610AC5" w:rsidRPr="00A37DE0">
        <w:rPr>
          <w:sz w:val="28"/>
          <w:szCs w:val="28"/>
          <w:lang w:val="uk-UA"/>
        </w:rPr>
        <w:tab/>
      </w:r>
      <w:r w:rsidR="00610AC5" w:rsidRPr="00A37DE0">
        <w:rPr>
          <w:sz w:val="28"/>
          <w:szCs w:val="28"/>
          <w:lang w:val="uk-UA"/>
        </w:rPr>
        <w:tab/>
      </w:r>
      <w:r w:rsidR="00610AC5" w:rsidRPr="00A37DE0">
        <w:rPr>
          <w:sz w:val="28"/>
          <w:szCs w:val="28"/>
          <w:lang w:val="uk-UA"/>
        </w:rPr>
        <w:tab/>
      </w:r>
      <w:r w:rsidR="00610AC5" w:rsidRPr="00A37DE0">
        <w:rPr>
          <w:sz w:val="28"/>
          <w:szCs w:val="28"/>
          <w:lang w:val="uk-UA"/>
        </w:rPr>
        <w:tab/>
      </w:r>
      <w:r w:rsidR="00610AC5" w:rsidRPr="00A37DE0">
        <w:rPr>
          <w:sz w:val="28"/>
          <w:szCs w:val="28"/>
          <w:lang w:val="uk-UA"/>
        </w:rPr>
        <w:tab/>
      </w:r>
      <w:r w:rsidR="00610AC5" w:rsidRPr="00A37DE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ВОСКОБОЙНИК</w:t>
      </w:r>
    </w:p>
    <w:p w:rsidR="00610AC5" w:rsidRPr="00A37DE0" w:rsidRDefault="00610AC5" w:rsidP="00610AC5">
      <w:pPr>
        <w:rPr>
          <w:lang w:val="uk-UA"/>
        </w:rPr>
      </w:pPr>
    </w:p>
    <w:p w:rsidR="00610AC5" w:rsidRPr="00A37DE0" w:rsidRDefault="00610AC5" w:rsidP="00610AC5"/>
    <w:p w:rsidR="003D2105" w:rsidRDefault="003D2105"/>
    <w:sectPr w:rsidR="003D2105" w:rsidSect="005521C0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1C0" w:rsidRDefault="005521C0" w:rsidP="005521C0">
      <w:r>
        <w:separator/>
      </w:r>
    </w:p>
  </w:endnote>
  <w:endnote w:type="continuationSeparator" w:id="1">
    <w:p w:rsidR="005521C0" w:rsidRDefault="005521C0" w:rsidP="00552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1C0" w:rsidRDefault="005521C0" w:rsidP="005521C0">
      <w:r>
        <w:separator/>
      </w:r>
    </w:p>
  </w:footnote>
  <w:footnote w:type="continuationSeparator" w:id="1">
    <w:p w:rsidR="005521C0" w:rsidRDefault="005521C0" w:rsidP="00552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247485"/>
      <w:docPartObj>
        <w:docPartGallery w:val="Page Numbers (Top of Page)"/>
        <w:docPartUnique/>
      </w:docPartObj>
    </w:sdtPr>
    <w:sdtContent>
      <w:p w:rsidR="005521C0" w:rsidRDefault="005521C0">
        <w:pPr>
          <w:pStyle w:val="a7"/>
          <w:jc w:val="center"/>
        </w:pPr>
        <w:fldSimple w:instr=" PAGE   \* MERGEFORMAT ">
          <w:r w:rsidR="00A15DAD">
            <w:rPr>
              <w:noProof/>
            </w:rPr>
            <w:t>2</w:t>
          </w:r>
        </w:fldSimple>
      </w:p>
    </w:sdtContent>
  </w:sdt>
  <w:p w:rsidR="005521C0" w:rsidRDefault="005521C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AC5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4E72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5BF"/>
    <w:rsid w:val="000D2D7E"/>
    <w:rsid w:val="000E1492"/>
    <w:rsid w:val="000E15C2"/>
    <w:rsid w:val="000F2DD2"/>
    <w:rsid w:val="000F515E"/>
    <w:rsid w:val="000F5FEC"/>
    <w:rsid w:val="001038C1"/>
    <w:rsid w:val="0010555F"/>
    <w:rsid w:val="001059D5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07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21C0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0AC5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1148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2F56"/>
    <w:rsid w:val="007963C7"/>
    <w:rsid w:val="007A6A23"/>
    <w:rsid w:val="007A7D3F"/>
    <w:rsid w:val="007B08D0"/>
    <w:rsid w:val="007B0D9F"/>
    <w:rsid w:val="007B1221"/>
    <w:rsid w:val="007B245F"/>
    <w:rsid w:val="007B2883"/>
    <w:rsid w:val="007B30C4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15DAD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7E82"/>
    <w:rsid w:val="00B35EFE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C79FF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A7A87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4279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2E70"/>
    <w:rsid w:val="00DD7998"/>
    <w:rsid w:val="00DE076A"/>
    <w:rsid w:val="00DE0BD9"/>
    <w:rsid w:val="00DE436A"/>
    <w:rsid w:val="00DE4F4D"/>
    <w:rsid w:val="00DF1781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40D9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C6BDC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C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rsid w:val="00610A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0A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AC5"/>
    <w:rPr>
      <w:rFonts w:ascii="Tahoma" w:eastAsia="MS Mincho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521C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1C0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5521C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21C0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0D25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5462:prv296-202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5180:prv271-202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.varash-rada.gov.ua/component/documents/15687:prv312-2021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doc.varash-rada.gov.ua/component/documents/15686:prv311-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5660:prv309-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5266</Words>
  <Characters>3002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2021-09-15T12:36:00Z</cp:lastPrinted>
  <dcterms:created xsi:type="dcterms:W3CDTF">2021-09-15T13:20:00Z</dcterms:created>
  <dcterms:modified xsi:type="dcterms:W3CDTF">2021-09-15T13:22:00Z</dcterms:modified>
</cp:coreProperties>
</file>