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8C7C6" w14:textId="77A293C1" w:rsidR="004F6721" w:rsidRPr="00A72D26" w:rsidRDefault="004F6721" w:rsidP="003E503D">
      <w:pPr>
        <w:jc w:val="center"/>
        <w:rPr>
          <w:rFonts w:eastAsia="MS Mincho"/>
          <w:b/>
          <w:sz w:val="28"/>
          <w:szCs w:val="28"/>
          <w:lang w:val="uk-UA"/>
        </w:rPr>
      </w:pPr>
      <w:bookmarkStart w:id="0" w:name="_Hlk90453160"/>
      <w:r w:rsidRPr="00A72D26">
        <w:rPr>
          <w:rFonts w:eastAsia="MS Mincho"/>
          <w:b/>
          <w:noProof/>
          <w:lang w:val="uk-UA"/>
        </w:rPr>
        <w:drawing>
          <wp:inline distT="0" distB="0" distL="0" distR="0" wp14:anchorId="76B66B17" wp14:editId="4F373ADB">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6764BA23" w14:textId="77777777" w:rsidR="004F6721" w:rsidRPr="00A72D26" w:rsidRDefault="004F6721" w:rsidP="003E503D">
      <w:pPr>
        <w:keepNext/>
        <w:jc w:val="center"/>
        <w:outlineLvl w:val="0"/>
        <w:rPr>
          <w:rFonts w:eastAsia="MS Mincho"/>
          <w:b/>
          <w:sz w:val="32"/>
          <w:szCs w:val="32"/>
          <w:lang w:val="uk-UA"/>
        </w:rPr>
      </w:pPr>
      <w:r w:rsidRPr="00A72D26">
        <w:rPr>
          <w:rFonts w:eastAsia="MS Mincho"/>
          <w:b/>
          <w:sz w:val="32"/>
          <w:szCs w:val="32"/>
          <w:lang w:val="uk-UA"/>
        </w:rPr>
        <w:t>УКРАЇНА</w:t>
      </w:r>
    </w:p>
    <w:p w14:paraId="1E45CE4C" w14:textId="77777777" w:rsidR="004F6721" w:rsidRPr="00A72D26" w:rsidRDefault="004F6721" w:rsidP="003E503D">
      <w:pPr>
        <w:jc w:val="center"/>
        <w:rPr>
          <w:rFonts w:eastAsia="MS Mincho"/>
          <w:b/>
          <w:bCs/>
          <w:sz w:val="28"/>
          <w:szCs w:val="28"/>
          <w:lang w:val="uk-UA"/>
        </w:rPr>
      </w:pPr>
      <w:r w:rsidRPr="00A72D26">
        <w:rPr>
          <w:rFonts w:eastAsia="MS Mincho"/>
          <w:b/>
          <w:bCs/>
          <w:sz w:val="28"/>
          <w:szCs w:val="28"/>
          <w:lang w:val="uk-UA"/>
        </w:rPr>
        <w:t>РІВНЕНСЬКА ОБЛАСТЬ</w:t>
      </w:r>
    </w:p>
    <w:p w14:paraId="7707FD91" w14:textId="77777777" w:rsidR="004F6721" w:rsidRPr="00A72D26" w:rsidRDefault="004F6721" w:rsidP="003E503D">
      <w:pPr>
        <w:jc w:val="center"/>
        <w:rPr>
          <w:rFonts w:eastAsia="MS Mincho"/>
          <w:b/>
          <w:bCs/>
          <w:sz w:val="28"/>
          <w:szCs w:val="28"/>
          <w:lang w:val="uk-UA"/>
        </w:rPr>
      </w:pPr>
      <w:r w:rsidRPr="00A72D26">
        <w:rPr>
          <w:rFonts w:eastAsia="MS Mincho"/>
          <w:b/>
          <w:bCs/>
          <w:sz w:val="28"/>
          <w:szCs w:val="28"/>
          <w:lang w:val="uk-UA"/>
        </w:rPr>
        <w:t>м. ВАРАШ</w:t>
      </w:r>
    </w:p>
    <w:p w14:paraId="08979A37" w14:textId="77777777" w:rsidR="004F6721" w:rsidRPr="00A72D26" w:rsidRDefault="004F6721" w:rsidP="004F6721">
      <w:pPr>
        <w:jc w:val="center"/>
        <w:rPr>
          <w:rFonts w:eastAsia="MS Mincho"/>
          <w:b/>
          <w:bCs/>
          <w:lang w:val="uk-UA"/>
        </w:rPr>
      </w:pPr>
    </w:p>
    <w:p w14:paraId="3B03F13E" w14:textId="77777777" w:rsidR="004F6721" w:rsidRPr="00A72D26" w:rsidRDefault="004F6721" w:rsidP="004F6721">
      <w:pPr>
        <w:jc w:val="center"/>
        <w:rPr>
          <w:rFonts w:eastAsia="MS Mincho"/>
          <w:b/>
          <w:bCs/>
          <w:sz w:val="32"/>
          <w:szCs w:val="32"/>
          <w:lang w:val="uk-UA"/>
        </w:rPr>
      </w:pPr>
      <w:r w:rsidRPr="00A72D26">
        <w:rPr>
          <w:rFonts w:eastAsia="MS Mincho"/>
          <w:b/>
          <w:bCs/>
          <w:sz w:val="32"/>
          <w:szCs w:val="32"/>
          <w:lang w:val="uk-UA"/>
        </w:rPr>
        <w:t xml:space="preserve">Р О З П О Р Я Д Ж Е Н </w:t>
      </w:r>
      <w:proofErr w:type="spellStart"/>
      <w:r w:rsidRPr="00A72D26">
        <w:rPr>
          <w:rFonts w:eastAsia="MS Mincho"/>
          <w:b/>
          <w:bCs/>
          <w:sz w:val="32"/>
          <w:szCs w:val="32"/>
          <w:lang w:val="uk-UA"/>
        </w:rPr>
        <w:t>Н</w:t>
      </w:r>
      <w:proofErr w:type="spellEnd"/>
      <w:r w:rsidRPr="00A72D26">
        <w:rPr>
          <w:rFonts w:eastAsia="MS Mincho"/>
          <w:b/>
          <w:bCs/>
          <w:sz w:val="32"/>
          <w:szCs w:val="32"/>
          <w:lang w:val="uk-UA"/>
        </w:rPr>
        <w:t xml:space="preserve"> Я</w:t>
      </w:r>
    </w:p>
    <w:p w14:paraId="214AB962" w14:textId="77777777" w:rsidR="004F6721" w:rsidRPr="00A72D26" w:rsidRDefault="004F6721" w:rsidP="004F6721">
      <w:pPr>
        <w:jc w:val="center"/>
        <w:rPr>
          <w:rFonts w:eastAsia="MS Mincho"/>
          <w:b/>
          <w:bCs/>
          <w:sz w:val="28"/>
          <w:szCs w:val="28"/>
          <w:lang w:val="uk-UA"/>
        </w:rPr>
      </w:pPr>
      <w:r w:rsidRPr="00A72D26">
        <w:rPr>
          <w:rFonts w:eastAsia="MS Mincho"/>
          <w:b/>
          <w:bCs/>
          <w:sz w:val="28"/>
          <w:szCs w:val="28"/>
          <w:lang w:val="uk-UA"/>
        </w:rPr>
        <w:t>міського голови</w:t>
      </w:r>
    </w:p>
    <w:p w14:paraId="4AB6A09E" w14:textId="77777777" w:rsidR="004F6721" w:rsidRPr="00A72D26" w:rsidRDefault="004F6721" w:rsidP="004F6721">
      <w:pPr>
        <w:rPr>
          <w:rFonts w:eastAsia="MS Mincho"/>
          <w:b/>
          <w:lang w:val="uk-UA"/>
        </w:rPr>
      </w:pPr>
    </w:p>
    <w:p w14:paraId="5B3CBA31" w14:textId="77777777" w:rsidR="004F6721" w:rsidRPr="00A72D26" w:rsidRDefault="004F6721" w:rsidP="004F6721">
      <w:pPr>
        <w:jc w:val="both"/>
        <w:rPr>
          <w:rFonts w:eastAsia="MS Mincho"/>
          <w:b/>
          <w:lang w:val="uk-UA"/>
        </w:rPr>
      </w:pPr>
    </w:p>
    <w:p w14:paraId="43BFE01D" w14:textId="77777777" w:rsidR="004F6721" w:rsidRPr="00A72D26" w:rsidRDefault="004F6721" w:rsidP="004F6721">
      <w:pPr>
        <w:jc w:val="both"/>
        <w:rPr>
          <w:rFonts w:eastAsia="MS Mincho"/>
          <w:b/>
          <w:lang w:val="uk-UA"/>
        </w:rPr>
      </w:pPr>
    </w:p>
    <w:p w14:paraId="33058B1B" w14:textId="03A5E18D" w:rsidR="004F6721" w:rsidRPr="00A72D26" w:rsidRDefault="004F6721" w:rsidP="004F6721">
      <w:pPr>
        <w:jc w:val="both"/>
        <w:rPr>
          <w:rFonts w:eastAsia="MS Mincho"/>
          <w:b/>
          <w:sz w:val="28"/>
          <w:szCs w:val="28"/>
          <w:u w:val="single"/>
          <w:lang w:val="uk-UA"/>
        </w:rPr>
      </w:pPr>
      <w:r w:rsidRPr="00A72D26">
        <w:rPr>
          <w:rFonts w:eastAsia="MS Mincho"/>
          <w:b/>
          <w:sz w:val="28"/>
          <w:szCs w:val="28"/>
          <w:lang w:val="uk-UA"/>
        </w:rPr>
        <w:t>_______________ 2021 року</w:t>
      </w:r>
      <w:r w:rsidRPr="00A72D26">
        <w:rPr>
          <w:rFonts w:eastAsia="MS Mincho"/>
          <w:b/>
          <w:sz w:val="28"/>
          <w:szCs w:val="28"/>
          <w:lang w:val="uk-UA"/>
        </w:rPr>
        <w:tab/>
      </w:r>
      <w:r w:rsidRPr="00A72D26">
        <w:rPr>
          <w:rFonts w:eastAsia="MS Mincho"/>
          <w:b/>
          <w:sz w:val="28"/>
          <w:szCs w:val="28"/>
          <w:lang w:val="uk-UA"/>
        </w:rPr>
        <w:tab/>
      </w:r>
      <w:r w:rsidR="00C258BB">
        <w:rPr>
          <w:rFonts w:eastAsia="MS Mincho"/>
          <w:b/>
          <w:sz w:val="28"/>
          <w:szCs w:val="28"/>
          <w:lang w:val="uk-UA"/>
        </w:rPr>
        <w:tab/>
      </w:r>
      <w:r w:rsidR="00C258BB">
        <w:rPr>
          <w:rFonts w:eastAsia="MS Mincho"/>
          <w:b/>
          <w:sz w:val="28"/>
          <w:szCs w:val="28"/>
          <w:lang w:val="uk-UA"/>
        </w:rPr>
        <w:tab/>
      </w:r>
      <w:r w:rsidR="00C258BB">
        <w:rPr>
          <w:rFonts w:eastAsia="MS Mincho"/>
          <w:b/>
          <w:sz w:val="28"/>
          <w:szCs w:val="28"/>
          <w:lang w:val="uk-UA"/>
        </w:rPr>
        <w:tab/>
      </w:r>
      <w:r w:rsidR="00C258BB">
        <w:rPr>
          <w:rFonts w:eastAsia="MS Mincho"/>
          <w:b/>
          <w:sz w:val="28"/>
          <w:szCs w:val="28"/>
          <w:lang w:val="uk-UA"/>
        </w:rPr>
        <w:tab/>
      </w:r>
      <w:r w:rsidR="00C258BB">
        <w:rPr>
          <w:rFonts w:eastAsia="MS Mincho"/>
          <w:b/>
          <w:sz w:val="28"/>
          <w:szCs w:val="28"/>
          <w:lang w:val="uk-UA"/>
        </w:rPr>
        <w:tab/>
      </w:r>
      <w:r w:rsidRPr="00A72D26">
        <w:rPr>
          <w:rFonts w:eastAsia="MS Mincho"/>
          <w:b/>
          <w:sz w:val="28"/>
          <w:szCs w:val="28"/>
          <w:lang w:val="uk-UA"/>
        </w:rPr>
        <w:t xml:space="preserve">    № _____</w:t>
      </w:r>
    </w:p>
    <w:p w14:paraId="7883E770" w14:textId="77777777" w:rsidR="00D0442E" w:rsidRPr="00A72D26" w:rsidRDefault="00D0442E" w:rsidP="00D0442E">
      <w:pPr>
        <w:rPr>
          <w:lang w:val="uk-UA"/>
        </w:rPr>
      </w:pPr>
    </w:p>
    <w:p w14:paraId="77529D09" w14:textId="77777777" w:rsidR="00D0442E" w:rsidRPr="00A72D26" w:rsidRDefault="00D0442E" w:rsidP="00D0442E">
      <w:pPr>
        <w:rPr>
          <w:lang w:val="uk-UA"/>
        </w:rPr>
      </w:pPr>
    </w:p>
    <w:p w14:paraId="375F4B18" w14:textId="77777777" w:rsidR="00D0442E" w:rsidRPr="00A72D26" w:rsidRDefault="00D0442E" w:rsidP="00D0442E">
      <w:pPr>
        <w:jc w:val="both"/>
        <w:rPr>
          <w:sz w:val="28"/>
          <w:szCs w:val="28"/>
          <w:shd w:val="clear" w:color="auto" w:fill="FFFFFF"/>
          <w:lang w:val="uk-UA" w:eastAsia="uk-UA"/>
        </w:rPr>
      </w:pPr>
      <w:r w:rsidRPr="00A72D26">
        <w:rPr>
          <w:sz w:val="28"/>
          <w:szCs w:val="28"/>
          <w:shd w:val="clear" w:color="auto" w:fill="FFFFFF"/>
          <w:lang w:val="uk-UA" w:eastAsia="uk-UA"/>
        </w:rPr>
        <w:t xml:space="preserve">Про розподіл функціональних обов’язків </w:t>
      </w:r>
    </w:p>
    <w:p w14:paraId="5DD0B60D" w14:textId="77777777" w:rsidR="00D0442E" w:rsidRPr="00A72D26" w:rsidRDefault="00D0442E" w:rsidP="00D0442E">
      <w:pPr>
        <w:jc w:val="both"/>
        <w:rPr>
          <w:sz w:val="28"/>
          <w:szCs w:val="28"/>
          <w:shd w:val="clear" w:color="auto" w:fill="FFFFFF"/>
          <w:lang w:val="uk-UA" w:eastAsia="uk-UA"/>
        </w:rPr>
      </w:pPr>
      <w:r w:rsidRPr="00A72D26">
        <w:rPr>
          <w:sz w:val="28"/>
          <w:szCs w:val="28"/>
          <w:shd w:val="clear" w:color="auto" w:fill="FFFFFF"/>
          <w:lang w:val="uk-UA" w:eastAsia="uk-UA"/>
        </w:rPr>
        <w:t xml:space="preserve">між керівництвом </w:t>
      </w:r>
      <w:proofErr w:type="spellStart"/>
      <w:r w:rsidRPr="00A72D26">
        <w:rPr>
          <w:sz w:val="28"/>
          <w:szCs w:val="28"/>
          <w:shd w:val="clear" w:color="auto" w:fill="FFFFFF"/>
          <w:lang w:val="uk-UA" w:eastAsia="uk-UA"/>
        </w:rPr>
        <w:t>Вараської</w:t>
      </w:r>
      <w:proofErr w:type="spellEnd"/>
      <w:r w:rsidRPr="00A72D26">
        <w:rPr>
          <w:sz w:val="28"/>
          <w:szCs w:val="28"/>
          <w:shd w:val="clear" w:color="auto" w:fill="FFFFFF"/>
          <w:lang w:val="uk-UA" w:eastAsia="uk-UA"/>
        </w:rPr>
        <w:t xml:space="preserve"> міської ради</w:t>
      </w:r>
    </w:p>
    <w:p w14:paraId="2AE504DD" w14:textId="77777777" w:rsidR="00D0442E" w:rsidRPr="00A72D26" w:rsidRDefault="00D0442E" w:rsidP="00D0442E">
      <w:pPr>
        <w:jc w:val="both"/>
        <w:rPr>
          <w:sz w:val="28"/>
          <w:szCs w:val="28"/>
          <w:shd w:val="clear" w:color="auto" w:fill="FFFFFF"/>
          <w:lang w:val="uk-UA" w:eastAsia="uk-UA"/>
        </w:rPr>
      </w:pPr>
      <w:r w:rsidRPr="00A72D26">
        <w:rPr>
          <w:sz w:val="28"/>
          <w:szCs w:val="28"/>
          <w:shd w:val="clear" w:color="auto" w:fill="FFFFFF"/>
          <w:lang w:val="uk-UA" w:eastAsia="uk-UA"/>
        </w:rPr>
        <w:t>та виконавчого комітету</w:t>
      </w:r>
    </w:p>
    <w:p w14:paraId="2EF85A98" w14:textId="77777777" w:rsidR="00D0442E" w:rsidRPr="00A72D26" w:rsidRDefault="00D0442E" w:rsidP="00D0442E">
      <w:pPr>
        <w:rPr>
          <w:sz w:val="28"/>
          <w:szCs w:val="28"/>
          <w:lang w:val="uk-UA" w:eastAsia="uk-UA"/>
        </w:rPr>
      </w:pPr>
    </w:p>
    <w:p w14:paraId="08B83790" w14:textId="6F642235" w:rsidR="00D0442E" w:rsidRPr="00A72D26" w:rsidRDefault="00457872" w:rsidP="00D0442E">
      <w:pPr>
        <w:ind w:firstLine="708"/>
        <w:jc w:val="both"/>
        <w:rPr>
          <w:sz w:val="28"/>
          <w:szCs w:val="28"/>
          <w:lang w:val="uk-UA" w:eastAsia="uk-UA"/>
        </w:rPr>
      </w:pPr>
      <w:r>
        <w:rPr>
          <w:sz w:val="28"/>
          <w:szCs w:val="28"/>
          <w:lang w:val="uk-UA" w:eastAsia="uk-UA"/>
        </w:rPr>
        <w:t>У зв’язку з кадровими змінами, з</w:t>
      </w:r>
      <w:r w:rsidR="00D0442E" w:rsidRPr="00A72D26">
        <w:rPr>
          <w:sz w:val="28"/>
          <w:szCs w:val="28"/>
          <w:lang w:val="uk-UA" w:eastAsia="uk-UA"/>
        </w:rPr>
        <w:t xml:space="preserve"> метою забезпечення виконання повноважень органів місцевого самоврядування, визначених Законом України «Про місцеве самоврядування в Україні», враховуючи рішення </w:t>
      </w:r>
      <w:proofErr w:type="spellStart"/>
      <w:r w:rsidR="00D0442E" w:rsidRPr="00A72D26">
        <w:rPr>
          <w:sz w:val="28"/>
          <w:szCs w:val="28"/>
          <w:lang w:val="uk-UA" w:eastAsia="uk-UA"/>
        </w:rPr>
        <w:t>Вараської</w:t>
      </w:r>
      <w:proofErr w:type="spellEnd"/>
      <w:r w:rsidR="00D0442E" w:rsidRPr="00A72D26">
        <w:rPr>
          <w:sz w:val="28"/>
          <w:szCs w:val="28"/>
          <w:lang w:val="uk-UA" w:eastAsia="uk-UA"/>
        </w:rPr>
        <w:t xml:space="preserve"> міської ради від 27.11.2020 №19 «Про затвердження на посаду заступників міського голови з питань діяльності виконавчих органів ради, керуючого справами виконавчого комітету, </w:t>
      </w:r>
      <w:proofErr w:type="spellStart"/>
      <w:r w:rsidR="00D0442E" w:rsidRPr="00A72D26">
        <w:rPr>
          <w:sz w:val="28"/>
          <w:szCs w:val="28"/>
          <w:lang w:val="uk-UA" w:eastAsia="uk-UA"/>
        </w:rPr>
        <w:t>старост</w:t>
      </w:r>
      <w:proofErr w:type="spellEnd"/>
      <w:r w:rsidR="00D0442E" w:rsidRPr="00A72D26">
        <w:rPr>
          <w:sz w:val="28"/>
          <w:szCs w:val="28"/>
          <w:lang w:val="uk-UA" w:eastAsia="uk-UA"/>
        </w:rPr>
        <w:t xml:space="preserve"> та утворення виконавчого комітету </w:t>
      </w:r>
      <w:proofErr w:type="spellStart"/>
      <w:r w:rsidR="00D0442E" w:rsidRPr="00A72D26">
        <w:rPr>
          <w:sz w:val="28"/>
          <w:szCs w:val="28"/>
          <w:lang w:val="uk-UA" w:eastAsia="uk-UA"/>
        </w:rPr>
        <w:t>Вараської</w:t>
      </w:r>
      <w:proofErr w:type="spellEnd"/>
      <w:r w:rsidR="00D0442E" w:rsidRPr="00A72D26">
        <w:rPr>
          <w:sz w:val="28"/>
          <w:szCs w:val="28"/>
          <w:lang w:val="uk-UA" w:eastAsia="uk-UA"/>
        </w:rPr>
        <w:t xml:space="preserve"> міської ради восьмого скликання», від 20.08.2021 №594 «Про затвердження структури виконавчих органів </w:t>
      </w:r>
      <w:proofErr w:type="spellStart"/>
      <w:r w:rsidR="00D0442E" w:rsidRPr="00A72D26">
        <w:rPr>
          <w:sz w:val="28"/>
          <w:szCs w:val="28"/>
          <w:lang w:val="uk-UA" w:eastAsia="uk-UA"/>
        </w:rPr>
        <w:t>Вараської</w:t>
      </w:r>
      <w:proofErr w:type="spellEnd"/>
      <w:r w:rsidR="00D0442E" w:rsidRPr="00A72D26">
        <w:rPr>
          <w:sz w:val="28"/>
          <w:szCs w:val="28"/>
          <w:lang w:val="uk-UA" w:eastAsia="uk-UA"/>
        </w:rPr>
        <w:t xml:space="preserve"> міської ради, загальної чисельності працівників апарату управління», керуючись пунктами 2,7,20 частини четвертої статті 42, частиною восьмою статті 59 закону України «Про місцеве самоврядування в Україні»:</w:t>
      </w:r>
    </w:p>
    <w:p w14:paraId="1E384796" w14:textId="77777777" w:rsidR="00D0442E" w:rsidRPr="00A72D26" w:rsidRDefault="00D0442E" w:rsidP="00D0442E">
      <w:pPr>
        <w:ind w:firstLine="708"/>
        <w:jc w:val="both"/>
        <w:rPr>
          <w:sz w:val="28"/>
          <w:szCs w:val="28"/>
          <w:lang w:val="uk-UA" w:eastAsia="uk-UA"/>
        </w:rPr>
      </w:pPr>
    </w:p>
    <w:p w14:paraId="701F08C6" w14:textId="77777777" w:rsidR="00D0442E" w:rsidRPr="00A72D26" w:rsidRDefault="00D0442E" w:rsidP="00D0442E">
      <w:pPr>
        <w:ind w:firstLine="708"/>
        <w:jc w:val="both"/>
        <w:rPr>
          <w:sz w:val="28"/>
          <w:szCs w:val="28"/>
          <w:lang w:val="uk-UA" w:eastAsia="uk-UA"/>
        </w:rPr>
      </w:pPr>
      <w:r w:rsidRPr="00A72D26">
        <w:rPr>
          <w:sz w:val="28"/>
          <w:szCs w:val="28"/>
          <w:lang w:val="uk-UA" w:eastAsia="uk-UA"/>
        </w:rPr>
        <w:t>1. Затвердити розподіл функціональних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 згідно з додатком 1.</w:t>
      </w:r>
    </w:p>
    <w:p w14:paraId="71A0987A" w14:textId="77777777" w:rsidR="00D0442E" w:rsidRPr="00A72D26" w:rsidRDefault="00D0442E" w:rsidP="00D0442E">
      <w:pPr>
        <w:ind w:firstLine="708"/>
        <w:jc w:val="both"/>
        <w:rPr>
          <w:sz w:val="28"/>
          <w:szCs w:val="28"/>
          <w:lang w:val="uk-UA" w:eastAsia="uk-UA"/>
        </w:rPr>
      </w:pPr>
    </w:p>
    <w:p w14:paraId="39066699" w14:textId="77777777" w:rsidR="00D0442E" w:rsidRPr="00A72D26" w:rsidRDefault="00D0442E" w:rsidP="00D0442E">
      <w:pPr>
        <w:jc w:val="both"/>
        <w:rPr>
          <w:sz w:val="28"/>
          <w:szCs w:val="28"/>
          <w:lang w:val="uk-UA" w:eastAsia="uk-UA"/>
        </w:rPr>
      </w:pPr>
      <w:r w:rsidRPr="00A72D26">
        <w:rPr>
          <w:sz w:val="28"/>
          <w:szCs w:val="28"/>
          <w:lang w:val="uk-UA" w:eastAsia="uk-UA"/>
        </w:rPr>
        <w:tab/>
        <w:t>2. Затвердити схему взаємозаміни секретаря міської ради, заступників міського голови, керуючого справами виконавчого комітету на період їх відсутності згідно з додатком 2.</w:t>
      </w:r>
    </w:p>
    <w:p w14:paraId="459AD32C" w14:textId="77777777" w:rsidR="00D0442E" w:rsidRPr="00A72D26" w:rsidRDefault="00D0442E" w:rsidP="00D0442E">
      <w:pPr>
        <w:jc w:val="both"/>
        <w:rPr>
          <w:sz w:val="28"/>
          <w:szCs w:val="28"/>
          <w:lang w:val="uk-UA" w:eastAsia="uk-UA"/>
        </w:rPr>
      </w:pPr>
    </w:p>
    <w:p w14:paraId="5FA425C9" w14:textId="7DED5FB9" w:rsidR="00D0442E" w:rsidRPr="00A72D26" w:rsidRDefault="00D0442E" w:rsidP="00D0442E">
      <w:pPr>
        <w:ind w:firstLine="708"/>
        <w:jc w:val="both"/>
        <w:rPr>
          <w:sz w:val="28"/>
          <w:szCs w:val="28"/>
          <w:lang w:val="uk-UA" w:eastAsia="uk-UA"/>
        </w:rPr>
      </w:pPr>
      <w:r w:rsidRPr="00A72D26">
        <w:rPr>
          <w:sz w:val="28"/>
          <w:szCs w:val="28"/>
          <w:lang w:val="uk-UA" w:eastAsia="uk-UA"/>
        </w:rPr>
        <w:t xml:space="preserve">3. Доручити заступникам міського голови з питань діяльності виконавчих органів ради, керуючому справами виконавчого комітету, секретарю міської ради організацію роботи щодо реалізації вимог Конституції України, законів України, актів Президента України, постанов Верховної Ради України, Кабінету Міністрів України, розпоряджень голови облдержадміністрації та власних рішень, координувати та контролювати діяльність посадових осіб </w:t>
      </w:r>
      <w:r w:rsidR="00457872">
        <w:rPr>
          <w:sz w:val="28"/>
          <w:szCs w:val="28"/>
          <w:lang w:val="uk-UA" w:eastAsia="uk-UA"/>
        </w:rPr>
        <w:t xml:space="preserve">виконавчих </w:t>
      </w:r>
      <w:r w:rsidR="00457872">
        <w:rPr>
          <w:sz w:val="28"/>
          <w:szCs w:val="28"/>
          <w:lang w:val="uk-UA" w:eastAsia="uk-UA"/>
        </w:rPr>
        <w:lastRenderedPageBreak/>
        <w:t>органів</w:t>
      </w:r>
      <w:r w:rsidRPr="00A72D26">
        <w:rPr>
          <w:sz w:val="28"/>
          <w:szCs w:val="28"/>
          <w:lang w:val="uk-UA" w:eastAsia="uk-UA"/>
        </w:rPr>
        <w:t xml:space="preserve"> </w:t>
      </w:r>
      <w:proofErr w:type="spellStart"/>
      <w:r w:rsidRPr="00A72D26">
        <w:rPr>
          <w:sz w:val="28"/>
          <w:szCs w:val="28"/>
          <w:lang w:val="uk-UA" w:eastAsia="uk-UA"/>
        </w:rPr>
        <w:t>Вараської</w:t>
      </w:r>
      <w:proofErr w:type="spellEnd"/>
      <w:r w:rsidRPr="00A72D26">
        <w:rPr>
          <w:sz w:val="28"/>
          <w:szCs w:val="28"/>
          <w:lang w:val="uk-UA" w:eastAsia="uk-UA"/>
        </w:rPr>
        <w:t xml:space="preserve"> міської ради, підприємств комунальної власності згідно розподілу функціональних обов’язків.</w:t>
      </w:r>
    </w:p>
    <w:p w14:paraId="374A71F4" w14:textId="77777777" w:rsidR="00D0442E" w:rsidRPr="00A72D26" w:rsidRDefault="00D0442E" w:rsidP="00D0442E">
      <w:pPr>
        <w:jc w:val="both"/>
        <w:rPr>
          <w:sz w:val="28"/>
          <w:szCs w:val="28"/>
          <w:lang w:val="uk-UA" w:eastAsia="uk-UA"/>
        </w:rPr>
      </w:pPr>
    </w:p>
    <w:p w14:paraId="3E0260A1" w14:textId="03791956" w:rsidR="00D0442E" w:rsidRPr="00A72D26" w:rsidRDefault="00D0442E" w:rsidP="00D0442E">
      <w:pPr>
        <w:jc w:val="both"/>
        <w:rPr>
          <w:color w:val="000000"/>
          <w:sz w:val="28"/>
          <w:szCs w:val="28"/>
          <w:lang w:val="uk-UA" w:eastAsia="uk-UA"/>
        </w:rPr>
      </w:pPr>
      <w:r w:rsidRPr="00A72D26">
        <w:rPr>
          <w:sz w:val="28"/>
          <w:szCs w:val="28"/>
          <w:lang w:val="uk-UA" w:eastAsia="uk-UA"/>
        </w:rPr>
        <w:tab/>
        <w:t xml:space="preserve">4. Установити, що </w:t>
      </w:r>
      <w:r w:rsidRPr="00A72D26">
        <w:rPr>
          <w:color w:val="000000"/>
          <w:sz w:val="28"/>
          <w:szCs w:val="28"/>
          <w:lang w:val="uk-UA" w:eastAsia="uk-UA"/>
        </w:rPr>
        <w:t xml:space="preserve">доручення секретаря міської ради, </w:t>
      </w:r>
      <w:r w:rsidRPr="00A72D26">
        <w:rPr>
          <w:sz w:val="28"/>
          <w:szCs w:val="28"/>
          <w:lang w:val="uk-UA" w:eastAsia="uk-UA"/>
        </w:rPr>
        <w:t>заступників міського голови з питань діяльності виконавчих органів ради, керуючого справами виконавчого комітету</w:t>
      </w:r>
      <w:r w:rsidRPr="00A72D26">
        <w:rPr>
          <w:color w:val="000000"/>
          <w:sz w:val="28"/>
          <w:szCs w:val="28"/>
          <w:lang w:val="uk-UA" w:eastAsia="uk-UA"/>
        </w:rPr>
        <w:t xml:space="preserve">, видані в межах їх компетенції, є обов’язковими для виконання відповідними </w:t>
      </w:r>
      <w:r w:rsidR="00457872">
        <w:rPr>
          <w:color w:val="000000"/>
          <w:sz w:val="28"/>
          <w:szCs w:val="28"/>
          <w:lang w:val="uk-UA" w:eastAsia="uk-UA"/>
        </w:rPr>
        <w:t>виконавчими органами</w:t>
      </w:r>
      <w:r w:rsidRPr="00A72D26">
        <w:rPr>
          <w:color w:val="000000"/>
          <w:sz w:val="28"/>
          <w:szCs w:val="28"/>
          <w:lang w:val="uk-UA" w:eastAsia="uk-UA"/>
        </w:rPr>
        <w:t xml:space="preserve"> </w:t>
      </w:r>
      <w:proofErr w:type="spellStart"/>
      <w:r w:rsidRPr="00A72D26">
        <w:rPr>
          <w:color w:val="000000"/>
          <w:sz w:val="28"/>
          <w:szCs w:val="28"/>
          <w:lang w:val="uk-UA" w:eastAsia="uk-UA"/>
        </w:rPr>
        <w:t>Вараської</w:t>
      </w:r>
      <w:proofErr w:type="spellEnd"/>
      <w:r w:rsidRPr="00A72D26">
        <w:rPr>
          <w:color w:val="000000"/>
          <w:sz w:val="28"/>
          <w:szCs w:val="28"/>
          <w:lang w:val="uk-UA" w:eastAsia="uk-UA"/>
        </w:rPr>
        <w:t xml:space="preserve"> міської ради та комунальними підприємствами (закладами) </w:t>
      </w:r>
      <w:proofErr w:type="spellStart"/>
      <w:r w:rsidRPr="00A72D26">
        <w:rPr>
          <w:color w:val="000000"/>
          <w:sz w:val="28"/>
          <w:szCs w:val="28"/>
          <w:lang w:val="uk-UA" w:eastAsia="uk-UA"/>
        </w:rPr>
        <w:t>Вараської</w:t>
      </w:r>
      <w:proofErr w:type="spellEnd"/>
      <w:r w:rsidRPr="00A72D26">
        <w:rPr>
          <w:color w:val="000000"/>
          <w:sz w:val="28"/>
          <w:szCs w:val="28"/>
          <w:lang w:val="uk-UA" w:eastAsia="uk-UA"/>
        </w:rPr>
        <w:t xml:space="preserve"> міської ради.</w:t>
      </w:r>
    </w:p>
    <w:p w14:paraId="7C41C2CC" w14:textId="77777777" w:rsidR="00D0442E" w:rsidRPr="00A72D26" w:rsidRDefault="00D0442E" w:rsidP="00D0442E">
      <w:pPr>
        <w:ind w:firstLine="708"/>
        <w:jc w:val="both"/>
        <w:rPr>
          <w:sz w:val="28"/>
          <w:szCs w:val="28"/>
          <w:lang w:val="uk-UA" w:eastAsia="uk-UA"/>
        </w:rPr>
      </w:pPr>
    </w:p>
    <w:p w14:paraId="01DB02CD" w14:textId="52E5C675" w:rsidR="00D0442E" w:rsidRPr="00A72D26" w:rsidRDefault="00D0442E" w:rsidP="00D0442E">
      <w:pPr>
        <w:ind w:firstLine="708"/>
        <w:jc w:val="both"/>
        <w:rPr>
          <w:sz w:val="28"/>
          <w:szCs w:val="28"/>
          <w:lang w:val="uk-UA" w:eastAsia="uk-UA"/>
        </w:rPr>
      </w:pPr>
      <w:r w:rsidRPr="00A72D26">
        <w:rPr>
          <w:sz w:val="28"/>
          <w:szCs w:val="28"/>
          <w:lang w:val="uk-UA" w:eastAsia="uk-UA"/>
        </w:rPr>
        <w:t xml:space="preserve">5. Керівникам </w:t>
      </w:r>
      <w:r w:rsidR="00457872">
        <w:rPr>
          <w:sz w:val="28"/>
          <w:szCs w:val="28"/>
          <w:lang w:val="uk-UA" w:eastAsia="uk-UA"/>
        </w:rPr>
        <w:t>виконавчих органів</w:t>
      </w:r>
      <w:r w:rsidRPr="00A72D26">
        <w:rPr>
          <w:sz w:val="28"/>
          <w:szCs w:val="28"/>
          <w:lang w:val="uk-UA" w:eastAsia="uk-UA"/>
        </w:rPr>
        <w:t xml:space="preserve"> </w:t>
      </w:r>
      <w:proofErr w:type="spellStart"/>
      <w:r w:rsidRPr="00A72D26">
        <w:rPr>
          <w:sz w:val="28"/>
          <w:szCs w:val="28"/>
          <w:lang w:val="uk-UA" w:eastAsia="uk-UA"/>
        </w:rPr>
        <w:t>Вараської</w:t>
      </w:r>
      <w:proofErr w:type="spellEnd"/>
      <w:r w:rsidRPr="00A72D26">
        <w:rPr>
          <w:sz w:val="28"/>
          <w:szCs w:val="28"/>
          <w:lang w:val="uk-UA" w:eastAsia="uk-UA"/>
        </w:rPr>
        <w:t xml:space="preserve"> міської ради у місячний строк </w:t>
      </w:r>
      <w:proofErr w:type="spellStart"/>
      <w:r w:rsidRPr="00A72D26">
        <w:rPr>
          <w:sz w:val="28"/>
          <w:szCs w:val="28"/>
          <w:lang w:val="uk-UA" w:eastAsia="uk-UA"/>
        </w:rPr>
        <w:t>внести</w:t>
      </w:r>
      <w:proofErr w:type="spellEnd"/>
      <w:r w:rsidRPr="00A72D26">
        <w:rPr>
          <w:sz w:val="28"/>
          <w:szCs w:val="28"/>
          <w:lang w:val="uk-UA" w:eastAsia="uk-UA"/>
        </w:rPr>
        <w:t xml:space="preserve"> в установленому порядку зміни до складу консультативних, дорадчих та інших допоміжних органів, утворених при </w:t>
      </w:r>
      <w:proofErr w:type="spellStart"/>
      <w:r w:rsidRPr="00A72D26">
        <w:rPr>
          <w:sz w:val="28"/>
          <w:szCs w:val="28"/>
          <w:lang w:val="uk-UA" w:eastAsia="uk-UA"/>
        </w:rPr>
        <w:t>Вараській</w:t>
      </w:r>
      <w:proofErr w:type="spellEnd"/>
      <w:r w:rsidRPr="00A72D26">
        <w:rPr>
          <w:sz w:val="28"/>
          <w:szCs w:val="28"/>
          <w:lang w:val="uk-UA" w:eastAsia="uk-UA"/>
        </w:rPr>
        <w:t xml:space="preserve"> міській раді, її виконавчому комітеті та міському голові, та, у разі необхідності, до положень про них.</w:t>
      </w:r>
    </w:p>
    <w:p w14:paraId="4A071B29" w14:textId="77777777" w:rsidR="00D0442E" w:rsidRPr="00A72D26" w:rsidRDefault="00D0442E" w:rsidP="00D0442E">
      <w:pPr>
        <w:ind w:firstLine="708"/>
        <w:jc w:val="both"/>
        <w:rPr>
          <w:sz w:val="28"/>
          <w:szCs w:val="28"/>
          <w:lang w:val="uk-UA" w:eastAsia="uk-UA"/>
        </w:rPr>
      </w:pPr>
    </w:p>
    <w:p w14:paraId="0DA9BF94" w14:textId="77777777" w:rsidR="00D0442E" w:rsidRPr="00A72D26" w:rsidRDefault="00D0442E" w:rsidP="00D0442E">
      <w:pPr>
        <w:ind w:firstLine="708"/>
        <w:jc w:val="both"/>
        <w:rPr>
          <w:sz w:val="28"/>
          <w:szCs w:val="28"/>
          <w:lang w:val="uk-UA" w:eastAsia="uk-UA"/>
        </w:rPr>
      </w:pPr>
      <w:r w:rsidRPr="00A72D26">
        <w:rPr>
          <w:sz w:val="28"/>
          <w:szCs w:val="28"/>
          <w:lang w:val="uk-UA" w:eastAsia="uk-UA"/>
        </w:rPr>
        <w:t>6. Визнати таким, що втратило чинність розпорядження міського голови від 22.09.2021 №242-р «</w:t>
      </w:r>
      <w:r w:rsidRPr="00A72D26">
        <w:rPr>
          <w:color w:val="000000"/>
          <w:sz w:val="28"/>
          <w:szCs w:val="28"/>
          <w:shd w:val="clear" w:color="auto" w:fill="FFFFFF"/>
          <w:lang w:val="uk-UA"/>
        </w:rPr>
        <w:t xml:space="preserve">Про розподіл функціональних обов’язків між керівництвом </w:t>
      </w:r>
      <w:proofErr w:type="spellStart"/>
      <w:r w:rsidRPr="00A72D26">
        <w:rPr>
          <w:color w:val="000000"/>
          <w:sz w:val="28"/>
          <w:szCs w:val="28"/>
          <w:shd w:val="clear" w:color="auto" w:fill="FFFFFF"/>
          <w:lang w:val="uk-UA"/>
        </w:rPr>
        <w:t>Вараської</w:t>
      </w:r>
      <w:proofErr w:type="spellEnd"/>
      <w:r w:rsidRPr="00A72D26">
        <w:rPr>
          <w:color w:val="000000"/>
          <w:sz w:val="28"/>
          <w:szCs w:val="28"/>
          <w:shd w:val="clear" w:color="auto" w:fill="FFFFFF"/>
          <w:lang w:val="uk-UA"/>
        </w:rPr>
        <w:t xml:space="preserve"> міської ради та виконавчого комітету</w:t>
      </w:r>
      <w:r w:rsidRPr="00A72D26">
        <w:rPr>
          <w:sz w:val="28"/>
          <w:szCs w:val="28"/>
          <w:lang w:val="uk-UA" w:eastAsia="uk-UA"/>
        </w:rPr>
        <w:t>».</w:t>
      </w:r>
    </w:p>
    <w:p w14:paraId="4427466A" w14:textId="77777777" w:rsidR="00D0442E" w:rsidRPr="00A72D26" w:rsidRDefault="00D0442E" w:rsidP="00D0442E">
      <w:pPr>
        <w:ind w:firstLine="708"/>
        <w:jc w:val="both"/>
        <w:rPr>
          <w:sz w:val="28"/>
          <w:szCs w:val="28"/>
          <w:lang w:val="uk-UA" w:eastAsia="uk-UA"/>
        </w:rPr>
      </w:pPr>
    </w:p>
    <w:p w14:paraId="31C52C72" w14:textId="77777777" w:rsidR="00D0442E" w:rsidRPr="00A72D26" w:rsidRDefault="00D0442E" w:rsidP="00D0442E">
      <w:pPr>
        <w:ind w:firstLine="708"/>
        <w:jc w:val="both"/>
        <w:rPr>
          <w:sz w:val="28"/>
          <w:szCs w:val="28"/>
          <w:lang w:val="uk-UA" w:eastAsia="uk-UA"/>
        </w:rPr>
      </w:pPr>
      <w:r w:rsidRPr="00A72D26">
        <w:rPr>
          <w:sz w:val="28"/>
          <w:szCs w:val="28"/>
          <w:lang w:val="uk-UA" w:eastAsia="uk-UA"/>
        </w:rPr>
        <w:t xml:space="preserve">7. Контроль за виконанням розпорядження залишаю за собою. </w:t>
      </w:r>
    </w:p>
    <w:p w14:paraId="7446E661" w14:textId="77777777" w:rsidR="00D0442E" w:rsidRPr="00A72D26" w:rsidRDefault="00D0442E" w:rsidP="00D0442E">
      <w:pPr>
        <w:jc w:val="both"/>
        <w:rPr>
          <w:sz w:val="28"/>
          <w:szCs w:val="28"/>
          <w:u w:val="single"/>
          <w:lang w:val="uk-UA" w:eastAsia="uk-UA"/>
        </w:rPr>
      </w:pPr>
    </w:p>
    <w:p w14:paraId="5F0116B1" w14:textId="77777777" w:rsidR="00D0442E" w:rsidRPr="00A72D26" w:rsidRDefault="00D0442E" w:rsidP="00D0442E">
      <w:pPr>
        <w:jc w:val="both"/>
        <w:rPr>
          <w:sz w:val="28"/>
          <w:szCs w:val="28"/>
          <w:u w:val="single"/>
          <w:lang w:val="uk-UA" w:eastAsia="uk-UA"/>
        </w:rPr>
      </w:pPr>
    </w:p>
    <w:p w14:paraId="47D05D17" w14:textId="77777777" w:rsidR="00D0442E" w:rsidRPr="00A72D26" w:rsidRDefault="00D0442E" w:rsidP="00D0442E">
      <w:pPr>
        <w:jc w:val="both"/>
        <w:rPr>
          <w:sz w:val="28"/>
          <w:szCs w:val="28"/>
          <w:u w:val="single"/>
          <w:lang w:val="uk-UA" w:eastAsia="uk-UA"/>
        </w:rPr>
      </w:pPr>
    </w:p>
    <w:p w14:paraId="1F901E90" w14:textId="77777777" w:rsidR="00D0442E" w:rsidRPr="00A72D26" w:rsidRDefault="00D0442E" w:rsidP="00D0442E">
      <w:pPr>
        <w:jc w:val="both"/>
        <w:rPr>
          <w:sz w:val="28"/>
          <w:szCs w:val="28"/>
          <w:u w:val="single"/>
          <w:lang w:val="uk-UA" w:eastAsia="uk-UA"/>
        </w:rPr>
      </w:pPr>
    </w:p>
    <w:p w14:paraId="76F140AB" w14:textId="6BD49EFF" w:rsidR="00D0442E" w:rsidRPr="00A72D26" w:rsidRDefault="00D0442E" w:rsidP="00D0442E">
      <w:pPr>
        <w:jc w:val="both"/>
        <w:rPr>
          <w:sz w:val="28"/>
          <w:szCs w:val="28"/>
          <w:lang w:val="uk-UA" w:eastAsia="uk-UA"/>
        </w:rPr>
      </w:pPr>
      <w:r w:rsidRPr="00A72D26">
        <w:rPr>
          <w:sz w:val="28"/>
          <w:szCs w:val="28"/>
          <w:lang w:val="uk-UA" w:eastAsia="uk-UA"/>
        </w:rPr>
        <w:t>Міський голова</w:t>
      </w:r>
      <w:r w:rsidRPr="00A72D26">
        <w:rPr>
          <w:sz w:val="28"/>
          <w:szCs w:val="28"/>
          <w:lang w:val="uk-UA" w:eastAsia="uk-UA"/>
        </w:rPr>
        <w:tab/>
      </w:r>
      <w:r w:rsidRPr="00A72D26">
        <w:rPr>
          <w:sz w:val="28"/>
          <w:szCs w:val="28"/>
          <w:lang w:val="uk-UA" w:eastAsia="uk-UA"/>
        </w:rPr>
        <w:tab/>
      </w:r>
      <w:r w:rsidRPr="00A72D26">
        <w:rPr>
          <w:sz w:val="28"/>
          <w:szCs w:val="28"/>
          <w:lang w:val="uk-UA" w:eastAsia="uk-UA"/>
        </w:rPr>
        <w:tab/>
      </w:r>
      <w:r w:rsidRPr="00A72D26">
        <w:rPr>
          <w:sz w:val="28"/>
          <w:szCs w:val="28"/>
          <w:lang w:val="uk-UA" w:eastAsia="uk-UA"/>
        </w:rPr>
        <w:tab/>
      </w:r>
      <w:r w:rsidRPr="00A72D26">
        <w:rPr>
          <w:sz w:val="28"/>
          <w:szCs w:val="28"/>
          <w:lang w:val="uk-UA" w:eastAsia="uk-UA"/>
        </w:rPr>
        <w:tab/>
      </w:r>
      <w:r w:rsidRPr="00A72D26">
        <w:rPr>
          <w:sz w:val="28"/>
          <w:szCs w:val="28"/>
          <w:lang w:val="uk-UA" w:eastAsia="uk-UA"/>
        </w:rPr>
        <w:tab/>
        <w:t>Олександр МЕНЗУЛ</w:t>
      </w:r>
    </w:p>
    <w:p w14:paraId="6FB5674F" w14:textId="77777777" w:rsidR="008A2EBD" w:rsidRPr="00A72D26" w:rsidRDefault="008A2EBD" w:rsidP="00D0442E">
      <w:pPr>
        <w:jc w:val="both"/>
        <w:rPr>
          <w:sz w:val="28"/>
          <w:szCs w:val="28"/>
          <w:lang w:val="uk-UA" w:eastAsia="uk-UA"/>
        </w:rPr>
        <w:sectPr w:rsidR="008A2EBD" w:rsidRPr="00A72D26" w:rsidSect="008A2EBD">
          <w:pgSz w:w="11906" w:h="16838"/>
          <w:pgMar w:top="709" w:right="707" w:bottom="1418" w:left="1701" w:header="708" w:footer="1438" w:gutter="0"/>
          <w:cols w:space="708"/>
          <w:titlePg/>
          <w:docGrid w:linePitch="360"/>
        </w:sectPr>
      </w:pPr>
    </w:p>
    <w:p w14:paraId="671B3C9E" w14:textId="109C6130" w:rsidR="002455C4" w:rsidRDefault="002455C4" w:rsidP="00457872">
      <w:pPr>
        <w:ind w:left="4248" w:right="-5" w:firstLine="708"/>
        <w:jc w:val="center"/>
        <w:rPr>
          <w:bCs/>
          <w:color w:val="000000"/>
          <w:sz w:val="28"/>
          <w:szCs w:val="28"/>
          <w:lang w:val="uk-UA" w:eastAsia="uk-UA"/>
        </w:rPr>
      </w:pPr>
      <w:r w:rsidRPr="00A72D26">
        <w:rPr>
          <w:bCs/>
          <w:color w:val="000000"/>
          <w:sz w:val="28"/>
          <w:szCs w:val="28"/>
          <w:lang w:val="uk-UA" w:eastAsia="uk-UA"/>
        </w:rPr>
        <w:lastRenderedPageBreak/>
        <w:t>Додаток 1</w:t>
      </w:r>
    </w:p>
    <w:p w14:paraId="4C1C3190" w14:textId="4603D6C3" w:rsidR="00457872" w:rsidRDefault="00457872" w:rsidP="002455C4">
      <w:pPr>
        <w:ind w:right="-5"/>
        <w:jc w:val="right"/>
        <w:rPr>
          <w:bCs/>
          <w:color w:val="000000"/>
          <w:sz w:val="28"/>
          <w:szCs w:val="28"/>
          <w:lang w:val="uk-UA" w:eastAsia="uk-UA"/>
        </w:rPr>
      </w:pPr>
      <w:r>
        <w:rPr>
          <w:bCs/>
          <w:color w:val="000000"/>
          <w:sz w:val="28"/>
          <w:szCs w:val="28"/>
          <w:lang w:val="uk-UA" w:eastAsia="uk-UA"/>
        </w:rPr>
        <w:t>до розпорядження міського голови</w:t>
      </w:r>
    </w:p>
    <w:p w14:paraId="7E78D1E5" w14:textId="56703E87" w:rsidR="00457872" w:rsidRDefault="00457872" w:rsidP="002455C4">
      <w:pPr>
        <w:ind w:right="-5"/>
        <w:jc w:val="right"/>
        <w:rPr>
          <w:bCs/>
          <w:color w:val="000000"/>
          <w:sz w:val="28"/>
          <w:szCs w:val="28"/>
          <w:lang w:val="uk-UA" w:eastAsia="uk-UA"/>
        </w:rPr>
      </w:pPr>
      <w:r>
        <w:rPr>
          <w:bCs/>
          <w:color w:val="000000"/>
          <w:sz w:val="28"/>
          <w:szCs w:val="28"/>
          <w:lang w:val="uk-UA" w:eastAsia="uk-UA"/>
        </w:rPr>
        <w:t>______________2021 року №_____</w:t>
      </w:r>
    </w:p>
    <w:p w14:paraId="2B1B9497" w14:textId="77777777" w:rsidR="002421D3" w:rsidRPr="00A72D26" w:rsidRDefault="002421D3" w:rsidP="002455C4">
      <w:pPr>
        <w:ind w:right="-5"/>
        <w:jc w:val="right"/>
        <w:rPr>
          <w:bCs/>
          <w:color w:val="000000"/>
          <w:sz w:val="28"/>
          <w:szCs w:val="28"/>
          <w:lang w:val="uk-UA" w:eastAsia="uk-UA"/>
        </w:rPr>
      </w:pPr>
    </w:p>
    <w:p w14:paraId="5EDEF9B1" w14:textId="31610F66" w:rsidR="003E503D" w:rsidRPr="00A72D26" w:rsidRDefault="00EB4D4F" w:rsidP="003E503D">
      <w:pPr>
        <w:jc w:val="center"/>
        <w:rPr>
          <w:b/>
          <w:sz w:val="32"/>
          <w:szCs w:val="32"/>
          <w:lang w:val="uk-UA"/>
        </w:rPr>
      </w:pPr>
      <w:r w:rsidRPr="00A72D26">
        <w:rPr>
          <w:b/>
          <w:sz w:val="32"/>
          <w:szCs w:val="32"/>
          <w:lang w:val="uk-UA"/>
        </w:rPr>
        <w:t>РОЗПОДІЛ ФУНКЦІОНАЛЬНИХ ОБОВ’ЯЗКІВ</w:t>
      </w:r>
    </w:p>
    <w:p w14:paraId="44B66566" w14:textId="6D2C7DB2" w:rsidR="002D11E3" w:rsidRPr="00A72D26" w:rsidRDefault="002D11E3" w:rsidP="003E503D">
      <w:pPr>
        <w:jc w:val="center"/>
        <w:rPr>
          <w:bCs/>
          <w:sz w:val="32"/>
          <w:szCs w:val="32"/>
          <w:lang w:val="uk-UA"/>
        </w:rPr>
      </w:pPr>
      <w:r w:rsidRPr="00A72D26">
        <w:rPr>
          <w:bCs/>
          <w:sz w:val="32"/>
          <w:szCs w:val="32"/>
          <w:lang w:val="uk-UA"/>
        </w:rPr>
        <w:t>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14:paraId="245CDDA3" w14:textId="77777777" w:rsidR="002D11E3" w:rsidRPr="00A72D26" w:rsidRDefault="002D11E3" w:rsidP="007431B9">
      <w:pPr>
        <w:ind w:right="-5"/>
        <w:rPr>
          <w:color w:val="000000"/>
          <w:sz w:val="28"/>
          <w:szCs w:val="28"/>
          <w:lang w:val="uk-UA" w:eastAsia="uk-UA"/>
        </w:rPr>
      </w:pPr>
    </w:p>
    <w:p w14:paraId="7BC3C275" w14:textId="6B6A21DC" w:rsidR="002D11E3" w:rsidRPr="00A72D26" w:rsidRDefault="002D11E3" w:rsidP="007431B9">
      <w:pPr>
        <w:pStyle w:val="1"/>
        <w:rPr>
          <w:color w:val="000000"/>
          <w:lang w:eastAsia="uk-UA"/>
        </w:rPr>
      </w:pPr>
      <w:r w:rsidRPr="00A72D26">
        <w:rPr>
          <w:lang w:eastAsia="uk-UA"/>
        </w:rPr>
        <w:t>Міський голова</w:t>
      </w:r>
      <w:r w:rsidR="007431B9" w:rsidRPr="00A72D26">
        <w:rPr>
          <w:lang w:eastAsia="uk-UA"/>
        </w:rPr>
        <w:t xml:space="preserve"> – </w:t>
      </w:r>
      <w:r w:rsidRPr="00A72D26">
        <w:rPr>
          <w:b/>
          <w:color w:val="000000"/>
          <w:lang w:eastAsia="uk-UA"/>
        </w:rPr>
        <w:t xml:space="preserve">Мензул </w:t>
      </w:r>
      <w:r w:rsidRPr="00A72D26">
        <w:rPr>
          <w:b/>
          <w:lang w:eastAsia="uk-UA"/>
        </w:rPr>
        <w:t>Олександр Павлович (1001)</w:t>
      </w:r>
    </w:p>
    <w:p w14:paraId="6E2BCDC6" w14:textId="7423AB12" w:rsidR="002D11E3" w:rsidRPr="00A72D26" w:rsidRDefault="002D11E3" w:rsidP="00AA5068">
      <w:pPr>
        <w:pStyle w:val="2"/>
      </w:pPr>
      <w:r w:rsidRPr="00A72D26">
        <w:t>Здійснює керівництво апаратом ради та її виконавчого комітету.</w:t>
      </w:r>
    </w:p>
    <w:p w14:paraId="141D319F" w14:textId="77777777" w:rsidR="002D11E3" w:rsidRPr="00A72D26" w:rsidRDefault="002D11E3" w:rsidP="00AA5068">
      <w:pPr>
        <w:pStyle w:val="2"/>
      </w:pPr>
      <w:r w:rsidRPr="00A72D26">
        <w:t>Організовує:</w:t>
      </w:r>
    </w:p>
    <w:p w14:paraId="3F056A57" w14:textId="77777777" w:rsidR="002D11E3" w:rsidRPr="00A72D26" w:rsidRDefault="002D11E3" w:rsidP="00967B76">
      <w:pPr>
        <w:pStyle w:val="3"/>
        <w:rPr>
          <w:lang w:eastAsia="uk-UA"/>
        </w:rPr>
      </w:pPr>
      <w:r w:rsidRPr="00A72D26">
        <w:rPr>
          <w:lang w:eastAsia="uk-UA"/>
        </w:rPr>
        <w:t xml:space="preserve">роботу </w:t>
      </w:r>
      <w:proofErr w:type="spellStart"/>
      <w:r w:rsidRPr="00A72D26">
        <w:rPr>
          <w:lang w:eastAsia="uk-UA"/>
        </w:rPr>
        <w:t>Вараської</w:t>
      </w:r>
      <w:proofErr w:type="spellEnd"/>
      <w:r w:rsidRPr="00A72D26">
        <w:rPr>
          <w:lang w:eastAsia="uk-UA"/>
        </w:rPr>
        <w:t xml:space="preserve"> міської ради, її виконавчого комітету (далі по тексту – міська рада та виконавчий комітет) згідно Закону України «Про місцеве самоврядування в Україні»;</w:t>
      </w:r>
    </w:p>
    <w:p w14:paraId="4DCD73AE" w14:textId="48AD0890" w:rsidR="002D11E3" w:rsidRPr="00A72D26" w:rsidRDefault="002D11E3" w:rsidP="00967B76">
      <w:pPr>
        <w:pStyle w:val="3"/>
        <w:rPr>
          <w:lang w:eastAsia="uk-UA"/>
        </w:rPr>
      </w:pPr>
      <w:r w:rsidRPr="00A72D26">
        <w:rPr>
          <w:lang w:eastAsia="uk-UA"/>
        </w:rPr>
        <w:t>виконання законодавства з питань державної таємниці, надзвичайних ситуацій та цивільного захисту населення</w:t>
      </w:r>
      <w:r w:rsidRPr="00A72D26">
        <w:rPr>
          <w:b/>
          <w:bCs/>
          <w:lang w:eastAsia="uk-UA"/>
        </w:rPr>
        <w:t xml:space="preserve">, </w:t>
      </w:r>
      <w:r w:rsidRPr="00A72D26">
        <w:rPr>
          <w:shd w:val="clear" w:color="auto" w:fill="FFFFFF"/>
          <w:lang w:eastAsia="uk-UA"/>
        </w:rPr>
        <w:t>охорони навколишнього природного середовища.</w:t>
      </w:r>
    </w:p>
    <w:p w14:paraId="524EF49B" w14:textId="77777777" w:rsidR="002D11E3" w:rsidRPr="00A72D26" w:rsidRDefault="002D11E3" w:rsidP="00AA5068">
      <w:pPr>
        <w:pStyle w:val="2"/>
      </w:pPr>
      <w:r w:rsidRPr="00A72D26">
        <w:t>Забезпечує:</w:t>
      </w:r>
    </w:p>
    <w:p w14:paraId="3A0ACD5A" w14:textId="77777777" w:rsidR="002D11E3" w:rsidRPr="00A72D26" w:rsidRDefault="002D11E3" w:rsidP="00967B76">
      <w:pPr>
        <w:pStyle w:val="3"/>
        <w:rPr>
          <w:lang w:eastAsia="uk-UA"/>
        </w:rPr>
      </w:pPr>
      <w:r w:rsidRPr="00A72D26">
        <w:rPr>
          <w:lang w:eastAsia="uk-UA"/>
        </w:rPr>
        <w:t xml:space="preserve">здійснення у межах наданих законом повноважень органів виконавчої влади на території </w:t>
      </w:r>
      <w:proofErr w:type="spellStart"/>
      <w:r w:rsidRPr="00A72D26">
        <w:rPr>
          <w:lang w:eastAsia="uk-UA"/>
        </w:rPr>
        <w:t>Вараської</w:t>
      </w:r>
      <w:proofErr w:type="spellEnd"/>
      <w:r w:rsidRPr="00A72D26">
        <w:rPr>
          <w:lang w:eastAsia="uk-UA"/>
        </w:rPr>
        <w:t xml:space="preserve">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14:paraId="4B74D6E0" w14:textId="77777777" w:rsidR="002D11E3" w:rsidRPr="00A72D26" w:rsidRDefault="002D11E3" w:rsidP="00967B76">
      <w:pPr>
        <w:pStyle w:val="3"/>
        <w:rPr>
          <w:lang w:eastAsia="uk-UA"/>
        </w:rPr>
      </w:pPr>
      <w:r w:rsidRPr="00A72D26">
        <w:rPr>
          <w:lang w:eastAsia="uk-UA"/>
        </w:rPr>
        <w:t>реалізацію повноважень виконавчого комітету з питань управління персоналом, структури і чисельності виконавчих органів міської ради та формування кадрового резерву керівників виконавчих органів міської ради, підприємств комунальної власності територіальної громади міста;</w:t>
      </w:r>
    </w:p>
    <w:p w14:paraId="5C643FC4" w14:textId="77777777" w:rsidR="002D11E3" w:rsidRPr="00A72D26" w:rsidRDefault="002D11E3" w:rsidP="00967B76">
      <w:pPr>
        <w:pStyle w:val="3"/>
        <w:rPr>
          <w:lang w:eastAsia="uk-UA"/>
        </w:rPr>
      </w:pPr>
      <w:r w:rsidRPr="00A72D26">
        <w:rPr>
          <w:lang w:eastAsia="uk-UA"/>
        </w:rPr>
        <w:t>виконання законодавства про військовий обов’язок посадовими особами і громадянами, підприємствами, організаціями і установами, сприяє організації та проведенню військових навчальних зборів. Здійснює керівництво мобілізаційною підготовкою, цивільною обороною в громаді та її штабом;</w:t>
      </w:r>
    </w:p>
    <w:p w14:paraId="0CEF2DBB" w14:textId="77777777" w:rsidR="002D11E3" w:rsidRPr="00A72D26" w:rsidRDefault="002D11E3" w:rsidP="00967B76">
      <w:pPr>
        <w:pStyle w:val="3"/>
        <w:rPr>
          <w:lang w:eastAsia="uk-UA"/>
        </w:rPr>
      </w:pPr>
      <w:proofErr w:type="spellStart"/>
      <w:r w:rsidRPr="00A72D26">
        <w:rPr>
          <w:lang w:eastAsia="uk-UA"/>
        </w:rPr>
        <w:t>режимно</w:t>
      </w:r>
      <w:proofErr w:type="spellEnd"/>
      <w:r w:rsidRPr="00A72D26">
        <w:rPr>
          <w:lang w:eastAsia="uk-UA"/>
        </w:rPr>
        <w:t xml:space="preserve">-секретну роботу виконавчого комітету </w:t>
      </w:r>
      <w:proofErr w:type="spellStart"/>
      <w:r w:rsidRPr="00A72D26">
        <w:rPr>
          <w:shd w:val="clear" w:color="auto" w:fill="FFFFFF"/>
          <w:lang w:eastAsia="uk-UA"/>
        </w:rPr>
        <w:t>Вараської</w:t>
      </w:r>
      <w:proofErr w:type="spellEnd"/>
      <w:r w:rsidRPr="00A72D26">
        <w:rPr>
          <w:lang w:eastAsia="uk-UA"/>
        </w:rPr>
        <w:t xml:space="preserve"> міської ради.</w:t>
      </w:r>
    </w:p>
    <w:p w14:paraId="51644EB5" w14:textId="16CEC6EF" w:rsidR="002D11E3" w:rsidRPr="00A72D26" w:rsidRDefault="002D11E3" w:rsidP="00AA5068">
      <w:pPr>
        <w:pStyle w:val="2"/>
      </w:pPr>
      <w:r w:rsidRPr="00A72D26">
        <w:t xml:space="preserve">Спрямовує і координує діяльність </w:t>
      </w:r>
      <w:r w:rsidR="00AA5068" w:rsidRPr="00A72D26">
        <w:t xml:space="preserve">секретаря міської ради, </w:t>
      </w:r>
      <w:r w:rsidRPr="00A72D26">
        <w:t>заступників міського голови, керуючого справами виконавчого комітету, керівників виконавчих органів ради, інших структурних підрозділів та комунальних служб міста.</w:t>
      </w:r>
    </w:p>
    <w:p w14:paraId="0EF92BC4" w14:textId="06D92C15" w:rsidR="002D11E3" w:rsidRPr="00A72D26" w:rsidRDefault="002D11E3" w:rsidP="00AA5068">
      <w:pPr>
        <w:pStyle w:val="2"/>
      </w:pPr>
      <w:r w:rsidRPr="00A72D26">
        <w:t>Призначає на посади та звільняє з посади керівників департаментів, управлінь, відділів та інших виконавчих органів ради, підприємств, установ, організацій, які належать до комунальної власності територіальної громади.</w:t>
      </w:r>
    </w:p>
    <w:p w14:paraId="0810AD1D" w14:textId="77777777" w:rsidR="002D11E3" w:rsidRPr="00A72D26" w:rsidRDefault="002D11E3" w:rsidP="00AA5068">
      <w:pPr>
        <w:pStyle w:val="2"/>
      </w:pPr>
      <w:r w:rsidRPr="00A72D26">
        <w:lastRenderedPageBreak/>
        <w:t>Вносить на розгляд ради пропозиції про кількісний і персональний склад виконавчого комітету міської ради.</w:t>
      </w:r>
    </w:p>
    <w:p w14:paraId="2E284929" w14:textId="77777777" w:rsidR="002D11E3" w:rsidRPr="00A72D26" w:rsidRDefault="002D11E3" w:rsidP="00AA5068">
      <w:pPr>
        <w:pStyle w:val="2"/>
      </w:pPr>
      <w:r w:rsidRPr="00A72D26">
        <w:t>Вносить на розгляд ради пропозиції щодо структури та чисельності</w:t>
      </w:r>
      <w:r w:rsidRPr="00A72D26">
        <w:rPr>
          <w:shd w:val="clear" w:color="auto" w:fill="FFFFFF"/>
        </w:rPr>
        <w:t xml:space="preserve"> апарату ради та її виконавчих органів</w:t>
      </w:r>
      <w:r w:rsidRPr="00A72D26">
        <w:t xml:space="preserve">, їх штатів. </w:t>
      </w:r>
    </w:p>
    <w:p w14:paraId="35DF253F" w14:textId="77777777" w:rsidR="002D11E3" w:rsidRPr="00A72D26" w:rsidRDefault="002D11E3" w:rsidP="00AA5068">
      <w:pPr>
        <w:pStyle w:val="2"/>
      </w:pPr>
      <w:r w:rsidRPr="00A72D26">
        <w:t>Підписує рішення ради та її виконавчого комітету.</w:t>
      </w:r>
    </w:p>
    <w:p w14:paraId="67B6F53F" w14:textId="77777777" w:rsidR="002D11E3" w:rsidRPr="00A72D26" w:rsidRDefault="002D11E3" w:rsidP="00AA5068">
      <w:pPr>
        <w:pStyle w:val="2"/>
      </w:pPr>
      <w:r w:rsidRPr="00A72D26">
        <w:t>Здійснює керівництво загальною інформаційною політикою в громаді.</w:t>
      </w:r>
    </w:p>
    <w:p w14:paraId="12B2D779" w14:textId="654C360E" w:rsidR="002D11E3" w:rsidRPr="00A72D26" w:rsidRDefault="002D11E3" w:rsidP="00AA5068">
      <w:pPr>
        <w:pStyle w:val="2"/>
      </w:pPr>
      <w:r w:rsidRPr="00A72D26">
        <w:t>Укладає та розриває контракти з керівниками підприємств, установ та організацій, що належать до комунальної власності міста.</w:t>
      </w:r>
    </w:p>
    <w:p w14:paraId="281D6F1F" w14:textId="0BCD7D4A" w:rsidR="002D11E3" w:rsidRPr="00A72D26" w:rsidRDefault="002D11E3" w:rsidP="00AA5068">
      <w:pPr>
        <w:pStyle w:val="2"/>
      </w:pPr>
      <w:r w:rsidRPr="00A72D26">
        <w:t>Видає розпорядження в межах своїх повноважень.</w:t>
      </w:r>
    </w:p>
    <w:p w14:paraId="0FE2B455" w14:textId="77156B97" w:rsidR="002D11E3" w:rsidRPr="00A72D26" w:rsidRDefault="002D11E3" w:rsidP="00AA5068">
      <w:pPr>
        <w:pStyle w:val="2"/>
      </w:pPr>
      <w:r w:rsidRPr="00A72D26">
        <w:t>Розглядає звернення громадян, проводить особистий прийом громадян.</w:t>
      </w:r>
    </w:p>
    <w:p w14:paraId="60E395D0" w14:textId="0B73DDEC" w:rsidR="002D11E3" w:rsidRPr="00A72D26" w:rsidRDefault="002D11E3" w:rsidP="00AA5068">
      <w:pPr>
        <w:pStyle w:val="2"/>
      </w:pPr>
      <w:proofErr w:type="spellStart"/>
      <w:r w:rsidRPr="00A72D26">
        <w:t>Скликає</w:t>
      </w:r>
      <w:proofErr w:type="spellEnd"/>
      <w:r w:rsidRPr="00A72D26">
        <w:t xml:space="preserve"> загальні збори громадян за місцем проживання.</w:t>
      </w:r>
    </w:p>
    <w:p w14:paraId="45721020" w14:textId="698E1977" w:rsidR="002D11E3" w:rsidRPr="00A72D26" w:rsidRDefault="002D11E3" w:rsidP="00AA5068">
      <w:pPr>
        <w:pStyle w:val="2"/>
      </w:pPr>
      <w:r w:rsidRPr="00A72D26">
        <w:t>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14:paraId="3A83F1FE" w14:textId="5DA04BF0" w:rsidR="002D11E3" w:rsidRPr="00A72D26" w:rsidRDefault="002D11E3" w:rsidP="00AA5068">
      <w:pPr>
        <w:pStyle w:val="2"/>
        <w:rPr>
          <w:color w:val="000000"/>
        </w:rPr>
      </w:pPr>
      <w:r w:rsidRPr="00A72D26">
        <w:t>Є розпорядником бюджетних, позабюджетних цільових (у тому числі валютних) коштів, використовує їх лише за призначенням, визначеним рішенням міської ради.</w:t>
      </w:r>
    </w:p>
    <w:p w14:paraId="312E0F1C" w14:textId="2B14F24D" w:rsidR="002D11E3" w:rsidRPr="00A72D26" w:rsidRDefault="002D11E3" w:rsidP="00AA5068">
      <w:pPr>
        <w:pStyle w:val="2"/>
      </w:pPr>
      <w:r w:rsidRPr="00A72D26">
        <w:t>Представляє територіальну громаду, раду,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46187536" w14:textId="15B27B98" w:rsidR="002D11E3" w:rsidRPr="00A72D26" w:rsidRDefault="002D11E3" w:rsidP="00AA5068">
      <w:pPr>
        <w:pStyle w:val="2"/>
        <w:rPr>
          <w:color w:val="000000"/>
        </w:rPr>
      </w:pPr>
      <w:r w:rsidRPr="00A72D26">
        <w:t>Звертається до суду щодо визнання незаконними актів інших органів місцевого самоврядування, виконавчої влади, підприємств, установ та організацій, які обмежують права та інтереси територіальної громади, а також повноваження міської ради та її виконавчого комітету.</w:t>
      </w:r>
    </w:p>
    <w:p w14:paraId="71007991" w14:textId="2EAE6B22" w:rsidR="002D11E3" w:rsidRPr="00A72D26" w:rsidRDefault="002D11E3" w:rsidP="00AA5068">
      <w:pPr>
        <w:pStyle w:val="2"/>
      </w:pPr>
      <w:r w:rsidRPr="00A72D26">
        <w:t>Укладає від імені територіальної громади, ради та її виконавчого комітету договори відповідно до законодавства.</w:t>
      </w:r>
    </w:p>
    <w:p w14:paraId="79249095" w14:textId="706651A0" w:rsidR="002D11E3" w:rsidRPr="00A72D26" w:rsidRDefault="002D11E3" w:rsidP="00AA5068">
      <w:pPr>
        <w:pStyle w:val="2"/>
      </w:pPr>
      <w:r w:rsidRPr="00A72D26">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14:paraId="4312AFB1" w14:textId="04A46B79" w:rsidR="002D11E3" w:rsidRPr="00A72D26" w:rsidRDefault="002D11E3" w:rsidP="00AA5068">
      <w:pPr>
        <w:pStyle w:val="2"/>
      </w:pPr>
      <w:r w:rsidRPr="00A72D26">
        <w:t xml:space="preserve">Вимагає здійснення у разі стихійного лиха, екологічних катастроф, епідемії, пожеж, інших надзвичайних подій, необхідних заходів щодо забезпечення державного і громадського порядку, життєдіяльності підприємств, установ та організацій </w:t>
      </w:r>
      <w:r w:rsidR="00D90E63" w:rsidRPr="00A72D26">
        <w:t>громади</w:t>
      </w:r>
      <w:r w:rsidRPr="00A72D26">
        <w:t>.</w:t>
      </w:r>
    </w:p>
    <w:p w14:paraId="53F7BAD9" w14:textId="32BBC3B8" w:rsidR="002D11E3" w:rsidRPr="00A72D26" w:rsidRDefault="002D11E3" w:rsidP="00AA5068">
      <w:pPr>
        <w:pStyle w:val="2"/>
      </w:pPr>
      <w:r w:rsidRPr="00A72D26">
        <w:t>Сприяє підготовці молоді до військової служби, проведенню призову громадян на строкову службу.</w:t>
      </w:r>
    </w:p>
    <w:p w14:paraId="4F519DAE" w14:textId="35CEBF1D" w:rsidR="002D11E3" w:rsidRPr="00A72D26" w:rsidRDefault="002D11E3" w:rsidP="00AA5068">
      <w:pPr>
        <w:pStyle w:val="2"/>
        <w:rPr>
          <w:color w:val="000000"/>
        </w:rPr>
      </w:pPr>
      <w:r w:rsidRPr="00A72D26">
        <w:t xml:space="preserve">Здійснює інші повноваження місцевого самоврядування, визначені Законом та іншими законами України, якщо вони не віднесені до </w:t>
      </w:r>
      <w:r w:rsidRPr="00A72D26">
        <w:lastRenderedPageBreak/>
        <w:t>виключних повноважень міської ради або не віднесені міською радою до відання її виконавчого комітету.</w:t>
      </w:r>
    </w:p>
    <w:p w14:paraId="6C04AF62" w14:textId="378AF50E" w:rsidR="002D11E3" w:rsidRPr="00A72D26" w:rsidRDefault="001268E4" w:rsidP="00AA5068">
      <w:pPr>
        <w:pStyle w:val="2"/>
      </w:pPr>
      <w:r w:rsidRPr="00A72D26">
        <w:t xml:space="preserve">Несе </w:t>
      </w:r>
      <w:r w:rsidR="002D11E3" w:rsidRPr="00A72D26">
        <w:t xml:space="preserve">персональну відповідальність за здійснення наданих йому Законом повноважень. </w:t>
      </w:r>
    </w:p>
    <w:p w14:paraId="61773FA9" w14:textId="12A553D2" w:rsidR="002D11E3" w:rsidRPr="00A72D26" w:rsidRDefault="001268E4" w:rsidP="00AA5068">
      <w:pPr>
        <w:pStyle w:val="2"/>
      </w:pPr>
      <w:r w:rsidRPr="00A72D26">
        <w:t xml:space="preserve">Безпосередньо </w:t>
      </w:r>
      <w:r w:rsidR="002D11E3" w:rsidRPr="00A72D26">
        <w:t>спрямовує та координує діяльність таких виконавчих органів міської ради:</w:t>
      </w:r>
    </w:p>
    <w:p w14:paraId="5C05E3C2" w14:textId="258EC537" w:rsidR="001268E4" w:rsidRPr="00A72D26" w:rsidRDefault="001268E4" w:rsidP="00967B76">
      <w:pPr>
        <w:pStyle w:val="3"/>
        <w:rPr>
          <w:lang w:eastAsia="uk-UA"/>
        </w:rPr>
      </w:pPr>
      <w:r w:rsidRPr="00A72D26">
        <w:rPr>
          <w:lang w:eastAsia="uk-UA"/>
        </w:rPr>
        <w:t>радники міського голови;</w:t>
      </w:r>
    </w:p>
    <w:p w14:paraId="36D2158E" w14:textId="77777777" w:rsidR="002D11E3" w:rsidRPr="00A72D26" w:rsidRDefault="002D11E3" w:rsidP="00967B76">
      <w:pPr>
        <w:pStyle w:val="3"/>
        <w:rPr>
          <w:lang w:eastAsia="uk-UA"/>
        </w:rPr>
      </w:pPr>
      <w:r w:rsidRPr="00A72D26">
        <w:rPr>
          <w:lang w:eastAsia="uk-UA"/>
        </w:rPr>
        <w:t>управління безпеки та внутрішнього контролю;</w:t>
      </w:r>
    </w:p>
    <w:p w14:paraId="3491B64A" w14:textId="77777777" w:rsidR="002D11E3" w:rsidRPr="00A72D26" w:rsidRDefault="002D11E3" w:rsidP="00967B76">
      <w:pPr>
        <w:pStyle w:val="3"/>
        <w:rPr>
          <w:lang w:eastAsia="uk-UA"/>
        </w:rPr>
      </w:pPr>
      <w:r w:rsidRPr="00A72D26">
        <w:rPr>
          <w:lang w:eastAsia="uk-UA"/>
        </w:rPr>
        <w:t>управління правового забезпечення;</w:t>
      </w:r>
    </w:p>
    <w:p w14:paraId="550AF638" w14:textId="332EFD77" w:rsidR="002D11E3" w:rsidRPr="00A72D26" w:rsidRDefault="002D11E3" w:rsidP="00967B76">
      <w:pPr>
        <w:pStyle w:val="3"/>
        <w:rPr>
          <w:lang w:eastAsia="uk-UA"/>
        </w:rPr>
      </w:pPr>
      <w:r w:rsidRPr="00A72D26">
        <w:rPr>
          <w:lang w:eastAsia="uk-UA"/>
        </w:rPr>
        <w:t>відділ</w:t>
      </w:r>
      <w:r w:rsidR="00A72D26">
        <w:rPr>
          <w:lang w:eastAsia="uk-UA"/>
        </w:rPr>
        <w:t>у</w:t>
      </w:r>
      <w:r w:rsidRPr="00A72D26">
        <w:rPr>
          <w:lang w:eastAsia="uk-UA"/>
        </w:rPr>
        <w:t xml:space="preserve"> земельних ресурсів;</w:t>
      </w:r>
    </w:p>
    <w:p w14:paraId="02776EE3" w14:textId="23DA5EDF" w:rsidR="002D11E3" w:rsidRPr="00A72D26" w:rsidRDefault="002D11E3" w:rsidP="00967B76">
      <w:pPr>
        <w:pStyle w:val="3"/>
        <w:rPr>
          <w:lang w:eastAsia="uk-UA"/>
        </w:rPr>
      </w:pPr>
      <w:r w:rsidRPr="00A72D26">
        <w:rPr>
          <w:lang w:eastAsia="uk-UA"/>
        </w:rPr>
        <w:t>відділ</w:t>
      </w:r>
      <w:r w:rsidR="00A72D26">
        <w:rPr>
          <w:lang w:eastAsia="uk-UA"/>
        </w:rPr>
        <w:t>у</w:t>
      </w:r>
      <w:r w:rsidRPr="00A72D26">
        <w:rPr>
          <w:lang w:eastAsia="uk-UA"/>
        </w:rPr>
        <w:t xml:space="preserve"> персоналу;</w:t>
      </w:r>
    </w:p>
    <w:p w14:paraId="3AE59AE9" w14:textId="0B766250" w:rsidR="002D11E3" w:rsidRPr="00A72D26" w:rsidRDefault="002D11E3" w:rsidP="00967B76">
      <w:pPr>
        <w:pStyle w:val="3"/>
        <w:rPr>
          <w:lang w:eastAsia="uk-UA"/>
        </w:rPr>
      </w:pPr>
      <w:r w:rsidRPr="00A72D26">
        <w:rPr>
          <w:lang w:eastAsia="uk-UA"/>
        </w:rPr>
        <w:t>відділ</w:t>
      </w:r>
      <w:r w:rsidR="00A72D26">
        <w:rPr>
          <w:lang w:eastAsia="uk-UA"/>
        </w:rPr>
        <w:t>у</w:t>
      </w:r>
      <w:r w:rsidRPr="00A72D26">
        <w:rPr>
          <w:lang w:eastAsia="uk-UA"/>
        </w:rPr>
        <w:t xml:space="preserve"> оборонно-мобілізаційної роботи;</w:t>
      </w:r>
    </w:p>
    <w:p w14:paraId="1574A914" w14:textId="57A64D9C" w:rsidR="002D11E3" w:rsidRPr="00A72D26" w:rsidRDefault="002D11E3" w:rsidP="00967B76">
      <w:pPr>
        <w:pStyle w:val="3"/>
        <w:rPr>
          <w:lang w:eastAsia="uk-UA"/>
        </w:rPr>
      </w:pPr>
      <w:r w:rsidRPr="00A72D26">
        <w:rPr>
          <w:lang w:eastAsia="uk-UA"/>
        </w:rPr>
        <w:t>відділ</w:t>
      </w:r>
      <w:r w:rsidR="00A72D26">
        <w:rPr>
          <w:lang w:eastAsia="uk-UA"/>
        </w:rPr>
        <w:t>у</w:t>
      </w:r>
      <w:r w:rsidRPr="00A72D26">
        <w:rPr>
          <w:lang w:eastAsia="uk-UA"/>
        </w:rPr>
        <w:t xml:space="preserve"> бухгалтерського обліку та звітності;</w:t>
      </w:r>
    </w:p>
    <w:p w14:paraId="378712DF" w14:textId="21FC3C81" w:rsidR="002D11E3" w:rsidRPr="00A72D26" w:rsidRDefault="002D11E3" w:rsidP="00967B76">
      <w:pPr>
        <w:pStyle w:val="3"/>
        <w:rPr>
          <w:lang w:eastAsia="uk-UA"/>
        </w:rPr>
      </w:pPr>
      <w:r w:rsidRPr="00A72D26">
        <w:rPr>
          <w:lang w:eastAsia="uk-UA"/>
        </w:rPr>
        <w:t>відділ</w:t>
      </w:r>
      <w:r w:rsidR="00A72D26">
        <w:rPr>
          <w:lang w:eastAsia="uk-UA"/>
        </w:rPr>
        <w:t>у</w:t>
      </w:r>
      <w:r w:rsidRPr="00A72D26">
        <w:rPr>
          <w:lang w:eastAsia="uk-UA"/>
        </w:rPr>
        <w:t xml:space="preserve"> Державного архітектурно-будівельного контролю;</w:t>
      </w:r>
    </w:p>
    <w:p w14:paraId="53EBCE1A" w14:textId="64A9EABE" w:rsidR="002D11E3" w:rsidRPr="00A72D26" w:rsidRDefault="002D11E3" w:rsidP="00967B76">
      <w:pPr>
        <w:pStyle w:val="3"/>
        <w:rPr>
          <w:lang w:eastAsia="uk-UA"/>
        </w:rPr>
      </w:pPr>
      <w:r w:rsidRPr="00A72D26">
        <w:rPr>
          <w:lang w:eastAsia="uk-UA"/>
        </w:rPr>
        <w:t>відділ</w:t>
      </w:r>
      <w:r w:rsidR="00A72D26">
        <w:rPr>
          <w:lang w:eastAsia="uk-UA"/>
        </w:rPr>
        <w:t>у</w:t>
      </w:r>
      <w:r w:rsidRPr="00A72D26">
        <w:rPr>
          <w:lang w:eastAsia="uk-UA"/>
        </w:rPr>
        <w:t xml:space="preserve"> архітектури та містобудування</w:t>
      </w:r>
      <w:r w:rsidR="001268E4" w:rsidRPr="00A72D26">
        <w:rPr>
          <w:lang w:eastAsia="uk-UA"/>
        </w:rPr>
        <w:t>.</w:t>
      </w:r>
    </w:p>
    <w:p w14:paraId="481573D5" w14:textId="7052F12F" w:rsidR="002D11E3" w:rsidRPr="00A72D26" w:rsidRDefault="001268E4" w:rsidP="00AA5068">
      <w:pPr>
        <w:pStyle w:val="2"/>
        <w:rPr>
          <w:color w:val="000000"/>
        </w:rPr>
      </w:pPr>
      <w:r w:rsidRPr="00A72D26">
        <w:t xml:space="preserve">Очолює </w:t>
      </w:r>
      <w:r w:rsidR="002D11E3" w:rsidRPr="00A72D26">
        <w:t xml:space="preserve">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p>
    <w:p w14:paraId="3B0CA9BF" w14:textId="77777777" w:rsidR="008B46C6" w:rsidRPr="00A72D26" w:rsidRDefault="008B46C6">
      <w:pPr>
        <w:widowControl/>
        <w:spacing w:after="200" w:line="276" w:lineRule="auto"/>
        <w:rPr>
          <w:bCs/>
          <w:color w:val="000000"/>
          <w:sz w:val="28"/>
          <w:szCs w:val="28"/>
          <w:lang w:val="uk-UA" w:eastAsia="uk-UA"/>
        </w:rPr>
      </w:pPr>
      <w:r w:rsidRPr="00A72D26">
        <w:rPr>
          <w:bCs/>
          <w:color w:val="000000"/>
          <w:sz w:val="28"/>
          <w:szCs w:val="28"/>
          <w:lang w:val="uk-UA" w:eastAsia="uk-UA"/>
        </w:rPr>
        <w:br w:type="page"/>
      </w:r>
    </w:p>
    <w:p w14:paraId="555BC85E" w14:textId="300F788C" w:rsidR="002D11E3" w:rsidRPr="00A72D26" w:rsidRDefault="002D11E3" w:rsidP="001268E4">
      <w:pPr>
        <w:pStyle w:val="1"/>
        <w:rPr>
          <w:color w:val="000000"/>
          <w:szCs w:val="28"/>
        </w:rPr>
      </w:pPr>
      <w:r w:rsidRPr="00A72D26">
        <w:lastRenderedPageBreak/>
        <w:t>Секретар міської ради, член виконавчого комітету</w:t>
      </w:r>
      <w:r w:rsidR="001268E4" w:rsidRPr="00A72D26">
        <w:t xml:space="preserve"> – </w:t>
      </w:r>
      <w:proofErr w:type="spellStart"/>
      <w:r w:rsidRPr="00A72D26">
        <w:rPr>
          <w:b/>
          <w:bCs/>
          <w:szCs w:val="28"/>
        </w:rPr>
        <w:t>Дерев’янчук</w:t>
      </w:r>
      <w:proofErr w:type="spellEnd"/>
      <w:r w:rsidRPr="00A72D26">
        <w:rPr>
          <w:b/>
          <w:bCs/>
          <w:szCs w:val="28"/>
        </w:rPr>
        <w:t xml:space="preserve"> Геннадій Миколайович (2001)</w:t>
      </w:r>
    </w:p>
    <w:p w14:paraId="72E899AF" w14:textId="77777777" w:rsidR="002D11E3" w:rsidRPr="00A72D26" w:rsidRDefault="002D11E3" w:rsidP="00AA5068">
      <w:pPr>
        <w:pStyle w:val="2"/>
      </w:pPr>
      <w:r w:rsidRPr="00A72D26">
        <w:t>Забезпечує:</w:t>
      </w:r>
    </w:p>
    <w:p w14:paraId="605CBE24" w14:textId="77777777" w:rsidR="002D11E3" w:rsidRPr="00A72D26" w:rsidRDefault="002D11E3" w:rsidP="00967B76">
      <w:pPr>
        <w:pStyle w:val="3"/>
        <w:rPr>
          <w:lang w:eastAsia="uk-UA"/>
        </w:rPr>
      </w:pPr>
      <w:r w:rsidRPr="00A72D26">
        <w:rPr>
          <w:lang w:eastAsia="uk-UA"/>
        </w:rPr>
        <w:t>зберігання у відповідних органах місцевого самоврядування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14:paraId="60F756C0" w14:textId="77777777" w:rsidR="002D11E3" w:rsidRPr="00A72D26" w:rsidRDefault="002D11E3" w:rsidP="00967B76">
      <w:pPr>
        <w:pStyle w:val="3"/>
        <w:rPr>
          <w:lang w:eastAsia="uk-UA"/>
        </w:rPr>
      </w:pPr>
      <w:r w:rsidRPr="00A72D26">
        <w:rPr>
          <w:lang w:eastAsia="uk-UA"/>
        </w:rPr>
        <w:t>гласність в роботі міської ради та її органів, організовує вивчення громадської думки;</w:t>
      </w:r>
    </w:p>
    <w:p w14:paraId="0BC7DE44" w14:textId="77777777" w:rsidR="002D11E3" w:rsidRPr="00A72D26" w:rsidRDefault="002D11E3" w:rsidP="00967B76">
      <w:pPr>
        <w:pStyle w:val="3"/>
        <w:rPr>
          <w:lang w:eastAsia="uk-UA"/>
        </w:rPr>
      </w:pPr>
      <w:r w:rsidRPr="00A72D26">
        <w:rPr>
          <w:lang w:eastAsia="uk-UA"/>
        </w:rPr>
        <w:t>своєчасне доведення рішень міської ради до виконавців і населення, здійснює контроль за їх виконанням.</w:t>
      </w:r>
    </w:p>
    <w:p w14:paraId="4B7CBC73" w14:textId="77777777" w:rsidR="002D11E3" w:rsidRPr="00A72D26" w:rsidRDefault="002D11E3" w:rsidP="00AA5068">
      <w:pPr>
        <w:pStyle w:val="2"/>
      </w:pPr>
      <w:r w:rsidRPr="00A72D26">
        <w:t>Організовує:</w:t>
      </w:r>
    </w:p>
    <w:p w14:paraId="0B565961" w14:textId="77777777" w:rsidR="002D11E3" w:rsidRPr="00A72D26" w:rsidRDefault="002D11E3" w:rsidP="00967B76">
      <w:pPr>
        <w:pStyle w:val="3"/>
        <w:rPr>
          <w:lang w:eastAsia="uk-UA"/>
        </w:rPr>
      </w:pPr>
      <w:r w:rsidRPr="00A72D26">
        <w:rPr>
          <w:lang w:eastAsia="uk-UA"/>
        </w:rPr>
        <w:t>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0AAF8A4D" w14:textId="77777777" w:rsidR="002D11E3" w:rsidRPr="00A72D26" w:rsidRDefault="002D11E3" w:rsidP="00967B76">
      <w:pPr>
        <w:pStyle w:val="3"/>
        <w:rPr>
          <w:lang w:eastAsia="uk-UA"/>
        </w:rPr>
      </w:pPr>
      <w:r w:rsidRPr="00A72D26">
        <w:rPr>
          <w:lang w:eastAsia="uk-UA"/>
        </w:rPr>
        <w:t>співпрацю з партіями, громадськими та релігійними організаціями, громадами і конфесіями;</w:t>
      </w:r>
    </w:p>
    <w:p w14:paraId="0B5957F6" w14:textId="77777777" w:rsidR="002D11E3" w:rsidRPr="00A72D26" w:rsidRDefault="002D11E3" w:rsidP="00967B76">
      <w:pPr>
        <w:pStyle w:val="3"/>
        <w:rPr>
          <w:lang w:eastAsia="uk-UA"/>
        </w:rPr>
      </w:pPr>
      <w:r w:rsidRPr="00A72D26">
        <w:rPr>
          <w:lang w:eastAsia="uk-UA"/>
        </w:rPr>
        <w:t>координацію роботи щодо прийому іноземних делегацій, роботу з питань співпраці з містами-побратимами та громадами іноземних держав;</w:t>
      </w:r>
    </w:p>
    <w:p w14:paraId="7D901D61" w14:textId="77777777" w:rsidR="002D11E3" w:rsidRPr="00A72D26" w:rsidRDefault="002D11E3" w:rsidP="00967B76">
      <w:pPr>
        <w:pStyle w:val="3"/>
        <w:rPr>
          <w:lang w:eastAsia="uk-UA"/>
        </w:rPr>
      </w:pPr>
      <w:r w:rsidRPr="00A72D26">
        <w:rPr>
          <w:lang w:eastAsia="uk-UA"/>
        </w:rPr>
        <w:t>підготовку сесій міської ради, питань, що виносяться на розгляд ради;</w:t>
      </w:r>
    </w:p>
    <w:p w14:paraId="1CC4081A" w14:textId="77777777" w:rsidR="002D11E3" w:rsidRPr="00A72D26" w:rsidRDefault="002D11E3" w:rsidP="00967B76">
      <w:pPr>
        <w:pStyle w:val="3"/>
        <w:rPr>
          <w:lang w:eastAsia="uk-UA"/>
        </w:rPr>
      </w:pPr>
      <w:r w:rsidRPr="00A72D26">
        <w:rPr>
          <w:lang w:eastAsia="uk-UA"/>
        </w:rPr>
        <w:t xml:space="preserve">роботу та здійснює керівництво щодо висвітлення діяльності </w:t>
      </w:r>
      <w:proofErr w:type="spellStart"/>
      <w:r w:rsidRPr="00A72D26">
        <w:rPr>
          <w:lang w:eastAsia="uk-UA"/>
        </w:rPr>
        <w:t>Вараської</w:t>
      </w:r>
      <w:proofErr w:type="spellEnd"/>
      <w:r w:rsidRPr="00A72D26">
        <w:rPr>
          <w:lang w:eastAsia="uk-UA"/>
        </w:rPr>
        <w:t xml:space="preserve"> міської ради та оприлюднення необхідних документів та матеріалів в засобах масової інформації, на офіційному сайті міської ради.</w:t>
      </w:r>
    </w:p>
    <w:p w14:paraId="32C13F8F" w14:textId="77777777" w:rsidR="002D11E3" w:rsidRPr="00A72D26" w:rsidRDefault="002D11E3" w:rsidP="00AA5068">
      <w:pPr>
        <w:pStyle w:val="2"/>
      </w:pPr>
      <w:r w:rsidRPr="00A72D26">
        <w:t>Сприяє:</w:t>
      </w:r>
    </w:p>
    <w:p w14:paraId="3AB00DB7" w14:textId="77777777" w:rsidR="002D11E3" w:rsidRPr="00A72D26" w:rsidRDefault="002D11E3" w:rsidP="00967B76">
      <w:pPr>
        <w:pStyle w:val="3"/>
        <w:rPr>
          <w:lang w:eastAsia="uk-UA"/>
        </w:rPr>
      </w:pPr>
      <w:r w:rsidRPr="00A72D26">
        <w:rPr>
          <w:lang w:eastAsia="uk-UA"/>
        </w:rPr>
        <w:t>депутатам в організації прийому громадян, у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депутатами на сесіях міської ради;</w:t>
      </w:r>
    </w:p>
    <w:p w14:paraId="0F0B0B3D" w14:textId="77777777" w:rsidR="002D11E3" w:rsidRPr="00A72D26" w:rsidRDefault="002D11E3" w:rsidP="00967B76">
      <w:pPr>
        <w:pStyle w:val="3"/>
        <w:rPr>
          <w:lang w:eastAsia="uk-UA"/>
        </w:rPr>
      </w:pPr>
      <w:r w:rsidRPr="00A72D26">
        <w:rPr>
          <w:lang w:eastAsia="uk-UA"/>
        </w:rPr>
        <w:t>роботі міської виборчої комісії та іншим виборчим процесам;</w:t>
      </w:r>
    </w:p>
    <w:p w14:paraId="35BAC9E6" w14:textId="77777777" w:rsidR="002D11E3" w:rsidRPr="00A72D26" w:rsidRDefault="002D11E3" w:rsidP="00967B76">
      <w:pPr>
        <w:pStyle w:val="3"/>
        <w:rPr>
          <w:shd w:val="clear" w:color="auto" w:fill="FFFFFF"/>
          <w:lang w:eastAsia="uk-UA"/>
        </w:rPr>
      </w:pPr>
      <w:r w:rsidRPr="00A72D26">
        <w:rPr>
          <w:shd w:val="clear" w:color="auto" w:fill="FFFFFF"/>
          <w:lang w:eastAsia="uk-UA"/>
        </w:rPr>
        <w:t xml:space="preserve">діяльності органів суду, прокуратури, юстиції, служби безпеки, Національної поліції, Національного антикорупційного бюро України, адвокатури і Державної кримінально-виконавчої служби України. </w:t>
      </w:r>
    </w:p>
    <w:p w14:paraId="0DD81872" w14:textId="77777777" w:rsidR="002D11E3" w:rsidRPr="00A72D26" w:rsidRDefault="002D11E3" w:rsidP="00AA5068">
      <w:pPr>
        <w:pStyle w:val="2"/>
      </w:pPr>
      <w:r w:rsidRPr="00A72D26">
        <w:t>Надає депутатам допомогу у здійсненні ними своїх повноважень, забезпечує їх необхідною інформацією.</w:t>
      </w:r>
    </w:p>
    <w:p w14:paraId="314A1A0B" w14:textId="77777777" w:rsidR="002D11E3" w:rsidRPr="00A72D26" w:rsidRDefault="002D11E3" w:rsidP="00AA5068">
      <w:pPr>
        <w:pStyle w:val="2"/>
      </w:pPr>
      <w:r w:rsidRPr="00A72D26">
        <w:t>Проводить прийом громадян, забезпечує розгляд їх звернень.</w:t>
      </w:r>
    </w:p>
    <w:p w14:paraId="645DD3E7" w14:textId="669DB0F5" w:rsidR="002D11E3" w:rsidRPr="00A72D26" w:rsidRDefault="002D11E3" w:rsidP="00AA5068">
      <w:pPr>
        <w:pStyle w:val="2"/>
      </w:pPr>
      <w:r w:rsidRPr="00A72D26">
        <w:t xml:space="preserve">У випадках, визначених частиною 2 ст. 42 Закону України «Про місцеве самоврядування в Україні»,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здійснює повноваження міського голови. Секретар міської ради тимчасово здійснює </w:t>
      </w:r>
      <w:r w:rsidRPr="00A72D26">
        <w:lastRenderedPageBreak/>
        <w:t>зазначені повноваження з моменту дострокового припинення повноважень міського голови, обраного на позачергових виборах, відповідно до закону або до дня відкриття першої сесії міської ради, обраної на чергових місцевих виборах.</w:t>
      </w:r>
    </w:p>
    <w:p w14:paraId="0B9FC650" w14:textId="77777777" w:rsidR="002D11E3" w:rsidRPr="00A72D26" w:rsidRDefault="002D11E3" w:rsidP="00AA5068">
      <w:pPr>
        <w:pStyle w:val="2"/>
      </w:pPr>
      <w:r w:rsidRPr="00A72D26">
        <w:t>Вирішує за дорученням міського голови або міської ради інші питання, пов’язані з діяльністю ради та її органів.</w:t>
      </w:r>
    </w:p>
    <w:p w14:paraId="6C21EE14" w14:textId="12EF01C7" w:rsidR="002D11E3" w:rsidRPr="00A72D26" w:rsidRDefault="002D11E3" w:rsidP="00AA5068">
      <w:pPr>
        <w:pStyle w:val="2"/>
      </w:pPr>
      <w:r w:rsidRPr="00A72D26">
        <w:t xml:space="preserve">Виконуючи функціональні повноваження, </w:t>
      </w:r>
      <w:r w:rsidR="00C258BB" w:rsidRPr="00A72D26">
        <w:t>секретар</w:t>
      </w:r>
      <w:r w:rsidRPr="00A72D26">
        <w:t xml:space="preserve"> міської ради координує діяльність:</w:t>
      </w:r>
    </w:p>
    <w:p w14:paraId="6CB77038" w14:textId="4294E36C" w:rsidR="002D11E3" w:rsidRPr="00A72D26" w:rsidRDefault="002D11E3" w:rsidP="00967B76">
      <w:pPr>
        <w:pStyle w:val="3"/>
        <w:rPr>
          <w:lang w:eastAsia="uk-UA"/>
        </w:rPr>
      </w:pPr>
      <w:r w:rsidRPr="00A72D26">
        <w:rPr>
          <w:lang w:eastAsia="uk-UA"/>
        </w:rPr>
        <w:t>відділу забезпечення діяльності ради;</w:t>
      </w:r>
    </w:p>
    <w:p w14:paraId="5286550C" w14:textId="63179F2E" w:rsidR="00B05901" w:rsidRPr="00A72D26" w:rsidRDefault="00B05901" w:rsidP="00B05901">
      <w:pPr>
        <w:pStyle w:val="3"/>
        <w:rPr>
          <w:lang w:eastAsia="uk-UA"/>
        </w:rPr>
      </w:pPr>
      <w:r w:rsidRPr="00A72D26">
        <w:rPr>
          <w:lang w:eastAsia="uk-UA"/>
        </w:rPr>
        <w:t>департаменту житлово-комунального господарства, майна та будівництва;</w:t>
      </w:r>
    </w:p>
    <w:p w14:paraId="0679A1A7" w14:textId="0C458F68" w:rsidR="00B05901" w:rsidRPr="00A72D26" w:rsidRDefault="00B05901" w:rsidP="00B05901">
      <w:pPr>
        <w:pStyle w:val="3"/>
        <w:rPr>
          <w:lang w:eastAsia="uk-UA"/>
        </w:rPr>
      </w:pPr>
      <w:r w:rsidRPr="00A72D26">
        <w:rPr>
          <w:lang w:eastAsia="uk-UA"/>
        </w:rPr>
        <w:t>комунального підприємства «</w:t>
      </w:r>
      <w:proofErr w:type="spellStart"/>
      <w:r w:rsidRPr="00A72D26">
        <w:rPr>
          <w:lang w:eastAsia="uk-UA"/>
        </w:rPr>
        <w:t>Вараштепловодоканал</w:t>
      </w:r>
      <w:proofErr w:type="spellEnd"/>
      <w:r w:rsidRPr="00A72D26">
        <w:rPr>
          <w:lang w:eastAsia="uk-UA"/>
        </w:rPr>
        <w:t>»;</w:t>
      </w:r>
    </w:p>
    <w:p w14:paraId="033B338D" w14:textId="3DF2B8D7" w:rsidR="00B05901" w:rsidRPr="00A72D26" w:rsidRDefault="00B05901" w:rsidP="00B05901">
      <w:pPr>
        <w:pStyle w:val="3"/>
        <w:rPr>
          <w:lang w:eastAsia="uk-UA"/>
        </w:rPr>
      </w:pPr>
      <w:r w:rsidRPr="00A72D26">
        <w:rPr>
          <w:lang w:eastAsia="uk-UA"/>
        </w:rPr>
        <w:t>комунального підприємства «Благоустрій»;</w:t>
      </w:r>
    </w:p>
    <w:p w14:paraId="4B464D7D" w14:textId="7EE69A0D" w:rsidR="00B05901" w:rsidRPr="00A72D26" w:rsidRDefault="00B05901" w:rsidP="00B05901">
      <w:pPr>
        <w:pStyle w:val="3"/>
        <w:rPr>
          <w:lang w:eastAsia="uk-UA"/>
        </w:rPr>
      </w:pPr>
      <w:r w:rsidRPr="00A72D26">
        <w:rPr>
          <w:lang w:eastAsia="uk-UA"/>
        </w:rPr>
        <w:t>комунального підприємства «Управляюча компанія «</w:t>
      </w:r>
      <w:proofErr w:type="spellStart"/>
      <w:r w:rsidRPr="00A72D26">
        <w:rPr>
          <w:lang w:eastAsia="uk-UA"/>
        </w:rPr>
        <w:t>Житлокомунсервіс</w:t>
      </w:r>
      <w:proofErr w:type="spellEnd"/>
      <w:r w:rsidRPr="00A72D26">
        <w:rPr>
          <w:lang w:eastAsia="uk-UA"/>
        </w:rPr>
        <w:t>»;</w:t>
      </w:r>
    </w:p>
    <w:p w14:paraId="54591764" w14:textId="77777777" w:rsidR="002D11E3" w:rsidRPr="00A72D26" w:rsidRDefault="002D11E3" w:rsidP="00967B76">
      <w:pPr>
        <w:pStyle w:val="3"/>
        <w:rPr>
          <w:lang w:eastAsia="uk-UA"/>
        </w:rPr>
      </w:pPr>
      <w:r w:rsidRPr="00A72D26">
        <w:rPr>
          <w:lang w:eastAsia="uk-UA"/>
        </w:rPr>
        <w:t>постійних депутатських комісій, депутатських фракцій, груп.</w:t>
      </w:r>
    </w:p>
    <w:p w14:paraId="42DBA283" w14:textId="77777777" w:rsidR="002D11E3" w:rsidRPr="00A72D26" w:rsidRDefault="002D11E3" w:rsidP="00AA5068">
      <w:pPr>
        <w:pStyle w:val="2"/>
        <w:rPr>
          <w:color w:val="000000"/>
        </w:rPr>
      </w:pPr>
      <w:r w:rsidRPr="00A72D26">
        <w:rPr>
          <w:color w:val="000000"/>
        </w:rPr>
        <w:t>Секретар міської ради очолює</w:t>
      </w:r>
      <w:r w:rsidRPr="00A72D26">
        <w:t xml:space="preserve">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r w:rsidRPr="00A72D26">
        <w:br w:type="page"/>
      </w:r>
    </w:p>
    <w:p w14:paraId="27E19094" w14:textId="301E162C" w:rsidR="002D11E3" w:rsidRPr="00A72D26" w:rsidRDefault="002D11E3" w:rsidP="001268E4">
      <w:pPr>
        <w:pStyle w:val="1"/>
        <w:rPr>
          <w:bCs/>
          <w:color w:val="000000"/>
          <w:szCs w:val="28"/>
        </w:rPr>
      </w:pPr>
      <w:r w:rsidRPr="00A72D26">
        <w:lastRenderedPageBreak/>
        <w:t>Заступник міського голови з питань діяльності виконавчих органів ради</w:t>
      </w:r>
      <w:r w:rsidR="001268E4" w:rsidRPr="00A72D26">
        <w:t xml:space="preserve"> </w:t>
      </w:r>
      <w:r w:rsidR="0008309E" w:rsidRPr="00A72D26">
        <w:t xml:space="preserve">– </w:t>
      </w:r>
      <w:proofErr w:type="spellStart"/>
      <w:r w:rsidRPr="00A72D26">
        <w:rPr>
          <w:b/>
          <w:bCs/>
          <w:color w:val="000000"/>
          <w:szCs w:val="28"/>
        </w:rPr>
        <w:t>Воскобойник</w:t>
      </w:r>
      <w:proofErr w:type="spellEnd"/>
      <w:r w:rsidRPr="00A72D26">
        <w:rPr>
          <w:b/>
          <w:bCs/>
          <w:color w:val="000000"/>
          <w:szCs w:val="28"/>
        </w:rPr>
        <w:t xml:space="preserve"> Ігор Сергійович (4001)</w:t>
      </w:r>
    </w:p>
    <w:p w14:paraId="13745270" w14:textId="77777777" w:rsidR="002D11E3" w:rsidRPr="00A72D26" w:rsidRDefault="002D11E3" w:rsidP="00AA5068">
      <w:pPr>
        <w:pStyle w:val="2"/>
      </w:pPr>
      <w:r w:rsidRPr="00A72D26">
        <w:t>Забезпечує:</w:t>
      </w:r>
    </w:p>
    <w:p w14:paraId="708B4FE7" w14:textId="77777777" w:rsidR="002D11E3" w:rsidRPr="00A72D26" w:rsidRDefault="002D11E3" w:rsidP="00967B76">
      <w:pPr>
        <w:pStyle w:val="3"/>
        <w:rPr>
          <w:lang w:eastAsia="uk-UA"/>
        </w:rPr>
      </w:pPr>
      <w:r w:rsidRPr="00A72D26">
        <w:rPr>
          <w:lang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14:paraId="2B853A1E" w14:textId="77777777" w:rsidR="002D11E3" w:rsidRPr="00A72D26" w:rsidRDefault="002D11E3" w:rsidP="00967B76">
      <w:pPr>
        <w:pStyle w:val="3"/>
        <w:rPr>
          <w:lang w:eastAsia="uk-UA"/>
        </w:rPr>
      </w:pPr>
      <w:r w:rsidRPr="00A72D26">
        <w:rPr>
          <w:lang w:eastAsia="uk-UA"/>
        </w:rPr>
        <w:t xml:space="preserve">реалізацію державних гарантій, а також повноважень, наданих Законом України "Про місцеве самоврядування в Україні", у сфері </w:t>
      </w:r>
      <w:r w:rsidRPr="00A72D26">
        <w:rPr>
          <w:shd w:val="clear" w:color="auto" w:fill="FFFFFF"/>
          <w:lang w:eastAsia="uk-UA"/>
        </w:rPr>
        <w:t xml:space="preserve">регулювання земельних відносин, управління комунальною власністю, в галузі житлово-комунального господарства, будівництва, </w:t>
      </w:r>
      <w:r w:rsidRPr="00A72D26">
        <w:rPr>
          <w:lang w:eastAsia="uk-UA"/>
        </w:rPr>
        <w:t>шляхового господарства.</w:t>
      </w:r>
      <w:r w:rsidRPr="00A72D26">
        <w:rPr>
          <w:shd w:val="clear" w:color="auto" w:fill="FFFFFF"/>
          <w:lang w:eastAsia="uk-UA"/>
        </w:rPr>
        <w:t xml:space="preserve"> </w:t>
      </w:r>
      <w:r w:rsidRPr="00A72D26">
        <w:rPr>
          <w:lang w:eastAsia="uk-UA"/>
        </w:rPr>
        <w:t>Координує діяльність комунальних підприємств міста;</w:t>
      </w:r>
    </w:p>
    <w:p w14:paraId="31136BA3" w14:textId="77777777" w:rsidR="002D11E3" w:rsidRPr="00A72D26" w:rsidRDefault="002D11E3" w:rsidP="00967B76">
      <w:pPr>
        <w:pStyle w:val="3"/>
        <w:rPr>
          <w:lang w:eastAsia="uk-UA"/>
        </w:rPr>
      </w:pPr>
      <w:r w:rsidRPr="00A72D26">
        <w:rPr>
          <w:lang w:eastAsia="uk-UA"/>
        </w:rPr>
        <w:t>контроль за реалізацією державної політики в галузі регулювання земельних відносин, здійснення державного контролю за дотриманням земельного законодавства, використанням і охороною земель;</w:t>
      </w:r>
    </w:p>
    <w:p w14:paraId="511524C8" w14:textId="77777777" w:rsidR="002D11E3" w:rsidRPr="00A72D26" w:rsidRDefault="002D11E3" w:rsidP="00967B76">
      <w:pPr>
        <w:pStyle w:val="3"/>
        <w:rPr>
          <w:lang w:eastAsia="uk-UA"/>
        </w:rPr>
      </w:pPr>
      <w:r w:rsidRPr="00A72D26">
        <w:rPr>
          <w:lang w:eastAsia="uk-UA"/>
        </w:rPr>
        <w:t>організацію робіт по благоустрою, озелененню, охороні зелених насаджень, контролю за санітарним станом міста;</w:t>
      </w:r>
    </w:p>
    <w:p w14:paraId="3330DAF5" w14:textId="77777777" w:rsidR="002D11E3" w:rsidRPr="00A72D26" w:rsidRDefault="002D11E3" w:rsidP="00967B76">
      <w:pPr>
        <w:pStyle w:val="3"/>
        <w:rPr>
          <w:lang w:eastAsia="uk-UA"/>
        </w:rPr>
      </w:pPr>
      <w:r w:rsidRPr="00A72D26">
        <w:rPr>
          <w:lang w:eastAsia="uk-UA"/>
        </w:rPr>
        <w:t>розроблення міських екологічних програм;</w:t>
      </w:r>
    </w:p>
    <w:p w14:paraId="744CBBB9" w14:textId="77777777" w:rsidR="002D11E3" w:rsidRPr="00A72D26" w:rsidRDefault="002D11E3" w:rsidP="00967B76">
      <w:pPr>
        <w:pStyle w:val="3"/>
        <w:rPr>
          <w:lang w:eastAsia="uk-UA"/>
        </w:rPr>
      </w:pPr>
      <w:r w:rsidRPr="00A72D26">
        <w:rPr>
          <w:lang w:eastAsia="uk-UA"/>
        </w:rPr>
        <w:t xml:space="preserve">вживання заходів з відшкодування збитків, завданих порушенням законодавства про охорону навколишнього </w:t>
      </w:r>
      <w:r w:rsidRPr="00A72D26">
        <w:rPr>
          <w:shd w:val="clear" w:color="auto" w:fill="FFFFFF"/>
          <w:lang w:eastAsia="uk-UA"/>
        </w:rPr>
        <w:t>природного</w:t>
      </w:r>
      <w:r w:rsidRPr="00A72D26">
        <w:rPr>
          <w:lang w:eastAsia="uk-UA"/>
        </w:rPr>
        <w:t xml:space="preserve"> середовища підприємствами, установами та організаціями, забезпечує </w:t>
      </w:r>
      <w:r w:rsidRPr="00A72D26">
        <w:rPr>
          <w:shd w:val="clear" w:color="auto" w:fill="FFFFFF"/>
          <w:lang w:eastAsia="uk-UA"/>
        </w:rPr>
        <w:t>контроль за додержанням природоохоронного законодавства</w:t>
      </w:r>
      <w:r w:rsidRPr="00A72D26">
        <w:rPr>
          <w:lang w:eastAsia="uk-UA"/>
        </w:rPr>
        <w:t>;</w:t>
      </w:r>
    </w:p>
    <w:p w14:paraId="3ECA966D" w14:textId="77777777" w:rsidR="002D11E3" w:rsidRPr="00A72D26" w:rsidRDefault="002D11E3" w:rsidP="00967B76">
      <w:pPr>
        <w:pStyle w:val="3"/>
        <w:rPr>
          <w:color w:val="000000"/>
          <w:lang w:eastAsia="uk-UA"/>
        </w:rPr>
      </w:pPr>
      <w:r w:rsidRPr="00A72D26">
        <w:t xml:space="preserve">розробку та виконання завдань мобілізаційної підготовки та мобілізаційної готовності на території </w:t>
      </w:r>
      <w:proofErr w:type="spellStart"/>
      <w:r w:rsidRPr="00A72D26">
        <w:t>Вараської</w:t>
      </w:r>
      <w:proofErr w:type="spellEnd"/>
      <w:r w:rsidRPr="00A72D26">
        <w:t xml:space="preserve"> міської територіальної громади.</w:t>
      </w:r>
    </w:p>
    <w:p w14:paraId="129EE66E" w14:textId="77777777" w:rsidR="002D11E3" w:rsidRPr="00A72D26" w:rsidRDefault="002D11E3" w:rsidP="00AA5068">
      <w:pPr>
        <w:pStyle w:val="2"/>
      </w:pPr>
      <w:r w:rsidRPr="00A72D26">
        <w:t>Контролює:</w:t>
      </w:r>
    </w:p>
    <w:p w14:paraId="74FAC706" w14:textId="77777777" w:rsidR="002D11E3" w:rsidRPr="00A72D26" w:rsidRDefault="002D11E3" w:rsidP="00967B76">
      <w:pPr>
        <w:pStyle w:val="3"/>
        <w:rPr>
          <w:lang w:eastAsia="uk-UA"/>
        </w:rPr>
      </w:pPr>
      <w:r w:rsidRPr="00A72D26">
        <w:rPr>
          <w:lang w:eastAsia="uk-UA"/>
        </w:rPr>
        <w:t>відповідно до законодавства організацію та якість обслуговування населення підприємствами житлово-комунального господарства, а також за технічним станом і утриманням житла;</w:t>
      </w:r>
    </w:p>
    <w:p w14:paraId="53B232CE" w14:textId="77777777" w:rsidR="002D11E3" w:rsidRPr="00A72D26" w:rsidRDefault="002D11E3" w:rsidP="00967B76">
      <w:pPr>
        <w:pStyle w:val="3"/>
        <w:rPr>
          <w:lang w:eastAsia="uk-UA"/>
        </w:rPr>
      </w:pPr>
      <w:r w:rsidRPr="00A72D26">
        <w:rPr>
          <w:lang w:eastAsia="uk-UA"/>
        </w:rPr>
        <w:t>реєстрацію права власності на нерухоме майно, яке знаходиться на території міста.</w:t>
      </w:r>
    </w:p>
    <w:p w14:paraId="0C90487D" w14:textId="77777777" w:rsidR="002D11E3" w:rsidRPr="00A72D26" w:rsidRDefault="002D11E3" w:rsidP="00AA5068">
      <w:pPr>
        <w:pStyle w:val="2"/>
      </w:pPr>
      <w:r w:rsidRPr="00A72D26">
        <w:t>Організовує:</w:t>
      </w:r>
    </w:p>
    <w:p w14:paraId="16398A4D" w14:textId="77777777" w:rsidR="002D11E3" w:rsidRPr="00A72D26" w:rsidRDefault="002D11E3" w:rsidP="00967B76">
      <w:pPr>
        <w:pStyle w:val="3"/>
        <w:rPr>
          <w:lang w:eastAsia="uk-UA"/>
        </w:rPr>
      </w:pPr>
      <w:r w:rsidRPr="00A72D26">
        <w:rPr>
          <w:lang w:eastAsia="uk-UA"/>
        </w:rPr>
        <w:t>розробку генеральних планів забудови населеного пункту, іншої містобудівної документації, здійснення контролю за виконанням цих програм і заходів;</w:t>
      </w:r>
    </w:p>
    <w:p w14:paraId="387B69DD" w14:textId="77777777" w:rsidR="002D11E3" w:rsidRPr="00A72D26" w:rsidRDefault="002D11E3" w:rsidP="00967B76">
      <w:pPr>
        <w:pStyle w:val="3"/>
        <w:rPr>
          <w:lang w:eastAsia="uk-UA"/>
        </w:rPr>
      </w:pPr>
      <w:r w:rsidRPr="00A72D26">
        <w:rPr>
          <w:lang w:eastAsia="uk-UA"/>
        </w:rPr>
        <w:t>роботу, пов’язану з прийняттям в експлуатацію закінчених будівництвом об’єктів та житлових будинків, у порядку, встановленому законодавством;</w:t>
      </w:r>
    </w:p>
    <w:p w14:paraId="71991E78" w14:textId="77777777" w:rsidR="002D11E3" w:rsidRPr="00A72D26" w:rsidRDefault="002D11E3" w:rsidP="00967B76">
      <w:pPr>
        <w:pStyle w:val="3"/>
        <w:rPr>
          <w:lang w:eastAsia="uk-UA"/>
        </w:rPr>
      </w:pPr>
      <w:r w:rsidRPr="00A72D26">
        <w:rPr>
          <w:lang w:eastAsia="uk-UA"/>
        </w:rPr>
        <w:t>роботу з атестації об’єктів, сертифікації продукції, робіт і послуг підприємств та організацій житлово-комунального господарства;</w:t>
      </w:r>
    </w:p>
    <w:p w14:paraId="1A32E3F9" w14:textId="77777777" w:rsidR="002D11E3" w:rsidRPr="00A72D26" w:rsidRDefault="002D11E3" w:rsidP="00967B76">
      <w:pPr>
        <w:pStyle w:val="3"/>
        <w:rPr>
          <w:lang w:eastAsia="uk-UA"/>
        </w:rPr>
      </w:pPr>
      <w:r w:rsidRPr="00A72D26">
        <w:rPr>
          <w:lang w:eastAsia="uk-UA"/>
        </w:rPr>
        <w:t>контроль за правильним розташування і утриманням дорожніх знаків;</w:t>
      </w:r>
    </w:p>
    <w:p w14:paraId="2D607D08" w14:textId="77777777" w:rsidR="002D11E3" w:rsidRPr="00A72D26" w:rsidRDefault="002D11E3" w:rsidP="00967B76">
      <w:pPr>
        <w:pStyle w:val="3"/>
        <w:rPr>
          <w:lang w:eastAsia="uk-UA"/>
        </w:rPr>
      </w:pPr>
      <w:r w:rsidRPr="00A72D26">
        <w:rPr>
          <w:lang w:eastAsia="uk-UA"/>
        </w:rPr>
        <w:lastRenderedPageBreak/>
        <w:t>роботу щодо обліку та розподілу житла;</w:t>
      </w:r>
    </w:p>
    <w:p w14:paraId="69A970DF" w14:textId="545DA592" w:rsidR="002D11E3" w:rsidRPr="00A72D26" w:rsidRDefault="002D11E3" w:rsidP="00967B76">
      <w:pPr>
        <w:pStyle w:val="3"/>
        <w:rPr>
          <w:lang w:eastAsia="uk-UA"/>
        </w:rPr>
      </w:pPr>
      <w:r w:rsidRPr="00A72D26">
        <w:rPr>
          <w:lang w:eastAsia="uk-UA"/>
        </w:rPr>
        <w:t xml:space="preserve">роботу щодо здійснення в межах повноважень, визначених законом, політики у сфері промисловості, розвитку економіки, підприємницької діяльності. Здійснює контроль за діяльністю карткового та контрольно-облікового бюро нормованого забезпечення населення </w:t>
      </w:r>
      <w:proofErr w:type="spellStart"/>
      <w:r w:rsidRPr="00A72D26">
        <w:rPr>
          <w:lang w:eastAsia="uk-UA"/>
        </w:rPr>
        <w:t>Вараської</w:t>
      </w:r>
      <w:proofErr w:type="spellEnd"/>
      <w:r w:rsidRPr="00A72D26">
        <w:rPr>
          <w:lang w:eastAsia="uk-UA"/>
        </w:rPr>
        <w:t xml:space="preserve"> міської територіальної громади;</w:t>
      </w:r>
    </w:p>
    <w:p w14:paraId="245C1A77" w14:textId="77777777" w:rsidR="002D11E3" w:rsidRPr="00A72D26" w:rsidRDefault="002D11E3" w:rsidP="00967B76">
      <w:pPr>
        <w:pStyle w:val="3"/>
        <w:rPr>
          <w:lang w:eastAsia="uk-UA"/>
        </w:rPr>
      </w:pPr>
      <w:r w:rsidRPr="00A72D26">
        <w:rPr>
          <w:lang w:eastAsia="uk-UA"/>
        </w:rPr>
        <w:t>виконання наданих законом повноважень в галузі торгівлі, громадського харчування та побуту, в тому числі щодо встановлення їх режиму роботи;</w:t>
      </w:r>
    </w:p>
    <w:p w14:paraId="7C701FF1" w14:textId="77777777" w:rsidR="002D11E3" w:rsidRPr="00A72D26" w:rsidRDefault="002D11E3" w:rsidP="00967B76">
      <w:pPr>
        <w:pStyle w:val="3"/>
        <w:rPr>
          <w:lang w:eastAsia="uk-UA"/>
        </w:rPr>
      </w:pPr>
      <w:r w:rsidRPr="00A72D26">
        <w:rPr>
          <w:lang w:eastAsia="uk-UA"/>
        </w:rPr>
        <w:t xml:space="preserve">роботу з питань підготовки виконавчими органами міської ради </w:t>
      </w:r>
      <w:proofErr w:type="spellStart"/>
      <w:r w:rsidRPr="00A72D26">
        <w:rPr>
          <w:lang w:eastAsia="uk-UA"/>
        </w:rPr>
        <w:t>проєктів</w:t>
      </w:r>
      <w:proofErr w:type="spellEnd"/>
      <w:r w:rsidRPr="00A72D26">
        <w:rPr>
          <w:lang w:eastAsia="uk-UA"/>
        </w:rPr>
        <w:t xml:space="preserve"> для участі в конкурсах по залученню додаткових фінансових ресурсів;</w:t>
      </w:r>
    </w:p>
    <w:p w14:paraId="74866326" w14:textId="77777777" w:rsidR="002D11E3" w:rsidRPr="00A72D26" w:rsidRDefault="002D11E3" w:rsidP="00967B76">
      <w:pPr>
        <w:pStyle w:val="3"/>
        <w:rPr>
          <w:lang w:eastAsia="uk-UA"/>
        </w:rPr>
      </w:pPr>
      <w:r w:rsidRPr="00A72D26">
        <w:rPr>
          <w:lang w:eastAsia="uk-UA"/>
        </w:rPr>
        <w:t>підготовку пропозицій щодо реформування системи фінансових відносин та механізму виконання боргових податкових зобов’язань;</w:t>
      </w:r>
    </w:p>
    <w:p w14:paraId="629699B8" w14:textId="77777777" w:rsidR="002D11E3" w:rsidRPr="00A72D26" w:rsidRDefault="002D11E3" w:rsidP="00967B76">
      <w:pPr>
        <w:pStyle w:val="3"/>
        <w:rPr>
          <w:lang w:eastAsia="uk-UA"/>
        </w:rPr>
      </w:pPr>
      <w:r w:rsidRPr="00A72D26">
        <w:rPr>
          <w:lang w:eastAsia="uk-UA"/>
        </w:rPr>
        <w:t>виконання наданих законом повноважень в галузі транспорту та зв’язку.</w:t>
      </w:r>
    </w:p>
    <w:p w14:paraId="3B4A379F" w14:textId="77777777" w:rsidR="002D11E3" w:rsidRPr="00A72D26" w:rsidRDefault="002D11E3" w:rsidP="00AA5068">
      <w:pPr>
        <w:pStyle w:val="2"/>
      </w:pPr>
      <w:r w:rsidRPr="00A72D26">
        <w:t>Сприяє:</w:t>
      </w:r>
    </w:p>
    <w:p w14:paraId="2944992B" w14:textId="77777777" w:rsidR="002D11E3" w:rsidRPr="00A72D26" w:rsidRDefault="002D11E3" w:rsidP="00967B76">
      <w:pPr>
        <w:pStyle w:val="3"/>
        <w:rPr>
          <w:lang w:eastAsia="uk-UA"/>
        </w:rPr>
      </w:pPr>
      <w:r w:rsidRPr="00A72D26">
        <w:rPr>
          <w:lang w:eastAsia="uk-UA"/>
        </w:rPr>
        <w:t>у порядку, встановленому законодавством, залученню підприємств, установ та організацій до участі у розвитку житлово-комунального господарства та благоустрою міста;</w:t>
      </w:r>
    </w:p>
    <w:p w14:paraId="47B4C842" w14:textId="2FCC6339" w:rsidR="002D11E3" w:rsidRPr="00A72D26" w:rsidRDefault="002D11E3" w:rsidP="00967B76">
      <w:pPr>
        <w:pStyle w:val="3"/>
        <w:rPr>
          <w:lang w:eastAsia="uk-UA"/>
        </w:rPr>
      </w:pPr>
      <w:r w:rsidRPr="00A72D26">
        <w:rPr>
          <w:lang w:eastAsia="uk-UA"/>
        </w:rPr>
        <w:t xml:space="preserve">розширенню зовнішньоекономічних </w:t>
      </w:r>
      <w:proofErr w:type="spellStart"/>
      <w:r w:rsidR="00D4627E" w:rsidRPr="00A72D26">
        <w:rPr>
          <w:lang w:eastAsia="uk-UA"/>
        </w:rPr>
        <w:t>зв’язків</w:t>
      </w:r>
      <w:proofErr w:type="spellEnd"/>
      <w:r w:rsidRPr="00A72D26">
        <w:rPr>
          <w:lang w:eastAsia="uk-UA"/>
        </w:rPr>
        <w:t xml:space="preserve"> підприємств, установ та організацій незалежно від форм власності;</w:t>
      </w:r>
    </w:p>
    <w:p w14:paraId="7D736A4F" w14:textId="77777777" w:rsidR="002D11E3" w:rsidRPr="00A72D26" w:rsidRDefault="002D11E3" w:rsidP="00967B76">
      <w:pPr>
        <w:pStyle w:val="3"/>
        <w:rPr>
          <w:lang w:eastAsia="uk-UA"/>
        </w:rPr>
      </w:pPr>
      <w:r w:rsidRPr="00A72D26">
        <w:rPr>
          <w:lang w:eastAsia="uk-UA"/>
        </w:rPr>
        <w:t xml:space="preserve">залученню підприємств, установ та організацій до участі в розвитку та створенні нових </w:t>
      </w:r>
      <w:proofErr w:type="spellStart"/>
      <w:r w:rsidRPr="00A72D26">
        <w:rPr>
          <w:lang w:eastAsia="uk-UA"/>
        </w:rPr>
        <w:t>потужностей</w:t>
      </w:r>
      <w:proofErr w:type="spellEnd"/>
      <w:r w:rsidRPr="00A72D26">
        <w:rPr>
          <w:lang w:eastAsia="uk-UA"/>
        </w:rPr>
        <w:t xml:space="preserve"> для випуску соціально-необхідної продукції та наданні послуг;</w:t>
      </w:r>
    </w:p>
    <w:p w14:paraId="4FC24CD6" w14:textId="77777777" w:rsidR="002D11E3" w:rsidRPr="00A72D26" w:rsidRDefault="002D11E3" w:rsidP="00967B76">
      <w:pPr>
        <w:pStyle w:val="3"/>
        <w:rPr>
          <w:lang w:eastAsia="uk-UA"/>
        </w:rPr>
      </w:pPr>
      <w:r w:rsidRPr="00A72D26">
        <w:rPr>
          <w:lang w:eastAsia="uk-UA"/>
        </w:rPr>
        <w:t>розвитку малого бізнесу та розв’язанню проблемних питань в галузі підприємництва.</w:t>
      </w:r>
    </w:p>
    <w:p w14:paraId="6E250C96" w14:textId="77777777" w:rsidR="002D11E3" w:rsidRPr="00A72D26" w:rsidRDefault="002D11E3" w:rsidP="00AA5068">
      <w:pPr>
        <w:pStyle w:val="2"/>
      </w:pPr>
      <w:r w:rsidRPr="00A72D26">
        <w:t>Погоджує правила користування водозабірними спорудами для задоволення питних, побутових та інших потреб населення.</w:t>
      </w:r>
    </w:p>
    <w:p w14:paraId="039AC21B" w14:textId="77777777" w:rsidR="002D11E3" w:rsidRPr="00A72D26" w:rsidRDefault="002D11E3" w:rsidP="00AA5068">
      <w:pPr>
        <w:pStyle w:val="2"/>
      </w:pPr>
      <w:r w:rsidRPr="00A72D26">
        <w:t>Відповідає за функціонування системи освітлення міста.</w:t>
      </w:r>
    </w:p>
    <w:p w14:paraId="3FAB1E0C" w14:textId="77777777" w:rsidR="002D11E3" w:rsidRPr="00A72D26" w:rsidRDefault="002D11E3" w:rsidP="00AA5068">
      <w:pPr>
        <w:pStyle w:val="2"/>
      </w:pPr>
      <w:r w:rsidRPr="00A72D26">
        <w:t>Координує:</w:t>
      </w:r>
    </w:p>
    <w:p w14:paraId="22AC7FFD" w14:textId="77777777" w:rsidR="002D11E3" w:rsidRPr="00A72D26" w:rsidRDefault="002D11E3" w:rsidP="00967B76">
      <w:pPr>
        <w:pStyle w:val="3"/>
        <w:rPr>
          <w:lang w:eastAsia="uk-UA"/>
        </w:rPr>
      </w:pPr>
      <w:r w:rsidRPr="00A72D26">
        <w:rPr>
          <w:lang w:eastAsia="uk-UA"/>
        </w:rPr>
        <w:t>роботу збирання, переробки, утилізації, захоронення промислових, побутових та інших відходів;</w:t>
      </w:r>
    </w:p>
    <w:p w14:paraId="4EB6C747" w14:textId="77777777" w:rsidR="002D11E3" w:rsidRPr="00A72D26" w:rsidRDefault="002D11E3" w:rsidP="00967B76">
      <w:pPr>
        <w:pStyle w:val="3"/>
        <w:rPr>
          <w:lang w:eastAsia="uk-UA"/>
        </w:rPr>
      </w:pPr>
      <w:r w:rsidRPr="00A72D26">
        <w:rPr>
          <w:lang w:eastAsia="uk-UA"/>
        </w:rPr>
        <w:t xml:space="preserve">роботу по розробці </w:t>
      </w:r>
      <w:proofErr w:type="spellStart"/>
      <w:r w:rsidRPr="00A72D26">
        <w:rPr>
          <w:lang w:eastAsia="uk-UA"/>
        </w:rPr>
        <w:t>проєктів</w:t>
      </w:r>
      <w:proofErr w:type="spellEnd"/>
      <w:r w:rsidRPr="00A72D26">
        <w:rPr>
          <w:lang w:eastAsia="uk-UA"/>
        </w:rPr>
        <w:t xml:space="preserve"> програм соціально-економічного розвитку міста; </w:t>
      </w:r>
    </w:p>
    <w:p w14:paraId="5507DBBD" w14:textId="77777777" w:rsidR="002D11E3" w:rsidRPr="00A72D26" w:rsidRDefault="002D11E3" w:rsidP="00967B76">
      <w:pPr>
        <w:pStyle w:val="3"/>
        <w:rPr>
          <w:lang w:eastAsia="uk-UA"/>
        </w:rPr>
      </w:pPr>
      <w:r w:rsidRPr="00A72D26">
        <w:rPr>
          <w:lang w:eastAsia="uk-UA"/>
        </w:rPr>
        <w:t>підготовку та реалізацію заходів щодо реформування структури промислового виробництва в межах визначених законом повноважень;</w:t>
      </w:r>
    </w:p>
    <w:p w14:paraId="2985BF8C" w14:textId="77777777" w:rsidR="002D11E3" w:rsidRPr="00A72D26" w:rsidRDefault="002D11E3" w:rsidP="00967B76">
      <w:pPr>
        <w:pStyle w:val="3"/>
        <w:rPr>
          <w:lang w:eastAsia="uk-UA"/>
        </w:rPr>
      </w:pPr>
      <w:r w:rsidRPr="00A72D26">
        <w:rPr>
          <w:lang w:eastAsia="uk-UA"/>
        </w:rPr>
        <w:t>роботу щодо здійснення державної регуляторної політики у сфері господарської діяльності;</w:t>
      </w:r>
    </w:p>
    <w:p w14:paraId="0B122831" w14:textId="270CF42F" w:rsidR="002D11E3" w:rsidRPr="00A72D26" w:rsidRDefault="002D11E3" w:rsidP="00967B76">
      <w:pPr>
        <w:pStyle w:val="3"/>
        <w:rPr>
          <w:lang w:eastAsia="uk-UA"/>
        </w:rPr>
      </w:pPr>
      <w:r w:rsidRPr="00A72D26">
        <w:rPr>
          <w:lang w:eastAsia="uk-UA"/>
        </w:rPr>
        <w:t xml:space="preserve">роботу щодо формування, виконання бюджету міста та контролю, в межах визначених законом повноважень, за сплатою заборгованості по </w:t>
      </w:r>
      <w:proofErr w:type="spellStart"/>
      <w:r w:rsidRPr="00A72D26">
        <w:rPr>
          <w:lang w:eastAsia="uk-UA"/>
        </w:rPr>
        <w:t>платежах</w:t>
      </w:r>
      <w:proofErr w:type="spellEnd"/>
      <w:r w:rsidRPr="00A72D26">
        <w:rPr>
          <w:lang w:eastAsia="uk-UA"/>
        </w:rPr>
        <w:t xml:space="preserve"> до міського бюджету підприємствами і організаціями </w:t>
      </w:r>
      <w:r w:rsidRPr="00A72D26">
        <w:rPr>
          <w:lang w:eastAsia="uk-UA"/>
        </w:rPr>
        <w:lastRenderedPageBreak/>
        <w:t>усіх форм власності</w:t>
      </w:r>
      <w:r w:rsidR="00967B76" w:rsidRPr="00A72D26">
        <w:rPr>
          <w:lang w:eastAsia="uk-UA"/>
        </w:rPr>
        <w:t>.</w:t>
      </w:r>
    </w:p>
    <w:p w14:paraId="6AE0501F" w14:textId="77777777" w:rsidR="002D11E3" w:rsidRPr="00A72D26" w:rsidRDefault="002D11E3" w:rsidP="00AA5068">
      <w:pPr>
        <w:pStyle w:val="2"/>
      </w:pPr>
      <w:r w:rsidRPr="00A72D26">
        <w:t>Проводить прийом громадян, забезпечує розгляд їх звернень.</w:t>
      </w:r>
    </w:p>
    <w:p w14:paraId="421AE016" w14:textId="77777777" w:rsidR="002D11E3" w:rsidRPr="00A72D26" w:rsidRDefault="002D11E3" w:rsidP="00AA5068">
      <w:pPr>
        <w:pStyle w:val="2"/>
      </w:pPr>
      <w:r w:rsidRPr="00A72D26">
        <w:t xml:space="preserve">Виконуючи функціональні обов’язки заступника міського голови, координує діяльність таких виконавчих органів, установ та організацій: </w:t>
      </w:r>
    </w:p>
    <w:p w14:paraId="1C1388C2" w14:textId="160C4D5E" w:rsidR="002D11E3" w:rsidRPr="00A72D26" w:rsidRDefault="002D11E3" w:rsidP="00967B76">
      <w:pPr>
        <w:pStyle w:val="3"/>
        <w:rPr>
          <w:lang w:eastAsia="uk-UA"/>
        </w:rPr>
      </w:pPr>
      <w:r w:rsidRPr="00A72D26">
        <w:rPr>
          <w:lang w:eastAsia="uk-UA"/>
        </w:rPr>
        <w:t>департамент</w:t>
      </w:r>
      <w:r w:rsidR="00A72D26" w:rsidRPr="00A72D26">
        <w:rPr>
          <w:lang w:eastAsia="uk-UA"/>
        </w:rPr>
        <w:t>у</w:t>
      </w:r>
      <w:r w:rsidRPr="00A72D26">
        <w:rPr>
          <w:lang w:eastAsia="uk-UA"/>
        </w:rPr>
        <w:t xml:space="preserve"> житлово-комунального господарства, майна та будівництва;</w:t>
      </w:r>
    </w:p>
    <w:p w14:paraId="34722902" w14:textId="77777777" w:rsidR="002D11E3" w:rsidRPr="00A72D26" w:rsidRDefault="002D11E3" w:rsidP="00967B76">
      <w:pPr>
        <w:pStyle w:val="3"/>
        <w:rPr>
          <w:lang w:eastAsia="uk-UA"/>
        </w:rPr>
      </w:pPr>
      <w:r w:rsidRPr="00A72D26">
        <w:rPr>
          <w:lang w:eastAsia="uk-UA"/>
        </w:rPr>
        <w:t>управління економіки та розвитку громади;</w:t>
      </w:r>
    </w:p>
    <w:p w14:paraId="1A9C03DA" w14:textId="7F91C3AA" w:rsidR="002D11E3" w:rsidRPr="00A72D26" w:rsidRDefault="002D11E3" w:rsidP="00967B76">
      <w:pPr>
        <w:pStyle w:val="3"/>
        <w:rPr>
          <w:lang w:eastAsia="uk-UA"/>
        </w:rPr>
      </w:pPr>
      <w:r w:rsidRPr="00A72D26">
        <w:rPr>
          <w:lang w:eastAsia="uk-UA"/>
        </w:rPr>
        <w:t>фінансов</w:t>
      </w:r>
      <w:r w:rsidR="00A72D26" w:rsidRPr="00A72D26">
        <w:rPr>
          <w:lang w:eastAsia="uk-UA"/>
        </w:rPr>
        <w:t>ого</w:t>
      </w:r>
      <w:r w:rsidRPr="00A72D26">
        <w:rPr>
          <w:lang w:eastAsia="uk-UA"/>
        </w:rPr>
        <w:t xml:space="preserve"> управління;</w:t>
      </w:r>
    </w:p>
    <w:p w14:paraId="402B4F08" w14:textId="5168DFC8" w:rsidR="0008309E" w:rsidRPr="00A72D26" w:rsidRDefault="0008309E" w:rsidP="00967B76">
      <w:pPr>
        <w:pStyle w:val="3"/>
        <w:rPr>
          <w:lang w:eastAsia="uk-UA"/>
        </w:rPr>
      </w:pPr>
      <w:r w:rsidRPr="00A72D26">
        <w:rPr>
          <w:lang w:eastAsia="uk-UA"/>
        </w:rPr>
        <w:t>комунальн</w:t>
      </w:r>
      <w:r w:rsidR="00A72D26" w:rsidRPr="00A72D26">
        <w:rPr>
          <w:lang w:eastAsia="uk-UA"/>
        </w:rPr>
        <w:t>ого</w:t>
      </w:r>
      <w:r w:rsidRPr="00A72D26">
        <w:rPr>
          <w:lang w:eastAsia="uk-UA"/>
        </w:rPr>
        <w:t xml:space="preserve"> некомерційн</w:t>
      </w:r>
      <w:r w:rsidR="00A72D26" w:rsidRPr="00A72D26">
        <w:rPr>
          <w:lang w:eastAsia="uk-UA"/>
        </w:rPr>
        <w:t>ого</w:t>
      </w:r>
      <w:r w:rsidRPr="00A72D26">
        <w:rPr>
          <w:lang w:eastAsia="uk-UA"/>
        </w:rPr>
        <w:t xml:space="preserve"> підприємств</w:t>
      </w:r>
      <w:r w:rsidR="00A72D26" w:rsidRPr="00A72D26">
        <w:rPr>
          <w:lang w:eastAsia="uk-UA"/>
        </w:rPr>
        <w:t>а</w:t>
      </w:r>
      <w:r w:rsidRPr="00A72D26">
        <w:rPr>
          <w:lang w:eastAsia="uk-UA"/>
        </w:rPr>
        <w:t xml:space="preserve"> «Агенція розвитку </w:t>
      </w:r>
      <w:proofErr w:type="spellStart"/>
      <w:r w:rsidRPr="00A72D26">
        <w:rPr>
          <w:lang w:eastAsia="uk-UA"/>
        </w:rPr>
        <w:t>Вараської</w:t>
      </w:r>
      <w:proofErr w:type="spellEnd"/>
      <w:r w:rsidRPr="00A72D26">
        <w:rPr>
          <w:lang w:eastAsia="uk-UA"/>
        </w:rPr>
        <w:t xml:space="preserve"> громади».</w:t>
      </w:r>
    </w:p>
    <w:p w14:paraId="6E4C78AA" w14:textId="0C2BFED8" w:rsidR="002D11E3" w:rsidRPr="00A72D26" w:rsidRDefault="002D11E3" w:rsidP="00967B76">
      <w:pPr>
        <w:pStyle w:val="3"/>
        <w:rPr>
          <w:lang w:eastAsia="uk-UA"/>
        </w:rPr>
      </w:pPr>
      <w:r w:rsidRPr="00A72D26">
        <w:rPr>
          <w:lang w:eastAsia="uk-UA"/>
        </w:rPr>
        <w:t>комунальн</w:t>
      </w:r>
      <w:r w:rsidR="00A72D26" w:rsidRPr="00A72D26">
        <w:rPr>
          <w:lang w:eastAsia="uk-UA"/>
        </w:rPr>
        <w:t>ого</w:t>
      </w:r>
      <w:r w:rsidRPr="00A72D26">
        <w:rPr>
          <w:lang w:eastAsia="uk-UA"/>
        </w:rPr>
        <w:t xml:space="preserve"> підприємств</w:t>
      </w:r>
      <w:r w:rsidR="00A72D26" w:rsidRPr="00A72D26">
        <w:rPr>
          <w:lang w:eastAsia="uk-UA"/>
        </w:rPr>
        <w:t>а</w:t>
      </w:r>
      <w:r w:rsidRPr="00A72D26">
        <w:rPr>
          <w:lang w:eastAsia="uk-UA"/>
        </w:rPr>
        <w:t xml:space="preserve"> «</w:t>
      </w:r>
      <w:proofErr w:type="spellStart"/>
      <w:r w:rsidRPr="00A72D26">
        <w:rPr>
          <w:lang w:eastAsia="uk-UA"/>
        </w:rPr>
        <w:t>Вараштепловодоканал</w:t>
      </w:r>
      <w:proofErr w:type="spellEnd"/>
      <w:r w:rsidRPr="00A72D26">
        <w:rPr>
          <w:lang w:eastAsia="uk-UA"/>
        </w:rPr>
        <w:t>»</w:t>
      </w:r>
      <w:r w:rsidR="00C258BB" w:rsidRPr="00C258BB">
        <w:rPr>
          <w:lang w:val="ru-RU" w:eastAsia="uk-UA"/>
        </w:rPr>
        <w:t xml:space="preserve"> </w:t>
      </w:r>
      <w:r w:rsidR="00C258BB" w:rsidRPr="00A72D26">
        <w:rPr>
          <w:color w:val="000000"/>
          <w:szCs w:val="28"/>
          <w:lang w:eastAsia="uk-UA"/>
        </w:rPr>
        <w:t>в частині фінансово-економічної діяльності</w:t>
      </w:r>
      <w:r w:rsidRPr="00A72D26">
        <w:rPr>
          <w:lang w:eastAsia="uk-UA"/>
        </w:rPr>
        <w:t>;</w:t>
      </w:r>
    </w:p>
    <w:p w14:paraId="06BE13FD" w14:textId="3931AD8A" w:rsidR="002D11E3" w:rsidRPr="00A72D26" w:rsidRDefault="002D11E3" w:rsidP="00967B76">
      <w:pPr>
        <w:pStyle w:val="3"/>
        <w:rPr>
          <w:lang w:eastAsia="uk-UA"/>
        </w:rPr>
      </w:pPr>
      <w:r w:rsidRPr="00A72D26">
        <w:rPr>
          <w:lang w:eastAsia="uk-UA"/>
        </w:rPr>
        <w:t>комунальн</w:t>
      </w:r>
      <w:r w:rsidR="00A72D26" w:rsidRPr="00A72D26">
        <w:rPr>
          <w:lang w:eastAsia="uk-UA"/>
        </w:rPr>
        <w:t>ого</w:t>
      </w:r>
      <w:r w:rsidRPr="00A72D26">
        <w:rPr>
          <w:lang w:eastAsia="uk-UA"/>
        </w:rPr>
        <w:t xml:space="preserve"> підприємств</w:t>
      </w:r>
      <w:r w:rsidR="00A72D26" w:rsidRPr="00A72D26">
        <w:rPr>
          <w:lang w:eastAsia="uk-UA"/>
        </w:rPr>
        <w:t>а</w:t>
      </w:r>
      <w:r w:rsidRPr="00A72D26">
        <w:rPr>
          <w:lang w:eastAsia="uk-UA"/>
        </w:rPr>
        <w:t xml:space="preserve"> «Управляюча компанія «</w:t>
      </w:r>
      <w:proofErr w:type="spellStart"/>
      <w:r w:rsidRPr="00A72D26">
        <w:rPr>
          <w:lang w:eastAsia="uk-UA"/>
        </w:rPr>
        <w:t>Житлокомунсервіс</w:t>
      </w:r>
      <w:proofErr w:type="spellEnd"/>
      <w:r w:rsidRPr="00A72D26">
        <w:rPr>
          <w:lang w:eastAsia="uk-UA"/>
        </w:rPr>
        <w:t>»</w:t>
      </w:r>
      <w:r w:rsidR="00C258BB" w:rsidRPr="00C258BB">
        <w:rPr>
          <w:color w:val="000000"/>
          <w:szCs w:val="28"/>
          <w:lang w:eastAsia="uk-UA"/>
        </w:rPr>
        <w:t xml:space="preserve"> </w:t>
      </w:r>
      <w:r w:rsidR="00C258BB" w:rsidRPr="00A72D26">
        <w:rPr>
          <w:color w:val="000000"/>
          <w:szCs w:val="28"/>
          <w:lang w:eastAsia="uk-UA"/>
        </w:rPr>
        <w:t>в частині фінансово-економічної діяльності</w:t>
      </w:r>
      <w:r w:rsidRPr="00A72D26">
        <w:rPr>
          <w:lang w:eastAsia="uk-UA"/>
        </w:rPr>
        <w:t>;</w:t>
      </w:r>
    </w:p>
    <w:p w14:paraId="451178B2" w14:textId="176EEA47" w:rsidR="002D11E3" w:rsidRPr="00A72D26" w:rsidRDefault="002D11E3" w:rsidP="00967B76">
      <w:pPr>
        <w:pStyle w:val="3"/>
        <w:rPr>
          <w:lang w:eastAsia="uk-UA"/>
        </w:rPr>
      </w:pPr>
      <w:r w:rsidRPr="00A72D26">
        <w:rPr>
          <w:lang w:eastAsia="uk-UA"/>
        </w:rPr>
        <w:t>комунальн</w:t>
      </w:r>
      <w:r w:rsidR="00A72D26" w:rsidRPr="00A72D26">
        <w:rPr>
          <w:lang w:eastAsia="uk-UA"/>
        </w:rPr>
        <w:t>ого</w:t>
      </w:r>
      <w:r w:rsidRPr="00A72D26">
        <w:rPr>
          <w:lang w:eastAsia="uk-UA"/>
        </w:rPr>
        <w:t xml:space="preserve"> підприємств</w:t>
      </w:r>
      <w:r w:rsidR="00A72D26" w:rsidRPr="00A72D26">
        <w:rPr>
          <w:lang w:eastAsia="uk-UA"/>
        </w:rPr>
        <w:t>а</w:t>
      </w:r>
      <w:r w:rsidRPr="00A72D26">
        <w:rPr>
          <w:lang w:eastAsia="uk-UA"/>
        </w:rPr>
        <w:t xml:space="preserve"> «Благоустрій»</w:t>
      </w:r>
      <w:r w:rsidR="00C258BB" w:rsidRPr="00C258BB">
        <w:rPr>
          <w:color w:val="000000"/>
          <w:szCs w:val="28"/>
          <w:lang w:eastAsia="uk-UA"/>
        </w:rPr>
        <w:t xml:space="preserve"> </w:t>
      </w:r>
      <w:r w:rsidR="00C258BB" w:rsidRPr="00A72D26">
        <w:rPr>
          <w:color w:val="000000"/>
          <w:szCs w:val="28"/>
          <w:lang w:eastAsia="uk-UA"/>
        </w:rPr>
        <w:t>в частині фінансово-економічної діяльності</w:t>
      </w:r>
      <w:r w:rsidRPr="00A72D26">
        <w:rPr>
          <w:lang w:eastAsia="uk-UA"/>
        </w:rPr>
        <w:t>;</w:t>
      </w:r>
    </w:p>
    <w:p w14:paraId="4A502FD0" w14:textId="4CABEBB0" w:rsidR="002D11E3" w:rsidRPr="00A72D26" w:rsidRDefault="002D11E3" w:rsidP="00967B76">
      <w:pPr>
        <w:pStyle w:val="3"/>
        <w:rPr>
          <w:lang w:eastAsia="uk-UA"/>
        </w:rPr>
      </w:pPr>
      <w:r w:rsidRPr="00A72D26">
        <w:rPr>
          <w:lang w:eastAsia="uk-UA"/>
        </w:rPr>
        <w:t>комунальн</w:t>
      </w:r>
      <w:r w:rsidR="00A72D26" w:rsidRPr="00A72D26">
        <w:rPr>
          <w:lang w:eastAsia="uk-UA"/>
        </w:rPr>
        <w:t>ого</w:t>
      </w:r>
      <w:r w:rsidRPr="00A72D26">
        <w:rPr>
          <w:lang w:eastAsia="uk-UA"/>
        </w:rPr>
        <w:t xml:space="preserve"> підприємств</w:t>
      </w:r>
      <w:r w:rsidR="00A72D26" w:rsidRPr="00A72D26">
        <w:rPr>
          <w:lang w:eastAsia="uk-UA"/>
        </w:rPr>
        <w:t>а</w:t>
      </w:r>
      <w:r w:rsidRPr="00A72D26">
        <w:rPr>
          <w:lang w:eastAsia="uk-UA"/>
        </w:rPr>
        <w:t xml:space="preserve"> «Міські електричні мережі»</w:t>
      </w:r>
      <w:r w:rsidR="00C258BB" w:rsidRPr="00C258BB">
        <w:rPr>
          <w:color w:val="000000"/>
          <w:szCs w:val="28"/>
          <w:lang w:eastAsia="uk-UA"/>
        </w:rPr>
        <w:t xml:space="preserve"> </w:t>
      </w:r>
      <w:r w:rsidR="00C258BB" w:rsidRPr="00A72D26">
        <w:rPr>
          <w:color w:val="000000"/>
          <w:szCs w:val="28"/>
          <w:lang w:eastAsia="uk-UA"/>
        </w:rPr>
        <w:t>в частині фінансово-економічної діяльності</w:t>
      </w:r>
      <w:r w:rsidRPr="00A72D26">
        <w:rPr>
          <w:lang w:eastAsia="uk-UA"/>
        </w:rPr>
        <w:t>;</w:t>
      </w:r>
    </w:p>
    <w:p w14:paraId="01470EAA" w14:textId="03DF0FC5" w:rsidR="002D11E3" w:rsidRPr="00A72D26" w:rsidRDefault="002D11E3" w:rsidP="00967B76">
      <w:pPr>
        <w:pStyle w:val="3"/>
        <w:rPr>
          <w:lang w:eastAsia="uk-UA"/>
        </w:rPr>
      </w:pPr>
      <w:r w:rsidRPr="00A72D26">
        <w:rPr>
          <w:lang w:eastAsia="uk-UA"/>
        </w:rPr>
        <w:t>комунальн</w:t>
      </w:r>
      <w:r w:rsidR="00A72D26" w:rsidRPr="00A72D26">
        <w:rPr>
          <w:lang w:eastAsia="uk-UA"/>
        </w:rPr>
        <w:t>ого</w:t>
      </w:r>
      <w:r w:rsidRPr="00A72D26">
        <w:rPr>
          <w:lang w:eastAsia="uk-UA"/>
        </w:rPr>
        <w:t xml:space="preserve"> підприємств</w:t>
      </w:r>
      <w:r w:rsidR="00A72D26" w:rsidRPr="00A72D26">
        <w:rPr>
          <w:lang w:eastAsia="uk-UA"/>
        </w:rPr>
        <w:t>а</w:t>
      </w:r>
      <w:r w:rsidRPr="00A72D26">
        <w:rPr>
          <w:lang w:eastAsia="uk-UA"/>
        </w:rPr>
        <w:t xml:space="preserve"> «Бюро технічної інвентаризації»;</w:t>
      </w:r>
    </w:p>
    <w:p w14:paraId="3CCEDDE5" w14:textId="459EC124" w:rsidR="00B05901" w:rsidRPr="00A72D26" w:rsidRDefault="002D11E3" w:rsidP="00967B76">
      <w:pPr>
        <w:pStyle w:val="3"/>
        <w:rPr>
          <w:lang w:eastAsia="uk-UA"/>
        </w:rPr>
      </w:pPr>
      <w:r w:rsidRPr="00A72D26">
        <w:rPr>
          <w:lang w:eastAsia="uk-UA"/>
        </w:rPr>
        <w:t>комунальн</w:t>
      </w:r>
      <w:r w:rsidR="00A72D26" w:rsidRPr="00A72D26">
        <w:rPr>
          <w:lang w:eastAsia="uk-UA"/>
        </w:rPr>
        <w:t>ого</w:t>
      </w:r>
      <w:r w:rsidRPr="00A72D26">
        <w:rPr>
          <w:lang w:eastAsia="uk-UA"/>
        </w:rPr>
        <w:t xml:space="preserve"> підприємств</w:t>
      </w:r>
      <w:r w:rsidR="00A72D26" w:rsidRPr="00A72D26">
        <w:rPr>
          <w:lang w:eastAsia="uk-UA"/>
        </w:rPr>
        <w:t>а</w:t>
      </w:r>
      <w:r w:rsidRPr="00A72D26">
        <w:rPr>
          <w:lang w:eastAsia="uk-UA"/>
        </w:rPr>
        <w:t xml:space="preserve"> «Агентство нерухомості «Перспектива»</w:t>
      </w:r>
    </w:p>
    <w:p w14:paraId="67236831" w14:textId="18271582" w:rsidR="00B05901" w:rsidRPr="00A72D26" w:rsidRDefault="00B05901" w:rsidP="00B05901">
      <w:pPr>
        <w:pStyle w:val="3"/>
        <w:rPr>
          <w:color w:val="000000"/>
          <w:szCs w:val="28"/>
          <w:lang w:eastAsia="uk-UA"/>
        </w:rPr>
      </w:pPr>
      <w:r w:rsidRPr="00A72D26">
        <w:rPr>
          <w:color w:val="000000"/>
          <w:szCs w:val="28"/>
          <w:lang w:eastAsia="uk-UA"/>
        </w:rPr>
        <w:t>к</w:t>
      </w:r>
      <w:hyperlink r:id="rId9">
        <w:r w:rsidRPr="00A72D26">
          <w:rPr>
            <w:color w:val="000000"/>
            <w:szCs w:val="28"/>
            <w:lang w:eastAsia="uk-UA"/>
          </w:rPr>
          <w:t>омунального некомерційного підприємства «</w:t>
        </w:r>
        <w:proofErr w:type="spellStart"/>
        <w:r w:rsidRPr="00A72D26">
          <w:rPr>
            <w:color w:val="000000"/>
            <w:szCs w:val="28"/>
            <w:lang w:eastAsia="uk-UA"/>
          </w:rPr>
          <w:t>Вараський</w:t>
        </w:r>
        <w:proofErr w:type="spellEnd"/>
        <w:r w:rsidRPr="00A72D26">
          <w:rPr>
            <w:color w:val="000000"/>
            <w:szCs w:val="28"/>
            <w:lang w:eastAsia="uk-UA"/>
          </w:rPr>
          <w:t xml:space="preserve"> центр первинної медичної допомоги»</w:t>
        </w:r>
      </w:hyperlink>
      <w:r w:rsidRPr="00A72D26">
        <w:rPr>
          <w:color w:val="000000"/>
          <w:szCs w:val="28"/>
          <w:lang w:eastAsia="uk-UA"/>
        </w:rPr>
        <w:t xml:space="preserve"> в частині фінансово-економічної діяльності;</w:t>
      </w:r>
    </w:p>
    <w:p w14:paraId="1E0A49E8" w14:textId="1681F72F" w:rsidR="002D11E3" w:rsidRPr="00A72D26" w:rsidRDefault="00B05901" w:rsidP="00B05901">
      <w:pPr>
        <w:pStyle w:val="3"/>
        <w:rPr>
          <w:lang w:eastAsia="uk-UA"/>
        </w:rPr>
      </w:pPr>
      <w:r w:rsidRPr="00A72D26">
        <w:rPr>
          <w:lang w:eastAsia="uk-UA"/>
        </w:rPr>
        <w:t>комунальне некомерційне підприємство «</w:t>
      </w:r>
      <w:proofErr w:type="spellStart"/>
      <w:r w:rsidRPr="00A72D26">
        <w:rPr>
          <w:lang w:eastAsia="uk-UA"/>
        </w:rPr>
        <w:t>Вараська</w:t>
      </w:r>
      <w:proofErr w:type="spellEnd"/>
      <w:r w:rsidRPr="00A72D26">
        <w:rPr>
          <w:lang w:eastAsia="uk-UA"/>
        </w:rPr>
        <w:t xml:space="preserve"> багатопрофільна лікарня»</w:t>
      </w:r>
      <w:r w:rsidRPr="00A72D26">
        <w:rPr>
          <w:color w:val="000000"/>
          <w:szCs w:val="28"/>
          <w:lang w:eastAsia="uk-UA"/>
        </w:rPr>
        <w:t xml:space="preserve"> в частині фінансово-економічної діяльності</w:t>
      </w:r>
      <w:r w:rsidR="002D11E3" w:rsidRPr="00A72D26">
        <w:rPr>
          <w:lang w:eastAsia="uk-UA"/>
        </w:rPr>
        <w:t>.</w:t>
      </w:r>
    </w:p>
    <w:p w14:paraId="2BC57EC1" w14:textId="77777777" w:rsidR="002D11E3" w:rsidRPr="00A72D26" w:rsidRDefault="002D11E3" w:rsidP="00AA5068">
      <w:pPr>
        <w:pStyle w:val="2"/>
        <w:rPr>
          <w:color w:val="000000"/>
        </w:rPr>
      </w:pPr>
      <w:r w:rsidRPr="00A72D26">
        <w:rPr>
          <w:color w:val="000000"/>
        </w:rPr>
        <w:t xml:space="preserve">Заступник міського голови очолює </w:t>
      </w:r>
      <w:r w:rsidRPr="00A72D26">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3928E9DE" w14:textId="6F5AD467" w:rsidR="00DD0494" w:rsidRPr="00A72D26" w:rsidRDefault="00DD0494">
      <w:pPr>
        <w:widowControl/>
        <w:spacing w:after="200" w:line="276" w:lineRule="auto"/>
        <w:rPr>
          <w:bCs/>
          <w:color w:val="000000"/>
          <w:sz w:val="28"/>
          <w:szCs w:val="28"/>
          <w:lang w:val="uk-UA" w:eastAsia="uk-UA"/>
        </w:rPr>
      </w:pPr>
      <w:r w:rsidRPr="00A72D26">
        <w:rPr>
          <w:bCs/>
          <w:color w:val="000000"/>
          <w:sz w:val="28"/>
          <w:szCs w:val="28"/>
          <w:lang w:val="uk-UA" w:eastAsia="uk-UA"/>
        </w:rPr>
        <w:br w:type="page"/>
      </w:r>
    </w:p>
    <w:p w14:paraId="4083B80E" w14:textId="638182C7" w:rsidR="002D11E3" w:rsidRPr="00A72D26" w:rsidRDefault="002D11E3" w:rsidP="0008309E">
      <w:pPr>
        <w:pStyle w:val="1"/>
        <w:rPr>
          <w:lang w:eastAsia="uk-UA"/>
        </w:rPr>
      </w:pPr>
      <w:r w:rsidRPr="00A72D26">
        <w:rPr>
          <w:lang w:eastAsia="uk-UA"/>
        </w:rPr>
        <w:lastRenderedPageBreak/>
        <w:t>Заступник міського голови з питань діяльності виконавчих органів ради</w:t>
      </w:r>
      <w:r w:rsidR="0008309E" w:rsidRPr="00A72D26">
        <w:rPr>
          <w:lang w:eastAsia="uk-UA"/>
        </w:rPr>
        <w:t xml:space="preserve"> – </w:t>
      </w:r>
      <w:r w:rsidRPr="00A72D26">
        <w:rPr>
          <w:b/>
          <w:bCs/>
          <w:lang w:eastAsia="uk-UA"/>
        </w:rPr>
        <w:t>Стецюк Дмитро Валерійович</w:t>
      </w:r>
      <w:r w:rsidRPr="00A72D26">
        <w:rPr>
          <w:lang w:eastAsia="uk-UA"/>
        </w:rPr>
        <w:t xml:space="preserve"> (5001)</w:t>
      </w:r>
    </w:p>
    <w:p w14:paraId="55CDB7C5" w14:textId="77777777" w:rsidR="002D11E3" w:rsidRPr="00A72D26" w:rsidRDefault="002D11E3" w:rsidP="00AA5068">
      <w:pPr>
        <w:pStyle w:val="2"/>
      </w:pPr>
      <w:r w:rsidRPr="00A72D26">
        <w:t>Забезпечує:</w:t>
      </w:r>
    </w:p>
    <w:p w14:paraId="500FD9F5" w14:textId="77777777" w:rsidR="002D11E3" w:rsidRPr="00A72D26" w:rsidRDefault="002D11E3" w:rsidP="00967B76">
      <w:pPr>
        <w:pStyle w:val="3"/>
        <w:rPr>
          <w:lang w:eastAsia="uk-UA"/>
        </w:rPr>
      </w:pPr>
      <w:r w:rsidRPr="00A72D26">
        <w:rPr>
          <w:lang w:eastAsia="uk-UA"/>
        </w:rPr>
        <w:t>контроль за виконанням законів України, постанов Кабінету Міністрів України, актів Президента України та Кабінету Міністрів України, розпоряджень голови облдержадміністрації, розпоряджень і доручень міського голови;</w:t>
      </w:r>
    </w:p>
    <w:p w14:paraId="0B295A3C" w14:textId="77777777" w:rsidR="002D11E3" w:rsidRPr="00A72D26" w:rsidRDefault="002D11E3" w:rsidP="00967B76">
      <w:pPr>
        <w:pStyle w:val="3"/>
        <w:rPr>
          <w:lang w:eastAsia="uk-UA"/>
        </w:rPr>
      </w:pPr>
      <w:r w:rsidRPr="00A72D26">
        <w:rPr>
          <w:lang w:eastAsia="uk-UA"/>
        </w:rPr>
        <w:t>реалізацію наданих законом повноважень виконавчого комітету міської ради в галузі освіти, культури, мистецтва та туризму, фізкультури і спорту, материнства і дитинства, сім'ї , дітей та молоді;</w:t>
      </w:r>
    </w:p>
    <w:p w14:paraId="4C775530" w14:textId="77777777" w:rsidR="002D11E3" w:rsidRPr="00A72D26" w:rsidRDefault="002D11E3" w:rsidP="00967B76">
      <w:pPr>
        <w:pStyle w:val="3"/>
        <w:rPr>
          <w:lang w:eastAsia="uk-UA"/>
        </w:rPr>
      </w:pPr>
      <w:r w:rsidRPr="00A72D26">
        <w:rPr>
          <w:lang w:eastAsia="uk-UA"/>
        </w:rPr>
        <w:t xml:space="preserve">розробку прогнозних показників в галузі освіти, культури, сім'ї, дітей, молоді та спорту до </w:t>
      </w:r>
      <w:proofErr w:type="spellStart"/>
      <w:r w:rsidRPr="00A72D26">
        <w:rPr>
          <w:lang w:eastAsia="uk-UA"/>
        </w:rPr>
        <w:t>проєктів</w:t>
      </w:r>
      <w:proofErr w:type="spellEnd"/>
      <w:r w:rsidRPr="00A72D26">
        <w:rPr>
          <w:lang w:eastAsia="uk-UA"/>
        </w:rPr>
        <w:t xml:space="preserve"> програм соціально-економічного розвитку міста.</w:t>
      </w:r>
    </w:p>
    <w:p w14:paraId="77606963" w14:textId="77777777" w:rsidR="002D11E3" w:rsidRPr="00A72D26" w:rsidRDefault="002D11E3" w:rsidP="00AA5068">
      <w:pPr>
        <w:pStyle w:val="2"/>
      </w:pPr>
      <w:r w:rsidRPr="00A72D26">
        <w:t>Організовує роботу щодо:</w:t>
      </w:r>
    </w:p>
    <w:p w14:paraId="7779D213" w14:textId="77777777" w:rsidR="00EA37C4" w:rsidRPr="00A72D26" w:rsidRDefault="002D11E3" w:rsidP="00967B76">
      <w:pPr>
        <w:pStyle w:val="3"/>
        <w:rPr>
          <w:lang w:eastAsia="uk-UA"/>
        </w:rPr>
      </w:pPr>
      <w:r w:rsidRPr="00A72D26">
        <w:rPr>
          <w:lang w:eastAsia="uk-UA"/>
        </w:rPr>
        <w:t>належного рівня дошкільної, позашкільної,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 регулярного безкоштовного підвезення до місця навчання і додому школярів; створення їм умов для самоосвіти; надання допомоги випускникам шкіл у працевлаштуванні;</w:t>
      </w:r>
    </w:p>
    <w:p w14:paraId="545F5B79" w14:textId="38C1D952" w:rsidR="002D11E3" w:rsidRPr="00A72D26" w:rsidRDefault="002D11E3" w:rsidP="00967B76">
      <w:pPr>
        <w:pStyle w:val="3"/>
        <w:rPr>
          <w:lang w:eastAsia="uk-UA"/>
        </w:rPr>
      </w:pPr>
      <w:r w:rsidRPr="00A72D26">
        <w:rPr>
          <w:lang w:eastAsia="uk-UA"/>
        </w:rPr>
        <w:t>розвитку, відповідно до чинного законодавства, всіх видів освіти, розвитку і вдосконалення мережі освітніх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організації роботи щодо удосконалення кваліфікації кадрів;</w:t>
      </w:r>
    </w:p>
    <w:p w14:paraId="69452265" w14:textId="6EF95BD3" w:rsidR="002D11E3" w:rsidRPr="00A72D26" w:rsidRDefault="002D11E3" w:rsidP="00967B76">
      <w:pPr>
        <w:pStyle w:val="3"/>
      </w:pPr>
      <w:r w:rsidRPr="00A72D26">
        <w:t xml:space="preserve">збереження прав і можливостей всіх мешканців міста незалежно від </w:t>
      </w:r>
      <w:r w:rsidRPr="00A72D26">
        <w:rPr>
          <w:lang w:eastAsia="uk-UA"/>
        </w:rPr>
        <w:t>соціального</w:t>
      </w:r>
      <w:r w:rsidRPr="00A72D26">
        <w:t xml:space="preserve"> стану та національної належності у створенні та поширенні культурних цінностей;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w:t>
      </w:r>
      <w:proofErr w:type="spellStart"/>
      <w:r w:rsidRPr="00A72D26">
        <w:t>ремесел</w:t>
      </w:r>
      <w:proofErr w:type="spellEnd"/>
      <w:r w:rsidRPr="00A72D26">
        <w:t>;</w:t>
      </w:r>
    </w:p>
    <w:p w14:paraId="1C457D0C" w14:textId="5387952C" w:rsidR="002D11E3" w:rsidRPr="00A72D26" w:rsidRDefault="002D11E3" w:rsidP="00967B76">
      <w:pPr>
        <w:pStyle w:val="3"/>
      </w:pPr>
      <w:r w:rsidRPr="00A72D26">
        <w:t xml:space="preserve">єдиної політики територіальної громади у сфері соціального </w:t>
      </w:r>
      <w:r w:rsidRPr="00A72D26">
        <w:rPr>
          <w:lang w:eastAsia="uk-UA"/>
        </w:rPr>
        <w:t>становлення</w:t>
      </w:r>
      <w:r w:rsidRPr="00A72D26">
        <w:t xml:space="preserve"> та розвитку молоді, сприяння розв’язанню проблем щодо дитинства, неповнолітніх, сім’ї та жінок;</w:t>
      </w:r>
    </w:p>
    <w:p w14:paraId="30DAEE9B" w14:textId="22A21117" w:rsidR="002D11E3" w:rsidRPr="00A72D26" w:rsidRDefault="002D11E3" w:rsidP="00967B76">
      <w:pPr>
        <w:pStyle w:val="3"/>
      </w:pPr>
      <w:r w:rsidRPr="00A72D26">
        <w:t xml:space="preserve">координації діяльності державних і громадських організацій, які </w:t>
      </w:r>
      <w:r w:rsidRPr="00A72D26">
        <w:rPr>
          <w:lang w:eastAsia="uk-UA"/>
        </w:rPr>
        <w:t>проводять</w:t>
      </w:r>
      <w:r w:rsidRPr="00A72D26">
        <w:t xml:space="preserve"> фізкультурно-спортивну роботу;</w:t>
      </w:r>
    </w:p>
    <w:p w14:paraId="5A008174" w14:textId="5D1ACDCC" w:rsidR="002D11E3" w:rsidRPr="00A72D26" w:rsidRDefault="002D11E3" w:rsidP="00967B76">
      <w:pPr>
        <w:pStyle w:val="3"/>
      </w:pPr>
      <w:r w:rsidRPr="00A72D26">
        <w:rPr>
          <w:shd w:val="clear" w:color="auto" w:fill="FFFFFF"/>
        </w:rPr>
        <w:t xml:space="preserve">діяльності творчих спілок, національно-культурних товариств, </w:t>
      </w:r>
      <w:r w:rsidRPr="00A72D26">
        <w:rPr>
          <w:lang w:eastAsia="uk-UA"/>
        </w:rPr>
        <w:t>асоціацій</w:t>
      </w:r>
      <w:r w:rsidRPr="00A72D26">
        <w:rPr>
          <w:shd w:val="clear" w:color="auto" w:fill="FFFFFF"/>
        </w:rPr>
        <w:t>, інших громадських та неприбуткових організацій, які діють у сфері освіти, культури, фізкультури і спорту, роботи з молоддю, благодійності;</w:t>
      </w:r>
    </w:p>
    <w:p w14:paraId="6073347A" w14:textId="5C4C3312" w:rsidR="002D11E3" w:rsidRPr="00A72D26" w:rsidRDefault="002D11E3" w:rsidP="00967B76">
      <w:pPr>
        <w:pStyle w:val="3"/>
        <w:rPr>
          <w:lang w:eastAsia="uk-UA"/>
        </w:rPr>
      </w:pPr>
      <w:r w:rsidRPr="00A72D26">
        <w:rPr>
          <w:lang w:eastAsia="uk-UA"/>
        </w:rPr>
        <w:lastRenderedPageBreak/>
        <w:t>відзначення у громаді державних свят, знаменних дат, пам’ятних подій.</w:t>
      </w:r>
    </w:p>
    <w:p w14:paraId="2ADB46D3" w14:textId="77777777" w:rsidR="002D11E3" w:rsidRPr="00A72D26" w:rsidRDefault="002D11E3" w:rsidP="00AA5068">
      <w:pPr>
        <w:pStyle w:val="2"/>
      </w:pPr>
      <w:r w:rsidRPr="00A72D26">
        <w:t>Проводить прийом громадян, забезпечує розгляд їх звернень.</w:t>
      </w:r>
    </w:p>
    <w:p w14:paraId="52CD7109" w14:textId="678E69C4" w:rsidR="002D11E3" w:rsidRPr="00A72D26" w:rsidRDefault="002D11E3" w:rsidP="00AA5068">
      <w:pPr>
        <w:pStyle w:val="2"/>
      </w:pPr>
      <w:r w:rsidRPr="00A72D26">
        <w:t>Виконуючи функціональні повноваження, заступник міського голови координує діяльність координує діяльність таких виконавчих органів, установ та організацій:</w:t>
      </w:r>
    </w:p>
    <w:p w14:paraId="2E76540A" w14:textId="659F589B" w:rsidR="002D11E3" w:rsidRPr="00A72D26" w:rsidRDefault="002D11E3" w:rsidP="00967B76">
      <w:pPr>
        <w:pStyle w:val="3"/>
        <w:rPr>
          <w:lang w:eastAsia="uk-UA"/>
        </w:rPr>
      </w:pPr>
      <w:r w:rsidRPr="00A72D26">
        <w:rPr>
          <w:lang w:eastAsia="uk-UA"/>
        </w:rPr>
        <w:t>департамент</w:t>
      </w:r>
      <w:r w:rsidR="00A72D26">
        <w:rPr>
          <w:lang w:eastAsia="uk-UA"/>
        </w:rPr>
        <w:t>у</w:t>
      </w:r>
      <w:r w:rsidRPr="00A72D26">
        <w:rPr>
          <w:lang w:eastAsia="uk-UA"/>
        </w:rPr>
        <w:t xml:space="preserve"> культури, туризму, молоді та спорту;</w:t>
      </w:r>
    </w:p>
    <w:p w14:paraId="0C82E172" w14:textId="77777777" w:rsidR="002D11E3" w:rsidRPr="00A72D26" w:rsidRDefault="002D11E3" w:rsidP="00967B76">
      <w:pPr>
        <w:pStyle w:val="3"/>
        <w:rPr>
          <w:lang w:eastAsia="uk-UA"/>
        </w:rPr>
      </w:pPr>
      <w:r w:rsidRPr="00A72D26">
        <w:rPr>
          <w:lang w:eastAsia="uk-UA"/>
        </w:rPr>
        <w:t>управління освіти.</w:t>
      </w:r>
    </w:p>
    <w:p w14:paraId="34F1B215" w14:textId="513289D4" w:rsidR="002D11E3" w:rsidRPr="00A72D26" w:rsidRDefault="002D11E3" w:rsidP="00AA5068">
      <w:pPr>
        <w:pStyle w:val="2"/>
        <w:rPr>
          <w:color w:val="000000"/>
        </w:rPr>
      </w:pPr>
      <w:r w:rsidRPr="00A72D26">
        <w:rPr>
          <w:color w:val="000000"/>
        </w:rPr>
        <w:t xml:space="preserve">Заступник міського голови очолює </w:t>
      </w:r>
      <w:r w:rsidRPr="00A72D26">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4B91B411" w14:textId="495344A9" w:rsidR="002D11E3" w:rsidRPr="00A72D26" w:rsidRDefault="002D11E3" w:rsidP="0008309E">
      <w:pPr>
        <w:pStyle w:val="1"/>
        <w:rPr>
          <w:lang w:eastAsia="uk-UA"/>
        </w:rPr>
      </w:pPr>
      <w:r w:rsidRPr="00A72D26">
        <w:rPr>
          <w:b/>
          <w:lang w:eastAsia="uk-UA"/>
        </w:rPr>
        <w:br w:type="page"/>
      </w:r>
      <w:r w:rsidRPr="00A72D26">
        <w:rPr>
          <w:lang w:eastAsia="uk-UA"/>
        </w:rPr>
        <w:lastRenderedPageBreak/>
        <w:t>Заступник міського голови з питань діяльності виконавчих органів ради</w:t>
      </w:r>
      <w:r w:rsidR="0008309E" w:rsidRPr="00A72D26">
        <w:rPr>
          <w:lang w:eastAsia="uk-UA"/>
        </w:rPr>
        <w:t xml:space="preserve"> – </w:t>
      </w:r>
      <w:proofErr w:type="spellStart"/>
      <w:r w:rsidRPr="00A72D26">
        <w:rPr>
          <w:b/>
          <w:lang w:eastAsia="uk-UA"/>
        </w:rPr>
        <w:t>Хондока</w:t>
      </w:r>
      <w:proofErr w:type="spellEnd"/>
      <w:r w:rsidRPr="00A72D26">
        <w:rPr>
          <w:b/>
          <w:lang w:eastAsia="uk-UA"/>
        </w:rPr>
        <w:t xml:space="preserve"> Роман Володимирович (6001)</w:t>
      </w:r>
    </w:p>
    <w:p w14:paraId="6AC37C41" w14:textId="77777777" w:rsidR="002D11E3" w:rsidRPr="00A72D26" w:rsidRDefault="002D11E3" w:rsidP="00AA5068">
      <w:pPr>
        <w:pStyle w:val="2"/>
        <w:rPr>
          <w:color w:val="000000"/>
        </w:rPr>
      </w:pPr>
      <w:r w:rsidRPr="00A72D26">
        <w:t>Забезпечує:</w:t>
      </w:r>
    </w:p>
    <w:p w14:paraId="6882B8CE" w14:textId="77777777" w:rsidR="002D11E3" w:rsidRPr="00A72D26" w:rsidRDefault="002D11E3" w:rsidP="00967B76">
      <w:pPr>
        <w:pStyle w:val="3"/>
        <w:rPr>
          <w:color w:val="000000"/>
          <w:lang w:eastAsia="uk-UA"/>
        </w:rPr>
      </w:pPr>
      <w:r w:rsidRPr="00A72D26">
        <w:rPr>
          <w:lang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14:paraId="79F8A5F4" w14:textId="77777777" w:rsidR="002D11E3" w:rsidRPr="00A72D26" w:rsidRDefault="002D11E3" w:rsidP="00967B76">
      <w:pPr>
        <w:pStyle w:val="3"/>
        <w:rPr>
          <w:lang w:eastAsia="uk-UA"/>
        </w:rPr>
      </w:pPr>
      <w:r w:rsidRPr="00A72D26">
        <w:rPr>
          <w:lang w:eastAsia="uk-UA"/>
        </w:rPr>
        <w:t>реалізацію державних гарантій, а також повноважень, наданих Законом України "Про місцеве самоврядування в Україні";</w:t>
      </w:r>
    </w:p>
    <w:p w14:paraId="530369CA" w14:textId="77777777" w:rsidR="002D11E3" w:rsidRPr="00A72D26" w:rsidRDefault="002D11E3" w:rsidP="00967B76">
      <w:pPr>
        <w:pStyle w:val="3"/>
      </w:pPr>
      <w:r w:rsidRPr="00A72D26">
        <w:t>роботу щодо взаємодії з органами місцевого самоврядування, органами державної влади (державними органами) з питань розвитку сільських населених пунктів;</w:t>
      </w:r>
    </w:p>
    <w:p w14:paraId="44FE56CE" w14:textId="77777777" w:rsidR="002D11E3" w:rsidRPr="00A72D26" w:rsidRDefault="002D11E3" w:rsidP="00967B76">
      <w:pPr>
        <w:pStyle w:val="3"/>
        <w:rPr>
          <w:lang w:eastAsia="uk-UA"/>
        </w:rPr>
      </w:pPr>
      <w:r w:rsidRPr="00A72D26">
        <w:rPr>
          <w:lang w:eastAsia="uk-UA"/>
        </w:rPr>
        <w:t xml:space="preserve">вживання заходів з відшкодування збитків, завданих порушенням законодавства про охорону навколишнього </w:t>
      </w:r>
      <w:r w:rsidRPr="00A72D26">
        <w:rPr>
          <w:shd w:val="clear" w:color="auto" w:fill="FFFFFF"/>
          <w:lang w:eastAsia="uk-UA"/>
        </w:rPr>
        <w:t>природного</w:t>
      </w:r>
      <w:r w:rsidRPr="00A72D26">
        <w:rPr>
          <w:lang w:eastAsia="uk-UA"/>
        </w:rPr>
        <w:t xml:space="preserve"> середовища підприємствами, установами та організаціями, які розташовані в сільській місцевості;</w:t>
      </w:r>
    </w:p>
    <w:p w14:paraId="6C54F04E" w14:textId="77777777" w:rsidR="002D11E3" w:rsidRPr="00A72D26" w:rsidRDefault="002D11E3" w:rsidP="00967B76">
      <w:pPr>
        <w:pStyle w:val="3"/>
        <w:rPr>
          <w:lang w:eastAsia="uk-UA"/>
        </w:rPr>
      </w:pPr>
      <w:r w:rsidRPr="00A72D26">
        <w:rPr>
          <w:shd w:val="clear" w:color="auto" w:fill="FFFFFF"/>
          <w:lang w:eastAsia="uk-UA"/>
        </w:rPr>
        <w:t>контроль за додержанням природоохоронного законодавства</w:t>
      </w:r>
      <w:r w:rsidRPr="00A72D26">
        <w:rPr>
          <w:lang w:eastAsia="uk-UA"/>
        </w:rPr>
        <w:t xml:space="preserve"> на території сільських населених пунктів громади;</w:t>
      </w:r>
    </w:p>
    <w:p w14:paraId="1193C784" w14:textId="1633115F" w:rsidR="002D11E3" w:rsidRPr="00A72D26" w:rsidRDefault="002D11E3" w:rsidP="00967B76">
      <w:pPr>
        <w:pStyle w:val="3"/>
        <w:rPr>
          <w:lang w:eastAsia="uk-UA"/>
        </w:rPr>
      </w:pPr>
      <w:r w:rsidRPr="00A72D26">
        <w:rPr>
          <w:lang w:eastAsia="uk-UA"/>
        </w:rPr>
        <w:t>здійснення в установленому законом порядку контроль за оплатою праці не нижче визначеного державою мінімального розміру на підприємствах, установах та організаціях незалежно від форм власності, проведення оплачуваних громадських робіт для осіб, зареєстрованих як безробітні, здійснення соціального захисту працюючих, зайнятих на роботах з шкідливими умовами праці на підприємствах, організаціях, установах усіх форм власності, якості проведення атестації робочих місць, додержання законодавства з питань праці та охорони праці</w:t>
      </w:r>
      <w:r w:rsidR="00967B76" w:rsidRPr="00A72D26">
        <w:rPr>
          <w:lang w:eastAsia="uk-UA"/>
        </w:rPr>
        <w:t>;</w:t>
      </w:r>
    </w:p>
    <w:p w14:paraId="4711C571" w14:textId="77777777" w:rsidR="00967B76" w:rsidRPr="00A72D26" w:rsidRDefault="00967B76" w:rsidP="00967B76">
      <w:pPr>
        <w:pStyle w:val="3"/>
        <w:rPr>
          <w:lang w:eastAsia="uk-UA"/>
        </w:rPr>
      </w:pPr>
      <w:r w:rsidRPr="00A72D26">
        <w:t xml:space="preserve">розробку та виконання завдань мобілізаційної підготовки та мобілізаційної готовності на території </w:t>
      </w:r>
      <w:proofErr w:type="spellStart"/>
      <w:r w:rsidRPr="00A72D26">
        <w:t>Вараської</w:t>
      </w:r>
      <w:proofErr w:type="spellEnd"/>
      <w:r w:rsidRPr="00A72D26">
        <w:t xml:space="preserve"> міської територіальної громади.</w:t>
      </w:r>
    </w:p>
    <w:p w14:paraId="28D0739E" w14:textId="77777777" w:rsidR="002D11E3" w:rsidRPr="00A72D26" w:rsidRDefault="002D11E3" w:rsidP="00AA5068">
      <w:pPr>
        <w:pStyle w:val="2"/>
      </w:pPr>
      <w:r w:rsidRPr="00A72D26">
        <w:t xml:space="preserve">Організовує виконання наданих законом повноважень у сфері </w:t>
      </w:r>
      <w:r w:rsidRPr="00A72D26">
        <w:rPr>
          <w:shd w:val="clear" w:color="auto" w:fill="FFFFFF"/>
        </w:rPr>
        <w:t>соціального захисту населення</w:t>
      </w:r>
      <w:r w:rsidRPr="00A72D26">
        <w:t>.</w:t>
      </w:r>
    </w:p>
    <w:p w14:paraId="1D197853" w14:textId="77777777" w:rsidR="002D11E3" w:rsidRPr="00A72D26" w:rsidRDefault="002D11E3" w:rsidP="00AA5068">
      <w:pPr>
        <w:pStyle w:val="2"/>
        <w:rPr>
          <w:rFonts w:eastAsia="Calibri"/>
        </w:rPr>
      </w:pPr>
      <w:r w:rsidRPr="00A72D26">
        <w:rPr>
          <w:rFonts w:eastAsia="Calibri"/>
        </w:rPr>
        <w:t>Сприяє:</w:t>
      </w:r>
    </w:p>
    <w:p w14:paraId="7529B961" w14:textId="77777777" w:rsidR="002D11E3" w:rsidRPr="00A72D26" w:rsidRDefault="002D11E3" w:rsidP="00967B76">
      <w:pPr>
        <w:pStyle w:val="3"/>
      </w:pPr>
      <w:r w:rsidRPr="00A72D26">
        <w:t xml:space="preserve">розвитку сільських населених пунктів </w:t>
      </w:r>
      <w:proofErr w:type="spellStart"/>
      <w:r w:rsidRPr="00A72D26">
        <w:t>Вараської</w:t>
      </w:r>
      <w:proofErr w:type="spellEnd"/>
      <w:r w:rsidRPr="00A72D26">
        <w:t xml:space="preserve"> територіальної громади, координації роботи </w:t>
      </w:r>
      <w:proofErr w:type="spellStart"/>
      <w:r w:rsidRPr="00A72D26">
        <w:t>старост</w:t>
      </w:r>
      <w:proofErr w:type="spellEnd"/>
      <w:r w:rsidRPr="00A72D26">
        <w:t xml:space="preserve">, взаємодії роботи </w:t>
      </w:r>
      <w:proofErr w:type="spellStart"/>
      <w:r w:rsidRPr="00A72D26">
        <w:t>старост</w:t>
      </w:r>
      <w:proofErr w:type="spellEnd"/>
      <w:r w:rsidRPr="00A72D26">
        <w:t xml:space="preserve"> з департаментами, управліннями та відділами;</w:t>
      </w:r>
    </w:p>
    <w:p w14:paraId="5CB9A50A" w14:textId="77777777" w:rsidR="002D11E3" w:rsidRPr="00A72D26" w:rsidRDefault="002D11E3" w:rsidP="00967B76">
      <w:pPr>
        <w:pStyle w:val="3"/>
      </w:pPr>
      <w:r w:rsidRPr="00A72D26">
        <w:t>розвитку аналітичного та методичного забезпечення діяльності міського голови з питань децентралізації влади;</w:t>
      </w:r>
    </w:p>
    <w:p w14:paraId="58FD5290" w14:textId="77777777" w:rsidR="002D11E3" w:rsidRPr="00A72D26" w:rsidRDefault="002D11E3" w:rsidP="00967B76">
      <w:pPr>
        <w:pStyle w:val="3"/>
      </w:pPr>
      <w:r w:rsidRPr="00A72D26">
        <w:t>вирішенню питань збирання, транспортування, утилізації та знешкодження побутових відходів;</w:t>
      </w:r>
    </w:p>
    <w:p w14:paraId="095547AA" w14:textId="77777777" w:rsidR="002D11E3" w:rsidRPr="00A72D26" w:rsidRDefault="002D11E3" w:rsidP="00967B76">
      <w:pPr>
        <w:pStyle w:val="3"/>
      </w:pPr>
      <w:r w:rsidRPr="00A72D26">
        <w:t>організації озеленення населених пунктів, охорони зелених насаджень і водойм, створення місць відпочинку громадян;</w:t>
      </w:r>
    </w:p>
    <w:p w14:paraId="27AB0712" w14:textId="77777777" w:rsidR="002D11E3" w:rsidRPr="00A72D26" w:rsidRDefault="002D11E3" w:rsidP="00967B76">
      <w:pPr>
        <w:pStyle w:val="3"/>
      </w:pPr>
      <w:r w:rsidRPr="00A72D26">
        <w:t>та аналізує питання організації роботи віддалених робочих місць;</w:t>
      </w:r>
    </w:p>
    <w:p w14:paraId="673B0DDC" w14:textId="77777777" w:rsidR="002D11E3" w:rsidRPr="00A72D26" w:rsidRDefault="002D11E3" w:rsidP="00967B76">
      <w:pPr>
        <w:pStyle w:val="3"/>
      </w:pPr>
      <w:r w:rsidRPr="00A72D26">
        <w:lastRenderedPageBreak/>
        <w:t xml:space="preserve">роботі комісій та робочих груп з питань соціального захисту, медичних, освітніх та культурних послуг на територіях сіл, що увійшли до складу </w:t>
      </w:r>
      <w:proofErr w:type="spellStart"/>
      <w:r w:rsidRPr="00A72D26">
        <w:t>Вараської</w:t>
      </w:r>
      <w:proofErr w:type="spellEnd"/>
      <w:r w:rsidRPr="00A72D26">
        <w:t xml:space="preserve"> міської територіальної громади;</w:t>
      </w:r>
    </w:p>
    <w:p w14:paraId="5F8FA655" w14:textId="77777777" w:rsidR="002D11E3" w:rsidRPr="00A72D26" w:rsidRDefault="002D11E3" w:rsidP="00967B76">
      <w:pPr>
        <w:pStyle w:val="3"/>
      </w:pPr>
      <w:r w:rsidRPr="00A72D26">
        <w:t>реалізації делегованих повноважень в галузі регулювання земельних відносин в сільській місцевості;</w:t>
      </w:r>
    </w:p>
    <w:p w14:paraId="24ECFCEC" w14:textId="77777777" w:rsidR="002D11E3" w:rsidRPr="00A72D26" w:rsidRDefault="002D11E3" w:rsidP="00967B76">
      <w:pPr>
        <w:pStyle w:val="3"/>
      </w:pPr>
      <w:r w:rsidRPr="00A72D26">
        <w:t>організації призову громадян на строкову військову та альтернативну (невійськову) службу.</w:t>
      </w:r>
    </w:p>
    <w:p w14:paraId="18CF9408" w14:textId="77777777" w:rsidR="002D11E3" w:rsidRPr="00A72D26" w:rsidRDefault="002D11E3" w:rsidP="00AA5068">
      <w:pPr>
        <w:pStyle w:val="2"/>
        <w:rPr>
          <w:rFonts w:eastAsia="Calibri"/>
        </w:rPr>
      </w:pPr>
      <w:r w:rsidRPr="00A72D26">
        <w:rPr>
          <w:rFonts w:eastAsia="Calibri"/>
        </w:rPr>
        <w:t>Координує:</w:t>
      </w:r>
    </w:p>
    <w:p w14:paraId="6E6EA4AF" w14:textId="77777777" w:rsidR="002D11E3" w:rsidRPr="00A72D26" w:rsidRDefault="002D11E3" w:rsidP="00967B76">
      <w:pPr>
        <w:pStyle w:val="3"/>
        <w:rPr>
          <w:rFonts w:eastAsia="Calibri"/>
          <w:color w:val="000000"/>
          <w:szCs w:val="28"/>
        </w:rPr>
      </w:pPr>
      <w:r w:rsidRPr="00A72D26">
        <w:rPr>
          <w:color w:val="000000"/>
          <w:szCs w:val="28"/>
          <w:lang w:eastAsia="uk-UA"/>
        </w:rPr>
        <w:t>роботу щодо організації медичної допомоги населенню к</w:t>
      </w:r>
      <w:hyperlink r:id="rId10">
        <w:r w:rsidRPr="00A72D26">
          <w:rPr>
            <w:color w:val="000000"/>
            <w:szCs w:val="28"/>
            <w:lang w:eastAsia="uk-UA"/>
          </w:rPr>
          <w:t xml:space="preserve">омунальним некомерційним підприємством </w:t>
        </w:r>
        <w:proofErr w:type="spellStart"/>
        <w:r w:rsidRPr="00A72D26">
          <w:rPr>
            <w:color w:val="000000"/>
            <w:szCs w:val="28"/>
            <w:lang w:eastAsia="uk-UA"/>
          </w:rPr>
          <w:t>Вараської</w:t>
        </w:r>
        <w:proofErr w:type="spellEnd"/>
        <w:r w:rsidRPr="00A72D26">
          <w:rPr>
            <w:color w:val="000000"/>
            <w:szCs w:val="28"/>
            <w:lang w:eastAsia="uk-UA"/>
          </w:rPr>
          <w:t xml:space="preserve"> міської ради «</w:t>
        </w:r>
        <w:proofErr w:type="spellStart"/>
        <w:r w:rsidRPr="00A72D26">
          <w:rPr>
            <w:color w:val="000000"/>
            <w:szCs w:val="28"/>
            <w:lang w:eastAsia="uk-UA"/>
          </w:rPr>
          <w:t>Вараський</w:t>
        </w:r>
        <w:proofErr w:type="spellEnd"/>
        <w:r w:rsidRPr="00A72D26">
          <w:rPr>
            <w:color w:val="000000"/>
            <w:szCs w:val="28"/>
            <w:lang w:eastAsia="uk-UA"/>
          </w:rPr>
          <w:t xml:space="preserve"> центр первинної медичної допомоги»</w:t>
        </w:r>
      </w:hyperlink>
      <w:r w:rsidRPr="00A72D26">
        <w:rPr>
          <w:color w:val="000000"/>
          <w:szCs w:val="28"/>
          <w:lang w:eastAsia="uk-UA"/>
        </w:rPr>
        <w:t xml:space="preserve"> та комунальним некомерційним підприємством </w:t>
      </w:r>
      <w:proofErr w:type="spellStart"/>
      <w:r w:rsidRPr="00A72D26">
        <w:rPr>
          <w:color w:val="000000"/>
          <w:szCs w:val="28"/>
          <w:lang w:eastAsia="uk-UA"/>
        </w:rPr>
        <w:t>Вараської</w:t>
      </w:r>
      <w:proofErr w:type="spellEnd"/>
      <w:r w:rsidRPr="00A72D26">
        <w:rPr>
          <w:color w:val="000000"/>
          <w:szCs w:val="28"/>
          <w:lang w:eastAsia="uk-UA"/>
        </w:rPr>
        <w:t xml:space="preserve"> міської ради «</w:t>
      </w:r>
      <w:proofErr w:type="spellStart"/>
      <w:r w:rsidRPr="00A72D26">
        <w:rPr>
          <w:color w:val="000000"/>
          <w:szCs w:val="28"/>
          <w:lang w:eastAsia="uk-UA"/>
        </w:rPr>
        <w:t>Вараська</w:t>
      </w:r>
      <w:proofErr w:type="spellEnd"/>
      <w:r w:rsidRPr="00A72D26">
        <w:rPr>
          <w:color w:val="000000"/>
          <w:szCs w:val="28"/>
          <w:lang w:eastAsia="uk-UA"/>
        </w:rPr>
        <w:t xml:space="preserve"> багатопрофільна лікарня»;</w:t>
      </w:r>
    </w:p>
    <w:p w14:paraId="25B0CD1B" w14:textId="77777777" w:rsidR="002D11E3" w:rsidRPr="00A72D26" w:rsidRDefault="002D11E3" w:rsidP="00967B76">
      <w:pPr>
        <w:pStyle w:val="3"/>
        <w:rPr>
          <w:rFonts w:eastAsia="Calibri"/>
        </w:rPr>
      </w:pPr>
      <w:r w:rsidRPr="00A72D26">
        <w:rPr>
          <w:lang w:eastAsia="uk-UA"/>
        </w:rPr>
        <w:t>реалізацію державної політики у сфері запобігання та протидії домашньому насильству і насильству за ознакою статі, забезпечення рівних прав та можливостей жінок і чоловіків, протидії торгівлі людьми, поліпшення становища сімей.</w:t>
      </w:r>
    </w:p>
    <w:p w14:paraId="7F970FD7" w14:textId="77777777" w:rsidR="002D11E3" w:rsidRPr="00A72D26" w:rsidRDefault="002D11E3" w:rsidP="00AA5068">
      <w:pPr>
        <w:pStyle w:val="2"/>
        <w:rPr>
          <w:rFonts w:eastAsia="Calibri"/>
        </w:rPr>
      </w:pPr>
      <w:r w:rsidRPr="00A72D26">
        <w:rPr>
          <w:rFonts w:eastAsia="Calibri"/>
        </w:rPr>
        <w:t>Контролює:</w:t>
      </w:r>
    </w:p>
    <w:p w14:paraId="6147BA71" w14:textId="77777777" w:rsidR="002D11E3" w:rsidRPr="00A72D26" w:rsidRDefault="002D11E3" w:rsidP="00967B76">
      <w:pPr>
        <w:pStyle w:val="3"/>
      </w:pPr>
      <w:r w:rsidRPr="00A72D26">
        <w:t xml:space="preserve">дотримання законодавства України з питань децентралізації, ефективне функціонування </w:t>
      </w:r>
      <w:proofErr w:type="spellStart"/>
      <w:r w:rsidRPr="00A72D26">
        <w:t>Вараської</w:t>
      </w:r>
      <w:proofErr w:type="spellEnd"/>
      <w:r w:rsidRPr="00A72D26">
        <w:t xml:space="preserve"> територіальної громади в умовах децентралізації влади та розширення повноважень </w:t>
      </w:r>
      <w:proofErr w:type="spellStart"/>
      <w:r w:rsidRPr="00A72D26">
        <w:t>Вараської</w:t>
      </w:r>
      <w:proofErr w:type="spellEnd"/>
      <w:r w:rsidRPr="00A72D26">
        <w:t xml:space="preserve"> міської ради як органу місцевого самоврядування;</w:t>
      </w:r>
    </w:p>
    <w:p w14:paraId="17C86D53" w14:textId="77777777" w:rsidR="002D11E3" w:rsidRPr="00A72D26" w:rsidRDefault="002D11E3" w:rsidP="00967B76">
      <w:pPr>
        <w:pStyle w:val="3"/>
        <w:rPr>
          <w:color w:val="000000"/>
        </w:rPr>
      </w:pPr>
      <w:r w:rsidRPr="00A72D26">
        <w:rPr>
          <w:shd w:val="clear" w:color="auto" w:fill="FFFFFF"/>
        </w:rPr>
        <w:t>додержання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14:paraId="7F16CEAF" w14:textId="77777777" w:rsidR="002D11E3" w:rsidRPr="00A72D26" w:rsidRDefault="002D11E3" w:rsidP="00967B76">
      <w:pPr>
        <w:pStyle w:val="3"/>
      </w:pPr>
      <w:r w:rsidRPr="00A72D26">
        <w:t>утримання в належному стані кладовищ, інших місць поховання та їх охорони в сільській місцевості.</w:t>
      </w:r>
    </w:p>
    <w:p w14:paraId="195A3403" w14:textId="77777777" w:rsidR="002D11E3" w:rsidRPr="00A72D26" w:rsidRDefault="002D11E3" w:rsidP="00AA5068">
      <w:pPr>
        <w:pStyle w:val="2"/>
        <w:rPr>
          <w:rFonts w:eastAsia="Calibri"/>
        </w:rPr>
      </w:pPr>
      <w:r w:rsidRPr="00A72D26">
        <w:rPr>
          <w:rFonts w:eastAsia="Calibri"/>
        </w:rPr>
        <w:t xml:space="preserve">Надає організаційну та методичну допомоги територіальним громадам, зокрема старостам у </w:t>
      </w:r>
      <w:proofErr w:type="spellStart"/>
      <w:r w:rsidRPr="00A72D26">
        <w:rPr>
          <w:rFonts w:eastAsia="Calibri"/>
        </w:rPr>
        <w:t>старостинських</w:t>
      </w:r>
      <w:proofErr w:type="spellEnd"/>
      <w:r w:rsidRPr="00A72D26">
        <w:rPr>
          <w:rFonts w:eastAsia="Calibri"/>
        </w:rPr>
        <w:t xml:space="preserve"> округах з питань здійснення ними своїх повноважень.</w:t>
      </w:r>
    </w:p>
    <w:p w14:paraId="301A3EF6" w14:textId="77777777" w:rsidR="002D11E3" w:rsidRPr="00A72D26" w:rsidRDefault="002D11E3" w:rsidP="00AA5068">
      <w:pPr>
        <w:pStyle w:val="2"/>
        <w:rPr>
          <w:rFonts w:eastAsia="Calibri"/>
          <w:shd w:val="clear" w:color="auto" w:fill="FFFFFF"/>
        </w:rPr>
      </w:pPr>
      <w:r w:rsidRPr="00A72D26">
        <w:rPr>
          <w:rFonts w:eastAsia="Calibri"/>
          <w:shd w:val="clear" w:color="auto" w:fill="FFFFFF"/>
        </w:rPr>
        <w:t xml:space="preserve">Відповідає за підготовку </w:t>
      </w:r>
      <w:proofErr w:type="spellStart"/>
      <w:r w:rsidRPr="00A72D26">
        <w:rPr>
          <w:rFonts w:eastAsia="Calibri"/>
          <w:shd w:val="clear" w:color="auto" w:fill="FFFFFF"/>
        </w:rPr>
        <w:t>проєктів</w:t>
      </w:r>
      <w:proofErr w:type="spellEnd"/>
      <w:r w:rsidRPr="00A72D26">
        <w:rPr>
          <w:rFonts w:eastAsia="Calibri"/>
          <w:shd w:val="clear" w:color="auto" w:fill="FFFFFF"/>
        </w:rPr>
        <w:t xml:space="preserve"> рішень міської ради, виконавчого комітету, розпоряджень міського голови, інших документів (листів, інформацій, звернень, тощо), які стосуються безпосередньо розвитку та питань сільських територій, вживає вичерпних заходів щодо врегулювання розбіжностей між розробниками </w:t>
      </w:r>
      <w:proofErr w:type="spellStart"/>
      <w:r w:rsidRPr="00A72D26">
        <w:rPr>
          <w:rFonts w:eastAsia="Calibri"/>
          <w:shd w:val="clear" w:color="auto" w:fill="FFFFFF"/>
        </w:rPr>
        <w:t>проєктів</w:t>
      </w:r>
      <w:proofErr w:type="spellEnd"/>
      <w:r w:rsidRPr="00A72D26">
        <w:rPr>
          <w:rFonts w:eastAsia="Calibri"/>
          <w:shd w:val="clear" w:color="auto" w:fill="FFFFFF"/>
        </w:rPr>
        <w:t xml:space="preserve"> документів, візує та вносить на розгляд міського голови доопрацьовані документи.</w:t>
      </w:r>
    </w:p>
    <w:p w14:paraId="3F1D0090" w14:textId="77777777" w:rsidR="002D11E3" w:rsidRPr="00A72D26" w:rsidRDefault="002D11E3" w:rsidP="00AA5068">
      <w:pPr>
        <w:pStyle w:val="2"/>
      </w:pPr>
      <w:r w:rsidRPr="00A72D26">
        <w:t>Виконуючи функціональні повноваження, заступник міського координує діяльність таких виконавчих органів, установ та організацій:</w:t>
      </w:r>
    </w:p>
    <w:p w14:paraId="080432FC" w14:textId="40772B28" w:rsidR="002D11E3" w:rsidRPr="00A72D26" w:rsidRDefault="002D11E3" w:rsidP="00967B76">
      <w:pPr>
        <w:pStyle w:val="3"/>
        <w:rPr>
          <w:lang w:eastAsia="uk-UA"/>
        </w:rPr>
      </w:pPr>
      <w:r w:rsidRPr="00A72D26">
        <w:rPr>
          <w:lang w:eastAsia="uk-UA"/>
        </w:rPr>
        <w:t>департамент</w:t>
      </w:r>
      <w:r w:rsidR="00A72D26">
        <w:rPr>
          <w:lang w:eastAsia="uk-UA"/>
        </w:rPr>
        <w:t xml:space="preserve">у </w:t>
      </w:r>
      <w:r w:rsidRPr="00A72D26">
        <w:rPr>
          <w:lang w:eastAsia="uk-UA"/>
        </w:rPr>
        <w:t>соціального захисту та гідності;</w:t>
      </w:r>
    </w:p>
    <w:p w14:paraId="24249CAE" w14:textId="52383F9E" w:rsidR="002D11E3" w:rsidRPr="00A72D26" w:rsidRDefault="002D11E3" w:rsidP="00967B76">
      <w:pPr>
        <w:pStyle w:val="3"/>
        <w:rPr>
          <w:lang w:eastAsia="uk-UA"/>
        </w:rPr>
      </w:pPr>
      <w:r w:rsidRPr="00A72D26">
        <w:rPr>
          <w:lang w:eastAsia="uk-UA"/>
        </w:rPr>
        <w:t>служб</w:t>
      </w:r>
      <w:r w:rsidR="00A72D26">
        <w:rPr>
          <w:lang w:eastAsia="uk-UA"/>
        </w:rPr>
        <w:t>и</w:t>
      </w:r>
      <w:r w:rsidRPr="00A72D26">
        <w:rPr>
          <w:lang w:eastAsia="uk-UA"/>
        </w:rPr>
        <w:t xml:space="preserve"> у справах дітей;</w:t>
      </w:r>
    </w:p>
    <w:p w14:paraId="2B9B7C5B" w14:textId="661D9AB6" w:rsidR="002D11E3" w:rsidRPr="00A72D26" w:rsidRDefault="002D11E3" w:rsidP="00967B76">
      <w:pPr>
        <w:pStyle w:val="3"/>
        <w:rPr>
          <w:lang w:eastAsia="uk-UA"/>
        </w:rPr>
      </w:pPr>
      <w:r w:rsidRPr="00A72D26">
        <w:rPr>
          <w:lang w:eastAsia="uk-UA"/>
        </w:rPr>
        <w:t>міськ</w:t>
      </w:r>
      <w:r w:rsidR="00A72D26">
        <w:rPr>
          <w:lang w:eastAsia="uk-UA"/>
        </w:rPr>
        <w:t>ого</w:t>
      </w:r>
      <w:r w:rsidRPr="00A72D26">
        <w:rPr>
          <w:lang w:eastAsia="uk-UA"/>
        </w:rPr>
        <w:t xml:space="preserve"> центр</w:t>
      </w:r>
      <w:r w:rsidR="00A72D26">
        <w:rPr>
          <w:lang w:eastAsia="uk-UA"/>
        </w:rPr>
        <w:t>у</w:t>
      </w:r>
      <w:r w:rsidRPr="00A72D26">
        <w:rPr>
          <w:lang w:eastAsia="uk-UA"/>
        </w:rPr>
        <w:t xml:space="preserve"> соціальних служб;</w:t>
      </w:r>
    </w:p>
    <w:p w14:paraId="30489191" w14:textId="14BC759E" w:rsidR="00BE035C" w:rsidRPr="00A72D26" w:rsidRDefault="00BE035C" w:rsidP="00967B76">
      <w:pPr>
        <w:pStyle w:val="3"/>
        <w:rPr>
          <w:lang w:eastAsia="uk-UA"/>
        </w:rPr>
      </w:pPr>
      <w:r w:rsidRPr="00A72D26">
        <w:rPr>
          <w:lang w:eastAsia="uk-UA"/>
        </w:rPr>
        <w:t>територіальн</w:t>
      </w:r>
      <w:r w:rsidR="00A72D26">
        <w:rPr>
          <w:lang w:eastAsia="uk-UA"/>
        </w:rPr>
        <w:t>ого</w:t>
      </w:r>
      <w:r w:rsidRPr="00A72D26">
        <w:rPr>
          <w:lang w:eastAsia="uk-UA"/>
        </w:rPr>
        <w:t xml:space="preserve"> центр</w:t>
      </w:r>
      <w:r w:rsidR="00A72D26">
        <w:rPr>
          <w:lang w:eastAsia="uk-UA"/>
        </w:rPr>
        <w:t xml:space="preserve"> соціального обслуговування</w:t>
      </w:r>
      <w:r w:rsidRPr="00A72D26">
        <w:rPr>
          <w:lang w:eastAsia="uk-UA"/>
        </w:rPr>
        <w:t>;</w:t>
      </w:r>
    </w:p>
    <w:p w14:paraId="06FE6AEE" w14:textId="14F40E53" w:rsidR="002D11E3" w:rsidRPr="00A72D26" w:rsidRDefault="002D11E3" w:rsidP="00967B76">
      <w:pPr>
        <w:pStyle w:val="3"/>
        <w:rPr>
          <w:color w:val="000000"/>
          <w:szCs w:val="28"/>
          <w:lang w:eastAsia="uk-UA"/>
        </w:rPr>
      </w:pPr>
      <w:r w:rsidRPr="00A72D26">
        <w:rPr>
          <w:color w:val="000000"/>
          <w:szCs w:val="28"/>
          <w:lang w:eastAsia="uk-UA"/>
        </w:rPr>
        <w:t>к</w:t>
      </w:r>
      <w:hyperlink r:id="rId11">
        <w:r w:rsidRPr="00A72D26">
          <w:rPr>
            <w:color w:val="000000"/>
            <w:szCs w:val="28"/>
            <w:lang w:eastAsia="uk-UA"/>
          </w:rPr>
          <w:t>омунальн</w:t>
        </w:r>
        <w:r w:rsidR="00A72D26">
          <w:rPr>
            <w:color w:val="000000"/>
            <w:szCs w:val="28"/>
            <w:lang w:eastAsia="uk-UA"/>
          </w:rPr>
          <w:t>ого</w:t>
        </w:r>
        <w:r w:rsidRPr="00A72D26">
          <w:rPr>
            <w:color w:val="000000"/>
            <w:szCs w:val="28"/>
            <w:lang w:eastAsia="uk-UA"/>
          </w:rPr>
          <w:t xml:space="preserve"> некомерційн</w:t>
        </w:r>
        <w:r w:rsidR="00A72D26">
          <w:rPr>
            <w:color w:val="000000"/>
            <w:szCs w:val="28"/>
            <w:lang w:eastAsia="uk-UA"/>
          </w:rPr>
          <w:t>ого</w:t>
        </w:r>
        <w:r w:rsidRPr="00A72D26">
          <w:rPr>
            <w:color w:val="000000"/>
            <w:szCs w:val="28"/>
            <w:lang w:eastAsia="uk-UA"/>
          </w:rPr>
          <w:t xml:space="preserve"> підприємств</w:t>
        </w:r>
        <w:r w:rsidR="00A72D26">
          <w:rPr>
            <w:color w:val="000000"/>
            <w:szCs w:val="28"/>
            <w:lang w:eastAsia="uk-UA"/>
          </w:rPr>
          <w:t>а</w:t>
        </w:r>
        <w:r w:rsidRPr="00A72D26">
          <w:rPr>
            <w:color w:val="000000"/>
            <w:szCs w:val="28"/>
            <w:lang w:eastAsia="uk-UA"/>
          </w:rPr>
          <w:t xml:space="preserve"> «</w:t>
        </w:r>
        <w:proofErr w:type="spellStart"/>
        <w:r w:rsidRPr="00A72D26">
          <w:rPr>
            <w:color w:val="000000"/>
            <w:szCs w:val="28"/>
            <w:lang w:eastAsia="uk-UA"/>
          </w:rPr>
          <w:t>Вараський</w:t>
        </w:r>
        <w:proofErr w:type="spellEnd"/>
        <w:r w:rsidRPr="00A72D26">
          <w:rPr>
            <w:color w:val="000000"/>
            <w:szCs w:val="28"/>
            <w:lang w:eastAsia="uk-UA"/>
          </w:rPr>
          <w:t xml:space="preserve"> центр </w:t>
        </w:r>
        <w:r w:rsidRPr="00A72D26">
          <w:rPr>
            <w:color w:val="000000"/>
            <w:szCs w:val="28"/>
            <w:lang w:eastAsia="uk-UA"/>
          </w:rPr>
          <w:lastRenderedPageBreak/>
          <w:t>первинної медичної допомоги»</w:t>
        </w:r>
      </w:hyperlink>
      <w:r w:rsidR="0081283E">
        <w:rPr>
          <w:color w:val="000000"/>
          <w:szCs w:val="28"/>
          <w:lang w:eastAsia="uk-UA"/>
        </w:rPr>
        <w:t xml:space="preserve"> в частині медичного обслуговування</w:t>
      </w:r>
      <w:r w:rsidRPr="00A72D26">
        <w:rPr>
          <w:color w:val="000000"/>
          <w:szCs w:val="28"/>
          <w:lang w:eastAsia="uk-UA"/>
        </w:rPr>
        <w:t>;</w:t>
      </w:r>
    </w:p>
    <w:p w14:paraId="6958E4F4" w14:textId="6FEB61EF" w:rsidR="002D11E3" w:rsidRPr="00A72D26" w:rsidRDefault="002D11E3" w:rsidP="00967B76">
      <w:pPr>
        <w:pStyle w:val="3"/>
        <w:rPr>
          <w:lang w:eastAsia="uk-UA"/>
        </w:rPr>
      </w:pPr>
      <w:r w:rsidRPr="00A72D26">
        <w:rPr>
          <w:lang w:eastAsia="uk-UA"/>
        </w:rPr>
        <w:t>комунальн</w:t>
      </w:r>
      <w:r w:rsidR="00A72D26">
        <w:rPr>
          <w:lang w:eastAsia="uk-UA"/>
        </w:rPr>
        <w:t>ого</w:t>
      </w:r>
      <w:r w:rsidRPr="00A72D26">
        <w:rPr>
          <w:lang w:eastAsia="uk-UA"/>
        </w:rPr>
        <w:t xml:space="preserve"> некомерційн</w:t>
      </w:r>
      <w:r w:rsidR="00A72D26">
        <w:rPr>
          <w:lang w:eastAsia="uk-UA"/>
        </w:rPr>
        <w:t>ого</w:t>
      </w:r>
      <w:r w:rsidRPr="00A72D26">
        <w:rPr>
          <w:lang w:eastAsia="uk-UA"/>
        </w:rPr>
        <w:t xml:space="preserve"> підприємств</w:t>
      </w:r>
      <w:r w:rsidR="00A72D26">
        <w:rPr>
          <w:lang w:eastAsia="uk-UA"/>
        </w:rPr>
        <w:t>а</w:t>
      </w:r>
      <w:r w:rsidRPr="00A72D26">
        <w:rPr>
          <w:lang w:eastAsia="uk-UA"/>
        </w:rPr>
        <w:t xml:space="preserve"> «</w:t>
      </w:r>
      <w:proofErr w:type="spellStart"/>
      <w:r w:rsidRPr="00A72D26">
        <w:rPr>
          <w:lang w:eastAsia="uk-UA"/>
        </w:rPr>
        <w:t>Вараська</w:t>
      </w:r>
      <w:proofErr w:type="spellEnd"/>
      <w:r w:rsidRPr="00A72D26">
        <w:rPr>
          <w:lang w:eastAsia="uk-UA"/>
        </w:rPr>
        <w:t xml:space="preserve"> багатопрофільна лікарня»</w:t>
      </w:r>
      <w:r w:rsidR="0081283E">
        <w:rPr>
          <w:color w:val="000000"/>
          <w:szCs w:val="28"/>
          <w:lang w:eastAsia="uk-UA"/>
        </w:rPr>
        <w:t xml:space="preserve"> в частині медичного обслуговування</w:t>
      </w:r>
      <w:r w:rsidRPr="00A72D26">
        <w:rPr>
          <w:lang w:eastAsia="uk-UA"/>
        </w:rPr>
        <w:t>;</w:t>
      </w:r>
    </w:p>
    <w:p w14:paraId="4A6E46FC" w14:textId="519CBDCC" w:rsidR="002D11E3" w:rsidRPr="00A72D26" w:rsidRDefault="002D11E3" w:rsidP="00967B76">
      <w:pPr>
        <w:pStyle w:val="3"/>
        <w:rPr>
          <w:lang w:eastAsia="uk-UA"/>
        </w:rPr>
      </w:pPr>
      <w:r w:rsidRPr="00A72D26">
        <w:rPr>
          <w:lang w:eastAsia="uk-UA"/>
        </w:rPr>
        <w:t xml:space="preserve">староста </w:t>
      </w:r>
      <w:r w:rsidR="002455C4" w:rsidRPr="00A72D26">
        <w:rPr>
          <w:lang w:eastAsia="uk-UA"/>
        </w:rPr>
        <w:t>–</w:t>
      </w:r>
      <w:r w:rsidRPr="00A72D26">
        <w:rPr>
          <w:lang w:eastAsia="uk-UA"/>
        </w:rPr>
        <w:t xml:space="preserve"> </w:t>
      </w:r>
      <w:proofErr w:type="spellStart"/>
      <w:r w:rsidRPr="00A72D26">
        <w:rPr>
          <w:lang w:eastAsia="uk-UA"/>
        </w:rPr>
        <w:t>с.Більска</w:t>
      </w:r>
      <w:proofErr w:type="spellEnd"/>
      <w:r w:rsidRPr="00A72D26">
        <w:rPr>
          <w:lang w:eastAsia="uk-UA"/>
        </w:rPr>
        <w:t xml:space="preserve"> Воля,</w:t>
      </w:r>
      <w:r w:rsidR="003E503D" w:rsidRPr="00A72D26">
        <w:rPr>
          <w:lang w:eastAsia="uk-UA"/>
        </w:rPr>
        <w:t xml:space="preserve"> </w:t>
      </w:r>
      <w:proofErr w:type="spellStart"/>
      <w:r w:rsidRPr="00A72D26">
        <w:rPr>
          <w:lang w:eastAsia="uk-UA"/>
        </w:rPr>
        <w:t>с.Березина</w:t>
      </w:r>
      <w:proofErr w:type="spellEnd"/>
      <w:r w:rsidRPr="00A72D26">
        <w:rPr>
          <w:lang w:eastAsia="uk-UA"/>
        </w:rPr>
        <w:t xml:space="preserve">, </w:t>
      </w:r>
      <w:proofErr w:type="spellStart"/>
      <w:r w:rsidRPr="00A72D26">
        <w:rPr>
          <w:lang w:eastAsia="uk-UA"/>
        </w:rPr>
        <w:t>с.Кругле</w:t>
      </w:r>
      <w:proofErr w:type="spellEnd"/>
      <w:r w:rsidRPr="00A72D26">
        <w:rPr>
          <w:lang w:eastAsia="uk-UA"/>
        </w:rPr>
        <w:t xml:space="preserve">, </w:t>
      </w:r>
      <w:proofErr w:type="spellStart"/>
      <w:r w:rsidRPr="00A72D26">
        <w:rPr>
          <w:lang w:eastAsia="uk-UA"/>
        </w:rPr>
        <w:t>с.Рудка</w:t>
      </w:r>
      <w:proofErr w:type="spellEnd"/>
      <w:r w:rsidRPr="00A72D26">
        <w:rPr>
          <w:lang w:eastAsia="uk-UA"/>
        </w:rPr>
        <w:t>;</w:t>
      </w:r>
    </w:p>
    <w:p w14:paraId="03A618E1" w14:textId="020F44DE" w:rsidR="002D11E3" w:rsidRPr="00A72D26" w:rsidRDefault="002D11E3" w:rsidP="00967B76">
      <w:pPr>
        <w:pStyle w:val="3"/>
        <w:rPr>
          <w:lang w:eastAsia="uk-UA"/>
        </w:rPr>
      </w:pPr>
      <w:r w:rsidRPr="00A72D26">
        <w:rPr>
          <w:lang w:eastAsia="uk-UA"/>
        </w:rPr>
        <w:t xml:space="preserve">староста </w:t>
      </w:r>
      <w:r w:rsidR="002455C4" w:rsidRPr="00A72D26">
        <w:rPr>
          <w:lang w:eastAsia="uk-UA"/>
        </w:rPr>
        <w:t xml:space="preserve">– </w:t>
      </w:r>
      <w:proofErr w:type="spellStart"/>
      <w:r w:rsidRPr="00A72D26">
        <w:rPr>
          <w:lang w:eastAsia="uk-UA"/>
        </w:rPr>
        <w:t>с.Заболоття</w:t>
      </w:r>
      <w:proofErr w:type="spellEnd"/>
      <w:r w:rsidRPr="00A72D26">
        <w:rPr>
          <w:lang w:eastAsia="uk-UA"/>
        </w:rPr>
        <w:t>;</w:t>
      </w:r>
    </w:p>
    <w:p w14:paraId="16150F5C" w14:textId="61721D6C" w:rsidR="002D11E3" w:rsidRPr="00A72D26" w:rsidRDefault="002D11E3" w:rsidP="00967B76">
      <w:pPr>
        <w:pStyle w:val="3"/>
        <w:rPr>
          <w:lang w:eastAsia="uk-UA"/>
        </w:rPr>
      </w:pPr>
      <w:r w:rsidRPr="00A72D26">
        <w:rPr>
          <w:lang w:eastAsia="uk-UA"/>
        </w:rPr>
        <w:t>староста</w:t>
      </w:r>
      <w:r w:rsidR="002455C4" w:rsidRPr="00A72D26">
        <w:rPr>
          <w:lang w:eastAsia="uk-UA"/>
        </w:rPr>
        <w:t xml:space="preserve"> – </w:t>
      </w:r>
      <w:proofErr w:type="spellStart"/>
      <w:r w:rsidRPr="00A72D26">
        <w:rPr>
          <w:lang w:eastAsia="uk-UA"/>
        </w:rPr>
        <w:t>с.Мульчиці</w:t>
      </w:r>
      <w:proofErr w:type="spellEnd"/>
      <w:r w:rsidRPr="00A72D26">
        <w:rPr>
          <w:lang w:eastAsia="uk-UA"/>
        </w:rPr>
        <w:t xml:space="preserve">, </w:t>
      </w:r>
      <w:proofErr w:type="spellStart"/>
      <w:r w:rsidRPr="00A72D26">
        <w:rPr>
          <w:lang w:eastAsia="uk-UA"/>
        </w:rPr>
        <w:t>с.Журавлине</w:t>
      </w:r>
      <w:proofErr w:type="spellEnd"/>
      <w:r w:rsidRPr="00A72D26">
        <w:rPr>
          <w:lang w:eastAsia="uk-UA"/>
        </w:rPr>
        <w:t xml:space="preserve">, </w:t>
      </w:r>
      <w:proofErr w:type="spellStart"/>
      <w:r w:rsidRPr="00A72D26">
        <w:rPr>
          <w:lang w:eastAsia="uk-UA"/>
        </w:rPr>
        <w:t>с.Кримне</w:t>
      </w:r>
      <w:proofErr w:type="spellEnd"/>
      <w:r w:rsidRPr="00A72D26">
        <w:rPr>
          <w:lang w:eastAsia="uk-UA"/>
        </w:rPr>
        <w:t xml:space="preserve">, </w:t>
      </w:r>
      <w:proofErr w:type="spellStart"/>
      <w:r w:rsidRPr="00A72D26">
        <w:rPr>
          <w:lang w:eastAsia="uk-UA"/>
        </w:rPr>
        <w:t>с.Уріччя</w:t>
      </w:r>
      <w:proofErr w:type="spellEnd"/>
      <w:r w:rsidRPr="00A72D26">
        <w:rPr>
          <w:lang w:eastAsia="uk-UA"/>
        </w:rPr>
        <w:t>;</w:t>
      </w:r>
    </w:p>
    <w:p w14:paraId="40FB08ED" w14:textId="35EDF11A" w:rsidR="002D11E3" w:rsidRPr="00A72D26" w:rsidRDefault="002D11E3" w:rsidP="00967B76">
      <w:pPr>
        <w:pStyle w:val="3"/>
        <w:rPr>
          <w:lang w:eastAsia="uk-UA"/>
        </w:rPr>
      </w:pPr>
      <w:r w:rsidRPr="00A72D26">
        <w:rPr>
          <w:lang w:eastAsia="uk-UA"/>
        </w:rPr>
        <w:t xml:space="preserve">староста </w:t>
      </w:r>
      <w:r w:rsidR="002455C4" w:rsidRPr="00A72D26">
        <w:rPr>
          <w:lang w:eastAsia="uk-UA"/>
        </w:rPr>
        <w:t xml:space="preserve">– </w:t>
      </w:r>
      <w:proofErr w:type="spellStart"/>
      <w:r w:rsidRPr="00A72D26">
        <w:rPr>
          <w:lang w:eastAsia="uk-UA"/>
        </w:rPr>
        <w:t>с.Озерці</w:t>
      </w:r>
      <w:proofErr w:type="spellEnd"/>
      <w:r w:rsidRPr="00A72D26">
        <w:rPr>
          <w:lang w:eastAsia="uk-UA"/>
        </w:rPr>
        <w:t xml:space="preserve">, </w:t>
      </w:r>
      <w:proofErr w:type="spellStart"/>
      <w:r w:rsidRPr="00A72D26">
        <w:rPr>
          <w:lang w:eastAsia="uk-UA"/>
        </w:rPr>
        <w:t>с.Городок</w:t>
      </w:r>
      <w:proofErr w:type="spellEnd"/>
      <w:r w:rsidRPr="00A72D26">
        <w:rPr>
          <w:lang w:eastAsia="uk-UA"/>
        </w:rPr>
        <w:t>;</w:t>
      </w:r>
    </w:p>
    <w:p w14:paraId="79923107" w14:textId="1CCE7412" w:rsidR="002D11E3" w:rsidRPr="00A72D26" w:rsidRDefault="002D11E3" w:rsidP="00967B76">
      <w:pPr>
        <w:pStyle w:val="3"/>
        <w:rPr>
          <w:lang w:eastAsia="uk-UA"/>
        </w:rPr>
      </w:pPr>
      <w:r w:rsidRPr="00A72D26">
        <w:rPr>
          <w:lang w:eastAsia="uk-UA"/>
        </w:rPr>
        <w:t>староста</w:t>
      </w:r>
      <w:r w:rsidR="002455C4" w:rsidRPr="00A72D26">
        <w:rPr>
          <w:lang w:eastAsia="uk-UA"/>
        </w:rPr>
        <w:t xml:space="preserve"> – </w:t>
      </w:r>
      <w:proofErr w:type="spellStart"/>
      <w:r w:rsidRPr="00A72D26">
        <w:rPr>
          <w:lang w:eastAsia="uk-UA"/>
        </w:rPr>
        <w:t>с.Собіщиці</w:t>
      </w:r>
      <w:proofErr w:type="spellEnd"/>
      <w:r w:rsidRPr="00A72D26">
        <w:rPr>
          <w:lang w:eastAsia="uk-UA"/>
        </w:rPr>
        <w:t>;</w:t>
      </w:r>
    </w:p>
    <w:p w14:paraId="786FDDF0" w14:textId="6FBF183D" w:rsidR="002D11E3" w:rsidRPr="00A72D26" w:rsidRDefault="002D11E3" w:rsidP="00967B76">
      <w:pPr>
        <w:pStyle w:val="3"/>
        <w:rPr>
          <w:lang w:eastAsia="uk-UA"/>
        </w:rPr>
      </w:pPr>
      <w:r w:rsidRPr="00A72D26">
        <w:rPr>
          <w:lang w:eastAsia="uk-UA"/>
        </w:rPr>
        <w:t>староста</w:t>
      </w:r>
      <w:r w:rsidR="002455C4" w:rsidRPr="00A72D26">
        <w:rPr>
          <w:lang w:eastAsia="uk-UA"/>
        </w:rPr>
        <w:t xml:space="preserve"> – </w:t>
      </w:r>
      <w:proofErr w:type="spellStart"/>
      <w:r w:rsidRPr="00A72D26">
        <w:rPr>
          <w:lang w:eastAsia="uk-UA"/>
        </w:rPr>
        <w:t>с.Сопачів</w:t>
      </w:r>
      <w:proofErr w:type="spellEnd"/>
      <w:r w:rsidRPr="00A72D26">
        <w:rPr>
          <w:lang w:eastAsia="uk-UA"/>
        </w:rPr>
        <w:t xml:space="preserve">, </w:t>
      </w:r>
      <w:proofErr w:type="spellStart"/>
      <w:r w:rsidRPr="00A72D26">
        <w:rPr>
          <w:lang w:eastAsia="uk-UA"/>
        </w:rPr>
        <w:t>с.Діброва</w:t>
      </w:r>
      <w:proofErr w:type="spellEnd"/>
      <w:r w:rsidRPr="00A72D26">
        <w:rPr>
          <w:lang w:eastAsia="uk-UA"/>
        </w:rPr>
        <w:t xml:space="preserve">, </w:t>
      </w:r>
      <w:proofErr w:type="spellStart"/>
      <w:r w:rsidRPr="00A72D26">
        <w:rPr>
          <w:lang w:eastAsia="uk-UA"/>
        </w:rPr>
        <w:t>с.Щоків</w:t>
      </w:r>
      <w:proofErr w:type="spellEnd"/>
      <w:r w:rsidRPr="00A72D26">
        <w:rPr>
          <w:lang w:eastAsia="uk-UA"/>
        </w:rPr>
        <w:t>;</w:t>
      </w:r>
    </w:p>
    <w:p w14:paraId="76A23EE3" w14:textId="61F80C97" w:rsidR="002D11E3" w:rsidRPr="00A72D26" w:rsidRDefault="002D11E3" w:rsidP="00967B76">
      <w:pPr>
        <w:pStyle w:val="3"/>
        <w:rPr>
          <w:lang w:eastAsia="uk-UA"/>
        </w:rPr>
      </w:pPr>
      <w:r w:rsidRPr="00A72D26">
        <w:rPr>
          <w:lang w:eastAsia="uk-UA"/>
        </w:rPr>
        <w:t>староста</w:t>
      </w:r>
      <w:r w:rsidR="002455C4" w:rsidRPr="00A72D26">
        <w:rPr>
          <w:lang w:eastAsia="uk-UA"/>
        </w:rPr>
        <w:t xml:space="preserve"> – </w:t>
      </w:r>
      <w:proofErr w:type="spellStart"/>
      <w:r w:rsidRPr="00A72D26">
        <w:rPr>
          <w:lang w:eastAsia="uk-UA"/>
        </w:rPr>
        <w:t>с.Стара</w:t>
      </w:r>
      <w:proofErr w:type="spellEnd"/>
      <w:r w:rsidRPr="00A72D26">
        <w:rPr>
          <w:lang w:eastAsia="uk-UA"/>
        </w:rPr>
        <w:t xml:space="preserve"> Рафалівка, </w:t>
      </w:r>
      <w:proofErr w:type="spellStart"/>
      <w:r w:rsidRPr="00A72D26">
        <w:rPr>
          <w:lang w:eastAsia="uk-UA"/>
        </w:rPr>
        <w:t>с.Бабка</w:t>
      </w:r>
      <w:proofErr w:type="spellEnd"/>
      <w:r w:rsidRPr="00A72D26">
        <w:rPr>
          <w:lang w:eastAsia="uk-UA"/>
        </w:rPr>
        <w:t>.</w:t>
      </w:r>
    </w:p>
    <w:p w14:paraId="25E18986" w14:textId="77777777" w:rsidR="002D11E3" w:rsidRPr="00A72D26" w:rsidRDefault="002D11E3" w:rsidP="00AA5068">
      <w:pPr>
        <w:pStyle w:val="2"/>
        <w:rPr>
          <w:color w:val="000000"/>
        </w:rPr>
      </w:pPr>
      <w:r w:rsidRPr="00A72D26">
        <w:rPr>
          <w:color w:val="000000"/>
        </w:rPr>
        <w:t xml:space="preserve">Заступник міського голови очолює </w:t>
      </w:r>
      <w:r w:rsidRPr="00A72D26">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3E733D6D" w14:textId="77777777" w:rsidR="002455C4" w:rsidRPr="00A72D26" w:rsidRDefault="002455C4">
      <w:pPr>
        <w:widowControl/>
        <w:spacing w:after="200" w:line="276" w:lineRule="auto"/>
        <w:rPr>
          <w:bCs/>
          <w:color w:val="000000"/>
          <w:sz w:val="28"/>
          <w:szCs w:val="28"/>
          <w:lang w:val="uk-UA" w:eastAsia="uk-UA"/>
        </w:rPr>
      </w:pPr>
      <w:r w:rsidRPr="00A72D26">
        <w:rPr>
          <w:bCs/>
          <w:color w:val="000000"/>
          <w:sz w:val="28"/>
          <w:szCs w:val="28"/>
          <w:lang w:val="uk-UA" w:eastAsia="uk-UA"/>
        </w:rPr>
        <w:br w:type="page"/>
      </w:r>
    </w:p>
    <w:p w14:paraId="76011779" w14:textId="6FD60F4B" w:rsidR="002D11E3" w:rsidRPr="00A72D26" w:rsidRDefault="002D11E3" w:rsidP="002455C4">
      <w:pPr>
        <w:pStyle w:val="1"/>
        <w:rPr>
          <w:szCs w:val="28"/>
        </w:rPr>
      </w:pPr>
      <w:r w:rsidRPr="00A72D26">
        <w:lastRenderedPageBreak/>
        <w:t>Керуючий справами виконавчого комітету</w:t>
      </w:r>
      <w:r w:rsidR="002455C4" w:rsidRPr="00A72D26">
        <w:t xml:space="preserve"> – </w:t>
      </w:r>
      <w:proofErr w:type="spellStart"/>
      <w:r w:rsidRPr="00A72D26">
        <w:rPr>
          <w:b/>
          <w:bCs/>
          <w:color w:val="000000"/>
          <w:szCs w:val="28"/>
        </w:rPr>
        <w:t>Денега</w:t>
      </w:r>
      <w:proofErr w:type="spellEnd"/>
      <w:r w:rsidRPr="00A72D26">
        <w:rPr>
          <w:b/>
          <w:bCs/>
          <w:color w:val="000000"/>
          <w:szCs w:val="28"/>
        </w:rPr>
        <w:t xml:space="preserve"> Сергій Віталійо</w:t>
      </w:r>
      <w:r w:rsidRPr="00A72D26">
        <w:rPr>
          <w:b/>
          <w:bCs/>
          <w:szCs w:val="28"/>
        </w:rPr>
        <w:t>вич (3001)</w:t>
      </w:r>
    </w:p>
    <w:p w14:paraId="310279AA" w14:textId="77777777" w:rsidR="002D11E3" w:rsidRPr="00A72D26" w:rsidRDefault="002D11E3" w:rsidP="00AA5068">
      <w:pPr>
        <w:pStyle w:val="2"/>
      </w:pPr>
      <w:r w:rsidRPr="00A72D26">
        <w:t>Організовує:</w:t>
      </w:r>
    </w:p>
    <w:p w14:paraId="47024F44" w14:textId="77777777" w:rsidR="002D11E3" w:rsidRPr="00A72D26" w:rsidRDefault="002D11E3" w:rsidP="00967B76">
      <w:pPr>
        <w:pStyle w:val="3"/>
        <w:rPr>
          <w:lang w:eastAsia="uk-UA"/>
        </w:rPr>
      </w:pPr>
      <w:r w:rsidRPr="00A72D26">
        <w:rPr>
          <w:lang w:eastAsia="uk-UA"/>
        </w:rPr>
        <w:t xml:space="preserve">роботу апарату виконавчого комітету </w:t>
      </w:r>
      <w:proofErr w:type="spellStart"/>
      <w:r w:rsidRPr="00A72D26">
        <w:rPr>
          <w:lang w:eastAsia="uk-UA"/>
        </w:rPr>
        <w:t>Вараської</w:t>
      </w:r>
      <w:proofErr w:type="spellEnd"/>
      <w:r w:rsidRPr="00A72D26">
        <w:rPr>
          <w:lang w:eastAsia="uk-UA"/>
        </w:rPr>
        <w:t xml:space="preserve"> міської ради, виконання покладених на нього завдань;</w:t>
      </w:r>
    </w:p>
    <w:p w14:paraId="3EA7BBBF" w14:textId="77777777" w:rsidR="002D11E3" w:rsidRPr="00A72D26" w:rsidRDefault="002D11E3" w:rsidP="00967B76">
      <w:pPr>
        <w:pStyle w:val="3"/>
        <w:rPr>
          <w:lang w:eastAsia="uk-UA"/>
        </w:rPr>
      </w:pPr>
      <w:r w:rsidRPr="00A72D26">
        <w:rPr>
          <w:lang w:eastAsia="uk-UA"/>
        </w:rPr>
        <w:t xml:space="preserve">роботу по підготовці та поданню на затвердження міської ради положень про структурні підрозділи виконавчого комітету міської ради, по підготовці пропозицій по структурі, штатному розпису, чисельності, фонду оплати праці </w:t>
      </w:r>
      <w:r w:rsidRPr="00A72D26">
        <w:rPr>
          <w:shd w:val="clear" w:color="auto" w:fill="FFFFFF"/>
          <w:lang w:eastAsia="uk-UA"/>
        </w:rPr>
        <w:t>апарату ради та її виконавчих органів</w:t>
      </w:r>
      <w:r w:rsidRPr="00A72D26">
        <w:rPr>
          <w:lang w:eastAsia="uk-UA"/>
        </w:rPr>
        <w:t xml:space="preserve"> і по видатках на їх утримання;</w:t>
      </w:r>
    </w:p>
    <w:p w14:paraId="43DA5246" w14:textId="77777777" w:rsidR="002D11E3" w:rsidRPr="00A72D26" w:rsidRDefault="002D11E3" w:rsidP="00967B76">
      <w:pPr>
        <w:pStyle w:val="3"/>
        <w:rPr>
          <w:lang w:eastAsia="uk-UA"/>
        </w:rPr>
      </w:pPr>
      <w:r w:rsidRPr="00A72D26">
        <w:rPr>
          <w:lang w:eastAsia="uk-UA"/>
        </w:rPr>
        <w:t>роботу, пов’язану з кадровими питаннями, забезпечує виконання вимог Закону України «Про службу в органах місцевого самоврядування», інших нормативно-правових актів з питань роботи із кадрами, забезпечує реалізацію заходів щодо добору, підготовки кадрів, підвищення їх кваліфікації, створення кадрового резерву, його оновлення, навчання і стажування;</w:t>
      </w:r>
    </w:p>
    <w:p w14:paraId="299310A3" w14:textId="77777777" w:rsidR="002D11E3" w:rsidRPr="00A72D26" w:rsidRDefault="002D11E3" w:rsidP="00967B76">
      <w:pPr>
        <w:pStyle w:val="3"/>
        <w:rPr>
          <w:lang w:eastAsia="uk-UA"/>
        </w:rPr>
      </w:pPr>
      <w:r w:rsidRPr="00A72D26">
        <w:rPr>
          <w:lang w:eastAsia="uk-UA"/>
        </w:rPr>
        <w:t>роботу з інформатизації процесів у виконавчих органах міської ради;</w:t>
      </w:r>
    </w:p>
    <w:p w14:paraId="09F20274" w14:textId="77777777" w:rsidR="002D11E3" w:rsidRPr="00A72D26" w:rsidRDefault="002D11E3" w:rsidP="00967B76">
      <w:pPr>
        <w:pStyle w:val="3"/>
        <w:rPr>
          <w:lang w:eastAsia="uk-UA"/>
        </w:rPr>
      </w:pPr>
      <w:r w:rsidRPr="00A72D26">
        <w:rPr>
          <w:lang w:eastAsia="uk-UA"/>
        </w:rPr>
        <w:t xml:space="preserve">експертизу клопотань і забезпечує підготовку </w:t>
      </w:r>
      <w:proofErr w:type="spellStart"/>
      <w:r w:rsidRPr="00A72D26">
        <w:rPr>
          <w:lang w:eastAsia="uk-UA"/>
        </w:rPr>
        <w:t>проєктів</w:t>
      </w:r>
      <w:proofErr w:type="spellEnd"/>
      <w:r w:rsidRPr="00A72D26">
        <w:rPr>
          <w:lang w:eastAsia="uk-UA"/>
        </w:rPr>
        <w:t xml:space="preserve"> подань про нагородження державними нагородами та відзнаками. Забезпечує організацію їх вручення;</w:t>
      </w:r>
    </w:p>
    <w:p w14:paraId="2454C953" w14:textId="77777777" w:rsidR="002D11E3" w:rsidRPr="00A72D26" w:rsidRDefault="002D11E3" w:rsidP="00967B76">
      <w:pPr>
        <w:pStyle w:val="3"/>
        <w:rPr>
          <w:lang w:eastAsia="uk-UA"/>
        </w:rPr>
      </w:pPr>
      <w:r w:rsidRPr="00A72D26">
        <w:rPr>
          <w:lang w:eastAsia="uk-UA"/>
        </w:rPr>
        <w:t>роботу в частині матеріально-технічного забезпечення діяльності апарату виконавчого комітету;</w:t>
      </w:r>
    </w:p>
    <w:p w14:paraId="63BC3CEF" w14:textId="77777777" w:rsidR="002D11E3" w:rsidRPr="00A72D26" w:rsidRDefault="002D11E3" w:rsidP="00967B76">
      <w:pPr>
        <w:pStyle w:val="3"/>
        <w:rPr>
          <w:lang w:eastAsia="uk-UA"/>
        </w:rPr>
      </w:pPr>
      <w:r w:rsidRPr="00A72D26">
        <w:rPr>
          <w:lang w:eastAsia="uk-UA"/>
        </w:rPr>
        <w:t>проведення громадських слухань та публічних консультацій;</w:t>
      </w:r>
    </w:p>
    <w:p w14:paraId="477A771D" w14:textId="77777777" w:rsidR="002D11E3" w:rsidRPr="00A72D26" w:rsidRDefault="002D11E3" w:rsidP="00967B76">
      <w:pPr>
        <w:pStyle w:val="3"/>
        <w:rPr>
          <w:lang w:eastAsia="uk-UA"/>
        </w:rPr>
      </w:pPr>
      <w:r w:rsidRPr="00A72D26">
        <w:rPr>
          <w:lang w:eastAsia="uk-UA"/>
        </w:rPr>
        <w:t>заходи відповідно до Положення про громадський бюджет;</w:t>
      </w:r>
    </w:p>
    <w:p w14:paraId="403868A7" w14:textId="77777777" w:rsidR="002D11E3" w:rsidRPr="00A72D26" w:rsidRDefault="002D11E3" w:rsidP="00967B76">
      <w:pPr>
        <w:pStyle w:val="3"/>
        <w:rPr>
          <w:lang w:eastAsia="uk-UA"/>
        </w:rPr>
      </w:pPr>
      <w:r w:rsidRPr="00A72D26">
        <w:rPr>
          <w:lang w:eastAsia="uk-UA"/>
        </w:rPr>
        <w:t>заходи по звіту міського голови.</w:t>
      </w:r>
    </w:p>
    <w:p w14:paraId="7CD239D3" w14:textId="77777777" w:rsidR="002D11E3" w:rsidRPr="00A72D26" w:rsidRDefault="002D11E3" w:rsidP="00AA5068">
      <w:pPr>
        <w:pStyle w:val="2"/>
      </w:pPr>
      <w:r w:rsidRPr="00A72D26">
        <w:t>Забезпечує:</w:t>
      </w:r>
    </w:p>
    <w:p w14:paraId="28013FC7" w14:textId="77777777" w:rsidR="002D11E3" w:rsidRPr="00A72D26" w:rsidRDefault="002D11E3" w:rsidP="00967B76">
      <w:pPr>
        <w:pStyle w:val="3"/>
        <w:rPr>
          <w:lang w:eastAsia="uk-UA"/>
        </w:rPr>
      </w:pPr>
      <w:r w:rsidRPr="00A72D26">
        <w:rPr>
          <w:lang w:eastAsia="uk-UA"/>
        </w:rPr>
        <w:t>виконання доручень міського голови, контроль за реалізацією яких покладається на апарат або його структурні підрозділи;</w:t>
      </w:r>
    </w:p>
    <w:p w14:paraId="52F883E4" w14:textId="77777777" w:rsidR="002D11E3" w:rsidRPr="00A72D26" w:rsidRDefault="002D11E3" w:rsidP="00967B76">
      <w:pPr>
        <w:pStyle w:val="3"/>
        <w:rPr>
          <w:lang w:eastAsia="uk-UA"/>
        </w:rPr>
      </w:pPr>
      <w:r w:rsidRPr="00A72D26">
        <w:rPr>
          <w:lang w:eastAsia="uk-UA"/>
        </w:rPr>
        <w:t>розробку та дотримання працівниками виконавчого комітету Регламенту роботи виконавчого комітету ради, Інструкції з діловодства, правил внутрішнього трудового розпорядку;</w:t>
      </w:r>
    </w:p>
    <w:p w14:paraId="22E8B06D" w14:textId="77777777" w:rsidR="002D11E3" w:rsidRPr="00A72D26" w:rsidRDefault="002D11E3" w:rsidP="00967B76">
      <w:pPr>
        <w:pStyle w:val="3"/>
        <w:rPr>
          <w:lang w:eastAsia="uk-UA"/>
        </w:rPr>
      </w:pPr>
      <w:r w:rsidRPr="00A72D26">
        <w:rPr>
          <w:lang w:eastAsia="uk-UA"/>
        </w:rPr>
        <w:t xml:space="preserve">підготовку </w:t>
      </w:r>
      <w:proofErr w:type="spellStart"/>
      <w:r w:rsidRPr="00A72D26">
        <w:rPr>
          <w:lang w:eastAsia="uk-UA"/>
        </w:rPr>
        <w:t>проєктів</w:t>
      </w:r>
      <w:proofErr w:type="spellEnd"/>
      <w:r w:rsidRPr="00A72D26">
        <w:rPr>
          <w:lang w:eastAsia="uk-UA"/>
        </w:rPr>
        <w:t xml:space="preserve"> рішень виконавчого комітету, розпоряджень міського голови та інших службових документів, підписує додатки до них. Візує всі рішення виконавчого комітету і розпорядження міського голови та забезпечує їх доведення до виконавців та відповідних органів і служб;</w:t>
      </w:r>
    </w:p>
    <w:p w14:paraId="53C4FCF8" w14:textId="77777777" w:rsidR="002D11E3" w:rsidRPr="00A72D26" w:rsidRDefault="002D11E3" w:rsidP="00967B76">
      <w:pPr>
        <w:pStyle w:val="3"/>
        <w:rPr>
          <w:lang w:eastAsia="uk-UA"/>
        </w:rPr>
      </w:pPr>
      <w:r w:rsidRPr="00A72D26">
        <w:rPr>
          <w:lang w:eastAsia="uk-UA"/>
        </w:rPr>
        <w:t>підготовку планів роботи виконавчого комітету;</w:t>
      </w:r>
    </w:p>
    <w:p w14:paraId="472998D9" w14:textId="77777777" w:rsidR="002D11E3" w:rsidRPr="00A72D26" w:rsidRDefault="002D11E3" w:rsidP="00967B76">
      <w:pPr>
        <w:pStyle w:val="3"/>
        <w:rPr>
          <w:lang w:eastAsia="uk-UA"/>
        </w:rPr>
      </w:pPr>
      <w:r w:rsidRPr="00A72D26">
        <w:rPr>
          <w:lang w:eastAsia="uk-UA"/>
        </w:rPr>
        <w:t>розгляд листів і звернень громадян та особистий їх прийом міським головою та його заступниками. Забезпечує перевірку стану цієї діяльності відповідно до законодавства у відділах, управліннях, структурних підрозділах виконавчого комітету;</w:t>
      </w:r>
    </w:p>
    <w:p w14:paraId="21D9A61C" w14:textId="77777777" w:rsidR="002D11E3" w:rsidRPr="00A72D26" w:rsidRDefault="002D11E3" w:rsidP="00967B76">
      <w:pPr>
        <w:pStyle w:val="3"/>
        <w:rPr>
          <w:lang w:eastAsia="uk-UA"/>
        </w:rPr>
      </w:pPr>
      <w:r w:rsidRPr="00A72D26">
        <w:rPr>
          <w:lang w:eastAsia="uk-UA"/>
        </w:rPr>
        <w:t xml:space="preserve">висвітлення діяльності виконавчого комітету </w:t>
      </w:r>
      <w:proofErr w:type="spellStart"/>
      <w:r w:rsidRPr="00A72D26">
        <w:rPr>
          <w:lang w:eastAsia="uk-UA"/>
        </w:rPr>
        <w:t>Вараської</w:t>
      </w:r>
      <w:proofErr w:type="spellEnd"/>
      <w:r w:rsidRPr="00A72D26">
        <w:rPr>
          <w:lang w:eastAsia="uk-UA"/>
        </w:rPr>
        <w:t xml:space="preserve"> міської ради та оприлюднення необхідних документів та матеріалів в засобах масової інформації, на офіційному сайті міської ради у взаємодії з </w:t>
      </w:r>
      <w:r w:rsidRPr="00A72D26">
        <w:rPr>
          <w:lang w:eastAsia="uk-UA"/>
        </w:rPr>
        <w:lastRenderedPageBreak/>
        <w:t>відділом інформаційної політики та комунікацій;</w:t>
      </w:r>
    </w:p>
    <w:p w14:paraId="35C63B84" w14:textId="77777777" w:rsidR="002D11E3" w:rsidRPr="00A72D26" w:rsidRDefault="002D11E3" w:rsidP="00967B76">
      <w:pPr>
        <w:pStyle w:val="3"/>
        <w:rPr>
          <w:lang w:eastAsia="uk-UA"/>
        </w:rPr>
      </w:pPr>
      <w:r w:rsidRPr="00A72D26">
        <w:rPr>
          <w:lang w:eastAsia="uk-UA"/>
        </w:rPr>
        <w:t>прозорість та відкритість роботи виконавчого комітету, сприяє реалізації права кожного на доступ до публічної інформації;</w:t>
      </w:r>
    </w:p>
    <w:p w14:paraId="10E60B67" w14:textId="77777777" w:rsidR="002D11E3" w:rsidRPr="00A72D26" w:rsidRDefault="002D11E3" w:rsidP="00967B76">
      <w:pPr>
        <w:pStyle w:val="3"/>
        <w:rPr>
          <w:lang w:eastAsia="uk-UA"/>
        </w:rPr>
      </w:pPr>
      <w:r w:rsidRPr="00A72D26">
        <w:rPr>
          <w:lang w:eastAsia="uk-UA"/>
        </w:rPr>
        <w:t>збереження та доступ до публічної інформації шляхом організації створення, функціонування і ведення системи обліку публічної інформації;</w:t>
      </w:r>
    </w:p>
    <w:p w14:paraId="645016BA" w14:textId="77777777" w:rsidR="002D11E3" w:rsidRPr="00A72D26" w:rsidRDefault="002D11E3" w:rsidP="00967B76">
      <w:pPr>
        <w:pStyle w:val="3"/>
        <w:rPr>
          <w:lang w:eastAsia="uk-UA"/>
        </w:rPr>
      </w:pPr>
      <w:r w:rsidRPr="00A72D26">
        <w:rPr>
          <w:lang w:eastAsia="uk-UA"/>
        </w:rPr>
        <w:t>управління архівною справою.</w:t>
      </w:r>
    </w:p>
    <w:p w14:paraId="55A498F7" w14:textId="77777777" w:rsidR="002D11E3" w:rsidRPr="00A72D26" w:rsidRDefault="002D11E3" w:rsidP="00AA5068">
      <w:pPr>
        <w:pStyle w:val="2"/>
      </w:pPr>
      <w:r w:rsidRPr="00A72D26">
        <w:t>Контролює:</w:t>
      </w:r>
    </w:p>
    <w:p w14:paraId="268D1EDD" w14:textId="77777777" w:rsidR="002D11E3" w:rsidRPr="00A72D26" w:rsidRDefault="002D11E3" w:rsidP="00967B76">
      <w:pPr>
        <w:pStyle w:val="3"/>
        <w:rPr>
          <w:lang w:eastAsia="uk-UA"/>
        </w:rPr>
      </w:pPr>
      <w:r w:rsidRPr="00A72D26">
        <w:rPr>
          <w:lang w:eastAsia="uk-UA"/>
        </w:rPr>
        <w:t>господарську діяльність виконавчого комітету;</w:t>
      </w:r>
    </w:p>
    <w:p w14:paraId="0EE5C3AE" w14:textId="77777777" w:rsidR="002D11E3" w:rsidRPr="00A72D26" w:rsidRDefault="002D11E3" w:rsidP="00967B76">
      <w:pPr>
        <w:pStyle w:val="3"/>
        <w:rPr>
          <w:lang w:eastAsia="uk-UA"/>
        </w:rPr>
      </w:pPr>
      <w:r w:rsidRPr="00A72D26">
        <w:rPr>
          <w:lang w:eastAsia="uk-UA"/>
        </w:rPr>
        <w:t xml:space="preserve">організацію заходів щодо запобігання проявам корупції у виконавчому комітеті </w:t>
      </w:r>
      <w:proofErr w:type="spellStart"/>
      <w:r w:rsidRPr="00A72D26">
        <w:rPr>
          <w:lang w:eastAsia="uk-UA"/>
        </w:rPr>
        <w:t>Вараської</w:t>
      </w:r>
      <w:proofErr w:type="spellEnd"/>
      <w:r w:rsidRPr="00A72D26">
        <w:rPr>
          <w:lang w:eastAsia="uk-UA"/>
        </w:rPr>
        <w:t xml:space="preserve"> міської ради;</w:t>
      </w:r>
    </w:p>
    <w:p w14:paraId="1F9090F4" w14:textId="77777777" w:rsidR="002D11E3" w:rsidRPr="00A72D26" w:rsidRDefault="002D11E3" w:rsidP="00967B76">
      <w:pPr>
        <w:pStyle w:val="3"/>
        <w:rPr>
          <w:lang w:eastAsia="uk-UA"/>
        </w:rPr>
      </w:pPr>
      <w:r w:rsidRPr="00A72D26">
        <w:rPr>
          <w:lang w:eastAsia="uk-UA"/>
        </w:rPr>
        <w:t>роботу обслуговуючого персоналу виконавчого комітету.</w:t>
      </w:r>
    </w:p>
    <w:p w14:paraId="3E58FAA6" w14:textId="77777777" w:rsidR="002D11E3" w:rsidRPr="00A72D26" w:rsidRDefault="002D11E3" w:rsidP="00AA5068">
      <w:pPr>
        <w:pStyle w:val="2"/>
      </w:pPr>
      <w:r w:rsidRPr="00A72D26">
        <w:t>Сприяє та координує:</w:t>
      </w:r>
    </w:p>
    <w:p w14:paraId="76948D90" w14:textId="77777777" w:rsidR="002D11E3" w:rsidRPr="00A72D26" w:rsidRDefault="002D11E3" w:rsidP="00967B76">
      <w:pPr>
        <w:pStyle w:val="3"/>
        <w:rPr>
          <w:lang w:eastAsia="uk-UA"/>
        </w:rPr>
      </w:pPr>
      <w:r w:rsidRPr="00A72D26">
        <w:rPr>
          <w:lang w:eastAsia="uk-UA"/>
        </w:rPr>
        <w:t>роботу структурних підрозділів і посадових осіб виконавчого комітету міської ради;</w:t>
      </w:r>
    </w:p>
    <w:p w14:paraId="3C07D6A8" w14:textId="77777777" w:rsidR="002D11E3" w:rsidRPr="00A72D26" w:rsidRDefault="002D11E3" w:rsidP="00967B76">
      <w:pPr>
        <w:pStyle w:val="3"/>
        <w:rPr>
          <w:lang w:eastAsia="uk-UA"/>
        </w:rPr>
      </w:pPr>
      <w:r w:rsidRPr="00A72D26">
        <w:rPr>
          <w:lang w:eastAsia="uk-UA"/>
        </w:rPr>
        <w:t>роботу щодо ведення електронного документообігу;</w:t>
      </w:r>
    </w:p>
    <w:p w14:paraId="13C2C2ED" w14:textId="08824618" w:rsidR="002D11E3" w:rsidRPr="00A72D26" w:rsidRDefault="002D11E3" w:rsidP="00967B76">
      <w:pPr>
        <w:pStyle w:val="3"/>
        <w:rPr>
          <w:lang w:eastAsia="uk-UA"/>
        </w:rPr>
      </w:pPr>
      <w:r w:rsidRPr="00A72D26">
        <w:rPr>
          <w:lang w:eastAsia="uk-UA"/>
        </w:rPr>
        <w:t>роботу органів самоорганізації населення;</w:t>
      </w:r>
    </w:p>
    <w:p w14:paraId="31BCB40C" w14:textId="77777777" w:rsidR="002D11E3" w:rsidRPr="00A72D26" w:rsidRDefault="002D11E3" w:rsidP="00967B76">
      <w:pPr>
        <w:pStyle w:val="3"/>
        <w:rPr>
          <w:lang w:eastAsia="uk-UA"/>
        </w:rPr>
      </w:pPr>
      <w:r w:rsidRPr="00A72D26">
        <w:rPr>
          <w:lang w:eastAsia="uk-UA"/>
        </w:rPr>
        <w:t>роботу громадських рад, створених при виконавчому комітеті.</w:t>
      </w:r>
    </w:p>
    <w:p w14:paraId="44D626AF" w14:textId="77777777" w:rsidR="002D11E3" w:rsidRPr="00A72D26" w:rsidRDefault="002D11E3" w:rsidP="00AA5068">
      <w:pPr>
        <w:pStyle w:val="2"/>
      </w:pPr>
      <w:r w:rsidRPr="00A72D26">
        <w:t>Створює робочі групи та комісії із посадових осіб відділів, управлінь та служб виконавчого комітету з метою організації вивчення питань і підготовки пропозицій, що підлягають розгляду на засіданні виконавчого комітету міської ради та на виконання доручень міського голови.</w:t>
      </w:r>
    </w:p>
    <w:p w14:paraId="456F2FE3" w14:textId="77777777" w:rsidR="002D11E3" w:rsidRPr="00A72D26" w:rsidRDefault="002D11E3" w:rsidP="00AA5068">
      <w:pPr>
        <w:pStyle w:val="2"/>
      </w:pPr>
      <w:r w:rsidRPr="00A72D26">
        <w:t>Проводить прийом громадян, забезпечує розгляд їх звернень.</w:t>
      </w:r>
    </w:p>
    <w:p w14:paraId="1A9394B3" w14:textId="77777777" w:rsidR="002D11E3" w:rsidRPr="00A72D26" w:rsidRDefault="002D11E3" w:rsidP="00AA5068">
      <w:pPr>
        <w:pStyle w:val="2"/>
      </w:pPr>
      <w:r w:rsidRPr="00A72D26">
        <w:t>Відповідає за стан діловодства, політику обліку і звітності виконкому.</w:t>
      </w:r>
    </w:p>
    <w:p w14:paraId="189F1934" w14:textId="77777777" w:rsidR="002D11E3" w:rsidRPr="00A72D26" w:rsidRDefault="002D11E3" w:rsidP="00AA5068">
      <w:pPr>
        <w:pStyle w:val="2"/>
      </w:pPr>
      <w:r w:rsidRPr="00A72D26">
        <w:t>Виконуючи функціональні обов’язки, керуючий справами виконавчого комітету координує діяльність таких виконавчих органів:</w:t>
      </w:r>
    </w:p>
    <w:p w14:paraId="2A96AD25" w14:textId="77777777" w:rsidR="002D11E3" w:rsidRPr="00A72D26" w:rsidRDefault="002D11E3" w:rsidP="00967B76">
      <w:pPr>
        <w:pStyle w:val="3"/>
        <w:rPr>
          <w:lang w:eastAsia="uk-UA"/>
        </w:rPr>
      </w:pPr>
      <w:r w:rsidRPr="00A72D26">
        <w:rPr>
          <w:lang w:eastAsia="uk-UA"/>
        </w:rPr>
        <w:t>управління документообігу та організаційної роботи;</w:t>
      </w:r>
    </w:p>
    <w:p w14:paraId="717D2254" w14:textId="77777777" w:rsidR="002D11E3" w:rsidRPr="00A72D26" w:rsidRDefault="002D11E3" w:rsidP="00967B76">
      <w:pPr>
        <w:pStyle w:val="3"/>
        <w:rPr>
          <w:lang w:eastAsia="uk-UA"/>
        </w:rPr>
      </w:pPr>
      <w:r w:rsidRPr="00A72D26">
        <w:rPr>
          <w:lang w:eastAsia="uk-UA"/>
        </w:rPr>
        <w:t>адміністративно-господарський відділ;</w:t>
      </w:r>
    </w:p>
    <w:p w14:paraId="689AF211" w14:textId="60EEDD75" w:rsidR="002D11E3" w:rsidRDefault="002D11E3" w:rsidP="00967B76">
      <w:pPr>
        <w:pStyle w:val="3"/>
        <w:rPr>
          <w:lang w:eastAsia="uk-UA"/>
        </w:rPr>
      </w:pPr>
      <w:r w:rsidRPr="00A72D26">
        <w:rPr>
          <w:lang w:eastAsia="uk-UA"/>
        </w:rPr>
        <w:t>відділ ведення Державного реєстру виборців;</w:t>
      </w:r>
    </w:p>
    <w:p w14:paraId="53AE2F3D" w14:textId="77777777" w:rsidR="00C258BB" w:rsidRPr="00A72D26" w:rsidRDefault="00C258BB" w:rsidP="00C258BB">
      <w:pPr>
        <w:pStyle w:val="3"/>
        <w:rPr>
          <w:lang w:eastAsia="uk-UA"/>
        </w:rPr>
      </w:pPr>
      <w:r w:rsidRPr="00A72D26">
        <w:rPr>
          <w:lang w:eastAsia="uk-UA"/>
        </w:rPr>
        <w:t>відділ</w:t>
      </w:r>
      <w:r>
        <w:rPr>
          <w:lang w:eastAsia="uk-UA"/>
        </w:rPr>
        <w:t>у</w:t>
      </w:r>
      <w:r w:rsidRPr="00A72D26">
        <w:rPr>
          <w:lang w:eastAsia="uk-UA"/>
        </w:rPr>
        <w:t xml:space="preserve"> інформаційної політики та комунікацій;</w:t>
      </w:r>
    </w:p>
    <w:p w14:paraId="1B455244" w14:textId="77777777" w:rsidR="002D11E3" w:rsidRPr="00A72D26" w:rsidRDefault="002D11E3" w:rsidP="00967B76">
      <w:pPr>
        <w:pStyle w:val="3"/>
        <w:rPr>
          <w:color w:val="000000"/>
          <w:lang w:eastAsia="uk-UA"/>
        </w:rPr>
      </w:pPr>
      <w:r w:rsidRPr="00A72D26">
        <w:rPr>
          <w:lang w:eastAsia="uk-UA"/>
        </w:rPr>
        <w:t>відділ інформаційних технологій.</w:t>
      </w:r>
    </w:p>
    <w:p w14:paraId="1E8FBCBD" w14:textId="6A598A1C" w:rsidR="002D11E3" w:rsidRDefault="002455C4" w:rsidP="00AA5068">
      <w:pPr>
        <w:pStyle w:val="2"/>
      </w:pPr>
      <w:r w:rsidRPr="00A72D26">
        <w:rPr>
          <w:color w:val="000000"/>
        </w:rPr>
        <w:t xml:space="preserve">Очолює </w:t>
      </w:r>
      <w:r w:rsidR="002D11E3" w:rsidRPr="00A72D26">
        <w:t>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081451E8" w14:textId="0E96DCD1" w:rsidR="00503C3A" w:rsidRDefault="00503C3A" w:rsidP="00503C3A">
      <w:pPr>
        <w:rPr>
          <w:lang w:val="uk-UA" w:eastAsia="uk-UA"/>
        </w:rPr>
      </w:pPr>
    </w:p>
    <w:p w14:paraId="4CA205DB" w14:textId="7EC78AC8" w:rsidR="00503C3A" w:rsidRDefault="00503C3A" w:rsidP="00503C3A">
      <w:pPr>
        <w:rPr>
          <w:lang w:val="uk-UA" w:eastAsia="uk-UA"/>
        </w:rPr>
      </w:pPr>
    </w:p>
    <w:p w14:paraId="48240DE5" w14:textId="04BAE89D" w:rsidR="00503C3A" w:rsidRPr="00503C3A" w:rsidRDefault="00503C3A" w:rsidP="00503C3A">
      <w:pPr>
        <w:rPr>
          <w:sz w:val="28"/>
          <w:szCs w:val="28"/>
          <w:lang w:val="uk-UA" w:eastAsia="uk-UA"/>
        </w:rPr>
      </w:pPr>
      <w:r>
        <w:rPr>
          <w:sz w:val="28"/>
          <w:szCs w:val="28"/>
          <w:lang w:val="uk-UA" w:eastAsia="uk-UA"/>
        </w:rPr>
        <w:t>Міський голова</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Олександр МЕНЗУЛ</w:t>
      </w:r>
    </w:p>
    <w:p w14:paraId="299295A4" w14:textId="6E966490" w:rsidR="00A865AC" w:rsidRDefault="00A865AC">
      <w:pPr>
        <w:widowControl/>
        <w:spacing w:after="200" w:line="276" w:lineRule="auto"/>
        <w:rPr>
          <w:rFonts w:eastAsia="MS Mincho"/>
          <w:sz w:val="28"/>
          <w:szCs w:val="28"/>
          <w:lang w:val="uk-UA"/>
        </w:rPr>
      </w:pPr>
      <w:r>
        <w:rPr>
          <w:sz w:val="28"/>
          <w:szCs w:val="28"/>
          <w:lang w:val="uk-UA"/>
        </w:rPr>
        <w:br w:type="page"/>
      </w:r>
    </w:p>
    <w:p w14:paraId="20402EA8" w14:textId="5C202CA3" w:rsidR="002D11E3" w:rsidRDefault="002D11E3" w:rsidP="002421D3">
      <w:pPr>
        <w:ind w:left="4956" w:firstLine="708"/>
        <w:jc w:val="center"/>
        <w:rPr>
          <w:sz w:val="28"/>
          <w:szCs w:val="28"/>
          <w:lang w:val="uk-UA" w:eastAsia="uk-UA"/>
        </w:rPr>
      </w:pPr>
      <w:bookmarkStart w:id="1" w:name="_Hlk90389728"/>
      <w:r w:rsidRPr="00A72D26">
        <w:rPr>
          <w:sz w:val="28"/>
          <w:szCs w:val="28"/>
          <w:lang w:val="uk-UA" w:eastAsia="uk-UA"/>
        </w:rPr>
        <w:lastRenderedPageBreak/>
        <w:t>Додаток 2</w:t>
      </w:r>
    </w:p>
    <w:p w14:paraId="595D4381" w14:textId="10516A99" w:rsidR="002421D3" w:rsidRDefault="00293C44" w:rsidP="002455C4">
      <w:pPr>
        <w:jc w:val="right"/>
        <w:rPr>
          <w:sz w:val="28"/>
          <w:szCs w:val="28"/>
          <w:lang w:val="uk-UA" w:eastAsia="uk-UA"/>
        </w:rPr>
      </w:pPr>
      <w:r>
        <w:rPr>
          <w:sz w:val="28"/>
          <w:szCs w:val="28"/>
          <w:lang w:val="uk-UA" w:eastAsia="uk-UA"/>
        </w:rPr>
        <w:t>д</w:t>
      </w:r>
      <w:r w:rsidR="002421D3">
        <w:rPr>
          <w:sz w:val="28"/>
          <w:szCs w:val="28"/>
          <w:lang w:val="uk-UA" w:eastAsia="uk-UA"/>
        </w:rPr>
        <w:t>о розпорядження міського голови</w:t>
      </w:r>
    </w:p>
    <w:p w14:paraId="0CFFD45D" w14:textId="0767B67C" w:rsidR="002421D3" w:rsidRDefault="002421D3" w:rsidP="002455C4">
      <w:pPr>
        <w:jc w:val="right"/>
        <w:rPr>
          <w:sz w:val="28"/>
          <w:szCs w:val="28"/>
          <w:lang w:val="uk-UA" w:eastAsia="uk-UA"/>
        </w:rPr>
      </w:pPr>
      <w:r>
        <w:rPr>
          <w:sz w:val="28"/>
          <w:szCs w:val="28"/>
          <w:lang w:val="uk-UA" w:eastAsia="uk-UA"/>
        </w:rPr>
        <w:t>______________2021 року №_____</w:t>
      </w:r>
    </w:p>
    <w:p w14:paraId="30D079DB" w14:textId="77777777" w:rsidR="002421D3" w:rsidRPr="00A72D26" w:rsidRDefault="002421D3" w:rsidP="002455C4">
      <w:pPr>
        <w:jc w:val="right"/>
        <w:rPr>
          <w:sz w:val="28"/>
          <w:szCs w:val="28"/>
          <w:lang w:val="uk-UA" w:eastAsia="uk-UA"/>
        </w:rPr>
      </w:pPr>
    </w:p>
    <w:p w14:paraId="4786AD71" w14:textId="7379B32A" w:rsidR="002D11E3" w:rsidRPr="00A72D26" w:rsidRDefault="00EB4D4F" w:rsidP="002D11E3">
      <w:pPr>
        <w:ind w:right="-5"/>
        <w:jc w:val="center"/>
        <w:rPr>
          <w:b/>
          <w:sz w:val="28"/>
          <w:szCs w:val="28"/>
          <w:lang w:val="uk-UA" w:eastAsia="uk-UA"/>
        </w:rPr>
      </w:pPr>
      <w:r w:rsidRPr="00A72D26">
        <w:rPr>
          <w:b/>
          <w:sz w:val="28"/>
          <w:szCs w:val="28"/>
          <w:lang w:val="uk-UA" w:eastAsia="uk-UA"/>
        </w:rPr>
        <w:t>СХЕМА ВЗАЄМОЗАМІНИ</w:t>
      </w:r>
    </w:p>
    <w:p w14:paraId="14B89202" w14:textId="77777777" w:rsidR="002D11E3" w:rsidRPr="00A72D26" w:rsidRDefault="002D11E3" w:rsidP="002D11E3">
      <w:pPr>
        <w:ind w:right="-5"/>
        <w:jc w:val="center"/>
        <w:rPr>
          <w:bCs/>
          <w:sz w:val="28"/>
          <w:szCs w:val="28"/>
          <w:lang w:val="uk-UA" w:eastAsia="uk-UA"/>
        </w:rPr>
      </w:pPr>
      <w:r w:rsidRPr="00A72D26">
        <w:rPr>
          <w:bCs/>
          <w:sz w:val="28"/>
          <w:szCs w:val="28"/>
          <w:lang w:val="uk-UA" w:eastAsia="uk-UA"/>
        </w:rPr>
        <w:t xml:space="preserve">секретаря міської ради, заступників міського голови, керуючого справами виконавчого комітету на період їх відсутності </w:t>
      </w:r>
    </w:p>
    <w:p w14:paraId="07C614EC" w14:textId="3FD28C00" w:rsidR="002D11E3" w:rsidRPr="00A72D26" w:rsidRDefault="002D11E3" w:rsidP="002D11E3">
      <w:pPr>
        <w:ind w:right="-5"/>
        <w:jc w:val="center"/>
        <w:rPr>
          <w:b/>
          <w:sz w:val="28"/>
          <w:szCs w:val="28"/>
          <w:lang w:val="uk-UA" w:eastAsia="uk-UA"/>
        </w:rPr>
      </w:pPr>
      <w:r w:rsidRPr="00A72D26">
        <w:rPr>
          <w:bCs/>
          <w:sz w:val="28"/>
          <w:szCs w:val="28"/>
          <w:lang w:val="uk-UA" w:eastAsia="uk-UA"/>
        </w:rPr>
        <w:t xml:space="preserve">(відпустка, хвороба, </w:t>
      </w:r>
      <w:r w:rsidR="00162BE4" w:rsidRPr="00A72D26">
        <w:rPr>
          <w:bCs/>
          <w:sz w:val="28"/>
          <w:szCs w:val="28"/>
          <w:lang w:val="uk-UA" w:eastAsia="uk-UA"/>
        </w:rPr>
        <w:t xml:space="preserve">відрядження </w:t>
      </w:r>
      <w:r w:rsidRPr="00A72D26">
        <w:rPr>
          <w:bCs/>
          <w:sz w:val="28"/>
          <w:szCs w:val="28"/>
          <w:lang w:val="uk-UA" w:eastAsia="uk-UA"/>
        </w:rPr>
        <w:t>чи ін.)</w:t>
      </w:r>
    </w:p>
    <w:p w14:paraId="5FFC1A11" w14:textId="77777777" w:rsidR="002D11E3" w:rsidRPr="00A72D26" w:rsidRDefault="002D11E3" w:rsidP="002D11E3">
      <w:pPr>
        <w:ind w:right="-5"/>
        <w:jc w:val="both"/>
        <w:rPr>
          <w:sz w:val="28"/>
          <w:szCs w:val="28"/>
          <w:lang w:val="uk-UA" w:eastAsia="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749"/>
      </w:tblGrid>
      <w:tr w:rsidR="002D11E3" w:rsidRPr="00A72D26" w14:paraId="13A8F6C5" w14:textId="77777777" w:rsidTr="00DA78D8">
        <w:tc>
          <w:tcPr>
            <w:tcW w:w="4748" w:type="dxa"/>
          </w:tcPr>
          <w:p w14:paraId="6580DB9C" w14:textId="77777777" w:rsidR="002D11E3" w:rsidRPr="00A72D26" w:rsidRDefault="002D11E3" w:rsidP="002D11E3">
            <w:pPr>
              <w:jc w:val="center"/>
              <w:rPr>
                <w:b/>
                <w:sz w:val="28"/>
                <w:szCs w:val="28"/>
                <w:lang w:val="uk-UA" w:eastAsia="uk-UA"/>
              </w:rPr>
            </w:pPr>
            <w:r w:rsidRPr="00A72D26">
              <w:rPr>
                <w:b/>
                <w:sz w:val="28"/>
                <w:szCs w:val="28"/>
                <w:lang w:val="uk-UA" w:eastAsia="uk-UA"/>
              </w:rPr>
              <w:t>Відсутність</w:t>
            </w:r>
          </w:p>
        </w:tc>
        <w:tc>
          <w:tcPr>
            <w:tcW w:w="4749" w:type="dxa"/>
          </w:tcPr>
          <w:p w14:paraId="1B75DCEB" w14:textId="77777777" w:rsidR="002D11E3" w:rsidRPr="00A72D26" w:rsidRDefault="002D11E3" w:rsidP="002D11E3">
            <w:pPr>
              <w:jc w:val="center"/>
              <w:rPr>
                <w:b/>
                <w:sz w:val="28"/>
                <w:szCs w:val="28"/>
                <w:lang w:val="uk-UA" w:eastAsia="uk-UA"/>
              </w:rPr>
            </w:pPr>
            <w:r w:rsidRPr="00A72D26">
              <w:rPr>
                <w:b/>
                <w:sz w:val="28"/>
                <w:szCs w:val="28"/>
                <w:lang w:val="uk-UA" w:eastAsia="uk-UA"/>
              </w:rPr>
              <w:t>Заміна</w:t>
            </w:r>
          </w:p>
        </w:tc>
      </w:tr>
      <w:tr w:rsidR="002D11E3" w:rsidRPr="00A72D26" w14:paraId="29214DC9" w14:textId="77777777" w:rsidTr="00DA78D8">
        <w:tc>
          <w:tcPr>
            <w:tcW w:w="4748" w:type="dxa"/>
          </w:tcPr>
          <w:p w14:paraId="540F9D69" w14:textId="77777777" w:rsidR="002D11E3" w:rsidRPr="00A72D26" w:rsidRDefault="002D11E3" w:rsidP="002D11E3">
            <w:pPr>
              <w:rPr>
                <w:b/>
                <w:bCs/>
                <w:sz w:val="28"/>
                <w:szCs w:val="28"/>
                <w:lang w:val="uk-UA" w:eastAsia="uk-UA"/>
              </w:rPr>
            </w:pPr>
            <w:r w:rsidRPr="00A72D26">
              <w:rPr>
                <w:b/>
                <w:bCs/>
                <w:sz w:val="28"/>
                <w:szCs w:val="28"/>
                <w:lang w:val="uk-UA" w:eastAsia="uk-UA"/>
              </w:rPr>
              <w:t>ДЕРЕВ’ЯНЧУК Г.М.</w:t>
            </w:r>
          </w:p>
          <w:p w14:paraId="73AEA5C5" w14:textId="77777777" w:rsidR="002D11E3" w:rsidRPr="00A72D26" w:rsidRDefault="002D11E3" w:rsidP="002D11E3">
            <w:pPr>
              <w:rPr>
                <w:sz w:val="28"/>
                <w:szCs w:val="28"/>
                <w:lang w:val="uk-UA" w:eastAsia="uk-UA"/>
              </w:rPr>
            </w:pPr>
            <w:r w:rsidRPr="00A72D26">
              <w:rPr>
                <w:sz w:val="28"/>
                <w:szCs w:val="28"/>
                <w:lang w:val="uk-UA" w:eastAsia="uk-UA"/>
              </w:rPr>
              <w:t>секретар міської ради</w:t>
            </w:r>
          </w:p>
          <w:p w14:paraId="7616A7AC" w14:textId="08C7CA75" w:rsidR="00BE035C" w:rsidRPr="00A72D26" w:rsidRDefault="00BE035C" w:rsidP="002D11E3">
            <w:pPr>
              <w:rPr>
                <w:sz w:val="16"/>
                <w:szCs w:val="16"/>
                <w:lang w:val="uk-UA" w:eastAsia="uk-UA"/>
              </w:rPr>
            </w:pPr>
          </w:p>
        </w:tc>
        <w:tc>
          <w:tcPr>
            <w:tcW w:w="4749" w:type="dxa"/>
          </w:tcPr>
          <w:p w14:paraId="7597E583" w14:textId="77777777" w:rsidR="00967B76" w:rsidRPr="00A72D26" w:rsidRDefault="00967B76" w:rsidP="00967B76">
            <w:pPr>
              <w:rPr>
                <w:b/>
                <w:bCs/>
                <w:sz w:val="28"/>
                <w:szCs w:val="28"/>
                <w:lang w:val="uk-UA" w:eastAsia="uk-UA"/>
              </w:rPr>
            </w:pPr>
            <w:r w:rsidRPr="00A72D26">
              <w:rPr>
                <w:b/>
                <w:bCs/>
                <w:sz w:val="28"/>
                <w:szCs w:val="28"/>
                <w:lang w:val="uk-UA" w:eastAsia="uk-UA"/>
              </w:rPr>
              <w:t>ВОСКОБОЙНИК І.С.</w:t>
            </w:r>
          </w:p>
          <w:p w14:paraId="42E36833" w14:textId="5F4CD5CA" w:rsidR="002D11E3" w:rsidRPr="00A72D26" w:rsidRDefault="00967B76" w:rsidP="00967B76">
            <w:pPr>
              <w:rPr>
                <w:sz w:val="28"/>
                <w:szCs w:val="28"/>
                <w:lang w:val="uk-UA" w:eastAsia="uk-UA"/>
              </w:rPr>
            </w:pPr>
            <w:r w:rsidRPr="00A72D26">
              <w:rPr>
                <w:sz w:val="28"/>
                <w:szCs w:val="28"/>
                <w:lang w:val="uk-UA" w:eastAsia="uk-UA"/>
              </w:rPr>
              <w:t>заступник міського голови</w:t>
            </w:r>
          </w:p>
        </w:tc>
      </w:tr>
      <w:tr w:rsidR="002D11E3" w:rsidRPr="00A72D26" w14:paraId="491B96CB" w14:textId="77777777" w:rsidTr="00DA78D8">
        <w:tc>
          <w:tcPr>
            <w:tcW w:w="4748" w:type="dxa"/>
          </w:tcPr>
          <w:p w14:paraId="7DB1E903" w14:textId="7D53248E" w:rsidR="002D11E3" w:rsidRPr="00A72D26" w:rsidRDefault="002D11E3" w:rsidP="002D11E3">
            <w:pPr>
              <w:rPr>
                <w:b/>
                <w:bCs/>
                <w:sz w:val="28"/>
                <w:szCs w:val="28"/>
                <w:lang w:val="uk-UA" w:eastAsia="uk-UA"/>
              </w:rPr>
            </w:pPr>
            <w:r w:rsidRPr="00A72D26">
              <w:rPr>
                <w:b/>
                <w:bCs/>
                <w:sz w:val="28"/>
                <w:szCs w:val="28"/>
                <w:lang w:val="uk-UA" w:eastAsia="uk-UA"/>
              </w:rPr>
              <w:t>ВОСКОБОЙНИК І.С.</w:t>
            </w:r>
          </w:p>
          <w:p w14:paraId="2D4525DB" w14:textId="77777777" w:rsidR="002D11E3" w:rsidRPr="00A72D26" w:rsidRDefault="002D11E3" w:rsidP="002D11E3">
            <w:pPr>
              <w:rPr>
                <w:sz w:val="28"/>
                <w:szCs w:val="28"/>
                <w:lang w:val="uk-UA" w:eastAsia="uk-UA"/>
              </w:rPr>
            </w:pPr>
            <w:r w:rsidRPr="00A72D26">
              <w:rPr>
                <w:sz w:val="28"/>
                <w:szCs w:val="28"/>
                <w:lang w:val="uk-UA" w:eastAsia="uk-UA"/>
              </w:rPr>
              <w:t>заступник міського голови</w:t>
            </w:r>
          </w:p>
          <w:p w14:paraId="50CA0F82" w14:textId="77777777" w:rsidR="002D11E3" w:rsidRPr="00A72D26" w:rsidRDefault="002D11E3" w:rsidP="002D11E3">
            <w:pPr>
              <w:rPr>
                <w:sz w:val="16"/>
                <w:szCs w:val="16"/>
                <w:lang w:val="uk-UA" w:eastAsia="uk-UA"/>
              </w:rPr>
            </w:pPr>
          </w:p>
        </w:tc>
        <w:tc>
          <w:tcPr>
            <w:tcW w:w="4749" w:type="dxa"/>
          </w:tcPr>
          <w:p w14:paraId="72C1DCF8" w14:textId="0E1A6A69" w:rsidR="002D11E3" w:rsidRPr="00A72D26" w:rsidRDefault="002D11E3" w:rsidP="002D11E3">
            <w:pPr>
              <w:rPr>
                <w:b/>
                <w:bCs/>
                <w:sz w:val="28"/>
                <w:szCs w:val="28"/>
                <w:lang w:val="uk-UA" w:eastAsia="uk-UA"/>
              </w:rPr>
            </w:pPr>
            <w:r w:rsidRPr="00A72D26">
              <w:rPr>
                <w:b/>
                <w:bCs/>
                <w:sz w:val="28"/>
                <w:szCs w:val="28"/>
                <w:lang w:val="uk-UA" w:eastAsia="uk-UA"/>
              </w:rPr>
              <w:t>ХОНДОКА Р.В.</w:t>
            </w:r>
          </w:p>
          <w:p w14:paraId="124701C5" w14:textId="77777777" w:rsidR="002D11E3" w:rsidRPr="00A72D26" w:rsidRDefault="002D11E3" w:rsidP="002D11E3">
            <w:pPr>
              <w:rPr>
                <w:sz w:val="28"/>
                <w:szCs w:val="28"/>
                <w:lang w:val="uk-UA" w:eastAsia="uk-UA"/>
              </w:rPr>
            </w:pPr>
            <w:r w:rsidRPr="00A72D26">
              <w:rPr>
                <w:sz w:val="28"/>
                <w:szCs w:val="28"/>
                <w:lang w:val="uk-UA" w:eastAsia="uk-UA"/>
              </w:rPr>
              <w:t>заступник міського голови</w:t>
            </w:r>
          </w:p>
        </w:tc>
      </w:tr>
      <w:tr w:rsidR="002D11E3" w:rsidRPr="00A72D26" w14:paraId="3FF420DD" w14:textId="77777777" w:rsidTr="00DA78D8">
        <w:tc>
          <w:tcPr>
            <w:tcW w:w="4748" w:type="dxa"/>
          </w:tcPr>
          <w:p w14:paraId="4274B460" w14:textId="79AE5DCF" w:rsidR="002D11E3" w:rsidRPr="00A72D26" w:rsidRDefault="002D11E3" w:rsidP="002D11E3">
            <w:pPr>
              <w:rPr>
                <w:b/>
                <w:bCs/>
                <w:sz w:val="28"/>
                <w:szCs w:val="28"/>
                <w:lang w:val="uk-UA" w:eastAsia="uk-UA"/>
              </w:rPr>
            </w:pPr>
            <w:r w:rsidRPr="00A72D26">
              <w:rPr>
                <w:b/>
                <w:bCs/>
                <w:sz w:val="28"/>
                <w:szCs w:val="28"/>
                <w:lang w:val="uk-UA" w:eastAsia="uk-UA"/>
              </w:rPr>
              <w:t>СТЕЦЮК Д.В.</w:t>
            </w:r>
          </w:p>
          <w:p w14:paraId="12389D6C" w14:textId="77777777" w:rsidR="002D11E3" w:rsidRPr="00A72D26" w:rsidRDefault="002D11E3" w:rsidP="002D11E3">
            <w:pPr>
              <w:rPr>
                <w:sz w:val="28"/>
                <w:szCs w:val="28"/>
                <w:lang w:val="uk-UA" w:eastAsia="uk-UA"/>
              </w:rPr>
            </w:pPr>
            <w:r w:rsidRPr="00A72D26">
              <w:rPr>
                <w:sz w:val="28"/>
                <w:szCs w:val="28"/>
                <w:lang w:val="uk-UA" w:eastAsia="uk-UA"/>
              </w:rPr>
              <w:t>заступник міського голови</w:t>
            </w:r>
          </w:p>
          <w:p w14:paraId="20FBE3D8" w14:textId="77777777" w:rsidR="002D11E3" w:rsidRPr="00A72D26" w:rsidRDefault="002D11E3" w:rsidP="002D11E3">
            <w:pPr>
              <w:rPr>
                <w:sz w:val="16"/>
                <w:szCs w:val="16"/>
                <w:lang w:val="uk-UA" w:eastAsia="uk-UA"/>
              </w:rPr>
            </w:pPr>
          </w:p>
        </w:tc>
        <w:tc>
          <w:tcPr>
            <w:tcW w:w="4749" w:type="dxa"/>
          </w:tcPr>
          <w:p w14:paraId="7A60A45D" w14:textId="2670EABB" w:rsidR="002D11E3" w:rsidRPr="00A72D26" w:rsidRDefault="002D11E3" w:rsidP="002D11E3">
            <w:pPr>
              <w:rPr>
                <w:b/>
                <w:bCs/>
                <w:sz w:val="28"/>
                <w:szCs w:val="28"/>
                <w:lang w:val="uk-UA" w:eastAsia="uk-UA"/>
              </w:rPr>
            </w:pPr>
            <w:r w:rsidRPr="00A72D26">
              <w:rPr>
                <w:b/>
                <w:bCs/>
                <w:sz w:val="28"/>
                <w:szCs w:val="28"/>
                <w:lang w:val="uk-UA" w:eastAsia="uk-UA"/>
              </w:rPr>
              <w:t>ХОНДОКА Р.В.</w:t>
            </w:r>
          </w:p>
          <w:p w14:paraId="688E8E40" w14:textId="77777777" w:rsidR="002D11E3" w:rsidRPr="00A72D26" w:rsidRDefault="002D11E3" w:rsidP="002D11E3">
            <w:pPr>
              <w:rPr>
                <w:sz w:val="28"/>
                <w:szCs w:val="28"/>
                <w:lang w:val="uk-UA" w:eastAsia="uk-UA"/>
              </w:rPr>
            </w:pPr>
            <w:r w:rsidRPr="00A72D26">
              <w:rPr>
                <w:sz w:val="28"/>
                <w:szCs w:val="28"/>
                <w:lang w:val="uk-UA" w:eastAsia="uk-UA"/>
              </w:rPr>
              <w:t>заступник міського голови</w:t>
            </w:r>
          </w:p>
        </w:tc>
      </w:tr>
      <w:tr w:rsidR="002D11E3" w:rsidRPr="00A72D26" w14:paraId="173F9EA1" w14:textId="77777777" w:rsidTr="00DA78D8">
        <w:tc>
          <w:tcPr>
            <w:tcW w:w="4748" w:type="dxa"/>
          </w:tcPr>
          <w:p w14:paraId="139DA28B" w14:textId="3151C2B7" w:rsidR="002D11E3" w:rsidRPr="00A72D26" w:rsidRDefault="002D11E3" w:rsidP="002D11E3">
            <w:pPr>
              <w:rPr>
                <w:b/>
                <w:bCs/>
                <w:sz w:val="28"/>
                <w:szCs w:val="28"/>
                <w:lang w:val="uk-UA" w:eastAsia="uk-UA"/>
              </w:rPr>
            </w:pPr>
            <w:r w:rsidRPr="00A72D26">
              <w:rPr>
                <w:b/>
                <w:bCs/>
                <w:sz w:val="28"/>
                <w:szCs w:val="28"/>
                <w:lang w:val="uk-UA" w:eastAsia="uk-UA"/>
              </w:rPr>
              <w:t>ХОНДОКА Р.В.</w:t>
            </w:r>
          </w:p>
          <w:p w14:paraId="21716353" w14:textId="77777777" w:rsidR="002D11E3" w:rsidRPr="00A72D26" w:rsidRDefault="002D11E3" w:rsidP="002D11E3">
            <w:pPr>
              <w:rPr>
                <w:sz w:val="16"/>
                <w:szCs w:val="16"/>
                <w:lang w:val="uk-UA" w:eastAsia="uk-UA"/>
              </w:rPr>
            </w:pPr>
            <w:r w:rsidRPr="00A72D26">
              <w:rPr>
                <w:sz w:val="28"/>
                <w:szCs w:val="28"/>
                <w:lang w:val="uk-UA" w:eastAsia="uk-UA"/>
              </w:rPr>
              <w:t>заступник міського голови</w:t>
            </w:r>
          </w:p>
          <w:p w14:paraId="15FC1CCE" w14:textId="77777777" w:rsidR="002D11E3" w:rsidRPr="00A72D26" w:rsidRDefault="002D11E3" w:rsidP="002D11E3">
            <w:pPr>
              <w:rPr>
                <w:sz w:val="16"/>
                <w:szCs w:val="16"/>
                <w:lang w:val="uk-UA" w:eastAsia="uk-UA"/>
              </w:rPr>
            </w:pPr>
          </w:p>
        </w:tc>
        <w:tc>
          <w:tcPr>
            <w:tcW w:w="4749" w:type="dxa"/>
          </w:tcPr>
          <w:p w14:paraId="03E9C06A" w14:textId="54E9BE55" w:rsidR="002D11E3" w:rsidRPr="00A72D26" w:rsidRDefault="002D11E3" w:rsidP="002D11E3">
            <w:pPr>
              <w:rPr>
                <w:b/>
                <w:bCs/>
                <w:sz w:val="28"/>
                <w:szCs w:val="28"/>
                <w:lang w:val="uk-UA" w:eastAsia="uk-UA"/>
              </w:rPr>
            </w:pPr>
            <w:r w:rsidRPr="00A72D26">
              <w:rPr>
                <w:b/>
                <w:bCs/>
                <w:sz w:val="28"/>
                <w:szCs w:val="28"/>
                <w:lang w:val="uk-UA" w:eastAsia="uk-UA"/>
              </w:rPr>
              <w:t>ВОСКОБОЙНИК І.С.</w:t>
            </w:r>
          </w:p>
          <w:p w14:paraId="3987511D" w14:textId="77777777" w:rsidR="002D11E3" w:rsidRPr="00A72D26" w:rsidRDefault="002D11E3" w:rsidP="002D11E3">
            <w:pPr>
              <w:rPr>
                <w:sz w:val="28"/>
                <w:szCs w:val="28"/>
                <w:lang w:val="uk-UA" w:eastAsia="uk-UA"/>
              </w:rPr>
            </w:pPr>
            <w:r w:rsidRPr="00A72D26">
              <w:rPr>
                <w:sz w:val="28"/>
                <w:szCs w:val="28"/>
                <w:lang w:val="uk-UA" w:eastAsia="uk-UA"/>
              </w:rPr>
              <w:t>заступник міського голови</w:t>
            </w:r>
          </w:p>
        </w:tc>
      </w:tr>
      <w:tr w:rsidR="002D11E3" w:rsidRPr="00A72D26" w14:paraId="23E46748" w14:textId="77777777" w:rsidTr="00DA78D8">
        <w:tc>
          <w:tcPr>
            <w:tcW w:w="4748" w:type="dxa"/>
          </w:tcPr>
          <w:p w14:paraId="7EB538D6" w14:textId="28A7AB57" w:rsidR="002D11E3" w:rsidRPr="00A72D26" w:rsidRDefault="002D11E3" w:rsidP="002D11E3">
            <w:pPr>
              <w:rPr>
                <w:b/>
                <w:bCs/>
                <w:sz w:val="28"/>
                <w:szCs w:val="28"/>
                <w:lang w:val="uk-UA" w:eastAsia="uk-UA"/>
              </w:rPr>
            </w:pPr>
            <w:r w:rsidRPr="00A72D26">
              <w:rPr>
                <w:b/>
                <w:bCs/>
                <w:sz w:val="28"/>
                <w:szCs w:val="28"/>
                <w:lang w:val="uk-UA" w:eastAsia="uk-UA"/>
              </w:rPr>
              <w:t>ДЕНЕГА С.В.</w:t>
            </w:r>
          </w:p>
          <w:p w14:paraId="3A133686" w14:textId="72FDC052" w:rsidR="002D11E3" w:rsidRPr="00A72D26" w:rsidRDefault="002D11E3" w:rsidP="00DA78D8">
            <w:pPr>
              <w:rPr>
                <w:sz w:val="16"/>
                <w:szCs w:val="16"/>
                <w:lang w:val="uk-UA" w:eastAsia="uk-UA"/>
              </w:rPr>
            </w:pPr>
            <w:r w:rsidRPr="00A72D26">
              <w:rPr>
                <w:sz w:val="28"/>
                <w:szCs w:val="28"/>
                <w:lang w:val="uk-UA" w:eastAsia="uk-UA"/>
              </w:rPr>
              <w:t>керуючий справами виконавчого комітету</w:t>
            </w:r>
          </w:p>
        </w:tc>
        <w:tc>
          <w:tcPr>
            <w:tcW w:w="4749" w:type="dxa"/>
          </w:tcPr>
          <w:p w14:paraId="0E1F8242" w14:textId="263797C6" w:rsidR="002D11E3" w:rsidRPr="00A72D26" w:rsidRDefault="002D11E3" w:rsidP="002D11E3">
            <w:pPr>
              <w:rPr>
                <w:b/>
                <w:bCs/>
                <w:sz w:val="28"/>
                <w:szCs w:val="28"/>
                <w:lang w:val="uk-UA" w:eastAsia="uk-UA"/>
              </w:rPr>
            </w:pPr>
            <w:r w:rsidRPr="00A72D26">
              <w:rPr>
                <w:b/>
                <w:bCs/>
                <w:sz w:val="28"/>
                <w:szCs w:val="28"/>
                <w:lang w:val="uk-UA" w:eastAsia="uk-UA"/>
              </w:rPr>
              <w:t>ДЕРЕВ’ЯНЧУК Г.М.</w:t>
            </w:r>
          </w:p>
          <w:p w14:paraId="69D4CDB4" w14:textId="50B305C6" w:rsidR="002D11E3" w:rsidRPr="00A72D26" w:rsidRDefault="00BE035C" w:rsidP="002D11E3">
            <w:pPr>
              <w:rPr>
                <w:sz w:val="28"/>
                <w:szCs w:val="28"/>
                <w:lang w:val="uk-UA" w:eastAsia="uk-UA"/>
              </w:rPr>
            </w:pPr>
            <w:r w:rsidRPr="00A72D26">
              <w:rPr>
                <w:sz w:val="28"/>
                <w:szCs w:val="28"/>
                <w:lang w:val="uk-UA" w:eastAsia="uk-UA"/>
              </w:rPr>
              <w:t>секретар міської ради</w:t>
            </w:r>
          </w:p>
        </w:tc>
      </w:tr>
    </w:tbl>
    <w:p w14:paraId="0C5AF66C" w14:textId="77777777" w:rsidR="002D11E3" w:rsidRPr="00A72D26" w:rsidRDefault="002D11E3" w:rsidP="002D11E3">
      <w:pPr>
        <w:ind w:right="-5"/>
        <w:jc w:val="both"/>
        <w:rPr>
          <w:sz w:val="28"/>
          <w:szCs w:val="28"/>
          <w:lang w:val="uk-UA" w:eastAsia="uk-UA"/>
        </w:rPr>
      </w:pPr>
    </w:p>
    <w:p w14:paraId="18AC48BB" w14:textId="77777777" w:rsidR="002D11E3" w:rsidRPr="00A72D26" w:rsidRDefault="002D11E3" w:rsidP="002D11E3">
      <w:pPr>
        <w:ind w:right="-5"/>
        <w:jc w:val="both"/>
        <w:rPr>
          <w:color w:val="000000"/>
          <w:sz w:val="28"/>
          <w:szCs w:val="28"/>
          <w:lang w:val="uk-UA" w:eastAsia="uk-UA"/>
        </w:rPr>
      </w:pPr>
    </w:p>
    <w:p w14:paraId="246EE9F4" w14:textId="5EA7043C" w:rsidR="002D11E3" w:rsidRDefault="002D11E3" w:rsidP="002D11E3">
      <w:pPr>
        <w:ind w:right="-5"/>
        <w:jc w:val="both"/>
        <w:rPr>
          <w:color w:val="000000"/>
          <w:sz w:val="28"/>
          <w:szCs w:val="28"/>
          <w:lang w:val="uk-UA" w:eastAsia="uk-UA"/>
        </w:rPr>
      </w:pPr>
      <w:r w:rsidRPr="00A72D26">
        <w:rPr>
          <w:b/>
          <w:color w:val="000000"/>
          <w:sz w:val="28"/>
          <w:szCs w:val="28"/>
          <w:lang w:val="uk-UA" w:eastAsia="uk-UA"/>
        </w:rPr>
        <w:t>Примітка.</w:t>
      </w:r>
      <w:r w:rsidRPr="00A72D26">
        <w:rPr>
          <w:color w:val="000000"/>
          <w:sz w:val="28"/>
          <w:szCs w:val="28"/>
          <w:lang w:val="uk-UA" w:eastAsia="uk-UA"/>
        </w:rPr>
        <w:t xml:space="preserve"> У разі відсутності взаємозамінних осіб, обов’язки щодо здійснення їх повноважень покладаються окремим розпорядженням міського голови.</w:t>
      </w:r>
      <w:bookmarkEnd w:id="0"/>
      <w:bookmarkEnd w:id="1"/>
    </w:p>
    <w:p w14:paraId="485A669C" w14:textId="23389569" w:rsidR="002421D3" w:rsidRDefault="002421D3" w:rsidP="002D11E3">
      <w:pPr>
        <w:ind w:right="-5"/>
        <w:jc w:val="both"/>
        <w:rPr>
          <w:color w:val="000000"/>
          <w:sz w:val="28"/>
          <w:szCs w:val="28"/>
          <w:lang w:val="uk-UA" w:eastAsia="uk-UA"/>
        </w:rPr>
      </w:pPr>
    </w:p>
    <w:p w14:paraId="4CC8AD9E" w14:textId="49B96362" w:rsidR="00503C3A" w:rsidRDefault="00503C3A" w:rsidP="002D11E3">
      <w:pPr>
        <w:ind w:right="-5"/>
        <w:jc w:val="both"/>
        <w:rPr>
          <w:color w:val="000000"/>
          <w:sz w:val="28"/>
          <w:szCs w:val="28"/>
          <w:lang w:val="uk-UA" w:eastAsia="uk-UA"/>
        </w:rPr>
      </w:pPr>
    </w:p>
    <w:p w14:paraId="2A7E852E" w14:textId="77777777" w:rsidR="00503C3A" w:rsidRPr="00503C3A" w:rsidRDefault="00503C3A" w:rsidP="00503C3A">
      <w:pPr>
        <w:rPr>
          <w:sz w:val="28"/>
          <w:szCs w:val="28"/>
          <w:lang w:val="uk-UA" w:eastAsia="uk-UA"/>
        </w:rPr>
      </w:pPr>
      <w:r>
        <w:rPr>
          <w:sz w:val="28"/>
          <w:szCs w:val="28"/>
          <w:lang w:val="uk-UA" w:eastAsia="uk-UA"/>
        </w:rPr>
        <w:t>Міський голова</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Олександр МЕНЗУЛ</w:t>
      </w:r>
    </w:p>
    <w:p w14:paraId="68269066" w14:textId="77777777" w:rsidR="00503C3A" w:rsidRDefault="00503C3A" w:rsidP="002D11E3">
      <w:pPr>
        <w:ind w:right="-5"/>
        <w:jc w:val="both"/>
        <w:rPr>
          <w:color w:val="000000"/>
          <w:sz w:val="28"/>
          <w:szCs w:val="28"/>
          <w:lang w:val="uk-UA" w:eastAsia="uk-UA"/>
        </w:rPr>
      </w:pPr>
      <w:bookmarkStart w:id="2" w:name="_GoBack"/>
      <w:bookmarkEnd w:id="2"/>
    </w:p>
    <w:sectPr w:rsidR="00503C3A" w:rsidSect="00D4627E">
      <w:pgSz w:w="11906" w:h="16838"/>
      <w:pgMar w:top="851" w:right="707" w:bottom="851" w:left="1560" w:header="708" w:footer="1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DA879" w14:textId="77777777" w:rsidR="00F063B3" w:rsidRDefault="00F063B3" w:rsidP="008A2EBD">
      <w:r>
        <w:separator/>
      </w:r>
    </w:p>
  </w:endnote>
  <w:endnote w:type="continuationSeparator" w:id="0">
    <w:p w14:paraId="55013C89" w14:textId="77777777" w:rsidR="00F063B3" w:rsidRDefault="00F063B3" w:rsidP="008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D56D9" w14:textId="77777777" w:rsidR="00F063B3" w:rsidRDefault="00F063B3" w:rsidP="008A2EBD">
      <w:r>
        <w:separator/>
      </w:r>
    </w:p>
  </w:footnote>
  <w:footnote w:type="continuationSeparator" w:id="0">
    <w:p w14:paraId="5740845B" w14:textId="77777777" w:rsidR="00F063B3" w:rsidRDefault="00F063B3" w:rsidP="008A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586"/>
    <w:multiLevelType w:val="hybridMultilevel"/>
    <w:tmpl w:val="9748437E"/>
    <w:lvl w:ilvl="0" w:tplc="04220011">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428F3"/>
    <w:multiLevelType w:val="hybridMultilevel"/>
    <w:tmpl w:val="406279DC"/>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04042C40"/>
    <w:multiLevelType w:val="multilevel"/>
    <w:tmpl w:val="9E70B1A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40A24EA"/>
    <w:multiLevelType w:val="hybridMultilevel"/>
    <w:tmpl w:val="80164C18"/>
    <w:lvl w:ilvl="0" w:tplc="AADC5468">
      <w:start w:val="1"/>
      <w:numFmt w:val="decimal"/>
      <w:lvlText w:val="%1)"/>
      <w:lvlJc w:val="left"/>
      <w:pPr>
        <w:ind w:left="1155" w:hanging="43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48D4789"/>
    <w:multiLevelType w:val="hybridMultilevel"/>
    <w:tmpl w:val="6F546F8C"/>
    <w:lvl w:ilvl="0" w:tplc="04220001">
      <w:start w:val="1"/>
      <w:numFmt w:val="bullet"/>
      <w:lvlText w:val=""/>
      <w:lvlJc w:val="left"/>
      <w:pPr>
        <w:tabs>
          <w:tab w:val="num" w:pos="720"/>
        </w:tabs>
        <w:ind w:left="720" w:hanging="360"/>
      </w:pPr>
      <w:rPr>
        <w:rFonts w:ascii="Symbol" w:hAnsi="Symbol"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rPr>
        <w:rFonts w:hint="default"/>
      </w:rPr>
    </w:lvl>
    <w:lvl w:ilvl="4" w:tplc="04220011">
      <w:start w:val="1"/>
      <w:numFmt w:val="decimal"/>
      <w:lvlText w:val="%5)"/>
      <w:lvlJc w:val="left"/>
      <w:pPr>
        <w:tabs>
          <w:tab w:val="num" w:pos="3600"/>
        </w:tabs>
        <w:ind w:left="3600" w:hanging="360"/>
      </w:pPr>
      <w:rPr>
        <w:rFonts w:hint="default"/>
      </w:r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61C11D1"/>
    <w:multiLevelType w:val="hybridMultilevel"/>
    <w:tmpl w:val="6D143B5E"/>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15:restartNumberingAfterBreak="0">
    <w:nsid w:val="072127CB"/>
    <w:multiLevelType w:val="hybridMultilevel"/>
    <w:tmpl w:val="AD24D58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08F96776"/>
    <w:multiLevelType w:val="hybridMultilevel"/>
    <w:tmpl w:val="CDCEFF76"/>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0D982F22"/>
    <w:multiLevelType w:val="multilevel"/>
    <w:tmpl w:val="91D299F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2209EB"/>
    <w:multiLevelType w:val="multilevel"/>
    <w:tmpl w:val="41188FF8"/>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81936"/>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4DE167F"/>
    <w:multiLevelType w:val="hybridMultilevel"/>
    <w:tmpl w:val="32460AAC"/>
    <w:lvl w:ilvl="0" w:tplc="04220011">
      <w:start w:val="1"/>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11">
      <w:start w:val="1"/>
      <w:numFmt w:val="decimal"/>
      <w:lvlText w:val="%4)"/>
      <w:lvlJc w:val="left"/>
      <w:pPr>
        <w:tabs>
          <w:tab w:val="num" w:pos="3240"/>
        </w:tabs>
        <w:ind w:left="3240" w:hanging="360"/>
      </w:pPr>
      <w:rPr>
        <w:rFonts w:hint="default"/>
      </w:r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2" w15:restartNumberingAfterBreak="0">
    <w:nsid w:val="255569B8"/>
    <w:multiLevelType w:val="hybridMultilevel"/>
    <w:tmpl w:val="21FAF8E2"/>
    <w:lvl w:ilvl="0" w:tplc="04220011">
      <w:start w:val="1"/>
      <w:numFmt w:val="decimal"/>
      <w:lvlText w:val="%1)"/>
      <w:lvlJc w:val="left"/>
      <w:pPr>
        <w:tabs>
          <w:tab w:val="num" w:pos="1080"/>
        </w:tabs>
        <w:ind w:left="1080" w:hanging="360"/>
      </w:pPr>
    </w:lvl>
    <w:lvl w:ilvl="1" w:tplc="04220019">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3" w15:restartNumberingAfterBreak="0">
    <w:nsid w:val="2621003A"/>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AAE7FD6"/>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2E9F377A"/>
    <w:multiLevelType w:val="hybridMultilevel"/>
    <w:tmpl w:val="1B7CEAC4"/>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4B25A46"/>
    <w:multiLevelType w:val="hybridMultilevel"/>
    <w:tmpl w:val="A2588DBC"/>
    <w:lvl w:ilvl="0" w:tplc="D1EE1B8E">
      <w:start w:val="1"/>
      <w:numFmt w:val="decimal"/>
      <w:lvlText w:val="%1."/>
      <w:lvlJc w:val="left"/>
      <w:pPr>
        <w:tabs>
          <w:tab w:val="num" w:pos="720"/>
        </w:tabs>
        <w:ind w:left="720" w:hanging="360"/>
      </w:pPr>
      <w:rPr>
        <w:lang w:val="uk-UA"/>
      </w:rPr>
    </w:lvl>
    <w:lvl w:ilvl="1" w:tplc="04220011">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35164BA7"/>
    <w:multiLevelType w:val="hybridMultilevel"/>
    <w:tmpl w:val="2C14646C"/>
    <w:lvl w:ilvl="0" w:tplc="04220011">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18" w15:restartNumberingAfterBreak="0">
    <w:nsid w:val="35CF108C"/>
    <w:multiLevelType w:val="hybridMultilevel"/>
    <w:tmpl w:val="849CDB4C"/>
    <w:lvl w:ilvl="0" w:tplc="04220011">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9" w15:restartNumberingAfterBreak="0">
    <w:nsid w:val="3DA065B5"/>
    <w:multiLevelType w:val="hybridMultilevel"/>
    <w:tmpl w:val="0E02AE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E603A68"/>
    <w:multiLevelType w:val="hybridMultilevel"/>
    <w:tmpl w:val="D96828D8"/>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3FF4319D"/>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19A65CB"/>
    <w:multiLevelType w:val="hybridMultilevel"/>
    <w:tmpl w:val="E8A0E4EE"/>
    <w:lvl w:ilvl="0" w:tplc="04220011">
      <w:start w:val="1"/>
      <w:numFmt w:val="decimal"/>
      <w:lvlText w:val="%1)"/>
      <w:lvlJc w:val="left"/>
      <w:pPr>
        <w:tabs>
          <w:tab w:val="num" w:pos="1788"/>
        </w:tabs>
        <w:ind w:left="1788" w:hanging="360"/>
      </w:pPr>
    </w:lvl>
    <w:lvl w:ilvl="1" w:tplc="04220019" w:tentative="1">
      <w:start w:val="1"/>
      <w:numFmt w:val="lowerLetter"/>
      <w:lvlText w:val="%2."/>
      <w:lvlJc w:val="left"/>
      <w:pPr>
        <w:tabs>
          <w:tab w:val="num" w:pos="2508"/>
        </w:tabs>
        <w:ind w:left="2508" w:hanging="360"/>
      </w:pPr>
    </w:lvl>
    <w:lvl w:ilvl="2" w:tplc="0422001B" w:tentative="1">
      <w:start w:val="1"/>
      <w:numFmt w:val="lowerRoman"/>
      <w:lvlText w:val="%3."/>
      <w:lvlJc w:val="right"/>
      <w:pPr>
        <w:tabs>
          <w:tab w:val="num" w:pos="3228"/>
        </w:tabs>
        <w:ind w:left="3228" w:hanging="180"/>
      </w:pPr>
    </w:lvl>
    <w:lvl w:ilvl="3" w:tplc="0422000F" w:tentative="1">
      <w:start w:val="1"/>
      <w:numFmt w:val="decimal"/>
      <w:lvlText w:val="%4."/>
      <w:lvlJc w:val="left"/>
      <w:pPr>
        <w:tabs>
          <w:tab w:val="num" w:pos="3948"/>
        </w:tabs>
        <w:ind w:left="3948" w:hanging="360"/>
      </w:pPr>
    </w:lvl>
    <w:lvl w:ilvl="4" w:tplc="04220019" w:tentative="1">
      <w:start w:val="1"/>
      <w:numFmt w:val="lowerLetter"/>
      <w:lvlText w:val="%5."/>
      <w:lvlJc w:val="left"/>
      <w:pPr>
        <w:tabs>
          <w:tab w:val="num" w:pos="4668"/>
        </w:tabs>
        <w:ind w:left="4668" w:hanging="360"/>
      </w:pPr>
    </w:lvl>
    <w:lvl w:ilvl="5" w:tplc="0422001B" w:tentative="1">
      <w:start w:val="1"/>
      <w:numFmt w:val="lowerRoman"/>
      <w:lvlText w:val="%6."/>
      <w:lvlJc w:val="right"/>
      <w:pPr>
        <w:tabs>
          <w:tab w:val="num" w:pos="5388"/>
        </w:tabs>
        <w:ind w:left="5388" w:hanging="180"/>
      </w:pPr>
    </w:lvl>
    <w:lvl w:ilvl="6" w:tplc="0422000F" w:tentative="1">
      <w:start w:val="1"/>
      <w:numFmt w:val="decimal"/>
      <w:lvlText w:val="%7."/>
      <w:lvlJc w:val="left"/>
      <w:pPr>
        <w:tabs>
          <w:tab w:val="num" w:pos="6108"/>
        </w:tabs>
        <w:ind w:left="6108" w:hanging="360"/>
      </w:pPr>
    </w:lvl>
    <w:lvl w:ilvl="7" w:tplc="04220019" w:tentative="1">
      <w:start w:val="1"/>
      <w:numFmt w:val="lowerLetter"/>
      <w:lvlText w:val="%8."/>
      <w:lvlJc w:val="left"/>
      <w:pPr>
        <w:tabs>
          <w:tab w:val="num" w:pos="6828"/>
        </w:tabs>
        <w:ind w:left="6828" w:hanging="360"/>
      </w:pPr>
    </w:lvl>
    <w:lvl w:ilvl="8" w:tplc="0422001B" w:tentative="1">
      <w:start w:val="1"/>
      <w:numFmt w:val="lowerRoman"/>
      <w:lvlText w:val="%9."/>
      <w:lvlJc w:val="right"/>
      <w:pPr>
        <w:tabs>
          <w:tab w:val="num" w:pos="7548"/>
        </w:tabs>
        <w:ind w:left="7548" w:hanging="180"/>
      </w:pPr>
    </w:lvl>
  </w:abstractNum>
  <w:abstractNum w:abstractNumId="23" w15:restartNumberingAfterBreak="0">
    <w:nsid w:val="4213103A"/>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95A4652"/>
    <w:multiLevelType w:val="hybridMultilevel"/>
    <w:tmpl w:val="729C51BC"/>
    <w:lvl w:ilvl="0" w:tplc="0422000F">
      <w:start w:val="1"/>
      <w:numFmt w:val="decimal"/>
      <w:lvlText w:val="%1."/>
      <w:lvlJc w:val="left"/>
      <w:pPr>
        <w:tabs>
          <w:tab w:val="num" w:pos="720"/>
        </w:tabs>
        <w:ind w:left="720" w:hanging="360"/>
      </w:pPr>
    </w:lvl>
    <w:lvl w:ilvl="1" w:tplc="04220011">
      <w:start w:val="1"/>
      <w:numFmt w:val="decimal"/>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50AD3F1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905529"/>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D5830F6"/>
    <w:multiLevelType w:val="multilevel"/>
    <w:tmpl w:val="91D299F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6F225B"/>
    <w:multiLevelType w:val="hybridMultilevel"/>
    <w:tmpl w:val="67FA6F12"/>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69425BA5"/>
    <w:multiLevelType w:val="hybridMultilevel"/>
    <w:tmpl w:val="3626D58E"/>
    <w:lvl w:ilvl="0" w:tplc="04220011">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0" w15:restartNumberingAfterBreak="0">
    <w:nsid w:val="6A4657BF"/>
    <w:multiLevelType w:val="hybridMultilevel"/>
    <w:tmpl w:val="FB5EF180"/>
    <w:lvl w:ilvl="0" w:tplc="04220011">
      <w:start w:val="1"/>
      <w:numFmt w:val="decimal"/>
      <w:lvlText w:val="%1)"/>
      <w:lvlJc w:val="left"/>
      <w:pPr>
        <w:tabs>
          <w:tab w:val="num" w:pos="1068"/>
        </w:tabs>
        <w:ind w:left="1068" w:hanging="360"/>
      </w:p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1" w15:restartNumberingAfterBreak="0">
    <w:nsid w:val="72822ED0"/>
    <w:multiLevelType w:val="hybridMultilevel"/>
    <w:tmpl w:val="19FA15DC"/>
    <w:lvl w:ilvl="0" w:tplc="04220011">
      <w:start w:val="1"/>
      <w:numFmt w:val="decimal"/>
      <w:lvlText w:val="%1)"/>
      <w:lvlJc w:val="left"/>
      <w:pPr>
        <w:tabs>
          <w:tab w:val="num" w:pos="1428"/>
        </w:tabs>
        <w:ind w:left="1428" w:hanging="360"/>
      </w:pPr>
    </w:lvl>
    <w:lvl w:ilvl="1" w:tplc="04220019" w:tentative="1">
      <w:start w:val="1"/>
      <w:numFmt w:val="lowerLetter"/>
      <w:lvlText w:val="%2."/>
      <w:lvlJc w:val="left"/>
      <w:pPr>
        <w:tabs>
          <w:tab w:val="num" w:pos="2148"/>
        </w:tabs>
        <w:ind w:left="2148" w:hanging="360"/>
      </w:pPr>
    </w:lvl>
    <w:lvl w:ilvl="2" w:tplc="0422001B" w:tentative="1">
      <w:start w:val="1"/>
      <w:numFmt w:val="lowerRoman"/>
      <w:lvlText w:val="%3."/>
      <w:lvlJc w:val="right"/>
      <w:pPr>
        <w:tabs>
          <w:tab w:val="num" w:pos="2868"/>
        </w:tabs>
        <w:ind w:left="2868" w:hanging="180"/>
      </w:pPr>
    </w:lvl>
    <w:lvl w:ilvl="3" w:tplc="0422000F" w:tentative="1">
      <w:start w:val="1"/>
      <w:numFmt w:val="decimal"/>
      <w:lvlText w:val="%4."/>
      <w:lvlJc w:val="left"/>
      <w:pPr>
        <w:tabs>
          <w:tab w:val="num" w:pos="3588"/>
        </w:tabs>
        <w:ind w:left="3588" w:hanging="360"/>
      </w:pPr>
    </w:lvl>
    <w:lvl w:ilvl="4" w:tplc="04220019" w:tentative="1">
      <w:start w:val="1"/>
      <w:numFmt w:val="lowerLetter"/>
      <w:lvlText w:val="%5."/>
      <w:lvlJc w:val="left"/>
      <w:pPr>
        <w:tabs>
          <w:tab w:val="num" w:pos="4308"/>
        </w:tabs>
        <w:ind w:left="4308" w:hanging="360"/>
      </w:pPr>
    </w:lvl>
    <w:lvl w:ilvl="5" w:tplc="0422001B" w:tentative="1">
      <w:start w:val="1"/>
      <w:numFmt w:val="lowerRoman"/>
      <w:lvlText w:val="%6."/>
      <w:lvlJc w:val="right"/>
      <w:pPr>
        <w:tabs>
          <w:tab w:val="num" w:pos="5028"/>
        </w:tabs>
        <w:ind w:left="5028" w:hanging="180"/>
      </w:pPr>
    </w:lvl>
    <w:lvl w:ilvl="6" w:tplc="0422000F" w:tentative="1">
      <w:start w:val="1"/>
      <w:numFmt w:val="decimal"/>
      <w:lvlText w:val="%7."/>
      <w:lvlJc w:val="left"/>
      <w:pPr>
        <w:tabs>
          <w:tab w:val="num" w:pos="5748"/>
        </w:tabs>
        <w:ind w:left="5748" w:hanging="360"/>
      </w:pPr>
    </w:lvl>
    <w:lvl w:ilvl="7" w:tplc="04220019" w:tentative="1">
      <w:start w:val="1"/>
      <w:numFmt w:val="lowerLetter"/>
      <w:lvlText w:val="%8."/>
      <w:lvlJc w:val="left"/>
      <w:pPr>
        <w:tabs>
          <w:tab w:val="num" w:pos="6468"/>
        </w:tabs>
        <w:ind w:left="6468" w:hanging="360"/>
      </w:pPr>
    </w:lvl>
    <w:lvl w:ilvl="8" w:tplc="0422001B" w:tentative="1">
      <w:start w:val="1"/>
      <w:numFmt w:val="lowerRoman"/>
      <w:lvlText w:val="%9."/>
      <w:lvlJc w:val="right"/>
      <w:pPr>
        <w:tabs>
          <w:tab w:val="num" w:pos="7188"/>
        </w:tabs>
        <w:ind w:left="7188" w:hanging="180"/>
      </w:pPr>
    </w:lvl>
  </w:abstractNum>
  <w:abstractNum w:abstractNumId="32" w15:restartNumberingAfterBreak="0">
    <w:nsid w:val="77B06021"/>
    <w:multiLevelType w:val="hybridMultilevel"/>
    <w:tmpl w:val="3F2E14E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7A736F36"/>
    <w:multiLevelType w:val="multilevel"/>
    <w:tmpl w:val="832008C6"/>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BC56E8"/>
    <w:multiLevelType w:val="hybridMultilevel"/>
    <w:tmpl w:val="E8A0E4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7E9333CC"/>
    <w:multiLevelType w:val="hybridMultilevel"/>
    <w:tmpl w:val="0ED0B9CE"/>
    <w:lvl w:ilvl="0" w:tplc="04220011">
      <w:start w:val="1"/>
      <w:numFmt w:val="decimal"/>
      <w:lvlText w:val="%1)"/>
      <w:lvlJc w:val="left"/>
      <w:pPr>
        <w:tabs>
          <w:tab w:val="num" w:pos="1080"/>
        </w:tabs>
        <w:ind w:left="1080" w:hanging="360"/>
      </w:pPr>
      <w:rPr>
        <w:rFonts w:hint="default"/>
      </w:rPr>
    </w:lvl>
    <w:lvl w:ilvl="1" w:tplc="A966229A">
      <w:start w:val="1"/>
      <w:numFmt w:val="decimal"/>
      <w:lvlText w:val="%2)"/>
      <w:lvlJc w:val="left"/>
      <w:pPr>
        <w:tabs>
          <w:tab w:val="num" w:pos="1800"/>
        </w:tabs>
        <w:ind w:left="1800" w:hanging="360"/>
      </w:pPr>
      <w:rPr>
        <w:rFonts w:ascii="Times New Roman" w:eastAsia="Times New Roman" w:hAnsi="Times New Roman" w:cs="Times New Roman"/>
      </w:rPr>
    </w:lvl>
    <w:lvl w:ilvl="2" w:tplc="04220005">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9"/>
  </w:num>
  <w:num w:numId="3">
    <w:abstractNumId w:val="8"/>
  </w:num>
  <w:num w:numId="4">
    <w:abstractNumId w:val="33"/>
  </w:num>
  <w:num w:numId="5">
    <w:abstractNumId w:val="16"/>
  </w:num>
  <w:num w:numId="6">
    <w:abstractNumId w:val="4"/>
  </w:num>
  <w:num w:numId="7">
    <w:abstractNumId w:val="6"/>
  </w:num>
  <w:num w:numId="8">
    <w:abstractNumId w:val="24"/>
  </w:num>
  <w:num w:numId="9">
    <w:abstractNumId w:val="11"/>
  </w:num>
  <w:num w:numId="10">
    <w:abstractNumId w:val="35"/>
  </w:num>
  <w:num w:numId="11">
    <w:abstractNumId w:val="0"/>
  </w:num>
  <w:num w:numId="12">
    <w:abstractNumId w:val="18"/>
  </w:num>
  <w:num w:numId="13">
    <w:abstractNumId w:val="12"/>
  </w:num>
  <w:num w:numId="14">
    <w:abstractNumId w:val="1"/>
  </w:num>
  <w:num w:numId="15">
    <w:abstractNumId w:val="29"/>
  </w:num>
  <w:num w:numId="16">
    <w:abstractNumId w:val="5"/>
  </w:num>
  <w:num w:numId="17">
    <w:abstractNumId w:val="17"/>
  </w:num>
  <w:num w:numId="18">
    <w:abstractNumId w:val="31"/>
  </w:num>
  <w:num w:numId="19">
    <w:abstractNumId w:val="7"/>
  </w:num>
  <w:num w:numId="20">
    <w:abstractNumId w:val="32"/>
  </w:num>
  <w:num w:numId="21">
    <w:abstractNumId w:val="15"/>
  </w:num>
  <w:num w:numId="22">
    <w:abstractNumId w:val="28"/>
  </w:num>
  <w:num w:numId="23">
    <w:abstractNumId w:val="20"/>
  </w:num>
  <w:num w:numId="24">
    <w:abstractNumId w:val="30"/>
  </w:num>
  <w:num w:numId="25">
    <w:abstractNumId w:val="22"/>
  </w:num>
  <w:num w:numId="26">
    <w:abstractNumId w:val="3"/>
  </w:num>
  <w:num w:numId="27">
    <w:abstractNumId w:val="19"/>
  </w:num>
  <w:num w:numId="28">
    <w:abstractNumId w:val="34"/>
  </w:num>
  <w:num w:numId="29">
    <w:abstractNumId w:val="21"/>
  </w:num>
  <w:num w:numId="30">
    <w:abstractNumId w:val="10"/>
  </w:num>
  <w:num w:numId="31">
    <w:abstractNumId w:val="23"/>
  </w:num>
  <w:num w:numId="32">
    <w:abstractNumId w:val="14"/>
  </w:num>
  <w:num w:numId="33">
    <w:abstractNumId w:val="13"/>
  </w:num>
  <w:num w:numId="34">
    <w:abstractNumId w:val="26"/>
  </w:num>
  <w:num w:numId="35">
    <w:abstractNumId w:val="2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2E"/>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2E01"/>
    <w:rsid w:val="000637DE"/>
    <w:rsid w:val="000644CE"/>
    <w:rsid w:val="0006595C"/>
    <w:rsid w:val="00070737"/>
    <w:rsid w:val="00071514"/>
    <w:rsid w:val="00071753"/>
    <w:rsid w:val="00074D2B"/>
    <w:rsid w:val="0007534A"/>
    <w:rsid w:val="0007693C"/>
    <w:rsid w:val="00076B83"/>
    <w:rsid w:val="00082191"/>
    <w:rsid w:val="0008309E"/>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8E4"/>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2BE4"/>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462B"/>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21D3"/>
    <w:rsid w:val="00243981"/>
    <w:rsid w:val="00243A2B"/>
    <w:rsid w:val="002455C4"/>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3C44"/>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11E3"/>
    <w:rsid w:val="002D2FE3"/>
    <w:rsid w:val="002E0110"/>
    <w:rsid w:val="002E0A85"/>
    <w:rsid w:val="002E1A93"/>
    <w:rsid w:val="002E313F"/>
    <w:rsid w:val="002E3A8C"/>
    <w:rsid w:val="002E45D8"/>
    <w:rsid w:val="002E4ABD"/>
    <w:rsid w:val="002E4DF3"/>
    <w:rsid w:val="002E5436"/>
    <w:rsid w:val="002E65BF"/>
    <w:rsid w:val="002E6817"/>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03D"/>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57872"/>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5DE3"/>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21"/>
    <w:rsid w:val="004F673D"/>
    <w:rsid w:val="00501FB1"/>
    <w:rsid w:val="00503C3A"/>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01E3"/>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2173"/>
    <w:rsid w:val="00723351"/>
    <w:rsid w:val="007262C9"/>
    <w:rsid w:val="00726D91"/>
    <w:rsid w:val="00730232"/>
    <w:rsid w:val="007305B2"/>
    <w:rsid w:val="00733856"/>
    <w:rsid w:val="00734EDC"/>
    <w:rsid w:val="007363D9"/>
    <w:rsid w:val="00736883"/>
    <w:rsid w:val="00737123"/>
    <w:rsid w:val="00737281"/>
    <w:rsid w:val="0074063D"/>
    <w:rsid w:val="00740E4D"/>
    <w:rsid w:val="007431B9"/>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5F9B"/>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83E"/>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976DB"/>
    <w:rsid w:val="008A0796"/>
    <w:rsid w:val="008A0CF4"/>
    <w:rsid w:val="008A255E"/>
    <w:rsid w:val="008A2A6E"/>
    <w:rsid w:val="008A2EBD"/>
    <w:rsid w:val="008A37BD"/>
    <w:rsid w:val="008A72CC"/>
    <w:rsid w:val="008B110F"/>
    <w:rsid w:val="008B11D9"/>
    <w:rsid w:val="008B1B0A"/>
    <w:rsid w:val="008B2AC2"/>
    <w:rsid w:val="008B3DF7"/>
    <w:rsid w:val="008B4094"/>
    <w:rsid w:val="008B46C6"/>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67B76"/>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2D26"/>
    <w:rsid w:val="00A73151"/>
    <w:rsid w:val="00A73E11"/>
    <w:rsid w:val="00A766E7"/>
    <w:rsid w:val="00A83505"/>
    <w:rsid w:val="00A84A21"/>
    <w:rsid w:val="00A85791"/>
    <w:rsid w:val="00A859C3"/>
    <w:rsid w:val="00A865AC"/>
    <w:rsid w:val="00A86AB4"/>
    <w:rsid w:val="00A873CD"/>
    <w:rsid w:val="00A9103A"/>
    <w:rsid w:val="00A92170"/>
    <w:rsid w:val="00A93B20"/>
    <w:rsid w:val="00A946FF"/>
    <w:rsid w:val="00A975B0"/>
    <w:rsid w:val="00AA03C9"/>
    <w:rsid w:val="00AA0AA9"/>
    <w:rsid w:val="00AA2B46"/>
    <w:rsid w:val="00AA3A28"/>
    <w:rsid w:val="00AA3DF7"/>
    <w:rsid w:val="00AA4D3D"/>
    <w:rsid w:val="00AA5068"/>
    <w:rsid w:val="00AA5F94"/>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5901"/>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35C"/>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1123"/>
    <w:rsid w:val="00C22B2C"/>
    <w:rsid w:val="00C22CC0"/>
    <w:rsid w:val="00C23DD2"/>
    <w:rsid w:val="00C25202"/>
    <w:rsid w:val="00C258BB"/>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D7C7E"/>
    <w:rsid w:val="00CE20A7"/>
    <w:rsid w:val="00CE43E7"/>
    <w:rsid w:val="00CE5508"/>
    <w:rsid w:val="00CE7196"/>
    <w:rsid w:val="00CE7A54"/>
    <w:rsid w:val="00CF1187"/>
    <w:rsid w:val="00CF3A22"/>
    <w:rsid w:val="00CF50B4"/>
    <w:rsid w:val="00CF6D4C"/>
    <w:rsid w:val="00CF7188"/>
    <w:rsid w:val="00D00445"/>
    <w:rsid w:val="00D00F8C"/>
    <w:rsid w:val="00D00F8E"/>
    <w:rsid w:val="00D021ED"/>
    <w:rsid w:val="00D028B8"/>
    <w:rsid w:val="00D032A8"/>
    <w:rsid w:val="00D0439C"/>
    <w:rsid w:val="00D0442E"/>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627E"/>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0E63"/>
    <w:rsid w:val="00D92EB3"/>
    <w:rsid w:val="00D93C75"/>
    <w:rsid w:val="00D94F39"/>
    <w:rsid w:val="00D96C34"/>
    <w:rsid w:val="00D973F6"/>
    <w:rsid w:val="00D97977"/>
    <w:rsid w:val="00D97980"/>
    <w:rsid w:val="00DA2550"/>
    <w:rsid w:val="00DA2DE5"/>
    <w:rsid w:val="00DA3FE7"/>
    <w:rsid w:val="00DA45A1"/>
    <w:rsid w:val="00DA78D8"/>
    <w:rsid w:val="00DB37D2"/>
    <w:rsid w:val="00DB4195"/>
    <w:rsid w:val="00DB5463"/>
    <w:rsid w:val="00DB71DD"/>
    <w:rsid w:val="00DB74E1"/>
    <w:rsid w:val="00DC34D3"/>
    <w:rsid w:val="00DC3779"/>
    <w:rsid w:val="00DC562B"/>
    <w:rsid w:val="00DC693D"/>
    <w:rsid w:val="00DD0494"/>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37C4"/>
    <w:rsid w:val="00EA565B"/>
    <w:rsid w:val="00EA7319"/>
    <w:rsid w:val="00EB0E0A"/>
    <w:rsid w:val="00EB0EC8"/>
    <w:rsid w:val="00EB2FB8"/>
    <w:rsid w:val="00EB4D4F"/>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3B3"/>
    <w:rsid w:val="00F06772"/>
    <w:rsid w:val="00F06AEE"/>
    <w:rsid w:val="00F07DC0"/>
    <w:rsid w:val="00F106B0"/>
    <w:rsid w:val="00F1465F"/>
    <w:rsid w:val="00F16627"/>
    <w:rsid w:val="00F22046"/>
    <w:rsid w:val="00F22B4A"/>
    <w:rsid w:val="00F22CBA"/>
    <w:rsid w:val="00F2582A"/>
    <w:rsid w:val="00F35830"/>
    <w:rsid w:val="00F40920"/>
    <w:rsid w:val="00F4096C"/>
    <w:rsid w:val="00F43295"/>
    <w:rsid w:val="00F46F37"/>
    <w:rsid w:val="00F54887"/>
    <w:rsid w:val="00F54C0A"/>
    <w:rsid w:val="00F55A46"/>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24A6B"/>
  <w15:chartTrackingRefBased/>
  <w15:docId w15:val="{7AD9CA24-6DF1-494E-A4C4-80B0D23F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6C6"/>
    <w:pPr>
      <w:widowControl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D4627E"/>
    <w:pPr>
      <w:keepNext/>
      <w:numPr>
        <w:numId w:val="36"/>
      </w:numPr>
      <w:jc w:val="both"/>
      <w:outlineLvl w:val="0"/>
    </w:pPr>
    <w:rPr>
      <w:sz w:val="32"/>
      <w:lang w:val="uk-UA"/>
    </w:rPr>
  </w:style>
  <w:style w:type="paragraph" w:styleId="2">
    <w:name w:val="heading 2"/>
    <w:basedOn w:val="a"/>
    <w:next w:val="a"/>
    <w:link w:val="20"/>
    <w:autoRedefine/>
    <w:qFormat/>
    <w:rsid w:val="00AA5068"/>
    <w:pPr>
      <w:numPr>
        <w:ilvl w:val="1"/>
        <w:numId w:val="36"/>
      </w:numPr>
      <w:spacing w:before="120"/>
      <w:ind w:left="709" w:hanging="709"/>
      <w:jc w:val="both"/>
      <w:outlineLvl w:val="1"/>
    </w:pPr>
    <w:rPr>
      <w:sz w:val="28"/>
      <w:lang w:val="uk-UA" w:eastAsia="uk-UA"/>
    </w:rPr>
  </w:style>
  <w:style w:type="paragraph" w:styleId="3">
    <w:name w:val="heading 3"/>
    <w:basedOn w:val="a"/>
    <w:next w:val="a"/>
    <w:link w:val="30"/>
    <w:autoRedefine/>
    <w:uiPriority w:val="9"/>
    <w:unhideWhenUsed/>
    <w:qFormat/>
    <w:rsid w:val="00967B76"/>
    <w:pPr>
      <w:numPr>
        <w:ilvl w:val="2"/>
        <w:numId w:val="36"/>
      </w:numPr>
      <w:spacing w:before="40"/>
      <w:ind w:left="1276" w:hanging="1134"/>
      <w:jc w:val="both"/>
      <w:outlineLvl w:val="2"/>
    </w:pPr>
    <w:rPr>
      <w:rFonts w:eastAsia="MS Mincho" w:cstheme="majorBidi"/>
      <w:sz w:val="28"/>
      <w:szCs w:val="24"/>
      <w:lang w:val="uk-UA"/>
    </w:rPr>
  </w:style>
  <w:style w:type="paragraph" w:styleId="4">
    <w:name w:val="heading 4"/>
    <w:basedOn w:val="a"/>
    <w:next w:val="a"/>
    <w:link w:val="40"/>
    <w:uiPriority w:val="9"/>
    <w:semiHidden/>
    <w:unhideWhenUsed/>
    <w:qFormat/>
    <w:rsid w:val="00EA37C4"/>
    <w:pPr>
      <w:keepNext/>
      <w:keepLines/>
      <w:numPr>
        <w:ilvl w:val="3"/>
        <w:numId w:val="36"/>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A37C4"/>
    <w:pPr>
      <w:keepNext/>
      <w:keepLines/>
      <w:numPr>
        <w:ilvl w:val="4"/>
        <w:numId w:val="36"/>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EA37C4"/>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A37C4"/>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A37C4"/>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A37C4"/>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27E"/>
    <w:rPr>
      <w:rFonts w:ascii="Times New Roman" w:eastAsia="Times New Roman" w:hAnsi="Times New Roman" w:cs="Times New Roman"/>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character" w:customStyle="1" w:styleId="20">
    <w:name w:val="Заголовок 2 Знак"/>
    <w:basedOn w:val="a0"/>
    <w:link w:val="2"/>
    <w:rsid w:val="00AA5068"/>
    <w:rPr>
      <w:rFonts w:ascii="Times New Roman" w:eastAsia="Times New Roman" w:hAnsi="Times New Roman" w:cs="Times New Roman"/>
      <w:sz w:val="28"/>
      <w:szCs w:val="20"/>
      <w:lang w:eastAsia="uk-UA"/>
    </w:rPr>
  </w:style>
  <w:style w:type="paragraph" w:styleId="a4">
    <w:name w:val="header"/>
    <w:basedOn w:val="a"/>
    <w:link w:val="a5"/>
    <w:uiPriority w:val="99"/>
    <w:unhideWhenUsed/>
    <w:rsid w:val="008A2EBD"/>
    <w:pPr>
      <w:tabs>
        <w:tab w:val="center" w:pos="4819"/>
        <w:tab w:val="right" w:pos="9639"/>
      </w:tabs>
    </w:pPr>
  </w:style>
  <w:style w:type="character" w:customStyle="1" w:styleId="a5">
    <w:name w:val="Верхний колонтитул Знак"/>
    <w:basedOn w:val="a0"/>
    <w:link w:val="a4"/>
    <w:uiPriority w:val="99"/>
    <w:rsid w:val="008A2EBD"/>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8A2EBD"/>
    <w:pPr>
      <w:tabs>
        <w:tab w:val="center" w:pos="4819"/>
        <w:tab w:val="right" w:pos="9639"/>
      </w:tabs>
    </w:pPr>
  </w:style>
  <w:style w:type="character" w:customStyle="1" w:styleId="a7">
    <w:name w:val="Нижний колонтитул Знак"/>
    <w:basedOn w:val="a0"/>
    <w:link w:val="a6"/>
    <w:uiPriority w:val="99"/>
    <w:rsid w:val="008A2EBD"/>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
    <w:rsid w:val="00967B76"/>
    <w:rPr>
      <w:rFonts w:ascii="Times New Roman" w:eastAsia="MS Mincho" w:hAnsi="Times New Roman" w:cstheme="majorBidi"/>
      <w:sz w:val="28"/>
      <w:szCs w:val="24"/>
      <w:lang w:eastAsia="ru-RU"/>
    </w:rPr>
  </w:style>
  <w:style w:type="paragraph" w:styleId="a8">
    <w:name w:val="Subtitle"/>
    <w:basedOn w:val="a"/>
    <w:next w:val="a"/>
    <w:link w:val="a9"/>
    <w:uiPriority w:val="11"/>
    <w:qFormat/>
    <w:rsid w:val="00062E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8"/>
    <w:uiPriority w:val="11"/>
    <w:rsid w:val="00062E01"/>
    <w:rPr>
      <w:rFonts w:eastAsiaTheme="minorEastAsia"/>
      <w:color w:val="5A5A5A" w:themeColor="text1" w:themeTint="A5"/>
      <w:spacing w:val="15"/>
      <w:lang w:val="ru-RU" w:eastAsia="ru-RU"/>
    </w:rPr>
  </w:style>
  <w:style w:type="paragraph" w:styleId="aa">
    <w:name w:val="List Paragraph"/>
    <w:basedOn w:val="a"/>
    <w:uiPriority w:val="34"/>
    <w:qFormat/>
    <w:rsid w:val="008B46C6"/>
    <w:pPr>
      <w:ind w:left="720"/>
      <w:contextualSpacing/>
    </w:pPr>
  </w:style>
  <w:style w:type="character" w:customStyle="1" w:styleId="40">
    <w:name w:val="Заголовок 4 Знак"/>
    <w:basedOn w:val="a0"/>
    <w:link w:val="4"/>
    <w:uiPriority w:val="9"/>
    <w:semiHidden/>
    <w:rsid w:val="00EA37C4"/>
    <w:rPr>
      <w:rFonts w:asciiTheme="majorHAnsi" w:eastAsiaTheme="majorEastAsia" w:hAnsiTheme="majorHAnsi" w:cstheme="majorBidi"/>
      <w:i/>
      <w:iCs/>
      <w:color w:val="365F91" w:themeColor="accent1" w:themeShade="BF"/>
      <w:sz w:val="20"/>
      <w:szCs w:val="20"/>
      <w:lang w:val="ru-RU" w:eastAsia="ru-RU"/>
    </w:rPr>
  </w:style>
  <w:style w:type="character" w:customStyle="1" w:styleId="50">
    <w:name w:val="Заголовок 5 Знак"/>
    <w:basedOn w:val="a0"/>
    <w:link w:val="5"/>
    <w:uiPriority w:val="9"/>
    <w:semiHidden/>
    <w:rsid w:val="00EA37C4"/>
    <w:rPr>
      <w:rFonts w:asciiTheme="majorHAnsi" w:eastAsiaTheme="majorEastAsia" w:hAnsiTheme="majorHAnsi" w:cstheme="majorBidi"/>
      <w:color w:val="365F91" w:themeColor="accent1" w:themeShade="BF"/>
      <w:sz w:val="20"/>
      <w:szCs w:val="20"/>
      <w:lang w:val="ru-RU" w:eastAsia="ru-RU"/>
    </w:rPr>
  </w:style>
  <w:style w:type="character" w:customStyle="1" w:styleId="60">
    <w:name w:val="Заголовок 6 Знак"/>
    <w:basedOn w:val="a0"/>
    <w:link w:val="6"/>
    <w:uiPriority w:val="9"/>
    <w:semiHidden/>
    <w:rsid w:val="00EA37C4"/>
    <w:rPr>
      <w:rFonts w:asciiTheme="majorHAnsi" w:eastAsiaTheme="majorEastAsia" w:hAnsiTheme="majorHAnsi" w:cstheme="majorBidi"/>
      <w:color w:val="243F60" w:themeColor="accent1" w:themeShade="7F"/>
      <w:sz w:val="20"/>
      <w:szCs w:val="20"/>
      <w:lang w:val="ru-RU" w:eastAsia="ru-RU"/>
    </w:rPr>
  </w:style>
  <w:style w:type="character" w:customStyle="1" w:styleId="70">
    <w:name w:val="Заголовок 7 Знак"/>
    <w:basedOn w:val="a0"/>
    <w:link w:val="7"/>
    <w:uiPriority w:val="9"/>
    <w:semiHidden/>
    <w:rsid w:val="00EA37C4"/>
    <w:rPr>
      <w:rFonts w:asciiTheme="majorHAnsi" w:eastAsiaTheme="majorEastAsia" w:hAnsiTheme="majorHAnsi" w:cstheme="majorBidi"/>
      <w:i/>
      <w:iCs/>
      <w:color w:val="243F60" w:themeColor="accent1" w:themeShade="7F"/>
      <w:sz w:val="20"/>
      <w:szCs w:val="20"/>
      <w:lang w:val="ru-RU" w:eastAsia="ru-RU"/>
    </w:rPr>
  </w:style>
  <w:style w:type="character" w:customStyle="1" w:styleId="80">
    <w:name w:val="Заголовок 8 Знак"/>
    <w:basedOn w:val="a0"/>
    <w:link w:val="8"/>
    <w:uiPriority w:val="9"/>
    <w:semiHidden/>
    <w:rsid w:val="00EA37C4"/>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0"/>
    <w:link w:val="9"/>
    <w:uiPriority w:val="9"/>
    <w:semiHidden/>
    <w:rsid w:val="00EA37C4"/>
    <w:rPr>
      <w:rFonts w:asciiTheme="majorHAnsi" w:eastAsiaTheme="majorEastAsia" w:hAnsiTheme="majorHAnsi" w:cstheme="majorBidi"/>
      <w:i/>
      <w:iCs/>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rash-rada.gov.ua/zhkg-mista/3336-komunalne-nekomertsijne-pidpriemstvo-varaskoji-miskoji-radi-varaskij-tsentr-pervinnoji-medichnoji-dopomogi" TargetMode="External"/><Relationship Id="rId5" Type="http://schemas.openxmlformats.org/officeDocument/2006/relationships/webSettings" Target="webSettings.xml"/><Relationship Id="rId10" Type="http://schemas.openxmlformats.org/officeDocument/2006/relationships/hyperlink" Target="http://varash-rada.gov.ua/zhkg-mista/3336-komunalne-nekomertsijne-pidpriemstvo-varaskoji-miskoji-radi-varaskij-tsentr-pervinnoji-medichnoji-dopomogi" TargetMode="External"/><Relationship Id="rId4" Type="http://schemas.openxmlformats.org/officeDocument/2006/relationships/settings" Target="settings.xml"/><Relationship Id="rId9" Type="http://schemas.openxmlformats.org/officeDocument/2006/relationships/hyperlink" Target="http://varash-rada.gov.ua/zhkg-mista/3336-komunalne-nekomertsijne-pidpriemstvo-varaskoji-miskoji-radi-varaskij-tsentr-pervinnoji-medichnoji-dopomo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47E7-17B4-4BF8-9169-0FE93464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19466</Words>
  <Characters>11097</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2021-12-21T08:07:00Z</dcterms:created>
  <dcterms:modified xsi:type="dcterms:W3CDTF">2021-12-21T08:07:00Z</dcterms:modified>
</cp:coreProperties>
</file>