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0FA6" w:rsidRPr="00540FA6" w:rsidRDefault="00540FA6" w:rsidP="00540FA6">
      <w:pPr>
        <w:spacing w:after="160" w:line="259" w:lineRule="auto"/>
        <w:jc w:val="right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>Додаток 1</w:t>
      </w:r>
    </w:p>
    <w:p w:rsidR="00540FA6" w:rsidRPr="00540FA6" w:rsidRDefault="00540FA6" w:rsidP="00540FA6">
      <w:pPr>
        <w:widowControl w:val="0"/>
        <w:autoSpaceDE w:val="0"/>
        <w:autoSpaceDN w:val="0"/>
        <w:adjustRightInd w:val="0"/>
        <w:ind w:firstLine="5103"/>
        <w:jc w:val="right"/>
        <w:rPr>
          <w:rFonts w:eastAsia="Times New Roman" w:cs="Times New Roman"/>
          <w:sz w:val="28"/>
          <w:szCs w:val="28"/>
          <w:lang w:val="uk-UA"/>
        </w:rPr>
      </w:pPr>
    </w:p>
    <w:p w:rsidR="00540FA6" w:rsidRPr="00540FA6" w:rsidRDefault="00540FA6" w:rsidP="00540FA6">
      <w:pPr>
        <w:widowControl w:val="0"/>
        <w:autoSpaceDE w:val="0"/>
        <w:autoSpaceDN w:val="0"/>
        <w:adjustRightInd w:val="0"/>
        <w:ind w:firstLine="5103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>ЗАТВЕРДЖЕНО</w:t>
      </w:r>
    </w:p>
    <w:p w:rsidR="00540FA6" w:rsidRPr="00540FA6" w:rsidRDefault="00540FA6" w:rsidP="00540FA6">
      <w:pPr>
        <w:widowControl w:val="0"/>
        <w:autoSpaceDE w:val="0"/>
        <w:autoSpaceDN w:val="0"/>
        <w:adjustRightInd w:val="0"/>
        <w:ind w:firstLine="5103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>Розпорядження міського голови</w:t>
      </w:r>
    </w:p>
    <w:p w:rsidR="00540FA6" w:rsidRPr="00540FA6" w:rsidRDefault="00540FA6" w:rsidP="00540FA6">
      <w:pPr>
        <w:widowControl w:val="0"/>
        <w:autoSpaceDE w:val="0"/>
        <w:autoSpaceDN w:val="0"/>
        <w:adjustRightInd w:val="0"/>
        <w:ind w:firstLine="5103"/>
        <w:rPr>
          <w:rFonts w:eastAsia="Times New Roman" w:cs="Times New Roman"/>
          <w:sz w:val="28"/>
          <w:szCs w:val="28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>______________2022 року №_____</w:t>
      </w:r>
      <w:r w:rsidRPr="00540FA6">
        <w:rPr>
          <w:rFonts w:eastAsia="Times New Roman" w:cs="Times New Roman"/>
          <w:sz w:val="28"/>
          <w:szCs w:val="28"/>
        </w:rPr>
        <w:t>__</w:t>
      </w:r>
    </w:p>
    <w:p w:rsidR="00540FA6" w:rsidRPr="00540FA6" w:rsidRDefault="00540FA6" w:rsidP="00540FA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540FA6" w:rsidRPr="00540FA6" w:rsidRDefault="00540FA6" w:rsidP="00540FA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540FA6" w:rsidRPr="00540FA6" w:rsidRDefault="00540FA6" w:rsidP="00540FA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540FA6">
        <w:rPr>
          <w:rFonts w:eastAsia="Times New Roman" w:cs="Times New Roman"/>
          <w:b/>
          <w:sz w:val="28"/>
          <w:szCs w:val="28"/>
          <w:lang w:val="uk-UA"/>
        </w:rPr>
        <w:t>ПОЛОЖЕННЯ</w:t>
      </w:r>
    </w:p>
    <w:p w:rsidR="00540FA6" w:rsidRPr="00540FA6" w:rsidRDefault="00540FA6" w:rsidP="00540FA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540FA6">
        <w:rPr>
          <w:rFonts w:eastAsia="Times New Roman" w:cs="Times New Roman"/>
          <w:b/>
          <w:sz w:val="28"/>
          <w:szCs w:val="28"/>
          <w:lang w:val="uk-UA"/>
        </w:rPr>
        <w:t xml:space="preserve">про перепустки для пересування </w:t>
      </w:r>
    </w:p>
    <w:p w:rsidR="00540FA6" w:rsidRPr="00540FA6" w:rsidRDefault="00540FA6" w:rsidP="00540FA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540FA6">
        <w:rPr>
          <w:rFonts w:eastAsia="Times New Roman" w:cs="Times New Roman"/>
          <w:b/>
          <w:sz w:val="28"/>
          <w:szCs w:val="28"/>
          <w:lang w:val="uk-UA"/>
        </w:rPr>
        <w:t>під час комендантської години</w:t>
      </w:r>
    </w:p>
    <w:p w:rsidR="00540FA6" w:rsidRPr="00540FA6" w:rsidRDefault="00540FA6" w:rsidP="00540FA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540FA6">
        <w:rPr>
          <w:rFonts w:eastAsia="Times New Roman" w:cs="Times New Roman"/>
          <w:b/>
          <w:sz w:val="28"/>
          <w:szCs w:val="28"/>
          <w:lang w:val="uk-UA"/>
        </w:rPr>
        <w:t>1400-П-02</w:t>
      </w:r>
    </w:p>
    <w:p w:rsidR="00540FA6" w:rsidRPr="00540FA6" w:rsidRDefault="00540FA6" w:rsidP="00540FA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8"/>
          <w:szCs w:val="28"/>
          <w:lang w:val="uk-UA"/>
        </w:rPr>
      </w:pPr>
    </w:p>
    <w:p w:rsidR="00540FA6" w:rsidRPr="00540FA6" w:rsidRDefault="00540FA6" w:rsidP="00540F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>В умовах воєнного стану з метою безпеки та виявлення диверсантів, на всій території Вараської міської територіальної громади, розпорядженням міського голови від 06.04.2022 року №63-Род-22-1430 «Про введення комендантської години на території Вараської МТГ», запроваджено комендантську годину. У цей час заборонено пересуватися містом та громадою без документів та спеціальної перепустки для пересування.</w:t>
      </w:r>
    </w:p>
    <w:p w:rsidR="00540FA6" w:rsidRPr="00540FA6" w:rsidRDefault="00540FA6" w:rsidP="00540F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>Є два види перепусток для пересування під час комендантської години: для постійного та тимчасового користування.</w:t>
      </w:r>
    </w:p>
    <w:p w:rsidR="00540FA6" w:rsidRPr="00540FA6" w:rsidRDefault="00540FA6" w:rsidP="00540F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>П</w:t>
      </w:r>
      <w:r w:rsidRPr="00540FA6">
        <w:rPr>
          <w:rFonts w:eastAsia="Times New Roman" w:cs="Times New Roman"/>
          <w:sz w:val="28"/>
          <w:szCs w:val="28"/>
        </w:rPr>
        <w:t>ерепустка</w:t>
      </w:r>
      <w:r w:rsidRPr="00540FA6">
        <w:rPr>
          <w:rFonts w:eastAsia="Times New Roman" w:cs="Times New Roman"/>
          <w:sz w:val="28"/>
          <w:szCs w:val="28"/>
          <w:lang w:val="uk-UA"/>
        </w:rPr>
        <w:t xml:space="preserve"> для пересування під час комендантської години</w:t>
      </w:r>
      <w:r w:rsidRPr="00540FA6">
        <w:rPr>
          <w:rFonts w:eastAsia="Times New Roman" w:cs="Times New Roman"/>
          <w:sz w:val="28"/>
          <w:szCs w:val="28"/>
        </w:rPr>
        <w:t xml:space="preserve"> дійсна лише за наявності документа, що посвідчує особу</w:t>
      </w:r>
      <w:r w:rsidRPr="00540FA6">
        <w:rPr>
          <w:rFonts w:eastAsia="Times New Roman" w:cs="Times New Roman"/>
          <w:sz w:val="28"/>
          <w:szCs w:val="28"/>
          <w:lang w:val="uk-UA"/>
        </w:rPr>
        <w:t xml:space="preserve"> та </w:t>
      </w:r>
      <w:r w:rsidRPr="00540FA6">
        <w:rPr>
          <w:rFonts w:eastAsia="Times New Roman" w:cs="Times New Roman"/>
          <w:sz w:val="28"/>
          <w:szCs w:val="28"/>
        </w:rPr>
        <w:t xml:space="preserve">діє лише на території </w:t>
      </w:r>
      <w:r w:rsidRPr="00540FA6">
        <w:rPr>
          <w:rFonts w:eastAsia="Times New Roman" w:cs="Times New Roman"/>
          <w:sz w:val="28"/>
          <w:szCs w:val="28"/>
          <w:lang w:val="uk-UA"/>
        </w:rPr>
        <w:t>Вараської міської територіальної громади.</w:t>
      </w:r>
    </w:p>
    <w:p w:rsidR="00540FA6" w:rsidRPr="00540FA6" w:rsidRDefault="00540FA6" w:rsidP="00540F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>Облік перепусток ведеться управлінням безпеки та внутрішнього контролю виконавчого комітету Вараської міської ради.</w:t>
      </w:r>
    </w:p>
    <w:p w:rsidR="00540FA6" w:rsidRPr="00540FA6" w:rsidRDefault="00540FA6" w:rsidP="00540F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>П</w:t>
      </w:r>
      <w:r w:rsidRPr="00540FA6">
        <w:rPr>
          <w:rFonts w:eastAsia="Times New Roman" w:cs="Times New Roman"/>
          <w:sz w:val="28"/>
          <w:szCs w:val="28"/>
        </w:rPr>
        <w:t>ерепустка має містити прізвище, ім’я та по-батькові</w:t>
      </w:r>
      <w:r w:rsidRPr="00540FA6">
        <w:rPr>
          <w:rFonts w:eastAsia="Times New Roman" w:cs="Times New Roman"/>
          <w:sz w:val="28"/>
          <w:szCs w:val="28"/>
          <w:lang w:val="uk-UA"/>
        </w:rPr>
        <w:t xml:space="preserve"> особи, якій видана перепустка</w:t>
      </w:r>
      <w:r w:rsidRPr="00540FA6">
        <w:rPr>
          <w:rFonts w:eastAsia="Times New Roman" w:cs="Times New Roman"/>
          <w:sz w:val="28"/>
          <w:szCs w:val="28"/>
        </w:rPr>
        <w:t>,</w:t>
      </w:r>
      <w:r w:rsidRPr="00540FA6">
        <w:rPr>
          <w:rFonts w:eastAsia="Times New Roman" w:cs="Times New Roman"/>
          <w:sz w:val="28"/>
          <w:szCs w:val="28"/>
          <w:lang w:val="uk-UA"/>
        </w:rPr>
        <w:t xml:space="preserve"> номер перепустки, дату видачі перепустки та обов</w:t>
      </w:r>
      <w:r w:rsidRPr="00540FA6">
        <w:rPr>
          <w:rFonts w:eastAsia="Times New Roman" w:cs="Times New Roman"/>
          <w:sz w:val="28"/>
          <w:szCs w:val="28"/>
        </w:rPr>
        <w:t>’</w:t>
      </w:r>
      <w:r w:rsidRPr="00540FA6">
        <w:rPr>
          <w:rFonts w:eastAsia="Times New Roman" w:cs="Times New Roman"/>
          <w:sz w:val="28"/>
          <w:szCs w:val="28"/>
          <w:lang w:val="uk-UA"/>
        </w:rPr>
        <w:t>язково підпис міського голови та печатку. Тимчасова перепустка до того ж повина містити період дії перепустки (дійсна з… по…) та кількість осіб у супроводі (за наявності).</w:t>
      </w:r>
    </w:p>
    <w:p w:rsidR="00540FA6" w:rsidRPr="00540FA6" w:rsidRDefault="00540FA6" w:rsidP="00540F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>Мають право на одержання перепустки цивільні особи, які мають крайню необхідність (обґрунтовану у зверненні) перебування на вулиці під час комендантської години, працівники об’єктів критичної інфраструктури, правоохоронних органів, а також працівники виконавчих органів Вараської міської ради, комунальних підприємств Вараської міської територіальної громади.</w:t>
      </w:r>
    </w:p>
    <w:p w:rsidR="00540FA6" w:rsidRPr="00540FA6" w:rsidRDefault="00540FA6" w:rsidP="00540F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 xml:space="preserve">Посвідчення особи працівника ВП «Рівненська АЕС»  є його перепусткою та не потребує окремих дозволів для пересування під час </w:t>
      </w:r>
      <w:r w:rsidRPr="00540FA6">
        <w:rPr>
          <w:rFonts w:eastAsia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-448945</wp:posOffset>
                </wp:positionV>
                <wp:extent cx="3552825" cy="361950"/>
                <wp:effectExtent l="0" t="635" r="63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FA6" w:rsidRPr="00BD7947" w:rsidRDefault="00540FA6" w:rsidP="00540FA6">
                            <w:pPr>
                              <w:rPr>
                                <w:color w:val="808080"/>
                              </w:rPr>
                            </w:pPr>
                            <w:r w:rsidRPr="00BD7947">
                              <w:rPr>
                                <w:color w:val="808080"/>
                              </w:rPr>
                              <w:t>2</w:t>
                            </w:r>
                            <w:r w:rsidRPr="00BD7947">
                              <w:rPr>
                                <w:color w:val="808080"/>
                              </w:rPr>
                              <w:tab/>
                            </w:r>
                            <w:r w:rsidRPr="00BD7947">
                              <w:rPr>
                                <w:color w:val="808080"/>
                              </w:rPr>
                              <w:tab/>
                              <w:t xml:space="preserve">               Продовження додатку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8.6pt;margin-top:-35.35pt;width:279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" stroked="f">
                <v:textbox>
                  <w:txbxContent>
                    <w:p w:rsidR="00540FA6" w:rsidRPr="00BD7947" w:rsidRDefault="00540FA6" w:rsidP="00540FA6">
                      <w:pPr>
                        <w:rPr>
                          <w:color w:val="808080"/>
                        </w:rPr>
                      </w:pPr>
                      <w:r w:rsidRPr="00BD7947">
                        <w:rPr>
                          <w:color w:val="808080"/>
                        </w:rPr>
                        <w:t>2</w:t>
                      </w:r>
                      <w:r w:rsidRPr="00BD7947">
                        <w:rPr>
                          <w:color w:val="808080"/>
                        </w:rPr>
                        <w:tab/>
                      </w:r>
                      <w:r w:rsidRPr="00BD7947">
                        <w:rPr>
                          <w:color w:val="808080"/>
                        </w:rPr>
                        <w:tab/>
                        <w:t xml:space="preserve">               Продовження додатку</w:t>
                      </w:r>
                    </w:p>
                  </w:txbxContent>
                </v:textbox>
              </v:rect>
            </w:pict>
          </mc:Fallback>
        </mc:AlternateContent>
      </w:r>
      <w:r w:rsidRPr="00540FA6">
        <w:rPr>
          <w:rFonts w:eastAsia="Times New Roman" w:cs="Times New Roman"/>
          <w:sz w:val="28"/>
          <w:szCs w:val="28"/>
          <w:lang w:val="uk-UA"/>
        </w:rPr>
        <w:t xml:space="preserve">комендантської години (лише за наявності зміни у нічний час згідно графіку). Наявність такого посвідчення не звільняє від заборони </w:t>
      </w:r>
      <w:r w:rsidRPr="00540FA6">
        <w:rPr>
          <w:rFonts w:eastAsia="Times New Roman" w:cs="Times New Roman"/>
          <w:sz w:val="28"/>
          <w:szCs w:val="28"/>
          <w:lang w:val="uk-UA"/>
        </w:rPr>
        <w:lastRenderedPageBreak/>
        <w:t>пересуватися під час комендантської години, якщо позмінна робота у нічний час відсутня.</w:t>
      </w:r>
    </w:p>
    <w:p w:rsidR="00540FA6" w:rsidRPr="00540FA6" w:rsidRDefault="00540FA6" w:rsidP="00540F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 xml:space="preserve">Під час комендантської години в’їзд/виїзд (вхід/вихід) на територію/з території, де запроваджено комендантську годину, здійснюється лише через визначені блокпости. </w:t>
      </w:r>
    </w:p>
    <w:p w:rsidR="00540FA6" w:rsidRPr="00540FA6" w:rsidRDefault="00540FA6" w:rsidP="00540F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bCs/>
          <w:sz w:val="28"/>
          <w:szCs w:val="28"/>
        </w:rPr>
        <w:t xml:space="preserve">Контроль за дотриманням особами комендантської години здійснюється </w:t>
      </w:r>
      <w:r w:rsidRPr="00540FA6">
        <w:rPr>
          <w:rFonts w:eastAsia="Times New Roman" w:cs="Times New Roman"/>
          <w:sz w:val="28"/>
          <w:szCs w:val="28"/>
          <w:lang w:val="uk-UA"/>
        </w:rPr>
        <w:t>визначеними</w:t>
      </w:r>
      <w:r w:rsidRPr="00540FA6">
        <w:rPr>
          <w:rFonts w:eastAsia="Times New Roman" w:cs="Times New Roman"/>
          <w:bCs/>
          <w:sz w:val="28"/>
          <w:szCs w:val="28"/>
          <w:lang w:val="uk-UA"/>
        </w:rPr>
        <w:t xml:space="preserve"> </w:t>
      </w:r>
      <w:r w:rsidRPr="00540FA6">
        <w:rPr>
          <w:rFonts w:eastAsia="Times New Roman" w:cs="Times New Roman"/>
          <w:bCs/>
          <w:sz w:val="28"/>
          <w:szCs w:val="28"/>
        </w:rPr>
        <w:t>патрулями</w:t>
      </w:r>
      <w:r w:rsidRPr="00540FA6">
        <w:rPr>
          <w:rFonts w:eastAsia="Times New Roman" w:cs="Times New Roman"/>
          <w:bCs/>
          <w:sz w:val="28"/>
          <w:szCs w:val="28"/>
          <w:lang w:val="uk-UA"/>
        </w:rPr>
        <w:t>.</w:t>
      </w:r>
    </w:p>
    <w:p w:rsidR="00540FA6" w:rsidRPr="00540FA6" w:rsidRDefault="00540FA6" w:rsidP="00540F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>Якщо людина в заборонений час – протягом комендантської години – перебуває на вулиці, то комендантський патруль має право її затримати, перевірити в неї наявність документів, які б давали право на перебування на вулиці, чи підтвердити обставину про відсутність таких документів у даної особи, а також встановити причину порушення комендантської години.</w:t>
      </w:r>
    </w:p>
    <w:p w:rsidR="00540FA6" w:rsidRPr="00540FA6" w:rsidRDefault="00540FA6" w:rsidP="00540F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>За непокору законному розпорядженню або вимозі патруля на порушника може бути накладено стягнення відповідно до статті 185 Кодексу України про адміністративні правопорушення.</w:t>
      </w:r>
    </w:p>
    <w:p w:rsidR="00540FA6" w:rsidRPr="00540FA6" w:rsidRDefault="00540FA6" w:rsidP="00540FA6">
      <w:pPr>
        <w:widowControl w:val="0"/>
        <w:autoSpaceDE w:val="0"/>
        <w:autoSpaceDN w:val="0"/>
        <w:adjustRightInd w:val="0"/>
        <w:ind w:left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540FA6" w:rsidRPr="00540FA6" w:rsidRDefault="00540FA6" w:rsidP="00540FA6">
      <w:pPr>
        <w:spacing w:after="160" w:line="259" w:lineRule="auto"/>
        <w:rPr>
          <w:rFonts w:eastAsia="Times New Roman" w:cs="Times New Roman"/>
          <w:sz w:val="28"/>
          <w:szCs w:val="28"/>
          <w:lang w:val="uk-UA"/>
        </w:rPr>
      </w:pPr>
    </w:p>
    <w:p w:rsidR="00540FA6" w:rsidRPr="00540FA6" w:rsidRDefault="00540FA6" w:rsidP="00540FA6">
      <w:pPr>
        <w:widowControl w:val="0"/>
        <w:autoSpaceDE w:val="0"/>
        <w:autoSpaceDN w:val="0"/>
        <w:adjustRightInd w:val="0"/>
        <w:ind w:firstLine="5103"/>
        <w:jc w:val="right"/>
        <w:rPr>
          <w:rFonts w:eastAsia="Times New Roman" w:cs="Times New Roman"/>
          <w:sz w:val="28"/>
          <w:szCs w:val="28"/>
          <w:lang w:val="uk-UA"/>
        </w:rPr>
      </w:pPr>
    </w:p>
    <w:p w:rsidR="00540FA6" w:rsidRPr="00540FA6" w:rsidRDefault="00540FA6" w:rsidP="00540FA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540FA6">
        <w:rPr>
          <w:rFonts w:eastAsia="Times New Roman" w:cs="Times New Roman"/>
          <w:sz w:val="28"/>
          <w:szCs w:val="28"/>
          <w:lang w:val="uk-UA"/>
        </w:rPr>
        <w:t xml:space="preserve">Міський голова                                            </w:t>
      </w:r>
      <w:r w:rsidRPr="00540FA6">
        <w:rPr>
          <w:rFonts w:eastAsia="Times New Roman" w:cs="Times New Roman"/>
          <w:sz w:val="28"/>
          <w:szCs w:val="28"/>
          <w:lang w:val="uk-UA"/>
        </w:rPr>
        <w:tab/>
      </w:r>
      <w:r w:rsidRPr="00540FA6">
        <w:rPr>
          <w:rFonts w:eastAsia="Times New Roman" w:cs="Times New Roman"/>
          <w:sz w:val="28"/>
          <w:szCs w:val="28"/>
          <w:lang w:val="uk-UA"/>
        </w:rPr>
        <w:tab/>
        <w:t xml:space="preserve">              Олександр МЕНЗУЛ</w:t>
      </w:r>
    </w:p>
    <w:p w:rsidR="003D2105" w:rsidRDefault="00540FA6" w:rsidP="00540FA6">
      <w:r w:rsidRPr="00540FA6">
        <w:rPr>
          <w:rFonts w:eastAsia="Times New Roman" w:cs="Times New Roman"/>
          <w:sz w:val="28"/>
          <w:szCs w:val="28"/>
          <w:lang w:val="uk-UA"/>
        </w:rPr>
        <w:br w:type="page"/>
      </w:r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23AB3"/>
    <w:multiLevelType w:val="hybridMultilevel"/>
    <w:tmpl w:val="C6622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A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0FA6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39B2B0-FECA-41BE-BDB1-A95034CA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1829</Words>
  <Characters>1043</Characters>
  <Application>Microsoft Office Word</Application>
  <DocSecurity>0</DocSecurity>
  <Lines>8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2022-04-21T14:28:00Z</dcterms:created>
  <dcterms:modified xsi:type="dcterms:W3CDTF">2022-04-21T14:28:00Z</dcterms:modified>
</cp:coreProperties>
</file>