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  <w:r w:rsidR="00475E39">
        <w:rPr>
          <w:color w:val="000000"/>
          <w:sz w:val="28"/>
          <w:szCs w:val="28"/>
          <w:lang w:val="uk-UA"/>
        </w:rPr>
        <w:t xml:space="preserve"> 1</w:t>
      </w:r>
    </w:p>
    <w:p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:rsidR="006B7536" w:rsidRDefault="006B7536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 червня 2023 року </w:t>
      </w:r>
    </w:p>
    <w:p w:rsidR="00195B13" w:rsidRDefault="006B7536" w:rsidP="006B7536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№156-Род-23-7111</w:t>
      </w:r>
      <w:bookmarkStart w:id="0" w:name="_GoBack"/>
      <w:bookmarkEnd w:id="0"/>
    </w:p>
    <w:p w:rsidR="00195B13" w:rsidRDefault="00195B13" w:rsidP="00195B13">
      <w:pPr>
        <w:rPr>
          <w:color w:val="000000"/>
          <w:sz w:val="28"/>
          <w:szCs w:val="28"/>
          <w:lang w:val="uk-UA"/>
        </w:rPr>
      </w:pPr>
    </w:p>
    <w:p w:rsidR="00195B13" w:rsidRDefault="00195B13" w:rsidP="00195B13">
      <w:pPr>
        <w:rPr>
          <w:color w:val="000000"/>
          <w:sz w:val="28"/>
          <w:szCs w:val="28"/>
          <w:lang w:val="uk-UA"/>
        </w:rPr>
      </w:pPr>
    </w:p>
    <w:p w:rsidR="00195B13" w:rsidRDefault="00195B13" w:rsidP="00195B1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:rsidR="00617B65" w:rsidRDefault="00617B65" w:rsidP="00617B6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Координаційн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центр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</w:p>
    <w:p w:rsidR="00924C03" w:rsidRPr="00924C03" w:rsidRDefault="00924C03" w:rsidP="00617B65">
      <w:pPr>
        <w:jc w:val="center"/>
        <w:rPr>
          <w:color w:val="000000"/>
          <w:sz w:val="28"/>
          <w:szCs w:val="28"/>
          <w:lang w:val="uk-UA"/>
        </w:rPr>
      </w:pPr>
    </w:p>
    <w:p w:rsidR="00617B65" w:rsidRDefault="00617B65" w:rsidP="0054650E">
      <w:pPr>
        <w:jc w:val="center"/>
        <w:rPr>
          <w:color w:val="000000"/>
          <w:sz w:val="28"/>
          <w:szCs w:val="28"/>
          <w:lang w:val="uk-UA"/>
        </w:rPr>
      </w:pPr>
      <w:r w:rsidRPr="00086188">
        <w:rPr>
          <w:color w:val="000000"/>
          <w:sz w:val="28"/>
          <w:szCs w:val="28"/>
          <w:lang w:val="uk-UA"/>
        </w:rPr>
        <w:t>№</w:t>
      </w:r>
      <w:r w:rsidR="00086188">
        <w:rPr>
          <w:color w:val="000000"/>
          <w:sz w:val="28"/>
          <w:szCs w:val="28"/>
          <w:lang w:val="uk-UA"/>
        </w:rPr>
        <w:t>7100-КО-</w:t>
      </w:r>
      <w:r w:rsidR="00086188" w:rsidRPr="00924C03">
        <w:rPr>
          <w:color w:val="000000"/>
          <w:sz w:val="28"/>
          <w:szCs w:val="28"/>
          <w:lang w:val="uk-UA"/>
        </w:rPr>
        <w:t>0</w:t>
      </w:r>
      <w:r w:rsidR="00924C03">
        <w:rPr>
          <w:color w:val="000000"/>
          <w:sz w:val="28"/>
          <w:szCs w:val="28"/>
          <w:lang w:val="uk-UA"/>
        </w:rPr>
        <w:t>8</w:t>
      </w:r>
    </w:p>
    <w:p w:rsidR="00D35F0F" w:rsidRDefault="00D35F0F" w:rsidP="00BD64D6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5881"/>
      </w:tblGrid>
      <w:tr w:rsidR="00195B13" w:rsidRPr="00617B65" w:rsidTr="00332422">
        <w:trPr>
          <w:trHeight w:val="1133"/>
        </w:trPr>
        <w:tc>
          <w:tcPr>
            <w:tcW w:w="3629" w:type="dxa"/>
            <w:hideMark/>
          </w:tcPr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ПАВЛИШИН 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Павло Яремович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ХОНДОКА</w:t>
            </w: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08618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ЯЙЧЕНЯ</w:t>
            </w:r>
          </w:p>
          <w:p w:rsidR="00086188" w:rsidRP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Віта Анатоліївна </w:t>
            </w: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972A7" w:rsidRDefault="007972A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972A7" w:rsidRDefault="007972A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БАРАБУХ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Ростиславівна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693CC3" w:rsidRDefault="00693CC3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621658" w:rsidRDefault="0062165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ДЕНИСЮК </w:t>
            </w:r>
          </w:p>
          <w:p w:rsidR="007972A7" w:rsidRDefault="0062165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</w:t>
            </w:r>
            <w:r w:rsidR="00693CC3">
              <w:rPr>
                <w:color w:val="000000"/>
                <w:sz w:val="28"/>
                <w:szCs w:val="28"/>
                <w:lang w:val="uk-UA"/>
              </w:rPr>
              <w:t xml:space="preserve"> Миколайович</w:t>
            </w:r>
          </w:p>
          <w:p w:rsidR="00693CC3" w:rsidRDefault="00693CC3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КОЛ</w:t>
            </w:r>
            <w:r w:rsidR="00FF2047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СІНСЬКА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Петрівна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972A7" w:rsidRDefault="007972A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КОРЕНЬ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 Миколаївна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ЛАТИШЕНКО                         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Іванівна</w:t>
            </w:r>
          </w:p>
          <w:p w:rsidR="007059EA" w:rsidRDefault="007059E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D05DB" w:rsidRDefault="001D05DB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D05DB" w:rsidRDefault="001D05DB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МИРОНЧУК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Жанна Миколаївна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МІЗЮК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Григорівна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93892" w:rsidRDefault="0049389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93892" w:rsidRDefault="004938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МОВЧАНЮК </w:t>
            </w:r>
          </w:p>
          <w:p w:rsidR="00493892" w:rsidRDefault="004938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Миколаївна</w:t>
            </w: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ПАШКО</w:t>
            </w:r>
          </w:p>
          <w:p w:rsidR="004845CD" w:rsidRPr="00086188" w:rsidRDefault="00436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Леонідівна</w:t>
            </w:r>
          </w:p>
          <w:p w:rsidR="00086188" w:rsidRP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67739" w:rsidRDefault="0096773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  <w:p w:rsidR="00967739" w:rsidRDefault="0096773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Григорівна</w:t>
            </w:r>
          </w:p>
          <w:p w:rsidR="00967739" w:rsidRPr="00967739" w:rsidRDefault="009677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ПЕЧОНЧИК</w:t>
            </w: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 Миколаївна</w:t>
            </w: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 w:rsidP="0008618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ПРОКОПОВИЧ</w:t>
            </w:r>
          </w:p>
          <w:p w:rsidR="00086188" w:rsidRDefault="00086188" w:rsidP="0008618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 Іванівна</w:t>
            </w: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Pr="00475E39" w:rsidRDefault="004845C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5E39">
              <w:rPr>
                <w:color w:val="000000" w:themeColor="text1"/>
                <w:sz w:val="28"/>
                <w:szCs w:val="28"/>
                <w:lang w:val="uk-UA"/>
              </w:rPr>
              <w:t>РАБИЙ</w:t>
            </w:r>
          </w:p>
          <w:p w:rsidR="004845CD" w:rsidRPr="00475E39" w:rsidRDefault="004845C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5E39">
              <w:rPr>
                <w:color w:val="000000" w:themeColor="text1"/>
                <w:sz w:val="28"/>
                <w:szCs w:val="28"/>
                <w:lang w:val="uk-UA"/>
              </w:rPr>
              <w:t>Юрій</w:t>
            </w:r>
            <w:r w:rsidR="0092036E" w:rsidRPr="00475E39">
              <w:rPr>
                <w:color w:val="000000" w:themeColor="text1"/>
                <w:sz w:val="28"/>
                <w:szCs w:val="28"/>
                <w:lang w:val="uk-UA"/>
              </w:rPr>
              <w:t xml:space="preserve"> Анатолійович</w:t>
            </w: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САМОХІНА</w:t>
            </w: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 Миколаївна</w:t>
            </w: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F2047" w:rsidRDefault="00FF204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СУМЛЕННИЙ</w:t>
            </w: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Антон Володимирович</w:t>
            </w: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СКЛЯРОВ</w:t>
            </w:r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  <w:r w:rsidRPr="00967739">
              <w:rPr>
                <w:color w:val="000000"/>
                <w:sz w:val="28"/>
                <w:szCs w:val="28"/>
                <w:lang w:val="uk-UA"/>
              </w:rPr>
              <w:t>Андрій</w:t>
            </w:r>
            <w:r w:rsidR="0096773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67739">
              <w:rPr>
                <w:color w:val="000000"/>
                <w:sz w:val="28"/>
                <w:szCs w:val="28"/>
                <w:lang w:val="uk-UA"/>
              </w:rPr>
              <w:t>Дмитрійович</w:t>
            </w:r>
            <w:proofErr w:type="spellEnd"/>
          </w:p>
          <w:p w:rsidR="004845CD" w:rsidRDefault="004845C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67739" w:rsidRDefault="009677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ТАЛАХ </w:t>
            </w: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Олександрівна</w:t>
            </w: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F2047" w:rsidRDefault="00FF204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ХІМІНЕЦЬ</w:t>
            </w:r>
          </w:p>
          <w:p w:rsidR="0054650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Володимирівна</w:t>
            </w:r>
          </w:p>
          <w:p w:rsidR="0054650E" w:rsidRDefault="0054650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ШИРКО </w:t>
            </w:r>
          </w:p>
          <w:p w:rsidR="00114BBE" w:rsidRP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 Володимирович</w:t>
            </w:r>
          </w:p>
          <w:p w:rsidR="00332422" w:rsidRDefault="0033242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43A79" w:rsidRDefault="00043A7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43A79" w:rsidRDefault="00043A7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95B13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ЮЩУК</w:t>
            </w:r>
          </w:p>
          <w:p w:rsid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Анатолійович</w:t>
            </w:r>
          </w:p>
          <w:p w:rsid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75E39" w:rsidRDefault="00475E39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14BBE" w:rsidRDefault="00114BB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ЯЙЧЕНЯ</w:t>
            </w:r>
          </w:p>
          <w:p w:rsidR="00114BBE" w:rsidRDefault="0062165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Юлія Петрівна</w:t>
            </w:r>
          </w:p>
        </w:tc>
        <w:tc>
          <w:tcPr>
            <w:tcW w:w="5881" w:type="dxa"/>
          </w:tcPr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Pr="007059EA" w:rsidRDefault="007059E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перший заступник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Pr="007059E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ради</w:t>
            </w:r>
            <w:r>
              <w:rPr>
                <w:color w:val="000000"/>
                <w:sz w:val="28"/>
                <w:szCs w:val="28"/>
                <w:lang w:val="uk-UA"/>
              </w:rPr>
              <w:t>, голова комісії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5465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="007059EA">
              <w:rPr>
                <w:color w:val="000000"/>
                <w:sz w:val="28"/>
                <w:szCs w:val="28"/>
                <w:lang w:val="uk-UA"/>
              </w:rPr>
              <w:t>, заступник голови комісії</w:t>
            </w:r>
          </w:p>
          <w:p w:rsidR="0054650E" w:rsidRDefault="005465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безпеки та внутрішнього контролю виконавчого комітету Вараської міської ради, секретар комісії</w:t>
            </w:r>
          </w:p>
          <w:p w:rsidR="007972A7" w:rsidRDefault="007972A7" w:rsidP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Pr="007972A7" w:rsidRDefault="007972A7" w:rsidP="007972A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  <w:r w:rsidRPr="00FE110B">
              <w:rPr>
                <w:color w:val="000000" w:themeColor="text1"/>
                <w:spacing w:val="8"/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Координаційного центру</w:t>
            </w:r>
            <w:r w:rsidRPr="00FE110B">
              <w:rPr>
                <w:color w:val="000000" w:themeColor="text1"/>
                <w:spacing w:val="8"/>
                <w:sz w:val="28"/>
                <w:szCs w:val="28"/>
              </w:rPr>
              <w:t>: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972A7" w:rsidRDefault="007059EA" w:rsidP="007972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економіки та розвитку громади</w:t>
            </w:r>
            <w:r w:rsidR="007972A7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 </w:t>
            </w:r>
          </w:p>
          <w:p w:rsidR="00693CC3" w:rsidRDefault="00693CC3" w:rsidP="007972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693C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начальника  районного управління ДСНС України в Рівненській області</w:t>
            </w:r>
          </w:p>
          <w:p w:rsidR="00693CC3" w:rsidRDefault="00693C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972A7" w:rsidRDefault="00436628" w:rsidP="007972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в.о.</w:t>
            </w:r>
            <w:r w:rsidR="007972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059EA">
              <w:rPr>
                <w:color w:val="000000"/>
                <w:sz w:val="28"/>
                <w:szCs w:val="28"/>
                <w:lang w:val="uk-UA"/>
              </w:rPr>
              <w:t>начальника відділу</w:t>
            </w:r>
            <w:r w:rsidR="007972A7">
              <w:rPr>
                <w:color w:val="000000"/>
                <w:sz w:val="28"/>
                <w:szCs w:val="28"/>
                <w:lang w:val="uk-UA"/>
              </w:rPr>
              <w:t xml:space="preserve"> архітектури та містобудування,</w:t>
            </w:r>
            <w:r w:rsidR="007059E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972A7">
              <w:rPr>
                <w:color w:val="000000"/>
                <w:sz w:val="28"/>
                <w:szCs w:val="28"/>
                <w:lang w:val="uk-UA"/>
              </w:rPr>
              <w:t>головного архітектора</w:t>
            </w:r>
            <w:r w:rsidR="007059E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972A7">
              <w:rPr>
                <w:color w:val="000000"/>
                <w:sz w:val="28"/>
                <w:szCs w:val="28"/>
                <w:lang w:val="uk-UA"/>
              </w:rPr>
              <w:t xml:space="preserve">виконавчого комітету Вараської міської ради 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освіти</w:t>
            </w:r>
            <w:r w:rsidR="00475E39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D05DB" w:rsidRDefault="00FF20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директор</w:t>
            </w:r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Вараської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ради </w:t>
            </w:r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Вараська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багатопрофільна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="00436628"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1D0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D05DB" w:rsidRPr="00086188" w:rsidRDefault="001D05D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Pr="00436628" w:rsidRDefault="00436628" w:rsidP="00436628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директор </w:t>
            </w:r>
            <w:proofErr w:type="spellStart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Вараської</w:t>
            </w:r>
            <w:proofErr w:type="spellEnd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ради «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Вараський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центр первинної медичної допомоги</w:t>
            </w:r>
            <w:r w:rsidRPr="00436628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1D05DB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7059EA" w:rsidRDefault="007059E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36628" w:rsidRDefault="004366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відділу цивільного захисту населення управління безпеки та внутрішнього контролю виконавчого комітету Вараської міської ради </w:t>
            </w:r>
          </w:p>
          <w:p w:rsidR="00493892" w:rsidRDefault="004938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93892" w:rsidRDefault="004938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</w:t>
            </w:r>
            <w:r w:rsidR="00FF2047">
              <w:rPr>
                <w:color w:val="000000"/>
                <w:sz w:val="28"/>
                <w:szCs w:val="28"/>
                <w:lang w:val="uk-UA"/>
              </w:rPr>
              <w:t xml:space="preserve"> ГУНП в Рівненській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436628" w:rsidRDefault="004366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4845CD" w:rsidRDefault="004366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  <w:r w:rsidR="00475E3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75E39" w:rsidRDefault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67739" w:rsidRDefault="00967739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color w:val="000000" w:themeColor="text1"/>
                <w:spacing w:val="8"/>
                <w:sz w:val="28"/>
                <w:szCs w:val="28"/>
              </w:rPr>
              <w:t>культури,туризму</w:t>
            </w:r>
            <w:proofErr w:type="spellEnd"/>
            <w:r>
              <w:rPr>
                <w:color w:val="000000" w:themeColor="text1"/>
                <w:spacing w:val="8"/>
                <w:sz w:val="28"/>
                <w:szCs w:val="28"/>
              </w:rPr>
              <w:t>, молоді та спорту</w:t>
            </w:r>
            <w:r w:rsidR="00475E39">
              <w:rPr>
                <w:color w:val="000000"/>
                <w:sz w:val="28"/>
                <w:szCs w:val="28"/>
              </w:rPr>
              <w:t xml:space="preserve"> виконавчого комітету Вараської міської ради</w:t>
            </w:r>
          </w:p>
          <w:p w:rsidR="00967739" w:rsidRDefault="00967739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</w:p>
          <w:p w:rsidR="00086188" w:rsidRDefault="004845CD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 xml:space="preserve">директор територіального </w:t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  <w:t>центру соціального обслуговування(надання соціальних послуг)</w:t>
            </w:r>
          </w:p>
          <w:p w:rsidR="00475E39" w:rsidRDefault="004845CD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</w:p>
          <w:p w:rsidR="00086188" w:rsidRDefault="00086188" w:rsidP="000861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 виконавчого комітету Вараської міської</w:t>
            </w:r>
          </w:p>
          <w:p w:rsidR="00475E39" w:rsidRDefault="00475E39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</w:p>
          <w:p w:rsidR="004845CD" w:rsidRDefault="00493892" w:rsidP="004845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керівник</w:t>
            </w:r>
            <w:r w:rsidR="003D3E8F">
              <w:rPr>
                <w:color w:val="000000" w:themeColor="text1"/>
                <w:spacing w:val="8"/>
                <w:sz w:val="28"/>
                <w:szCs w:val="28"/>
              </w:rPr>
              <w:t xml:space="preserve"> релігійної громади християнської церкви</w:t>
            </w:r>
            <w:r w:rsidR="001D05DB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="003D3E8F">
              <w:rPr>
                <w:color w:val="000000" w:themeColor="text1"/>
                <w:spacing w:val="8"/>
                <w:sz w:val="28"/>
                <w:szCs w:val="28"/>
              </w:rPr>
              <w:t xml:space="preserve">Світло зорі у місті </w:t>
            </w:r>
            <w:proofErr w:type="spellStart"/>
            <w:r w:rsidR="003D3E8F">
              <w:rPr>
                <w:color w:val="000000" w:themeColor="text1"/>
                <w:spacing w:val="8"/>
                <w:sz w:val="28"/>
                <w:szCs w:val="28"/>
              </w:rPr>
              <w:t>Вараш</w:t>
            </w:r>
            <w:proofErr w:type="spellEnd"/>
            <w:r w:rsidR="003D3E8F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="001D05DB">
              <w:rPr>
                <w:color w:val="000000"/>
                <w:sz w:val="28"/>
                <w:szCs w:val="28"/>
              </w:rPr>
              <w:t>(за згодою)</w:t>
            </w:r>
            <w:r w:rsidR="004845CD">
              <w:rPr>
                <w:color w:val="000000" w:themeColor="text1"/>
                <w:spacing w:val="8"/>
                <w:sz w:val="28"/>
                <w:szCs w:val="28"/>
              </w:rPr>
              <w:tab/>
              <w:t xml:space="preserve">        </w:t>
            </w:r>
          </w:p>
          <w:p w:rsidR="004845CD" w:rsidRDefault="004845C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Pr="00FF2047" w:rsidRDefault="004845CD">
            <w:pPr>
              <w:jc w:val="both"/>
              <w:rPr>
                <w:color w:val="000000" w:themeColor="text1"/>
                <w:spacing w:val="8"/>
                <w:sz w:val="28"/>
                <w:szCs w:val="28"/>
                <w:lang w:val="uk-UA"/>
              </w:rPr>
            </w:pPr>
            <w:r w:rsidRPr="00FE110B">
              <w:rPr>
                <w:color w:val="000000" w:themeColor="text1"/>
                <w:spacing w:val="8"/>
                <w:sz w:val="28"/>
                <w:szCs w:val="28"/>
              </w:rPr>
              <w:t xml:space="preserve">начальник </w:t>
            </w:r>
            <w:proofErr w:type="spellStart"/>
            <w:r w:rsidRPr="00FE110B">
              <w:rPr>
                <w:color w:val="000000" w:themeColor="text1"/>
                <w:spacing w:val="8"/>
                <w:sz w:val="28"/>
                <w:szCs w:val="28"/>
              </w:rPr>
              <w:t>служби</w:t>
            </w:r>
            <w:proofErr w:type="spellEnd"/>
            <w:r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pacing w:val="8"/>
                <w:sz w:val="28"/>
                <w:szCs w:val="28"/>
              </w:rPr>
              <w:t>у справах</w:t>
            </w:r>
            <w:proofErr w:type="gramEnd"/>
            <w:r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8"/>
                <w:sz w:val="28"/>
                <w:szCs w:val="28"/>
              </w:rPr>
              <w:t>дiтей</w:t>
            </w:r>
            <w:proofErr w:type="spellEnd"/>
            <w:r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pacing w:val="8"/>
                <w:sz w:val="28"/>
                <w:szCs w:val="28"/>
              </w:rPr>
              <w:t>виконавчого</w:t>
            </w:r>
            <w:proofErr w:type="spellEnd"/>
            <w:r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8"/>
                <w:sz w:val="28"/>
                <w:szCs w:val="28"/>
              </w:rPr>
              <w:t>комітету</w:t>
            </w:r>
            <w:proofErr w:type="spellEnd"/>
            <w:r w:rsidR="00FF2047"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 Вараської міської ради</w:t>
            </w:r>
          </w:p>
          <w:p w:rsidR="00475E39" w:rsidRPr="00475E39" w:rsidRDefault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845CD" w:rsidRDefault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</w:t>
            </w:r>
            <w:r w:rsidR="001D05DB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475E39" w:rsidRDefault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D05DB" w:rsidRDefault="001D05DB">
            <w:pPr>
              <w:jc w:val="both"/>
              <w:rPr>
                <w:color w:val="000000" w:themeColor="text1"/>
                <w:spacing w:val="8"/>
                <w:sz w:val="28"/>
                <w:szCs w:val="28"/>
                <w:lang w:val="uk-UA"/>
              </w:rPr>
            </w:pPr>
          </w:p>
          <w:p w:rsidR="00967739" w:rsidRDefault="004845CD">
            <w:pPr>
              <w:jc w:val="both"/>
              <w:rPr>
                <w:color w:val="000000" w:themeColor="text1"/>
                <w:spacing w:val="8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967739">
              <w:rPr>
                <w:color w:val="000000" w:themeColor="text1"/>
                <w:spacing w:val="8"/>
                <w:sz w:val="28"/>
                <w:szCs w:val="28"/>
              </w:rPr>
              <w:t>Вараського</w:t>
            </w:r>
            <w:proofErr w:type="spellEnd"/>
            <w:r w:rsidR="00967739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="00043A79"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районного </w:t>
            </w:r>
            <w:r w:rsidR="00967739">
              <w:rPr>
                <w:color w:val="000000" w:themeColor="text1"/>
                <w:spacing w:val="8"/>
                <w:sz w:val="28"/>
                <w:szCs w:val="28"/>
                <w:lang w:val="uk-UA"/>
              </w:rPr>
              <w:t>т</w:t>
            </w:r>
            <w:proofErr w:type="spellStart"/>
            <w:r w:rsidRPr="00FE110B">
              <w:rPr>
                <w:color w:val="000000" w:themeColor="text1"/>
                <w:spacing w:val="8"/>
                <w:sz w:val="28"/>
                <w:szCs w:val="28"/>
              </w:rPr>
              <w:t>ериторіального</w:t>
            </w:r>
            <w:proofErr w:type="spellEnd"/>
            <w:r w:rsidRPr="00FE110B">
              <w:rPr>
                <w:color w:val="000000" w:themeColor="text1"/>
                <w:spacing w:val="8"/>
                <w:sz w:val="28"/>
                <w:szCs w:val="28"/>
              </w:rPr>
              <w:t xml:space="preserve"> центру </w:t>
            </w:r>
            <w:r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комплектування </w:t>
            </w:r>
            <w:r w:rsidRPr="00FE110B">
              <w:rPr>
                <w:color w:val="000000" w:themeColor="text1"/>
                <w:spacing w:val="8"/>
                <w:sz w:val="28"/>
                <w:szCs w:val="28"/>
              </w:rPr>
              <w:t xml:space="preserve">та </w:t>
            </w:r>
            <w:proofErr w:type="spellStart"/>
            <w:r w:rsidRPr="00FE110B">
              <w:rPr>
                <w:color w:val="000000" w:themeColor="text1"/>
                <w:spacing w:val="8"/>
                <w:sz w:val="28"/>
                <w:szCs w:val="28"/>
              </w:rPr>
              <w:lastRenderedPageBreak/>
              <w:t>соціальної</w:t>
            </w:r>
            <w:proofErr w:type="spellEnd"/>
            <w:r w:rsidRPr="00FE110B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FE110B">
              <w:rPr>
                <w:color w:val="000000" w:themeColor="text1"/>
                <w:spacing w:val="8"/>
                <w:sz w:val="28"/>
                <w:szCs w:val="28"/>
              </w:rPr>
              <w:t>підтримки</w:t>
            </w:r>
            <w:proofErr w:type="spellEnd"/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 w:rsidR="001D05DB">
              <w:rPr>
                <w:color w:val="000000" w:themeColor="text1"/>
                <w:spacing w:val="8"/>
                <w:sz w:val="28"/>
                <w:szCs w:val="28"/>
                <w:lang w:val="uk-UA"/>
              </w:rPr>
              <w:t xml:space="preserve"> </w:t>
            </w:r>
            <w:r w:rsidR="001D05DB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</w:p>
          <w:p w:rsidR="004845CD" w:rsidRDefault="004845C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  <w:r>
              <w:rPr>
                <w:color w:val="000000" w:themeColor="text1"/>
                <w:spacing w:val="8"/>
                <w:sz w:val="28"/>
                <w:szCs w:val="28"/>
              </w:rPr>
              <w:tab/>
            </w:r>
          </w:p>
          <w:p w:rsidR="0054650E" w:rsidRDefault="005465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</w:t>
            </w:r>
            <w:r w:rsidR="00FF2047">
              <w:rPr>
                <w:color w:val="000000"/>
                <w:sz w:val="28"/>
                <w:szCs w:val="28"/>
                <w:lang w:val="uk-UA"/>
              </w:rPr>
              <w:t xml:space="preserve"> Вараської міської ради</w:t>
            </w:r>
          </w:p>
          <w:p w:rsidR="004845CD" w:rsidRDefault="004845C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14BBE" w:rsidRDefault="00114B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>
              <w:rPr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color w:val="000000"/>
                <w:sz w:val="28"/>
                <w:szCs w:val="28"/>
                <w:lang w:val="uk-UA"/>
              </w:rPr>
              <w:t>. директора Вараської філії Рівненського обласного центру зайнятості</w:t>
            </w:r>
            <w:r w:rsidR="001D05DB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114BBE" w:rsidRDefault="00114B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14BBE" w:rsidRPr="00114BBE" w:rsidRDefault="00114B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3A79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групи морально-психологічного забезпечення</w:t>
            </w:r>
            <w:r w:rsidR="00043A79">
              <w:t xml:space="preserve"> </w:t>
            </w:r>
            <w:proofErr w:type="spellStart"/>
            <w:r w:rsidR="00043A79" w:rsidRPr="00043A79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043A79" w:rsidRPr="00043A79">
              <w:rPr>
                <w:color w:val="000000"/>
                <w:sz w:val="28"/>
                <w:szCs w:val="28"/>
                <w:lang w:val="uk-UA"/>
              </w:rPr>
              <w:t xml:space="preserve"> районного територіального центру комплектування та соціальної підтримки</w:t>
            </w:r>
            <w:r w:rsidR="00043A79" w:rsidRPr="00043A79">
              <w:rPr>
                <w:color w:val="000000"/>
                <w:sz w:val="28"/>
                <w:szCs w:val="28"/>
                <w:lang w:val="uk-UA"/>
              </w:rPr>
              <w:tab/>
            </w:r>
            <w:r w:rsidR="001D0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D05DB" w:rsidRPr="001D05DB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4845CD" w:rsidRDefault="004845C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114B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</w:t>
            </w:r>
            <w:r w:rsidR="00475E39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 </w:t>
            </w:r>
          </w:p>
          <w:p w:rsidR="00114BBE" w:rsidRDefault="00114B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75E39" w:rsidRDefault="00FF2047" w:rsidP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голова Вараської організації </w:t>
            </w:r>
            <w:r w:rsidR="00621658">
              <w:rPr>
                <w:color w:val="000000"/>
                <w:sz w:val="28"/>
                <w:szCs w:val="28"/>
                <w:lang w:val="uk-UA"/>
              </w:rPr>
              <w:t xml:space="preserve">Товариства Червоного Хреста України </w:t>
            </w:r>
            <w:r w:rsidR="00621658" w:rsidRPr="001D05DB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493892" w:rsidRDefault="00493892" w:rsidP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Default="00086188" w:rsidP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округів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</w:t>
            </w:r>
            <w:r w:rsidR="00FF2047">
              <w:rPr>
                <w:color w:val="000000"/>
                <w:sz w:val="28"/>
                <w:szCs w:val="28"/>
                <w:lang w:val="uk-UA"/>
              </w:rPr>
              <w:t>територіальної громади</w:t>
            </w:r>
          </w:p>
          <w:p w:rsidR="00475E39" w:rsidRDefault="00475E39" w:rsidP="00475E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54650E" w:rsidRDefault="005465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5B13" w:rsidRDefault="00195B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86188" w:rsidRPr="004A3F72" w:rsidRDefault="000861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E5E9D" w:rsidRPr="006B52AE" w:rsidRDefault="00195B13" w:rsidP="001D05D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="001D05DB">
        <w:rPr>
          <w:color w:val="000000"/>
          <w:sz w:val="28"/>
          <w:szCs w:val="28"/>
          <w:lang w:val="uk-UA"/>
        </w:rPr>
        <w:t>Міський голова                                                         Олександр  МЕНЗУЛ</w:t>
      </w:r>
    </w:p>
    <w:sectPr w:rsidR="006E5E9D" w:rsidRPr="006B52AE" w:rsidSect="00475E3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5E" w:rsidRDefault="00CB565E" w:rsidP="006E4F0E">
      <w:r>
        <w:separator/>
      </w:r>
    </w:p>
  </w:endnote>
  <w:endnote w:type="continuationSeparator" w:id="0">
    <w:p w:rsidR="00CB565E" w:rsidRDefault="00CB565E" w:rsidP="006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5E" w:rsidRDefault="00CB565E" w:rsidP="006E4F0E">
      <w:r>
        <w:separator/>
      </w:r>
    </w:p>
  </w:footnote>
  <w:footnote w:type="continuationSeparator" w:id="0">
    <w:p w:rsidR="00CB565E" w:rsidRDefault="00CB565E" w:rsidP="006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585539"/>
      <w:docPartObj>
        <w:docPartGallery w:val="Page Numbers (Top of Page)"/>
        <w:docPartUnique/>
      </w:docPartObj>
    </w:sdtPr>
    <w:sdtEndPr/>
    <w:sdtContent>
      <w:p w:rsidR="00FF1236" w:rsidRDefault="006E4F0E" w:rsidP="00FF1236">
        <w:pPr>
          <w:pStyle w:val="a3"/>
          <w:ind w:firstLine="4248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A79">
          <w:rPr>
            <w:noProof/>
          </w:rPr>
          <w:t>2</w:t>
        </w:r>
        <w:r>
          <w:fldChar w:fldCharType="end"/>
        </w:r>
        <w:r w:rsidR="0023272B">
          <w:rPr>
            <w:lang w:val="uk-UA"/>
          </w:rPr>
          <w:tab/>
        </w:r>
        <w:r w:rsidR="0023272B">
          <w:rPr>
            <w:lang w:val="uk-UA"/>
          </w:rPr>
          <w:tab/>
          <w:t xml:space="preserve"> </w:t>
        </w:r>
        <w:r w:rsidR="007D60B2" w:rsidRPr="009132CC">
          <w:t xml:space="preserve">  </w:t>
        </w:r>
        <w:r w:rsidR="00A62C3D">
          <w:rPr>
            <w:lang w:val="uk-UA"/>
          </w:rPr>
          <w:t>П</w:t>
        </w:r>
        <w:r w:rsidR="0023272B">
          <w:rPr>
            <w:lang w:val="uk-UA"/>
          </w:rPr>
          <w:t xml:space="preserve">родовження </w:t>
        </w:r>
        <w:r w:rsidR="007D60B2">
          <w:rPr>
            <w:lang w:val="uk-UA"/>
          </w:rPr>
          <w:t xml:space="preserve"> </w:t>
        </w:r>
        <w:r>
          <w:rPr>
            <w:lang w:val="uk-UA"/>
          </w:rPr>
          <w:t xml:space="preserve"> </w:t>
        </w:r>
      </w:p>
      <w:p w:rsidR="006E4F0E" w:rsidRPr="00786B95" w:rsidRDefault="006B7536" w:rsidP="00786B95">
        <w:pPr>
          <w:pStyle w:val="a3"/>
          <w:ind w:firstLine="4248"/>
          <w:rPr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3"/>
    <w:rsid w:val="00043A79"/>
    <w:rsid w:val="00086188"/>
    <w:rsid w:val="00114BBE"/>
    <w:rsid w:val="00195B13"/>
    <w:rsid w:val="001D05DB"/>
    <w:rsid w:val="001E5AAF"/>
    <w:rsid w:val="0023272B"/>
    <w:rsid w:val="002E797D"/>
    <w:rsid w:val="00332422"/>
    <w:rsid w:val="003341C2"/>
    <w:rsid w:val="003A556C"/>
    <w:rsid w:val="003B22F9"/>
    <w:rsid w:val="003D3E8F"/>
    <w:rsid w:val="004147DC"/>
    <w:rsid w:val="00436628"/>
    <w:rsid w:val="0046118E"/>
    <w:rsid w:val="00475E39"/>
    <w:rsid w:val="004845CD"/>
    <w:rsid w:val="00493892"/>
    <w:rsid w:val="004A3F72"/>
    <w:rsid w:val="004C312E"/>
    <w:rsid w:val="0054650E"/>
    <w:rsid w:val="00580F8C"/>
    <w:rsid w:val="005C3E03"/>
    <w:rsid w:val="005E1A97"/>
    <w:rsid w:val="005E3E8B"/>
    <w:rsid w:val="00617B65"/>
    <w:rsid w:val="00621092"/>
    <w:rsid w:val="00621658"/>
    <w:rsid w:val="00654E8C"/>
    <w:rsid w:val="00693CC3"/>
    <w:rsid w:val="006B52AE"/>
    <w:rsid w:val="006B7536"/>
    <w:rsid w:val="006E4F0E"/>
    <w:rsid w:val="006E5E9D"/>
    <w:rsid w:val="007059EA"/>
    <w:rsid w:val="00786B95"/>
    <w:rsid w:val="007972A7"/>
    <w:rsid w:val="007C49FC"/>
    <w:rsid w:val="007D60B2"/>
    <w:rsid w:val="0080426D"/>
    <w:rsid w:val="00856500"/>
    <w:rsid w:val="008D77E2"/>
    <w:rsid w:val="009132CC"/>
    <w:rsid w:val="0092036E"/>
    <w:rsid w:val="00924C03"/>
    <w:rsid w:val="00967739"/>
    <w:rsid w:val="0098095E"/>
    <w:rsid w:val="009F2AC3"/>
    <w:rsid w:val="00A24CAD"/>
    <w:rsid w:val="00A62C3D"/>
    <w:rsid w:val="00A81736"/>
    <w:rsid w:val="00B64CF5"/>
    <w:rsid w:val="00BD64D6"/>
    <w:rsid w:val="00BD797A"/>
    <w:rsid w:val="00C479E0"/>
    <w:rsid w:val="00CB565E"/>
    <w:rsid w:val="00CF7B74"/>
    <w:rsid w:val="00D35F0F"/>
    <w:rsid w:val="00DA684A"/>
    <w:rsid w:val="00E60318"/>
    <w:rsid w:val="00F645BD"/>
    <w:rsid w:val="00F776AD"/>
    <w:rsid w:val="00FB0381"/>
    <w:rsid w:val="00FF1236"/>
    <w:rsid w:val="00FF2047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80672"/>
  <w15:docId w15:val="{E26E7159-B118-4E54-833D-2B237E9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C3D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332422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332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F1F9-07A5-4C74-8758-CB555303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Руслана Коцюбайло</cp:lastModifiedBy>
  <cp:revision>2</cp:revision>
  <cp:lastPrinted>2023-06-09T12:00:00Z</cp:lastPrinted>
  <dcterms:created xsi:type="dcterms:W3CDTF">2023-06-12T11:57:00Z</dcterms:created>
  <dcterms:modified xsi:type="dcterms:W3CDTF">2023-06-12T11:57:00Z</dcterms:modified>
</cp:coreProperties>
</file>