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1DDB4" w14:textId="77777777" w:rsidR="00695F09" w:rsidRPr="001E2D21" w:rsidRDefault="00695F09" w:rsidP="00695F09">
      <w:pPr>
        <w:ind w:left="5103"/>
        <w:rPr>
          <w:rFonts w:eastAsia="Batang" w:cs="Times New Roman"/>
          <w:sz w:val="28"/>
          <w:szCs w:val="28"/>
          <w:lang w:val="uk-UA"/>
        </w:rPr>
      </w:pPr>
      <w:r w:rsidRPr="001E2D21">
        <w:rPr>
          <w:rFonts w:eastAsia="Batang" w:cs="Times New Roman"/>
          <w:sz w:val="28"/>
          <w:szCs w:val="28"/>
          <w:lang w:val="uk-UA"/>
        </w:rPr>
        <w:t xml:space="preserve">ЗАТВЕРДЖЕНО </w:t>
      </w:r>
    </w:p>
    <w:p w14:paraId="7F42F45D" w14:textId="77777777" w:rsidR="00695F09" w:rsidRPr="001E2D21" w:rsidRDefault="00695F09" w:rsidP="00695F09">
      <w:pPr>
        <w:ind w:left="5529" w:hanging="426"/>
        <w:rPr>
          <w:rFonts w:eastAsia="Batang" w:cs="Times New Roman"/>
          <w:sz w:val="28"/>
          <w:szCs w:val="28"/>
          <w:lang w:val="uk-UA"/>
        </w:rPr>
      </w:pPr>
      <w:r w:rsidRPr="001E2D21">
        <w:rPr>
          <w:rFonts w:eastAsia="Batang" w:cs="Times New Roman"/>
          <w:sz w:val="28"/>
          <w:szCs w:val="28"/>
          <w:lang w:val="uk-UA"/>
        </w:rPr>
        <w:t>Розпорядження міського голови</w:t>
      </w:r>
    </w:p>
    <w:p w14:paraId="46A599E8" w14:textId="3882F077" w:rsidR="00695F09" w:rsidRPr="001E2D21" w:rsidRDefault="000E087B" w:rsidP="00695F09">
      <w:pPr>
        <w:ind w:left="5103"/>
        <w:rPr>
          <w:rFonts w:eastAsia="Batang" w:cs="Times New Roman"/>
          <w:sz w:val="28"/>
          <w:szCs w:val="28"/>
          <w:lang w:val="uk-UA"/>
        </w:rPr>
      </w:pPr>
      <w:r>
        <w:rPr>
          <w:rFonts w:eastAsia="Batang" w:cs="Times New Roman"/>
          <w:sz w:val="28"/>
          <w:szCs w:val="28"/>
          <w:lang w:val="en-US"/>
        </w:rPr>
        <w:t>28.06.2023</w:t>
      </w:r>
      <w:r w:rsidR="00695F09" w:rsidRPr="001E2D21">
        <w:rPr>
          <w:rFonts w:eastAsia="Batang" w:cs="Times New Roman"/>
          <w:sz w:val="28"/>
          <w:szCs w:val="28"/>
          <w:lang w:val="uk-UA"/>
        </w:rPr>
        <w:t xml:space="preserve"> №</w:t>
      </w:r>
      <w:r w:rsidRPr="000E087B">
        <w:rPr>
          <w:rFonts w:eastAsia="Batang" w:cs="Times New Roman"/>
          <w:sz w:val="28"/>
          <w:szCs w:val="28"/>
        </w:rPr>
        <w:t>174-Род-23-3120</w:t>
      </w:r>
      <w:bookmarkStart w:id="0" w:name="_GoBack"/>
      <w:bookmarkEnd w:id="0"/>
    </w:p>
    <w:p w14:paraId="5A0E3884" w14:textId="77777777" w:rsidR="00695F09" w:rsidRPr="001E2D21" w:rsidRDefault="00695F09" w:rsidP="00695F09">
      <w:pPr>
        <w:jc w:val="center"/>
        <w:rPr>
          <w:rFonts w:eastAsia="Batang" w:cs="Times New Roman"/>
          <w:sz w:val="24"/>
          <w:szCs w:val="24"/>
          <w:lang w:val="uk-UA"/>
        </w:rPr>
      </w:pPr>
    </w:p>
    <w:p w14:paraId="6E9AF49F" w14:textId="77777777" w:rsidR="00695F09" w:rsidRPr="001E2D21" w:rsidRDefault="00695F09" w:rsidP="00695F09">
      <w:pPr>
        <w:jc w:val="center"/>
        <w:rPr>
          <w:rFonts w:eastAsia="Batang" w:cs="Times New Roman"/>
          <w:sz w:val="28"/>
          <w:szCs w:val="28"/>
          <w:lang w:val="uk-UA"/>
        </w:rPr>
      </w:pPr>
      <w:r w:rsidRPr="001E2D21">
        <w:rPr>
          <w:rFonts w:eastAsia="Batang" w:cs="Times New Roman"/>
          <w:sz w:val="28"/>
          <w:szCs w:val="28"/>
          <w:lang w:val="uk-UA"/>
        </w:rPr>
        <w:t>П Л А Н</w:t>
      </w:r>
    </w:p>
    <w:p w14:paraId="49A75B57" w14:textId="58D38CE7" w:rsidR="00695F09" w:rsidRPr="001E2D21" w:rsidRDefault="00695F09" w:rsidP="00695F09">
      <w:pPr>
        <w:jc w:val="center"/>
        <w:rPr>
          <w:rFonts w:eastAsia="Batang" w:cs="Times New Roman"/>
          <w:sz w:val="28"/>
          <w:szCs w:val="28"/>
          <w:lang w:val="uk-UA"/>
        </w:rPr>
      </w:pPr>
      <w:r w:rsidRPr="001E2D21">
        <w:rPr>
          <w:rFonts w:eastAsia="Batang" w:cs="Times New Roman"/>
          <w:sz w:val="28"/>
          <w:szCs w:val="28"/>
          <w:lang w:val="uk-UA"/>
        </w:rPr>
        <w:t xml:space="preserve">роботи виконавчих органів </w:t>
      </w:r>
      <w:proofErr w:type="spellStart"/>
      <w:r w:rsidRPr="001E2D21">
        <w:rPr>
          <w:rFonts w:eastAsia="Batang" w:cs="Times New Roman"/>
          <w:sz w:val="28"/>
          <w:szCs w:val="28"/>
          <w:lang w:val="uk-UA"/>
        </w:rPr>
        <w:t>Вараської</w:t>
      </w:r>
      <w:proofErr w:type="spellEnd"/>
      <w:r w:rsidRPr="001E2D21">
        <w:rPr>
          <w:rFonts w:eastAsia="Batang" w:cs="Times New Roman"/>
          <w:sz w:val="28"/>
          <w:szCs w:val="28"/>
          <w:lang w:val="uk-UA"/>
        </w:rPr>
        <w:t xml:space="preserve"> міської ради на </w:t>
      </w:r>
      <w:r w:rsidR="00B70E22" w:rsidRPr="001E2D21">
        <w:rPr>
          <w:rFonts w:eastAsia="Batang" w:cs="Times New Roman"/>
          <w:sz w:val="28"/>
          <w:szCs w:val="28"/>
          <w:lang w:val="uk-UA"/>
        </w:rPr>
        <w:t>липе</w:t>
      </w:r>
      <w:r w:rsidR="004943B8" w:rsidRPr="001E2D21">
        <w:rPr>
          <w:rFonts w:eastAsia="Batang" w:cs="Times New Roman"/>
          <w:sz w:val="28"/>
          <w:szCs w:val="28"/>
          <w:lang w:val="uk-UA"/>
        </w:rPr>
        <w:t xml:space="preserve">нь </w:t>
      </w:r>
      <w:r w:rsidRPr="001E2D21">
        <w:rPr>
          <w:rFonts w:eastAsia="Batang" w:cs="Times New Roman"/>
          <w:sz w:val="28"/>
          <w:szCs w:val="28"/>
          <w:lang w:val="uk-UA"/>
        </w:rPr>
        <w:t>2023 року</w:t>
      </w:r>
    </w:p>
    <w:p w14:paraId="346801E1" w14:textId="77777777" w:rsidR="00695F09" w:rsidRPr="001E2D21" w:rsidRDefault="00695F09" w:rsidP="00695F09">
      <w:pPr>
        <w:jc w:val="center"/>
        <w:rPr>
          <w:rFonts w:eastAsia="Batang" w:cs="Times New Roman"/>
          <w:sz w:val="28"/>
          <w:szCs w:val="28"/>
          <w:lang w:val="uk-UA"/>
        </w:rPr>
      </w:pPr>
      <w:r w:rsidRPr="001E2D21">
        <w:rPr>
          <w:rFonts w:eastAsia="Batang" w:cs="Times New Roman"/>
          <w:sz w:val="28"/>
          <w:szCs w:val="28"/>
          <w:lang w:val="uk-UA"/>
        </w:rPr>
        <w:t>№3120-ПЛ-02-23</w:t>
      </w:r>
    </w:p>
    <w:p w14:paraId="151CF673" w14:textId="77777777" w:rsidR="00695F09" w:rsidRPr="001E2D21" w:rsidRDefault="00695F09" w:rsidP="00695F09">
      <w:pPr>
        <w:jc w:val="center"/>
        <w:rPr>
          <w:rFonts w:eastAsia="Batang" w:cs="Times New Roman"/>
          <w:sz w:val="24"/>
          <w:szCs w:val="24"/>
          <w:lang w:val="uk-UA"/>
        </w:rPr>
      </w:pPr>
    </w:p>
    <w:tbl>
      <w:tblPr>
        <w:tblpPr w:leftFromText="180" w:rightFromText="180" w:vertAnchor="text" w:tblpX="4" w:tblpY="1"/>
        <w:tblOverlap w:val="neve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2127"/>
        <w:gridCol w:w="1271"/>
        <w:gridCol w:w="1696"/>
        <w:gridCol w:w="10"/>
        <w:gridCol w:w="1457"/>
        <w:gridCol w:w="1992"/>
        <w:gridCol w:w="1993"/>
      </w:tblGrid>
      <w:tr w:rsidR="00B652CF" w:rsidRPr="001E2D21" w14:paraId="7D27E4C0" w14:textId="77777777" w:rsidTr="007121B6">
        <w:trPr>
          <w:gridAfter w:val="4"/>
          <w:wAfter w:w="5452" w:type="dxa"/>
          <w:trHeight w:val="885"/>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34CE3057" w14:textId="045B20D2" w:rsidR="00B652CF" w:rsidRPr="001E2D21" w:rsidRDefault="00B652CF" w:rsidP="00B652CF">
            <w:pPr>
              <w:jc w:val="both"/>
              <w:rPr>
                <w:sz w:val="24"/>
                <w:szCs w:val="24"/>
                <w:lang w:val="uk-UA" w:eastAsia="uk-UA"/>
              </w:rPr>
            </w:pPr>
            <w:r w:rsidRPr="001E2D21">
              <w:rPr>
                <w:rFonts w:eastAsia="Batang" w:cs="Times New Roman"/>
                <w:b/>
                <w:sz w:val="24"/>
                <w:szCs w:val="24"/>
                <w:lang w:val="uk-UA"/>
              </w:rPr>
              <w:t>Зміст  заходу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5215C49" w14:textId="3706C120" w:rsidR="00B652CF" w:rsidRPr="001E2D21" w:rsidRDefault="00B652CF" w:rsidP="00B652CF">
            <w:pPr>
              <w:jc w:val="center"/>
              <w:rPr>
                <w:rFonts w:eastAsia="Batang" w:cs="Times New Roman"/>
                <w:sz w:val="24"/>
                <w:szCs w:val="24"/>
                <w:lang w:val="uk-UA"/>
              </w:rPr>
            </w:pPr>
            <w:r w:rsidRPr="001E2D21">
              <w:rPr>
                <w:rFonts w:eastAsia="Batang" w:cs="Times New Roman"/>
                <w:b/>
                <w:sz w:val="24"/>
                <w:szCs w:val="24"/>
                <w:lang w:val="uk-UA"/>
              </w:rPr>
              <w:t>Обґрунтування необхідності здійснення</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92BC23E" w14:textId="77777777" w:rsidR="00B652CF" w:rsidRPr="001E2D21" w:rsidRDefault="00B652CF" w:rsidP="00B652CF">
            <w:pPr>
              <w:jc w:val="center"/>
              <w:rPr>
                <w:rFonts w:eastAsia="Batang" w:cs="Times New Roman"/>
                <w:b/>
                <w:sz w:val="24"/>
                <w:szCs w:val="24"/>
                <w:lang w:val="uk-UA"/>
              </w:rPr>
            </w:pPr>
            <w:r w:rsidRPr="001E2D21">
              <w:rPr>
                <w:rFonts w:eastAsia="Batang" w:cs="Times New Roman"/>
                <w:b/>
                <w:sz w:val="24"/>
                <w:szCs w:val="24"/>
                <w:lang w:val="uk-UA"/>
              </w:rPr>
              <w:t>Термін</w:t>
            </w:r>
          </w:p>
          <w:p w14:paraId="4BDE3ED3" w14:textId="3EC7814A" w:rsidR="00B652CF" w:rsidRPr="001E2D21" w:rsidRDefault="00B652CF" w:rsidP="00B652CF">
            <w:pPr>
              <w:jc w:val="center"/>
              <w:rPr>
                <w:rFonts w:eastAsia="Batang" w:cs="Times New Roman"/>
                <w:sz w:val="24"/>
                <w:szCs w:val="24"/>
                <w:lang w:val="uk-UA"/>
              </w:rPr>
            </w:pPr>
            <w:r w:rsidRPr="001E2D21">
              <w:rPr>
                <w:rFonts w:eastAsia="Batang" w:cs="Times New Roman"/>
                <w:b/>
                <w:sz w:val="24"/>
                <w:szCs w:val="24"/>
                <w:lang w:val="uk-UA"/>
              </w:rPr>
              <w:t>виконання</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06B7D9A4" w14:textId="77777777" w:rsidR="00B652CF" w:rsidRPr="001E2D21" w:rsidRDefault="00B652CF" w:rsidP="00B652CF">
            <w:pPr>
              <w:jc w:val="center"/>
              <w:rPr>
                <w:rFonts w:eastAsia="Batang" w:cs="Times New Roman"/>
                <w:b/>
                <w:sz w:val="24"/>
                <w:szCs w:val="24"/>
                <w:lang w:val="uk-UA"/>
              </w:rPr>
            </w:pPr>
            <w:proofErr w:type="spellStart"/>
            <w:r w:rsidRPr="001E2D21">
              <w:rPr>
                <w:rFonts w:eastAsia="Batang" w:cs="Times New Roman"/>
                <w:b/>
                <w:sz w:val="24"/>
                <w:szCs w:val="24"/>
                <w:lang w:val="uk-UA"/>
              </w:rPr>
              <w:t>Відпові</w:t>
            </w:r>
            <w:proofErr w:type="spellEnd"/>
            <w:r w:rsidRPr="001E2D21">
              <w:rPr>
                <w:rFonts w:eastAsia="Batang" w:cs="Times New Roman"/>
                <w:b/>
                <w:sz w:val="24"/>
                <w:szCs w:val="24"/>
                <w:lang w:val="uk-UA"/>
              </w:rPr>
              <w:t>-дальні</w:t>
            </w:r>
          </w:p>
          <w:p w14:paraId="281D0A7B" w14:textId="56250F51" w:rsidR="00B652CF" w:rsidRPr="001E2D21" w:rsidRDefault="00B652CF" w:rsidP="00B652CF">
            <w:pPr>
              <w:jc w:val="center"/>
              <w:rPr>
                <w:rFonts w:eastAsia="Batang" w:cs="Times New Roman"/>
                <w:sz w:val="24"/>
                <w:szCs w:val="24"/>
                <w:lang w:val="uk-UA"/>
              </w:rPr>
            </w:pPr>
            <w:r w:rsidRPr="001E2D21">
              <w:rPr>
                <w:rFonts w:eastAsia="Batang" w:cs="Times New Roman"/>
                <w:b/>
                <w:sz w:val="24"/>
                <w:szCs w:val="24"/>
                <w:lang w:val="uk-UA"/>
              </w:rPr>
              <w:t>виконавці</w:t>
            </w:r>
          </w:p>
        </w:tc>
      </w:tr>
      <w:tr w:rsidR="00B652CF" w:rsidRPr="001E2D21" w14:paraId="5B5F61A0" w14:textId="77777777" w:rsidTr="007121B6">
        <w:trPr>
          <w:gridAfter w:val="3"/>
          <w:wAfter w:w="5442" w:type="dxa"/>
          <w:trHeight w:val="368"/>
        </w:trPr>
        <w:tc>
          <w:tcPr>
            <w:tcW w:w="9498" w:type="dxa"/>
            <w:gridSpan w:val="5"/>
            <w:tcBorders>
              <w:top w:val="single" w:sz="4" w:space="0" w:color="auto"/>
              <w:left w:val="single" w:sz="4" w:space="0" w:color="auto"/>
              <w:bottom w:val="single" w:sz="4" w:space="0" w:color="auto"/>
              <w:right w:val="single" w:sz="4" w:space="0" w:color="auto"/>
            </w:tcBorders>
            <w:shd w:val="clear" w:color="auto" w:fill="auto"/>
          </w:tcPr>
          <w:p w14:paraId="2F0E870A" w14:textId="11BA6A82" w:rsidR="00B652CF" w:rsidRPr="001E2D21" w:rsidRDefault="00B652CF" w:rsidP="00B652CF">
            <w:pPr>
              <w:jc w:val="center"/>
              <w:rPr>
                <w:rFonts w:eastAsia="Batang" w:cs="Times New Roman"/>
                <w:sz w:val="24"/>
                <w:szCs w:val="24"/>
                <w:lang w:val="uk-UA"/>
              </w:rPr>
            </w:pPr>
            <w:r w:rsidRPr="001E2D21">
              <w:rPr>
                <w:rFonts w:eastAsia="Batang" w:cs="Times New Roman"/>
                <w:b/>
                <w:sz w:val="24"/>
                <w:szCs w:val="24"/>
                <w:lang w:val="uk-UA"/>
              </w:rPr>
              <w:t>Засідання виконавчого комітету</w:t>
            </w:r>
          </w:p>
        </w:tc>
      </w:tr>
      <w:tr w:rsidR="00560087" w:rsidRPr="001E2D21" w14:paraId="2073C1C6" w14:textId="77777777" w:rsidTr="007121B6">
        <w:trPr>
          <w:gridAfter w:val="4"/>
          <w:wAfter w:w="5452" w:type="dxa"/>
          <w:trHeight w:val="885"/>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64C1C760" w14:textId="30D69B14" w:rsidR="00560087" w:rsidRPr="001E2D21" w:rsidRDefault="009B4F6F" w:rsidP="00560087">
            <w:pPr>
              <w:jc w:val="both"/>
              <w:rPr>
                <w:rFonts w:eastAsia="Batang" w:cs="Times New Roman"/>
                <w:sz w:val="24"/>
                <w:szCs w:val="24"/>
                <w:lang w:val="uk-UA"/>
              </w:rPr>
            </w:pPr>
            <w:r w:rsidRPr="001E2D21">
              <w:rPr>
                <w:rFonts w:eastAsia="Batang" w:cs="Times New Roman"/>
                <w:sz w:val="24"/>
                <w:szCs w:val="24"/>
                <w:lang w:val="uk-UA"/>
              </w:rPr>
              <w:t xml:space="preserve">Про роботу зі зверненнями громадян у виконавчому комітеті </w:t>
            </w:r>
            <w:proofErr w:type="spellStart"/>
            <w:r w:rsidRPr="001E2D21">
              <w:rPr>
                <w:rFonts w:eastAsia="Batang" w:cs="Times New Roman"/>
                <w:sz w:val="24"/>
                <w:szCs w:val="24"/>
                <w:lang w:val="uk-UA"/>
              </w:rPr>
              <w:t>Вараської</w:t>
            </w:r>
            <w:proofErr w:type="spellEnd"/>
            <w:r w:rsidRPr="001E2D21">
              <w:rPr>
                <w:rFonts w:eastAsia="Batang" w:cs="Times New Roman"/>
                <w:sz w:val="24"/>
                <w:szCs w:val="24"/>
                <w:lang w:val="uk-UA"/>
              </w:rPr>
              <w:t xml:space="preserve"> міської ради за І півріччя 2023 року</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49A14C3"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Закон України «Про місцеве самоврядування в</w:t>
            </w:r>
          </w:p>
          <w:p w14:paraId="27F07C05" w14:textId="661B67E9"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Україні»</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FD29279" w14:textId="0E7637A1"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2</w:t>
            </w:r>
            <w:r w:rsidR="009B4F6F" w:rsidRPr="001E2D21">
              <w:rPr>
                <w:rFonts w:eastAsia="Batang" w:cs="Times New Roman"/>
                <w:sz w:val="24"/>
                <w:szCs w:val="24"/>
                <w:lang w:val="uk-UA"/>
              </w:rPr>
              <w:t>5</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5C4A10CF" w14:textId="555F3458" w:rsidR="00560087" w:rsidRPr="001E2D21" w:rsidRDefault="00560087" w:rsidP="00560087">
            <w:pPr>
              <w:jc w:val="both"/>
              <w:rPr>
                <w:rFonts w:eastAsia="Batang" w:cs="Times New Roman"/>
                <w:sz w:val="24"/>
                <w:szCs w:val="24"/>
                <w:lang w:val="uk-UA"/>
              </w:rPr>
            </w:pPr>
            <w:proofErr w:type="spellStart"/>
            <w:r w:rsidRPr="001E2D21">
              <w:rPr>
                <w:rFonts w:eastAsia="Batang" w:cs="Times New Roman"/>
                <w:sz w:val="24"/>
                <w:szCs w:val="24"/>
                <w:lang w:val="uk-UA"/>
              </w:rPr>
              <w:t>О.Базелюк</w:t>
            </w:r>
            <w:proofErr w:type="spellEnd"/>
          </w:p>
        </w:tc>
      </w:tr>
      <w:tr w:rsidR="009B4F6F" w:rsidRPr="000E087B" w14:paraId="1AA8558D" w14:textId="77777777" w:rsidTr="007121B6">
        <w:trPr>
          <w:gridAfter w:val="4"/>
          <w:wAfter w:w="5452" w:type="dxa"/>
          <w:trHeight w:val="885"/>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1F7D8FC4" w14:textId="77777777" w:rsidR="009B4F6F" w:rsidRPr="001E2D21" w:rsidRDefault="009B4F6F" w:rsidP="009B4F6F">
            <w:pPr>
              <w:jc w:val="both"/>
              <w:rPr>
                <w:sz w:val="24"/>
                <w:szCs w:val="24"/>
                <w:lang w:val="uk-UA"/>
              </w:rPr>
            </w:pPr>
            <w:r w:rsidRPr="001E2D21">
              <w:rPr>
                <w:sz w:val="24"/>
                <w:szCs w:val="24"/>
                <w:lang w:val="uk-UA"/>
              </w:rPr>
              <w:t>Звіти про виконання фінансових планів за ІІ квартал 2023 року:</w:t>
            </w:r>
          </w:p>
          <w:p w14:paraId="2F0117BD" w14:textId="77777777" w:rsidR="009B4F6F" w:rsidRPr="001E2D21" w:rsidRDefault="009B4F6F" w:rsidP="009B4F6F">
            <w:pPr>
              <w:jc w:val="both"/>
              <w:rPr>
                <w:sz w:val="24"/>
                <w:szCs w:val="24"/>
                <w:lang w:val="uk-UA"/>
              </w:rPr>
            </w:pPr>
            <w:r w:rsidRPr="001E2D21">
              <w:rPr>
                <w:sz w:val="24"/>
                <w:szCs w:val="24"/>
                <w:lang w:val="uk-UA"/>
              </w:rPr>
              <w:t>- КП «Управляюча компанія «</w:t>
            </w:r>
            <w:proofErr w:type="spellStart"/>
            <w:r w:rsidRPr="001E2D21">
              <w:rPr>
                <w:sz w:val="24"/>
                <w:szCs w:val="24"/>
                <w:lang w:val="uk-UA"/>
              </w:rPr>
              <w:t>Житлокомунсервіс</w:t>
            </w:r>
            <w:proofErr w:type="spellEnd"/>
            <w:r w:rsidRPr="001E2D21">
              <w:rPr>
                <w:sz w:val="24"/>
                <w:szCs w:val="24"/>
                <w:lang w:val="uk-UA"/>
              </w:rPr>
              <w:t>» ВМР;</w:t>
            </w:r>
          </w:p>
          <w:p w14:paraId="57F876B7" w14:textId="77777777" w:rsidR="009B4F6F" w:rsidRPr="001E2D21" w:rsidRDefault="009B4F6F" w:rsidP="009B4F6F">
            <w:pPr>
              <w:jc w:val="both"/>
              <w:rPr>
                <w:sz w:val="24"/>
                <w:szCs w:val="24"/>
                <w:lang w:val="uk-UA"/>
              </w:rPr>
            </w:pPr>
            <w:r w:rsidRPr="001E2D21">
              <w:rPr>
                <w:sz w:val="24"/>
                <w:szCs w:val="24"/>
                <w:lang w:val="uk-UA"/>
              </w:rPr>
              <w:t>- КП «Благоустрій» ВМР;</w:t>
            </w:r>
          </w:p>
          <w:p w14:paraId="71EF2823" w14:textId="77777777" w:rsidR="009B4F6F" w:rsidRPr="001E2D21" w:rsidRDefault="009B4F6F" w:rsidP="009B4F6F">
            <w:pPr>
              <w:jc w:val="both"/>
              <w:rPr>
                <w:sz w:val="24"/>
                <w:szCs w:val="24"/>
                <w:lang w:val="uk-UA"/>
              </w:rPr>
            </w:pPr>
            <w:r w:rsidRPr="001E2D21">
              <w:rPr>
                <w:sz w:val="24"/>
                <w:szCs w:val="24"/>
                <w:lang w:val="uk-UA"/>
              </w:rPr>
              <w:t>- КП «</w:t>
            </w:r>
            <w:proofErr w:type="spellStart"/>
            <w:r w:rsidRPr="001E2D21">
              <w:rPr>
                <w:sz w:val="24"/>
                <w:szCs w:val="24"/>
                <w:lang w:val="uk-UA"/>
              </w:rPr>
              <w:t>Вараштепловодоканал</w:t>
            </w:r>
            <w:proofErr w:type="spellEnd"/>
            <w:r w:rsidRPr="001E2D21">
              <w:rPr>
                <w:sz w:val="24"/>
                <w:szCs w:val="24"/>
                <w:lang w:val="uk-UA"/>
              </w:rPr>
              <w:t xml:space="preserve">»  ВМР; </w:t>
            </w:r>
          </w:p>
          <w:p w14:paraId="7EE3C8DD" w14:textId="77777777" w:rsidR="009B4F6F" w:rsidRPr="001E2D21" w:rsidRDefault="009B4F6F" w:rsidP="009B4F6F">
            <w:pPr>
              <w:jc w:val="both"/>
              <w:rPr>
                <w:sz w:val="24"/>
                <w:szCs w:val="24"/>
                <w:lang w:val="uk-UA"/>
              </w:rPr>
            </w:pPr>
            <w:r w:rsidRPr="001E2D21">
              <w:rPr>
                <w:sz w:val="24"/>
                <w:szCs w:val="24"/>
                <w:lang w:val="uk-UA"/>
              </w:rPr>
              <w:t>- КНП ВМР «</w:t>
            </w:r>
            <w:proofErr w:type="spellStart"/>
            <w:r w:rsidRPr="001E2D21">
              <w:rPr>
                <w:sz w:val="24"/>
                <w:szCs w:val="24"/>
                <w:lang w:val="uk-UA"/>
              </w:rPr>
              <w:t>Вараська</w:t>
            </w:r>
            <w:proofErr w:type="spellEnd"/>
            <w:r w:rsidRPr="001E2D21">
              <w:rPr>
                <w:sz w:val="24"/>
                <w:szCs w:val="24"/>
                <w:lang w:val="uk-UA"/>
              </w:rPr>
              <w:t xml:space="preserve"> багатопрофільна лікарня»;</w:t>
            </w:r>
          </w:p>
          <w:p w14:paraId="30E70831" w14:textId="77777777" w:rsidR="00291345" w:rsidRPr="001E2D21" w:rsidRDefault="009B4F6F" w:rsidP="009B4F6F">
            <w:pPr>
              <w:jc w:val="both"/>
              <w:rPr>
                <w:sz w:val="24"/>
                <w:szCs w:val="24"/>
                <w:lang w:val="uk-UA"/>
              </w:rPr>
            </w:pPr>
            <w:r w:rsidRPr="001E2D21">
              <w:rPr>
                <w:sz w:val="24"/>
                <w:szCs w:val="24"/>
                <w:lang w:val="uk-UA"/>
              </w:rPr>
              <w:t>- КНП ВМР «</w:t>
            </w:r>
            <w:proofErr w:type="spellStart"/>
            <w:r w:rsidRPr="001E2D21">
              <w:rPr>
                <w:sz w:val="24"/>
                <w:szCs w:val="24"/>
                <w:lang w:val="uk-UA"/>
              </w:rPr>
              <w:t>Вараський</w:t>
            </w:r>
            <w:proofErr w:type="spellEnd"/>
            <w:r w:rsidRPr="001E2D21">
              <w:rPr>
                <w:sz w:val="24"/>
                <w:szCs w:val="24"/>
                <w:lang w:val="uk-UA"/>
              </w:rPr>
              <w:t xml:space="preserve"> центр первинної медичної допомоги»; </w:t>
            </w:r>
          </w:p>
          <w:p w14:paraId="039DB3C2" w14:textId="5EA667C0" w:rsidR="009B4F6F" w:rsidRPr="001E2D21" w:rsidRDefault="009B4F6F" w:rsidP="009B4F6F">
            <w:pPr>
              <w:jc w:val="both"/>
              <w:rPr>
                <w:sz w:val="24"/>
                <w:szCs w:val="24"/>
                <w:lang w:val="uk-UA"/>
              </w:rPr>
            </w:pPr>
            <w:r w:rsidRPr="001E2D21">
              <w:rPr>
                <w:sz w:val="24"/>
                <w:szCs w:val="24"/>
                <w:lang w:val="uk-UA"/>
              </w:rPr>
              <w:t xml:space="preserve">- КП «Перспектива» ВМР; </w:t>
            </w:r>
          </w:p>
          <w:p w14:paraId="5405DB7D" w14:textId="77777777" w:rsidR="009B4F6F" w:rsidRPr="001E2D21" w:rsidRDefault="009B4F6F" w:rsidP="009B4F6F">
            <w:pPr>
              <w:jc w:val="both"/>
              <w:rPr>
                <w:sz w:val="24"/>
                <w:szCs w:val="24"/>
                <w:lang w:val="uk-UA"/>
              </w:rPr>
            </w:pPr>
            <w:r w:rsidRPr="001E2D21">
              <w:rPr>
                <w:sz w:val="24"/>
                <w:szCs w:val="24"/>
                <w:lang w:val="uk-UA"/>
              </w:rPr>
              <w:t xml:space="preserve">- КП «Бюро технічної інвентаризації» </w:t>
            </w:r>
            <w:proofErr w:type="spellStart"/>
            <w:r w:rsidRPr="001E2D21">
              <w:rPr>
                <w:sz w:val="24"/>
                <w:szCs w:val="24"/>
                <w:lang w:val="uk-UA"/>
              </w:rPr>
              <w:t>м.Вараш</w:t>
            </w:r>
            <w:proofErr w:type="spellEnd"/>
            <w:r w:rsidRPr="001E2D21">
              <w:rPr>
                <w:sz w:val="24"/>
                <w:szCs w:val="24"/>
                <w:lang w:val="uk-UA"/>
              </w:rPr>
              <w:t xml:space="preserve">; </w:t>
            </w:r>
          </w:p>
          <w:p w14:paraId="13ADBBF6" w14:textId="2FE16210" w:rsidR="009B4F6F" w:rsidRPr="001E2D21" w:rsidRDefault="009B4F6F" w:rsidP="009B4F6F">
            <w:pPr>
              <w:jc w:val="both"/>
              <w:rPr>
                <w:rFonts w:eastAsia="Batang" w:cs="Times New Roman"/>
                <w:sz w:val="24"/>
                <w:szCs w:val="24"/>
                <w:lang w:val="uk-UA"/>
              </w:rPr>
            </w:pPr>
            <w:r w:rsidRPr="001E2D21">
              <w:rPr>
                <w:sz w:val="24"/>
                <w:szCs w:val="24"/>
                <w:lang w:val="uk-UA"/>
              </w:rPr>
              <w:t>- КП «Міські електричні мережі»</w:t>
            </w:r>
            <w:r w:rsidR="00291345" w:rsidRPr="001E2D21">
              <w:rPr>
                <w:sz w:val="24"/>
                <w:szCs w:val="24"/>
                <w:lang w:val="uk-UA"/>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25D8FDD" w14:textId="77777777" w:rsidR="009B4F6F" w:rsidRPr="001E2D21" w:rsidRDefault="009B4F6F" w:rsidP="009B4F6F">
            <w:pPr>
              <w:jc w:val="both"/>
              <w:rPr>
                <w:rFonts w:eastAsia="Batang" w:cs="Times New Roman"/>
                <w:sz w:val="24"/>
                <w:szCs w:val="24"/>
                <w:lang w:val="uk-UA"/>
              </w:rPr>
            </w:pPr>
            <w:r w:rsidRPr="001E2D21">
              <w:rPr>
                <w:rFonts w:eastAsia="Batang" w:cs="Times New Roman"/>
                <w:sz w:val="24"/>
                <w:szCs w:val="24"/>
                <w:lang w:val="uk-UA"/>
              </w:rPr>
              <w:t>Закон України «Про місцеве самоврядування в</w:t>
            </w:r>
          </w:p>
          <w:p w14:paraId="0B107DE6" w14:textId="7A64D9D0" w:rsidR="009B4F6F" w:rsidRPr="001E2D21" w:rsidRDefault="009B4F6F" w:rsidP="009B4F6F">
            <w:pPr>
              <w:jc w:val="both"/>
              <w:rPr>
                <w:rFonts w:eastAsia="Batang" w:cs="Times New Roman"/>
                <w:sz w:val="24"/>
                <w:szCs w:val="24"/>
                <w:lang w:val="uk-UA"/>
              </w:rPr>
            </w:pPr>
            <w:r w:rsidRPr="001E2D21">
              <w:rPr>
                <w:rFonts w:eastAsia="Batang" w:cs="Times New Roman"/>
                <w:sz w:val="24"/>
                <w:szCs w:val="24"/>
                <w:lang w:val="uk-UA"/>
              </w:rPr>
              <w:t>Україні»</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2BA9682" w14:textId="4CA0311B" w:rsidR="009B4F6F" w:rsidRPr="001E2D21" w:rsidRDefault="009B4F6F" w:rsidP="00560087">
            <w:pPr>
              <w:jc w:val="center"/>
              <w:rPr>
                <w:rFonts w:eastAsia="Batang" w:cs="Times New Roman"/>
                <w:sz w:val="24"/>
                <w:szCs w:val="24"/>
                <w:lang w:val="uk-UA"/>
              </w:rPr>
            </w:pPr>
            <w:r w:rsidRPr="001E2D21">
              <w:rPr>
                <w:rFonts w:eastAsia="Batang" w:cs="Times New Roman"/>
                <w:sz w:val="24"/>
                <w:szCs w:val="24"/>
                <w:lang w:val="uk-UA"/>
              </w:rPr>
              <w:t>25</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D0B8C53"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І.Барабух</w:t>
            </w:r>
            <w:proofErr w:type="spellEnd"/>
          </w:p>
          <w:p w14:paraId="3F133DE5"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Н.Войтович</w:t>
            </w:r>
            <w:proofErr w:type="spellEnd"/>
          </w:p>
          <w:p w14:paraId="603A49D7"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Н.Стрижеус</w:t>
            </w:r>
            <w:proofErr w:type="spellEnd"/>
          </w:p>
          <w:p w14:paraId="372F9A2B"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Н.Стадник</w:t>
            </w:r>
            <w:proofErr w:type="spellEnd"/>
            <w:r w:rsidRPr="001E2D21">
              <w:rPr>
                <w:rFonts w:eastAsia="Batang" w:cs="Times New Roman"/>
                <w:sz w:val="24"/>
                <w:szCs w:val="24"/>
                <w:lang w:val="uk-UA"/>
              </w:rPr>
              <w:t xml:space="preserve"> </w:t>
            </w:r>
          </w:p>
          <w:p w14:paraId="383A2E07"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Т.Латишенко</w:t>
            </w:r>
            <w:proofErr w:type="spellEnd"/>
          </w:p>
          <w:p w14:paraId="2B04842F"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Ж.Мирончук</w:t>
            </w:r>
            <w:proofErr w:type="spellEnd"/>
          </w:p>
          <w:p w14:paraId="674FB70B"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Р.Саушкін</w:t>
            </w:r>
            <w:proofErr w:type="spellEnd"/>
          </w:p>
          <w:p w14:paraId="782E1522"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В.Келлєр</w:t>
            </w:r>
            <w:proofErr w:type="spellEnd"/>
          </w:p>
          <w:p w14:paraId="1AEDA806"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С.Решетиць-кий</w:t>
            </w:r>
            <w:proofErr w:type="spellEnd"/>
          </w:p>
          <w:p w14:paraId="1B2CA450" w14:textId="77777777" w:rsidR="009B4F6F" w:rsidRPr="001E2D21" w:rsidRDefault="009B4F6F" w:rsidP="00560087">
            <w:pPr>
              <w:jc w:val="both"/>
              <w:rPr>
                <w:rFonts w:eastAsia="Batang" w:cs="Times New Roman"/>
                <w:sz w:val="24"/>
                <w:szCs w:val="24"/>
                <w:lang w:val="uk-UA"/>
              </w:rPr>
            </w:pPr>
          </w:p>
        </w:tc>
      </w:tr>
      <w:tr w:rsidR="009B4F6F" w:rsidRPr="001E2D21" w14:paraId="7A4E0BF9" w14:textId="77777777" w:rsidTr="007121B6">
        <w:trPr>
          <w:gridAfter w:val="4"/>
          <w:wAfter w:w="5452" w:type="dxa"/>
          <w:trHeight w:val="885"/>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27C5FC5A" w14:textId="77777777" w:rsidR="009B4F6F" w:rsidRPr="001E2D21" w:rsidRDefault="009B4F6F" w:rsidP="009B4F6F">
            <w:pPr>
              <w:jc w:val="both"/>
              <w:rPr>
                <w:sz w:val="24"/>
                <w:szCs w:val="24"/>
                <w:lang w:val="uk-UA"/>
              </w:rPr>
            </w:pPr>
            <w:r w:rsidRPr="001E2D21">
              <w:rPr>
                <w:sz w:val="24"/>
                <w:szCs w:val="24"/>
                <w:lang w:val="uk-UA"/>
              </w:rPr>
              <w:t>Про затвердження фінансових планів на 2024 рік:</w:t>
            </w:r>
          </w:p>
          <w:p w14:paraId="716ED6C5" w14:textId="77777777" w:rsidR="009B4F6F" w:rsidRPr="001E2D21" w:rsidRDefault="009B4F6F" w:rsidP="009B4F6F">
            <w:pPr>
              <w:jc w:val="both"/>
              <w:rPr>
                <w:sz w:val="24"/>
                <w:szCs w:val="24"/>
                <w:lang w:val="uk-UA"/>
              </w:rPr>
            </w:pPr>
            <w:r w:rsidRPr="001E2D21">
              <w:rPr>
                <w:sz w:val="24"/>
                <w:szCs w:val="24"/>
                <w:lang w:val="uk-UA"/>
              </w:rPr>
              <w:t>- КП «Міські електричні мережі»;</w:t>
            </w:r>
          </w:p>
          <w:p w14:paraId="443227BF" w14:textId="77777777" w:rsidR="009B4F6F" w:rsidRPr="001E2D21" w:rsidRDefault="009B4F6F" w:rsidP="009B4F6F">
            <w:pPr>
              <w:jc w:val="both"/>
              <w:rPr>
                <w:sz w:val="24"/>
                <w:szCs w:val="24"/>
                <w:lang w:val="uk-UA"/>
              </w:rPr>
            </w:pPr>
            <w:r w:rsidRPr="001E2D21">
              <w:rPr>
                <w:sz w:val="24"/>
                <w:szCs w:val="24"/>
                <w:lang w:val="uk-UA"/>
              </w:rPr>
              <w:t xml:space="preserve">- КП «Бюро технічної </w:t>
            </w:r>
            <w:proofErr w:type="spellStart"/>
            <w:r w:rsidRPr="001E2D21">
              <w:rPr>
                <w:sz w:val="24"/>
                <w:szCs w:val="24"/>
                <w:lang w:val="uk-UA"/>
              </w:rPr>
              <w:t>інвенаризації</w:t>
            </w:r>
            <w:proofErr w:type="spellEnd"/>
            <w:r w:rsidRPr="001E2D21">
              <w:rPr>
                <w:sz w:val="24"/>
                <w:szCs w:val="24"/>
                <w:lang w:val="uk-UA"/>
              </w:rPr>
              <w:t xml:space="preserve"> </w:t>
            </w:r>
            <w:proofErr w:type="spellStart"/>
            <w:r w:rsidRPr="001E2D21">
              <w:rPr>
                <w:sz w:val="24"/>
                <w:szCs w:val="24"/>
                <w:lang w:val="uk-UA"/>
              </w:rPr>
              <w:t>м.Вараш</w:t>
            </w:r>
            <w:proofErr w:type="spellEnd"/>
            <w:r w:rsidRPr="001E2D21">
              <w:rPr>
                <w:sz w:val="24"/>
                <w:szCs w:val="24"/>
                <w:lang w:val="uk-UA"/>
              </w:rPr>
              <w:t xml:space="preserve">» ВМР; </w:t>
            </w:r>
          </w:p>
          <w:p w14:paraId="6FF21486" w14:textId="2E1391BB" w:rsidR="009B4F6F" w:rsidRPr="001E2D21" w:rsidRDefault="009B4F6F" w:rsidP="009B4F6F">
            <w:pPr>
              <w:jc w:val="both"/>
              <w:rPr>
                <w:rFonts w:eastAsia="Batang" w:cs="Times New Roman"/>
                <w:sz w:val="24"/>
                <w:szCs w:val="24"/>
                <w:lang w:val="uk-UA"/>
              </w:rPr>
            </w:pPr>
            <w:r w:rsidRPr="001E2D21">
              <w:rPr>
                <w:sz w:val="24"/>
                <w:szCs w:val="24"/>
                <w:lang w:val="uk-UA"/>
              </w:rPr>
              <w:t>- КНП ВМР «</w:t>
            </w:r>
            <w:proofErr w:type="spellStart"/>
            <w:r w:rsidRPr="001E2D21">
              <w:rPr>
                <w:sz w:val="24"/>
                <w:szCs w:val="24"/>
                <w:lang w:val="uk-UA"/>
              </w:rPr>
              <w:t>Вараський</w:t>
            </w:r>
            <w:proofErr w:type="spellEnd"/>
            <w:r w:rsidRPr="001E2D21">
              <w:rPr>
                <w:sz w:val="24"/>
                <w:szCs w:val="24"/>
                <w:lang w:val="uk-UA"/>
              </w:rPr>
              <w:t xml:space="preserve"> центр первинної медичної допомоги»; - КП «</w:t>
            </w:r>
            <w:proofErr w:type="spellStart"/>
            <w:r w:rsidRPr="001E2D21">
              <w:rPr>
                <w:sz w:val="24"/>
                <w:szCs w:val="24"/>
                <w:lang w:val="uk-UA"/>
              </w:rPr>
              <w:t>Вараштепловодоканал</w:t>
            </w:r>
            <w:proofErr w:type="spellEnd"/>
            <w:r w:rsidRPr="001E2D21">
              <w:rPr>
                <w:sz w:val="24"/>
                <w:szCs w:val="24"/>
                <w:lang w:val="uk-UA"/>
              </w:rPr>
              <w:t>»  ВМР</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A04FA2D" w14:textId="77777777" w:rsidR="009B4F6F" w:rsidRPr="001E2D21" w:rsidRDefault="009B4F6F" w:rsidP="009B4F6F">
            <w:pPr>
              <w:jc w:val="both"/>
              <w:rPr>
                <w:rFonts w:eastAsia="Batang" w:cs="Times New Roman"/>
                <w:sz w:val="24"/>
                <w:szCs w:val="24"/>
                <w:lang w:val="uk-UA"/>
              </w:rPr>
            </w:pPr>
            <w:r w:rsidRPr="001E2D21">
              <w:rPr>
                <w:rFonts w:eastAsia="Batang" w:cs="Times New Roman"/>
                <w:sz w:val="24"/>
                <w:szCs w:val="24"/>
                <w:lang w:val="uk-UA"/>
              </w:rPr>
              <w:t>Закон України «Про місцеве самоврядування в</w:t>
            </w:r>
          </w:p>
          <w:p w14:paraId="350A3CC9" w14:textId="7BFE3C54" w:rsidR="009B4F6F" w:rsidRPr="001E2D21" w:rsidRDefault="009B4F6F" w:rsidP="009B4F6F">
            <w:pPr>
              <w:jc w:val="both"/>
              <w:rPr>
                <w:rFonts w:eastAsia="Batang" w:cs="Times New Roman"/>
                <w:sz w:val="24"/>
                <w:szCs w:val="24"/>
                <w:lang w:val="uk-UA"/>
              </w:rPr>
            </w:pPr>
            <w:r w:rsidRPr="001E2D21">
              <w:rPr>
                <w:rFonts w:eastAsia="Batang" w:cs="Times New Roman"/>
                <w:sz w:val="24"/>
                <w:szCs w:val="24"/>
                <w:lang w:val="uk-UA"/>
              </w:rPr>
              <w:t>Україні»</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4CAB845" w14:textId="3888B725" w:rsidR="009B4F6F" w:rsidRPr="001E2D21" w:rsidRDefault="009B4F6F" w:rsidP="00560087">
            <w:pPr>
              <w:jc w:val="center"/>
              <w:rPr>
                <w:rFonts w:eastAsia="Batang" w:cs="Times New Roman"/>
                <w:sz w:val="24"/>
                <w:szCs w:val="24"/>
                <w:lang w:val="uk-UA"/>
              </w:rPr>
            </w:pPr>
            <w:r w:rsidRPr="001E2D21">
              <w:rPr>
                <w:rFonts w:eastAsia="Batang" w:cs="Times New Roman"/>
                <w:sz w:val="24"/>
                <w:szCs w:val="24"/>
                <w:lang w:val="uk-UA"/>
              </w:rPr>
              <w:t>25</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1AE650DA"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І.Барабух</w:t>
            </w:r>
            <w:proofErr w:type="spellEnd"/>
          </w:p>
          <w:p w14:paraId="10B88DC5"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Ж.Мирончук</w:t>
            </w:r>
            <w:proofErr w:type="spellEnd"/>
          </w:p>
          <w:p w14:paraId="1323787D"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Р.Саушкін</w:t>
            </w:r>
            <w:proofErr w:type="spellEnd"/>
          </w:p>
          <w:p w14:paraId="52D2168C"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В.Келлєр</w:t>
            </w:r>
            <w:proofErr w:type="spellEnd"/>
          </w:p>
          <w:p w14:paraId="60B7C91B" w14:textId="77777777" w:rsidR="009B4F6F" w:rsidRPr="001E2D21" w:rsidRDefault="009B4F6F" w:rsidP="009B4F6F">
            <w:pPr>
              <w:jc w:val="both"/>
              <w:rPr>
                <w:rFonts w:eastAsia="Batang" w:cs="Times New Roman"/>
                <w:sz w:val="24"/>
                <w:szCs w:val="24"/>
                <w:lang w:val="uk-UA"/>
              </w:rPr>
            </w:pPr>
            <w:proofErr w:type="spellStart"/>
            <w:r w:rsidRPr="001E2D21">
              <w:rPr>
                <w:rFonts w:eastAsia="Batang" w:cs="Times New Roman"/>
                <w:sz w:val="24"/>
                <w:szCs w:val="24"/>
                <w:lang w:val="uk-UA"/>
              </w:rPr>
              <w:t>С.Решетиць-кий</w:t>
            </w:r>
            <w:proofErr w:type="spellEnd"/>
          </w:p>
          <w:p w14:paraId="500C1352" w14:textId="77777777" w:rsidR="009B4F6F" w:rsidRPr="001E2D21" w:rsidRDefault="009B4F6F" w:rsidP="00560087">
            <w:pPr>
              <w:jc w:val="both"/>
              <w:rPr>
                <w:rFonts w:eastAsia="Batang" w:cs="Times New Roman"/>
                <w:sz w:val="24"/>
                <w:szCs w:val="24"/>
                <w:lang w:val="uk-UA"/>
              </w:rPr>
            </w:pPr>
          </w:p>
        </w:tc>
      </w:tr>
      <w:tr w:rsidR="00560087" w:rsidRPr="001E2D21" w14:paraId="182A5BD3" w14:textId="77777777" w:rsidTr="007121B6">
        <w:trPr>
          <w:gridAfter w:val="4"/>
          <w:wAfter w:w="5452" w:type="dxa"/>
          <w:trHeight w:val="416"/>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5721923F"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Питання соціально-правового захисту прав дітей</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DF46F8D" w14:textId="23F17520"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Постанова КМУ від 24.09.2008 №866</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56846F1" w14:textId="55E44BA0"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2</w:t>
            </w:r>
            <w:r w:rsidR="001B4CE4" w:rsidRPr="001E2D21">
              <w:rPr>
                <w:rFonts w:eastAsia="Batang" w:cs="Times New Roman"/>
                <w:sz w:val="24"/>
                <w:szCs w:val="24"/>
                <w:lang w:val="uk-UA"/>
              </w:rPr>
              <w:t>5</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6C7679C5" w14:textId="1CD3235E" w:rsidR="00560087" w:rsidRPr="001E2D21" w:rsidRDefault="004D4C3B" w:rsidP="00560087">
            <w:pPr>
              <w:rPr>
                <w:rFonts w:eastAsia="Batang" w:cs="Times New Roman"/>
                <w:sz w:val="24"/>
                <w:szCs w:val="24"/>
                <w:lang w:val="uk-UA"/>
              </w:rPr>
            </w:pPr>
            <w:proofErr w:type="spellStart"/>
            <w:r w:rsidRPr="001E2D21">
              <w:rPr>
                <w:rFonts w:eastAsia="Batang" w:cs="Times New Roman"/>
                <w:sz w:val="24"/>
                <w:szCs w:val="24"/>
                <w:lang w:val="uk-UA"/>
              </w:rPr>
              <w:t>О.Самохіна</w:t>
            </w:r>
            <w:proofErr w:type="spellEnd"/>
          </w:p>
        </w:tc>
      </w:tr>
      <w:tr w:rsidR="00560087" w:rsidRPr="001E2D21" w14:paraId="75B9F97C" w14:textId="77777777" w:rsidTr="007121B6">
        <w:trPr>
          <w:gridAfter w:val="3"/>
          <w:wAfter w:w="5442" w:type="dxa"/>
          <w:trHeight w:val="413"/>
        </w:trPr>
        <w:tc>
          <w:tcPr>
            <w:tcW w:w="9498" w:type="dxa"/>
            <w:gridSpan w:val="5"/>
            <w:tcBorders>
              <w:top w:val="nil"/>
              <w:left w:val="single" w:sz="4" w:space="0" w:color="auto"/>
              <w:bottom w:val="single" w:sz="4" w:space="0" w:color="auto"/>
              <w:right w:val="single" w:sz="4" w:space="0" w:color="auto"/>
            </w:tcBorders>
            <w:shd w:val="clear" w:color="auto" w:fill="auto"/>
          </w:tcPr>
          <w:p w14:paraId="2C117ECD" w14:textId="77777777" w:rsidR="00560087" w:rsidRPr="001E2D21" w:rsidRDefault="00560087" w:rsidP="00560087">
            <w:pPr>
              <w:jc w:val="center"/>
              <w:rPr>
                <w:rFonts w:eastAsia="Batang" w:cs="Times New Roman"/>
                <w:b/>
                <w:sz w:val="24"/>
                <w:szCs w:val="24"/>
                <w:lang w:val="uk-UA"/>
              </w:rPr>
            </w:pPr>
            <w:r w:rsidRPr="001E2D21">
              <w:rPr>
                <w:rFonts w:eastAsia="Batang" w:cs="Times New Roman"/>
                <w:b/>
                <w:sz w:val="24"/>
                <w:szCs w:val="24"/>
                <w:lang w:val="uk-UA"/>
              </w:rPr>
              <w:t>Питання, які будуть розглядатися при заступниках</w:t>
            </w:r>
          </w:p>
          <w:p w14:paraId="363A4D73" w14:textId="77777777" w:rsidR="00560087" w:rsidRPr="001E2D21" w:rsidRDefault="00560087" w:rsidP="00560087">
            <w:pPr>
              <w:jc w:val="center"/>
              <w:rPr>
                <w:rFonts w:eastAsia="Batang" w:cs="Times New Roman"/>
                <w:b/>
                <w:sz w:val="24"/>
                <w:szCs w:val="24"/>
                <w:lang w:val="uk-UA"/>
              </w:rPr>
            </w:pPr>
            <w:r w:rsidRPr="001E2D21">
              <w:rPr>
                <w:rFonts w:eastAsia="Batang" w:cs="Times New Roman"/>
                <w:b/>
                <w:sz w:val="24"/>
                <w:szCs w:val="24"/>
                <w:lang w:val="uk-UA"/>
              </w:rPr>
              <w:t>міського голови</w:t>
            </w:r>
          </w:p>
        </w:tc>
      </w:tr>
      <w:tr w:rsidR="00560087" w:rsidRPr="001E2D21" w14:paraId="1BB19C84" w14:textId="77777777" w:rsidTr="007121B6">
        <w:trPr>
          <w:gridAfter w:val="4"/>
          <w:wAfter w:w="5452" w:type="dxa"/>
          <w:trHeight w:val="347"/>
        </w:trPr>
        <w:tc>
          <w:tcPr>
            <w:tcW w:w="4394" w:type="dxa"/>
            <w:tcBorders>
              <w:top w:val="single" w:sz="4" w:space="0" w:color="auto"/>
              <w:bottom w:val="single" w:sz="4" w:space="0" w:color="auto"/>
            </w:tcBorders>
            <w:shd w:val="clear" w:color="auto" w:fill="auto"/>
          </w:tcPr>
          <w:p w14:paraId="7AA4F989"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Апаратні наради при міському голові</w:t>
            </w:r>
          </w:p>
        </w:tc>
        <w:tc>
          <w:tcPr>
            <w:tcW w:w="2127" w:type="dxa"/>
            <w:tcBorders>
              <w:top w:val="single" w:sz="4" w:space="0" w:color="auto"/>
              <w:bottom w:val="single" w:sz="4" w:space="0" w:color="auto"/>
            </w:tcBorders>
            <w:shd w:val="clear" w:color="auto" w:fill="auto"/>
          </w:tcPr>
          <w:p w14:paraId="260607C3"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Регламент виконавчого комітету</w:t>
            </w:r>
          </w:p>
        </w:tc>
        <w:tc>
          <w:tcPr>
            <w:tcW w:w="1271" w:type="dxa"/>
            <w:tcBorders>
              <w:top w:val="single" w:sz="4" w:space="0" w:color="auto"/>
              <w:bottom w:val="single" w:sz="4" w:space="0" w:color="auto"/>
            </w:tcBorders>
            <w:shd w:val="clear" w:color="auto" w:fill="auto"/>
          </w:tcPr>
          <w:p w14:paraId="50649B95" w14:textId="77777777" w:rsidR="00560087" w:rsidRPr="001E2D21" w:rsidRDefault="00560087" w:rsidP="00560087">
            <w:pPr>
              <w:jc w:val="center"/>
              <w:rPr>
                <w:rFonts w:eastAsia="Batang" w:cs="Times New Roman"/>
                <w:sz w:val="24"/>
                <w:szCs w:val="24"/>
                <w:lang w:val="uk-UA"/>
              </w:rPr>
            </w:pPr>
            <w:proofErr w:type="spellStart"/>
            <w:r w:rsidRPr="001E2D21">
              <w:rPr>
                <w:rFonts w:eastAsia="Batang" w:cs="Times New Roman"/>
                <w:sz w:val="24"/>
                <w:szCs w:val="24"/>
                <w:lang w:val="uk-UA"/>
              </w:rPr>
              <w:t>Щовів-торка</w:t>
            </w:r>
            <w:proofErr w:type="spellEnd"/>
          </w:p>
          <w:p w14:paraId="3EB17181" w14:textId="77777777" w:rsidR="00560087" w:rsidRPr="001E2D21" w:rsidRDefault="00560087" w:rsidP="00560087">
            <w:pPr>
              <w:jc w:val="center"/>
              <w:rPr>
                <w:rFonts w:eastAsia="Batang" w:cs="Times New Roman"/>
                <w:sz w:val="24"/>
                <w:szCs w:val="24"/>
                <w:lang w:val="uk-UA"/>
              </w:rPr>
            </w:pPr>
          </w:p>
        </w:tc>
        <w:tc>
          <w:tcPr>
            <w:tcW w:w="1696" w:type="dxa"/>
            <w:tcBorders>
              <w:top w:val="single" w:sz="4" w:space="0" w:color="auto"/>
              <w:bottom w:val="single" w:sz="4" w:space="0" w:color="auto"/>
            </w:tcBorders>
            <w:shd w:val="clear" w:color="auto" w:fill="auto"/>
          </w:tcPr>
          <w:p w14:paraId="385C3B8E"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П.Павлишин</w:t>
            </w:r>
            <w:proofErr w:type="spellEnd"/>
          </w:p>
          <w:p w14:paraId="45657A52" w14:textId="6B008D23"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І.Воскобой</w:t>
            </w:r>
            <w:proofErr w:type="spellEnd"/>
            <w:r w:rsidR="004D4C3B" w:rsidRPr="001E2D21">
              <w:rPr>
                <w:rFonts w:eastAsia="Batang" w:cs="Times New Roman"/>
                <w:sz w:val="24"/>
                <w:szCs w:val="24"/>
                <w:lang w:val="uk-UA"/>
              </w:rPr>
              <w:t>-</w:t>
            </w:r>
          </w:p>
          <w:p w14:paraId="61127D6B"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ник</w:t>
            </w:r>
            <w:proofErr w:type="spellEnd"/>
          </w:p>
          <w:p w14:paraId="1D6265B6"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Р.Хондока</w:t>
            </w:r>
            <w:proofErr w:type="spellEnd"/>
          </w:p>
          <w:p w14:paraId="7E22E4D4" w14:textId="5CD984AD"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Д.Стецюк</w:t>
            </w:r>
            <w:proofErr w:type="spellEnd"/>
          </w:p>
        </w:tc>
      </w:tr>
      <w:tr w:rsidR="00560087" w:rsidRPr="000E087B" w14:paraId="39828CAC" w14:textId="77777777" w:rsidTr="007121B6">
        <w:trPr>
          <w:gridAfter w:val="4"/>
          <w:wAfter w:w="5452" w:type="dxa"/>
          <w:trHeight w:val="138"/>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07CE4567"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lastRenderedPageBreak/>
              <w:t xml:space="preserve">Засідання комісії з питань захисту прав дитини при виконавчому комітеті </w:t>
            </w:r>
            <w:proofErr w:type="spellStart"/>
            <w:r w:rsidRPr="001E2D21">
              <w:rPr>
                <w:rFonts w:eastAsia="Batang" w:cs="Times New Roman"/>
                <w:sz w:val="24"/>
                <w:szCs w:val="24"/>
                <w:lang w:val="uk-UA"/>
              </w:rPr>
              <w:t>Вараської</w:t>
            </w:r>
            <w:proofErr w:type="spellEnd"/>
            <w:r w:rsidRPr="001E2D21">
              <w:rPr>
                <w:rFonts w:eastAsia="Batang" w:cs="Times New Roman"/>
                <w:sz w:val="24"/>
                <w:szCs w:val="24"/>
                <w:lang w:val="uk-UA"/>
              </w:rPr>
              <w:t xml:space="preserve"> міської ради</w:t>
            </w:r>
          </w:p>
        </w:tc>
        <w:tc>
          <w:tcPr>
            <w:tcW w:w="2127" w:type="dxa"/>
            <w:tcBorders>
              <w:top w:val="single" w:sz="4" w:space="0" w:color="auto"/>
              <w:left w:val="single" w:sz="4" w:space="0" w:color="auto"/>
              <w:bottom w:val="single" w:sz="4" w:space="0" w:color="auto"/>
            </w:tcBorders>
            <w:shd w:val="clear" w:color="auto" w:fill="auto"/>
          </w:tcPr>
          <w:p w14:paraId="0F4944E8"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Рішення виконавчого комітету </w:t>
            </w:r>
          </w:p>
          <w:p w14:paraId="707D6CB1" w14:textId="7B811E0F"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від </w:t>
            </w:r>
            <w:r w:rsidR="00A0139B" w:rsidRPr="001E2D21">
              <w:rPr>
                <w:rFonts w:eastAsia="Batang" w:cs="Times New Roman"/>
                <w:sz w:val="24"/>
                <w:szCs w:val="24"/>
                <w:lang w:val="uk-UA"/>
              </w:rPr>
              <w:t>26</w:t>
            </w:r>
            <w:r w:rsidRPr="001E2D21">
              <w:rPr>
                <w:rFonts w:eastAsia="Batang" w:cs="Times New Roman"/>
                <w:sz w:val="24"/>
                <w:szCs w:val="24"/>
                <w:lang w:val="uk-UA"/>
              </w:rPr>
              <w:t>.0</w:t>
            </w:r>
            <w:r w:rsidR="00A0139B" w:rsidRPr="001E2D21">
              <w:rPr>
                <w:rFonts w:eastAsia="Batang" w:cs="Times New Roman"/>
                <w:sz w:val="24"/>
                <w:szCs w:val="24"/>
                <w:lang w:val="uk-UA"/>
              </w:rPr>
              <w:t>5</w:t>
            </w:r>
            <w:r w:rsidRPr="001E2D21">
              <w:rPr>
                <w:rFonts w:eastAsia="Batang" w:cs="Times New Roman"/>
                <w:sz w:val="24"/>
                <w:szCs w:val="24"/>
                <w:lang w:val="uk-UA"/>
              </w:rPr>
              <w:t>.2023</w:t>
            </w:r>
          </w:p>
          <w:p w14:paraId="08E52C83" w14:textId="68E83196"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 №</w:t>
            </w:r>
            <w:r w:rsidR="00A0139B" w:rsidRPr="001E2D21">
              <w:rPr>
                <w:rFonts w:eastAsia="Batang" w:cs="Times New Roman"/>
                <w:sz w:val="24"/>
                <w:szCs w:val="24"/>
                <w:lang w:val="uk-UA"/>
              </w:rPr>
              <w:t>216</w:t>
            </w:r>
            <w:r w:rsidRPr="001E2D21">
              <w:rPr>
                <w:sz w:val="24"/>
                <w:szCs w:val="24"/>
                <w:lang w:val="uk-UA"/>
              </w:rPr>
              <w:t>-РВ-23</w:t>
            </w:r>
          </w:p>
        </w:tc>
        <w:tc>
          <w:tcPr>
            <w:tcW w:w="1271" w:type="dxa"/>
            <w:tcBorders>
              <w:top w:val="single" w:sz="4" w:space="0" w:color="auto"/>
              <w:bottom w:val="single" w:sz="4" w:space="0" w:color="auto"/>
            </w:tcBorders>
            <w:shd w:val="clear" w:color="auto" w:fill="auto"/>
          </w:tcPr>
          <w:p w14:paraId="5AE941DB" w14:textId="77777777" w:rsidR="00560087" w:rsidRPr="001E2D21" w:rsidRDefault="00560087" w:rsidP="00560087">
            <w:pPr>
              <w:jc w:val="center"/>
              <w:rPr>
                <w:rFonts w:eastAsia="Batang" w:cs="Times New Roman"/>
                <w:sz w:val="24"/>
                <w:szCs w:val="24"/>
                <w:lang w:val="uk-UA"/>
              </w:rPr>
            </w:pPr>
            <w:proofErr w:type="spellStart"/>
            <w:r w:rsidRPr="001E2D21">
              <w:rPr>
                <w:rFonts w:eastAsia="Batang" w:cs="Times New Roman"/>
                <w:sz w:val="24"/>
                <w:szCs w:val="24"/>
                <w:lang w:val="uk-UA"/>
              </w:rPr>
              <w:t>Впро-довж</w:t>
            </w:r>
            <w:proofErr w:type="spellEnd"/>
            <w:r w:rsidRPr="001E2D21">
              <w:rPr>
                <w:rFonts w:eastAsia="Batang" w:cs="Times New Roman"/>
                <w:sz w:val="24"/>
                <w:szCs w:val="24"/>
                <w:lang w:val="uk-UA"/>
              </w:rPr>
              <w:t xml:space="preserve"> місяця</w:t>
            </w:r>
          </w:p>
        </w:tc>
        <w:tc>
          <w:tcPr>
            <w:tcW w:w="1696" w:type="dxa"/>
            <w:tcBorders>
              <w:top w:val="single" w:sz="4" w:space="0" w:color="auto"/>
              <w:bottom w:val="single" w:sz="4" w:space="0" w:color="auto"/>
            </w:tcBorders>
            <w:shd w:val="clear" w:color="auto" w:fill="auto"/>
          </w:tcPr>
          <w:p w14:paraId="4190451A"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Р.Хондока</w:t>
            </w:r>
            <w:proofErr w:type="spellEnd"/>
          </w:p>
          <w:p w14:paraId="02E82B98" w14:textId="325455B7" w:rsidR="00136E34" w:rsidRPr="001E2D21" w:rsidRDefault="00136E34" w:rsidP="00560087">
            <w:pPr>
              <w:rPr>
                <w:rFonts w:eastAsia="Batang" w:cs="Times New Roman"/>
                <w:sz w:val="24"/>
                <w:szCs w:val="24"/>
                <w:lang w:val="uk-UA"/>
              </w:rPr>
            </w:pPr>
            <w:proofErr w:type="spellStart"/>
            <w:r w:rsidRPr="001E2D21">
              <w:rPr>
                <w:rFonts w:eastAsia="Batang" w:cs="Times New Roman"/>
                <w:sz w:val="24"/>
                <w:szCs w:val="24"/>
                <w:lang w:val="uk-UA"/>
              </w:rPr>
              <w:t>О.Самохіна</w:t>
            </w:r>
            <w:proofErr w:type="spellEnd"/>
          </w:p>
          <w:p w14:paraId="63907FC5" w14:textId="34BBA38E"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В.Шпак</w:t>
            </w:r>
            <w:proofErr w:type="spellEnd"/>
          </w:p>
        </w:tc>
      </w:tr>
      <w:tr w:rsidR="00560087" w:rsidRPr="001E2D21" w14:paraId="152E2156"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605B6FBC" w14:textId="77777777" w:rsidR="00560087" w:rsidRPr="001E2D21" w:rsidRDefault="00560087" w:rsidP="00560087">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Засідання </w:t>
            </w:r>
            <w:r w:rsidRPr="001E2D21">
              <w:rPr>
                <w:rFonts w:eastAsia="Batang" w:cs="Times New Roman"/>
                <w:color w:val="000000" w:themeColor="text1"/>
                <w:sz w:val="24"/>
                <w:szCs w:val="24"/>
                <w:shd w:val="clear" w:color="auto" w:fill="FFFFFF"/>
                <w:lang w:val="uk-UA"/>
              </w:rPr>
              <w:t>тимчасової</w:t>
            </w:r>
            <w:r w:rsidRPr="001E2D21">
              <w:rPr>
                <w:rFonts w:eastAsia="Batang" w:cs="Times New Roman"/>
                <w:color w:val="000000" w:themeColor="text1"/>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127" w:type="dxa"/>
            <w:tcBorders>
              <w:top w:val="single" w:sz="4" w:space="0" w:color="auto"/>
              <w:bottom w:val="single" w:sz="4" w:space="0" w:color="auto"/>
            </w:tcBorders>
            <w:shd w:val="clear" w:color="auto" w:fill="auto"/>
          </w:tcPr>
          <w:p w14:paraId="2EDA638D" w14:textId="77777777" w:rsidR="00560087" w:rsidRPr="007F4A97" w:rsidRDefault="00560087" w:rsidP="00560087">
            <w:pPr>
              <w:jc w:val="center"/>
              <w:rPr>
                <w:rFonts w:eastAsia="Batang" w:cs="Times New Roman"/>
                <w:sz w:val="24"/>
                <w:szCs w:val="24"/>
                <w:lang w:val="uk-UA"/>
              </w:rPr>
            </w:pPr>
            <w:r w:rsidRPr="007F4A97">
              <w:rPr>
                <w:rFonts w:eastAsia="Batang" w:cs="Times New Roman"/>
                <w:sz w:val="24"/>
                <w:szCs w:val="24"/>
                <w:lang w:val="uk-UA"/>
              </w:rPr>
              <w:t xml:space="preserve">Рішення виконавчого комітету </w:t>
            </w:r>
          </w:p>
          <w:p w14:paraId="0B29F36A" w14:textId="4D143999" w:rsidR="00560087" w:rsidRPr="007F4A97" w:rsidRDefault="00560087" w:rsidP="00560087">
            <w:pPr>
              <w:jc w:val="center"/>
              <w:rPr>
                <w:rFonts w:eastAsia="Batang" w:cs="Times New Roman"/>
                <w:sz w:val="24"/>
                <w:szCs w:val="24"/>
                <w:lang w:val="uk-UA"/>
              </w:rPr>
            </w:pPr>
            <w:r w:rsidRPr="007F4A97">
              <w:rPr>
                <w:rFonts w:eastAsia="Batang" w:cs="Times New Roman"/>
                <w:sz w:val="24"/>
                <w:szCs w:val="24"/>
                <w:lang w:val="uk-UA"/>
              </w:rPr>
              <w:t xml:space="preserve">від </w:t>
            </w:r>
            <w:r w:rsidR="00291345" w:rsidRPr="007F4A97">
              <w:rPr>
                <w:rFonts w:eastAsia="Batang" w:cs="Times New Roman"/>
                <w:sz w:val="24"/>
                <w:szCs w:val="24"/>
                <w:lang w:val="uk-UA"/>
              </w:rPr>
              <w:t>26.06</w:t>
            </w:r>
            <w:r w:rsidRPr="007F4A97">
              <w:rPr>
                <w:rFonts w:eastAsia="Batang" w:cs="Times New Roman"/>
                <w:sz w:val="24"/>
                <w:szCs w:val="24"/>
                <w:lang w:val="uk-UA"/>
              </w:rPr>
              <w:t xml:space="preserve">.2023 </w:t>
            </w:r>
          </w:p>
          <w:p w14:paraId="636BDF28" w14:textId="237B647A" w:rsidR="00560087" w:rsidRPr="001E2D21" w:rsidRDefault="00560087" w:rsidP="00560087">
            <w:pPr>
              <w:jc w:val="center"/>
              <w:rPr>
                <w:rFonts w:eastAsia="Batang" w:cs="Times New Roman"/>
                <w:sz w:val="24"/>
                <w:szCs w:val="24"/>
                <w:lang w:val="uk-UA"/>
              </w:rPr>
            </w:pPr>
            <w:r w:rsidRPr="007F4A97">
              <w:rPr>
                <w:rFonts w:eastAsia="Batang" w:cs="Times New Roman"/>
                <w:sz w:val="24"/>
                <w:szCs w:val="24"/>
                <w:lang w:val="uk-UA"/>
              </w:rPr>
              <w:t>№</w:t>
            </w:r>
            <w:r w:rsidR="00291345" w:rsidRPr="007F4A97">
              <w:rPr>
                <w:rFonts w:eastAsia="Batang" w:cs="Times New Roman"/>
                <w:sz w:val="24"/>
                <w:szCs w:val="24"/>
                <w:lang w:val="uk-UA"/>
              </w:rPr>
              <w:t>248</w:t>
            </w:r>
            <w:r w:rsidRPr="007F4A97">
              <w:rPr>
                <w:rFonts w:eastAsia="Batang" w:cs="Times New Roman"/>
                <w:sz w:val="24"/>
                <w:szCs w:val="24"/>
                <w:lang w:val="uk-UA"/>
              </w:rPr>
              <w:t>-РВ-23</w:t>
            </w:r>
          </w:p>
        </w:tc>
        <w:tc>
          <w:tcPr>
            <w:tcW w:w="1271" w:type="dxa"/>
            <w:tcBorders>
              <w:top w:val="single" w:sz="4" w:space="0" w:color="auto"/>
              <w:bottom w:val="single" w:sz="4" w:space="0" w:color="auto"/>
            </w:tcBorders>
            <w:shd w:val="clear" w:color="auto" w:fill="auto"/>
          </w:tcPr>
          <w:p w14:paraId="3C5CDD78"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За окремим графіком</w:t>
            </w:r>
          </w:p>
        </w:tc>
        <w:tc>
          <w:tcPr>
            <w:tcW w:w="1696" w:type="dxa"/>
            <w:tcBorders>
              <w:top w:val="single" w:sz="4" w:space="0" w:color="auto"/>
              <w:bottom w:val="single" w:sz="4" w:space="0" w:color="auto"/>
            </w:tcBorders>
            <w:shd w:val="clear" w:color="auto" w:fill="auto"/>
          </w:tcPr>
          <w:p w14:paraId="51A91990"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О.Мензул</w:t>
            </w:r>
            <w:proofErr w:type="spellEnd"/>
          </w:p>
          <w:p w14:paraId="5F468267"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Р.Хондока</w:t>
            </w:r>
            <w:proofErr w:type="spellEnd"/>
          </w:p>
          <w:p w14:paraId="52819EF8" w14:textId="1FADC4C0" w:rsidR="004A24FF" w:rsidRPr="001E2D21" w:rsidRDefault="004A24FF" w:rsidP="00560087">
            <w:pPr>
              <w:rPr>
                <w:rFonts w:eastAsia="Batang" w:cs="Times New Roman"/>
                <w:sz w:val="24"/>
                <w:szCs w:val="24"/>
                <w:lang w:val="uk-UA"/>
              </w:rPr>
            </w:pPr>
            <w:proofErr w:type="spellStart"/>
            <w:r w:rsidRPr="001E2D21">
              <w:rPr>
                <w:rFonts w:eastAsia="Batang" w:cs="Times New Roman"/>
                <w:sz w:val="24"/>
                <w:szCs w:val="24"/>
                <w:lang w:val="uk-UA"/>
              </w:rPr>
              <w:t>Н.Талах</w:t>
            </w:r>
            <w:proofErr w:type="spellEnd"/>
            <w:r w:rsidR="00062642" w:rsidRPr="001E2D21">
              <w:rPr>
                <w:rFonts w:eastAsia="Batang" w:cs="Times New Roman"/>
                <w:sz w:val="24"/>
                <w:szCs w:val="24"/>
                <w:lang w:val="uk-UA"/>
              </w:rPr>
              <w:t xml:space="preserve"> </w:t>
            </w:r>
          </w:p>
          <w:p w14:paraId="015E2E98" w14:textId="60C72274"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Р.Турук</w:t>
            </w:r>
            <w:proofErr w:type="spellEnd"/>
          </w:p>
        </w:tc>
      </w:tr>
      <w:tr w:rsidR="00560087" w:rsidRPr="001E2D21" w14:paraId="6FD82005"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25C1A8DA" w14:textId="08E3EDB9" w:rsidR="00560087" w:rsidRPr="001E2D21" w:rsidRDefault="00560087" w:rsidP="00560087">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Засідання комісії з питань розрахунків обсягів компенсації витрат за пільговий проїзд окремих категорій громадян, які перевозяться автомобільним транспортом загального користування, за рахунок коштів місцевого бюджету</w:t>
            </w:r>
          </w:p>
        </w:tc>
        <w:tc>
          <w:tcPr>
            <w:tcW w:w="2127" w:type="dxa"/>
            <w:tcBorders>
              <w:top w:val="single" w:sz="4" w:space="0" w:color="auto"/>
              <w:bottom w:val="single" w:sz="4" w:space="0" w:color="auto"/>
            </w:tcBorders>
            <w:shd w:val="clear" w:color="auto" w:fill="auto"/>
          </w:tcPr>
          <w:p w14:paraId="1177728D"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Рішення виконавчого комітету від 06.09.2021 №280</w:t>
            </w:r>
          </w:p>
          <w:p w14:paraId="704DB597" w14:textId="03DE7D34" w:rsidR="00560087" w:rsidRPr="001E2D21" w:rsidRDefault="00560087" w:rsidP="00560087">
            <w:pPr>
              <w:jc w:val="center"/>
              <w:rPr>
                <w:rFonts w:eastAsia="Batang" w:cs="Times New Roman"/>
                <w:sz w:val="24"/>
                <w:szCs w:val="24"/>
                <w:lang w:val="uk-UA"/>
              </w:rPr>
            </w:pPr>
          </w:p>
        </w:tc>
        <w:tc>
          <w:tcPr>
            <w:tcW w:w="1271" w:type="dxa"/>
            <w:tcBorders>
              <w:top w:val="single" w:sz="4" w:space="0" w:color="auto"/>
              <w:bottom w:val="single" w:sz="4" w:space="0" w:color="auto"/>
            </w:tcBorders>
            <w:shd w:val="clear" w:color="auto" w:fill="auto"/>
          </w:tcPr>
          <w:p w14:paraId="703C4518"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5333AD38"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Р.Хондока</w:t>
            </w:r>
            <w:proofErr w:type="spellEnd"/>
          </w:p>
          <w:p w14:paraId="00890ECC"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І.Воскобой-ник</w:t>
            </w:r>
            <w:proofErr w:type="spellEnd"/>
          </w:p>
          <w:p w14:paraId="2509463C"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Н.Швець</w:t>
            </w:r>
            <w:proofErr w:type="spellEnd"/>
          </w:p>
        </w:tc>
      </w:tr>
      <w:tr w:rsidR="00560087" w:rsidRPr="001E2D21" w14:paraId="679086DA"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51515C4F"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 xml:space="preserve">Засідання комісії з питань призначення  (відновлення) соціальних виплат </w:t>
            </w:r>
            <w:r w:rsidRPr="001E2D21">
              <w:rPr>
                <w:rFonts w:eastAsia="Batang" w:cs="Times New Roman"/>
                <w:bCs/>
                <w:sz w:val="24"/>
                <w:szCs w:val="24"/>
                <w:shd w:val="clear" w:color="auto" w:fill="FFFFFF"/>
                <w:lang w:val="uk-UA"/>
              </w:rPr>
              <w:t xml:space="preserve">внутрішньо переміщеним особам </w:t>
            </w:r>
          </w:p>
        </w:tc>
        <w:tc>
          <w:tcPr>
            <w:tcW w:w="2127" w:type="dxa"/>
            <w:tcBorders>
              <w:top w:val="single" w:sz="4" w:space="0" w:color="auto"/>
              <w:bottom w:val="single" w:sz="4" w:space="0" w:color="auto"/>
            </w:tcBorders>
            <w:shd w:val="clear" w:color="auto" w:fill="auto"/>
          </w:tcPr>
          <w:p w14:paraId="394F27EE"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Рішення виконавчого комітету</w:t>
            </w:r>
          </w:p>
          <w:p w14:paraId="2CBB9826"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від 25.01.2022 </w:t>
            </w:r>
          </w:p>
          <w:p w14:paraId="33C8B69B"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№7130-РВ-19-08</w:t>
            </w:r>
          </w:p>
        </w:tc>
        <w:tc>
          <w:tcPr>
            <w:tcW w:w="1271" w:type="dxa"/>
            <w:tcBorders>
              <w:top w:val="single" w:sz="4" w:space="0" w:color="auto"/>
              <w:bottom w:val="single" w:sz="4" w:space="0" w:color="auto"/>
            </w:tcBorders>
            <w:shd w:val="clear" w:color="auto" w:fill="auto"/>
          </w:tcPr>
          <w:p w14:paraId="3612391E"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4260172"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Р.Хондока</w:t>
            </w:r>
            <w:proofErr w:type="spellEnd"/>
          </w:p>
          <w:p w14:paraId="386F5BB3" w14:textId="77777777" w:rsidR="004A24FF" w:rsidRPr="001E2D21" w:rsidRDefault="004A24FF" w:rsidP="00560087">
            <w:pPr>
              <w:rPr>
                <w:rFonts w:eastAsia="Batang" w:cs="Times New Roman"/>
                <w:sz w:val="24"/>
                <w:szCs w:val="24"/>
                <w:lang w:val="uk-UA"/>
              </w:rPr>
            </w:pPr>
            <w:proofErr w:type="spellStart"/>
            <w:r w:rsidRPr="001E2D21">
              <w:rPr>
                <w:rFonts w:eastAsia="Batang" w:cs="Times New Roman"/>
                <w:sz w:val="24"/>
                <w:szCs w:val="24"/>
                <w:lang w:val="uk-UA"/>
              </w:rPr>
              <w:t>Н.Талах</w:t>
            </w:r>
            <w:proofErr w:type="spellEnd"/>
          </w:p>
          <w:p w14:paraId="6BC10959" w14:textId="718C8FA3"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Г.Ошурко</w:t>
            </w:r>
            <w:proofErr w:type="spellEnd"/>
          </w:p>
        </w:tc>
      </w:tr>
      <w:tr w:rsidR="00560087" w:rsidRPr="001E2D21" w14:paraId="27DDD9C2"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5785A0E6"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shd w:val="clear" w:color="auto" w:fill="FFFFFF"/>
                <w:lang w:val="uk-UA"/>
              </w:rPr>
              <w:t xml:space="preserve">Засідання робочої групи з питань залучення інвестицій в економіку </w:t>
            </w:r>
            <w:proofErr w:type="spellStart"/>
            <w:r w:rsidRPr="001E2D21">
              <w:rPr>
                <w:rFonts w:eastAsia="Batang" w:cs="Times New Roman"/>
                <w:sz w:val="24"/>
                <w:szCs w:val="24"/>
                <w:shd w:val="clear" w:color="auto" w:fill="FFFFFF"/>
                <w:lang w:val="uk-UA"/>
              </w:rPr>
              <w:t>Вараської</w:t>
            </w:r>
            <w:proofErr w:type="spellEnd"/>
            <w:r w:rsidRPr="001E2D21">
              <w:rPr>
                <w:rFonts w:eastAsia="Batang" w:cs="Times New Roman"/>
                <w:sz w:val="24"/>
                <w:szCs w:val="24"/>
                <w:shd w:val="clear" w:color="auto" w:fill="FFFFFF"/>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3C7A8806"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Рішення виконавчого комітету </w:t>
            </w:r>
          </w:p>
          <w:p w14:paraId="43C11A4F"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 від 08.11.2022 №395-РВ-22</w:t>
            </w:r>
          </w:p>
        </w:tc>
        <w:tc>
          <w:tcPr>
            <w:tcW w:w="1271" w:type="dxa"/>
            <w:tcBorders>
              <w:top w:val="single" w:sz="4" w:space="0" w:color="auto"/>
              <w:bottom w:val="single" w:sz="4" w:space="0" w:color="auto"/>
            </w:tcBorders>
            <w:shd w:val="clear" w:color="auto" w:fill="auto"/>
          </w:tcPr>
          <w:p w14:paraId="621B1127"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436DF7CF"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О.Мензул</w:t>
            </w:r>
            <w:proofErr w:type="spellEnd"/>
            <w:r w:rsidRPr="001E2D21">
              <w:rPr>
                <w:rFonts w:eastAsia="Batang" w:cs="Times New Roman"/>
                <w:sz w:val="24"/>
                <w:szCs w:val="24"/>
                <w:lang w:val="uk-UA"/>
              </w:rPr>
              <w:t xml:space="preserve"> </w:t>
            </w:r>
          </w:p>
          <w:p w14:paraId="6CC89697"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П.Павлишин</w:t>
            </w:r>
            <w:proofErr w:type="spellEnd"/>
          </w:p>
          <w:p w14:paraId="66460940"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Н.Ковалевич</w:t>
            </w:r>
            <w:proofErr w:type="spellEnd"/>
          </w:p>
        </w:tc>
      </w:tr>
      <w:tr w:rsidR="00560087" w:rsidRPr="001E2D21" w14:paraId="1C8C4E59"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04F7A479"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2B6D63E4" w14:textId="77777777" w:rsidR="00560087" w:rsidRPr="001E2D21" w:rsidRDefault="00560087" w:rsidP="00560087">
            <w:pPr>
              <w:jc w:val="both"/>
              <w:rPr>
                <w:rFonts w:eastAsia="Batang" w:cs="Times New Roman"/>
                <w:sz w:val="24"/>
                <w:szCs w:val="24"/>
                <w:lang w:val="uk-UA"/>
              </w:rPr>
            </w:pPr>
          </w:p>
        </w:tc>
        <w:tc>
          <w:tcPr>
            <w:tcW w:w="2127" w:type="dxa"/>
            <w:tcBorders>
              <w:top w:val="single" w:sz="4" w:space="0" w:color="auto"/>
              <w:bottom w:val="single" w:sz="4" w:space="0" w:color="auto"/>
            </w:tcBorders>
            <w:shd w:val="clear" w:color="auto" w:fill="auto"/>
          </w:tcPr>
          <w:p w14:paraId="1E9DE292"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Рішення виконавчого комітету від 08.11.2022 </w:t>
            </w:r>
          </w:p>
          <w:p w14:paraId="2A09AC1E"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№383-РВ-22 </w:t>
            </w:r>
          </w:p>
        </w:tc>
        <w:tc>
          <w:tcPr>
            <w:tcW w:w="1271" w:type="dxa"/>
            <w:tcBorders>
              <w:top w:val="single" w:sz="4" w:space="0" w:color="auto"/>
              <w:bottom w:val="single" w:sz="4" w:space="0" w:color="auto"/>
            </w:tcBorders>
            <w:shd w:val="clear" w:color="auto" w:fill="auto"/>
          </w:tcPr>
          <w:p w14:paraId="501CD3C3"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CF4CA03"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П.ПавлишинЖ.Гальчик</w:t>
            </w:r>
            <w:proofErr w:type="spellEnd"/>
          </w:p>
          <w:p w14:paraId="55F6BDB0"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Ю.Якуш</w:t>
            </w:r>
            <w:proofErr w:type="spellEnd"/>
          </w:p>
          <w:p w14:paraId="75D7F8A7" w14:textId="77777777" w:rsidR="00560087" w:rsidRPr="001E2D21" w:rsidRDefault="00560087" w:rsidP="00560087">
            <w:pPr>
              <w:rPr>
                <w:rFonts w:eastAsia="Batang" w:cs="Times New Roman"/>
                <w:sz w:val="24"/>
                <w:szCs w:val="24"/>
                <w:lang w:val="uk-UA"/>
              </w:rPr>
            </w:pPr>
          </w:p>
          <w:p w14:paraId="796B1833" w14:textId="77777777" w:rsidR="00560087" w:rsidRPr="001E2D21" w:rsidRDefault="00560087" w:rsidP="00560087">
            <w:pPr>
              <w:rPr>
                <w:rFonts w:eastAsia="Batang" w:cs="Times New Roman"/>
                <w:sz w:val="24"/>
                <w:szCs w:val="24"/>
                <w:lang w:val="uk-UA"/>
              </w:rPr>
            </w:pPr>
          </w:p>
        </w:tc>
      </w:tr>
      <w:tr w:rsidR="00560087" w:rsidRPr="001E2D21" w14:paraId="090633CE"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4DA65C83"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 xml:space="preserve">Засідання комісії з питань  визначення та відшкодування збитків власникам землі та землекористувачам на території </w:t>
            </w:r>
            <w:proofErr w:type="spellStart"/>
            <w:r w:rsidRPr="001E2D21">
              <w:rPr>
                <w:rFonts w:eastAsia="Batang" w:cs="Times New Roman"/>
                <w:sz w:val="24"/>
                <w:szCs w:val="24"/>
                <w:lang w:val="uk-UA"/>
              </w:rPr>
              <w:t>Вараської</w:t>
            </w:r>
            <w:proofErr w:type="spellEnd"/>
            <w:r w:rsidRPr="001E2D21">
              <w:rPr>
                <w:rFonts w:eastAsia="Batang" w:cs="Times New Roman"/>
                <w:sz w:val="24"/>
                <w:szCs w:val="24"/>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0237DF91"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Рішення виконавчого комітету від 08.11.2022 </w:t>
            </w:r>
          </w:p>
          <w:p w14:paraId="34886637"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№391-РВ-22</w:t>
            </w:r>
          </w:p>
        </w:tc>
        <w:tc>
          <w:tcPr>
            <w:tcW w:w="1271" w:type="dxa"/>
            <w:tcBorders>
              <w:top w:val="single" w:sz="4" w:space="0" w:color="auto"/>
              <w:bottom w:val="single" w:sz="4" w:space="0" w:color="auto"/>
            </w:tcBorders>
            <w:shd w:val="clear" w:color="auto" w:fill="auto"/>
          </w:tcPr>
          <w:p w14:paraId="6FC609B9" w14:textId="792BA913" w:rsidR="00560087" w:rsidRPr="0051637E" w:rsidRDefault="0051637E" w:rsidP="0051637E">
            <w:pPr>
              <w:jc w:val="center"/>
              <w:rPr>
                <w:rFonts w:eastAsia="Batang" w:cs="Times New Roman"/>
                <w:sz w:val="24"/>
                <w:szCs w:val="24"/>
                <w:lang w:val="uk-UA"/>
              </w:rPr>
            </w:pPr>
            <w:r>
              <w:rPr>
                <w:rFonts w:eastAsia="Batang" w:cs="Times New Roman"/>
                <w:sz w:val="24"/>
                <w:szCs w:val="24"/>
                <w:lang w:val="uk-UA"/>
              </w:rPr>
              <w:t>За потребою</w:t>
            </w:r>
          </w:p>
        </w:tc>
        <w:tc>
          <w:tcPr>
            <w:tcW w:w="1696" w:type="dxa"/>
            <w:tcBorders>
              <w:top w:val="single" w:sz="4" w:space="0" w:color="auto"/>
              <w:bottom w:val="single" w:sz="4" w:space="0" w:color="auto"/>
            </w:tcBorders>
            <w:shd w:val="clear" w:color="auto" w:fill="auto"/>
          </w:tcPr>
          <w:p w14:paraId="1B6FE277"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П.Павлишин</w:t>
            </w:r>
            <w:proofErr w:type="spellEnd"/>
          </w:p>
          <w:p w14:paraId="2FF880AF" w14:textId="29D0CC1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І.Воскобой</w:t>
            </w:r>
            <w:proofErr w:type="spellEnd"/>
            <w:r w:rsidR="009B2FE3" w:rsidRPr="001E2D21">
              <w:rPr>
                <w:rFonts w:eastAsia="Batang" w:cs="Times New Roman"/>
                <w:sz w:val="24"/>
                <w:szCs w:val="24"/>
                <w:lang w:val="uk-UA"/>
              </w:rPr>
              <w:t>-</w:t>
            </w:r>
          </w:p>
          <w:p w14:paraId="2E4FA435" w14:textId="4AE43600"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ник</w:t>
            </w:r>
            <w:proofErr w:type="spellEnd"/>
          </w:p>
          <w:p w14:paraId="405B48D7"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О.Власова</w:t>
            </w:r>
            <w:proofErr w:type="spellEnd"/>
          </w:p>
        </w:tc>
      </w:tr>
      <w:tr w:rsidR="00560087" w:rsidRPr="001E2D21" w14:paraId="16D54A76"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27AFA83A"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 xml:space="preserve">Засідання координаційної ради з питань розвитку підприємництва при міському голові </w:t>
            </w:r>
          </w:p>
        </w:tc>
        <w:tc>
          <w:tcPr>
            <w:tcW w:w="2127" w:type="dxa"/>
            <w:tcBorders>
              <w:top w:val="single" w:sz="4" w:space="0" w:color="auto"/>
              <w:bottom w:val="single" w:sz="4" w:space="0" w:color="auto"/>
            </w:tcBorders>
            <w:shd w:val="clear" w:color="auto" w:fill="auto"/>
          </w:tcPr>
          <w:p w14:paraId="18D58580"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Розпорядження міського голови від 21.03.2014 №61-р зі змінами від 07.11.2022 №263-Род-22-7230</w:t>
            </w:r>
          </w:p>
        </w:tc>
        <w:tc>
          <w:tcPr>
            <w:tcW w:w="1271" w:type="dxa"/>
            <w:tcBorders>
              <w:top w:val="single" w:sz="4" w:space="0" w:color="auto"/>
              <w:bottom w:val="single" w:sz="4" w:space="0" w:color="auto"/>
            </w:tcBorders>
            <w:shd w:val="clear" w:color="auto" w:fill="auto"/>
          </w:tcPr>
          <w:p w14:paraId="526F3D77"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1095E064"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О.Мензул</w:t>
            </w:r>
            <w:proofErr w:type="spellEnd"/>
          </w:p>
          <w:p w14:paraId="60CE0DDB"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І.Барабух</w:t>
            </w:r>
            <w:proofErr w:type="spellEnd"/>
          </w:p>
          <w:p w14:paraId="5BF666DE"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О.Ковальчук</w:t>
            </w:r>
            <w:proofErr w:type="spellEnd"/>
            <w:r w:rsidRPr="001E2D21">
              <w:rPr>
                <w:rFonts w:eastAsia="Batang" w:cs="Times New Roman"/>
                <w:sz w:val="24"/>
                <w:szCs w:val="24"/>
                <w:lang w:val="uk-UA"/>
              </w:rPr>
              <w:t xml:space="preserve"> </w:t>
            </w:r>
          </w:p>
        </w:tc>
      </w:tr>
      <w:tr w:rsidR="00560087" w:rsidRPr="001E2D21" w14:paraId="0EE0FB06" w14:textId="77777777" w:rsidTr="007121B6">
        <w:trPr>
          <w:gridAfter w:val="4"/>
          <w:wAfter w:w="5452" w:type="dxa"/>
          <w:trHeight w:val="345"/>
        </w:trPr>
        <w:tc>
          <w:tcPr>
            <w:tcW w:w="4394" w:type="dxa"/>
            <w:tcBorders>
              <w:top w:val="single" w:sz="4" w:space="0" w:color="auto"/>
              <w:bottom w:val="single" w:sz="4" w:space="0" w:color="auto"/>
            </w:tcBorders>
            <w:shd w:val="clear" w:color="auto" w:fill="auto"/>
          </w:tcPr>
          <w:p w14:paraId="0F96555B" w14:textId="77777777" w:rsidR="00560087" w:rsidRPr="001E2D21" w:rsidRDefault="00560087" w:rsidP="00560087">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Засідання комісії по визначенню кандидатур на присвоєння почесного звання України «Мати-героїня»</w:t>
            </w:r>
          </w:p>
        </w:tc>
        <w:tc>
          <w:tcPr>
            <w:tcW w:w="2127" w:type="dxa"/>
            <w:tcBorders>
              <w:top w:val="single" w:sz="4" w:space="0" w:color="auto"/>
              <w:bottom w:val="single" w:sz="4" w:space="0" w:color="auto"/>
            </w:tcBorders>
            <w:shd w:val="clear" w:color="auto" w:fill="auto"/>
          </w:tcPr>
          <w:p w14:paraId="015D1327" w14:textId="6D71800E" w:rsidR="00560087" w:rsidRPr="001E2D21" w:rsidRDefault="00560087" w:rsidP="00356E8A">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Рішення виконавчого комітету від </w:t>
            </w:r>
          </w:p>
          <w:p w14:paraId="6AB46F58" w14:textId="7D571EE0" w:rsidR="00560087" w:rsidRPr="001E2D21" w:rsidRDefault="00560087" w:rsidP="00560087">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lastRenderedPageBreak/>
              <w:t xml:space="preserve"> </w:t>
            </w:r>
            <w:r w:rsidR="00356E8A" w:rsidRPr="001E2D21">
              <w:rPr>
                <w:rFonts w:eastAsia="Batang" w:cs="Times New Roman"/>
                <w:color w:val="000000" w:themeColor="text1"/>
                <w:sz w:val="24"/>
                <w:szCs w:val="24"/>
                <w:lang w:val="uk-UA"/>
              </w:rPr>
              <w:t>В</w:t>
            </w:r>
            <w:r w:rsidRPr="001E2D21">
              <w:rPr>
                <w:rFonts w:eastAsia="Batang" w:cs="Times New Roman"/>
                <w:color w:val="000000" w:themeColor="text1"/>
                <w:sz w:val="24"/>
                <w:szCs w:val="24"/>
                <w:lang w:val="uk-UA"/>
              </w:rPr>
              <w:t>ід</w:t>
            </w:r>
            <w:r w:rsidR="00356E8A" w:rsidRPr="001E2D21">
              <w:rPr>
                <w:rFonts w:eastAsia="Batang" w:cs="Times New Roman"/>
                <w:color w:val="000000" w:themeColor="text1"/>
                <w:sz w:val="24"/>
                <w:szCs w:val="24"/>
                <w:lang w:val="uk-UA"/>
              </w:rPr>
              <w:t xml:space="preserve"> </w:t>
            </w:r>
            <w:r w:rsidR="00BF2EBA" w:rsidRPr="001E2D21">
              <w:rPr>
                <w:rFonts w:eastAsia="Batang" w:cs="Times New Roman"/>
                <w:color w:val="000000" w:themeColor="text1"/>
                <w:sz w:val="24"/>
                <w:szCs w:val="24"/>
                <w:lang w:val="uk-UA"/>
              </w:rPr>
              <w:t>26</w:t>
            </w:r>
            <w:r w:rsidRPr="001E2D21">
              <w:rPr>
                <w:rFonts w:eastAsia="Batang" w:cs="Times New Roman"/>
                <w:color w:val="000000" w:themeColor="text1"/>
                <w:sz w:val="24"/>
                <w:szCs w:val="24"/>
                <w:lang w:val="uk-UA"/>
              </w:rPr>
              <w:t>.0</w:t>
            </w:r>
            <w:r w:rsidR="00356E8A" w:rsidRPr="001E2D21">
              <w:rPr>
                <w:rFonts w:eastAsia="Batang" w:cs="Times New Roman"/>
                <w:color w:val="000000" w:themeColor="text1"/>
                <w:sz w:val="24"/>
                <w:szCs w:val="24"/>
                <w:lang w:val="uk-UA"/>
              </w:rPr>
              <w:t>5</w:t>
            </w:r>
            <w:r w:rsidRPr="001E2D21">
              <w:rPr>
                <w:rFonts w:eastAsia="Batang" w:cs="Times New Roman"/>
                <w:color w:val="000000" w:themeColor="text1"/>
                <w:sz w:val="24"/>
                <w:szCs w:val="24"/>
                <w:lang w:val="uk-UA"/>
              </w:rPr>
              <w:t>.202</w:t>
            </w:r>
            <w:r w:rsidR="00356E8A" w:rsidRPr="001E2D21">
              <w:rPr>
                <w:rFonts w:eastAsia="Batang" w:cs="Times New Roman"/>
                <w:color w:val="000000" w:themeColor="text1"/>
                <w:sz w:val="24"/>
                <w:szCs w:val="24"/>
                <w:lang w:val="uk-UA"/>
              </w:rPr>
              <w:t>3</w:t>
            </w:r>
            <w:r w:rsidRPr="001E2D21">
              <w:rPr>
                <w:rFonts w:eastAsia="Batang" w:cs="Times New Roman"/>
                <w:color w:val="000000" w:themeColor="text1"/>
                <w:sz w:val="24"/>
                <w:szCs w:val="24"/>
                <w:lang w:val="uk-UA"/>
              </w:rPr>
              <w:t xml:space="preserve">  №</w:t>
            </w:r>
            <w:r w:rsidR="00BF2EBA" w:rsidRPr="001E2D21">
              <w:rPr>
                <w:rFonts w:eastAsia="Batang" w:cs="Times New Roman"/>
                <w:color w:val="000000" w:themeColor="text1"/>
                <w:sz w:val="24"/>
                <w:szCs w:val="24"/>
                <w:lang w:val="uk-UA"/>
              </w:rPr>
              <w:t>211</w:t>
            </w:r>
            <w:r w:rsidRPr="001E2D21">
              <w:rPr>
                <w:rFonts w:eastAsia="Batang" w:cs="Times New Roman"/>
                <w:color w:val="000000" w:themeColor="text1"/>
                <w:sz w:val="24"/>
                <w:szCs w:val="24"/>
                <w:lang w:val="uk-UA"/>
              </w:rPr>
              <w:t>-РВ-</w:t>
            </w:r>
            <w:r w:rsidR="00356E8A" w:rsidRPr="001E2D21">
              <w:rPr>
                <w:rFonts w:eastAsia="Batang" w:cs="Times New Roman"/>
                <w:color w:val="000000" w:themeColor="text1"/>
                <w:sz w:val="24"/>
                <w:szCs w:val="24"/>
                <w:lang w:val="uk-UA"/>
              </w:rPr>
              <w:t>23</w:t>
            </w:r>
          </w:p>
        </w:tc>
        <w:tc>
          <w:tcPr>
            <w:tcW w:w="1271" w:type="dxa"/>
            <w:tcBorders>
              <w:top w:val="single" w:sz="4" w:space="0" w:color="auto"/>
              <w:bottom w:val="single" w:sz="4" w:space="0" w:color="auto"/>
            </w:tcBorders>
            <w:shd w:val="clear" w:color="auto" w:fill="auto"/>
          </w:tcPr>
          <w:p w14:paraId="27207B4E" w14:textId="77777777" w:rsidR="00560087" w:rsidRPr="001E2D21" w:rsidRDefault="00560087" w:rsidP="00560087">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lastRenderedPageBreak/>
              <w:t>Впродовж місяця</w:t>
            </w:r>
          </w:p>
        </w:tc>
        <w:tc>
          <w:tcPr>
            <w:tcW w:w="1696" w:type="dxa"/>
            <w:tcBorders>
              <w:top w:val="single" w:sz="4" w:space="0" w:color="auto"/>
              <w:bottom w:val="single" w:sz="4" w:space="0" w:color="auto"/>
            </w:tcBorders>
            <w:shd w:val="clear" w:color="auto" w:fill="auto"/>
          </w:tcPr>
          <w:p w14:paraId="36ECC2AF" w14:textId="77777777" w:rsidR="00903369" w:rsidRPr="001E2D21" w:rsidRDefault="00560087" w:rsidP="00560087">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Р.Хондока</w:t>
            </w:r>
            <w:proofErr w:type="spellEnd"/>
          </w:p>
          <w:p w14:paraId="5B41ACD0" w14:textId="77777777" w:rsidR="00903369" w:rsidRPr="001E2D21" w:rsidRDefault="00903369" w:rsidP="00560087">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Н.Талах</w:t>
            </w:r>
            <w:proofErr w:type="spellEnd"/>
          </w:p>
          <w:p w14:paraId="02C9B2E7" w14:textId="3AFD5632" w:rsidR="00560087" w:rsidRPr="001E2D21" w:rsidRDefault="00CB55FC" w:rsidP="00560087">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w:t>
            </w:r>
            <w:r w:rsidR="00560087" w:rsidRPr="001E2D21">
              <w:rPr>
                <w:rFonts w:eastAsia="Batang" w:cs="Times New Roman"/>
                <w:color w:val="000000" w:themeColor="text1"/>
                <w:sz w:val="24"/>
                <w:szCs w:val="24"/>
                <w:lang w:val="uk-UA"/>
              </w:rPr>
              <w:t>.Швець</w:t>
            </w:r>
            <w:proofErr w:type="spellEnd"/>
          </w:p>
        </w:tc>
      </w:tr>
      <w:tr w:rsidR="00560087" w:rsidRPr="001E2D21" w14:paraId="75DF5CDF" w14:textId="77777777" w:rsidTr="00750B7F">
        <w:trPr>
          <w:gridAfter w:val="4"/>
          <w:wAfter w:w="5452" w:type="dxa"/>
          <w:trHeight w:val="2294"/>
        </w:trPr>
        <w:tc>
          <w:tcPr>
            <w:tcW w:w="4394" w:type="dxa"/>
            <w:tcBorders>
              <w:top w:val="single" w:sz="4" w:space="0" w:color="auto"/>
              <w:bottom w:val="single" w:sz="4" w:space="0" w:color="auto"/>
            </w:tcBorders>
            <w:shd w:val="clear" w:color="auto" w:fill="auto"/>
          </w:tcPr>
          <w:p w14:paraId="680AC403"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 xml:space="preserve">Засідання постійно діючої комісії з питань поводження з безхазяйними відходами на території </w:t>
            </w:r>
            <w:proofErr w:type="spellStart"/>
            <w:r w:rsidRPr="001E2D21">
              <w:rPr>
                <w:rFonts w:eastAsia="Batang" w:cs="Times New Roman"/>
                <w:sz w:val="24"/>
                <w:szCs w:val="24"/>
                <w:lang w:val="uk-UA"/>
              </w:rPr>
              <w:t>Вараської</w:t>
            </w:r>
            <w:proofErr w:type="spellEnd"/>
            <w:r w:rsidRPr="001E2D21">
              <w:rPr>
                <w:rFonts w:eastAsia="Batang" w:cs="Times New Roman"/>
                <w:sz w:val="24"/>
                <w:szCs w:val="24"/>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000E85BA"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Рішення виконавчого комітету від  14.09.2021  </w:t>
            </w:r>
          </w:p>
          <w:p w14:paraId="482CF3DB"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№299- РВ-22</w:t>
            </w:r>
          </w:p>
          <w:p w14:paraId="7F93F6BE" w14:textId="77777777" w:rsidR="00560087" w:rsidRPr="001E2D21" w:rsidRDefault="00560087" w:rsidP="00560087">
            <w:pPr>
              <w:jc w:val="center"/>
              <w:rPr>
                <w:sz w:val="24"/>
                <w:szCs w:val="24"/>
                <w:lang w:val="uk-UA"/>
              </w:rPr>
            </w:pPr>
            <w:r w:rsidRPr="001E2D21">
              <w:rPr>
                <w:rFonts w:eastAsia="Batang" w:cs="Times New Roman"/>
                <w:sz w:val="24"/>
                <w:szCs w:val="24"/>
                <w:lang w:val="uk-UA"/>
              </w:rPr>
              <w:t xml:space="preserve">зі змінами від </w:t>
            </w:r>
            <w:r w:rsidRPr="001E2D21">
              <w:rPr>
                <w:sz w:val="24"/>
                <w:szCs w:val="24"/>
                <w:lang w:val="uk-UA"/>
              </w:rPr>
              <w:t xml:space="preserve">25.10.2022 </w:t>
            </w:r>
          </w:p>
          <w:p w14:paraId="6A6DCADC" w14:textId="77777777" w:rsidR="00560087" w:rsidRPr="001E2D21" w:rsidRDefault="00560087" w:rsidP="00560087">
            <w:pPr>
              <w:jc w:val="center"/>
              <w:rPr>
                <w:rFonts w:eastAsia="Batang" w:cs="Times New Roman"/>
                <w:sz w:val="24"/>
                <w:szCs w:val="24"/>
                <w:lang w:val="uk-UA"/>
              </w:rPr>
            </w:pPr>
            <w:r w:rsidRPr="001E2D21">
              <w:rPr>
                <w:sz w:val="24"/>
                <w:szCs w:val="24"/>
                <w:lang w:val="uk-UA"/>
              </w:rPr>
              <w:t>№374-РВ-22</w:t>
            </w:r>
          </w:p>
        </w:tc>
        <w:tc>
          <w:tcPr>
            <w:tcW w:w="1271" w:type="dxa"/>
            <w:tcBorders>
              <w:top w:val="single" w:sz="4" w:space="0" w:color="auto"/>
              <w:bottom w:val="single" w:sz="4" w:space="0" w:color="auto"/>
            </w:tcBorders>
            <w:shd w:val="clear" w:color="auto" w:fill="auto"/>
          </w:tcPr>
          <w:p w14:paraId="110C533C"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Впродовж місяця</w:t>
            </w:r>
          </w:p>
        </w:tc>
        <w:tc>
          <w:tcPr>
            <w:tcW w:w="1696" w:type="dxa"/>
            <w:tcBorders>
              <w:top w:val="single" w:sz="4" w:space="0" w:color="auto"/>
              <w:bottom w:val="single" w:sz="4" w:space="0" w:color="auto"/>
            </w:tcBorders>
            <w:shd w:val="clear" w:color="auto" w:fill="auto"/>
          </w:tcPr>
          <w:p w14:paraId="50C5EA4C" w14:textId="5EE0C6E3"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І.Воскобой</w:t>
            </w:r>
            <w:proofErr w:type="spellEnd"/>
            <w:r w:rsidRPr="001E2D21">
              <w:rPr>
                <w:rFonts w:eastAsia="Batang" w:cs="Times New Roman"/>
                <w:sz w:val="24"/>
                <w:szCs w:val="24"/>
                <w:lang w:val="uk-UA"/>
              </w:rPr>
              <w:t>-</w:t>
            </w:r>
          </w:p>
          <w:p w14:paraId="20E1DB32" w14:textId="1CBB194A"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ник</w:t>
            </w:r>
            <w:proofErr w:type="spellEnd"/>
          </w:p>
          <w:p w14:paraId="6AC72B91"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А.Скібчик</w:t>
            </w:r>
            <w:proofErr w:type="spellEnd"/>
          </w:p>
        </w:tc>
      </w:tr>
      <w:tr w:rsidR="00560087" w:rsidRPr="001E2D21" w14:paraId="022995C4" w14:textId="77777777" w:rsidTr="007121B6">
        <w:trPr>
          <w:gridAfter w:val="4"/>
          <w:wAfter w:w="5452" w:type="dxa"/>
          <w:trHeight w:val="700"/>
        </w:trPr>
        <w:tc>
          <w:tcPr>
            <w:tcW w:w="4394" w:type="dxa"/>
            <w:tcBorders>
              <w:top w:val="single" w:sz="4" w:space="0" w:color="auto"/>
            </w:tcBorders>
            <w:shd w:val="clear" w:color="auto" w:fill="auto"/>
          </w:tcPr>
          <w:p w14:paraId="14FAD951"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 xml:space="preserve">Засідання комісії з питань техногенно-екологічної безпеки та надзвичайних ситуацій </w:t>
            </w:r>
            <w:proofErr w:type="spellStart"/>
            <w:r w:rsidRPr="001E2D21">
              <w:rPr>
                <w:rFonts w:eastAsia="Batang" w:cs="Times New Roman"/>
                <w:sz w:val="24"/>
                <w:szCs w:val="24"/>
                <w:lang w:val="uk-UA"/>
              </w:rPr>
              <w:t>Вараської</w:t>
            </w:r>
            <w:proofErr w:type="spellEnd"/>
            <w:r w:rsidRPr="001E2D21">
              <w:rPr>
                <w:rFonts w:eastAsia="Batang" w:cs="Times New Roman"/>
                <w:sz w:val="24"/>
                <w:szCs w:val="24"/>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766FA71A"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Рішення виконавчого комітету від </w:t>
            </w:r>
          </w:p>
          <w:p w14:paraId="0C65F779" w14:textId="77777777" w:rsidR="00560087" w:rsidRPr="001E2D21" w:rsidRDefault="00560087" w:rsidP="00560087">
            <w:pPr>
              <w:jc w:val="center"/>
              <w:rPr>
                <w:sz w:val="24"/>
                <w:szCs w:val="24"/>
                <w:lang w:val="uk-UA"/>
              </w:rPr>
            </w:pPr>
            <w:r w:rsidRPr="001E2D21">
              <w:rPr>
                <w:sz w:val="24"/>
                <w:szCs w:val="24"/>
                <w:lang w:val="uk-UA"/>
              </w:rPr>
              <w:t xml:space="preserve">09.01.2023 </w:t>
            </w:r>
          </w:p>
          <w:p w14:paraId="14FEC1E1" w14:textId="29721837" w:rsidR="00560087" w:rsidRPr="001E2D21" w:rsidRDefault="00560087" w:rsidP="00560087">
            <w:pPr>
              <w:jc w:val="center"/>
              <w:rPr>
                <w:sz w:val="24"/>
                <w:szCs w:val="24"/>
                <w:lang w:val="uk-UA"/>
              </w:rPr>
            </w:pPr>
            <w:r w:rsidRPr="001E2D21">
              <w:rPr>
                <w:sz w:val="24"/>
                <w:szCs w:val="24"/>
                <w:lang w:val="uk-UA"/>
              </w:rPr>
              <w:t>№3-РВ-23</w:t>
            </w:r>
          </w:p>
        </w:tc>
        <w:tc>
          <w:tcPr>
            <w:tcW w:w="1271" w:type="dxa"/>
            <w:tcBorders>
              <w:top w:val="single" w:sz="4" w:space="0" w:color="auto"/>
            </w:tcBorders>
            <w:shd w:val="clear" w:color="auto" w:fill="auto"/>
          </w:tcPr>
          <w:p w14:paraId="0C60939B"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За</w:t>
            </w:r>
          </w:p>
          <w:p w14:paraId="700B63FE"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потребою</w:t>
            </w:r>
          </w:p>
        </w:tc>
        <w:tc>
          <w:tcPr>
            <w:tcW w:w="1696" w:type="dxa"/>
            <w:tcBorders>
              <w:top w:val="single" w:sz="4" w:space="0" w:color="auto"/>
            </w:tcBorders>
            <w:shd w:val="clear" w:color="auto" w:fill="auto"/>
          </w:tcPr>
          <w:p w14:paraId="0007FA71"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О.Мензул</w:t>
            </w:r>
            <w:proofErr w:type="spellEnd"/>
          </w:p>
          <w:p w14:paraId="1B207DA7" w14:textId="703AD24C"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І.Воскобой</w:t>
            </w:r>
            <w:proofErr w:type="spellEnd"/>
            <w:r w:rsidRPr="001E2D21">
              <w:rPr>
                <w:rFonts w:eastAsia="Batang" w:cs="Times New Roman"/>
                <w:sz w:val="24"/>
                <w:szCs w:val="24"/>
                <w:lang w:val="uk-UA"/>
              </w:rPr>
              <w:t>-</w:t>
            </w:r>
          </w:p>
          <w:p w14:paraId="4D1F7B92" w14:textId="74487795"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ник</w:t>
            </w:r>
            <w:proofErr w:type="spellEnd"/>
          </w:p>
          <w:p w14:paraId="54E01A59"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В.Яйченя</w:t>
            </w:r>
            <w:proofErr w:type="spellEnd"/>
          </w:p>
          <w:p w14:paraId="2E22A53B" w14:textId="6D68619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І.Мізюк</w:t>
            </w:r>
            <w:proofErr w:type="spellEnd"/>
          </w:p>
        </w:tc>
      </w:tr>
      <w:tr w:rsidR="00560087" w:rsidRPr="001E2D21" w14:paraId="35168F46" w14:textId="77777777" w:rsidTr="007121B6">
        <w:trPr>
          <w:gridAfter w:val="4"/>
          <w:wAfter w:w="5452" w:type="dxa"/>
          <w:trHeight w:val="845"/>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10631EB4"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 xml:space="preserve">Засідання комісії з питань нагородження виконавчого комітету </w:t>
            </w:r>
            <w:proofErr w:type="spellStart"/>
            <w:r w:rsidRPr="001E2D21">
              <w:rPr>
                <w:rFonts w:eastAsia="Batang" w:cs="Times New Roman"/>
                <w:sz w:val="24"/>
                <w:szCs w:val="24"/>
                <w:lang w:val="uk-UA"/>
              </w:rPr>
              <w:t>Вараської</w:t>
            </w:r>
            <w:proofErr w:type="spellEnd"/>
            <w:r w:rsidRPr="001E2D21">
              <w:rPr>
                <w:rFonts w:eastAsia="Batang" w:cs="Times New Roman"/>
                <w:sz w:val="24"/>
                <w:szCs w:val="24"/>
                <w:lang w:val="uk-UA"/>
              </w:rPr>
              <w:t xml:space="preserve"> міської ради</w:t>
            </w:r>
          </w:p>
        </w:tc>
        <w:tc>
          <w:tcPr>
            <w:tcW w:w="2127" w:type="dxa"/>
            <w:tcBorders>
              <w:left w:val="single" w:sz="4" w:space="0" w:color="auto"/>
              <w:bottom w:val="single" w:sz="4" w:space="0" w:color="auto"/>
            </w:tcBorders>
            <w:shd w:val="clear" w:color="auto" w:fill="FFFFFF"/>
          </w:tcPr>
          <w:p w14:paraId="459D9019"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Розпорядження міського голови від 11.10.2022 №230-Род-22-1100</w:t>
            </w:r>
          </w:p>
        </w:tc>
        <w:tc>
          <w:tcPr>
            <w:tcW w:w="1271" w:type="dxa"/>
            <w:tcBorders>
              <w:bottom w:val="single" w:sz="4" w:space="0" w:color="auto"/>
            </w:tcBorders>
            <w:shd w:val="clear" w:color="auto" w:fill="auto"/>
          </w:tcPr>
          <w:p w14:paraId="48ADDC1C"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За потребою</w:t>
            </w:r>
          </w:p>
        </w:tc>
        <w:tc>
          <w:tcPr>
            <w:tcW w:w="1696" w:type="dxa"/>
            <w:tcBorders>
              <w:bottom w:val="single" w:sz="4" w:space="0" w:color="auto"/>
            </w:tcBorders>
            <w:shd w:val="clear" w:color="auto" w:fill="auto"/>
          </w:tcPr>
          <w:p w14:paraId="0661EEDF"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Р.Хондока</w:t>
            </w:r>
            <w:proofErr w:type="spellEnd"/>
          </w:p>
          <w:p w14:paraId="76159589"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О.Тарадюк</w:t>
            </w:r>
            <w:proofErr w:type="spellEnd"/>
          </w:p>
        </w:tc>
      </w:tr>
      <w:tr w:rsidR="00560087" w:rsidRPr="001E2D21" w14:paraId="0B1B3C25" w14:textId="77777777" w:rsidTr="007121B6">
        <w:trPr>
          <w:gridAfter w:val="4"/>
          <w:wAfter w:w="5452" w:type="dxa"/>
          <w:trHeight w:val="350"/>
        </w:trPr>
        <w:tc>
          <w:tcPr>
            <w:tcW w:w="4394" w:type="dxa"/>
            <w:tcBorders>
              <w:top w:val="single" w:sz="4" w:space="0" w:color="auto"/>
            </w:tcBorders>
            <w:shd w:val="clear" w:color="auto" w:fill="auto"/>
          </w:tcPr>
          <w:p w14:paraId="3D83367D"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Засідання адміністративної комісії при виконавчому комітеті міської ради</w:t>
            </w:r>
          </w:p>
        </w:tc>
        <w:tc>
          <w:tcPr>
            <w:tcW w:w="2127" w:type="dxa"/>
            <w:tcBorders>
              <w:top w:val="single" w:sz="4" w:space="0" w:color="auto"/>
            </w:tcBorders>
            <w:shd w:val="clear" w:color="auto" w:fill="FFFFFF"/>
          </w:tcPr>
          <w:p w14:paraId="0CFABACE"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Рішення виконавчого комітету від</w:t>
            </w:r>
          </w:p>
          <w:p w14:paraId="6DCE2CE1" w14:textId="7CE1394A" w:rsidR="00560087" w:rsidRPr="001E2D21" w:rsidRDefault="00560087" w:rsidP="00560087">
            <w:pPr>
              <w:jc w:val="center"/>
              <w:rPr>
                <w:rFonts w:cs="Times New Roman"/>
                <w:sz w:val="24"/>
                <w:szCs w:val="24"/>
                <w:shd w:val="clear" w:color="auto" w:fill="FFFFFF"/>
                <w:lang w:val="uk-UA"/>
              </w:rPr>
            </w:pPr>
            <w:r w:rsidRPr="001E2D21">
              <w:rPr>
                <w:rFonts w:cs="Times New Roman"/>
                <w:sz w:val="24"/>
                <w:szCs w:val="24"/>
                <w:shd w:val="clear" w:color="auto" w:fill="FFFFFF"/>
                <w:lang w:val="uk-UA"/>
              </w:rPr>
              <w:t>23.02.2021 №30</w:t>
            </w:r>
          </w:p>
          <w:p w14:paraId="675FC723" w14:textId="61CEA309" w:rsidR="00560087" w:rsidRPr="001E2D21" w:rsidRDefault="00560087" w:rsidP="00560087">
            <w:pPr>
              <w:jc w:val="center"/>
              <w:rPr>
                <w:rFonts w:eastAsia="Batang" w:cs="Times New Roman"/>
                <w:sz w:val="24"/>
                <w:szCs w:val="24"/>
                <w:lang w:val="uk-UA"/>
              </w:rPr>
            </w:pPr>
            <w:r w:rsidRPr="001E2D21">
              <w:rPr>
                <w:rFonts w:cs="Times New Roman"/>
                <w:sz w:val="24"/>
                <w:szCs w:val="24"/>
                <w:shd w:val="clear" w:color="auto" w:fill="FFFFFF"/>
                <w:lang w:val="uk-UA"/>
              </w:rPr>
              <w:t>зі змінами від</w:t>
            </w:r>
          </w:p>
          <w:p w14:paraId="199C9AEB" w14:textId="77777777" w:rsidR="00560087" w:rsidRPr="001E2D21" w:rsidRDefault="00560087" w:rsidP="00560087">
            <w:pPr>
              <w:jc w:val="center"/>
              <w:rPr>
                <w:sz w:val="24"/>
                <w:szCs w:val="24"/>
                <w:lang w:val="uk-UA"/>
              </w:rPr>
            </w:pPr>
            <w:r w:rsidRPr="001E2D21">
              <w:rPr>
                <w:sz w:val="24"/>
                <w:szCs w:val="24"/>
                <w:lang w:val="uk-UA"/>
              </w:rPr>
              <w:t>29.11.2022</w:t>
            </w:r>
          </w:p>
          <w:p w14:paraId="27EFE17F" w14:textId="77777777" w:rsidR="00560087" w:rsidRPr="001E2D21" w:rsidRDefault="00560087" w:rsidP="00560087">
            <w:pPr>
              <w:jc w:val="center"/>
              <w:rPr>
                <w:rFonts w:eastAsia="Batang" w:cs="Times New Roman"/>
                <w:sz w:val="24"/>
                <w:szCs w:val="24"/>
                <w:lang w:val="uk-UA"/>
              </w:rPr>
            </w:pPr>
            <w:r w:rsidRPr="001E2D21">
              <w:rPr>
                <w:sz w:val="24"/>
                <w:szCs w:val="24"/>
                <w:lang w:val="uk-UA"/>
              </w:rPr>
              <w:t>№421-РВ-22</w:t>
            </w:r>
          </w:p>
        </w:tc>
        <w:tc>
          <w:tcPr>
            <w:tcW w:w="1271" w:type="dxa"/>
            <w:tcBorders>
              <w:top w:val="single" w:sz="4" w:space="0" w:color="auto"/>
            </w:tcBorders>
            <w:shd w:val="clear" w:color="auto" w:fill="auto"/>
          </w:tcPr>
          <w:p w14:paraId="38AA7A7D" w14:textId="77777777" w:rsidR="00560087" w:rsidRPr="001E2D21" w:rsidRDefault="00560087" w:rsidP="004D4C3B">
            <w:pPr>
              <w:jc w:val="center"/>
              <w:rPr>
                <w:rFonts w:eastAsia="Batang" w:cs="Times New Roman"/>
                <w:sz w:val="24"/>
                <w:szCs w:val="24"/>
                <w:lang w:val="uk-UA"/>
              </w:rPr>
            </w:pPr>
            <w:r w:rsidRPr="001E2D21">
              <w:rPr>
                <w:rFonts w:eastAsia="Batang" w:cs="Times New Roman"/>
                <w:sz w:val="24"/>
                <w:szCs w:val="24"/>
                <w:lang w:val="uk-UA"/>
              </w:rPr>
              <w:t>За наявно-</w:t>
            </w:r>
          </w:p>
          <w:p w14:paraId="7F29CD78" w14:textId="77777777" w:rsidR="00560087" w:rsidRPr="001E2D21" w:rsidRDefault="00560087" w:rsidP="004D4C3B">
            <w:pPr>
              <w:jc w:val="center"/>
              <w:rPr>
                <w:rFonts w:eastAsia="Batang" w:cs="Times New Roman"/>
                <w:sz w:val="24"/>
                <w:szCs w:val="24"/>
                <w:lang w:val="uk-UA"/>
              </w:rPr>
            </w:pPr>
            <w:proofErr w:type="spellStart"/>
            <w:r w:rsidRPr="001E2D21">
              <w:rPr>
                <w:rFonts w:eastAsia="Batang" w:cs="Times New Roman"/>
                <w:sz w:val="24"/>
                <w:szCs w:val="24"/>
                <w:lang w:val="uk-UA"/>
              </w:rPr>
              <w:t>сті</w:t>
            </w:r>
            <w:proofErr w:type="spellEnd"/>
            <w:r w:rsidRPr="001E2D21">
              <w:rPr>
                <w:rFonts w:eastAsia="Batang" w:cs="Times New Roman"/>
                <w:sz w:val="24"/>
                <w:szCs w:val="24"/>
                <w:lang w:val="uk-UA"/>
              </w:rPr>
              <w:t xml:space="preserve"> мате-</w:t>
            </w:r>
          </w:p>
          <w:p w14:paraId="01BC806A" w14:textId="77777777" w:rsidR="00560087" w:rsidRPr="001E2D21" w:rsidRDefault="00560087" w:rsidP="004D4C3B">
            <w:pPr>
              <w:jc w:val="center"/>
              <w:rPr>
                <w:rFonts w:eastAsia="Batang" w:cs="Times New Roman"/>
                <w:sz w:val="24"/>
                <w:szCs w:val="24"/>
                <w:lang w:val="uk-UA"/>
              </w:rPr>
            </w:pPr>
            <w:r w:rsidRPr="001E2D21">
              <w:rPr>
                <w:rFonts w:eastAsia="Batang" w:cs="Times New Roman"/>
                <w:sz w:val="24"/>
                <w:szCs w:val="24"/>
                <w:lang w:val="uk-UA"/>
              </w:rPr>
              <w:t>ріалів</w:t>
            </w:r>
          </w:p>
        </w:tc>
        <w:tc>
          <w:tcPr>
            <w:tcW w:w="1696" w:type="dxa"/>
            <w:tcBorders>
              <w:top w:val="single" w:sz="4" w:space="0" w:color="auto"/>
            </w:tcBorders>
            <w:shd w:val="clear" w:color="auto" w:fill="auto"/>
          </w:tcPr>
          <w:p w14:paraId="39E2B9D8"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Р.Хондока</w:t>
            </w:r>
            <w:proofErr w:type="spellEnd"/>
          </w:p>
          <w:p w14:paraId="4A005DCC"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Р.Воронюк</w:t>
            </w:r>
            <w:proofErr w:type="spellEnd"/>
          </w:p>
        </w:tc>
      </w:tr>
      <w:tr w:rsidR="00560087" w:rsidRPr="001E2D21" w14:paraId="59334E2C" w14:textId="77777777" w:rsidTr="007121B6">
        <w:trPr>
          <w:gridAfter w:val="4"/>
          <w:wAfter w:w="5452" w:type="dxa"/>
          <w:trHeight w:val="350"/>
        </w:trPr>
        <w:tc>
          <w:tcPr>
            <w:tcW w:w="4394" w:type="dxa"/>
            <w:tcBorders>
              <w:top w:val="single" w:sz="4" w:space="0" w:color="auto"/>
            </w:tcBorders>
            <w:shd w:val="clear" w:color="auto" w:fill="auto"/>
          </w:tcPr>
          <w:p w14:paraId="2EDF1389" w14:textId="77777777" w:rsidR="00560087" w:rsidRPr="001E2D21" w:rsidRDefault="00560087" w:rsidP="00560087">
            <w:pPr>
              <w:jc w:val="both"/>
              <w:rPr>
                <w:rFonts w:eastAsia="Batang" w:cs="Times New Roman"/>
                <w:sz w:val="24"/>
                <w:szCs w:val="24"/>
                <w:lang w:val="uk-UA"/>
              </w:rPr>
            </w:pPr>
            <w:r w:rsidRPr="001E2D21">
              <w:rPr>
                <w:rFonts w:eastAsia="Batang" w:cs="Times New Roman"/>
                <w:color w:val="000000" w:themeColor="text1"/>
                <w:sz w:val="24"/>
                <w:szCs w:val="24"/>
                <w:lang w:val="uk-UA"/>
              </w:rPr>
              <w:t xml:space="preserve">Засідання громадської комісії з житлових питань при виконавчому комітеті </w:t>
            </w:r>
            <w:proofErr w:type="spellStart"/>
            <w:r w:rsidRPr="001E2D21">
              <w:rPr>
                <w:rFonts w:eastAsia="Batang" w:cs="Times New Roman"/>
                <w:color w:val="000000" w:themeColor="text1"/>
                <w:sz w:val="24"/>
                <w:szCs w:val="24"/>
                <w:lang w:val="uk-UA"/>
              </w:rPr>
              <w:t>Вараської</w:t>
            </w:r>
            <w:proofErr w:type="spellEnd"/>
            <w:r w:rsidRPr="001E2D21">
              <w:rPr>
                <w:rFonts w:eastAsia="Batang" w:cs="Times New Roman"/>
                <w:color w:val="000000" w:themeColor="text1"/>
                <w:sz w:val="24"/>
                <w:szCs w:val="24"/>
                <w:lang w:val="uk-UA"/>
              </w:rPr>
              <w:t xml:space="preserve"> міської ради</w:t>
            </w:r>
          </w:p>
        </w:tc>
        <w:tc>
          <w:tcPr>
            <w:tcW w:w="2127" w:type="dxa"/>
            <w:tcBorders>
              <w:top w:val="single" w:sz="4" w:space="0" w:color="auto"/>
            </w:tcBorders>
            <w:shd w:val="clear" w:color="auto" w:fill="FFFFFF"/>
          </w:tcPr>
          <w:p w14:paraId="3EFD3C2C"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Рішення виконавчого комітету від 25.01.2022 </w:t>
            </w:r>
          </w:p>
          <w:p w14:paraId="13FA2FD1"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№7114-РВ-7-08</w:t>
            </w:r>
          </w:p>
        </w:tc>
        <w:tc>
          <w:tcPr>
            <w:tcW w:w="1271" w:type="dxa"/>
            <w:tcBorders>
              <w:top w:val="single" w:sz="4" w:space="0" w:color="auto"/>
            </w:tcBorders>
            <w:shd w:val="clear" w:color="auto" w:fill="auto"/>
          </w:tcPr>
          <w:p w14:paraId="00091183"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За потребою</w:t>
            </w:r>
          </w:p>
        </w:tc>
        <w:tc>
          <w:tcPr>
            <w:tcW w:w="1696" w:type="dxa"/>
            <w:tcBorders>
              <w:top w:val="single" w:sz="4" w:space="0" w:color="auto"/>
            </w:tcBorders>
            <w:shd w:val="clear" w:color="auto" w:fill="auto"/>
          </w:tcPr>
          <w:p w14:paraId="76F184FC"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Р.Хондока</w:t>
            </w:r>
            <w:proofErr w:type="spellEnd"/>
          </w:p>
          <w:p w14:paraId="2A87B2CF"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В.Босик</w:t>
            </w:r>
            <w:proofErr w:type="spellEnd"/>
          </w:p>
          <w:p w14:paraId="32E368AC"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В.Терехова</w:t>
            </w:r>
            <w:proofErr w:type="spellEnd"/>
          </w:p>
        </w:tc>
      </w:tr>
      <w:tr w:rsidR="00560087" w:rsidRPr="001E2D21" w14:paraId="7A94275D" w14:textId="77777777" w:rsidTr="007121B6">
        <w:trPr>
          <w:gridAfter w:val="4"/>
          <w:wAfter w:w="5452" w:type="dxa"/>
          <w:trHeight w:val="350"/>
        </w:trPr>
        <w:tc>
          <w:tcPr>
            <w:tcW w:w="4394" w:type="dxa"/>
            <w:tcBorders>
              <w:top w:val="single" w:sz="4" w:space="0" w:color="auto"/>
            </w:tcBorders>
            <w:shd w:val="clear" w:color="auto" w:fill="auto"/>
          </w:tcPr>
          <w:p w14:paraId="185D16D5" w14:textId="61CF32AB" w:rsidR="00560087" w:rsidRPr="001E2D21" w:rsidRDefault="005E65CA" w:rsidP="00560087">
            <w:pPr>
              <w:jc w:val="both"/>
              <w:rPr>
                <w:rFonts w:eastAsia="Times New Roman"/>
                <w:sz w:val="24"/>
                <w:szCs w:val="24"/>
                <w:lang w:val="uk-UA"/>
              </w:rPr>
            </w:pPr>
            <w:r>
              <w:rPr>
                <w:sz w:val="24"/>
                <w:szCs w:val="24"/>
                <w:lang w:val="uk-UA"/>
              </w:rPr>
              <w:t>Засідання к</w:t>
            </w:r>
            <w:r w:rsidR="00560087" w:rsidRPr="001E2D21">
              <w:rPr>
                <w:sz w:val="24"/>
                <w:szCs w:val="24"/>
                <w:lang w:val="uk-UA"/>
              </w:rPr>
              <w:t>омісі</w:t>
            </w:r>
            <w:r>
              <w:rPr>
                <w:sz w:val="24"/>
                <w:szCs w:val="24"/>
                <w:lang w:val="uk-UA"/>
              </w:rPr>
              <w:t>ї</w:t>
            </w:r>
            <w:r w:rsidR="00560087" w:rsidRPr="001E2D21">
              <w:rPr>
                <w:rFonts w:eastAsia="Times New Roman"/>
                <w:sz w:val="24"/>
                <w:szCs w:val="24"/>
                <w:lang w:val="uk-UA"/>
              </w:rPr>
              <w:t xml:space="preserve"> </w:t>
            </w:r>
            <w:r w:rsidR="00560087" w:rsidRPr="001E2D21">
              <w:rPr>
                <w:sz w:val="24"/>
                <w:szCs w:val="24"/>
                <w:shd w:val="clear" w:color="auto" w:fill="FFFFFF"/>
                <w:lang w:val="uk-UA"/>
              </w:rPr>
              <w:t xml:space="preserve">щодо розгляду заяв членів сімей осіб, які загинули (пропали безвісти), померли, та осіб з інвалідністю про призначення грошової компенсації </w:t>
            </w:r>
          </w:p>
          <w:p w14:paraId="204AD6F6" w14:textId="53169BA8" w:rsidR="00560087" w:rsidRPr="001E2D21" w:rsidRDefault="00560087" w:rsidP="00560087">
            <w:pPr>
              <w:rPr>
                <w:rFonts w:eastAsia="Batang" w:cs="Times New Roman"/>
                <w:sz w:val="24"/>
                <w:szCs w:val="24"/>
                <w:lang w:val="uk-UA"/>
              </w:rPr>
            </w:pPr>
          </w:p>
        </w:tc>
        <w:tc>
          <w:tcPr>
            <w:tcW w:w="2127" w:type="dxa"/>
            <w:tcBorders>
              <w:top w:val="single" w:sz="4" w:space="0" w:color="auto"/>
            </w:tcBorders>
            <w:shd w:val="clear" w:color="auto" w:fill="FFFFFF"/>
          </w:tcPr>
          <w:p w14:paraId="5C3DC0DD" w14:textId="77777777" w:rsidR="00560087" w:rsidRPr="001E2D21" w:rsidRDefault="00560087" w:rsidP="00560087">
            <w:pPr>
              <w:jc w:val="center"/>
              <w:rPr>
                <w:sz w:val="24"/>
                <w:szCs w:val="24"/>
                <w:lang w:val="uk-UA"/>
              </w:rPr>
            </w:pPr>
            <w:r w:rsidRPr="001E2D21">
              <w:rPr>
                <w:rFonts w:eastAsia="Batang" w:cs="Times New Roman"/>
                <w:sz w:val="24"/>
                <w:szCs w:val="24"/>
                <w:lang w:val="uk-UA"/>
              </w:rPr>
              <w:t>Рішення виконавчого комітету</w:t>
            </w:r>
            <w:r w:rsidRPr="001E2D21">
              <w:rPr>
                <w:sz w:val="24"/>
                <w:szCs w:val="24"/>
                <w:lang w:val="uk-UA"/>
              </w:rPr>
              <w:t xml:space="preserve"> від 26.10.2021 №358</w:t>
            </w:r>
          </w:p>
          <w:p w14:paraId="72256133" w14:textId="39F5FB61" w:rsidR="00560087" w:rsidRPr="001E2D21" w:rsidRDefault="00560087" w:rsidP="00560087">
            <w:pPr>
              <w:jc w:val="center"/>
              <w:rPr>
                <w:sz w:val="24"/>
                <w:szCs w:val="24"/>
                <w:lang w:val="uk-UA"/>
              </w:rPr>
            </w:pPr>
            <w:r w:rsidRPr="001E2D21">
              <w:rPr>
                <w:rFonts w:eastAsia="Times New Roman"/>
                <w:sz w:val="24"/>
                <w:szCs w:val="24"/>
                <w:lang w:val="uk-UA"/>
              </w:rPr>
              <w:t xml:space="preserve"> в редакції </w:t>
            </w:r>
            <w:r w:rsidRPr="001E2D21">
              <w:rPr>
                <w:rFonts w:eastAsia="Batang" w:cs="Times New Roman"/>
                <w:sz w:val="24"/>
                <w:szCs w:val="24"/>
                <w:lang w:val="uk-UA"/>
              </w:rPr>
              <w:t>від</w:t>
            </w:r>
            <w:r w:rsidRPr="001E2D21">
              <w:rPr>
                <w:sz w:val="24"/>
                <w:szCs w:val="24"/>
                <w:lang w:val="uk-UA"/>
              </w:rPr>
              <w:t xml:space="preserve"> 2</w:t>
            </w:r>
            <w:r w:rsidR="00194D73" w:rsidRPr="001E2D21">
              <w:rPr>
                <w:sz w:val="24"/>
                <w:szCs w:val="24"/>
                <w:lang w:val="uk-UA"/>
              </w:rPr>
              <w:t>6</w:t>
            </w:r>
            <w:r w:rsidRPr="001E2D21">
              <w:rPr>
                <w:sz w:val="24"/>
                <w:szCs w:val="24"/>
                <w:lang w:val="uk-UA"/>
              </w:rPr>
              <w:t>.0</w:t>
            </w:r>
            <w:r w:rsidR="00194D73" w:rsidRPr="001E2D21">
              <w:rPr>
                <w:sz w:val="24"/>
                <w:szCs w:val="24"/>
                <w:lang w:val="uk-UA"/>
              </w:rPr>
              <w:t>5</w:t>
            </w:r>
            <w:r w:rsidRPr="001E2D21">
              <w:rPr>
                <w:sz w:val="24"/>
                <w:szCs w:val="24"/>
                <w:lang w:val="uk-UA"/>
              </w:rPr>
              <w:t>.202</w:t>
            </w:r>
            <w:r w:rsidR="00194D73" w:rsidRPr="001E2D21">
              <w:rPr>
                <w:sz w:val="24"/>
                <w:szCs w:val="24"/>
                <w:lang w:val="uk-UA"/>
              </w:rPr>
              <w:t>3</w:t>
            </w:r>
            <w:r w:rsidRPr="001E2D21">
              <w:rPr>
                <w:sz w:val="24"/>
                <w:szCs w:val="24"/>
                <w:lang w:val="uk-UA"/>
              </w:rPr>
              <w:t xml:space="preserve">       </w:t>
            </w:r>
            <w:r w:rsidR="00DB026B" w:rsidRPr="001E2D21">
              <w:rPr>
                <w:sz w:val="24"/>
                <w:szCs w:val="24"/>
                <w:lang w:val="uk-UA"/>
              </w:rPr>
              <w:t xml:space="preserve">    </w:t>
            </w:r>
            <w:r w:rsidRPr="001E2D21">
              <w:rPr>
                <w:sz w:val="24"/>
                <w:szCs w:val="24"/>
                <w:lang w:val="uk-UA"/>
              </w:rPr>
              <w:t xml:space="preserve"> № </w:t>
            </w:r>
            <w:r w:rsidR="00194D73" w:rsidRPr="001E2D21">
              <w:rPr>
                <w:sz w:val="24"/>
                <w:szCs w:val="24"/>
                <w:lang w:val="uk-UA"/>
              </w:rPr>
              <w:t>213</w:t>
            </w:r>
            <w:r w:rsidRPr="001E2D21">
              <w:rPr>
                <w:sz w:val="24"/>
                <w:szCs w:val="24"/>
                <w:lang w:val="uk-UA"/>
              </w:rPr>
              <w:t>-РВ-</w:t>
            </w:r>
            <w:r w:rsidR="00194D73" w:rsidRPr="001E2D21">
              <w:rPr>
                <w:sz w:val="24"/>
                <w:szCs w:val="24"/>
                <w:lang w:val="uk-UA"/>
              </w:rPr>
              <w:t>23</w:t>
            </w:r>
          </w:p>
        </w:tc>
        <w:tc>
          <w:tcPr>
            <w:tcW w:w="1271" w:type="dxa"/>
            <w:tcBorders>
              <w:top w:val="single" w:sz="4" w:space="0" w:color="auto"/>
            </w:tcBorders>
            <w:shd w:val="clear" w:color="auto" w:fill="auto"/>
          </w:tcPr>
          <w:p w14:paraId="1F0EC675" w14:textId="06E05F39"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За потребою</w:t>
            </w:r>
          </w:p>
        </w:tc>
        <w:tc>
          <w:tcPr>
            <w:tcW w:w="1696" w:type="dxa"/>
            <w:tcBorders>
              <w:top w:val="single" w:sz="4" w:space="0" w:color="auto"/>
            </w:tcBorders>
            <w:shd w:val="clear" w:color="auto" w:fill="auto"/>
          </w:tcPr>
          <w:p w14:paraId="68B1D017"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Р.Хондока</w:t>
            </w:r>
            <w:proofErr w:type="spellEnd"/>
          </w:p>
          <w:p w14:paraId="37CA2FC1" w14:textId="77777777" w:rsidR="004A24FF" w:rsidRPr="001E2D21" w:rsidRDefault="004A24FF" w:rsidP="00560087">
            <w:pPr>
              <w:rPr>
                <w:rFonts w:eastAsia="Batang" w:cs="Times New Roman"/>
                <w:sz w:val="24"/>
                <w:szCs w:val="24"/>
                <w:lang w:val="uk-UA"/>
              </w:rPr>
            </w:pPr>
            <w:proofErr w:type="spellStart"/>
            <w:r w:rsidRPr="001E2D21">
              <w:rPr>
                <w:rFonts w:eastAsia="Batang" w:cs="Times New Roman"/>
                <w:sz w:val="24"/>
                <w:szCs w:val="24"/>
                <w:lang w:val="uk-UA"/>
              </w:rPr>
              <w:t>Н.Талах</w:t>
            </w:r>
            <w:proofErr w:type="spellEnd"/>
          </w:p>
          <w:p w14:paraId="14E043C2" w14:textId="12DCB2F6"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Н.Швець</w:t>
            </w:r>
            <w:proofErr w:type="spellEnd"/>
          </w:p>
        </w:tc>
      </w:tr>
      <w:tr w:rsidR="00560087" w:rsidRPr="001E2D21" w14:paraId="68E78F13" w14:textId="77777777" w:rsidTr="007121B6">
        <w:trPr>
          <w:gridAfter w:val="4"/>
          <w:wAfter w:w="5452" w:type="dxa"/>
          <w:trHeight w:val="765"/>
        </w:trPr>
        <w:tc>
          <w:tcPr>
            <w:tcW w:w="4394" w:type="dxa"/>
            <w:tcBorders>
              <w:bottom w:val="single" w:sz="4" w:space="0" w:color="auto"/>
            </w:tcBorders>
            <w:shd w:val="clear" w:color="auto" w:fill="auto"/>
          </w:tcPr>
          <w:p w14:paraId="5D0B9231" w14:textId="77777777" w:rsidR="00560087" w:rsidRPr="001E2D21" w:rsidRDefault="00560087" w:rsidP="00560087">
            <w:pPr>
              <w:jc w:val="both"/>
              <w:rPr>
                <w:rFonts w:eastAsia="Batang" w:cs="Times New Roman"/>
                <w:sz w:val="24"/>
                <w:szCs w:val="24"/>
                <w:lang w:val="uk-UA"/>
              </w:rPr>
            </w:pPr>
            <w:r w:rsidRPr="001E2D21">
              <w:rPr>
                <w:rFonts w:eastAsia="Batang" w:cs="Times New Roman"/>
                <w:sz w:val="24"/>
                <w:szCs w:val="24"/>
                <w:lang w:val="uk-UA"/>
              </w:rPr>
              <w:t>Засідання постійно діючої комісії з питань розгляду звернень громадян</w:t>
            </w:r>
          </w:p>
          <w:p w14:paraId="1FF441A3" w14:textId="77777777" w:rsidR="00560087" w:rsidRPr="001E2D21" w:rsidRDefault="00560087" w:rsidP="00560087">
            <w:pPr>
              <w:jc w:val="both"/>
              <w:rPr>
                <w:rFonts w:eastAsia="Batang" w:cs="Times New Roman"/>
                <w:sz w:val="24"/>
                <w:szCs w:val="24"/>
                <w:lang w:val="uk-UA"/>
              </w:rPr>
            </w:pPr>
          </w:p>
        </w:tc>
        <w:tc>
          <w:tcPr>
            <w:tcW w:w="2127" w:type="dxa"/>
            <w:tcBorders>
              <w:bottom w:val="single" w:sz="4" w:space="0" w:color="auto"/>
            </w:tcBorders>
            <w:shd w:val="clear" w:color="auto" w:fill="auto"/>
          </w:tcPr>
          <w:p w14:paraId="7886C9E7"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Рішення виконавчого комітету </w:t>
            </w:r>
          </w:p>
          <w:p w14:paraId="65FC8BE4"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від 01.08.2022 №4            зі змінами від 07.10.2022 </w:t>
            </w:r>
          </w:p>
          <w:p w14:paraId="248F961A"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 №345-РВ-22</w:t>
            </w:r>
          </w:p>
        </w:tc>
        <w:tc>
          <w:tcPr>
            <w:tcW w:w="1271" w:type="dxa"/>
            <w:tcBorders>
              <w:bottom w:val="single" w:sz="4" w:space="0" w:color="auto"/>
            </w:tcBorders>
            <w:shd w:val="clear" w:color="auto" w:fill="auto"/>
          </w:tcPr>
          <w:p w14:paraId="337E28FB"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За потребою</w:t>
            </w:r>
          </w:p>
        </w:tc>
        <w:tc>
          <w:tcPr>
            <w:tcW w:w="1696" w:type="dxa"/>
            <w:tcBorders>
              <w:bottom w:val="single" w:sz="4" w:space="0" w:color="auto"/>
            </w:tcBorders>
            <w:shd w:val="clear" w:color="auto" w:fill="auto"/>
          </w:tcPr>
          <w:p w14:paraId="4FBCFE33" w14:textId="525C05EF"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О.Мензул</w:t>
            </w:r>
            <w:proofErr w:type="spellEnd"/>
          </w:p>
          <w:p w14:paraId="611E77D2" w14:textId="78CC469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І.Герук</w:t>
            </w:r>
            <w:proofErr w:type="spellEnd"/>
          </w:p>
        </w:tc>
      </w:tr>
      <w:tr w:rsidR="00560087" w:rsidRPr="001E2D21" w14:paraId="10211E87" w14:textId="77777777" w:rsidTr="007121B6">
        <w:trPr>
          <w:gridAfter w:val="4"/>
          <w:wAfter w:w="5452" w:type="dxa"/>
          <w:trHeight w:val="274"/>
        </w:trPr>
        <w:tc>
          <w:tcPr>
            <w:tcW w:w="4394" w:type="dxa"/>
            <w:tcBorders>
              <w:bottom w:val="single" w:sz="4" w:space="0" w:color="auto"/>
            </w:tcBorders>
            <w:shd w:val="clear" w:color="auto" w:fill="auto"/>
          </w:tcPr>
          <w:p w14:paraId="1668B94D" w14:textId="3831059E" w:rsidR="00560087" w:rsidRPr="001E2D21" w:rsidRDefault="00085120" w:rsidP="00560087">
            <w:pPr>
              <w:jc w:val="both"/>
              <w:rPr>
                <w:rFonts w:eastAsia="Batang" w:cs="Times New Roman"/>
                <w:sz w:val="24"/>
                <w:szCs w:val="24"/>
                <w:lang w:val="uk-UA"/>
              </w:rPr>
            </w:pPr>
            <w:r>
              <w:rPr>
                <w:rFonts w:eastAsia="Batang" w:cs="Times New Roman"/>
                <w:sz w:val="24"/>
                <w:szCs w:val="24"/>
                <w:lang w:val="uk-UA"/>
              </w:rPr>
              <w:t>Засідання к</w:t>
            </w:r>
            <w:r w:rsidR="00560087" w:rsidRPr="001E2D21">
              <w:rPr>
                <w:rFonts w:eastAsia="Batang" w:cs="Times New Roman"/>
                <w:sz w:val="24"/>
                <w:szCs w:val="24"/>
                <w:lang w:val="uk-UA"/>
              </w:rPr>
              <w:t>омісі</w:t>
            </w:r>
            <w:r>
              <w:rPr>
                <w:rFonts w:eastAsia="Batang" w:cs="Times New Roman"/>
                <w:sz w:val="24"/>
                <w:szCs w:val="24"/>
                <w:lang w:val="uk-UA"/>
              </w:rPr>
              <w:t>ї</w:t>
            </w:r>
            <w:r w:rsidR="00560087" w:rsidRPr="001E2D21">
              <w:rPr>
                <w:rFonts w:eastAsia="Batang" w:cs="Times New Roman"/>
                <w:sz w:val="24"/>
                <w:szCs w:val="24"/>
                <w:lang w:val="uk-UA"/>
              </w:rPr>
              <w:t xml:space="preserve"> для комплексного визначення ступеня індивідуальних потреб особи, яка потребує надання соціальних послуг</w:t>
            </w:r>
          </w:p>
        </w:tc>
        <w:tc>
          <w:tcPr>
            <w:tcW w:w="2127" w:type="dxa"/>
            <w:tcBorders>
              <w:bottom w:val="single" w:sz="4" w:space="0" w:color="auto"/>
            </w:tcBorders>
            <w:shd w:val="clear" w:color="auto" w:fill="auto"/>
          </w:tcPr>
          <w:p w14:paraId="4A9979F1"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Рішення виконавчого комітету </w:t>
            </w:r>
          </w:p>
          <w:p w14:paraId="7CE7EA83" w14:textId="684E3ABA"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 xml:space="preserve">від </w:t>
            </w:r>
            <w:r w:rsidR="00694736" w:rsidRPr="001E2D21">
              <w:rPr>
                <w:rFonts w:eastAsia="Batang" w:cs="Times New Roman"/>
                <w:sz w:val="24"/>
                <w:szCs w:val="24"/>
                <w:lang w:val="uk-UA"/>
              </w:rPr>
              <w:t>26</w:t>
            </w:r>
            <w:r w:rsidRPr="001E2D21">
              <w:rPr>
                <w:rFonts w:eastAsia="Batang" w:cs="Times New Roman"/>
                <w:sz w:val="24"/>
                <w:szCs w:val="24"/>
                <w:lang w:val="uk-UA"/>
              </w:rPr>
              <w:t>.0</w:t>
            </w:r>
            <w:r w:rsidR="00694736" w:rsidRPr="001E2D21">
              <w:rPr>
                <w:rFonts w:eastAsia="Batang" w:cs="Times New Roman"/>
                <w:sz w:val="24"/>
                <w:szCs w:val="24"/>
                <w:lang w:val="uk-UA"/>
              </w:rPr>
              <w:t>5</w:t>
            </w:r>
            <w:r w:rsidRPr="001E2D21">
              <w:rPr>
                <w:rFonts w:eastAsia="Batang" w:cs="Times New Roman"/>
                <w:sz w:val="24"/>
                <w:szCs w:val="24"/>
                <w:lang w:val="uk-UA"/>
              </w:rPr>
              <w:t>.202</w:t>
            </w:r>
            <w:r w:rsidR="00694736" w:rsidRPr="001E2D21">
              <w:rPr>
                <w:rFonts w:eastAsia="Batang" w:cs="Times New Roman"/>
                <w:sz w:val="24"/>
                <w:szCs w:val="24"/>
                <w:lang w:val="uk-UA"/>
              </w:rPr>
              <w:t>3</w:t>
            </w:r>
            <w:r w:rsidRPr="001E2D21">
              <w:rPr>
                <w:rFonts w:eastAsia="Batang" w:cs="Times New Roman"/>
                <w:sz w:val="24"/>
                <w:szCs w:val="24"/>
                <w:lang w:val="uk-UA"/>
              </w:rPr>
              <w:t xml:space="preserve"> </w:t>
            </w:r>
          </w:p>
          <w:p w14:paraId="2F2EA433" w14:textId="115EB62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lastRenderedPageBreak/>
              <w:t xml:space="preserve"> №2</w:t>
            </w:r>
            <w:r w:rsidR="00694736" w:rsidRPr="001E2D21">
              <w:rPr>
                <w:rFonts w:eastAsia="Batang" w:cs="Times New Roman"/>
                <w:sz w:val="24"/>
                <w:szCs w:val="24"/>
                <w:lang w:val="uk-UA"/>
              </w:rPr>
              <w:t>10</w:t>
            </w:r>
            <w:r w:rsidRPr="001E2D21">
              <w:rPr>
                <w:rFonts w:eastAsia="Batang" w:cs="Times New Roman"/>
                <w:sz w:val="24"/>
                <w:szCs w:val="24"/>
                <w:lang w:val="uk-UA"/>
              </w:rPr>
              <w:t>-РВ-2</w:t>
            </w:r>
            <w:r w:rsidR="00694736" w:rsidRPr="001E2D21">
              <w:rPr>
                <w:rFonts w:eastAsia="Batang" w:cs="Times New Roman"/>
                <w:sz w:val="24"/>
                <w:szCs w:val="24"/>
                <w:lang w:val="uk-UA"/>
              </w:rPr>
              <w:t>3</w:t>
            </w:r>
          </w:p>
        </w:tc>
        <w:tc>
          <w:tcPr>
            <w:tcW w:w="1271" w:type="dxa"/>
            <w:tcBorders>
              <w:bottom w:val="single" w:sz="4" w:space="0" w:color="auto"/>
            </w:tcBorders>
            <w:shd w:val="clear" w:color="auto" w:fill="auto"/>
          </w:tcPr>
          <w:p w14:paraId="2B5E045B"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lastRenderedPageBreak/>
              <w:t>За потребою</w:t>
            </w:r>
          </w:p>
        </w:tc>
        <w:tc>
          <w:tcPr>
            <w:tcW w:w="1696" w:type="dxa"/>
            <w:tcBorders>
              <w:bottom w:val="single" w:sz="4" w:space="0" w:color="auto"/>
            </w:tcBorders>
            <w:shd w:val="clear" w:color="auto" w:fill="auto"/>
          </w:tcPr>
          <w:p w14:paraId="50D9EA01"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Р.Хондока</w:t>
            </w:r>
            <w:proofErr w:type="spellEnd"/>
          </w:p>
          <w:p w14:paraId="52F30520" w14:textId="3BE2ADF7" w:rsidR="00560087" w:rsidRPr="001E2D21" w:rsidRDefault="004A24FF" w:rsidP="00560087">
            <w:pPr>
              <w:rPr>
                <w:rFonts w:eastAsia="Batang" w:cs="Times New Roman"/>
                <w:sz w:val="24"/>
                <w:szCs w:val="24"/>
                <w:lang w:val="uk-UA"/>
              </w:rPr>
            </w:pPr>
            <w:proofErr w:type="spellStart"/>
            <w:r w:rsidRPr="001E2D21">
              <w:rPr>
                <w:rFonts w:eastAsia="Batang" w:cs="Times New Roman"/>
                <w:sz w:val="24"/>
                <w:szCs w:val="24"/>
                <w:lang w:val="uk-UA"/>
              </w:rPr>
              <w:t>Н.Талах</w:t>
            </w:r>
            <w:proofErr w:type="spellEnd"/>
          </w:p>
          <w:p w14:paraId="50187185" w14:textId="77777777"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Т.Винник</w:t>
            </w:r>
            <w:proofErr w:type="spellEnd"/>
          </w:p>
          <w:p w14:paraId="54C7CD70" w14:textId="77777777" w:rsidR="00560087" w:rsidRPr="001E2D21" w:rsidRDefault="00560087" w:rsidP="00560087">
            <w:pPr>
              <w:rPr>
                <w:rFonts w:eastAsia="Batang" w:cs="Times New Roman"/>
                <w:sz w:val="24"/>
                <w:szCs w:val="24"/>
                <w:lang w:val="uk-UA"/>
              </w:rPr>
            </w:pPr>
          </w:p>
        </w:tc>
      </w:tr>
      <w:tr w:rsidR="00560087" w:rsidRPr="001E2D21" w14:paraId="0342E33D" w14:textId="77777777" w:rsidTr="007121B6">
        <w:trPr>
          <w:gridAfter w:val="4"/>
          <w:wAfter w:w="5452" w:type="dxa"/>
          <w:trHeight w:val="765"/>
        </w:trPr>
        <w:tc>
          <w:tcPr>
            <w:tcW w:w="4394" w:type="dxa"/>
            <w:tcBorders>
              <w:bottom w:val="single" w:sz="4" w:space="0" w:color="auto"/>
            </w:tcBorders>
            <w:shd w:val="clear" w:color="auto" w:fill="auto"/>
          </w:tcPr>
          <w:p w14:paraId="79ADB746" w14:textId="755448C5" w:rsidR="00560087" w:rsidRPr="001E2D21" w:rsidRDefault="005E65CA" w:rsidP="00560087">
            <w:pPr>
              <w:jc w:val="both"/>
              <w:rPr>
                <w:rFonts w:eastAsia="Batang" w:cs="Times New Roman"/>
                <w:sz w:val="24"/>
                <w:szCs w:val="24"/>
                <w:lang w:val="uk-UA"/>
              </w:rPr>
            </w:pPr>
            <w:r>
              <w:rPr>
                <w:rFonts w:eastAsia="Batang" w:cs="Times New Roman"/>
                <w:sz w:val="24"/>
                <w:szCs w:val="24"/>
                <w:lang w:val="uk-UA"/>
              </w:rPr>
              <w:t>Н</w:t>
            </w:r>
            <w:r w:rsidR="00560087" w:rsidRPr="001E2D21">
              <w:rPr>
                <w:rFonts w:eastAsia="Batang" w:cs="Times New Roman"/>
                <w:sz w:val="24"/>
                <w:szCs w:val="24"/>
                <w:lang w:val="uk-UA"/>
              </w:rPr>
              <w:t>арада щодо функціонування медичної галузі громади</w:t>
            </w:r>
          </w:p>
        </w:tc>
        <w:tc>
          <w:tcPr>
            <w:tcW w:w="2127" w:type="dxa"/>
            <w:tcBorders>
              <w:bottom w:val="single" w:sz="4" w:space="0" w:color="auto"/>
            </w:tcBorders>
            <w:shd w:val="clear" w:color="auto" w:fill="auto"/>
          </w:tcPr>
          <w:p w14:paraId="185CE7DA" w14:textId="77777777"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3F374D91" w14:textId="7B8B6F20" w:rsidR="00560087" w:rsidRPr="001E2D21" w:rsidRDefault="00560087" w:rsidP="00560087">
            <w:pPr>
              <w:jc w:val="center"/>
              <w:rPr>
                <w:rFonts w:eastAsia="Batang" w:cs="Times New Roman"/>
                <w:sz w:val="24"/>
                <w:szCs w:val="24"/>
                <w:lang w:val="uk-UA"/>
              </w:rPr>
            </w:pPr>
            <w:r w:rsidRPr="001E2D21">
              <w:rPr>
                <w:rFonts w:eastAsia="Batang" w:cs="Times New Roman"/>
                <w:sz w:val="24"/>
                <w:szCs w:val="24"/>
                <w:lang w:val="uk-UA"/>
              </w:rPr>
              <w:t>Що</w:t>
            </w:r>
            <w:r w:rsidR="005E65CA">
              <w:rPr>
                <w:rFonts w:eastAsia="Batang" w:cs="Times New Roman"/>
                <w:sz w:val="24"/>
                <w:szCs w:val="24"/>
                <w:lang w:val="uk-UA"/>
              </w:rPr>
              <w:t>тижня</w:t>
            </w:r>
          </w:p>
        </w:tc>
        <w:tc>
          <w:tcPr>
            <w:tcW w:w="1696" w:type="dxa"/>
            <w:tcBorders>
              <w:bottom w:val="single" w:sz="4" w:space="0" w:color="auto"/>
            </w:tcBorders>
            <w:shd w:val="clear" w:color="auto" w:fill="auto"/>
          </w:tcPr>
          <w:p w14:paraId="1FCBF2F6" w14:textId="77777777" w:rsidR="00C607B0"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П.Павлишин</w:t>
            </w:r>
            <w:proofErr w:type="spellEnd"/>
          </w:p>
          <w:p w14:paraId="47A7966E" w14:textId="3064A2F2" w:rsidR="00560087" w:rsidRPr="001E2D21" w:rsidRDefault="00560087" w:rsidP="00560087">
            <w:pPr>
              <w:rPr>
                <w:rFonts w:eastAsia="Batang" w:cs="Times New Roman"/>
                <w:sz w:val="24"/>
                <w:szCs w:val="24"/>
                <w:lang w:val="uk-UA"/>
              </w:rPr>
            </w:pPr>
            <w:proofErr w:type="spellStart"/>
            <w:r w:rsidRPr="001E2D21">
              <w:rPr>
                <w:rFonts w:eastAsia="Batang" w:cs="Times New Roman"/>
                <w:sz w:val="24"/>
                <w:szCs w:val="24"/>
                <w:lang w:val="uk-UA"/>
              </w:rPr>
              <w:t>В.Михайлов</w:t>
            </w:r>
            <w:r w:rsidR="009004FD" w:rsidRPr="001E2D21">
              <w:rPr>
                <w:rFonts w:eastAsia="Batang" w:cs="Times New Roman"/>
                <w:sz w:val="24"/>
                <w:szCs w:val="24"/>
                <w:lang w:val="uk-UA"/>
              </w:rPr>
              <w:t>-</w:t>
            </w:r>
            <w:r w:rsidRPr="001E2D21">
              <w:rPr>
                <w:rFonts w:eastAsia="Batang" w:cs="Times New Roman"/>
                <w:sz w:val="24"/>
                <w:szCs w:val="24"/>
                <w:lang w:val="uk-UA"/>
              </w:rPr>
              <w:t>ська</w:t>
            </w:r>
            <w:proofErr w:type="spellEnd"/>
          </w:p>
        </w:tc>
      </w:tr>
      <w:tr w:rsidR="00143B07" w:rsidRPr="001E2D21" w14:paraId="6FF88A8C" w14:textId="77777777" w:rsidTr="007121B6">
        <w:trPr>
          <w:gridAfter w:val="4"/>
          <w:wAfter w:w="5452" w:type="dxa"/>
          <w:trHeight w:val="765"/>
        </w:trPr>
        <w:tc>
          <w:tcPr>
            <w:tcW w:w="4394" w:type="dxa"/>
            <w:tcBorders>
              <w:bottom w:val="single" w:sz="4" w:space="0" w:color="auto"/>
            </w:tcBorders>
            <w:shd w:val="clear" w:color="auto" w:fill="auto"/>
          </w:tcPr>
          <w:p w14:paraId="75BAFA52" w14:textId="08389D8C" w:rsidR="00636318" w:rsidRPr="001E2D21" w:rsidRDefault="00636318" w:rsidP="00636318">
            <w:pPr>
              <w:jc w:val="both"/>
              <w:rPr>
                <w:rFonts w:eastAsia="Batang" w:cs="Times New Roman"/>
                <w:sz w:val="24"/>
                <w:szCs w:val="24"/>
                <w:lang w:val="uk-UA"/>
              </w:rPr>
            </w:pPr>
            <w:r w:rsidRPr="001E2D21">
              <w:rPr>
                <w:sz w:val="24"/>
                <w:szCs w:val="24"/>
                <w:lang w:val="uk-UA"/>
              </w:rPr>
              <w:t xml:space="preserve">Нарада при міському голові щодо розробки Концепції розвитку громадського транспорту у </w:t>
            </w:r>
            <w:proofErr w:type="spellStart"/>
            <w:r w:rsidRPr="001E2D21">
              <w:rPr>
                <w:sz w:val="24"/>
                <w:szCs w:val="24"/>
                <w:lang w:val="uk-UA"/>
              </w:rPr>
              <w:t>Вараській</w:t>
            </w:r>
            <w:proofErr w:type="spellEnd"/>
            <w:r w:rsidRPr="001E2D21">
              <w:rPr>
                <w:sz w:val="24"/>
                <w:szCs w:val="24"/>
                <w:lang w:val="uk-UA"/>
              </w:rPr>
              <w:t xml:space="preserve"> МТГ</w:t>
            </w:r>
          </w:p>
        </w:tc>
        <w:tc>
          <w:tcPr>
            <w:tcW w:w="2127" w:type="dxa"/>
            <w:tcBorders>
              <w:bottom w:val="single" w:sz="4" w:space="0" w:color="auto"/>
            </w:tcBorders>
            <w:shd w:val="clear" w:color="auto" w:fill="auto"/>
          </w:tcPr>
          <w:p w14:paraId="2122219D" w14:textId="7E574EB4" w:rsidR="00636318" w:rsidRPr="001E2D21" w:rsidRDefault="00636318" w:rsidP="00636318">
            <w:pPr>
              <w:jc w:val="center"/>
              <w:rPr>
                <w:rFonts w:eastAsia="Batang" w:cs="Times New Roman"/>
                <w:sz w:val="24"/>
                <w:szCs w:val="24"/>
                <w:lang w:val="uk-UA"/>
              </w:rPr>
            </w:pPr>
            <w:r w:rsidRPr="001E2D21">
              <w:rPr>
                <w:sz w:val="24"/>
                <w:szCs w:val="24"/>
                <w:lang w:val="uk-UA"/>
              </w:rPr>
              <w:t>Закон України «Про місцеве самоврядування в Україні», Закон України «Про автомобільний транспорт»</w:t>
            </w:r>
          </w:p>
        </w:tc>
        <w:tc>
          <w:tcPr>
            <w:tcW w:w="1271" w:type="dxa"/>
            <w:tcBorders>
              <w:bottom w:val="single" w:sz="4" w:space="0" w:color="auto"/>
            </w:tcBorders>
            <w:shd w:val="clear" w:color="auto" w:fill="auto"/>
          </w:tcPr>
          <w:p w14:paraId="35704766" w14:textId="240AB392" w:rsidR="00636318" w:rsidRPr="001E2D21" w:rsidRDefault="00636318" w:rsidP="00636318">
            <w:pPr>
              <w:jc w:val="center"/>
              <w:rPr>
                <w:rFonts w:eastAsia="Batang" w:cs="Times New Roman"/>
                <w:sz w:val="24"/>
                <w:szCs w:val="24"/>
                <w:lang w:val="uk-UA"/>
              </w:rPr>
            </w:pPr>
            <w:r w:rsidRPr="001E2D21">
              <w:rPr>
                <w:rFonts w:eastAsia="Batang" w:cs="Times New Roman"/>
                <w:sz w:val="24"/>
                <w:szCs w:val="24"/>
                <w:lang w:val="uk-UA"/>
              </w:rPr>
              <w:t>За потребою</w:t>
            </w:r>
          </w:p>
        </w:tc>
        <w:tc>
          <w:tcPr>
            <w:tcW w:w="1696" w:type="dxa"/>
            <w:tcBorders>
              <w:bottom w:val="single" w:sz="4" w:space="0" w:color="auto"/>
            </w:tcBorders>
            <w:shd w:val="clear" w:color="auto" w:fill="auto"/>
          </w:tcPr>
          <w:p w14:paraId="5BBD6EAD" w14:textId="77777777" w:rsidR="00C607B0" w:rsidRPr="001E2D21" w:rsidRDefault="00C607B0" w:rsidP="00636318">
            <w:pPr>
              <w:rPr>
                <w:sz w:val="24"/>
                <w:szCs w:val="24"/>
                <w:lang w:val="uk-UA"/>
              </w:rPr>
            </w:pPr>
            <w:proofErr w:type="spellStart"/>
            <w:r w:rsidRPr="001E2D21">
              <w:rPr>
                <w:sz w:val="24"/>
                <w:szCs w:val="24"/>
                <w:lang w:val="uk-UA"/>
              </w:rPr>
              <w:t>О.Мензул</w:t>
            </w:r>
            <w:proofErr w:type="spellEnd"/>
          </w:p>
          <w:p w14:paraId="48E7B1DE" w14:textId="3B1CD252" w:rsidR="00636318" w:rsidRPr="001E2D21" w:rsidRDefault="00636318" w:rsidP="00636318">
            <w:pPr>
              <w:rPr>
                <w:sz w:val="24"/>
                <w:szCs w:val="24"/>
                <w:lang w:val="uk-UA"/>
              </w:rPr>
            </w:pPr>
            <w:r w:rsidRPr="001E2D21">
              <w:rPr>
                <w:sz w:val="24"/>
                <w:szCs w:val="24"/>
                <w:lang w:val="uk-UA"/>
              </w:rPr>
              <w:t xml:space="preserve">І. </w:t>
            </w:r>
            <w:proofErr w:type="spellStart"/>
            <w:r w:rsidRPr="001E2D21">
              <w:rPr>
                <w:sz w:val="24"/>
                <w:szCs w:val="24"/>
                <w:lang w:val="uk-UA"/>
              </w:rPr>
              <w:t>Барабух</w:t>
            </w:r>
            <w:proofErr w:type="spellEnd"/>
          </w:p>
          <w:p w14:paraId="2F6FD2D9" w14:textId="7B9F621E" w:rsidR="00636318" w:rsidRPr="001E2D21" w:rsidRDefault="00636318" w:rsidP="00636318">
            <w:pPr>
              <w:rPr>
                <w:rFonts w:eastAsia="Batang" w:cs="Times New Roman"/>
                <w:sz w:val="24"/>
                <w:szCs w:val="24"/>
                <w:lang w:val="uk-UA"/>
              </w:rPr>
            </w:pPr>
            <w:r w:rsidRPr="001E2D21">
              <w:rPr>
                <w:sz w:val="24"/>
                <w:szCs w:val="24"/>
                <w:lang w:val="uk-UA"/>
              </w:rPr>
              <w:t xml:space="preserve">Н. </w:t>
            </w:r>
            <w:proofErr w:type="spellStart"/>
            <w:r w:rsidRPr="001E2D21">
              <w:rPr>
                <w:sz w:val="24"/>
                <w:szCs w:val="24"/>
                <w:lang w:val="uk-UA"/>
              </w:rPr>
              <w:t>Зубрецька</w:t>
            </w:r>
            <w:proofErr w:type="spellEnd"/>
          </w:p>
        </w:tc>
      </w:tr>
      <w:tr w:rsidR="00143B07" w:rsidRPr="001E2D21" w14:paraId="3BEBB98C" w14:textId="77777777" w:rsidTr="007121B6">
        <w:trPr>
          <w:gridAfter w:val="4"/>
          <w:wAfter w:w="5452" w:type="dxa"/>
          <w:trHeight w:val="765"/>
        </w:trPr>
        <w:tc>
          <w:tcPr>
            <w:tcW w:w="4394" w:type="dxa"/>
            <w:tcBorders>
              <w:bottom w:val="single" w:sz="4" w:space="0" w:color="auto"/>
            </w:tcBorders>
            <w:shd w:val="clear" w:color="auto" w:fill="auto"/>
          </w:tcPr>
          <w:p w14:paraId="42C15BDA" w14:textId="5B6DD6FD" w:rsidR="00636318" w:rsidRPr="001E2D21" w:rsidRDefault="00636318" w:rsidP="00636318">
            <w:pPr>
              <w:rPr>
                <w:rFonts w:eastAsia="Batang" w:cs="Times New Roman"/>
                <w:sz w:val="24"/>
                <w:szCs w:val="24"/>
                <w:lang w:val="uk-UA"/>
              </w:rPr>
            </w:pPr>
            <w:r w:rsidRPr="001E2D21">
              <w:rPr>
                <w:sz w:val="24"/>
                <w:szCs w:val="24"/>
                <w:lang w:val="uk-UA"/>
              </w:rPr>
              <w:t>Нарада при міському голові з питань налагодження міжнародного співробітництва</w:t>
            </w:r>
          </w:p>
        </w:tc>
        <w:tc>
          <w:tcPr>
            <w:tcW w:w="2127" w:type="dxa"/>
            <w:tcBorders>
              <w:bottom w:val="single" w:sz="4" w:space="0" w:color="auto"/>
            </w:tcBorders>
            <w:shd w:val="clear" w:color="auto" w:fill="auto"/>
            <w:vAlign w:val="center"/>
          </w:tcPr>
          <w:p w14:paraId="0EED82F4" w14:textId="1FDD996E" w:rsidR="00636318" w:rsidRPr="001E2D21" w:rsidRDefault="00636318" w:rsidP="00636318">
            <w:pPr>
              <w:jc w:val="center"/>
              <w:rPr>
                <w:rFonts w:eastAsia="Batang" w:cs="Times New Roman"/>
                <w:sz w:val="24"/>
                <w:szCs w:val="24"/>
                <w:lang w:val="uk-UA"/>
              </w:rPr>
            </w:pPr>
            <w:r w:rsidRPr="001E2D21">
              <w:rPr>
                <w:sz w:val="24"/>
                <w:szCs w:val="24"/>
                <w:lang w:val="uk-UA"/>
              </w:rPr>
              <w:t>Закон України «Про місцеве самоврядування в Україні»</w:t>
            </w:r>
          </w:p>
        </w:tc>
        <w:tc>
          <w:tcPr>
            <w:tcW w:w="1271" w:type="dxa"/>
            <w:tcBorders>
              <w:bottom w:val="single" w:sz="4" w:space="0" w:color="auto"/>
            </w:tcBorders>
            <w:shd w:val="clear" w:color="auto" w:fill="auto"/>
          </w:tcPr>
          <w:p w14:paraId="48C58C6D" w14:textId="183DE4CF" w:rsidR="00636318" w:rsidRPr="001E2D21" w:rsidRDefault="00636318" w:rsidP="00636318">
            <w:pPr>
              <w:jc w:val="center"/>
              <w:rPr>
                <w:rFonts w:eastAsia="Batang" w:cs="Times New Roman"/>
                <w:sz w:val="24"/>
                <w:szCs w:val="24"/>
                <w:lang w:val="uk-UA"/>
              </w:rPr>
            </w:pPr>
            <w:r w:rsidRPr="001E2D21">
              <w:rPr>
                <w:rFonts w:eastAsia="Batang" w:cs="Times New Roman"/>
                <w:sz w:val="24"/>
                <w:szCs w:val="24"/>
                <w:lang w:val="uk-UA"/>
              </w:rPr>
              <w:t>За потребою</w:t>
            </w:r>
          </w:p>
        </w:tc>
        <w:tc>
          <w:tcPr>
            <w:tcW w:w="1696" w:type="dxa"/>
            <w:tcBorders>
              <w:bottom w:val="single" w:sz="4" w:space="0" w:color="auto"/>
            </w:tcBorders>
            <w:shd w:val="clear" w:color="auto" w:fill="auto"/>
          </w:tcPr>
          <w:p w14:paraId="40471310" w14:textId="77777777" w:rsidR="00A33FD6" w:rsidRPr="001E2D21" w:rsidRDefault="00C607B0" w:rsidP="008A0FE9">
            <w:pPr>
              <w:rPr>
                <w:sz w:val="24"/>
                <w:szCs w:val="24"/>
                <w:lang w:val="uk-UA"/>
              </w:rPr>
            </w:pPr>
            <w:proofErr w:type="spellStart"/>
            <w:r w:rsidRPr="001E2D21">
              <w:rPr>
                <w:sz w:val="24"/>
                <w:szCs w:val="24"/>
                <w:lang w:val="uk-UA"/>
              </w:rPr>
              <w:t>О.Мензул</w:t>
            </w:r>
            <w:proofErr w:type="spellEnd"/>
          </w:p>
          <w:p w14:paraId="10B4E214" w14:textId="5413E77A" w:rsidR="00636318" w:rsidRPr="001E2D21" w:rsidRDefault="00A33FD6" w:rsidP="008A0FE9">
            <w:pPr>
              <w:rPr>
                <w:sz w:val="24"/>
                <w:szCs w:val="24"/>
                <w:lang w:val="uk-UA"/>
              </w:rPr>
            </w:pPr>
            <w:r w:rsidRPr="001E2D21">
              <w:rPr>
                <w:sz w:val="24"/>
                <w:szCs w:val="24"/>
                <w:lang w:val="uk-UA"/>
              </w:rPr>
              <w:t>І.</w:t>
            </w:r>
            <w:r w:rsidR="00636318" w:rsidRPr="001E2D21">
              <w:rPr>
                <w:sz w:val="24"/>
                <w:szCs w:val="24"/>
                <w:lang w:val="uk-UA"/>
              </w:rPr>
              <w:t xml:space="preserve"> </w:t>
            </w:r>
            <w:proofErr w:type="spellStart"/>
            <w:r w:rsidR="00636318" w:rsidRPr="001E2D21">
              <w:rPr>
                <w:sz w:val="24"/>
                <w:szCs w:val="24"/>
                <w:lang w:val="uk-UA"/>
              </w:rPr>
              <w:t>Барабух</w:t>
            </w:r>
            <w:proofErr w:type="spellEnd"/>
          </w:p>
          <w:p w14:paraId="5DA91DDE" w14:textId="0651C46E" w:rsidR="00636318" w:rsidRPr="001E2D21" w:rsidRDefault="00636318" w:rsidP="00636318">
            <w:pPr>
              <w:rPr>
                <w:rFonts w:eastAsia="Batang" w:cs="Times New Roman"/>
                <w:sz w:val="24"/>
                <w:szCs w:val="24"/>
                <w:lang w:val="uk-UA"/>
              </w:rPr>
            </w:pPr>
            <w:r w:rsidRPr="001E2D21">
              <w:rPr>
                <w:sz w:val="24"/>
                <w:szCs w:val="24"/>
                <w:lang w:val="uk-UA"/>
              </w:rPr>
              <w:t xml:space="preserve">Н. </w:t>
            </w:r>
            <w:proofErr w:type="spellStart"/>
            <w:r w:rsidRPr="001E2D21">
              <w:rPr>
                <w:sz w:val="24"/>
                <w:szCs w:val="24"/>
                <w:lang w:val="uk-UA"/>
              </w:rPr>
              <w:t>Ковалевич</w:t>
            </w:r>
            <w:proofErr w:type="spellEnd"/>
          </w:p>
        </w:tc>
      </w:tr>
      <w:tr w:rsidR="00A969FD" w:rsidRPr="001E2D21" w14:paraId="7D675D51" w14:textId="77777777" w:rsidTr="000149D0">
        <w:trPr>
          <w:gridAfter w:val="4"/>
          <w:wAfter w:w="5452" w:type="dxa"/>
          <w:trHeight w:val="765"/>
        </w:trPr>
        <w:tc>
          <w:tcPr>
            <w:tcW w:w="4394" w:type="dxa"/>
            <w:tcBorders>
              <w:bottom w:val="single" w:sz="4" w:space="0" w:color="auto"/>
            </w:tcBorders>
            <w:shd w:val="clear" w:color="auto" w:fill="auto"/>
          </w:tcPr>
          <w:p w14:paraId="43770B23" w14:textId="7927C352" w:rsidR="00A969FD" w:rsidRPr="001E2D21" w:rsidRDefault="00A969FD" w:rsidP="00A969FD">
            <w:pPr>
              <w:rPr>
                <w:sz w:val="24"/>
                <w:szCs w:val="24"/>
                <w:lang w:val="uk-UA"/>
              </w:rPr>
            </w:pPr>
            <w:r w:rsidRPr="001E2D21">
              <w:rPr>
                <w:sz w:val="24"/>
                <w:szCs w:val="24"/>
                <w:lang w:val="uk-UA"/>
              </w:rPr>
              <w:t>Координаційн</w:t>
            </w:r>
            <w:r w:rsidR="005E65CA">
              <w:rPr>
                <w:sz w:val="24"/>
                <w:szCs w:val="24"/>
                <w:lang w:val="uk-UA"/>
              </w:rPr>
              <w:t>а</w:t>
            </w:r>
            <w:r w:rsidRPr="001E2D21">
              <w:rPr>
                <w:sz w:val="24"/>
                <w:szCs w:val="24"/>
                <w:lang w:val="uk-UA"/>
              </w:rPr>
              <w:t xml:space="preserve"> рад</w:t>
            </w:r>
            <w:r w:rsidR="005E65CA">
              <w:rPr>
                <w:sz w:val="24"/>
                <w:szCs w:val="24"/>
                <w:lang w:val="uk-UA"/>
              </w:rPr>
              <w:t>а</w:t>
            </w:r>
            <w:r w:rsidRPr="001E2D21">
              <w:rPr>
                <w:sz w:val="24"/>
                <w:szCs w:val="24"/>
                <w:lang w:val="uk-UA"/>
              </w:rPr>
              <w:t xml:space="preserve"> з питань запобігання та протидії домашньому насильству та насильству за ознакою статі, протидії торгівлі людьми та забезпечення ґендерної рівності</w:t>
            </w:r>
          </w:p>
        </w:tc>
        <w:tc>
          <w:tcPr>
            <w:tcW w:w="2127" w:type="dxa"/>
            <w:tcBorders>
              <w:bottom w:val="single" w:sz="4" w:space="0" w:color="auto"/>
            </w:tcBorders>
            <w:shd w:val="clear" w:color="auto" w:fill="auto"/>
          </w:tcPr>
          <w:p w14:paraId="06F74BED" w14:textId="3AD8B254" w:rsidR="00A969FD" w:rsidRPr="001E2D21" w:rsidRDefault="00A969FD" w:rsidP="00A969FD">
            <w:pPr>
              <w:pStyle w:val="HTML"/>
              <w:shd w:val="clear" w:color="auto" w:fill="FFFFFF"/>
              <w:jc w:val="center"/>
              <w:textAlignment w:val="baseline"/>
              <w:rPr>
                <w:rFonts w:ascii="Times New Roman" w:hAnsi="Times New Roman"/>
                <w:sz w:val="24"/>
                <w:szCs w:val="24"/>
                <w:lang w:val="uk-UA"/>
              </w:rPr>
            </w:pPr>
            <w:r w:rsidRPr="001E2D21">
              <w:rPr>
                <w:rFonts w:ascii="Times New Roman" w:hAnsi="Times New Roman"/>
                <w:sz w:val="24"/>
                <w:szCs w:val="24"/>
                <w:lang w:val="uk-UA"/>
              </w:rPr>
              <w:t>Рішення виконавчого комітету</w:t>
            </w:r>
          </w:p>
          <w:p w14:paraId="229EDF7C" w14:textId="034CF7A1" w:rsidR="00A969FD" w:rsidRDefault="00A969FD" w:rsidP="00A969FD">
            <w:pPr>
              <w:pStyle w:val="HTML"/>
              <w:shd w:val="clear" w:color="auto" w:fill="FFFFFF"/>
              <w:jc w:val="center"/>
              <w:textAlignment w:val="baseline"/>
              <w:rPr>
                <w:rFonts w:ascii="Times New Roman" w:hAnsi="Times New Roman"/>
                <w:sz w:val="24"/>
                <w:szCs w:val="24"/>
                <w:lang w:val="uk-UA"/>
              </w:rPr>
            </w:pPr>
            <w:r w:rsidRPr="001E2D21">
              <w:rPr>
                <w:rFonts w:ascii="Times New Roman" w:hAnsi="Times New Roman"/>
                <w:sz w:val="24"/>
                <w:szCs w:val="24"/>
                <w:lang w:val="uk-UA"/>
              </w:rPr>
              <w:t>від 2</w:t>
            </w:r>
            <w:r w:rsidR="005E65CA">
              <w:rPr>
                <w:rFonts w:ascii="Times New Roman" w:hAnsi="Times New Roman"/>
                <w:sz w:val="24"/>
                <w:szCs w:val="24"/>
                <w:lang w:val="uk-UA"/>
              </w:rPr>
              <w:t>6</w:t>
            </w:r>
            <w:r w:rsidRPr="001E2D21">
              <w:rPr>
                <w:rFonts w:ascii="Times New Roman" w:hAnsi="Times New Roman"/>
                <w:sz w:val="24"/>
                <w:szCs w:val="24"/>
                <w:lang w:val="uk-UA"/>
              </w:rPr>
              <w:t>.0</w:t>
            </w:r>
            <w:r w:rsidR="005E65CA">
              <w:rPr>
                <w:rFonts w:ascii="Times New Roman" w:hAnsi="Times New Roman"/>
                <w:sz w:val="24"/>
                <w:szCs w:val="24"/>
                <w:lang w:val="uk-UA"/>
              </w:rPr>
              <w:t>6</w:t>
            </w:r>
            <w:r w:rsidRPr="001E2D21">
              <w:rPr>
                <w:rFonts w:ascii="Times New Roman" w:hAnsi="Times New Roman"/>
                <w:sz w:val="24"/>
                <w:szCs w:val="24"/>
                <w:lang w:val="uk-UA"/>
              </w:rPr>
              <w:t>.2023</w:t>
            </w:r>
          </w:p>
          <w:p w14:paraId="48F3160E" w14:textId="6D1372F4" w:rsidR="00A969FD" w:rsidRPr="005E65CA" w:rsidRDefault="005E65CA" w:rsidP="005E65CA">
            <w:pPr>
              <w:pStyle w:val="HTML"/>
              <w:shd w:val="clear" w:color="auto" w:fill="FFFFFF"/>
              <w:jc w:val="center"/>
              <w:textAlignment w:val="baseline"/>
              <w:rPr>
                <w:rFonts w:ascii="Times New Roman" w:hAnsi="Times New Roman"/>
                <w:sz w:val="24"/>
                <w:szCs w:val="24"/>
                <w:lang w:val="uk-UA"/>
              </w:rPr>
            </w:pPr>
            <w:r w:rsidRPr="001E2D21">
              <w:rPr>
                <w:rFonts w:ascii="Times New Roman" w:hAnsi="Times New Roman"/>
                <w:sz w:val="24"/>
                <w:szCs w:val="24"/>
                <w:lang w:val="uk-UA"/>
              </w:rPr>
              <w:t>№</w:t>
            </w:r>
            <w:r>
              <w:rPr>
                <w:rFonts w:ascii="Times New Roman" w:hAnsi="Times New Roman"/>
                <w:sz w:val="24"/>
                <w:szCs w:val="24"/>
                <w:lang w:val="uk-UA"/>
              </w:rPr>
              <w:t>247</w:t>
            </w:r>
            <w:r w:rsidRPr="001E2D21">
              <w:rPr>
                <w:rFonts w:ascii="Times New Roman" w:hAnsi="Times New Roman"/>
                <w:sz w:val="24"/>
                <w:szCs w:val="24"/>
                <w:lang w:val="uk-UA"/>
              </w:rPr>
              <w:t>-РВ-23</w:t>
            </w:r>
          </w:p>
        </w:tc>
        <w:tc>
          <w:tcPr>
            <w:tcW w:w="1271" w:type="dxa"/>
            <w:tcBorders>
              <w:bottom w:val="single" w:sz="4" w:space="0" w:color="auto"/>
            </w:tcBorders>
            <w:shd w:val="clear" w:color="auto" w:fill="auto"/>
          </w:tcPr>
          <w:p w14:paraId="30A1F6D8" w14:textId="7463074A" w:rsidR="00A969FD" w:rsidRPr="001E2D21" w:rsidRDefault="00A969FD" w:rsidP="00A969FD">
            <w:pPr>
              <w:jc w:val="center"/>
              <w:rPr>
                <w:rFonts w:eastAsia="Batang" w:cs="Times New Roman"/>
                <w:sz w:val="24"/>
                <w:szCs w:val="24"/>
                <w:lang w:val="uk-UA"/>
              </w:rPr>
            </w:pPr>
            <w:r w:rsidRPr="001E2D21">
              <w:rPr>
                <w:color w:val="000000"/>
                <w:sz w:val="24"/>
                <w:szCs w:val="24"/>
                <w:lang w:val="uk-UA"/>
              </w:rPr>
              <w:t>Протягом місяця</w:t>
            </w:r>
          </w:p>
        </w:tc>
        <w:tc>
          <w:tcPr>
            <w:tcW w:w="1696" w:type="dxa"/>
            <w:tcBorders>
              <w:bottom w:val="single" w:sz="4" w:space="0" w:color="auto"/>
            </w:tcBorders>
            <w:shd w:val="clear" w:color="auto" w:fill="auto"/>
          </w:tcPr>
          <w:p w14:paraId="459CE76D" w14:textId="77777777" w:rsidR="00D12E6D" w:rsidRPr="001E2D21" w:rsidRDefault="00D12E6D" w:rsidP="00A969FD">
            <w:pPr>
              <w:rPr>
                <w:color w:val="000000"/>
                <w:sz w:val="24"/>
                <w:szCs w:val="24"/>
                <w:lang w:val="uk-UA"/>
              </w:rPr>
            </w:pPr>
            <w:proofErr w:type="spellStart"/>
            <w:r w:rsidRPr="001E2D21">
              <w:rPr>
                <w:color w:val="000000"/>
                <w:sz w:val="24"/>
                <w:szCs w:val="24"/>
                <w:lang w:val="uk-UA"/>
              </w:rPr>
              <w:t>Р.Хондока</w:t>
            </w:r>
            <w:proofErr w:type="spellEnd"/>
          </w:p>
          <w:p w14:paraId="37748BAE" w14:textId="77777777" w:rsidR="00D12E6D" w:rsidRPr="001E2D21" w:rsidRDefault="00D12E6D" w:rsidP="00A969FD">
            <w:pPr>
              <w:rPr>
                <w:color w:val="000000"/>
                <w:sz w:val="24"/>
                <w:szCs w:val="24"/>
                <w:lang w:val="uk-UA"/>
              </w:rPr>
            </w:pPr>
            <w:proofErr w:type="spellStart"/>
            <w:r w:rsidRPr="001E2D21">
              <w:rPr>
                <w:color w:val="000000"/>
                <w:sz w:val="24"/>
                <w:szCs w:val="24"/>
                <w:lang w:val="uk-UA"/>
              </w:rPr>
              <w:t>Н.Талах</w:t>
            </w:r>
            <w:proofErr w:type="spellEnd"/>
          </w:p>
          <w:p w14:paraId="50879B8D" w14:textId="6ACC375B" w:rsidR="00A969FD" w:rsidRPr="001E2D21" w:rsidRDefault="00A969FD" w:rsidP="00A969FD">
            <w:pPr>
              <w:rPr>
                <w:sz w:val="24"/>
                <w:szCs w:val="24"/>
                <w:lang w:val="uk-UA"/>
              </w:rPr>
            </w:pPr>
            <w:proofErr w:type="spellStart"/>
            <w:r w:rsidRPr="001E2D21">
              <w:rPr>
                <w:color w:val="000000"/>
                <w:sz w:val="24"/>
                <w:szCs w:val="24"/>
                <w:lang w:val="uk-UA"/>
              </w:rPr>
              <w:t>Р.Турук</w:t>
            </w:r>
            <w:proofErr w:type="spellEnd"/>
          </w:p>
        </w:tc>
      </w:tr>
      <w:tr w:rsidR="00A969FD" w:rsidRPr="001E2D21" w14:paraId="71532760" w14:textId="77777777" w:rsidTr="007121B6">
        <w:trPr>
          <w:gridAfter w:val="3"/>
          <w:wAfter w:w="5442" w:type="dxa"/>
          <w:trHeight w:val="436"/>
        </w:trPr>
        <w:tc>
          <w:tcPr>
            <w:tcW w:w="9498" w:type="dxa"/>
            <w:gridSpan w:val="5"/>
            <w:tcBorders>
              <w:top w:val="single" w:sz="4" w:space="0" w:color="auto"/>
              <w:bottom w:val="single" w:sz="4" w:space="0" w:color="auto"/>
            </w:tcBorders>
            <w:shd w:val="clear" w:color="auto" w:fill="auto"/>
          </w:tcPr>
          <w:p w14:paraId="38145681" w14:textId="77777777" w:rsidR="00A969FD" w:rsidRPr="001E2D21" w:rsidRDefault="00A969FD" w:rsidP="00A969FD">
            <w:pPr>
              <w:jc w:val="center"/>
              <w:rPr>
                <w:rFonts w:eastAsia="Batang" w:cs="Times New Roman"/>
                <w:b/>
                <w:sz w:val="24"/>
                <w:szCs w:val="24"/>
                <w:lang w:val="uk-UA"/>
              </w:rPr>
            </w:pPr>
            <w:r w:rsidRPr="001E2D21">
              <w:rPr>
                <w:rFonts w:eastAsia="Batang" w:cs="Times New Roman"/>
                <w:b/>
                <w:sz w:val="24"/>
                <w:szCs w:val="24"/>
                <w:lang w:val="uk-UA"/>
              </w:rPr>
              <w:t>Контроль за виконанням документів органів влади</w:t>
            </w:r>
          </w:p>
          <w:p w14:paraId="7F47674E" w14:textId="77777777" w:rsidR="00A969FD" w:rsidRPr="001E2D21" w:rsidRDefault="00A969FD" w:rsidP="00A969FD">
            <w:pPr>
              <w:jc w:val="center"/>
              <w:rPr>
                <w:rFonts w:eastAsia="Batang" w:cs="Times New Roman"/>
                <w:b/>
                <w:sz w:val="24"/>
                <w:szCs w:val="24"/>
                <w:lang w:val="uk-UA"/>
              </w:rPr>
            </w:pPr>
            <w:r w:rsidRPr="001E2D21">
              <w:rPr>
                <w:rFonts w:eastAsia="Batang" w:cs="Times New Roman"/>
                <w:b/>
                <w:sz w:val="24"/>
                <w:szCs w:val="24"/>
                <w:lang w:val="uk-UA"/>
              </w:rPr>
              <w:t>вищого рівня та виконавчого комітету</w:t>
            </w:r>
          </w:p>
        </w:tc>
      </w:tr>
      <w:tr w:rsidR="00A969FD" w:rsidRPr="001E2D21" w14:paraId="4A5C3E8D" w14:textId="77777777" w:rsidTr="007121B6">
        <w:trPr>
          <w:gridAfter w:val="4"/>
          <w:wAfter w:w="5452" w:type="dxa"/>
          <w:trHeight w:val="352"/>
        </w:trPr>
        <w:tc>
          <w:tcPr>
            <w:tcW w:w="4394" w:type="dxa"/>
            <w:tcBorders>
              <w:bottom w:val="single" w:sz="4" w:space="0" w:color="auto"/>
            </w:tcBorders>
            <w:shd w:val="clear" w:color="auto" w:fill="auto"/>
          </w:tcPr>
          <w:p w14:paraId="1E1A7A73" w14:textId="77C75D97" w:rsidR="00A969FD" w:rsidRPr="001E2D21" w:rsidRDefault="00A969FD" w:rsidP="00A969FD">
            <w:pPr>
              <w:jc w:val="both"/>
              <w:rPr>
                <w:rFonts w:cs="Times New Roman"/>
                <w:sz w:val="24"/>
                <w:szCs w:val="24"/>
                <w:lang w:val="uk-UA"/>
              </w:rPr>
            </w:pPr>
            <w:r w:rsidRPr="001E2D21">
              <w:rPr>
                <w:sz w:val="24"/>
                <w:szCs w:val="24"/>
                <w:lang w:val="uk-UA"/>
              </w:rPr>
              <w:t>Наказ начальника ОВА від 03.03.2023 №109 «Про планування інженерного забезпечення цивільного захисту в умовах воєнного стану»</w:t>
            </w:r>
          </w:p>
        </w:tc>
        <w:tc>
          <w:tcPr>
            <w:tcW w:w="2127" w:type="dxa"/>
            <w:tcBorders>
              <w:bottom w:val="single" w:sz="4" w:space="0" w:color="auto"/>
            </w:tcBorders>
            <w:shd w:val="clear" w:color="auto" w:fill="auto"/>
          </w:tcPr>
          <w:p w14:paraId="78D848E5" w14:textId="616B9B0E" w:rsidR="00A969FD" w:rsidRPr="001E2D21" w:rsidRDefault="00A969FD" w:rsidP="00A969FD">
            <w:pPr>
              <w:autoSpaceDE w:val="0"/>
              <w:snapToGrid w:val="0"/>
              <w:jc w:val="center"/>
              <w:rPr>
                <w:rFonts w:eastAsia="Arial CYR" w:cs="Times New Roman"/>
                <w:sz w:val="24"/>
                <w:szCs w:val="24"/>
                <w:lang w:val="uk-UA"/>
              </w:rPr>
            </w:pPr>
            <w:r w:rsidRPr="001E2D21">
              <w:rPr>
                <w:sz w:val="24"/>
                <w:szCs w:val="24"/>
                <w:lang w:val="uk-UA"/>
              </w:rPr>
              <w:t xml:space="preserve">Контроль за виконанням наказу начальника Рівненської ОВА </w:t>
            </w:r>
          </w:p>
        </w:tc>
        <w:tc>
          <w:tcPr>
            <w:tcW w:w="1271" w:type="dxa"/>
            <w:tcBorders>
              <w:bottom w:val="single" w:sz="4" w:space="0" w:color="auto"/>
            </w:tcBorders>
            <w:shd w:val="clear" w:color="auto" w:fill="auto"/>
          </w:tcPr>
          <w:p w14:paraId="1C715F19" w14:textId="492970DC" w:rsidR="00A969FD" w:rsidRPr="001E2D21" w:rsidRDefault="00A969FD" w:rsidP="00A969FD">
            <w:pPr>
              <w:jc w:val="center"/>
              <w:rPr>
                <w:rFonts w:cs="Times New Roman"/>
                <w:sz w:val="24"/>
                <w:szCs w:val="24"/>
                <w:lang w:val="uk-UA"/>
              </w:rPr>
            </w:pPr>
            <w:r w:rsidRPr="001E2D21">
              <w:rPr>
                <w:sz w:val="24"/>
                <w:szCs w:val="24"/>
                <w:lang w:val="uk-UA"/>
              </w:rPr>
              <w:t xml:space="preserve">    1                  </w:t>
            </w:r>
          </w:p>
        </w:tc>
        <w:tc>
          <w:tcPr>
            <w:tcW w:w="1696" w:type="dxa"/>
            <w:tcBorders>
              <w:bottom w:val="single" w:sz="4" w:space="0" w:color="auto"/>
            </w:tcBorders>
            <w:shd w:val="clear" w:color="auto" w:fill="auto"/>
          </w:tcPr>
          <w:p w14:paraId="4459F6C2" w14:textId="55DB91F2" w:rsidR="00A969FD" w:rsidRPr="001E2D21" w:rsidRDefault="00A969FD" w:rsidP="00A969FD">
            <w:pPr>
              <w:rPr>
                <w:rFonts w:cs="Times New Roman"/>
                <w:sz w:val="24"/>
                <w:szCs w:val="24"/>
                <w:lang w:val="uk-UA"/>
              </w:rPr>
            </w:pPr>
            <w:r w:rsidRPr="001E2D21">
              <w:rPr>
                <w:sz w:val="24"/>
                <w:szCs w:val="24"/>
                <w:lang w:val="uk-UA"/>
              </w:rPr>
              <w:t xml:space="preserve">І. </w:t>
            </w:r>
            <w:proofErr w:type="spellStart"/>
            <w:r w:rsidRPr="001E2D21">
              <w:rPr>
                <w:sz w:val="24"/>
                <w:szCs w:val="24"/>
                <w:lang w:val="uk-UA"/>
              </w:rPr>
              <w:t>Мізюк</w:t>
            </w:r>
            <w:proofErr w:type="spellEnd"/>
          </w:p>
        </w:tc>
      </w:tr>
      <w:tr w:rsidR="00A969FD" w:rsidRPr="001E2D21" w14:paraId="28B735D5" w14:textId="77777777" w:rsidTr="007121B6">
        <w:trPr>
          <w:gridAfter w:val="4"/>
          <w:wAfter w:w="5452" w:type="dxa"/>
          <w:trHeight w:val="352"/>
        </w:trPr>
        <w:tc>
          <w:tcPr>
            <w:tcW w:w="4394" w:type="dxa"/>
            <w:tcBorders>
              <w:top w:val="single" w:sz="1" w:space="0" w:color="000000"/>
              <w:left w:val="single" w:sz="1" w:space="0" w:color="000000"/>
              <w:bottom w:val="single" w:sz="1" w:space="0" w:color="000000"/>
            </w:tcBorders>
            <w:shd w:val="clear" w:color="auto" w:fill="FFFFFF"/>
          </w:tcPr>
          <w:p w14:paraId="4FD88B67" w14:textId="365E730D" w:rsidR="00A969FD" w:rsidRPr="001E2D21" w:rsidRDefault="00A969FD" w:rsidP="00A969FD">
            <w:pPr>
              <w:jc w:val="both"/>
              <w:rPr>
                <w:rFonts w:cs="Times New Roman"/>
                <w:sz w:val="24"/>
                <w:szCs w:val="24"/>
                <w:lang w:val="uk-UA"/>
              </w:rPr>
            </w:pPr>
            <w:r w:rsidRPr="001E2D21">
              <w:rPr>
                <w:sz w:val="24"/>
                <w:szCs w:val="24"/>
                <w:lang w:val="uk-UA"/>
              </w:rPr>
              <w:t>Наказ начальника ОВА від 27.04.2023 №214 «Про впровадження інженерно-технічних заходів цивільного захисту в умовах воєнного стану»</w:t>
            </w:r>
          </w:p>
        </w:tc>
        <w:tc>
          <w:tcPr>
            <w:tcW w:w="2127" w:type="dxa"/>
            <w:tcBorders>
              <w:top w:val="single" w:sz="1" w:space="0" w:color="000000"/>
              <w:left w:val="single" w:sz="1" w:space="0" w:color="000000"/>
              <w:bottom w:val="single" w:sz="1" w:space="0" w:color="000000"/>
            </w:tcBorders>
            <w:shd w:val="clear" w:color="auto" w:fill="FFFFFF"/>
          </w:tcPr>
          <w:p w14:paraId="4168C2A3" w14:textId="464A4024" w:rsidR="00A969FD" w:rsidRPr="001E2D21" w:rsidRDefault="00A969FD" w:rsidP="00A969FD">
            <w:pPr>
              <w:autoSpaceDE w:val="0"/>
              <w:snapToGrid w:val="0"/>
              <w:jc w:val="center"/>
              <w:rPr>
                <w:rFonts w:eastAsia="Arial CYR" w:cs="Times New Roman"/>
                <w:sz w:val="24"/>
                <w:szCs w:val="24"/>
                <w:lang w:val="uk-UA"/>
              </w:rPr>
            </w:pPr>
            <w:r w:rsidRPr="001E2D21">
              <w:rPr>
                <w:sz w:val="24"/>
                <w:szCs w:val="24"/>
                <w:lang w:val="uk-UA"/>
              </w:rPr>
              <w:t>Контроль за виконанням наказу начальника  Рівненської ОВА</w:t>
            </w:r>
          </w:p>
        </w:tc>
        <w:tc>
          <w:tcPr>
            <w:tcW w:w="1271" w:type="dxa"/>
            <w:tcBorders>
              <w:top w:val="single" w:sz="1" w:space="0" w:color="000000"/>
              <w:left w:val="single" w:sz="1" w:space="0" w:color="000000"/>
              <w:bottom w:val="single" w:sz="1" w:space="0" w:color="000000"/>
            </w:tcBorders>
            <w:shd w:val="clear" w:color="auto" w:fill="FFFFFF"/>
          </w:tcPr>
          <w:p w14:paraId="6AFFC758" w14:textId="637ACB93" w:rsidR="00A969FD" w:rsidRPr="001E2D21" w:rsidRDefault="00A969FD" w:rsidP="00A969FD">
            <w:pPr>
              <w:jc w:val="center"/>
              <w:rPr>
                <w:rFonts w:cs="Times New Roman"/>
                <w:sz w:val="24"/>
                <w:szCs w:val="24"/>
                <w:lang w:val="uk-UA"/>
              </w:rPr>
            </w:pPr>
            <w:r w:rsidRPr="001E2D21">
              <w:rPr>
                <w:sz w:val="24"/>
                <w:szCs w:val="24"/>
                <w:lang w:val="uk-UA"/>
              </w:rPr>
              <w:t xml:space="preserve">    1</w:t>
            </w:r>
          </w:p>
        </w:tc>
        <w:tc>
          <w:tcPr>
            <w:tcW w:w="1696" w:type="dxa"/>
            <w:tcBorders>
              <w:top w:val="single" w:sz="1" w:space="0" w:color="000000"/>
              <w:left w:val="single" w:sz="1" w:space="0" w:color="000000"/>
              <w:bottom w:val="single" w:sz="1" w:space="0" w:color="000000"/>
              <w:right w:val="single" w:sz="1" w:space="0" w:color="000000"/>
            </w:tcBorders>
            <w:shd w:val="clear" w:color="auto" w:fill="FFFFFF"/>
          </w:tcPr>
          <w:p w14:paraId="718F7CE4" w14:textId="39D0EBDF" w:rsidR="00A969FD" w:rsidRPr="001E2D21" w:rsidRDefault="00A969FD" w:rsidP="00A969FD">
            <w:pPr>
              <w:rPr>
                <w:rFonts w:cs="Times New Roman"/>
                <w:sz w:val="24"/>
                <w:szCs w:val="24"/>
                <w:lang w:val="uk-UA"/>
              </w:rPr>
            </w:pPr>
            <w:proofErr w:type="spellStart"/>
            <w:r w:rsidRPr="001E2D21">
              <w:rPr>
                <w:sz w:val="24"/>
                <w:szCs w:val="24"/>
                <w:lang w:val="uk-UA"/>
              </w:rPr>
              <w:t>Н.Колесін-ська</w:t>
            </w:r>
            <w:proofErr w:type="spellEnd"/>
          </w:p>
        </w:tc>
      </w:tr>
      <w:tr w:rsidR="00A969FD" w:rsidRPr="001E2D21" w14:paraId="0B107048" w14:textId="77777777" w:rsidTr="007121B6">
        <w:trPr>
          <w:gridAfter w:val="4"/>
          <w:wAfter w:w="5452" w:type="dxa"/>
          <w:trHeight w:val="352"/>
        </w:trPr>
        <w:tc>
          <w:tcPr>
            <w:tcW w:w="4394" w:type="dxa"/>
            <w:tcBorders>
              <w:top w:val="single" w:sz="1" w:space="0" w:color="000000"/>
              <w:left w:val="single" w:sz="1" w:space="0" w:color="000000"/>
              <w:bottom w:val="single" w:sz="1" w:space="0" w:color="000000"/>
            </w:tcBorders>
            <w:shd w:val="clear" w:color="auto" w:fill="FFFFFF"/>
          </w:tcPr>
          <w:p w14:paraId="179901BA" w14:textId="607083AD"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ОДА від 29.07.2016 №447 «Про координаційну раду з питань охорони культурної спадщини Рівненської області»</w:t>
            </w:r>
          </w:p>
        </w:tc>
        <w:tc>
          <w:tcPr>
            <w:tcW w:w="2127" w:type="dxa"/>
            <w:tcBorders>
              <w:top w:val="single" w:sz="1" w:space="0" w:color="000000"/>
              <w:left w:val="single" w:sz="1" w:space="0" w:color="000000"/>
              <w:bottom w:val="single" w:sz="1" w:space="0" w:color="000000"/>
            </w:tcBorders>
            <w:shd w:val="clear" w:color="auto" w:fill="FFFFFF"/>
          </w:tcPr>
          <w:p w14:paraId="63E3EBC6" w14:textId="764B2213" w:rsidR="00A969FD" w:rsidRPr="001E2D21" w:rsidRDefault="00A969FD" w:rsidP="00A969FD">
            <w:pPr>
              <w:autoSpaceDE w:val="0"/>
              <w:snapToGrid w:val="0"/>
              <w:jc w:val="center"/>
              <w:rPr>
                <w:rFonts w:eastAsia="Arial CYR" w:cs="Times New Roman"/>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1" w:space="0" w:color="000000"/>
              <w:left w:val="single" w:sz="1" w:space="0" w:color="000000"/>
              <w:bottom w:val="single" w:sz="1" w:space="0" w:color="000000"/>
            </w:tcBorders>
            <w:shd w:val="clear" w:color="auto" w:fill="FFFFFF"/>
          </w:tcPr>
          <w:p w14:paraId="39D8F567" w14:textId="60F3C834" w:rsidR="00A969FD" w:rsidRPr="001E2D21" w:rsidRDefault="00A969FD" w:rsidP="00A969FD">
            <w:pPr>
              <w:jc w:val="center"/>
              <w:rPr>
                <w:rFonts w:cs="Times New Roman"/>
                <w:sz w:val="24"/>
                <w:szCs w:val="24"/>
                <w:lang w:val="uk-UA"/>
              </w:rPr>
            </w:pPr>
            <w:r w:rsidRPr="001E2D21">
              <w:rPr>
                <w:sz w:val="24"/>
                <w:szCs w:val="24"/>
                <w:lang w:val="uk-UA"/>
              </w:rPr>
              <w:t xml:space="preserve">    1</w:t>
            </w:r>
          </w:p>
        </w:tc>
        <w:tc>
          <w:tcPr>
            <w:tcW w:w="1696" w:type="dxa"/>
            <w:tcBorders>
              <w:top w:val="single" w:sz="1" w:space="0" w:color="000000"/>
              <w:left w:val="single" w:sz="1" w:space="0" w:color="000000"/>
              <w:bottom w:val="single" w:sz="1" w:space="0" w:color="000000"/>
              <w:right w:val="single" w:sz="1" w:space="0" w:color="000000"/>
            </w:tcBorders>
            <w:shd w:val="clear" w:color="auto" w:fill="FFFFFF"/>
          </w:tcPr>
          <w:p w14:paraId="534B4E87" w14:textId="03546B9B" w:rsidR="00A969FD" w:rsidRPr="001E2D21" w:rsidRDefault="00A969FD" w:rsidP="00A969FD">
            <w:pPr>
              <w:rPr>
                <w:rFonts w:cs="Times New Roman"/>
                <w:sz w:val="24"/>
                <w:szCs w:val="24"/>
                <w:lang w:val="uk-UA"/>
              </w:rPr>
            </w:pPr>
            <w:r w:rsidRPr="001E2D21">
              <w:rPr>
                <w:sz w:val="24"/>
                <w:szCs w:val="24"/>
                <w:lang w:val="uk-UA"/>
              </w:rPr>
              <w:t>Н. Петрович</w:t>
            </w:r>
          </w:p>
        </w:tc>
      </w:tr>
      <w:tr w:rsidR="00A969FD" w:rsidRPr="001E2D21" w14:paraId="0E6BB193" w14:textId="77777777" w:rsidTr="007121B6">
        <w:trPr>
          <w:gridAfter w:val="4"/>
          <w:wAfter w:w="5452" w:type="dxa"/>
          <w:trHeight w:val="352"/>
        </w:trPr>
        <w:tc>
          <w:tcPr>
            <w:tcW w:w="4394" w:type="dxa"/>
            <w:tcBorders>
              <w:top w:val="single" w:sz="1" w:space="0" w:color="000000"/>
              <w:left w:val="single" w:sz="1" w:space="0" w:color="000000"/>
              <w:bottom w:val="single" w:sz="1" w:space="0" w:color="000000"/>
            </w:tcBorders>
            <w:shd w:val="clear" w:color="auto" w:fill="FFFFFF"/>
          </w:tcPr>
          <w:p w14:paraId="10B02877" w14:textId="57786866"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ОДА від 16.12.2020 №776 «Про Обласну програму підтримки молоді на 2021-2023 роки»</w:t>
            </w:r>
          </w:p>
        </w:tc>
        <w:tc>
          <w:tcPr>
            <w:tcW w:w="2127" w:type="dxa"/>
            <w:tcBorders>
              <w:top w:val="single" w:sz="1" w:space="0" w:color="000000"/>
              <w:left w:val="single" w:sz="1" w:space="0" w:color="000000"/>
              <w:bottom w:val="single" w:sz="1" w:space="0" w:color="000000"/>
            </w:tcBorders>
            <w:shd w:val="clear" w:color="auto" w:fill="FFFFFF"/>
          </w:tcPr>
          <w:p w14:paraId="510D1A72" w14:textId="31CAE574" w:rsidR="00A969FD" w:rsidRPr="001E2D21" w:rsidRDefault="00A969FD" w:rsidP="00A969FD">
            <w:pPr>
              <w:jc w:val="center"/>
              <w:rPr>
                <w:rFonts w:eastAsia="Batang" w:cs="Times New Roman"/>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1" w:space="0" w:color="000000"/>
              <w:left w:val="single" w:sz="1" w:space="0" w:color="000000"/>
              <w:bottom w:val="single" w:sz="1" w:space="0" w:color="000000"/>
            </w:tcBorders>
            <w:shd w:val="clear" w:color="auto" w:fill="FFFFFF"/>
          </w:tcPr>
          <w:p w14:paraId="7EBC709C" w14:textId="58B0BE52" w:rsidR="00A969FD" w:rsidRPr="001E2D21" w:rsidRDefault="00A969FD" w:rsidP="00A969FD">
            <w:pPr>
              <w:jc w:val="center"/>
              <w:rPr>
                <w:rFonts w:cs="Times New Roman"/>
                <w:sz w:val="24"/>
                <w:szCs w:val="24"/>
                <w:lang w:val="uk-UA"/>
              </w:rPr>
            </w:pPr>
            <w:r w:rsidRPr="001E2D21">
              <w:rPr>
                <w:sz w:val="24"/>
                <w:szCs w:val="24"/>
                <w:lang w:val="uk-UA"/>
              </w:rPr>
              <w:t xml:space="preserve">    1</w:t>
            </w:r>
          </w:p>
        </w:tc>
        <w:tc>
          <w:tcPr>
            <w:tcW w:w="1696" w:type="dxa"/>
            <w:tcBorders>
              <w:top w:val="single" w:sz="1" w:space="0" w:color="000000"/>
              <w:left w:val="single" w:sz="1" w:space="0" w:color="000000"/>
              <w:bottom w:val="single" w:sz="1" w:space="0" w:color="000000"/>
              <w:right w:val="single" w:sz="1" w:space="0" w:color="000000"/>
            </w:tcBorders>
            <w:shd w:val="clear" w:color="auto" w:fill="FFFFFF"/>
          </w:tcPr>
          <w:p w14:paraId="1E3911C7" w14:textId="0F8245A8" w:rsidR="00A969FD" w:rsidRPr="001E2D21" w:rsidRDefault="00A969FD" w:rsidP="00A969FD">
            <w:pPr>
              <w:rPr>
                <w:rFonts w:cs="Times New Roman"/>
                <w:sz w:val="24"/>
                <w:szCs w:val="24"/>
                <w:lang w:val="uk-UA"/>
              </w:rPr>
            </w:pPr>
            <w:r w:rsidRPr="001E2D21">
              <w:rPr>
                <w:sz w:val="24"/>
                <w:szCs w:val="24"/>
                <w:lang w:val="uk-UA"/>
              </w:rPr>
              <w:t>Н. Петрович</w:t>
            </w:r>
          </w:p>
        </w:tc>
      </w:tr>
      <w:tr w:rsidR="00A969FD" w:rsidRPr="001E2D21" w14:paraId="4EDAFE62" w14:textId="77777777" w:rsidTr="007121B6">
        <w:trPr>
          <w:gridAfter w:val="4"/>
          <w:wAfter w:w="5452" w:type="dxa"/>
          <w:trHeight w:val="352"/>
        </w:trPr>
        <w:tc>
          <w:tcPr>
            <w:tcW w:w="4394" w:type="dxa"/>
            <w:tcBorders>
              <w:left w:val="single" w:sz="1" w:space="0" w:color="000000"/>
              <w:bottom w:val="single" w:sz="1" w:space="0" w:color="000000"/>
            </w:tcBorders>
            <w:shd w:val="clear" w:color="auto" w:fill="FFFFFF"/>
          </w:tcPr>
          <w:p w14:paraId="5488034E" w14:textId="414A081E"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ОДА від 17.02.2014 №60 «Про затвердження заходів щодо запобігання пожежам у житловому секторі та підвищення рівня знань населенням правил пожежної безпеки»</w:t>
            </w:r>
          </w:p>
        </w:tc>
        <w:tc>
          <w:tcPr>
            <w:tcW w:w="2127" w:type="dxa"/>
            <w:tcBorders>
              <w:left w:val="single" w:sz="1" w:space="0" w:color="000000"/>
              <w:bottom w:val="single" w:sz="1" w:space="0" w:color="000000"/>
            </w:tcBorders>
            <w:shd w:val="clear" w:color="auto" w:fill="FFFFFF"/>
          </w:tcPr>
          <w:p w14:paraId="00F3BC4E" w14:textId="6EAFEAA2" w:rsidR="00A969FD" w:rsidRPr="001E2D21" w:rsidRDefault="00A969FD" w:rsidP="00A969FD">
            <w:pPr>
              <w:jc w:val="center"/>
              <w:rPr>
                <w:rFonts w:eastAsia="Batang" w:cs="Times New Roman"/>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left w:val="single" w:sz="1" w:space="0" w:color="000000"/>
              <w:bottom w:val="single" w:sz="1" w:space="0" w:color="000000"/>
            </w:tcBorders>
            <w:shd w:val="clear" w:color="auto" w:fill="FFFFFF"/>
          </w:tcPr>
          <w:p w14:paraId="218B9E35" w14:textId="13B6FDCC" w:rsidR="00A969FD" w:rsidRPr="001E2D21" w:rsidRDefault="00A969FD" w:rsidP="00A969FD">
            <w:pPr>
              <w:jc w:val="center"/>
              <w:rPr>
                <w:rFonts w:cs="Times New Roman"/>
                <w:sz w:val="24"/>
                <w:szCs w:val="24"/>
                <w:lang w:val="uk-UA"/>
              </w:rPr>
            </w:pPr>
            <w:r w:rsidRPr="001E2D21">
              <w:rPr>
                <w:sz w:val="24"/>
                <w:szCs w:val="24"/>
                <w:lang w:val="uk-UA"/>
              </w:rPr>
              <w:t xml:space="preserve">    1</w:t>
            </w:r>
          </w:p>
        </w:tc>
        <w:tc>
          <w:tcPr>
            <w:tcW w:w="1696" w:type="dxa"/>
            <w:tcBorders>
              <w:left w:val="single" w:sz="1" w:space="0" w:color="000000"/>
              <w:bottom w:val="single" w:sz="1" w:space="0" w:color="000000"/>
              <w:right w:val="single" w:sz="1" w:space="0" w:color="000000"/>
            </w:tcBorders>
            <w:shd w:val="clear" w:color="auto" w:fill="FFFFFF"/>
          </w:tcPr>
          <w:p w14:paraId="04410EA2" w14:textId="6E3344B0" w:rsidR="00A969FD" w:rsidRPr="001E2D21" w:rsidRDefault="00A969FD" w:rsidP="00A969FD">
            <w:pPr>
              <w:rPr>
                <w:rFonts w:cs="Times New Roman"/>
                <w:sz w:val="24"/>
                <w:szCs w:val="24"/>
                <w:lang w:val="uk-UA"/>
              </w:rPr>
            </w:pPr>
            <w:r w:rsidRPr="001E2D21">
              <w:rPr>
                <w:sz w:val="24"/>
                <w:szCs w:val="24"/>
                <w:lang w:val="uk-UA"/>
              </w:rPr>
              <w:t xml:space="preserve">І. </w:t>
            </w:r>
            <w:proofErr w:type="spellStart"/>
            <w:r w:rsidRPr="001E2D21">
              <w:rPr>
                <w:sz w:val="24"/>
                <w:szCs w:val="24"/>
                <w:lang w:val="uk-UA"/>
              </w:rPr>
              <w:t>Мізюк</w:t>
            </w:r>
            <w:proofErr w:type="spellEnd"/>
          </w:p>
        </w:tc>
      </w:tr>
      <w:tr w:rsidR="00A969FD" w:rsidRPr="001E2D21" w14:paraId="313A52C8" w14:textId="77777777" w:rsidTr="007121B6">
        <w:trPr>
          <w:gridAfter w:val="4"/>
          <w:wAfter w:w="5452" w:type="dxa"/>
          <w:trHeight w:val="352"/>
        </w:trPr>
        <w:tc>
          <w:tcPr>
            <w:tcW w:w="4394" w:type="dxa"/>
            <w:tcBorders>
              <w:left w:val="single" w:sz="1" w:space="0" w:color="000000"/>
            </w:tcBorders>
            <w:shd w:val="clear" w:color="auto" w:fill="FFFFFF"/>
          </w:tcPr>
          <w:p w14:paraId="425DC729" w14:textId="5026326D" w:rsidR="00A969FD" w:rsidRPr="001E2D21" w:rsidRDefault="00A969FD" w:rsidP="00A969FD">
            <w:pPr>
              <w:jc w:val="both"/>
              <w:rPr>
                <w:rFonts w:cs="Times New Roman"/>
                <w:sz w:val="24"/>
                <w:szCs w:val="24"/>
                <w:lang w:val="uk-UA"/>
              </w:rPr>
            </w:pPr>
            <w:r w:rsidRPr="001E2D21">
              <w:rPr>
                <w:sz w:val="24"/>
                <w:szCs w:val="24"/>
                <w:lang w:val="uk-UA"/>
              </w:rPr>
              <w:lastRenderedPageBreak/>
              <w:t>Розпорядження голови ОДА від 05.12.2022  №439 «Про функціональне навчання керівного складу та фахівців, діяльність яких пов`язана з організацією і здійсненням заходів з питань цивільного захисту, у навчально-методичному центрі цивільного захисту та безпеки життєдіяльності Рівненської області у 2023 році»</w:t>
            </w:r>
          </w:p>
        </w:tc>
        <w:tc>
          <w:tcPr>
            <w:tcW w:w="2127" w:type="dxa"/>
            <w:tcBorders>
              <w:left w:val="single" w:sz="1" w:space="0" w:color="000000"/>
            </w:tcBorders>
            <w:shd w:val="clear" w:color="auto" w:fill="FFFFFF"/>
          </w:tcPr>
          <w:p w14:paraId="22AE520D" w14:textId="271A9651" w:rsidR="00A969FD" w:rsidRPr="001E2D21" w:rsidRDefault="00A969FD" w:rsidP="00A969FD">
            <w:pPr>
              <w:jc w:val="center"/>
              <w:rPr>
                <w:rFonts w:eastAsia="Batang" w:cs="Times New Roman"/>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left w:val="single" w:sz="1" w:space="0" w:color="000000"/>
            </w:tcBorders>
            <w:shd w:val="clear" w:color="auto" w:fill="FFFFFF"/>
          </w:tcPr>
          <w:p w14:paraId="148E949E" w14:textId="3FDEFC03" w:rsidR="00A969FD" w:rsidRPr="001E2D21" w:rsidRDefault="00A969FD" w:rsidP="00A969FD">
            <w:pPr>
              <w:jc w:val="center"/>
              <w:rPr>
                <w:rFonts w:cs="Times New Roman"/>
                <w:sz w:val="24"/>
                <w:szCs w:val="24"/>
                <w:lang w:val="uk-UA"/>
              </w:rPr>
            </w:pPr>
            <w:r w:rsidRPr="001E2D21">
              <w:rPr>
                <w:sz w:val="24"/>
                <w:szCs w:val="24"/>
                <w:lang w:val="uk-UA"/>
              </w:rPr>
              <w:t xml:space="preserve">   1</w:t>
            </w:r>
          </w:p>
        </w:tc>
        <w:tc>
          <w:tcPr>
            <w:tcW w:w="1696" w:type="dxa"/>
            <w:tcBorders>
              <w:left w:val="single" w:sz="1" w:space="0" w:color="000000"/>
              <w:right w:val="single" w:sz="1" w:space="0" w:color="000000"/>
            </w:tcBorders>
            <w:shd w:val="clear" w:color="auto" w:fill="FFFFFF"/>
          </w:tcPr>
          <w:p w14:paraId="3CE82759" w14:textId="6876E477" w:rsidR="00A969FD" w:rsidRPr="001E2D21" w:rsidRDefault="00A969FD" w:rsidP="00A969FD">
            <w:pPr>
              <w:rPr>
                <w:rFonts w:cs="Times New Roman"/>
                <w:sz w:val="24"/>
                <w:szCs w:val="24"/>
                <w:lang w:val="uk-UA"/>
              </w:rPr>
            </w:pPr>
            <w:r w:rsidRPr="001E2D21">
              <w:rPr>
                <w:sz w:val="24"/>
                <w:szCs w:val="24"/>
                <w:lang w:val="uk-UA"/>
              </w:rPr>
              <w:t xml:space="preserve">І. </w:t>
            </w:r>
            <w:proofErr w:type="spellStart"/>
            <w:r w:rsidRPr="001E2D21">
              <w:rPr>
                <w:sz w:val="24"/>
                <w:szCs w:val="24"/>
                <w:lang w:val="uk-UA"/>
              </w:rPr>
              <w:t>Мізюк</w:t>
            </w:r>
            <w:proofErr w:type="spellEnd"/>
          </w:p>
        </w:tc>
      </w:tr>
      <w:tr w:rsidR="00A969FD" w:rsidRPr="001E2D21" w14:paraId="42816738" w14:textId="77777777" w:rsidTr="007121B6">
        <w:trPr>
          <w:gridAfter w:val="4"/>
          <w:wAfter w:w="5452" w:type="dxa"/>
          <w:trHeight w:val="352"/>
        </w:trPr>
        <w:tc>
          <w:tcPr>
            <w:tcW w:w="4394" w:type="dxa"/>
            <w:tcBorders>
              <w:bottom w:val="single" w:sz="4" w:space="0" w:color="auto"/>
            </w:tcBorders>
            <w:shd w:val="clear" w:color="auto" w:fill="auto"/>
          </w:tcPr>
          <w:p w14:paraId="25868725" w14:textId="64695D08"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РДА від 26.12.2022 №160 «Про функціональне навчання керівного складу та фахівців, діяльність яких пов`язана з організацією і здійсненням заходів з питань цивільного захисту у 2023 році»</w:t>
            </w:r>
          </w:p>
        </w:tc>
        <w:tc>
          <w:tcPr>
            <w:tcW w:w="2127" w:type="dxa"/>
            <w:tcBorders>
              <w:bottom w:val="single" w:sz="4" w:space="0" w:color="auto"/>
            </w:tcBorders>
            <w:shd w:val="clear" w:color="auto" w:fill="auto"/>
          </w:tcPr>
          <w:p w14:paraId="34FB4AAB" w14:textId="57FB6D5F" w:rsidR="00A969FD" w:rsidRPr="001E2D21" w:rsidRDefault="00A969FD" w:rsidP="00A969FD">
            <w:pPr>
              <w:jc w:val="center"/>
              <w:rPr>
                <w:rFonts w:eastAsia="Batang" w:cs="Times New Roman"/>
                <w:sz w:val="24"/>
                <w:szCs w:val="24"/>
                <w:lang w:val="uk-UA"/>
              </w:rPr>
            </w:pPr>
            <w:r w:rsidRPr="001E2D21">
              <w:rPr>
                <w:sz w:val="24"/>
                <w:szCs w:val="24"/>
                <w:lang w:val="uk-UA"/>
              </w:rPr>
              <w:t xml:space="preserve">Контроль за виконанням розпорядження голови </w:t>
            </w:r>
            <w:proofErr w:type="spellStart"/>
            <w:r w:rsidRPr="001E2D21">
              <w:rPr>
                <w:sz w:val="24"/>
                <w:szCs w:val="24"/>
                <w:lang w:val="uk-UA"/>
              </w:rPr>
              <w:t>Вараської</w:t>
            </w:r>
            <w:proofErr w:type="spellEnd"/>
            <w:r w:rsidRPr="001E2D21">
              <w:rPr>
                <w:sz w:val="24"/>
                <w:szCs w:val="24"/>
                <w:lang w:val="uk-UA"/>
              </w:rPr>
              <w:t xml:space="preserve"> РВА </w:t>
            </w:r>
          </w:p>
        </w:tc>
        <w:tc>
          <w:tcPr>
            <w:tcW w:w="1271" w:type="dxa"/>
            <w:tcBorders>
              <w:bottom w:val="single" w:sz="4" w:space="0" w:color="auto"/>
            </w:tcBorders>
            <w:shd w:val="clear" w:color="auto" w:fill="auto"/>
          </w:tcPr>
          <w:p w14:paraId="276C4CC0" w14:textId="3427A038" w:rsidR="00A969FD" w:rsidRPr="001E2D21" w:rsidRDefault="00A969FD" w:rsidP="00A969FD">
            <w:pPr>
              <w:jc w:val="center"/>
              <w:rPr>
                <w:rFonts w:cs="Times New Roman"/>
                <w:sz w:val="24"/>
                <w:szCs w:val="24"/>
                <w:lang w:val="uk-UA"/>
              </w:rPr>
            </w:pPr>
            <w:r w:rsidRPr="001E2D21">
              <w:rPr>
                <w:sz w:val="24"/>
                <w:szCs w:val="24"/>
                <w:lang w:val="uk-UA"/>
              </w:rPr>
              <w:t xml:space="preserve">   1</w:t>
            </w:r>
          </w:p>
        </w:tc>
        <w:tc>
          <w:tcPr>
            <w:tcW w:w="1696" w:type="dxa"/>
            <w:tcBorders>
              <w:bottom w:val="single" w:sz="4" w:space="0" w:color="auto"/>
            </w:tcBorders>
            <w:shd w:val="clear" w:color="auto" w:fill="auto"/>
          </w:tcPr>
          <w:p w14:paraId="00C9384C" w14:textId="6F3A48E7" w:rsidR="00A969FD" w:rsidRPr="001E2D21" w:rsidRDefault="00A969FD" w:rsidP="00A969FD">
            <w:pPr>
              <w:rPr>
                <w:rFonts w:cs="Times New Roman"/>
                <w:sz w:val="24"/>
                <w:szCs w:val="24"/>
                <w:lang w:val="uk-UA"/>
              </w:rPr>
            </w:pPr>
            <w:r w:rsidRPr="001E2D21">
              <w:rPr>
                <w:sz w:val="24"/>
                <w:szCs w:val="24"/>
                <w:lang w:val="uk-UA"/>
              </w:rPr>
              <w:t xml:space="preserve">І. </w:t>
            </w:r>
            <w:proofErr w:type="spellStart"/>
            <w:r w:rsidRPr="001E2D21">
              <w:rPr>
                <w:sz w:val="24"/>
                <w:szCs w:val="24"/>
                <w:lang w:val="uk-UA"/>
              </w:rPr>
              <w:t>Мізюк</w:t>
            </w:r>
            <w:proofErr w:type="spellEnd"/>
          </w:p>
        </w:tc>
      </w:tr>
      <w:tr w:rsidR="00A969FD" w:rsidRPr="001E2D21" w14:paraId="48A8DC1C" w14:textId="77777777" w:rsidTr="007121B6">
        <w:trPr>
          <w:gridAfter w:val="4"/>
          <w:wAfter w:w="5452" w:type="dxa"/>
          <w:trHeight w:val="352"/>
        </w:trPr>
        <w:tc>
          <w:tcPr>
            <w:tcW w:w="4394" w:type="dxa"/>
            <w:tcBorders>
              <w:bottom w:val="single" w:sz="4" w:space="0" w:color="auto"/>
            </w:tcBorders>
            <w:shd w:val="clear" w:color="auto" w:fill="auto"/>
          </w:tcPr>
          <w:p w14:paraId="79619E3E" w14:textId="7E6870C6" w:rsidR="00A969FD" w:rsidRPr="001E2D21" w:rsidRDefault="00A969FD" w:rsidP="00A969FD">
            <w:pPr>
              <w:jc w:val="both"/>
              <w:rPr>
                <w:rFonts w:cs="Times New Roman"/>
                <w:sz w:val="24"/>
                <w:szCs w:val="24"/>
                <w:lang w:val="uk-UA"/>
              </w:rPr>
            </w:pPr>
            <w:r w:rsidRPr="001E2D21">
              <w:rPr>
                <w:sz w:val="24"/>
                <w:szCs w:val="24"/>
                <w:lang w:val="uk-UA"/>
              </w:rPr>
              <w:t xml:space="preserve">Розпорядження голови РДА від 26.05.2021 №101 «Про районну цільову програму рівня безпеки дорожнього руху у </w:t>
            </w:r>
            <w:proofErr w:type="spellStart"/>
            <w:r w:rsidRPr="001E2D21">
              <w:rPr>
                <w:sz w:val="24"/>
                <w:szCs w:val="24"/>
                <w:lang w:val="uk-UA"/>
              </w:rPr>
              <w:t>Вараському</w:t>
            </w:r>
            <w:proofErr w:type="spellEnd"/>
            <w:r w:rsidRPr="001E2D21">
              <w:rPr>
                <w:sz w:val="24"/>
                <w:szCs w:val="24"/>
                <w:lang w:val="uk-UA"/>
              </w:rPr>
              <w:t xml:space="preserve"> районі на період до 2023 року»</w:t>
            </w:r>
          </w:p>
        </w:tc>
        <w:tc>
          <w:tcPr>
            <w:tcW w:w="2127" w:type="dxa"/>
            <w:tcBorders>
              <w:bottom w:val="single" w:sz="4" w:space="0" w:color="auto"/>
            </w:tcBorders>
            <w:shd w:val="clear" w:color="auto" w:fill="auto"/>
          </w:tcPr>
          <w:p w14:paraId="3100A018" w14:textId="177DE593" w:rsidR="00A969FD" w:rsidRPr="001E2D21" w:rsidRDefault="00A969FD" w:rsidP="00A969FD">
            <w:pPr>
              <w:jc w:val="center"/>
              <w:rPr>
                <w:rFonts w:eastAsia="Batang" w:cs="Times New Roman"/>
                <w:sz w:val="24"/>
                <w:szCs w:val="24"/>
                <w:lang w:val="uk-UA"/>
              </w:rPr>
            </w:pPr>
            <w:r w:rsidRPr="001E2D21">
              <w:rPr>
                <w:sz w:val="24"/>
                <w:szCs w:val="24"/>
                <w:lang w:val="uk-UA"/>
              </w:rPr>
              <w:t xml:space="preserve">Контроль за виконанням розпорядження голови </w:t>
            </w:r>
            <w:proofErr w:type="spellStart"/>
            <w:r w:rsidRPr="001E2D21">
              <w:rPr>
                <w:sz w:val="24"/>
                <w:szCs w:val="24"/>
                <w:lang w:val="uk-UA"/>
              </w:rPr>
              <w:t>Вараської</w:t>
            </w:r>
            <w:proofErr w:type="spellEnd"/>
            <w:r w:rsidRPr="001E2D21">
              <w:rPr>
                <w:sz w:val="24"/>
                <w:szCs w:val="24"/>
                <w:lang w:val="uk-UA"/>
              </w:rPr>
              <w:t xml:space="preserve"> РВА</w:t>
            </w:r>
          </w:p>
        </w:tc>
        <w:tc>
          <w:tcPr>
            <w:tcW w:w="1271" w:type="dxa"/>
            <w:tcBorders>
              <w:bottom w:val="single" w:sz="4" w:space="0" w:color="auto"/>
            </w:tcBorders>
            <w:shd w:val="clear" w:color="auto" w:fill="auto"/>
          </w:tcPr>
          <w:p w14:paraId="000A7E08" w14:textId="2A0BA77A" w:rsidR="00A969FD" w:rsidRPr="001E2D21" w:rsidRDefault="00A969FD" w:rsidP="00A969FD">
            <w:pPr>
              <w:jc w:val="center"/>
              <w:rPr>
                <w:rFonts w:cs="Times New Roman"/>
                <w:sz w:val="24"/>
                <w:szCs w:val="24"/>
                <w:lang w:val="uk-UA"/>
              </w:rPr>
            </w:pPr>
            <w:r w:rsidRPr="001E2D21">
              <w:rPr>
                <w:sz w:val="24"/>
                <w:szCs w:val="24"/>
                <w:lang w:val="uk-UA"/>
              </w:rPr>
              <w:t xml:space="preserve">   1</w:t>
            </w:r>
          </w:p>
        </w:tc>
        <w:tc>
          <w:tcPr>
            <w:tcW w:w="1696" w:type="dxa"/>
            <w:tcBorders>
              <w:bottom w:val="single" w:sz="4" w:space="0" w:color="auto"/>
            </w:tcBorders>
            <w:shd w:val="clear" w:color="auto" w:fill="auto"/>
          </w:tcPr>
          <w:p w14:paraId="2D91AD0F" w14:textId="1C24B9FB" w:rsidR="00A969FD" w:rsidRPr="001E2D21" w:rsidRDefault="00A969FD" w:rsidP="00A969FD">
            <w:pPr>
              <w:rPr>
                <w:rFonts w:cs="Times New Roman"/>
                <w:color w:val="FF0000"/>
                <w:sz w:val="24"/>
                <w:szCs w:val="24"/>
                <w:lang w:val="uk-UA"/>
              </w:rPr>
            </w:pPr>
            <w:r w:rsidRPr="001E2D21">
              <w:rPr>
                <w:sz w:val="24"/>
                <w:szCs w:val="24"/>
                <w:lang w:val="uk-UA"/>
              </w:rPr>
              <w:t xml:space="preserve">Д. </w:t>
            </w:r>
            <w:proofErr w:type="spellStart"/>
            <w:r w:rsidRPr="001E2D21">
              <w:rPr>
                <w:sz w:val="24"/>
                <w:szCs w:val="24"/>
                <w:lang w:val="uk-UA"/>
              </w:rPr>
              <w:t>Ющук</w:t>
            </w:r>
            <w:proofErr w:type="spellEnd"/>
          </w:p>
        </w:tc>
      </w:tr>
      <w:tr w:rsidR="00A969FD" w:rsidRPr="001E2D21" w14:paraId="2C1A5C71"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1111067A" w14:textId="5D78660B" w:rsidR="00A969FD" w:rsidRPr="001E2D21" w:rsidRDefault="00A969FD" w:rsidP="00A969FD">
            <w:pPr>
              <w:jc w:val="both"/>
              <w:rPr>
                <w:rFonts w:cs="Times New Roman"/>
                <w:sz w:val="24"/>
                <w:szCs w:val="24"/>
                <w:lang w:val="uk-UA"/>
              </w:rPr>
            </w:pPr>
            <w:r w:rsidRPr="001E2D21">
              <w:rPr>
                <w:sz w:val="24"/>
                <w:szCs w:val="24"/>
                <w:lang w:val="uk-UA"/>
              </w:rPr>
              <w:t xml:space="preserve">Розпорядження голови ОДА від 26.01.2018 </w:t>
            </w:r>
            <w:r w:rsidR="00D82AA7" w:rsidRPr="001E2D21">
              <w:rPr>
                <w:sz w:val="24"/>
                <w:szCs w:val="24"/>
                <w:lang w:val="uk-UA"/>
              </w:rPr>
              <w:t>№</w:t>
            </w:r>
            <w:r w:rsidRPr="001E2D21">
              <w:rPr>
                <w:sz w:val="24"/>
                <w:szCs w:val="24"/>
                <w:lang w:val="uk-UA"/>
              </w:rPr>
              <w:t>43 «Про затвердження обласного плану заходів на 2018-2029 роки із запровадження Концепції реалізації державної політики у сфері реформування загальної середньої освіти «Нова українська школа»</w:t>
            </w:r>
          </w:p>
        </w:tc>
        <w:tc>
          <w:tcPr>
            <w:tcW w:w="2127" w:type="dxa"/>
            <w:tcBorders>
              <w:top w:val="single" w:sz="4" w:space="0" w:color="auto"/>
              <w:bottom w:val="single" w:sz="4" w:space="0" w:color="auto"/>
            </w:tcBorders>
            <w:shd w:val="clear" w:color="auto" w:fill="auto"/>
          </w:tcPr>
          <w:p w14:paraId="553223CD" w14:textId="229B209E" w:rsidR="00A969FD" w:rsidRPr="001E2D21" w:rsidRDefault="00A969FD" w:rsidP="00A969FD">
            <w:pPr>
              <w:jc w:val="center"/>
              <w:rPr>
                <w:rFonts w:eastAsia="Batang" w:cs="Times New Roman"/>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7F945320" w14:textId="47FF90AC" w:rsidR="00A969FD" w:rsidRPr="001E2D21" w:rsidRDefault="00A969FD" w:rsidP="00A969FD">
            <w:pPr>
              <w:jc w:val="center"/>
              <w:rPr>
                <w:rFonts w:cs="Times New Roman"/>
                <w:sz w:val="24"/>
                <w:szCs w:val="24"/>
                <w:lang w:val="uk-UA"/>
              </w:rPr>
            </w:pPr>
            <w:r w:rsidRPr="001E2D21">
              <w:rPr>
                <w:sz w:val="24"/>
                <w:szCs w:val="24"/>
                <w:lang w:val="uk-UA"/>
              </w:rPr>
              <w:t xml:space="preserve">   1</w:t>
            </w:r>
          </w:p>
        </w:tc>
        <w:tc>
          <w:tcPr>
            <w:tcW w:w="1696" w:type="dxa"/>
            <w:tcBorders>
              <w:top w:val="single" w:sz="4" w:space="0" w:color="auto"/>
              <w:bottom w:val="single" w:sz="4" w:space="0" w:color="auto"/>
            </w:tcBorders>
            <w:shd w:val="clear" w:color="auto" w:fill="auto"/>
          </w:tcPr>
          <w:p w14:paraId="7845E2CA" w14:textId="325E030E" w:rsidR="00A969FD" w:rsidRPr="001E2D21" w:rsidRDefault="00A969FD" w:rsidP="00A969FD">
            <w:pPr>
              <w:rPr>
                <w:rFonts w:cs="Times New Roman"/>
                <w:sz w:val="24"/>
                <w:szCs w:val="24"/>
                <w:lang w:val="uk-UA"/>
              </w:rPr>
            </w:pPr>
            <w:r w:rsidRPr="001E2D21">
              <w:rPr>
                <w:sz w:val="24"/>
                <w:szCs w:val="24"/>
                <w:lang w:val="uk-UA"/>
              </w:rPr>
              <w:t xml:space="preserve">О. </w:t>
            </w:r>
            <w:proofErr w:type="spellStart"/>
            <w:r w:rsidRPr="001E2D21">
              <w:rPr>
                <w:sz w:val="24"/>
                <w:szCs w:val="24"/>
                <w:lang w:val="uk-UA"/>
              </w:rPr>
              <w:t>Корень</w:t>
            </w:r>
            <w:proofErr w:type="spellEnd"/>
          </w:p>
        </w:tc>
      </w:tr>
      <w:tr w:rsidR="00A969FD" w:rsidRPr="001E2D21" w14:paraId="43C6782C"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0A5914AD" w14:textId="6EEF96F9" w:rsidR="00A969FD" w:rsidRPr="001E2D21" w:rsidRDefault="00A969FD" w:rsidP="00A969FD">
            <w:pPr>
              <w:jc w:val="both"/>
              <w:rPr>
                <w:rFonts w:cs="Times New Roman"/>
                <w:sz w:val="24"/>
                <w:szCs w:val="24"/>
                <w:lang w:val="uk-UA"/>
              </w:rPr>
            </w:pPr>
            <w:r w:rsidRPr="001E2D21">
              <w:rPr>
                <w:sz w:val="24"/>
                <w:szCs w:val="24"/>
                <w:lang w:val="uk-UA"/>
              </w:rPr>
              <w:t xml:space="preserve">Розпорядження міського голови від 13.05.2019 №150-р «Про затвердження Плану заходів щодо неінфекційних захворювань для досягнення цілей сталого розвитку </w:t>
            </w:r>
            <w:proofErr w:type="spellStart"/>
            <w:r w:rsidRPr="001E2D21">
              <w:rPr>
                <w:sz w:val="24"/>
                <w:szCs w:val="24"/>
                <w:lang w:val="uk-UA"/>
              </w:rPr>
              <w:t>Вараської</w:t>
            </w:r>
            <w:proofErr w:type="spellEnd"/>
            <w:r w:rsidRPr="001E2D21">
              <w:rPr>
                <w:sz w:val="24"/>
                <w:szCs w:val="24"/>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167AD81D" w14:textId="079D241C" w:rsidR="00A969FD" w:rsidRPr="001E2D21" w:rsidRDefault="00A969FD" w:rsidP="00A969FD">
            <w:pPr>
              <w:jc w:val="center"/>
              <w:rPr>
                <w:rFonts w:eastAsia="Batang" w:cs="Times New Roman"/>
                <w:sz w:val="24"/>
                <w:szCs w:val="24"/>
                <w:lang w:val="uk-UA"/>
              </w:rPr>
            </w:pPr>
            <w:r w:rsidRPr="001E2D21">
              <w:rPr>
                <w:sz w:val="24"/>
                <w:szCs w:val="24"/>
                <w:lang w:val="uk-UA"/>
              </w:rPr>
              <w:t>Контроль за виконанням розпорядження міського голови</w:t>
            </w:r>
          </w:p>
        </w:tc>
        <w:tc>
          <w:tcPr>
            <w:tcW w:w="1271" w:type="dxa"/>
            <w:tcBorders>
              <w:top w:val="single" w:sz="4" w:space="0" w:color="auto"/>
              <w:bottom w:val="single" w:sz="4" w:space="0" w:color="auto"/>
            </w:tcBorders>
            <w:shd w:val="clear" w:color="auto" w:fill="auto"/>
          </w:tcPr>
          <w:p w14:paraId="01C18AE9" w14:textId="5BA8117E" w:rsidR="00A969FD" w:rsidRPr="001E2D21" w:rsidRDefault="00A969FD" w:rsidP="00A969FD">
            <w:pPr>
              <w:jc w:val="center"/>
              <w:rPr>
                <w:rFonts w:cs="Times New Roman"/>
                <w:sz w:val="24"/>
                <w:szCs w:val="24"/>
                <w:lang w:val="uk-UA"/>
              </w:rPr>
            </w:pPr>
            <w:r w:rsidRPr="001E2D21">
              <w:rPr>
                <w:sz w:val="24"/>
                <w:szCs w:val="24"/>
                <w:lang w:val="uk-UA"/>
              </w:rPr>
              <w:t xml:space="preserve">   1</w:t>
            </w:r>
          </w:p>
        </w:tc>
        <w:tc>
          <w:tcPr>
            <w:tcW w:w="1696" w:type="dxa"/>
            <w:tcBorders>
              <w:top w:val="single" w:sz="4" w:space="0" w:color="auto"/>
              <w:bottom w:val="single" w:sz="4" w:space="0" w:color="auto"/>
            </w:tcBorders>
            <w:shd w:val="clear" w:color="auto" w:fill="auto"/>
          </w:tcPr>
          <w:p w14:paraId="78FAACDC" w14:textId="4C972D59" w:rsidR="00A969FD" w:rsidRPr="001E2D21" w:rsidRDefault="00A969FD" w:rsidP="00A969FD">
            <w:pPr>
              <w:rPr>
                <w:rFonts w:cs="Times New Roman"/>
                <w:sz w:val="24"/>
                <w:szCs w:val="24"/>
                <w:lang w:val="uk-UA"/>
              </w:rPr>
            </w:pPr>
            <w:r w:rsidRPr="001E2D21">
              <w:rPr>
                <w:sz w:val="24"/>
                <w:szCs w:val="24"/>
                <w:lang w:val="uk-UA"/>
              </w:rPr>
              <w:t>В. Михайлов-</w:t>
            </w:r>
            <w:proofErr w:type="spellStart"/>
            <w:r w:rsidRPr="001E2D21">
              <w:rPr>
                <w:sz w:val="24"/>
                <w:szCs w:val="24"/>
                <w:lang w:val="uk-UA"/>
              </w:rPr>
              <w:t>ська</w:t>
            </w:r>
            <w:proofErr w:type="spellEnd"/>
          </w:p>
        </w:tc>
      </w:tr>
      <w:tr w:rsidR="00A969FD" w:rsidRPr="001E2D21" w14:paraId="44496B22"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572AF9CF" w14:textId="787FCCA2"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ОДА від 04.12.2008 №521 «Про постанову Кабінету Міністрів України від 24 вересня 2008 року № 858 «Про затвердження Класифікатора звернень громадян»</w:t>
            </w:r>
          </w:p>
        </w:tc>
        <w:tc>
          <w:tcPr>
            <w:tcW w:w="2127" w:type="dxa"/>
            <w:tcBorders>
              <w:top w:val="single" w:sz="4" w:space="0" w:color="auto"/>
              <w:bottom w:val="single" w:sz="4" w:space="0" w:color="auto"/>
            </w:tcBorders>
            <w:shd w:val="clear" w:color="auto" w:fill="auto"/>
          </w:tcPr>
          <w:p w14:paraId="26BE6400" w14:textId="1624032F" w:rsidR="00A969FD" w:rsidRPr="001E2D21" w:rsidRDefault="00A969FD" w:rsidP="00A969FD">
            <w:pPr>
              <w:jc w:val="center"/>
              <w:rPr>
                <w:rFonts w:cs="Times New Roman"/>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710F19C1" w14:textId="66B317E9" w:rsidR="00A969FD" w:rsidRPr="001E2D21" w:rsidRDefault="00A969FD" w:rsidP="00A969FD">
            <w:pPr>
              <w:jc w:val="center"/>
              <w:rPr>
                <w:rFonts w:cs="Times New Roman"/>
                <w:sz w:val="24"/>
                <w:szCs w:val="24"/>
                <w:lang w:val="uk-UA"/>
              </w:rPr>
            </w:pPr>
            <w:r w:rsidRPr="001E2D21">
              <w:rPr>
                <w:sz w:val="24"/>
                <w:szCs w:val="24"/>
                <w:lang w:val="uk-UA"/>
              </w:rPr>
              <w:t xml:space="preserve">   3</w:t>
            </w:r>
          </w:p>
        </w:tc>
        <w:tc>
          <w:tcPr>
            <w:tcW w:w="1696" w:type="dxa"/>
            <w:tcBorders>
              <w:top w:val="single" w:sz="4" w:space="0" w:color="auto"/>
              <w:bottom w:val="single" w:sz="4" w:space="0" w:color="auto"/>
            </w:tcBorders>
            <w:shd w:val="clear" w:color="auto" w:fill="auto"/>
          </w:tcPr>
          <w:p w14:paraId="6B5C056F" w14:textId="7FA939B4" w:rsidR="00A969FD" w:rsidRPr="001E2D21" w:rsidRDefault="00A969FD" w:rsidP="00A969FD">
            <w:pPr>
              <w:rPr>
                <w:rFonts w:cs="Times New Roman"/>
                <w:sz w:val="24"/>
                <w:szCs w:val="24"/>
                <w:lang w:val="uk-UA"/>
              </w:rPr>
            </w:pPr>
            <w:r w:rsidRPr="001E2D21">
              <w:rPr>
                <w:sz w:val="24"/>
                <w:szCs w:val="24"/>
                <w:lang w:val="uk-UA"/>
              </w:rPr>
              <w:t xml:space="preserve">І. </w:t>
            </w:r>
            <w:proofErr w:type="spellStart"/>
            <w:r w:rsidRPr="001E2D21">
              <w:rPr>
                <w:sz w:val="24"/>
                <w:szCs w:val="24"/>
                <w:lang w:val="uk-UA"/>
              </w:rPr>
              <w:t>Герук</w:t>
            </w:r>
            <w:proofErr w:type="spellEnd"/>
          </w:p>
        </w:tc>
      </w:tr>
      <w:tr w:rsidR="00A969FD" w:rsidRPr="001E2D21" w14:paraId="0157088D"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4D3702DA" w14:textId="59DA5E8F"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ОДА від 01.04.2013 №166 «Про нову редакцію заходів щодо виконання Указу Президента України від 07 лютого 2008 року № 109/2008»</w:t>
            </w:r>
          </w:p>
        </w:tc>
        <w:tc>
          <w:tcPr>
            <w:tcW w:w="2127" w:type="dxa"/>
            <w:tcBorders>
              <w:top w:val="single" w:sz="4" w:space="0" w:color="auto"/>
              <w:bottom w:val="single" w:sz="4" w:space="0" w:color="auto"/>
            </w:tcBorders>
            <w:shd w:val="clear" w:color="auto" w:fill="auto"/>
          </w:tcPr>
          <w:p w14:paraId="527536CB" w14:textId="719BC0AC"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75C3DC2A" w14:textId="1A17BC75" w:rsidR="00A969FD" w:rsidRPr="001E2D21" w:rsidRDefault="00A969FD" w:rsidP="00A969FD">
            <w:pPr>
              <w:jc w:val="center"/>
              <w:rPr>
                <w:sz w:val="24"/>
                <w:szCs w:val="24"/>
                <w:lang w:val="uk-UA"/>
              </w:rPr>
            </w:pPr>
            <w:r w:rsidRPr="001E2D21">
              <w:rPr>
                <w:sz w:val="24"/>
                <w:szCs w:val="24"/>
                <w:lang w:val="uk-UA"/>
              </w:rPr>
              <w:t xml:space="preserve">   5</w:t>
            </w:r>
          </w:p>
        </w:tc>
        <w:tc>
          <w:tcPr>
            <w:tcW w:w="1696" w:type="dxa"/>
            <w:tcBorders>
              <w:top w:val="single" w:sz="4" w:space="0" w:color="auto"/>
              <w:bottom w:val="single" w:sz="4" w:space="0" w:color="auto"/>
            </w:tcBorders>
            <w:shd w:val="clear" w:color="auto" w:fill="auto"/>
          </w:tcPr>
          <w:p w14:paraId="75E22FF7" w14:textId="1BA596F8" w:rsidR="00A969FD" w:rsidRPr="001E2D21" w:rsidRDefault="00A969FD" w:rsidP="00A969FD">
            <w:pPr>
              <w:rPr>
                <w:sz w:val="24"/>
                <w:szCs w:val="24"/>
                <w:lang w:val="uk-UA"/>
              </w:rPr>
            </w:pPr>
            <w:r w:rsidRPr="001E2D21">
              <w:rPr>
                <w:sz w:val="24"/>
                <w:szCs w:val="24"/>
                <w:lang w:val="uk-UA"/>
              </w:rPr>
              <w:t xml:space="preserve">І. </w:t>
            </w:r>
            <w:proofErr w:type="spellStart"/>
            <w:r w:rsidRPr="001E2D21">
              <w:rPr>
                <w:sz w:val="24"/>
                <w:szCs w:val="24"/>
                <w:lang w:val="uk-UA"/>
              </w:rPr>
              <w:t>Герук</w:t>
            </w:r>
            <w:proofErr w:type="spellEnd"/>
          </w:p>
        </w:tc>
      </w:tr>
      <w:tr w:rsidR="00A969FD" w:rsidRPr="001E2D21" w14:paraId="27601532"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3863CC3E" w14:textId="296A6998" w:rsidR="00A969FD" w:rsidRPr="001E2D21" w:rsidRDefault="00A969FD" w:rsidP="00A969FD">
            <w:pPr>
              <w:jc w:val="both"/>
              <w:rPr>
                <w:rFonts w:cs="Times New Roman"/>
                <w:sz w:val="24"/>
                <w:szCs w:val="24"/>
                <w:lang w:val="uk-UA"/>
              </w:rPr>
            </w:pPr>
            <w:r w:rsidRPr="001E2D21">
              <w:rPr>
                <w:sz w:val="24"/>
                <w:szCs w:val="24"/>
                <w:lang w:val="uk-UA"/>
              </w:rPr>
              <w:t>Розпорядження міського голови  від 19.05.2017 №186-р «Про забезпечення контролю за виконанням договорів оренди земельних ділянок»</w:t>
            </w:r>
          </w:p>
        </w:tc>
        <w:tc>
          <w:tcPr>
            <w:tcW w:w="2127" w:type="dxa"/>
            <w:tcBorders>
              <w:top w:val="single" w:sz="4" w:space="0" w:color="auto"/>
              <w:bottom w:val="single" w:sz="4" w:space="0" w:color="auto"/>
            </w:tcBorders>
            <w:shd w:val="clear" w:color="auto" w:fill="auto"/>
          </w:tcPr>
          <w:p w14:paraId="679F3A5E" w14:textId="4C4A9736"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міського голови</w:t>
            </w:r>
          </w:p>
        </w:tc>
        <w:tc>
          <w:tcPr>
            <w:tcW w:w="1271" w:type="dxa"/>
            <w:tcBorders>
              <w:top w:val="single" w:sz="4" w:space="0" w:color="auto"/>
              <w:bottom w:val="single" w:sz="4" w:space="0" w:color="auto"/>
            </w:tcBorders>
            <w:shd w:val="clear" w:color="auto" w:fill="auto"/>
          </w:tcPr>
          <w:p w14:paraId="628F0BCD" w14:textId="3A9D5FFE" w:rsidR="00A969FD" w:rsidRPr="001E2D21" w:rsidRDefault="00A969FD" w:rsidP="00A969FD">
            <w:pPr>
              <w:jc w:val="center"/>
              <w:rPr>
                <w:sz w:val="24"/>
                <w:szCs w:val="24"/>
                <w:lang w:val="uk-UA"/>
              </w:rPr>
            </w:pPr>
            <w:r w:rsidRPr="001E2D21">
              <w:rPr>
                <w:sz w:val="24"/>
                <w:szCs w:val="24"/>
                <w:lang w:val="uk-UA"/>
              </w:rPr>
              <w:t xml:space="preserve">    5</w:t>
            </w:r>
          </w:p>
        </w:tc>
        <w:tc>
          <w:tcPr>
            <w:tcW w:w="1696" w:type="dxa"/>
            <w:tcBorders>
              <w:top w:val="single" w:sz="4" w:space="0" w:color="auto"/>
              <w:bottom w:val="single" w:sz="4" w:space="0" w:color="auto"/>
            </w:tcBorders>
            <w:shd w:val="clear" w:color="auto" w:fill="auto"/>
          </w:tcPr>
          <w:p w14:paraId="24C4A7A4" w14:textId="42785A15" w:rsidR="00A969FD" w:rsidRPr="001E2D21" w:rsidRDefault="00A969FD" w:rsidP="00A969FD">
            <w:pPr>
              <w:rPr>
                <w:sz w:val="24"/>
                <w:szCs w:val="24"/>
                <w:lang w:val="uk-UA"/>
              </w:rPr>
            </w:pPr>
            <w:r w:rsidRPr="001E2D21">
              <w:rPr>
                <w:sz w:val="24"/>
                <w:szCs w:val="24"/>
                <w:lang w:val="uk-UA"/>
              </w:rPr>
              <w:t xml:space="preserve">В. </w:t>
            </w:r>
            <w:proofErr w:type="spellStart"/>
            <w:r w:rsidRPr="001E2D21">
              <w:rPr>
                <w:sz w:val="24"/>
                <w:szCs w:val="24"/>
                <w:lang w:val="uk-UA"/>
              </w:rPr>
              <w:t>Тацюк</w:t>
            </w:r>
            <w:proofErr w:type="spellEnd"/>
          </w:p>
        </w:tc>
      </w:tr>
      <w:tr w:rsidR="00A969FD" w:rsidRPr="001E2D21" w14:paraId="57241D6D"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7DD0C6F4" w14:textId="7261B74B" w:rsidR="00A969FD" w:rsidRPr="001E2D21" w:rsidRDefault="00A969FD" w:rsidP="00A969FD">
            <w:pPr>
              <w:jc w:val="both"/>
              <w:rPr>
                <w:rFonts w:cs="Times New Roman"/>
                <w:sz w:val="24"/>
                <w:szCs w:val="24"/>
                <w:lang w:val="uk-UA"/>
              </w:rPr>
            </w:pPr>
            <w:r w:rsidRPr="001E2D21">
              <w:rPr>
                <w:sz w:val="24"/>
                <w:szCs w:val="24"/>
                <w:lang w:val="uk-UA"/>
              </w:rPr>
              <w:lastRenderedPageBreak/>
              <w:t xml:space="preserve">Розпорядження  голови ОДА від 04.11.2022 №366 «Про Обласну комплексну програму соціальної підтримки Захисників та Захисниць України на 2023-2025 роки» </w:t>
            </w:r>
          </w:p>
        </w:tc>
        <w:tc>
          <w:tcPr>
            <w:tcW w:w="2127" w:type="dxa"/>
            <w:tcBorders>
              <w:top w:val="single" w:sz="4" w:space="0" w:color="auto"/>
              <w:bottom w:val="single" w:sz="4" w:space="0" w:color="auto"/>
            </w:tcBorders>
            <w:shd w:val="clear" w:color="auto" w:fill="auto"/>
          </w:tcPr>
          <w:p w14:paraId="4D6D7DF1" w14:textId="6001FCA9"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7C8577C4" w14:textId="1E24A40F" w:rsidR="00A969FD" w:rsidRPr="001E2D21" w:rsidRDefault="00A969FD" w:rsidP="00A969FD">
            <w:pPr>
              <w:jc w:val="center"/>
              <w:rPr>
                <w:sz w:val="24"/>
                <w:szCs w:val="24"/>
                <w:lang w:val="uk-UA"/>
              </w:rPr>
            </w:pPr>
            <w:r w:rsidRPr="001E2D21">
              <w:rPr>
                <w:sz w:val="24"/>
                <w:szCs w:val="24"/>
                <w:lang w:val="uk-UA"/>
              </w:rPr>
              <w:t xml:space="preserve">   5</w:t>
            </w:r>
          </w:p>
        </w:tc>
        <w:tc>
          <w:tcPr>
            <w:tcW w:w="1696" w:type="dxa"/>
            <w:tcBorders>
              <w:top w:val="single" w:sz="4" w:space="0" w:color="auto"/>
              <w:bottom w:val="single" w:sz="4" w:space="0" w:color="auto"/>
            </w:tcBorders>
            <w:shd w:val="clear" w:color="auto" w:fill="auto"/>
          </w:tcPr>
          <w:p w14:paraId="275085A7" w14:textId="7EB69169" w:rsidR="00A969FD" w:rsidRPr="001E2D21" w:rsidRDefault="00A969FD" w:rsidP="00A969FD">
            <w:pPr>
              <w:rPr>
                <w:sz w:val="24"/>
                <w:szCs w:val="24"/>
                <w:lang w:val="uk-UA"/>
              </w:rPr>
            </w:pPr>
            <w:r w:rsidRPr="001E2D21">
              <w:rPr>
                <w:sz w:val="24"/>
                <w:szCs w:val="24"/>
                <w:lang w:val="uk-UA"/>
              </w:rPr>
              <w:t>Н. Талах</w:t>
            </w:r>
          </w:p>
        </w:tc>
      </w:tr>
      <w:tr w:rsidR="00A969FD" w:rsidRPr="001E2D21" w14:paraId="4A6DEE4C"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2AFBD388" w14:textId="29C1B89A"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РДА  від 10.11.2022 №126 «Про Районну комплексну програму соціальної підтримки Захисників та Захисниць України на 2023-2025 роки»</w:t>
            </w:r>
          </w:p>
        </w:tc>
        <w:tc>
          <w:tcPr>
            <w:tcW w:w="2127" w:type="dxa"/>
            <w:tcBorders>
              <w:top w:val="single" w:sz="4" w:space="0" w:color="auto"/>
              <w:bottom w:val="single" w:sz="4" w:space="0" w:color="auto"/>
            </w:tcBorders>
            <w:shd w:val="clear" w:color="auto" w:fill="auto"/>
          </w:tcPr>
          <w:p w14:paraId="19EECA59" w14:textId="4ACDC6D3" w:rsidR="00A969FD" w:rsidRPr="001E2D21" w:rsidRDefault="00A969FD" w:rsidP="00A969FD">
            <w:pPr>
              <w:jc w:val="center"/>
              <w:rPr>
                <w:sz w:val="24"/>
                <w:szCs w:val="24"/>
                <w:lang w:val="uk-UA"/>
              </w:rPr>
            </w:pPr>
            <w:r w:rsidRPr="001E2D21">
              <w:rPr>
                <w:sz w:val="24"/>
                <w:szCs w:val="24"/>
                <w:lang w:val="uk-UA"/>
              </w:rPr>
              <w:t xml:space="preserve">Контроль за виконанням розпорядження  голови </w:t>
            </w:r>
            <w:proofErr w:type="spellStart"/>
            <w:r w:rsidRPr="001E2D21">
              <w:rPr>
                <w:sz w:val="24"/>
                <w:szCs w:val="24"/>
                <w:lang w:val="uk-UA"/>
              </w:rPr>
              <w:t>Вараської</w:t>
            </w:r>
            <w:proofErr w:type="spellEnd"/>
            <w:r w:rsidRPr="001E2D21">
              <w:rPr>
                <w:sz w:val="24"/>
                <w:szCs w:val="24"/>
                <w:lang w:val="uk-UA"/>
              </w:rPr>
              <w:t xml:space="preserve"> РВА</w:t>
            </w:r>
          </w:p>
        </w:tc>
        <w:tc>
          <w:tcPr>
            <w:tcW w:w="1271" w:type="dxa"/>
            <w:tcBorders>
              <w:top w:val="single" w:sz="4" w:space="0" w:color="auto"/>
              <w:bottom w:val="single" w:sz="4" w:space="0" w:color="auto"/>
            </w:tcBorders>
            <w:shd w:val="clear" w:color="auto" w:fill="auto"/>
          </w:tcPr>
          <w:p w14:paraId="78D565CF" w14:textId="3CF571AA" w:rsidR="00A969FD" w:rsidRPr="001E2D21" w:rsidRDefault="00A969FD" w:rsidP="00A969FD">
            <w:pPr>
              <w:jc w:val="center"/>
              <w:rPr>
                <w:sz w:val="24"/>
                <w:szCs w:val="24"/>
                <w:lang w:val="uk-UA"/>
              </w:rPr>
            </w:pPr>
            <w:r w:rsidRPr="001E2D21">
              <w:rPr>
                <w:sz w:val="24"/>
                <w:szCs w:val="24"/>
                <w:lang w:val="uk-UA"/>
              </w:rPr>
              <w:t xml:space="preserve">   5</w:t>
            </w:r>
          </w:p>
        </w:tc>
        <w:tc>
          <w:tcPr>
            <w:tcW w:w="1696" w:type="dxa"/>
            <w:tcBorders>
              <w:top w:val="single" w:sz="4" w:space="0" w:color="auto"/>
              <w:bottom w:val="single" w:sz="4" w:space="0" w:color="auto"/>
            </w:tcBorders>
            <w:shd w:val="clear" w:color="auto" w:fill="auto"/>
          </w:tcPr>
          <w:p w14:paraId="2DAFC038" w14:textId="2F165ECD" w:rsidR="00A969FD" w:rsidRPr="001E2D21" w:rsidRDefault="00A969FD" w:rsidP="00A969FD">
            <w:pPr>
              <w:rPr>
                <w:sz w:val="24"/>
                <w:szCs w:val="24"/>
                <w:lang w:val="uk-UA"/>
              </w:rPr>
            </w:pPr>
            <w:r w:rsidRPr="001E2D21">
              <w:rPr>
                <w:sz w:val="24"/>
                <w:szCs w:val="24"/>
                <w:lang w:val="uk-UA"/>
              </w:rPr>
              <w:t>Н. Талах</w:t>
            </w:r>
          </w:p>
        </w:tc>
      </w:tr>
      <w:tr w:rsidR="00A969FD" w:rsidRPr="001E2D21" w14:paraId="550DE806"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7B874E6E" w14:textId="07D3A545"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ОДА від 06.05.2019 №423 «Про Обласну програму поліпшення стану безпеки, гігієни праці та виробничого середовища на 2019-2023 роки»</w:t>
            </w:r>
          </w:p>
        </w:tc>
        <w:tc>
          <w:tcPr>
            <w:tcW w:w="2127" w:type="dxa"/>
            <w:tcBorders>
              <w:top w:val="single" w:sz="4" w:space="0" w:color="auto"/>
              <w:bottom w:val="single" w:sz="4" w:space="0" w:color="auto"/>
            </w:tcBorders>
            <w:shd w:val="clear" w:color="auto" w:fill="auto"/>
          </w:tcPr>
          <w:p w14:paraId="10D8CCD9" w14:textId="7DEF505D"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6837501C" w14:textId="083FA25D" w:rsidR="00A969FD" w:rsidRPr="001E2D21" w:rsidRDefault="00A969FD" w:rsidP="00A969FD">
            <w:pPr>
              <w:jc w:val="center"/>
              <w:rPr>
                <w:sz w:val="24"/>
                <w:szCs w:val="24"/>
                <w:lang w:val="uk-UA"/>
              </w:rPr>
            </w:pPr>
            <w:r w:rsidRPr="001E2D21">
              <w:rPr>
                <w:sz w:val="24"/>
                <w:szCs w:val="24"/>
                <w:lang w:val="uk-UA"/>
              </w:rPr>
              <w:t xml:space="preserve">   5</w:t>
            </w:r>
          </w:p>
        </w:tc>
        <w:tc>
          <w:tcPr>
            <w:tcW w:w="1696" w:type="dxa"/>
            <w:tcBorders>
              <w:top w:val="single" w:sz="4" w:space="0" w:color="auto"/>
              <w:bottom w:val="single" w:sz="4" w:space="0" w:color="auto"/>
            </w:tcBorders>
            <w:shd w:val="clear" w:color="auto" w:fill="auto"/>
          </w:tcPr>
          <w:p w14:paraId="2D09339D" w14:textId="0C446CA1" w:rsidR="00A969FD" w:rsidRPr="001E2D21" w:rsidRDefault="00A969FD" w:rsidP="00A969FD">
            <w:pPr>
              <w:rPr>
                <w:sz w:val="24"/>
                <w:szCs w:val="24"/>
                <w:lang w:val="uk-UA"/>
              </w:rPr>
            </w:pPr>
            <w:r w:rsidRPr="001E2D21">
              <w:rPr>
                <w:sz w:val="24"/>
                <w:szCs w:val="24"/>
                <w:lang w:val="uk-UA"/>
              </w:rPr>
              <w:t>Н. Талах</w:t>
            </w:r>
          </w:p>
        </w:tc>
      </w:tr>
      <w:tr w:rsidR="00A969FD" w:rsidRPr="001E2D21" w14:paraId="6F527212"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5C90A531" w14:textId="5D77F9D1"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ОДА від 28.01.2019 №53 «Про утворення міжвідомчої робочої групи з питань функціонування ринку нафтопродуктів в області»</w:t>
            </w:r>
          </w:p>
        </w:tc>
        <w:tc>
          <w:tcPr>
            <w:tcW w:w="2127" w:type="dxa"/>
            <w:tcBorders>
              <w:top w:val="single" w:sz="4" w:space="0" w:color="auto"/>
              <w:bottom w:val="single" w:sz="4" w:space="0" w:color="auto"/>
            </w:tcBorders>
            <w:shd w:val="clear" w:color="auto" w:fill="auto"/>
          </w:tcPr>
          <w:p w14:paraId="341E38EF" w14:textId="01BA577A"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067AE8D1" w14:textId="380821B9" w:rsidR="00A969FD" w:rsidRPr="001E2D21" w:rsidRDefault="00A969FD" w:rsidP="00A969FD">
            <w:pPr>
              <w:jc w:val="center"/>
              <w:rPr>
                <w:sz w:val="24"/>
                <w:szCs w:val="24"/>
                <w:lang w:val="uk-UA"/>
              </w:rPr>
            </w:pPr>
            <w:r w:rsidRPr="001E2D21">
              <w:rPr>
                <w:sz w:val="24"/>
                <w:szCs w:val="24"/>
                <w:lang w:val="uk-UA"/>
              </w:rPr>
              <w:t xml:space="preserve">   5</w:t>
            </w:r>
          </w:p>
        </w:tc>
        <w:tc>
          <w:tcPr>
            <w:tcW w:w="1696" w:type="dxa"/>
            <w:tcBorders>
              <w:top w:val="single" w:sz="4" w:space="0" w:color="auto"/>
              <w:bottom w:val="single" w:sz="4" w:space="0" w:color="auto"/>
            </w:tcBorders>
            <w:shd w:val="clear" w:color="auto" w:fill="auto"/>
          </w:tcPr>
          <w:p w14:paraId="3442520C" w14:textId="2B0289C1" w:rsidR="00A969FD" w:rsidRPr="001E2D21" w:rsidRDefault="00A969FD" w:rsidP="00A969FD">
            <w:pPr>
              <w:rPr>
                <w:sz w:val="24"/>
                <w:szCs w:val="24"/>
                <w:lang w:val="uk-UA"/>
              </w:rPr>
            </w:pPr>
            <w:r w:rsidRPr="001E2D21">
              <w:rPr>
                <w:sz w:val="24"/>
                <w:szCs w:val="24"/>
                <w:lang w:val="uk-UA"/>
              </w:rPr>
              <w:t xml:space="preserve">І. </w:t>
            </w:r>
            <w:proofErr w:type="spellStart"/>
            <w:r w:rsidRPr="001E2D21">
              <w:rPr>
                <w:sz w:val="24"/>
                <w:szCs w:val="24"/>
                <w:lang w:val="uk-UA"/>
              </w:rPr>
              <w:t>Барабух</w:t>
            </w:r>
            <w:proofErr w:type="spellEnd"/>
          </w:p>
        </w:tc>
      </w:tr>
      <w:tr w:rsidR="00A969FD" w:rsidRPr="001E2D21" w14:paraId="1AF518C6"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42062115" w14:textId="5EB7B824"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ОДА від 08.09.2017 №512 «Про організацію надання шефської допомоги військовим частинам Збройних Сил та Національної гвардії України»</w:t>
            </w:r>
          </w:p>
        </w:tc>
        <w:tc>
          <w:tcPr>
            <w:tcW w:w="2127" w:type="dxa"/>
            <w:tcBorders>
              <w:top w:val="single" w:sz="4" w:space="0" w:color="auto"/>
              <w:bottom w:val="single" w:sz="4" w:space="0" w:color="auto"/>
            </w:tcBorders>
            <w:shd w:val="clear" w:color="auto" w:fill="auto"/>
          </w:tcPr>
          <w:p w14:paraId="00300876" w14:textId="255CD138"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4DC14493" w14:textId="1B6B78E6" w:rsidR="00A969FD" w:rsidRPr="001E2D21" w:rsidRDefault="00A969FD" w:rsidP="00A969FD">
            <w:pPr>
              <w:jc w:val="center"/>
              <w:rPr>
                <w:sz w:val="24"/>
                <w:szCs w:val="24"/>
                <w:lang w:val="uk-UA"/>
              </w:rPr>
            </w:pPr>
            <w:r w:rsidRPr="001E2D21">
              <w:rPr>
                <w:sz w:val="24"/>
                <w:szCs w:val="24"/>
                <w:lang w:val="uk-UA"/>
              </w:rPr>
              <w:t xml:space="preserve">   5</w:t>
            </w:r>
          </w:p>
        </w:tc>
        <w:tc>
          <w:tcPr>
            <w:tcW w:w="1696" w:type="dxa"/>
            <w:tcBorders>
              <w:top w:val="single" w:sz="4" w:space="0" w:color="auto"/>
              <w:bottom w:val="single" w:sz="4" w:space="0" w:color="auto"/>
            </w:tcBorders>
            <w:shd w:val="clear" w:color="auto" w:fill="auto"/>
          </w:tcPr>
          <w:p w14:paraId="0A708D9B" w14:textId="0509C37C" w:rsidR="00A969FD" w:rsidRPr="001E2D21" w:rsidRDefault="00A969FD" w:rsidP="00A969FD">
            <w:pPr>
              <w:rPr>
                <w:sz w:val="24"/>
                <w:szCs w:val="24"/>
                <w:lang w:val="uk-UA"/>
              </w:rPr>
            </w:pPr>
            <w:r w:rsidRPr="001E2D21">
              <w:rPr>
                <w:sz w:val="24"/>
                <w:szCs w:val="24"/>
                <w:lang w:val="uk-UA"/>
              </w:rPr>
              <w:t xml:space="preserve">С. </w:t>
            </w:r>
            <w:proofErr w:type="spellStart"/>
            <w:r w:rsidRPr="001E2D21">
              <w:rPr>
                <w:sz w:val="24"/>
                <w:szCs w:val="24"/>
                <w:lang w:val="uk-UA"/>
              </w:rPr>
              <w:t>Антоніч</w:t>
            </w:r>
            <w:proofErr w:type="spellEnd"/>
          </w:p>
        </w:tc>
      </w:tr>
      <w:tr w:rsidR="00A969FD" w:rsidRPr="001E2D21" w14:paraId="761F3C6D"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5DB79995" w14:textId="49202886"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РДА від 17.06.2021 №115  «Про районну соціальну програму запобігання та протидії домашньому насильству та насильству за ознакою статі на період 2025 року»</w:t>
            </w:r>
          </w:p>
        </w:tc>
        <w:tc>
          <w:tcPr>
            <w:tcW w:w="2127" w:type="dxa"/>
            <w:tcBorders>
              <w:top w:val="single" w:sz="4" w:space="0" w:color="auto"/>
              <w:bottom w:val="single" w:sz="4" w:space="0" w:color="auto"/>
            </w:tcBorders>
            <w:shd w:val="clear" w:color="auto" w:fill="auto"/>
          </w:tcPr>
          <w:p w14:paraId="678BC4FE" w14:textId="1DA25893" w:rsidR="00A969FD" w:rsidRPr="001E2D21" w:rsidRDefault="00A969FD" w:rsidP="00A969FD">
            <w:pPr>
              <w:jc w:val="center"/>
              <w:rPr>
                <w:sz w:val="24"/>
                <w:szCs w:val="24"/>
                <w:lang w:val="uk-UA"/>
              </w:rPr>
            </w:pPr>
            <w:r w:rsidRPr="001E2D21">
              <w:rPr>
                <w:sz w:val="24"/>
                <w:szCs w:val="24"/>
                <w:lang w:val="uk-UA"/>
              </w:rPr>
              <w:t xml:space="preserve">Контроль за виконанням розпорядження голови </w:t>
            </w:r>
            <w:proofErr w:type="spellStart"/>
            <w:r w:rsidRPr="001E2D21">
              <w:rPr>
                <w:sz w:val="24"/>
                <w:szCs w:val="24"/>
                <w:lang w:val="uk-UA"/>
              </w:rPr>
              <w:t>Вараської</w:t>
            </w:r>
            <w:proofErr w:type="spellEnd"/>
            <w:r w:rsidRPr="001E2D21">
              <w:rPr>
                <w:sz w:val="24"/>
                <w:szCs w:val="24"/>
                <w:lang w:val="uk-UA"/>
              </w:rPr>
              <w:t xml:space="preserve"> РВА</w:t>
            </w:r>
          </w:p>
        </w:tc>
        <w:tc>
          <w:tcPr>
            <w:tcW w:w="1271" w:type="dxa"/>
            <w:tcBorders>
              <w:top w:val="single" w:sz="4" w:space="0" w:color="auto"/>
              <w:bottom w:val="single" w:sz="4" w:space="0" w:color="auto"/>
            </w:tcBorders>
            <w:shd w:val="clear" w:color="auto" w:fill="auto"/>
          </w:tcPr>
          <w:p w14:paraId="78112946" w14:textId="629D1ACD" w:rsidR="00A969FD" w:rsidRPr="001E2D21" w:rsidRDefault="00A969FD" w:rsidP="00A969FD">
            <w:pPr>
              <w:jc w:val="center"/>
              <w:rPr>
                <w:sz w:val="24"/>
                <w:szCs w:val="24"/>
                <w:lang w:val="uk-UA"/>
              </w:rPr>
            </w:pPr>
            <w:r w:rsidRPr="001E2D21">
              <w:rPr>
                <w:sz w:val="24"/>
                <w:szCs w:val="24"/>
                <w:lang w:val="uk-UA"/>
              </w:rPr>
              <w:t xml:space="preserve">  5</w:t>
            </w:r>
          </w:p>
        </w:tc>
        <w:tc>
          <w:tcPr>
            <w:tcW w:w="1696" w:type="dxa"/>
            <w:tcBorders>
              <w:top w:val="single" w:sz="4" w:space="0" w:color="auto"/>
              <w:bottom w:val="single" w:sz="4" w:space="0" w:color="auto"/>
            </w:tcBorders>
            <w:shd w:val="clear" w:color="auto" w:fill="auto"/>
          </w:tcPr>
          <w:p w14:paraId="45695CF0" w14:textId="401A1180" w:rsidR="00A969FD" w:rsidRPr="001E2D21" w:rsidRDefault="00A969FD" w:rsidP="00A969FD">
            <w:pPr>
              <w:rPr>
                <w:sz w:val="24"/>
                <w:szCs w:val="24"/>
                <w:lang w:val="uk-UA"/>
              </w:rPr>
            </w:pPr>
            <w:r w:rsidRPr="001E2D21">
              <w:rPr>
                <w:sz w:val="24"/>
                <w:szCs w:val="24"/>
                <w:lang w:val="uk-UA"/>
              </w:rPr>
              <w:t>Н. Талах</w:t>
            </w:r>
          </w:p>
        </w:tc>
      </w:tr>
      <w:tr w:rsidR="00A969FD" w:rsidRPr="001E2D21" w14:paraId="52693F23"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2E4121A4" w14:textId="71BF88A6" w:rsidR="00A969FD" w:rsidRPr="001E2D21" w:rsidRDefault="00A969FD" w:rsidP="00A969FD">
            <w:pPr>
              <w:jc w:val="both"/>
              <w:rPr>
                <w:rFonts w:cs="Times New Roman"/>
                <w:sz w:val="24"/>
                <w:szCs w:val="24"/>
                <w:lang w:val="uk-UA"/>
              </w:rPr>
            </w:pPr>
            <w:r w:rsidRPr="001E2D21">
              <w:rPr>
                <w:sz w:val="24"/>
                <w:szCs w:val="24"/>
                <w:lang w:val="uk-UA"/>
              </w:rPr>
              <w:t>Розпорядження голови ОДА  від 14.05.2019 №447 «Про внесення змін до розпорядження голови обласної державної адміністрації від 14.06.2018 № 390»</w:t>
            </w:r>
          </w:p>
        </w:tc>
        <w:tc>
          <w:tcPr>
            <w:tcW w:w="2127" w:type="dxa"/>
            <w:tcBorders>
              <w:top w:val="single" w:sz="4" w:space="0" w:color="auto"/>
              <w:bottom w:val="single" w:sz="4" w:space="0" w:color="auto"/>
            </w:tcBorders>
            <w:shd w:val="clear" w:color="auto" w:fill="auto"/>
          </w:tcPr>
          <w:p w14:paraId="13B45B6F" w14:textId="52403D6C" w:rsidR="00A969FD" w:rsidRPr="001E2D21" w:rsidRDefault="00A969FD" w:rsidP="00A969FD">
            <w:pPr>
              <w:jc w:val="center"/>
              <w:rPr>
                <w:sz w:val="24"/>
                <w:szCs w:val="24"/>
                <w:lang w:val="uk-UA"/>
              </w:rPr>
            </w:pPr>
            <w:r w:rsidRPr="001E2D21">
              <w:rPr>
                <w:sz w:val="24"/>
                <w:szCs w:val="24"/>
                <w:lang w:val="uk-UA"/>
              </w:rPr>
              <w:t>Контроль за виконання розпорядження голови Рівненської ОВА</w:t>
            </w:r>
          </w:p>
        </w:tc>
        <w:tc>
          <w:tcPr>
            <w:tcW w:w="1271" w:type="dxa"/>
            <w:tcBorders>
              <w:top w:val="single" w:sz="4" w:space="0" w:color="auto"/>
              <w:bottom w:val="single" w:sz="4" w:space="0" w:color="auto"/>
            </w:tcBorders>
            <w:shd w:val="clear" w:color="auto" w:fill="auto"/>
          </w:tcPr>
          <w:p w14:paraId="09247669" w14:textId="431E2BF9" w:rsidR="00A969FD" w:rsidRPr="001E2D21" w:rsidRDefault="00A969FD" w:rsidP="00A969FD">
            <w:pPr>
              <w:jc w:val="center"/>
              <w:rPr>
                <w:sz w:val="24"/>
                <w:szCs w:val="24"/>
                <w:lang w:val="uk-UA"/>
              </w:rPr>
            </w:pPr>
            <w:r w:rsidRPr="001E2D21">
              <w:rPr>
                <w:sz w:val="24"/>
                <w:szCs w:val="24"/>
                <w:lang w:val="uk-UA"/>
              </w:rPr>
              <w:t xml:space="preserve">  10</w:t>
            </w:r>
          </w:p>
        </w:tc>
        <w:tc>
          <w:tcPr>
            <w:tcW w:w="1696" w:type="dxa"/>
            <w:tcBorders>
              <w:top w:val="single" w:sz="4" w:space="0" w:color="auto"/>
              <w:bottom w:val="single" w:sz="4" w:space="0" w:color="auto"/>
            </w:tcBorders>
            <w:shd w:val="clear" w:color="auto" w:fill="auto"/>
          </w:tcPr>
          <w:p w14:paraId="56DF5FC0" w14:textId="7789CC71" w:rsidR="00A969FD" w:rsidRPr="001E2D21" w:rsidRDefault="00A969FD" w:rsidP="00A969FD">
            <w:pPr>
              <w:rPr>
                <w:sz w:val="24"/>
                <w:szCs w:val="24"/>
                <w:lang w:val="uk-UA"/>
              </w:rPr>
            </w:pPr>
            <w:r w:rsidRPr="001E2D21">
              <w:rPr>
                <w:sz w:val="24"/>
                <w:szCs w:val="24"/>
                <w:lang w:val="uk-UA"/>
              </w:rPr>
              <w:t xml:space="preserve">А. </w:t>
            </w:r>
            <w:proofErr w:type="spellStart"/>
            <w:r w:rsidRPr="001E2D21">
              <w:rPr>
                <w:sz w:val="24"/>
                <w:szCs w:val="24"/>
                <w:lang w:val="uk-UA"/>
              </w:rPr>
              <w:t>Шкабура</w:t>
            </w:r>
            <w:proofErr w:type="spellEnd"/>
          </w:p>
        </w:tc>
      </w:tr>
      <w:tr w:rsidR="00A969FD" w:rsidRPr="001E2D21" w14:paraId="752E8E83"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72DF3D6D" w14:textId="5BEA3EB1" w:rsidR="00A969FD" w:rsidRPr="001E2D21" w:rsidRDefault="00A969FD" w:rsidP="00A969FD">
            <w:pPr>
              <w:jc w:val="both"/>
              <w:rPr>
                <w:sz w:val="24"/>
                <w:szCs w:val="24"/>
                <w:lang w:val="uk-UA"/>
              </w:rPr>
            </w:pPr>
            <w:r w:rsidRPr="001E2D21">
              <w:rPr>
                <w:sz w:val="24"/>
                <w:szCs w:val="24"/>
                <w:lang w:val="uk-UA"/>
              </w:rPr>
              <w:t>Розпорядження голови ОДА від 20.03.2019 №225 «Про затвердження обласного плану заходів щодо неінфекційних захворювань для досягнення цілей сталого розвитку в Рівненській області»</w:t>
            </w:r>
          </w:p>
        </w:tc>
        <w:tc>
          <w:tcPr>
            <w:tcW w:w="2127" w:type="dxa"/>
            <w:tcBorders>
              <w:top w:val="single" w:sz="4" w:space="0" w:color="auto"/>
              <w:bottom w:val="single" w:sz="4" w:space="0" w:color="auto"/>
            </w:tcBorders>
            <w:shd w:val="clear" w:color="auto" w:fill="auto"/>
          </w:tcPr>
          <w:p w14:paraId="79446074" w14:textId="329797D5"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4F35300F" w14:textId="7C74F4D9" w:rsidR="00A969FD" w:rsidRPr="001E2D21" w:rsidRDefault="00A969FD" w:rsidP="00A969FD">
            <w:pPr>
              <w:jc w:val="center"/>
              <w:rPr>
                <w:sz w:val="24"/>
                <w:szCs w:val="24"/>
                <w:lang w:val="uk-UA"/>
              </w:rPr>
            </w:pPr>
            <w:r w:rsidRPr="001E2D21">
              <w:rPr>
                <w:sz w:val="24"/>
                <w:szCs w:val="24"/>
                <w:lang w:val="uk-UA"/>
              </w:rPr>
              <w:t xml:space="preserve">   10</w:t>
            </w:r>
          </w:p>
        </w:tc>
        <w:tc>
          <w:tcPr>
            <w:tcW w:w="1696" w:type="dxa"/>
            <w:tcBorders>
              <w:top w:val="single" w:sz="4" w:space="0" w:color="auto"/>
              <w:bottom w:val="single" w:sz="4" w:space="0" w:color="auto"/>
            </w:tcBorders>
            <w:shd w:val="clear" w:color="auto" w:fill="auto"/>
          </w:tcPr>
          <w:p w14:paraId="46819B45" w14:textId="7384E6CD" w:rsidR="00A969FD" w:rsidRPr="001E2D21" w:rsidRDefault="00A969FD" w:rsidP="00A969FD">
            <w:pPr>
              <w:rPr>
                <w:sz w:val="24"/>
                <w:szCs w:val="24"/>
                <w:lang w:val="uk-UA"/>
              </w:rPr>
            </w:pPr>
            <w:proofErr w:type="spellStart"/>
            <w:r w:rsidRPr="001E2D21">
              <w:rPr>
                <w:sz w:val="24"/>
                <w:szCs w:val="24"/>
                <w:lang w:val="uk-UA"/>
              </w:rPr>
              <w:t>В.Михайлов-ська</w:t>
            </w:r>
            <w:proofErr w:type="spellEnd"/>
          </w:p>
        </w:tc>
      </w:tr>
      <w:tr w:rsidR="00A969FD" w:rsidRPr="001E2D21" w14:paraId="3460650C"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003805C0" w14:textId="4473E5D7" w:rsidR="00A969FD" w:rsidRPr="001E2D21" w:rsidRDefault="00A969FD" w:rsidP="00A969FD">
            <w:pPr>
              <w:jc w:val="both"/>
              <w:rPr>
                <w:sz w:val="24"/>
                <w:szCs w:val="24"/>
                <w:lang w:val="uk-UA"/>
              </w:rPr>
            </w:pPr>
            <w:r w:rsidRPr="001E2D21">
              <w:rPr>
                <w:sz w:val="24"/>
                <w:szCs w:val="24"/>
                <w:lang w:val="uk-UA"/>
              </w:rPr>
              <w:t>Розпорядження голови ОДА від 27.03.2015 №139 «Про організацію роботи із забезпечення соціальної адаптації демобілізованих»</w:t>
            </w:r>
          </w:p>
        </w:tc>
        <w:tc>
          <w:tcPr>
            <w:tcW w:w="2127" w:type="dxa"/>
            <w:tcBorders>
              <w:top w:val="single" w:sz="4" w:space="0" w:color="auto"/>
              <w:bottom w:val="single" w:sz="4" w:space="0" w:color="auto"/>
            </w:tcBorders>
            <w:shd w:val="clear" w:color="auto" w:fill="auto"/>
          </w:tcPr>
          <w:p w14:paraId="00413B65" w14:textId="13EE7B2F"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61903E59" w14:textId="554AB2AD" w:rsidR="00A969FD" w:rsidRPr="001E2D21" w:rsidRDefault="00A969FD" w:rsidP="00A969FD">
            <w:pPr>
              <w:jc w:val="center"/>
              <w:rPr>
                <w:sz w:val="24"/>
                <w:szCs w:val="24"/>
                <w:lang w:val="uk-UA"/>
              </w:rPr>
            </w:pPr>
            <w:r w:rsidRPr="001E2D21">
              <w:rPr>
                <w:sz w:val="24"/>
                <w:szCs w:val="24"/>
                <w:lang w:val="uk-UA"/>
              </w:rPr>
              <w:t xml:space="preserve">  10</w:t>
            </w:r>
          </w:p>
        </w:tc>
        <w:tc>
          <w:tcPr>
            <w:tcW w:w="1696" w:type="dxa"/>
            <w:tcBorders>
              <w:top w:val="single" w:sz="4" w:space="0" w:color="auto"/>
              <w:bottom w:val="single" w:sz="4" w:space="0" w:color="auto"/>
            </w:tcBorders>
            <w:shd w:val="clear" w:color="auto" w:fill="auto"/>
          </w:tcPr>
          <w:p w14:paraId="75B4CE6F" w14:textId="2DB56F1D" w:rsidR="00A969FD" w:rsidRPr="001E2D21" w:rsidRDefault="00A969FD" w:rsidP="00A969FD">
            <w:pPr>
              <w:rPr>
                <w:sz w:val="24"/>
                <w:szCs w:val="24"/>
                <w:lang w:val="uk-UA"/>
              </w:rPr>
            </w:pPr>
            <w:proofErr w:type="spellStart"/>
            <w:r w:rsidRPr="001E2D21">
              <w:rPr>
                <w:sz w:val="24"/>
                <w:szCs w:val="24"/>
                <w:lang w:val="uk-UA"/>
              </w:rPr>
              <w:t>Н.Талах</w:t>
            </w:r>
            <w:proofErr w:type="spellEnd"/>
          </w:p>
        </w:tc>
      </w:tr>
      <w:tr w:rsidR="00A969FD" w:rsidRPr="001E2D21" w14:paraId="5EAF101C"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4142659C" w14:textId="2D454545" w:rsidR="00A969FD" w:rsidRPr="001E2D21" w:rsidRDefault="00A969FD" w:rsidP="00A969FD">
            <w:pPr>
              <w:jc w:val="both"/>
              <w:rPr>
                <w:sz w:val="24"/>
                <w:szCs w:val="24"/>
                <w:lang w:val="uk-UA"/>
              </w:rPr>
            </w:pPr>
            <w:r w:rsidRPr="001E2D21">
              <w:rPr>
                <w:sz w:val="24"/>
                <w:szCs w:val="24"/>
                <w:lang w:val="uk-UA"/>
              </w:rPr>
              <w:t xml:space="preserve">Розпорядження голови ОДА від 07.04.2020 №219 «Про посилення контролю за раціональним </w:t>
            </w:r>
            <w:r w:rsidRPr="001E2D21">
              <w:rPr>
                <w:sz w:val="24"/>
                <w:szCs w:val="24"/>
                <w:lang w:val="uk-UA"/>
              </w:rPr>
              <w:lastRenderedPageBreak/>
              <w:t>використанням бюджетних коштів, передбачених для закупівлі електричної енергії та природного газу»</w:t>
            </w:r>
          </w:p>
        </w:tc>
        <w:tc>
          <w:tcPr>
            <w:tcW w:w="2127" w:type="dxa"/>
            <w:tcBorders>
              <w:top w:val="single" w:sz="4" w:space="0" w:color="auto"/>
              <w:bottom w:val="single" w:sz="4" w:space="0" w:color="auto"/>
            </w:tcBorders>
            <w:shd w:val="clear" w:color="auto" w:fill="auto"/>
          </w:tcPr>
          <w:p w14:paraId="2B40F866" w14:textId="2BF8586D" w:rsidR="00A969FD" w:rsidRPr="001E2D21" w:rsidRDefault="00A969FD" w:rsidP="00A969FD">
            <w:pPr>
              <w:jc w:val="center"/>
              <w:rPr>
                <w:sz w:val="24"/>
                <w:szCs w:val="24"/>
                <w:lang w:val="uk-UA"/>
              </w:rPr>
            </w:pPr>
            <w:r w:rsidRPr="001E2D21">
              <w:rPr>
                <w:sz w:val="24"/>
                <w:szCs w:val="24"/>
                <w:lang w:val="uk-UA"/>
              </w:rPr>
              <w:lastRenderedPageBreak/>
              <w:t xml:space="preserve">Контроль за виконанням розпорядження </w:t>
            </w:r>
            <w:r w:rsidRPr="001E2D21">
              <w:rPr>
                <w:sz w:val="24"/>
                <w:szCs w:val="24"/>
                <w:lang w:val="uk-UA"/>
              </w:rPr>
              <w:lastRenderedPageBreak/>
              <w:t>голови Рівненської ОВА</w:t>
            </w:r>
          </w:p>
        </w:tc>
        <w:tc>
          <w:tcPr>
            <w:tcW w:w="1271" w:type="dxa"/>
            <w:tcBorders>
              <w:top w:val="single" w:sz="4" w:space="0" w:color="auto"/>
              <w:bottom w:val="single" w:sz="4" w:space="0" w:color="auto"/>
            </w:tcBorders>
            <w:shd w:val="clear" w:color="auto" w:fill="auto"/>
          </w:tcPr>
          <w:p w14:paraId="76863C04" w14:textId="24748454" w:rsidR="00A969FD" w:rsidRPr="001E2D21" w:rsidRDefault="00A969FD" w:rsidP="00A969FD">
            <w:pPr>
              <w:jc w:val="center"/>
              <w:rPr>
                <w:sz w:val="24"/>
                <w:szCs w:val="24"/>
                <w:lang w:val="uk-UA"/>
              </w:rPr>
            </w:pPr>
            <w:r w:rsidRPr="001E2D21">
              <w:rPr>
                <w:sz w:val="24"/>
                <w:szCs w:val="24"/>
                <w:lang w:val="uk-UA"/>
              </w:rPr>
              <w:lastRenderedPageBreak/>
              <w:t xml:space="preserve">   10</w:t>
            </w:r>
          </w:p>
        </w:tc>
        <w:tc>
          <w:tcPr>
            <w:tcW w:w="1696" w:type="dxa"/>
            <w:tcBorders>
              <w:top w:val="single" w:sz="4" w:space="0" w:color="auto"/>
              <w:bottom w:val="single" w:sz="4" w:space="0" w:color="auto"/>
            </w:tcBorders>
            <w:shd w:val="clear" w:color="auto" w:fill="auto"/>
          </w:tcPr>
          <w:p w14:paraId="16B952ED" w14:textId="2505475C" w:rsidR="00A969FD" w:rsidRPr="001E2D21" w:rsidRDefault="00A969FD" w:rsidP="00A969FD">
            <w:pPr>
              <w:rPr>
                <w:sz w:val="24"/>
                <w:szCs w:val="24"/>
                <w:lang w:val="uk-UA"/>
              </w:rPr>
            </w:pPr>
            <w:r w:rsidRPr="001E2D21">
              <w:rPr>
                <w:sz w:val="24"/>
                <w:szCs w:val="24"/>
                <w:lang w:val="uk-UA"/>
              </w:rPr>
              <w:t xml:space="preserve">Д. </w:t>
            </w:r>
            <w:proofErr w:type="spellStart"/>
            <w:r w:rsidRPr="001E2D21">
              <w:rPr>
                <w:sz w:val="24"/>
                <w:szCs w:val="24"/>
                <w:lang w:val="uk-UA"/>
              </w:rPr>
              <w:t>Ющук</w:t>
            </w:r>
            <w:proofErr w:type="spellEnd"/>
          </w:p>
        </w:tc>
      </w:tr>
      <w:tr w:rsidR="00A969FD" w:rsidRPr="001E2D21" w14:paraId="3D1E58BF"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3B3A5BB5" w14:textId="557F2B93" w:rsidR="00A969FD" w:rsidRPr="001E2D21" w:rsidRDefault="00A969FD" w:rsidP="00A969FD">
            <w:pPr>
              <w:jc w:val="both"/>
              <w:rPr>
                <w:sz w:val="24"/>
                <w:szCs w:val="24"/>
                <w:lang w:val="uk-UA"/>
              </w:rPr>
            </w:pPr>
            <w:r w:rsidRPr="001E2D21">
              <w:rPr>
                <w:sz w:val="24"/>
                <w:szCs w:val="24"/>
                <w:lang w:val="uk-UA"/>
              </w:rPr>
              <w:t>Розпорядження голови ОДА від 14.12.2020 №761 «Про Програму розвитку малого і середнього підприємництва у Рівненській області на 2021-2023 роки»</w:t>
            </w:r>
          </w:p>
        </w:tc>
        <w:tc>
          <w:tcPr>
            <w:tcW w:w="2127" w:type="dxa"/>
            <w:tcBorders>
              <w:top w:val="single" w:sz="4" w:space="0" w:color="auto"/>
              <w:bottom w:val="single" w:sz="4" w:space="0" w:color="auto"/>
            </w:tcBorders>
            <w:shd w:val="clear" w:color="auto" w:fill="auto"/>
          </w:tcPr>
          <w:p w14:paraId="48DCF7A9" w14:textId="0DA3E581" w:rsidR="00A969FD" w:rsidRPr="001E2D21" w:rsidRDefault="00A969FD" w:rsidP="00A969FD">
            <w:pPr>
              <w:jc w:val="center"/>
              <w:rPr>
                <w:sz w:val="24"/>
                <w:szCs w:val="24"/>
                <w:lang w:val="uk-UA"/>
              </w:rPr>
            </w:pPr>
            <w:r w:rsidRPr="001E2D21">
              <w:rPr>
                <w:sz w:val="24"/>
                <w:szCs w:val="24"/>
                <w:lang w:val="uk-UA"/>
              </w:rPr>
              <w:t xml:space="preserve">Контроль за виконанням  розпорядження голови Рівненської </w:t>
            </w:r>
            <w:proofErr w:type="spellStart"/>
            <w:r w:rsidRPr="001E2D21">
              <w:rPr>
                <w:sz w:val="24"/>
                <w:szCs w:val="24"/>
                <w:lang w:val="uk-UA"/>
              </w:rPr>
              <w:t>оОВА</w:t>
            </w:r>
            <w:proofErr w:type="spellEnd"/>
          </w:p>
        </w:tc>
        <w:tc>
          <w:tcPr>
            <w:tcW w:w="1271" w:type="dxa"/>
            <w:tcBorders>
              <w:top w:val="single" w:sz="4" w:space="0" w:color="auto"/>
              <w:bottom w:val="single" w:sz="4" w:space="0" w:color="auto"/>
            </w:tcBorders>
            <w:shd w:val="clear" w:color="auto" w:fill="auto"/>
          </w:tcPr>
          <w:p w14:paraId="6015DE1E" w14:textId="568F5AC7" w:rsidR="00A969FD" w:rsidRPr="001E2D21" w:rsidRDefault="00A969FD" w:rsidP="00A969FD">
            <w:pPr>
              <w:jc w:val="center"/>
              <w:rPr>
                <w:sz w:val="24"/>
                <w:szCs w:val="24"/>
                <w:lang w:val="uk-UA"/>
              </w:rPr>
            </w:pPr>
            <w:r w:rsidRPr="001E2D21">
              <w:rPr>
                <w:sz w:val="24"/>
                <w:szCs w:val="24"/>
                <w:lang w:val="uk-UA"/>
              </w:rPr>
              <w:t xml:space="preserve">   10</w:t>
            </w:r>
          </w:p>
        </w:tc>
        <w:tc>
          <w:tcPr>
            <w:tcW w:w="1696" w:type="dxa"/>
            <w:tcBorders>
              <w:top w:val="single" w:sz="4" w:space="0" w:color="auto"/>
              <w:bottom w:val="single" w:sz="4" w:space="0" w:color="auto"/>
            </w:tcBorders>
            <w:shd w:val="clear" w:color="auto" w:fill="auto"/>
          </w:tcPr>
          <w:p w14:paraId="41F708EE" w14:textId="549A73A3" w:rsidR="00A969FD" w:rsidRPr="001E2D21" w:rsidRDefault="00A969FD" w:rsidP="00A969FD">
            <w:pPr>
              <w:rPr>
                <w:sz w:val="24"/>
                <w:szCs w:val="24"/>
                <w:lang w:val="uk-UA"/>
              </w:rPr>
            </w:pPr>
            <w:r w:rsidRPr="001E2D21">
              <w:rPr>
                <w:sz w:val="24"/>
                <w:szCs w:val="24"/>
                <w:lang w:val="uk-UA"/>
              </w:rPr>
              <w:t xml:space="preserve">І. </w:t>
            </w:r>
            <w:proofErr w:type="spellStart"/>
            <w:r w:rsidRPr="001E2D21">
              <w:rPr>
                <w:sz w:val="24"/>
                <w:szCs w:val="24"/>
                <w:lang w:val="uk-UA"/>
              </w:rPr>
              <w:t>Барабух</w:t>
            </w:r>
            <w:proofErr w:type="spellEnd"/>
          </w:p>
        </w:tc>
      </w:tr>
      <w:tr w:rsidR="00A969FD" w:rsidRPr="001E2D21" w14:paraId="0D415611"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23228DB6" w14:textId="0AB7997F" w:rsidR="00A969FD" w:rsidRPr="001E2D21" w:rsidRDefault="00A969FD" w:rsidP="00A969FD">
            <w:pPr>
              <w:jc w:val="both"/>
              <w:rPr>
                <w:sz w:val="24"/>
                <w:szCs w:val="24"/>
                <w:lang w:val="uk-UA"/>
              </w:rPr>
            </w:pPr>
            <w:r w:rsidRPr="001E2D21">
              <w:rPr>
                <w:sz w:val="24"/>
                <w:szCs w:val="24"/>
                <w:lang w:val="uk-UA"/>
              </w:rPr>
              <w:t>Розпорядження голови ОДА від 27.06.2022. №165 «Про затвердження Обласної програми охорони навколишнього природного середовища на 2022-2026 роки»</w:t>
            </w:r>
          </w:p>
        </w:tc>
        <w:tc>
          <w:tcPr>
            <w:tcW w:w="2127" w:type="dxa"/>
            <w:tcBorders>
              <w:top w:val="single" w:sz="4" w:space="0" w:color="auto"/>
              <w:bottom w:val="single" w:sz="4" w:space="0" w:color="auto"/>
            </w:tcBorders>
            <w:shd w:val="clear" w:color="auto" w:fill="auto"/>
          </w:tcPr>
          <w:p w14:paraId="7FA34373" w14:textId="050F8484"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355F85CB" w14:textId="44530AE8" w:rsidR="00A969FD" w:rsidRPr="001E2D21" w:rsidRDefault="00A969FD" w:rsidP="00A969FD">
            <w:pPr>
              <w:jc w:val="center"/>
              <w:rPr>
                <w:sz w:val="24"/>
                <w:szCs w:val="24"/>
                <w:lang w:val="uk-UA"/>
              </w:rPr>
            </w:pPr>
            <w:r w:rsidRPr="001E2D21">
              <w:rPr>
                <w:sz w:val="24"/>
                <w:szCs w:val="24"/>
                <w:lang w:val="uk-UA"/>
              </w:rPr>
              <w:t xml:space="preserve">   10</w:t>
            </w:r>
          </w:p>
        </w:tc>
        <w:tc>
          <w:tcPr>
            <w:tcW w:w="1696" w:type="dxa"/>
            <w:tcBorders>
              <w:top w:val="single" w:sz="4" w:space="0" w:color="auto"/>
              <w:bottom w:val="single" w:sz="4" w:space="0" w:color="auto"/>
            </w:tcBorders>
            <w:shd w:val="clear" w:color="auto" w:fill="auto"/>
          </w:tcPr>
          <w:p w14:paraId="2C9C8FB1" w14:textId="5AAF043E" w:rsidR="00A969FD" w:rsidRPr="001E2D21" w:rsidRDefault="00A969FD" w:rsidP="00A969FD">
            <w:pPr>
              <w:rPr>
                <w:sz w:val="24"/>
                <w:szCs w:val="24"/>
                <w:lang w:val="uk-UA"/>
              </w:rPr>
            </w:pPr>
            <w:r w:rsidRPr="001E2D21">
              <w:rPr>
                <w:sz w:val="24"/>
                <w:szCs w:val="24"/>
                <w:lang w:val="uk-UA"/>
              </w:rPr>
              <w:t xml:space="preserve">В. </w:t>
            </w:r>
            <w:proofErr w:type="spellStart"/>
            <w:r w:rsidRPr="001E2D21">
              <w:rPr>
                <w:sz w:val="24"/>
                <w:szCs w:val="24"/>
                <w:lang w:val="uk-UA"/>
              </w:rPr>
              <w:t>Прокопо</w:t>
            </w:r>
            <w:r w:rsidR="00D12E6D" w:rsidRPr="001E2D21">
              <w:rPr>
                <w:sz w:val="24"/>
                <w:szCs w:val="24"/>
                <w:lang w:val="uk-UA"/>
              </w:rPr>
              <w:t>-</w:t>
            </w:r>
            <w:r w:rsidRPr="001E2D21">
              <w:rPr>
                <w:sz w:val="24"/>
                <w:szCs w:val="24"/>
                <w:lang w:val="uk-UA"/>
              </w:rPr>
              <w:t>вич</w:t>
            </w:r>
            <w:proofErr w:type="spellEnd"/>
          </w:p>
        </w:tc>
      </w:tr>
      <w:tr w:rsidR="00A969FD" w:rsidRPr="001E2D21" w14:paraId="4E8A2B40"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49F09A26" w14:textId="4088509D" w:rsidR="00A969FD" w:rsidRPr="001E2D21" w:rsidRDefault="00A969FD" w:rsidP="00A969FD">
            <w:pPr>
              <w:jc w:val="both"/>
              <w:rPr>
                <w:sz w:val="24"/>
                <w:szCs w:val="24"/>
                <w:lang w:val="uk-UA"/>
              </w:rPr>
            </w:pPr>
            <w:r w:rsidRPr="001E2D21">
              <w:rPr>
                <w:sz w:val="24"/>
                <w:szCs w:val="24"/>
                <w:lang w:val="uk-UA"/>
              </w:rPr>
              <w:t>Розпорядження голови ОДА від 13.03.2018 №166 «Про Комплексну програму енергоефективності Рівненської області на 2018-2025 роки»</w:t>
            </w:r>
          </w:p>
        </w:tc>
        <w:tc>
          <w:tcPr>
            <w:tcW w:w="2127" w:type="dxa"/>
            <w:tcBorders>
              <w:top w:val="single" w:sz="4" w:space="0" w:color="auto"/>
              <w:bottom w:val="single" w:sz="4" w:space="0" w:color="auto"/>
            </w:tcBorders>
            <w:shd w:val="clear" w:color="auto" w:fill="auto"/>
          </w:tcPr>
          <w:p w14:paraId="2E567900" w14:textId="4D148E2B"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466CBCA2" w14:textId="774F8C75" w:rsidR="00A969FD" w:rsidRPr="001E2D21" w:rsidRDefault="00A969FD" w:rsidP="00A969FD">
            <w:pPr>
              <w:jc w:val="center"/>
              <w:rPr>
                <w:sz w:val="24"/>
                <w:szCs w:val="24"/>
                <w:lang w:val="uk-UA"/>
              </w:rPr>
            </w:pPr>
            <w:r w:rsidRPr="001E2D21">
              <w:rPr>
                <w:sz w:val="24"/>
                <w:szCs w:val="24"/>
                <w:lang w:val="uk-UA"/>
              </w:rPr>
              <w:t xml:space="preserve">   10</w:t>
            </w:r>
          </w:p>
        </w:tc>
        <w:tc>
          <w:tcPr>
            <w:tcW w:w="1696" w:type="dxa"/>
            <w:tcBorders>
              <w:top w:val="single" w:sz="4" w:space="0" w:color="auto"/>
              <w:bottom w:val="single" w:sz="4" w:space="0" w:color="auto"/>
            </w:tcBorders>
            <w:shd w:val="clear" w:color="auto" w:fill="auto"/>
          </w:tcPr>
          <w:p w14:paraId="548D5F34" w14:textId="41CC495C" w:rsidR="00A969FD" w:rsidRPr="001E2D21" w:rsidRDefault="00A969FD" w:rsidP="00A969FD">
            <w:pPr>
              <w:rPr>
                <w:sz w:val="24"/>
                <w:szCs w:val="24"/>
                <w:lang w:val="uk-UA"/>
              </w:rPr>
            </w:pPr>
            <w:r w:rsidRPr="001E2D21">
              <w:rPr>
                <w:sz w:val="24"/>
                <w:szCs w:val="24"/>
                <w:lang w:val="uk-UA"/>
              </w:rPr>
              <w:t xml:space="preserve">Д. </w:t>
            </w:r>
            <w:proofErr w:type="spellStart"/>
            <w:r w:rsidRPr="001E2D21">
              <w:rPr>
                <w:sz w:val="24"/>
                <w:szCs w:val="24"/>
                <w:lang w:val="uk-UA"/>
              </w:rPr>
              <w:t>Ющук</w:t>
            </w:r>
            <w:proofErr w:type="spellEnd"/>
          </w:p>
        </w:tc>
      </w:tr>
      <w:tr w:rsidR="00A969FD" w:rsidRPr="001E2D21" w14:paraId="560FFC11"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4F5059E1" w14:textId="488968B5" w:rsidR="00A969FD" w:rsidRPr="001E2D21" w:rsidRDefault="00A969FD" w:rsidP="00A969FD">
            <w:pPr>
              <w:jc w:val="both"/>
              <w:rPr>
                <w:sz w:val="24"/>
                <w:szCs w:val="24"/>
                <w:lang w:val="uk-UA"/>
              </w:rPr>
            </w:pPr>
            <w:r w:rsidRPr="001E2D21">
              <w:rPr>
                <w:sz w:val="24"/>
                <w:szCs w:val="24"/>
                <w:lang w:val="uk-UA"/>
              </w:rPr>
              <w:t>Наказ начальника ОВА від 13.02.2023 №61 «Про окремі питання організації бюджетного процесу у Рівненської області в умовах воєнного стану»</w:t>
            </w:r>
          </w:p>
        </w:tc>
        <w:tc>
          <w:tcPr>
            <w:tcW w:w="2127" w:type="dxa"/>
            <w:tcBorders>
              <w:top w:val="single" w:sz="4" w:space="0" w:color="auto"/>
              <w:bottom w:val="single" w:sz="4" w:space="0" w:color="auto"/>
            </w:tcBorders>
            <w:shd w:val="clear" w:color="auto" w:fill="auto"/>
          </w:tcPr>
          <w:p w14:paraId="5894E082" w14:textId="05F769A8" w:rsidR="00A969FD" w:rsidRPr="001E2D21" w:rsidRDefault="00A969FD" w:rsidP="00A969FD">
            <w:pPr>
              <w:jc w:val="center"/>
              <w:rPr>
                <w:sz w:val="24"/>
                <w:szCs w:val="24"/>
                <w:lang w:val="uk-UA"/>
              </w:rPr>
            </w:pPr>
            <w:r w:rsidRPr="001E2D21">
              <w:rPr>
                <w:sz w:val="24"/>
                <w:szCs w:val="24"/>
                <w:lang w:val="uk-UA"/>
              </w:rPr>
              <w:t>Контроль за виконанням начальника Рівненської ОВА</w:t>
            </w:r>
          </w:p>
        </w:tc>
        <w:tc>
          <w:tcPr>
            <w:tcW w:w="1271" w:type="dxa"/>
            <w:tcBorders>
              <w:top w:val="single" w:sz="4" w:space="0" w:color="auto"/>
              <w:bottom w:val="single" w:sz="4" w:space="0" w:color="auto"/>
            </w:tcBorders>
            <w:shd w:val="clear" w:color="auto" w:fill="auto"/>
          </w:tcPr>
          <w:p w14:paraId="6275B7E9" w14:textId="552714C7" w:rsidR="00A969FD" w:rsidRPr="001E2D21" w:rsidRDefault="00A969FD" w:rsidP="00A969FD">
            <w:pPr>
              <w:jc w:val="center"/>
              <w:rPr>
                <w:sz w:val="24"/>
                <w:szCs w:val="24"/>
                <w:lang w:val="uk-UA"/>
              </w:rPr>
            </w:pPr>
            <w:r w:rsidRPr="001E2D21">
              <w:rPr>
                <w:sz w:val="24"/>
                <w:szCs w:val="24"/>
                <w:lang w:val="uk-UA"/>
              </w:rPr>
              <w:t xml:space="preserve">   10 </w:t>
            </w:r>
          </w:p>
        </w:tc>
        <w:tc>
          <w:tcPr>
            <w:tcW w:w="1696" w:type="dxa"/>
            <w:tcBorders>
              <w:top w:val="single" w:sz="4" w:space="0" w:color="auto"/>
              <w:bottom w:val="single" w:sz="4" w:space="0" w:color="auto"/>
            </w:tcBorders>
            <w:shd w:val="clear" w:color="auto" w:fill="auto"/>
          </w:tcPr>
          <w:p w14:paraId="591D59EF" w14:textId="575505A3" w:rsidR="00A969FD" w:rsidRPr="001E2D21" w:rsidRDefault="00A969FD" w:rsidP="00A969FD">
            <w:pPr>
              <w:rPr>
                <w:sz w:val="24"/>
                <w:szCs w:val="24"/>
                <w:lang w:val="uk-UA"/>
              </w:rPr>
            </w:pPr>
            <w:r w:rsidRPr="001E2D21">
              <w:rPr>
                <w:sz w:val="24"/>
                <w:szCs w:val="24"/>
                <w:lang w:val="uk-UA"/>
              </w:rPr>
              <w:t xml:space="preserve">Р. </w:t>
            </w:r>
            <w:proofErr w:type="spellStart"/>
            <w:r w:rsidRPr="001E2D21">
              <w:rPr>
                <w:sz w:val="24"/>
                <w:szCs w:val="24"/>
                <w:lang w:val="uk-UA"/>
              </w:rPr>
              <w:t>Котяш</w:t>
            </w:r>
            <w:proofErr w:type="spellEnd"/>
          </w:p>
        </w:tc>
      </w:tr>
      <w:tr w:rsidR="00A969FD" w:rsidRPr="001E2D21" w14:paraId="1052C3DE"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264BF1E1" w14:textId="5A82C124" w:rsidR="00A969FD" w:rsidRPr="001E2D21" w:rsidRDefault="00A969FD" w:rsidP="00A969FD">
            <w:pPr>
              <w:jc w:val="both"/>
              <w:rPr>
                <w:sz w:val="24"/>
                <w:szCs w:val="24"/>
                <w:lang w:val="uk-UA"/>
              </w:rPr>
            </w:pPr>
            <w:r w:rsidRPr="001E2D21">
              <w:rPr>
                <w:sz w:val="24"/>
                <w:szCs w:val="24"/>
                <w:lang w:val="uk-UA"/>
              </w:rPr>
              <w:t>Розпорядження міського голови  від 11.09.2019 №267-р «Про затвердження заходів щодо забезпечення громадян, які страждають на рідкісні (</w:t>
            </w:r>
            <w:proofErr w:type="spellStart"/>
            <w:r w:rsidRPr="001E2D21">
              <w:rPr>
                <w:sz w:val="24"/>
                <w:szCs w:val="24"/>
                <w:lang w:val="uk-UA"/>
              </w:rPr>
              <w:t>орфанні</w:t>
            </w:r>
            <w:proofErr w:type="spellEnd"/>
            <w:r w:rsidRPr="001E2D21">
              <w:rPr>
                <w:sz w:val="24"/>
                <w:szCs w:val="24"/>
                <w:lang w:val="uk-UA"/>
              </w:rPr>
              <w:t>) захворювання, лікарськими засобами та відповідними харчовими продуктами для спеціального дієтичного споживання»</w:t>
            </w:r>
          </w:p>
        </w:tc>
        <w:tc>
          <w:tcPr>
            <w:tcW w:w="2127" w:type="dxa"/>
            <w:tcBorders>
              <w:top w:val="single" w:sz="4" w:space="0" w:color="auto"/>
              <w:bottom w:val="single" w:sz="4" w:space="0" w:color="auto"/>
            </w:tcBorders>
            <w:shd w:val="clear" w:color="auto" w:fill="auto"/>
          </w:tcPr>
          <w:p w14:paraId="4A8B186F" w14:textId="3778B44B" w:rsidR="00A969FD" w:rsidRPr="001E2D21" w:rsidRDefault="00A969FD" w:rsidP="00A969FD">
            <w:pPr>
              <w:jc w:val="center"/>
              <w:rPr>
                <w:sz w:val="24"/>
                <w:szCs w:val="24"/>
                <w:lang w:val="uk-UA"/>
              </w:rPr>
            </w:pPr>
            <w:r w:rsidRPr="001E2D21">
              <w:rPr>
                <w:sz w:val="24"/>
                <w:szCs w:val="24"/>
                <w:lang w:val="uk-UA"/>
              </w:rPr>
              <w:t xml:space="preserve">Контроль за виконанням розпорядження міського голови </w:t>
            </w:r>
          </w:p>
        </w:tc>
        <w:tc>
          <w:tcPr>
            <w:tcW w:w="1271" w:type="dxa"/>
            <w:tcBorders>
              <w:top w:val="single" w:sz="4" w:space="0" w:color="auto"/>
              <w:bottom w:val="single" w:sz="4" w:space="0" w:color="auto"/>
            </w:tcBorders>
            <w:shd w:val="clear" w:color="auto" w:fill="auto"/>
          </w:tcPr>
          <w:p w14:paraId="5535300B" w14:textId="73C614E7" w:rsidR="00A969FD" w:rsidRPr="001E2D21" w:rsidRDefault="00A969FD" w:rsidP="00A969FD">
            <w:pPr>
              <w:jc w:val="center"/>
              <w:rPr>
                <w:sz w:val="24"/>
                <w:szCs w:val="24"/>
                <w:lang w:val="uk-UA"/>
              </w:rPr>
            </w:pPr>
            <w:r w:rsidRPr="001E2D21">
              <w:rPr>
                <w:sz w:val="24"/>
                <w:szCs w:val="24"/>
                <w:lang w:val="uk-UA"/>
              </w:rPr>
              <w:t xml:space="preserve">   10</w:t>
            </w:r>
          </w:p>
        </w:tc>
        <w:tc>
          <w:tcPr>
            <w:tcW w:w="1696" w:type="dxa"/>
            <w:tcBorders>
              <w:top w:val="single" w:sz="4" w:space="0" w:color="auto"/>
              <w:bottom w:val="single" w:sz="4" w:space="0" w:color="auto"/>
            </w:tcBorders>
            <w:shd w:val="clear" w:color="auto" w:fill="auto"/>
          </w:tcPr>
          <w:p w14:paraId="7480E80A" w14:textId="53A81D9D" w:rsidR="00A969FD" w:rsidRPr="001E2D21" w:rsidRDefault="00A969FD" w:rsidP="00A969FD">
            <w:pPr>
              <w:rPr>
                <w:sz w:val="24"/>
                <w:szCs w:val="24"/>
                <w:lang w:val="uk-UA"/>
              </w:rPr>
            </w:pPr>
            <w:proofErr w:type="spellStart"/>
            <w:r w:rsidRPr="001E2D21">
              <w:rPr>
                <w:sz w:val="24"/>
                <w:szCs w:val="24"/>
                <w:lang w:val="uk-UA"/>
              </w:rPr>
              <w:t>В.Михайлов-ська</w:t>
            </w:r>
            <w:proofErr w:type="spellEnd"/>
          </w:p>
        </w:tc>
      </w:tr>
      <w:tr w:rsidR="00A969FD" w:rsidRPr="001E2D21" w14:paraId="0AAB2239"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7E49F2D1" w14:textId="653876AA" w:rsidR="00A969FD" w:rsidRPr="001E2D21" w:rsidRDefault="00A969FD" w:rsidP="00A969FD">
            <w:pPr>
              <w:jc w:val="both"/>
              <w:rPr>
                <w:sz w:val="24"/>
                <w:szCs w:val="24"/>
                <w:lang w:val="uk-UA"/>
              </w:rPr>
            </w:pPr>
            <w:r w:rsidRPr="001E2D21">
              <w:rPr>
                <w:sz w:val="24"/>
                <w:szCs w:val="24"/>
                <w:lang w:val="uk-UA"/>
              </w:rPr>
              <w:t>Розпорядження голови ОДА від 02.11.2015 №652 «Про затвердження заходів щодо забезпечення громадян, які страждають на рідкісні (</w:t>
            </w:r>
            <w:proofErr w:type="spellStart"/>
            <w:r w:rsidRPr="001E2D21">
              <w:rPr>
                <w:sz w:val="24"/>
                <w:szCs w:val="24"/>
                <w:lang w:val="uk-UA"/>
              </w:rPr>
              <w:t>орфанні</w:t>
            </w:r>
            <w:proofErr w:type="spellEnd"/>
            <w:r w:rsidRPr="001E2D21">
              <w:rPr>
                <w:sz w:val="24"/>
                <w:szCs w:val="24"/>
                <w:lang w:val="uk-UA"/>
              </w:rPr>
              <w:t>) захворювання, лікарськими засобами та відповідними харчовими продуктами для спеціального дієтичного споживання»</w:t>
            </w:r>
          </w:p>
        </w:tc>
        <w:tc>
          <w:tcPr>
            <w:tcW w:w="2127" w:type="dxa"/>
            <w:tcBorders>
              <w:top w:val="single" w:sz="4" w:space="0" w:color="auto"/>
              <w:bottom w:val="single" w:sz="4" w:space="0" w:color="auto"/>
            </w:tcBorders>
            <w:shd w:val="clear" w:color="auto" w:fill="auto"/>
          </w:tcPr>
          <w:p w14:paraId="75F529C5" w14:textId="615EBADC"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59504F7E" w14:textId="1D046676" w:rsidR="00A969FD" w:rsidRPr="001E2D21" w:rsidRDefault="00A969FD" w:rsidP="00A969FD">
            <w:pPr>
              <w:jc w:val="center"/>
              <w:rPr>
                <w:sz w:val="24"/>
                <w:szCs w:val="24"/>
                <w:lang w:val="uk-UA"/>
              </w:rPr>
            </w:pPr>
            <w:r w:rsidRPr="001E2D21">
              <w:rPr>
                <w:sz w:val="24"/>
                <w:szCs w:val="24"/>
                <w:lang w:val="uk-UA"/>
              </w:rPr>
              <w:t xml:space="preserve">   20</w:t>
            </w:r>
          </w:p>
        </w:tc>
        <w:tc>
          <w:tcPr>
            <w:tcW w:w="1696" w:type="dxa"/>
            <w:tcBorders>
              <w:top w:val="single" w:sz="4" w:space="0" w:color="auto"/>
              <w:bottom w:val="single" w:sz="4" w:space="0" w:color="auto"/>
            </w:tcBorders>
            <w:shd w:val="clear" w:color="auto" w:fill="auto"/>
          </w:tcPr>
          <w:p w14:paraId="79068862" w14:textId="5043C9F8" w:rsidR="00A969FD" w:rsidRPr="001E2D21" w:rsidRDefault="00A969FD" w:rsidP="00A969FD">
            <w:pPr>
              <w:rPr>
                <w:sz w:val="24"/>
                <w:szCs w:val="24"/>
                <w:lang w:val="uk-UA"/>
              </w:rPr>
            </w:pPr>
            <w:proofErr w:type="spellStart"/>
            <w:r w:rsidRPr="001E2D21">
              <w:rPr>
                <w:sz w:val="24"/>
                <w:szCs w:val="24"/>
                <w:lang w:val="uk-UA"/>
              </w:rPr>
              <w:t>В.Михайлов-ська</w:t>
            </w:r>
            <w:proofErr w:type="spellEnd"/>
          </w:p>
        </w:tc>
      </w:tr>
      <w:tr w:rsidR="00A969FD" w:rsidRPr="001E2D21" w14:paraId="64836624"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3C084973" w14:textId="422D49E0" w:rsidR="00A969FD" w:rsidRPr="001E2D21" w:rsidRDefault="00A969FD" w:rsidP="00A969FD">
            <w:pPr>
              <w:jc w:val="both"/>
              <w:rPr>
                <w:sz w:val="24"/>
                <w:szCs w:val="24"/>
                <w:lang w:val="uk-UA"/>
              </w:rPr>
            </w:pPr>
            <w:r w:rsidRPr="001E2D21">
              <w:rPr>
                <w:sz w:val="24"/>
                <w:szCs w:val="24"/>
                <w:lang w:val="uk-UA"/>
              </w:rPr>
              <w:t>Розпорядження голови ОДА від 10.11.2020 №684 «Про сприяння комплектуванню Збройних Сил України військовослужбовцями військової служби за контрактом»</w:t>
            </w:r>
          </w:p>
        </w:tc>
        <w:tc>
          <w:tcPr>
            <w:tcW w:w="2127" w:type="dxa"/>
            <w:tcBorders>
              <w:top w:val="single" w:sz="4" w:space="0" w:color="auto"/>
              <w:bottom w:val="single" w:sz="4" w:space="0" w:color="auto"/>
            </w:tcBorders>
            <w:shd w:val="clear" w:color="auto" w:fill="auto"/>
          </w:tcPr>
          <w:p w14:paraId="24F696B9" w14:textId="3414D797"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2300F7CC" w14:textId="1B183EA2" w:rsidR="00A969FD" w:rsidRPr="001E2D21" w:rsidRDefault="00A969FD" w:rsidP="00A969FD">
            <w:pPr>
              <w:jc w:val="center"/>
              <w:rPr>
                <w:sz w:val="24"/>
                <w:szCs w:val="24"/>
                <w:lang w:val="uk-UA"/>
              </w:rPr>
            </w:pPr>
            <w:r w:rsidRPr="001E2D21">
              <w:rPr>
                <w:sz w:val="24"/>
                <w:szCs w:val="24"/>
                <w:lang w:val="uk-UA"/>
              </w:rPr>
              <w:t xml:space="preserve">   20</w:t>
            </w:r>
          </w:p>
        </w:tc>
        <w:tc>
          <w:tcPr>
            <w:tcW w:w="1696" w:type="dxa"/>
            <w:tcBorders>
              <w:top w:val="single" w:sz="4" w:space="0" w:color="auto"/>
              <w:bottom w:val="single" w:sz="4" w:space="0" w:color="auto"/>
            </w:tcBorders>
            <w:shd w:val="clear" w:color="auto" w:fill="auto"/>
          </w:tcPr>
          <w:p w14:paraId="772F169C" w14:textId="0C2787E6" w:rsidR="00A969FD" w:rsidRPr="001E2D21" w:rsidRDefault="00A969FD" w:rsidP="00A969FD">
            <w:pPr>
              <w:rPr>
                <w:sz w:val="24"/>
                <w:szCs w:val="24"/>
                <w:lang w:val="uk-UA"/>
              </w:rPr>
            </w:pPr>
            <w:r w:rsidRPr="001E2D21">
              <w:rPr>
                <w:sz w:val="24"/>
                <w:szCs w:val="24"/>
                <w:lang w:val="uk-UA"/>
              </w:rPr>
              <w:t xml:space="preserve">С. </w:t>
            </w:r>
            <w:proofErr w:type="spellStart"/>
            <w:r w:rsidRPr="001E2D21">
              <w:rPr>
                <w:sz w:val="24"/>
                <w:szCs w:val="24"/>
                <w:lang w:val="uk-UA"/>
              </w:rPr>
              <w:t>Антоніч</w:t>
            </w:r>
            <w:proofErr w:type="spellEnd"/>
          </w:p>
        </w:tc>
      </w:tr>
      <w:tr w:rsidR="00A969FD" w:rsidRPr="001E2D21" w14:paraId="040CE6BA"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77874481" w14:textId="5E77E25A" w:rsidR="00A969FD" w:rsidRPr="001E2D21" w:rsidRDefault="00A969FD" w:rsidP="00A969FD">
            <w:pPr>
              <w:jc w:val="both"/>
              <w:rPr>
                <w:sz w:val="24"/>
                <w:szCs w:val="24"/>
                <w:lang w:val="uk-UA"/>
              </w:rPr>
            </w:pPr>
            <w:r w:rsidRPr="001E2D21">
              <w:rPr>
                <w:sz w:val="24"/>
                <w:szCs w:val="24"/>
                <w:lang w:val="uk-UA"/>
              </w:rPr>
              <w:t>Розпорядження голови ОДА від 02.11.2015 №652 «Про затвердження заходів щодо забезпечення громадян, які страждають на рідкісні(</w:t>
            </w:r>
            <w:proofErr w:type="spellStart"/>
            <w:r w:rsidRPr="001E2D21">
              <w:rPr>
                <w:sz w:val="24"/>
                <w:szCs w:val="24"/>
                <w:lang w:val="uk-UA"/>
              </w:rPr>
              <w:t>орфанні</w:t>
            </w:r>
            <w:proofErr w:type="spellEnd"/>
            <w:r w:rsidRPr="001E2D21">
              <w:rPr>
                <w:sz w:val="24"/>
                <w:szCs w:val="24"/>
                <w:lang w:val="uk-UA"/>
              </w:rPr>
              <w:t xml:space="preserve">) захворювання, лікарськими засобами та відповідними харчовими продуктами </w:t>
            </w:r>
            <w:r w:rsidRPr="001E2D21">
              <w:rPr>
                <w:sz w:val="24"/>
                <w:szCs w:val="24"/>
                <w:lang w:val="uk-UA"/>
              </w:rPr>
              <w:lastRenderedPageBreak/>
              <w:t>для спеціального дієтичного споживання»</w:t>
            </w:r>
          </w:p>
        </w:tc>
        <w:tc>
          <w:tcPr>
            <w:tcW w:w="2127" w:type="dxa"/>
            <w:tcBorders>
              <w:top w:val="single" w:sz="4" w:space="0" w:color="auto"/>
              <w:bottom w:val="single" w:sz="4" w:space="0" w:color="auto"/>
            </w:tcBorders>
            <w:shd w:val="clear" w:color="auto" w:fill="auto"/>
          </w:tcPr>
          <w:p w14:paraId="1B5C03E6" w14:textId="778F9229" w:rsidR="00A969FD" w:rsidRPr="001E2D21" w:rsidRDefault="00A969FD" w:rsidP="00A969FD">
            <w:pPr>
              <w:jc w:val="center"/>
              <w:rPr>
                <w:sz w:val="24"/>
                <w:szCs w:val="24"/>
                <w:lang w:val="uk-UA"/>
              </w:rPr>
            </w:pPr>
            <w:r w:rsidRPr="001E2D21">
              <w:rPr>
                <w:sz w:val="24"/>
                <w:szCs w:val="24"/>
                <w:lang w:val="uk-UA"/>
              </w:rPr>
              <w:lastRenderedPageBreak/>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340E4BEC" w14:textId="63953B20" w:rsidR="00A969FD" w:rsidRPr="001E2D21" w:rsidRDefault="00A969FD" w:rsidP="00A969FD">
            <w:pPr>
              <w:jc w:val="center"/>
              <w:rPr>
                <w:sz w:val="24"/>
                <w:szCs w:val="24"/>
                <w:lang w:val="uk-UA"/>
              </w:rPr>
            </w:pPr>
            <w:r w:rsidRPr="001E2D21">
              <w:rPr>
                <w:sz w:val="24"/>
                <w:szCs w:val="24"/>
                <w:lang w:val="uk-UA"/>
              </w:rPr>
              <w:t xml:space="preserve">   20</w:t>
            </w:r>
          </w:p>
        </w:tc>
        <w:tc>
          <w:tcPr>
            <w:tcW w:w="1696" w:type="dxa"/>
            <w:tcBorders>
              <w:top w:val="single" w:sz="4" w:space="0" w:color="auto"/>
              <w:bottom w:val="single" w:sz="4" w:space="0" w:color="auto"/>
            </w:tcBorders>
            <w:shd w:val="clear" w:color="auto" w:fill="auto"/>
          </w:tcPr>
          <w:p w14:paraId="23836D82" w14:textId="7CF4A3FB" w:rsidR="00A969FD" w:rsidRPr="001E2D21" w:rsidRDefault="00A969FD" w:rsidP="00A969FD">
            <w:pPr>
              <w:rPr>
                <w:sz w:val="24"/>
                <w:szCs w:val="24"/>
                <w:lang w:val="uk-UA"/>
              </w:rPr>
            </w:pPr>
            <w:proofErr w:type="spellStart"/>
            <w:r w:rsidRPr="001E2D21">
              <w:rPr>
                <w:sz w:val="24"/>
                <w:szCs w:val="24"/>
                <w:lang w:val="uk-UA"/>
              </w:rPr>
              <w:t>В.Михайлов-ська</w:t>
            </w:r>
            <w:proofErr w:type="spellEnd"/>
          </w:p>
        </w:tc>
      </w:tr>
      <w:tr w:rsidR="00A969FD" w:rsidRPr="001E2D21" w14:paraId="18C6DEA3" w14:textId="77777777" w:rsidTr="007121B6">
        <w:trPr>
          <w:gridAfter w:val="4"/>
          <w:wAfter w:w="5452" w:type="dxa"/>
          <w:trHeight w:val="352"/>
        </w:trPr>
        <w:tc>
          <w:tcPr>
            <w:tcW w:w="4394" w:type="dxa"/>
            <w:tcBorders>
              <w:top w:val="single" w:sz="4" w:space="0" w:color="auto"/>
              <w:bottom w:val="single" w:sz="4" w:space="0" w:color="auto"/>
            </w:tcBorders>
            <w:shd w:val="clear" w:color="auto" w:fill="auto"/>
          </w:tcPr>
          <w:p w14:paraId="73D7A3CD" w14:textId="38337794" w:rsidR="00A969FD" w:rsidRPr="001E2D21" w:rsidRDefault="00A969FD" w:rsidP="00A969FD">
            <w:pPr>
              <w:jc w:val="both"/>
              <w:rPr>
                <w:sz w:val="24"/>
                <w:szCs w:val="24"/>
                <w:lang w:val="uk-UA"/>
              </w:rPr>
            </w:pPr>
            <w:r w:rsidRPr="001E2D21">
              <w:rPr>
                <w:sz w:val="24"/>
                <w:szCs w:val="24"/>
                <w:lang w:val="uk-UA"/>
              </w:rPr>
              <w:t>Розпорядження голови ОДА від 10.11.2020 №684 «Про сприяння комплектуванню Збройних Сил України військовослужбовцями військової служби за контрактом»</w:t>
            </w:r>
          </w:p>
        </w:tc>
        <w:tc>
          <w:tcPr>
            <w:tcW w:w="2127" w:type="dxa"/>
            <w:tcBorders>
              <w:top w:val="single" w:sz="4" w:space="0" w:color="auto"/>
              <w:bottom w:val="single" w:sz="4" w:space="0" w:color="auto"/>
            </w:tcBorders>
            <w:shd w:val="clear" w:color="auto" w:fill="auto"/>
          </w:tcPr>
          <w:p w14:paraId="32B3D90C" w14:textId="540DE512" w:rsidR="00A969FD" w:rsidRPr="001E2D21" w:rsidRDefault="00A969FD" w:rsidP="00A969FD">
            <w:pPr>
              <w:jc w:val="center"/>
              <w:rPr>
                <w:sz w:val="24"/>
                <w:szCs w:val="24"/>
                <w:lang w:val="uk-UA"/>
              </w:rPr>
            </w:pPr>
            <w:r w:rsidRPr="001E2D21">
              <w:rPr>
                <w:sz w:val="24"/>
                <w:szCs w:val="24"/>
                <w:lang w:val="uk-UA"/>
              </w:rPr>
              <w:t>Контроль за виконанням розпорядження голови Рівненської ОВА</w:t>
            </w:r>
          </w:p>
        </w:tc>
        <w:tc>
          <w:tcPr>
            <w:tcW w:w="1271" w:type="dxa"/>
            <w:tcBorders>
              <w:top w:val="single" w:sz="4" w:space="0" w:color="auto"/>
              <w:bottom w:val="single" w:sz="4" w:space="0" w:color="auto"/>
            </w:tcBorders>
            <w:shd w:val="clear" w:color="auto" w:fill="auto"/>
          </w:tcPr>
          <w:p w14:paraId="389A78A7" w14:textId="718C01B8" w:rsidR="00A969FD" w:rsidRPr="001E2D21" w:rsidRDefault="00A969FD" w:rsidP="00A969FD">
            <w:pPr>
              <w:jc w:val="center"/>
              <w:rPr>
                <w:sz w:val="24"/>
                <w:szCs w:val="24"/>
                <w:lang w:val="uk-UA"/>
              </w:rPr>
            </w:pPr>
            <w:r w:rsidRPr="001E2D21">
              <w:rPr>
                <w:sz w:val="24"/>
                <w:szCs w:val="24"/>
                <w:lang w:val="uk-UA"/>
              </w:rPr>
              <w:t xml:space="preserve">  20</w:t>
            </w:r>
          </w:p>
        </w:tc>
        <w:tc>
          <w:tcPr>
            <w:tcW w:w="1696" w:type="dxa"/>
            <w:tcBorders>
              <w:top w:val="single" w:sz="4" w:space="0" w:color="auto"/>
              <w:bottom w:val="single" w:sz="4" w:space="0" w:color="auto"/>
            </w:tcBorders>
            <w:shd w:val="clear" w:color="auto" w:fill="auto"/>
          </w:tcPr>
          <w:p w14:paraId="19136999" w14:textId="232AD79F" w:rsidR="00A969FD" w:rsidRPr="001E2D21" w:rsidRDefault="00A969FD" w:rsidP="00A969FD">
            <w:pPr>
              <w:rPr>
                <w:sz w:val="24"/>
                <w:szCs w:val="24"/>
                <w:lang w:val="uk-UA"/>
              </w:rPr>
            </w:pPr>
            <w:r w:rsidRPr="001E2D21">
              <w:rPr>
                <w:sz w:val="24"/>
                <w:szCs w:val="24"/>
                <w:lang w:val="uk-UA"/>
              </w:rPr>
              <w:t xml:space="preserve">С. </w:t>
            </w:r>
            <w:proofErr w:type="spellStart"/>
            <w:r w:rsidRPr="001E2D21">
              <w:rPr>
                <w:sz w:val="24"/>
                <w:szCs w:val="24"/>
                <w:lang w:val="uk-UA"/>
              </w:rPr>
              <w:t>Антоніч</w:t>
            </w:r>
            <w:proofErr w:type="spellEnd"/>
          </w:p>
        </w:tc>
      </w:tr>
      <w:tr w:rsidR="00A969FD" w:rsidRPr="001E2D21" w14:paraId="263123FE" w14:textId="77777777" w:rsidTr="007121B6">
        <w:trPr>
          <w:trHeight w:val="586"/>
        </w:trPr>
        <w:tc>
          <w:tcPr>
            <w:tcW w:w="9498" w:type="dxa"/>
            <w:gridSpan w:val="5"/>
            <w:tcBorders>
              <w:top w:val="single" w:sz="4" w:space="0" w:color="auto"/>
            </w:tcBorders>
            <w:shd w:val="clear" w:color="auto" w:fill="auto"/>
          </w:tcPr>
          <w:p w14:paraId="2FFD1151" w14:textId="77777777" w:rsidR="00A969FD" w:rsidRPr="001E2D21" w:rsidRDefault="00A969FD" w:rsidP="00A969FD">
            <w:pPr>
              <w:suppressAutoHyphens/>
              <w:autoSpaceDE w:val="0"/>
              <w:snapToGrid w:val="0"/>
              <w:jc w:val="center"/>
              <w:rPr>
                <w:rFonts w:eastAsia="Arial CYR" w:cs="Times New Roman"/>
                <w:b/>
                <w:sz w:val="24"/>
                <w:szCs w:val="24"/>
                <w:lang w:val="uk-UA"/>
              </w:rPr>
            </w:pPr>
            <w:r w:rsidRPr="001E2D21">
              <w:rPr>
                <w:rFonts w:eastAsia="Arial CYR" w:cs="Times New Roman"/>
                <w:b/>
                <w:sz w:val="24"/>
                <w:szCs w:val="24"/>
                <w:lang w:val="uk-UA"/>
              </w:rPr>
              <w:t>Проведення перевірок, надання практичної допомоги</w:t>
            </w:r>
          </w:p>
          <w:p w14:paraId="1A8E2865" w14:textId="77777777" w:rsidR="00A969FD" w:rsidRPr="001E2D21" w:rsidRDefault="00A969FD" w:rsidP="00A969FD">
            <w:pPr>
              <w:autoSpaceDE w:val="0"/>
              <w:snapToGrid w:val="0"/>
              <w:jc w:val="center"/>
              <w:rPr>
                <w:rFonts w:eastAsia="Arial CYR" w:cs="Times New Roman"/>
                <w:sz w:val="24"/>
                <w:szCs w:val="24"/>
                <w:lang w:val="uk-UA"/>
              </w:rPr>
            </w:pPr>
            <w:r w:rsidRPr="001E2D21">
              <w:rPr>
                <w:rFonts w:eastAsia="Arial CYR" w:cs="Times New Roman"/>
                <w:b/>
                <w:sz w:val="24"/>
                <w:szCs w:val="24"/>
                <w:lang w:val="uk-UA"/>
              </w:rPr>
              <w:t>структурними підрозділами</w:t>
            </w:r>
          </w:p>
        </w:tc>
        <w:tc>
          <w:tcPr>
            <w:tcW w:w="1457" w:type="dxa"/>
          </w:tcPr>
          <w:p w14:paraId="5AB0679B" w14:textId="77777777" w:rsidR="00A969FD" w:rsidRPr="001E2D21" w:rsidRDefault="00A969FD" w:rsidP="00A969FD">
            <w:pPr>
              <w:spacing w:after="160" w:line="259" w:lineRule="auto"/>
              <w:rPr>
                <w:rFonts w:eastAsia="Batang" w:cs="Times New Roman"/>
                <w:sz w:val="24"/>
                <w:szCs w:val="24"/>
                <w:lang w:val="uk-UA"/>
              </w:rPr>
            </w:pPr>
          </w:p>
        </w:tc>
        <w:tc>
          <w:tcPr>
            <w:tcW w:w="1992" w:type="dxa"/>
          </w:tcPr>
          <w:p w14:paraId="3C839900" w14:textId="24F1C680" w:rsidR="00A969FD" w:rsidRPr="001E2D21" w:rsidRDefault="00A969FD" w:rsidP="00A969FD">
            <w:pPr>
              <w:autoSpaceDE w:val="0"/>
              <w:snapToGrid w:val="0"/>
              <w:jc w:val="center"/>
              <w:rPr>
                <w:rFonts w:eastAsia="Arial" w:cs="Times New Roman"/>
                <w:sz w:val="24"/>
                <w:szCs w:val="24"/>
                <w:lang w:val="uk-UA"/>
              </w:rPr>
            </w:pPr>
            <w:r w:rsidRPr="001E2D21">
              <w:rPr>
                <w:sz w:val="24"/>
                <w:szCs w:val="24"/>
                <w:lang w:val="uk-UA"/>
              </w:rPr>
              <w:t xml:space="preserve">  9</w:t>
            </w:r>
          </w:p>
        </w:tc>
        <w:tc>
          <w:tcPr>
            <w:tcW w:w="1993" w:type="dxa"/>
          </w:tcPr>
          <w:p w14:paraId="1F9159DD" w14:textId="6E182581" w:rsidR="00A969FD" w:rsidRPr="001E2D21" w:rsidRDefault="00A969FD" w:rsidP="00A969FD">
            <w:pPr>
              <w:autoSpaceDE w:val="0"/>
              <w:snapToGrid w:val="0"/>
              <w:jc w:val="both"/>
              <w:rPr>
                <w:rFonts w:eastAsia="Arial CYR" w:cs="Times New Roman"/>
                <w:sz w:val="24"/>
                <w:szCs w:val="24"/>
                <w:lang w:val="uk-UA"/>
              </w:rPr>
            </w:pPr>
            <w:r w:rsidRPr="001E2D21">
              <w:rPr>
                <w:sz w:val="24"/>
                <w:szCs w:val="24"/>
                <w:lang w:val="uk-UA"/>
              </w:rPr>
              <w:t xml:space="preserve">В. </w:t>
            </w:r>
            <w:proofErr w:type="spellStart"/>
            <w:r w:rsidRPr="001E2D21">
              <w:rPr>
                <w:sz w:val="24"/>
                <w:szCs w:val="24"/>
                <w:lang w:val="uk-UA"/>
              </w:rPr>
              <w:t>Тацюк</w:t>
            </w:r>
            <w:proofErr w:type="spellEnd"/>
          </w:p>
        </w:tc>
      </w:tr>
      <w:tr w:rsidR="00BA2C76" w:rsidRPr="001E2D21" w14:paraId="1DEF4726" w14:textId="77777777" w:rsidTr="00D82B78">
        <w:trPr>
          <w:gridAfter w:val="4"/>
          <w:wAfter w:w="5452" w:type="dxa"/>
          <w:trHeight w:val="586"/>
        </w:trPr>
        <w:tc>
          <w:tcPr>
            <w:tcW w:w="4394" w:type="dxa"/>
            <w:tcBorders>
              <w:top w:val="single" w:sz="4" w:space="0" w:color="auto"/>
            </w:tcBorders>
            <w:shd w:val="clear" w:color="auto" w:fill="auto"/>
          </w:tcPr>
          <w:p w14:paraId="44C62A92" w14:textId="115EEF2A" w:rsidR="00BA2C76" w:rsidRPr="001E2D21" w:rsidRDefault="00BA2C76" w:rsidP="00D82AA7">
            <w:pPr>
              <w:tabs>
                <w:tab w:val="left" w:pos="3060"/>
              </w:tabs>
              <w:autoSpaceDE w:val="0"/>
              <w:autoSpaceDN w:val="0"/>
              <w:adjustRightInd w:val="0"/>
              <w:rPr>
                <w:color w:val="000000" w:themeColor="text1"/>
                <w:sz w:val="24"/>
                <w:szCs w:val="24"/>
                <w:lang w:val="uk-UA"/>
              </w:rPr>
            </w:pPr>
            <w:r w:rsidRPr="001E2D21">
              <w:rPr>
                <w:rFonts w:ascii="Times New Roman CYR" w:hAnsi="Times New Roman CYR" w:cs="Times New Roman CYR"/>
                <w:color w:val="000000" w:themeColor="text1"/>
                <w:sz w:val="24"/>
                <w:szCs w:val="24"/>
                <w:lang w:val="uk-UA"/>
              </w:rPr>
              <w:t xml:space="preserve">Підготовка перспективної мережі закладів освіти  </w:t>
            </w:r>
            <w:proofErr w:type="spellStart"/>
            <w:r w:rsidRPr="001E2D21">
              <w:rPr>
                <w:rFonts w:ascii="Times New Roman CYR" w:hAnsi="Times New Roman CYR" w:cs="Times New Roman CYR"/>
                <w:color w:val="000000" w:themeColor="text1"/>
                <w:sz w:val="24"/>
                <w:szCs w:val="24"/>
                <w:lang w:val="uk-UA"/>
              </w:rPr>
              <w:t>Вараської</w:t>
            </w:r>
            <w:proofErr w:type="spellEnd"/>
            <w:r w:rsidRPr="001E2D21">
              <w:rPr>
                <w:rFonts w:ascii="Times New Roman CYR" w:hAnsi="Times New Roman CYR" w:cs="Times New Roman CYR"/>
                <w:color w:val="000000" w:themeColor="text1"/>
                <w:sz w:val="24"/>
                <w:szCs w:val="24"/>
                <w:lang w:val="uk-UA"/>
              </w:rPr>
              <w:t xml:space="preserve"> міської територіальної громади  на 2023-2024 навчальний рік</w:t>
            </w:r>
          </w:p>
        </w:tc>
        <w:tc>
          <w:tcPr>
            <w:tcW w:w="2127" w:type="dxa"/>
            <w:tcBorders>
              <w:top w:val="single" w:sz="4" w:space="0" w:color="auto"/>
            </w:tcBorders>
            <w:shd w:val="clear" w:color="auto" w:fill="auto"/>
          </w:tcPr>
          <w:p w14:paraId="015C0EA4"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План роботи управління освіти</w:t>
            </w:r>
          </w:p>
        </w:tc>
        <w:tc>
          <w:tcPr>
            <w:tcW w:w="1271" w:type="dxa"/>
            <w:tcBorders>
              <w:top w:val="single" w:sz="4" w:space="0" w:color="auto"/>
            </w:tcBorders>
            <w:shd w:val="clear" w:color="auto" w:fill="auto"/>
          </w:tcPr>
          <w:p w14:paraId="43AA56C3" w14:textId="297F3D49" w:rsidR="00BA2C76" w:rsidRPr="001E2D21" w:rsidRDefault="00BA2C76" w:rsidP="00BA2C76">
            <w:pPr>
              <w:tabs>
                <w:tab w:val="left" w:pos="9720"/>
              </w:tabs>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15</w:t>
            </w:r>
          </w:p>
        </w:tc>
        <w:tc>
          <w:tcPr>
            <w:tcW w:w="1696" w:type="dxa"/>
            <w:tcBorders>
              <w:top w:val="single" w:sz="4" w:space="0" w:color="auto"/>
            </w:tcBorders>
            <w:shd w:val="clear" w:color="auto" w:fill="auto"/>
          </w:tcPr>
          <w:p w14:paraId="78CF3E9F" w14:textId="77777777" w:rsidR="00BA2C76" w:rsidRPr="001E2D21" w:rsidRDefault="00BA2C76" w:rsidP="00BA2C76">
            <w:pPr>
              <w:tabs>
                <w:tab w:val="left" w:pos="3060"/>
              </w:tabs>
              <w:autoSpaceDE w:val="0"/>
              <w:autoSpaceDN w:val="0"/>
              <w:adjustRightInd w:val="0"/>
              <w:ind w:left="-56" w:firstLine="56"/>
              <w:rPr>
                <w:rFonts w:ascii="Times New Roman CYR" w:hAnsi="Times New Roman CYR" w:cs="Times New Roman CYR"/>
                <w:color w:val="000000" w:themeColor="text1"/>
                <w:sz w:val="24"/>
                <w:szCs w:val="24"/>
                <w:lang w:val="uk-UA"/>
              </w:rPr>
            </w:pPr>
            <w:proofErr w:type="spellStart"/>
            <w:r w:rsidRPr="001E2D21">
              <w:rPr>
                <w:rFonts w:ascii="Times New Roman CYR" w:hAnsi="Times New Roman CYR" w:cs="Times New Roman CYR"/>
                <w:color w:val="000000" w:themeColor="text1"/>
                <w:sz w:val="24"/>
                <w:szCs w:val="24"/>
                <w:lang w:val="uk-UA"/>
              </w:rPr>
              <w:t>А.Горайчук</w:t>
            </w:r>
            <w:proofErr w:type="spellEnd"/>
          </w:p>
          <w:p w14:paraId="41A23F84" w14:textId="77777777" w:rsidR="00BA2C76" w:rsidRPr="001E2D21" w:rsidRDefault="00BA2C76" w:rsidP="00BA2C76">
            <w:pPr>
              <w:tabs>
                <w:tab w:val="left" w:pos="3060"/>
              </w:tabs>
              <w:autoSpaceDE w:val="0"/>
              <w:autoSpaceDN w:val="0"/>
              <w:adjustRightInd w:val="0"/>
              <w:ind w:left="-56" w:firstLine="56"/>
              <w:rPr>
                <w:rFonts w:ascii="Times New Roman CYR" w:hAnsi="Times New Roman CYR" w:cs="Times New Roman CYR"/>
                <w:color w:val="000000" w:themeColor="text1"/>
                <w:sz w:val="24"/>
                <w:szCs w:val="24"/>
                <w:lang w:val="uk-UA"/>
              </w:rPr>
            </w:pPr>
            <w:r w:rsidRPr="001E2D21">
              <w:rPr>
                <w:rFonts w:ascii="Times New Roman CYR" w:hAnsi="Times New Roman CYR" w:cs="Times New Roman CYR"/>
                <w:color w:val="000000" w:themeColor="text1"/>
                <w:sz w:val="24"/>
                <w:szCs w:val="24"/>
                <w:lang w:val="uk-UA"/>
              </w:rPr>
              <w:t xml:space="preserve"> </w:t>
            </w:r>
            <w:proofErr w:type="spellStart"/>
            <w:r w:rsidRPr="001E2D21">
              <w:rPr>
                <w:rFonts w:ascii="Times New Roman CYR" w:hAnsi="Times New Roman CYR" w:cs="Times New Roman CYR"/>
                <w:color w:val="000000" w:themeColor="text1"/>
                <w:sz w:val="24"/>
                <w:szCs w:val="24"/>
                <w:lang w:val="uk-UA"/>
              </w:rPr>
              <w:t>Л.Мельник</w:t>
            </w:r>
            <w:proofErr w:type="spellEnd"/>
          </w:p>
          <w:p w14:paraId="086B7835" w14:textId="77777777" w:rsidR="00BA2C76" w:rsidRPr="001E2D21" w:rsidRDefault="00BA2C76" w:rsidP="00BA2C76">
            <w:pPr>
              <w:rPr>
                <w:color w:val="000000" w:themeColor="text1"/>
                <w:sz w:val="24"/>
                <w:szCs w:val="24"/>
                <w:lang w:val="uk-UA"/>
              </w:rPr>
            </w:pPr>
            <w:r w:rsidRPr="001E2D21">
              <w:rPr>
                <w:rFonts w:ascii="Times New Roman CYR" w:hAnsi="Times New Roman CYR" w:cs="Times New Roman CYR"/>
                <w:color w:val="000000" w:themeColor="text1"/>
                <w:sz w:val="24"/>
                <w:szCs w:val="24"/>
                <w:lang w:val="uk-UA"/>
              </w:rPr>
              <w:t xml:space="preserve"> </w:t>
            </w:r>
            <w:proofErr w:type="spellStart"/>
            <w:r w:rsidRPr="001E2D21">
              <w:rPr>
                <w:rFonts w:ascii="Times New Roman CYR" w:hAnsi="Times New Roman CYR" w:cs="Times New Roman CYR"/>
                <w:color w:val="000000" w:themeColor="text1"/>
                <w:sz w:val="24"/>
                <w:szCs w:val="24"/>
                <w:lang w:val="uk-UA"/>
              </w:rPr>
              <w:t>Н.Жданюк</w:t>
            </w:r>
            <w:proofErr w:type="spellEnd"/>
          </w:p>
        </w:tc>
      </w:tr>
      <w:tr w:rsidR="00BA2C76" w:rsidRPr="000E087B" w14:paraId="435E8872" w14:textId="77777777" w:rsidTr="007121B6">
        <w:trPr>
          <w:gridAfter w:val="4"/>
          <w:wAfter w:w="5452" w:type="dxa"/>
          <w:trHeight w:val="586"/>
        </w:trPr>
        <w:tc>
          <w:tcPr>
            <w:tcW w:w="4394" w:type="dxa"/>
            <w:tcBorders>
              <w:top w:val="single" w:sz="4" w:space="0" w:color="auto"/>
            </w:tcBorders>
            <w:shd w:val="clear" w:color="auto" w:fill="auto"/>
          </w:tcPr>
          <w:p w14:paraId="2F99ED58" w14:textId="22894398" w:rsidR="00BA2C76" w:rsidRPr="001E2D21" w:rsidRDefault="00BA2C76" w:rsidP="00BA2C76">
            <w:pPr>
              <w:shd w:val="clear" w:color="auto" w:fill="FFFFFF"/>
              <w:jc w:val="both"/>
              <w:rPr>
                <w:b/>
                <w:color w:val="000000" w:themeColor="text1"/>
                <w:sz w:val="24"/>
                <w:szCs w:val="24"/>
                <w:lang w:val="uk-UA" w:eastAsia="uk-UA"/>
              </w:rPr>
            </w:pPr>
            <w:r w:rsidRPr="001E2D21">
              <w:rPr>
                <w:color w:val="000000" w:themeColor="text1"/>
                <w:sz w:val="24"/>
                <w:szCs w:val="24"/>
                <w:lang w:val="uk-UA"/>
              </w:rPr>
              <w:t xml:space="preserve">Контроль за підготовкою      закладів дошкільної, загальної середньої та позашкільної освіти  </w:t>
            </w:r>
            <w:proofErr w:type="spellStart"/>
            <w:r w:rsidRPr="001E2D21">
              <w:rPr>
                <w:color w:val="000000" w:themeColor="text1"/>
                <w:sz w:val="24"/>
                <w:szCs w:val="24"/>
                <w:lang w:val="uk-UA"/>
              </w:rPr>
              <w:t>Вараської</w:t>
            </w:r>
            <w:proofErr w:type="spellEnd"/>
            <w:r w:rsidRPr="001E2D21">
              <w:rPr>
                <w:color w:val="000000" w:themeColor="text1"/>
                <w:sz w:val="24"/>
                <w:szCs w:val="24"/>
                <w:lang w:val="uk-UA"/>
              </w:rPr>
              <w:t xml:space="preserve"> міської територіальної громади   до роботи у 2023-2024 навчальному році та роботи в </w:t>
            </w:r>
            <w:proofErr w:type="spellStart"/>
            <w:r w:rsidRPr="001E2D21">
              <w:rPr>
                <w:color w:val="000000" w:themeColor="text1"/>
                <w:sz w:val="24"/>
                <w:szCs w:val="24"/>
                <w:lang w:val="uk-UA"/>
              </w:rPr>
              <w:t>осіньо</w:t>
            </w:r>
            <w:proofErr w:type="spellEnd"/>
            <w:r w:rsidRPr="001E2D21">
              <w:rPr>
                <w:color w:val="000000" w:themeColor="text1"/>
                <w:sz w:val="24"/>
                <w:szCs w:val="24"/>
                <w:lang w:val="uk-UA"/>
              </w:rPr>
              <w:t>-зимовий період</w:t>
            </w:r>
          </w:p>
        </w:tc>
        <w:tc>
          <w:tcPr>
            <w:tcW w:w="2127" w:type="dxa"/>
            <w:tcBorders>
              <w:top w:val="single" w:sz="4" w:space="0" w:color="auto"/>
            </w:tcBorders>
            <w:shd w:val="clear" w:color="auto" w:fill="auto"/>
          </w:tcPr>
          <w:p w14:paraId="3F3307C2" w14:textId="06F2E421"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План роботи управління освіти</w:t>
            </w:r>
          </w:p>
        </w:tc>
        <w:tc>
          <w:tcPr>
            <w:tcW w:w="1271" w:type="dxa"/>
            <w:tcBorders>
              <w:top w:val="single" w:sz="4" w:space="0" w:color="auto"/>
            </w:tcBorders>
            <w:shd w:val="clear" w:color="auto" w:fill="auto"/>
          </w:tcPr>
          <w:p w14:paraId="23BD7F8F" w14:textId="2F268B86" w:rsidR="00BA2C76" w:rsidRPr="001E2D21" w:rsidRDefault="00BA2C76" w:rsidP="00BA2C76">
            <w:pPr>
              <w:tabs>
                <w:tab w:val="left" w:pos="9720"/>
              </w:tabs>
              <w:jc w:val="center"/>
              <w:rPr>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74C35CBB" w14:textId="77777777" w:rsidR="00BA2C76" w:rsidRPr="001E2D21" w:rsidRDefault="00BA2C76" w:rsidP="00BA2C76">
            <w:pPr>
              <w:rPr>
                <w:color w:val="000000" w:themeColor="text1"/>
                <w:sz w:val="24"/>
                <w:szCs w:val="24"/>
                <w:lang w:val="uk-UA"/>
              </w:rPr>
            </w:pPr>
            <w:proofErr w:type="spellStart"/>
            <w:r w:rsidRPr="001E2D21">
              <w:rPr>
                <w:color w:val="000000" w:themeColor="text1"/>
                <w:sz w:val="24"/>
                <w:szCs w:val="24"/>
                <w:lang w:val="uk-UA"/>
              </w:rPr>
              <w:t>І.Ружицька</w:t>
            </w:r>
            <w:proofErr w:type="spellEnd"/>
          </w:p>
          <w:p w14:paraId="05C975F6" w14:textId="77777777" w:rsidR="00BA2C76" w:rsidRPr="001E2D21" w:rsidRDefault="00BA2C76" w:rsidP="00BA2C76">
            <w:pPr>
              <w:rPr>
                <w:color w:val="000000" w:themeColor="text1"/>
                <w:sz w:val="24"/>
                <w:szCs w:val="24"/>
                <w:lang w:val="uk-UA"/>
              </w:rPr>
            </w:pPr>
            <w:proofErr w:type="spellStart"/>
            <w:r w:rsidRPr="001E2D21">
              <w:rPr>
                <w:color w:val="000000" w:themeColor="text1"/>
                <w:sz w:val="24"/>
                <w:szCs w:val="24"/>
                <w:lang w:val="uk-UA"/>
              </w:rPr>
              <w:t>А.Горайчук</w:t>
            </w:r>
            <w:proofErr w:type="spellEnd"/>
          </w:p>
          <w:p w14:paraId="37D361DF" w14:textId="1CBF13F2" w:rsidR="00BA2C76" w:rsidRPr="001E2D21" w:rsidRDefault="00BA2C76" w:rsidP="00BA2C76">
            <w:pPr>
              <w:rPr>
                <w:color w:val="000000" w:themeColor="text1"/>
                <w:sz w:val="24"/>
                <w:szCs w:val="24"/>
                <w:lang w:val="uk-UA"/>
              </w:rPr>
            </w:pPr>
            <w:proofErr w:type="spellStart"/>
            <w:r w:rsidRPr="001E2D21">
              <w:rPr>
                <w:color w:val="000000" w:themeColor="text1"/>
                <w:sz w:val="24"/>
                <w:szCs w:val="24"/>
                <w:lang w:val="uk-UA"/>
              </w:rPr>
              <w:t>Т.Черевач</w:t>
            </w:r>
            <w:proofErr w:type="spellEnd"/>
          </w:p>
        </w:tc>
      </w:tr>
      <w:tr w:rsidR="00BA2C76" w:rsidRPr="001E2D21" w14:paraId="1EBD553E" w14:textId="77777777" w:rsidTr="007121B6">
        <w:trPr>
          <w:gridAfter w:val="4"/>
          <w:wAfter w:w="5452" w:type="dxa"/>
          <w:trHeight w:val="586"/>
        </w:trPr>
        <w:tc>
          <w:tcPr>
            <w:tcW w:w="4394" w:type="dxa"/>
            <w:tcBorders>
              <w:top w:val="single" w:sz="4" w:space="0" w:color="auto"/>
            </w:tcBorders>
            <w:shd w:val="clear" w:color="auto" w:fill="auto"/>
          </w:tcPr>
          <w:p w14:paraId="74F6136F" w14:textId="12E9D6EC" w:rsidR="00BA2C76" w:rsidRPr="001E2D21" w:rsidRDefault="00BA2C76" w:rsidP="00BA2C76">
            <w:pPr>
              <w:jc w:val="both"/>
              <w:rPr>
                <w:rFonts w:cs="Times New Roman"/>
                <w:color w:val="000000" w:themeColor="text1"/>
                <w:sz w:val="24"/>
                <w:szCs w:val="24"/>
                <w:lang w:val="uk-UA"/>
              </w:rPr>
            </w:pPr>
            <w:r w:rsidRPr="001E2D21">
              <w:rPr>
                <w:color w:val="000000" w:themeColor="text1"/>
                <w:sz w:val="24"/>
                <w:szCs w:val="24"/>
                <w:lang w:val="uk-UA"/>
              </w:rPr>
              <w:t>Контроль за проведенням звітування  керівників  підпорядкованих  закладів освіти</w:t>
            </w:r>
          </w:p>
        </w:tc>
        <w:tc>
          <w:tcPr>
            <w:tcW w:w="2127" w:type="dxa"/>
            <w:tcBorders>
              <w:top w:val="single" w:sz="4" w:space="0" w:color="auto"/>
            </w:tcBorders>
            <w:shd w:val="clear" w:color="auto" w:fill="auto"/>
          </w:tcPr>
          <w:p w14:paraId="1F548C87" w14:textId="3DABD728"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План роботи управління освіти</w:t>
            </w:r>
          </w:p>
        </w:tc>
        <w:tc>
          <w:tcPr>
            <w:tcW w:w="1271" w:type="dxa"/>
            <w:tcBorders>
              <w:top w:val="single" w:sz="4" w:space="0" w:color="auto"/>
            </w:tcBorders>
            <w:shd w:val="clear" w:color="auto" w:fill="auto"/>
          </w:tcPr>
          <w:p w14:paraId="099FCC9F" w14:textId="0469F852" w:rsidR="00BA2C76" w:rsidRPr="001E2D21" w:rsidRDefault="00BA2C76" w:rsidP="00BA2C76">
            <w:pPr>
              <w:tabs>
                <w:tab w:val="left" w:pos="9720"/>
              </w:tabs>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175AE1EA" w14:textId="77777777" w:rsidR="00BA2C76" w:rsidRPr="001E2D21" w:rsidRDefault="00BA2C76" w:rsidP="00BA2C76">
            <w:pPr>
              <w:rPr>
                <w:color w:val="000000" w:themeColor="text1"/>
                <w:sz w:val="24"/>
                <w:szCs w:val="24"/>
                <w:lang w:val="uk-UA"/>
              </w:rPr>
            </w:pPr>
            <w:proofErr w:type="spellStart"/>
            <w:r w:rsidRPr="001E2D21">
              <w:rPr>
                <w:color w:val="000000" w:themeColor="text1"/>
                <w:sz w:val="24"/>
                <w:szCs w:val="24"/>
                <w:lang w:val="uk-UA"/>
              </w:rPr>
              <w:t>Л.Мельник</w:t>
            </w:r>
            <w:proofErr w:type="spellEnd"/>
          </w:p>
          <w:p w14:paraId="52799E5E" w14:textId="14999E7C" w:rsidR="00BA2C76" w:rsidRPr="001E2D21" w:rsidRDefault="00BA2C76" w:rsidP="00BA2C76">
            <w:pPr>
              <w:rPr>
                <w:color w:val="000000" w:themeColor="text1"/>
                <w:sz w:val="24"/>
                <w:szCs w:val="24"/>
                <w:lang w:val="uk-UA"/>
              </w:rPr>
            </w:pPr>
            <w:proofErr w:type="spellStart"/>
            <w:r w:rsidRPr="001E2D21">
              <w:rPr>
                <w:color w:val="000000" w:themeColor="text1"/>
                <w:sz w:val="24"/>
                <w:szCs w:val="24"/>
                <w:lang w:val="uk-UA"/>
              </w:rPr>
              <w:t>Н.Жданюк</w:t>
            </w:r>
            <w:proofErr w:type="spellEnd"/>
          </w:p>
        </w:tc>
      </w:tr>
      <w:tr w:rsidR="00BA2C76" w:rsidRPr="001E2D21" w14:paraId="46544432" w14:textId="77777777" w:rsidTr="007121B6">
        <w:trPr>
          <w:gridAfter w:val="4"/>
          <w:wAfter w:w="5452" w:type="dxa"/>
          <w:trHeight w:val="586"/>
        </w:trPr>
        <w:tc>
          <w:tcPr>
            <w:tcW w:w="4394" w:type="dxa"/>
            <w:tcBorders>
              <w:top w:val="single" w:sz="4" w:space="0" w:color="auto"/>
            </w:tcBorders>
            <w:shd w:val="clear" w:color="auto" w:fill="auto"/>
          </w:tcPr>
          <w:p w14:paraId="5903D882" w14:textId="2CAE9002" w:rsidR="00BA2C76" w:rsidRPr="001E2D21" w:rsidRDefault="00BA2C76" w:rsidP="00BA2C76">
            <w:pPr>
              <w:shd w:val="clear" w:color="auto" w:fill="FFFFFF"/>
              <w:jc w:val="both"/>
              <w:rPr>
                <w:b/>
                <w:color w:val="000000" w:themeColor="text1"/>
                <w:sz w:val="24"/>
                <w:szCs w:val="24"/>
                <w:lang w:val="uk-UA" w:eastAsia="uk-UA"/>
              </w:rPr>
            </w:pPr>
            <w:r w:rsidRPr="001E2D21">
              <w:rPr>
                <w:color w:val="000000" w:themeColor="text1"/>
                <w:sz w:val="24"/>
                <w:szCs w:val="24"/>
                <w:lang w:val="uk-UA"/>
              </w:rPr>
              <w:t xml:space="preserve">Контроль за формуванням списків щодо набору дітей та електронної реєстрації в   закладах дошкільної освіти ВМТГ  </w:t>
            </w:r>
          </w:p>
        </w:tc>
        <w:tc>
          <w:tcPr>
            <w:tcW w:w="2127" w:type="dxa"/>
            <w:tcBorders>
              <w:top w:val="single" w:sz="4" w:space="0" w:color="auto"/>
            </w:tcBorders>
            <w:shd w:val="clear" w:color="auto" w:fill="auto"/>
          </w:tcPr>
          <w:p w14:paraId="0395E472" w14:textId="23F8E0F6"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План роботи управління освіти</w:t>
            </w:r>
          </w:p>
        </w:tc>
        <w:tc>
          <w:tcPr>
            <w:tcW w:w="1271" w:type="dxa"/>
            <w:tcBorders>
              <w:top w:val="single" w:sz="4" w:space="0" w:color="auto"/>
            </w:tcBorders>
            <w:shd w:val="clear" w:color="auto" w:fill="auto"/>
          </w:tcPr>
          <w:p w14:paraId="2869AE80" w14:textId="0953F6B7" w:rsidR="00BA2C76" w:rsidRPr="001E2D21" w:rsidRDefault="00BA2C76" w:rsidP="00BA2C76">
            <w:pPr>
              <w:tabs>
                <w:tab w:val="left" w:pos="9720"/>
              </w:tabs>
              <w:jc w:val="center"/>
              <w:rPr>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79582A1B" w14:textId="7319D5D8" w:rsidR="00BA2C76" w:rsidRPr="001E2D21" w:rsidRDefault="00BA2C76" w:rsidP="00BA2C76">
            <w:pPr>
              <w:rPr>
                <w:color w:val="000000" w:themeColor="text1"/>
                <w:sz w:val="24"/>
                <w:szCs w:val="24"/>
                <w:lang w:val="uk-UA"/>
              </w:rPr>
            </w:pPr>
            <w:proofErr w:type="spellStart"/>
            <w:r w:rsidRPr="001E2D21">
              <w:rPr>
                <w:color w:val="000000" w:themeColor="text1"/>
                <w:sz w:val="24"/>
                <w:szCs w:val="24"/>
                <w:lang w:val="uk-UA"/>
              </w:rPr>
              <w:t>Т.Олійник</w:t>
            </w:r>
            <w:proofErr w:type="spellEnd"/>
          </w:p>
        </w:tc>
      </w:tr>
      <w:tr w:rsidR="00BA2C76" w:rsidRPr="001E2D21" w14:paraId="3303BEFA" w14:textId="77777777" w:rsidTr="007121B6">
        <w:trPr>
          <w:gridAfter w:val="4"/>
          <w:wAfter w:w="5452" w:type="dxa"/>
          <w:trHeight w:val="586"/>
        </w:trPr>
        <w:tc>
          <w:tcPr>
            <w:tcW w:w="4394" w:type="dxa"/>
            <w:tcBorders>
              <w:top w:val="single" w:sz="4" w:space="0" w:color="auto"/>
            </w:tcBorders>
            <w:shd w:val="clear" w:color="auto" w:fill="auto"/>
          </w:tcPr>
          <w:p w14:paraId="0B009ECA" w14:textId="1B67DBA9"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Здійснення заходів по </w:t>
            </w:r>
            <w:r w:rsidR="005E65CA">
              <w:rPr>
                <w:rFonts w:eastAsia="Batang" w:cs="Times New Roman"/>
                <w:color w:val="000000" w:themeColor="text1"/>
                <w:sz w:val="24"/>
                <w:szCs w:val="24"/>
                <w:lang w:val="uk-UA"/>
              </w:rPr>
              <w:t>дотриманню вимог законів</w:t>
            </w:r>
            <w:r w:rsidRPr="001E2D21">
              <w:rPr>
                <w:rFonts w:eastAsia="Batang" w:cs="Times New Roman"/>
                <w:color w:val="000000" w:themeColor="text1"/>
                <w:sz w:val="24"/>
                <w:szCs w:val="24"/>
                <w:lang w:val="uk-UA"/>
              </w:rPr>
              <w:t xml:space="preserve"> України «Про службу в органах місцевого самоврядування», «Про запобігання корупції» та «Про очищення влади»</w:t>
            </w:r>
          </w:p>
        </w:tc>
        <w:tc>
          <w:tcPr>
            <w:tcW w:w="2127" w:type="dxa"/>
            <w:tcBorders>
              <w:top w:val="single" w:sz="4" w:space="0" w:color="auto"/>
              <w:bottom w:val="single" w:sz="4" w:space="0" w:color="auto"/>
            </w:tcBorders>
            <w:shd w:val="clear" w:color="auto" w:fill="auto"/>
          </w:tcPr>
          <w:p w14:paraId="31D86754" w14:textId="77777777" w:rsidR="00BA2C76" w:rsidRPr="001E2D21" w:rsidRDefault="00BA2C76" w:rsidP="00BA2C76">
            <w:pPr>
              <w:tabs>
                <w:tab w:val="left" w:pos="9720"/>
              </w:tabs>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відділу персоналу виконавчого комітету</w:t>
            </w:r>
          </w:p>
        </w:tc>
        <w:tc>
          <w:tcPr>
            <w:tcW w:w="1271" w:type="dxa"/>
            <w:tcBorders>
              <w:top w:val="single" w:sz="4" w:space="0" w:color="auto"/>
            </w:tcBorders>
            <w:shd w:val="clear" w:color="auto" w:fill="auto"/>
          </w:tcPr>
          <w:p w14:paraId="5600C0FB" w14:textId="79BDA959" w:rsidR="00BA2C76" w:rsidRPr="001E2D21" w:rsidRDefault="00BA2C76" w:rsidP="00BA2C76">
            <w:pPr>
              <w:tabs>
                <w:tab w:val="left" w:pos="9720"/>
              </w:tabs>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27ECA2AD" w14:textId="77777777" w:rsidR="00BA2C76" w:rsidRPr="001E2D21" w:rsidRDefault="00BA2C76" w:rsidP="00BA2C76">
            <w:pPr>
              <w:tabs>
                <w:tab w:val="left" w:pos="9720"/>
              </w:tabs>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О.Тарадюк</w:t>
            </w:r>
            <w:proofErr w:type="spellEnd"/>
          </w:p>
          <w:p w14:paraId="36A35514" w14:textId="4FFFFB2E" w:rsidR="00BA2C76" w:rsidRPr="001E2D21" w:rsidRDefault="00BA2C76" w:rsidP="00BA2C76">
            <w:pPr>
              <w:tabs>
                <w:tab w:val="left" w:pos="9720"/>
              </w:tabs>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І.Ковбасюк</w:t>
            </w:r>
            <w:proofErr w:type="spellEnd"/>
          </w:p>
        </w:tc>
      </w:tr>
      <w:tr w:rsidR="00BA2C76" w:rsidRPr="001E2D21" w14:paraId="1F27AEA0" w14:textId="77777777" w:rsidTr="007121B6">
        <w:trPr>
          <w:gridAfter w:val="4"/>
          <w:wAfter w:w="5452" w:type="dxa"/>
          <w:trHeight w:val="586"/>
        </w:trPr>
        <w:tc>
          <w:tcPr>
            <w:tcW w:w="4394" w:type="dxa"/>
            <w:tcBorders>
              <w:top w:val="single" w:sz="4" w:space="0" w:color="auto"/>
            </w:tcBorders>
            <w:shd w:val="clear" w:color="auto" w:fill="auto"/>
          </w:tcPr>
          <w:p w14:paraId="31C24713"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Вивчення та аналіз нормативно-правових актів про організацію трудових відносин в умовах воєнного стану, надання консультацій</w:t>
            </w:r>
          </w:p>
        </w:tc>
        <w:tc>
          <w:tcPr>
            <w:tcW w:w="2127" w:type="dxa"/>
            <w:tcBorders>
              <w:top w:val="single" w:sz="4" w:space="0" w:color="auto"/>
              <w:bottom w:val="single" w:sz="4" w:space="0" w:color="auto"/>
            </w:tcBorders>
            <w:shd w:val="clear" w:color="auto" w:fill="auto"/>
          </w:tcPr>
          <w:p w14:paraId="052D7DF8" w14:textId="77777777" w:rsidR="00BA2C76" w:rsidRPr="001E2D21" w:rsidRDefault="00BA2C76" w:rsidP="00BA2C76">
            <w:pPr>
              <w:tabs>
                <w:tab w:val="left" w:pos="9720"/>
              </w:tabs>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Відповідність вимогам нормативних документів про введення воєнного стану в Україні</w:t>
            </w:r>
          </w:p>
        </w:tc>
        <w:tc>
          <w:tcPr>
            <w:tcW w:w="1271" w:type="dxa"/>
            <w:tcBorders>
              <w:top w:val="single" w:sz="4" w:space="0" w:color="auto"/>
            </w:tcBorders>
            <w:shd w:val="clear" w:color="auto" w:fill="auto"/>
          </w:tcPr>
          <w:p w14:paraId="3D46534F" w14:textId="0BEF2D82" w:rsidR="00BA2C76" w:rsidRPr="001E2D21" w:rsidRDefault="00BA2C76" w:rsidP="00BA2C76">
            <w:pPr>
              <w:tabs>
                <w:tab w:val="left" w:pos="9720"/>
              </w:tabs>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r w:rsidRPr="001E2D21">
              <w:rPr>
                <w:color w:val="000000" w:themeColor="text1"/>
                <w:sz w:val="24"/>
                <w:szCs w:val="24"/>
                <w:lang w:val="uk-UA"/>
              </w:rPr>
              <w:t xml:space="preserve">    </w:t>
            </w:r>
          </w:p>
        </w:tc>
        <w:tc>
          <w:tcPr>
            <w:tcW w:w="1696" w:type="dxa"/>
            <w:tcBorders>
              <w:top w:val="single" w:sz="4" w:space="0" w:color="auto"/>
            </w:tcBorders>
            <w:shd w:val="clear" w:color="auto" w:fill="auto"/>
          </w:tcPr>
          <w:p w14:paraId="57EC972A" w14:textId="77777777" w:rsidR="00BA2C76" w:rsidRPr="001E2D21" w:rsidRDefault="00BA2C76" w:rsidP="00BA2C76">
            <w:pPr>
              <w:tabs>
                <w:tab w:val="left" w:pos="9720"/>
              </w:tabs>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О.Тарадюк</w:t>
            </w:r>
            <w:proofErr w:type="spellEnd"/>
          </w:p>
          <w:p w14:paraId="22B1EEED" w14:textId="2A7016BA" w:rsidR="00BA2C76" w:rsidRPr="001E2D21" w:rsidRDefault="00BA2C76" w:rsidP="00BA2C76">
            <w:pPr>
              <w:tabs>
                <w:tab w:val="left" w:pos="9720"/>
              </w:tabs>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І.Ковбасюк</w:t>
            </w:r>
            <w:proofErr w:type="spellEnd"/>
          </w:p>
        </w:tc>
      </w:tr>
      <w:tr w:rsidR="00BA2C76" w:rsidRPr="001E2D21" w14:paraId="1CB5DCCC" w14:textId="77777777" w:rsidTr="007121B6">
        <w:trPr>
          <w:gridAfter w:val="4"/>
          <w:wAfter w:w="5452" w:type="dxa"/>
          <w:trHeight w:val="586"/>
        </w:trPr>
        <w:tc>
          <w:tcPr>
            <w:tcW w:w="4394" w:type="dxa"/>
            <w:tcBorders>
              <w:top w:val="single" w:sz="4" w:space="0" w:color="auto"/>
            </w:tcBorders>
            <w:shd w:val="clear" w:color="auto" w:fill="auto"/>
          </w:tcPr>
          <w:p w14:paraId="5062F043"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color w:val="000000" w:themeColor="text1"/>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127" w:type="dxa"/>
            <w:tcBorders>
              <w:top w:val="single" w:sz="4" w:space="0" w:color="auto"/>
            </w:tcBorders>
            <w:shd w:val="clear" w:color="auto" w:fill="auto"/>
          </w:tcPr>
          <w:p w14:paraId="7EA826C2"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13E3DA50" w14:textId="53078B8F"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r w:rsidRPr="001E2D21">
              <w:rPr>
                <w:color w:val="000000" w:themeColor="text1"/>
                <w:sz w:val="24"/>
                <w:szCs w:val="24"/>
                <w:lang w:val="uk-UA"/>
              </w:rPr>
              <w:t xml:space="preserve">    </w:t>
            </w:r>
          </w:p>
        </w:tc>
        <w:tc>
          <w:tcPr>
            <w:tcW w:w="1696" w:type="dxa"/>
            <w:tcBorders>
              <w:top w:val="single" w:sz="4" w:space="0" w:color="auto"/>
            </w:tcBorders>
            <w:shd w:val="clear" w:color="auto" w:fill="auto"/>
          </w:tcPr>
          <w:p w14:paraId="16EB50B7" w14:textId="77777777" w:rsidR="00BA2C76" w:rsidRPr="001E2D21" w:rsidRDefault="00BA2C76" w:rsidP="00BA2C76">
            <w:pPr>
              <w:rPr>
                <w:rFonts w:eastAsia="Times New Roman" w:cs="Times New Roman"/>
                <w:color w:val="000000" w:themeColor="text1"/>
                <w:sz w:val="24"/>
                <w:szCs w:val="24"/>
                <w:lang w:val="uk-UA"/>
              </w:rPr>
            </w:pPr>
            <w:proofErr w:type="spellStart"/>
            <w:r w:rsidRPr="001E2D21">
              <w:rPr>
                <w:rFonts w:eastAsia="Times New Roman" w:cs="Times New Roman"/>
                <w:color w:val="000000" w:themeColor="text1"/>
                <w:sz w:val="24"/>
                <w:szCs w:val="24"/>
                <w:lang w:val="uk-UA"/>
              </w:rPr>
              <w:t>С.Жмурак</w:t>
            </w:r>
            <w:proofErr w:type="spellEnd"/>
          </w:p>
          <w:p w14:paraId="5CC8C18B" w14:textId="35CA82C2" w:rsidR="00BA2C76" w:rsidRPr="001E2D21" w:rsidRDefault="00BA2C76" w:rsidP="00BA2C76">
            <w:pPr>
              <w:rPr>
                <w:rFonts w:eastAsia="Times New Roman" w:cs="Times New Roman"/>
                <w:color w:val="000000" w:themeColor="text1"/>
                <w:sz w:val="24"/>
                <w:szCs w:val="24"/>
                <w:lang w:val="uk-UA"/>
              </w:rPr>
            </w:pPr>
            <w:proofErr w:type="spellStart"/>
            <w:r w:rsidRPr="001E2D21">
              <w:rPr>
                <w:rFonts w:eastAsia="Times New Roman" w:cs="Times New Roman"/>
                <w:color w:val="000000" w:themeColor="text1"/>
                <w:sz w:val="24"/>
                <w:szCs w:val="24"/>
                <w:lang w:val="uk-UA"/>
              </w:rPr>
              <w:t>К.Кир’ях</w:t>
            </w:r>
            <w:proofErr w:type="spellEnd"/>
          </w:p>
        </w:tc>
      </w:tr>
      <w:tr w:rsidR="00BA2C76" w:rsidRPr="000E087B" w14:paraId="628340D2" w14:textId="77777777" w:rsidTr="007121B6">
        <w:trPr>
          <w:gridAfter w:val="4"/>
          <w:wAfter w:w="5452" w:type="dxa"/>
          <w:trHeight w:val="586"/>
        </w:trPr>
        <w:tc>
          <w:tcPr>
            <w:tcW w:w="4394" w:type="dxa"/>
            <w:tcBorders>
              <w:top w:val="single" w:sz="4" w:space="0" w:color="auto"/>
            </w:tcBorders>
            <w:shd w:val="clear" w:color="auto" w:fill="auto"/>
          </w:tcPr>
          <w:p w14:paraId="07E435C9" w14:textId="71B81951" w:rsidR="00BA2C76" w:rsidRPr="001E2D21" w:rsidRDefault="00BA2C76" w:rsidP="00BA2C76">
            <w:pPr>
              <w:spacing w:after="200"/>
              <w:jc w:val="both"/>
              <w:rPr>
                <w:rFonts w:eastAsia="Batang" w:cs="Times New Roman"/>
                <w:bCs/>
                <w:color w:val="000000" w:themeColor="text1"/>
                <w:sz w:val="24"/>
                <w:szCs w:val="24"/>
                <w:lang w:val="uk-UA"/>
              </w:rPr>
            </w:pPr>
            <w:r w:rsidRPr="001E2D21">
              <w:rPr>
                <w:color w:val="000000" w:themeColor="text1"/>
                <w:sz w:val="24"/>
                <w:szCs w:val="24"/>
                <w:lang w:val="uk-UA"/>
              </w:rPr>
              <w:t>Забезпечення передачі, в установлені терміни, проектним або розвідувальним організаціям завдань на проектування, вихідних даних та інших документів, необхідних для виконання проектних і розвідувальних робіт та розроблення проектної документації</w:t>
            </w:r>
          </w:p>
        </w:tc>
        <w:tc>
          <w:tcPr>
            <w:tcW w:w="2127" w:type="dxa"/>
            <w:tcBorders>
              <w:top w:val="single" w:sz="4" w:space="0" w:color="auto"/>
            </w:tcBorders>
            <w:shd w:val="clear" w:color="auto" w:fill="auto"/>
          </w:tcPr>
          <w:p w14:paraId="58F011EC" w14:textId="77777777" w:rsidR="00BA2C76" w:rsidRPr="001E2D21" w:rsidRDefault="00BA2C76" w:rsidP="00BA2C76">
            <w:pPr>
              <w:jc w:val="center"/>
              <w:rPr>
                <w:rFonts w:eastAsia="Batang" w:cs="Times New Roman"/>
                <w:color w:val="000000" w:themeColor="text1"/>
                <w:sz w:val="24"/>
                <w:szCs w:val="24"/>
                <w:shd w:val="clear" w:color="auto" w:fill="FFFFFF"/>
                <w:lang w:val="uk-UA"/>
              </w:rPr>
            </w:pPr>
            <w:r w:rsidRPr="001E2D21">
              <w:rPr>
                <w:rFonts w:eastAsia="Batang" w:cs="Times New Roman"/>
                <w:color w:val="000000" w:themeColor="text1"/>
                <w:sz w:val="24"/>
                <w:szCs w:val="24"/>
                <w:shd w:val="clear" w:color="auto" w:fill="FFFFFF"/>
                <w:lang w:val="uk-UA"/>
              </w:rPr>
              <w:t>Функціональні повноваження</w:t>
            </w:r>
            <w:r w:rsidRPr="001E2D21">
              <w:rPr>
                <w:rFonts w:eastAsia="Batang" w:cs="Times New Roman"/>
                <w:color w:val="000000" w:themeColor="text1"/>
                <w:sz w:val="24"/>
                <w:szCs w:val="24"/>
                <w:lang w:val="uk-UA"/>
              </w:rPr>
              <w:t xml:space="preserve"> департаменту  ЖКГМБ</w:t>
            </w:r>
          </w:p>
        </w:tc>
        <w:tc>
          <w:tcPr>
            <w:tcW w:w="1271" w:type="dxa"/>
            <w:tcBorders>
              <w:top w:val="single" w:sz="4" w:space="0" w:color="auto"/>
            </w:tcBorders>
            <w:shd w:val="clear" w:color="auto" w:fill="auto"/>
          </w:tcPr>
          <w:p w14:paraId="0CEC6387" w14:textId="6381CC8E"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r w:rsidRPr="001E2D21">
              <w:rPr>
                <w:color w:val="000000" w:themeColor="text1"/>
                <w:sz w:val="24"/>
                <w:szCs w:val="24"/>
                <w:lang w:val="uk-UA"/>
              </w:rPr>
              <w:t xml:space="preserve">    </w:t>
            </w:r>
          </w:p>
        </w:tc>
        <w:tc>
          <w:tcPr>
            <w:tcW w:w="1696" w:type="dxa"/>
            <w:tcBorders>
              <w:top w:val="single" w:sz="4" w:space="0" w:color="auto"/>
            </w:tcBorders>
            <w:shd w:val="clear" w:color="auto" w:fill="auto"/>
          </w:tcPr>
          <w:p w14:paraId="2797C357" w14:textId="77777777" w:rsidR="00BA2C76" w:rsidRPr="001E2D21" w:rsidRDefault="00BA2C76" w:rsidP="00BA2C76">
            <w:pPr>
              <w:pStyle w:val="4"/>
              <w:rPr>
                <w:rFonts w:ascii="Times New Roman" w:hAnsi="Times New Roman"/>
                <w:b w:val="0"/>
                <w:bCs w:val="0"/>
                <w:i w:val="0"/>
                <w:iCs w:val="0"/>
                <w:color w:val="000000" w:themeColor="text1"/>
                <w:sz w:val="24"/>
                <w:szCs w:val="24"/>
                <w:lang w:val="uk-UA"/>
              </w:rPr>
            </w:pPr>
            <w:proofErr w:type="spellStart"/>
            <w:r w:rsidRPr="001E2D21">
              <w:rPr>
                <w:rFonts w:ascii="Times New Roman" w:hAnsi="Times New Roman"/>
                <w:b w:val="0"/>
                <w:bCs w:val="0"/>
                <w:i w:val="0"/>
                <w:iCs w:val="0"/>
                <w:color w:val="000000" w:themeColor="text1"/>
                <w:sz w:val="24"/>
                <w:szCs w:val="24"/>
                <w:lang w:val="uk-UA"/>
              </w:rPr>
              <w:t>А.Катрук</w:t>
            </w:r>
            <w:proofErr w:type="spellEnd"/>
          </w:p>
          <w:p w14:paraId="042D9E0D" w14:textId="77777777" w:rsidR="00BA2C76" w:rsidRPr="001E2D21" w:rsidRDefault="00BA2C76" w:rsidP="00BA2C76">
            <w:pPr>
              <w:pStyle w:val="4"/>
              <w:rPr>
                <w:rFonts w:ascii="Times New Roman" w:hAnsi="Times New Roman"/>
                <w:b w:val="0"/>
                <w:bCs w:val="0"/>
                <w:i w:val="0"/>
                <w:iCs w:val="0"/>
                <w:color w:val="000000" w:themeColor="text1"/>
                <w:sz w:val="24"/>
                <w:szCs w:val="24"/>
                <w:lang w:val="uk-UA"/>
              </w:rPr>
            </w:pPr>
            <w:proofErr w:type="spellStart"/>
            <w:r w:rsidRPr="001E2D21">
              <w:rPr>
                <w:rFonts w:ascii="Times New Roman" w:hAnsi="Times New Roman"/>
                <w:b w:val="0"/>
                <w:bCs w:val="0"/>
                <w:i w:val="0"/>
                <w:iCs w:val="0"/>
                <w:color w:val="000000" w:themeColor="text1"/>
                <w:sz w:val="24"/>
                <w:szCs w:val="24"/>
                <w:lang w:val="uk-UA"/>
              </w:rPr>
              <w:t>Р.Пешко</w:t>
            </w:r>
            <w:proofErr w:type="spellEnd"/>
          </w:p>
          <w:p w14:paraId="65150A19" w14:textId="77777777" w:rsidR="00BA2C76" w:rsidRPr="001E2D21" w:rsidRDefault="00BA2C76" w:rsidP="00BA2C76">
            <w:pPr>
              <w:rPr>
                <w:rFonts w:cs="Times New Roman"/>
                <w:color w:val="000000" w:themeColor="text1"/>
                <w:sz w:val="24"/>
                <w:szCs w:val="24"/>
                <w:lang w:val="uk-UA"/>
              </w:rPr>
            </w:pPr>
            <w:proofErr w:type="spellStart"/>
            <w:r w:rsidRPr="001E2D21">
              <w:rPr>
                <w:rFonts w:cs="Times New Roman"/>
                <w:color w:val="000000" w:themeColor="text1"/>
                <w:sz w:val="24"/>
                <w:szCs w:val="24"/>
                <w:lang w:val="uk-UA"/>
              </w:rPr>
              <w:t>Ю.Колдун</w:t>
            </w:r>
            <w:proofErr w:type="spellEnd"/>
          </w:p>
          <w:p w14:paraId="733155D1" w14:textId="77777777" w:rsidR="00BA2C76" w:rsidRPr="001E2D21" w:rsidRDefault="00BA2C76" w:rsidP="00BA2C76">
            <w:pPr>
              <w:rPr>
                <w:rFonts w:cs="Times New Roman"/>
                <w:color w:val="000000" w:themeColor="text1"/>
                <w:sz w:val="24"/>
                <w:szCs w:val="24"/>
                <w:lang w:val="uk-UA"/>
              </w:rPr>
            </w:pPr>
          </w:p>
          <w:p w14:paraId="63B2EEE2" w14:textId="32DC07A1" w:rsidR="00BA2C76" w:rsidRPr="001E2D21" w:rsidRDefault="00BA2C76" w:rsidP="00BA2C76">
            <w:pPr>
              <w:rPr>
                <w:rFonts w:eastAsia="Batang" w:cs="Times New Roman"/>
                <w:color w:val="000000" w:themeColor="text1"/>
                <w:sz w:val="24"/>
                <w:szCs w:val="24"/>
                <w:lang w:val="uk-UA"/>
              </w:rPr>
            </w:pPr>
          </w:p>
        </w:tc>
      </w:tr>
      <w:tr w:rsidR="00BA2C76" w:rsidRPr="001E2D21" w14:paraId="3489360B" w14:textId="77777777" w:rsidTr="007121B6">
        <w:trPr>
          <w:gridAfter w:val="4"/>
          <w:wAfter w:w="5452" w:type="dxa"/>
          <w:trHeight w:val="842"/>
        </w:trPr>
        <w:tc>
          <w:tcPr>
            <w:tcW w:w="4394" w:type="dxa"/>
            <w:tcBorders>
              <w:top w:val="single" w:sz="4" w:space="0" w:color="auto"/>
            </w:tcBorders>
            <w:shd w:val="clear" w:color="auto" w:fill="auto"/>
          </w:tcPr>
          <w:p w14:paraId="605AA7A1" w14:textId="3EB02C91" w:rsidR="00BA2C76" w:rsidRPr="001E2D21" w:rsidRDefault="00BA2C76" w:rsidP="00BA2C76">
            <w:pPr>
              <w:jc w:val="both"/>
              <w:rPr>
                <w:rFonts w:eastAsia="Batang" w:cs="Times New Roman"/>
                <w:color w:val="000000" w:themeColor="text1"/>
                <w:sz w:val="24"/>
                <w:szCs w:val="24"/>
                <w:lang w:val="uk-UA"/>
              </w:rPr>
            </w:pPr>
            <w:r w:rsidRPr="001E2D21">
              <w:rPr>
                <w:color w:val="000000" w:themeColor="text1"/>
                <w:sz w:val="24"/>
                <w:szCs w:val="24"/>
                <w:lang w:val="uk-UA"/>
              </w:rPr>
              <w:lastRenderedPageBreak/>
              <w:t>Приймання і перевірка комплектності одержаної від проектних або розвідувальних організацій проектно-кошторисної та іншої документації, забезпечення у встановленому порядку проведення державної експертизи цієї документації, її погодження і затвердження</w:t>
            </w:r>
          </w:p>
        </w:tc>
        <w:tc>
          <w:tcPr>
            <w:tcW w:w="2127" w:type="dxa"/>
            <w:tcBorders>
              <w:top w:val="single" w:sz="4" w:space="0" w:color="auto"/>
            </w:tcBorders>
            <w:shd w:val="clear" w:color="auto" w:fill="auto"/>
          </w:tcPr>
          <w:p w14:paraId="10DDC88C"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w:t>
            </w:r>
          </w:p>
          <w:p w14:paraId="27635C68" w14:textId="77777777" w:rsidR="00BA2C76" w:rsidRPr="001E2D21" w:rsidRDefault="00BA2C76" w:rsidP="00BA2C76">
            <w:pPr>
              <w:jc w:val="center"/>
              <w:rPr>
                <w:rFonts w:eastAsia="Batang" w:cs="Times New Roman"/>
                <w:color w:val="000000" w:themeColor="text1"/>
                <w:sz w:val="24"/>
                <w:szCs w:val="24"/>
                <w:shd w:val="clear" w:color="auto" w:fill="FFFFFF"/>
                <w:lang w:val="uk-UA"/>
              </w:rPr>
            </w:pPr>
            <w:r w:rsidRPr="001E2D21">
              <w:rPr>
                <w:rFonts w:eastAsia="Batang" w:cs="Times New Roman"/>
                <w:color w:val="000000" w:themeColor="text1"/>
                <w:sz w:val="24"/>
                <w:szCs w:val="24"/>
                <w:lang w:val="uk-UA"/>
              </w:rPr>
              <w:t>повноваження департаменту  ЖКГМБ</w:t>
            </w:r>
          </w:p>
        </w:tc>
        <w:tc>
          <w:tcPr>
            <w:tcW w:w="1271" w:type="dxa"/>
            <w:tcBorders>
              <w:top w:val="single" w:sz="4" w:space="0" w:color="auto"/>
            </w:tcBorders>
            <w:shd w:val="clear" w:color="auto" w:fill="auto"/>
          </w:tcPr>
          <w:p w14:paraId="29DCC871" w14:textId="05915B1A"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r w:rsidRPr="001E2D21">
              <w:rPr>
                <w:color w:val="000000" w:themeColor="text1"/>
                <w:sz w:val="24"/>
                <w:szCs w:val="24"/>
                <w:lang w:val="uk-UA"/>
              </w:rPr>
              <w:t xml:space="preserve">    </w:t>
            </w:r>
          </w:p>
        </w:tc>
        <w:tc>
          <w:tcPr>
            <w:tcW w:w="1696" w:type="dxa"/>
            <w:tcBorders>
              <w:top w:val="single" w:sz="4" w:space="0" w:color="auto"/>
            </w:tcBorders>
            <w:shd w:val="clear" w:color="auto" w:fill="auto"/>
          </w:tcPr>
          <w:p w14:paraId="46B632FA" w14:textId="77777777" w:rsidR="00BA2C76" w:rsidRPr="001E2D21" w:rsidRDefault="00BA2C76" w:rsidP="00BA2C76">
            <w:pPr>
              <w:pStyle w:val="4"/>
              <w:rPr>
                <w:rFonts w:ascii="Times New Roman" w:hAnsi="Times New Roman"/>
                <w:b w:val="0"/>
                <w:bCs w:val="0"/>
                <w:i w:val="0"/>
                <w:iCs w:val="0"/>
                <w:color w:val="000000" w:themeColor="text1"/>
                <w:sz w:val="24"/>
                <w:szCs w:val="24"/>
                <w:lang w:val="uk-UA"/>
              </w:rPr>
            </w:pPr>
            <w:proofErr w:type="spellStart"/>
            <w:r w:rsidRPr="001E2D21">
              <w:rPr>
                <w:rFonts w:ascii="Times New Roman" w:hAnsi="Times New Roman"/>
                <w:b w:val="0"/>
                <w:bCs w:val="0"/>
                <w:i w:val="0"/>
                <w:iCs w:val="0"/>
                <w:color w:val="000000" w:themeColor="text1"/>
                <w:sz w:val="24"/>
                <w:szCs w:val="24"/>
                <w:lang w:val="uk-UA"/>
              </w:rPr>
              <w:t>А.Катрук</w:t>
            </w:r>
            <w:proofErr w:type="spellEnd"/>
          </w:p>
          <w:p w14:paraId="56CE8AFE" w14:textId="77777777" w:rsidR="00BA2C76" w:rsidRPr="001E2D21" w:rsidRDefault="00BA2C76" w:rsidP="00BA2C76">
            <w:pPr>
              <w:pStyle w:val="4"/>
              <w:rPr>
                <w:rFonts w:ascii="Times New Roman" w:hAnsi="Times New Roman"/>
                <w:b w:val="0"/>
                <w:bCs w:val="0"/>
                <w:i w:val="0"/>
                <w:iCs w:val="0"/>
                <w:color w:val="000000" w:themeColor="text1"/>
                <w:sz w:val="24"/>
                <w:szCs w:val="24"/>
                <w:lang w:val="uk-UA"/>
              </w:rPr>
            </w:pPr>
            <w:proofErr w:type="spellStart"/>
            <w:r w:rsidRPr="001E2D21">
              <w:rPr>
                <w:rFonts w:ascii="Times New Roman" w:hAnsi="Times New Roman"/>
                <w:b w:val="0"/>
                <w:bCs w:val="0"/>
                <w:i w:val="0"/>
                <w:iCs w:val="0"/>
                <w:color w:val="000000" w:themeColor="text1"/>
                <w:sz w:val="24"/>
                <w:szCs w:val="24"/>
                <w:lang w:val="uk-UA"/>
              </w:rPr>
              <w:t>Р.Пешко</w:t>
            </w:r>
            <w:proofErr w:type="spellEnd"/>
          </w:p>
          <w:p w14:paraId="4CB71ADF" w14:textId="77777777" w:rsidR="00BA2C76" w:rsidRPr="001E2D21" w:rsidRDefault="00BA2C76" w:rsidP="00BA2C76">
            <w:pPr>
              <w:rPr>
                <w:rFonts w:cs="Times New Roman"/>
                <w:color w:val="000000" w:themeColor="text1"/>
                <w:sz w:val="24"/>
                <w:szCs w:val="24"/>
                <w:lang w:val="uk-UA"/>
              </w:rPr>
            </w:pPr>
            <w:proofErr w:type="spellStart"/>
            <w:r w:rsidRPr="001E2D21">
              <w:rPr>
                <w:rFonts w:cs="Times New Roman"/>
                <w:color w:val="000000" w:themeColor="text1"/>
                <w:sz w:val="24"/>
                <w:szCs w:val="24"/>
                <w:lang w:val="uk-UA"/>
              </w:rPr>
              <w:t>Ю.Колдун</w:t>
            </w:r>
            <w:proofErr w:type="spellEnd"/>
          </w:p>
          <w:p w14:paraId="278ECCBB" w14:textId="77777777" w:rsidR="00BA2C76" w:rsidRPr="001E2D21" w:rsidRDefault="00BA2C76" w:rsidP="00BA2C76">
            <w:pPr>
              <w:rPr>
                <w:rFonts w:cs="Times New Roman"/>
                <w:color w:val="000000" w:themeColor="text1"/>
                <w:sz w:val="24"/>
                <w:szCs w:val="24"/>
                <w:lang w:val="uk-UA"/>
              </w:rPr>
            </w:pPr>
            <w:proofErr w:type="spellStart"/>
            <w:r w:rsidRPr="001E2D21">
              <w:rPr>
                <w:rFonts w:cs="Times New Roman"/>
                <w:color w:val="000000" w:themeColor="text1"/>
                <w:sz w:val="24"/>
                <w:szCs w:val="24"/>
                <w:lang w:val="uk-UA"/>
              </w:rPr>
              <w:t>К.Пікусь</w:t>
            </w:r>
            <w:proofErr w:type="spellEnd"/>
          </w:p>
          <w:p w14:paraId="2C50F51B" w14:textId="77777777" w:rsidR="00BA2C76" w:rsidRPr="001E2D21" w:rsidRDefault="00BA2C76" w:rsidP="00BA2C76">
            <w:pPr>
              <w:rPr>
                <w:rFonts w:cs="Times New Roman"/>
                <w:color w:val="000000" w:themeColor="text1"/>
                <w:sz w:val="24"/>
                <w:szCs w:val="24"/>
                <w:lang w:val="uk-UA"/>
              </w:rPr>
            </w:pPr>
          </w:p>
          <w:p w14:paraId="5ECE89CC" w14:textId="3E1D81E2" w:rsidR="00BA2C76" w:rsidRPr="001E2D21" w:rsidRDefault="00BA2C76" w:rsidP="00BA2C76">
            <w:pPr>
              <w:jc w:val="both"/>
              <w:rPr>
                <w:rFonts w:eastAsia="Batang" w:cs="Times New Roman"/>
                <w:color w:val="000000" w:themeColor="text1"/>
                <w:sz w:val="24"/>
                <w:szCs w:val="24"/>
                <w:lang w:val="uk-UA"/>
              </w:rPr>
            </w:pPr>
          </w:p>
        </w:tc>
      </w:tr>
      <w:tr w:rsidR="00BA2C76" w:rsidRPr="000E087B" w14:paraId="7E2A1624" w14:textId="77777777" w:rsidTr="007121B6">
        <w:trPr>
          <w:gridAfter w:val="4"/>
          <w:wAfter w:w="5452" w:type="dxa"/>
          <w:trHeight w:val="1225"/>
        </w:trPr>
        <w:tc>
          <w:tcPr>
            <w:tcW w:w="4394" w:type="dxa"/>
            <w:tcBorders>
              <w:top w:val="single" w:sz="4" w:space="0" w:color="auto"/>
            </w:tcBorders>
            <w:shd w:val="clear" w:color="auto" w:fill="auto"/>
          </w:tcPr>
          <w:p w14:paraId="54D29F4E" w14:textId="07AA7F23" w:rsidR="00BA2C76" w:rsidRPr="001E2D21" w:rsidRDefault="00BA2C76" w:rsidP="00BA2C76">
            <w:pPr>
              <w:jc w:val="both"/>
              <w:rPr>
                <w:color w:val="000000" w:themeColor="text1"/>
                <w:sz w:val="24"/>
                <w:szCs w:val="24"/>
                <w:lang w:val="uk-UA"/>
              </w:rPr>
            </w:pPr>
            <w:r w:rsidRPr="001E2D21">
              <w:rPr>
                <w:color w:val="000000" w:themeColor="text1"/>
                <w:sz w:val="24"/>
                <w:szCs w:val="24"/>
                <w:lang w:val="uk-UA"/>
              </w:rPr>
              <w:t>Прийняття участі при складанні, у встановленому порядку, дефектних актів на ремонт та будівництво об'єктів комунальної власності.</w:t>
            </w:r>
          </w:p>
        </w:tc>
        <w:tc>
          <w:tcPr>
            <w:tcW w:w="2127" w:type="dxa"/>
            <w:tcBorders>
              <w:top w:val="single" w:sz="4" w:space="0" w:color="auto"/>
            </w:tcBorders>
            <w:shd w:val="clear" w:color="auto" w:fill="auto"/>
          </w:tcPr>
          <w:p w14:paraId="2F365F29" w14:textId="55D4451D"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53ED69FB" w14:textId="52BE82DF"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r w:rsidRPr="001E2D21">
              <w:rPr>
                <w:color w:val="000000" w:themeColor="text1"/>
                <w:sz w:val="24"/>
                <w:szCs w:val="24"/>
                <w:lang w:val="uk-UA"/>
              </w:rPr>
              <w:t xml:space="preserve">    </w:t>
            </w:r>
          </w:p>
        </w:tc>
        <w:tc>
          <w:tcPr>
            <w:tcW w:w="1696" w:type="dxa"/>
            <w:tcBorders>
              <w:top w:val="single" w:sz="4" w:space="0" w:color="auto"/>
            </w:tcBorders>
            <w:shd w:val="clear" w:color="auto" w:fill="auto"/>
          </w:tcPr>
          <w:p w14:paraId="38D7D81D" w14:textId="77777777" w:rsidR="00BA2C76" w:rsidRPr="001E2D21" w:rsidRDefault="00BA2C76" w:rsidP="00BA2C76">
            <w:pPr>
              <w:pStyle w:val="4"/>
              <w:rPr>
                <w:rFonts w:ascii="Times New Roman" w:hAnsi="Times New Roman"/>
                <w:b w:val="0"/>
                <w:bCs w:val="0"/>
                <w:i w:val="0"/>
                <w:iCs w:val="0"/>
                <w:color w:val="000000" w:themeColor="text1"/>
                <w:sz w:val="24"/>
                <w:szCs w:val="24"/>
                <w:lang w:val="uk-UA"/>
              </w:rPr>
            </w:pPr>
            <w:proofErr w:type="spellStart"/>
            <w:r w:rsidRPr="001E2D21">
              <w:rPr>
                <w:rFonts w:ascii="Times New Roman" w:hAnsi="Times New Roman"/>
                <w:b w:val="0"/>
                <w:bCs w:val="0"/>
                <w:i w:val="0"/>
                <w:iCs w:val="0"/>
                <w:color w:val="000000" w:themeColor="text1"/>
                <w:sz w:val="24"/>
                <w:szCs w:val="24"/>
                <w:lang w:val="uk-UA"/>
              </w:rPr>
              <w:t>А.Катрук</w:t>
            </w:r>
            <w:proofErr w:type="spellEnd"/>
          </w:p>
          <w:p w14:paraId="4B8A9911" w14:textId="77777777" w:rsidR="00BA2C76" w:rsidRPr="001E2D21" w:rsidRDefault="00BA2C76" w:rsidP="00BA2C76">
            <w:pPr>
              <w:pStyle w:val="4"/>
              <w:rPr>
                <w:rFonts w:ascii="Times New Roman" w:hAnsi="Times New Roman"/>
                <w:b w:val="0"/>
                <w:bCs w:val="0"/>
                <w:i w:val="0"/>
                <w:iCs w:val="0"/>
                <w:color w:val="000000" w:themeColor="text1"/>
                <w:sz w:val="24"/>
                <w:szCs w:val="24"/>
                <w:lang w:val="uk-UA"/>
              </w:rPr>
            </w:pPr>
            <w:proofErr w:type="spellStart"/>
            <w:r w:rsidRPr="001E2D21">
              <w:rPr>
                <w:rFonts w:ascii="Times New Roman" w:hAnsi="Times New Roman"/>
                <w:b w:val="0"/>
                <w:bCs w:val="0"/>
                <w:i w:val="0"/>
                <w:iCs w:val="0"/>
                <w:color w:val="000000" w:themeColor="text1"/>
                <w:sz w:val="24"/>
                <w:szCs w:val="24"/>
                <w:lang w:val="uk-UA"/>
              </w:rPr>
              <w:t>Р.Пешко</w:t>
            </w:r>
            <w:proofErr w:type="spellEnd"/>
          </w:p>
          <w:p w14:paraId="5607A3F7" w14:textId="7ABB9D76" w:rsidR="00BA2C76" w:rsidRPr="001E2D21" w:rsidRDefault="00BA2C76" w:rsidP="00BA2C76">
            <w:pPr>
              <w:rPr>
                <w:rFonts w:cs="Times New Roman"/>
                <w:color w:val="000000" w:themeColor="text1"/>
                <w:sz w:val="24"/>
                <w:szCs w:val="24"/>
                <w:lang w:val="uk-UA"/>
              </w:rPr>
            </w:pPr>
            <w:proofErr w:type="spellStart"/>
            <w:r w:rsidRPr="001E2D21">
              <w:rPr>
                <w:rFonts w:cs="Times New Roman"/>
                <w:color w:val="000000" w:themeColor="text1"/>
                <w:sz w:val="24"/>
                <w:szCs w:val="24"/>
                <w:lang w:val="uk-UA"/>
              </w:rPr>
              <w:t>Ю.Колдун</w:t>
            </w:r>
            <w:proofErr w:type="spellEnd"/>
          </w:p>
        </w:tc>
      </w:tr>
      <w:tr w:rsidR="00BA2C76" w:rsidRPr="000E087B" w14:paraId="53F61D2F" w14:textId="77777777" w:rsidTr="007121B6">
        <w:trPr>
          <w:gridAfter w:val="4"/>
          <w:wAfter w:w="5452" w:type="dxa"/>
          <w:trHeight w:val="586"/>
        </w:trPr>
        <w:tc>
          <w:tcPr>
            <w:tcW w:w="4394" w:type="dxa"/>
            <w:tcBorders>
              <w:top w:val="single" w:sz="4" w:space="0" w:color="auto"/>
            </w:tcBorders>
            <w:shd w:val="clear" w:color="auto" w:fill="auto"/>
          </w:tcPr>
          <w:p w14:paraId="0EEB2329" w14:textId="5149623B" w:rsidR="00BA2C76" w:rsidRPr="001E2D21" w:rsidRDefault="00BA2C76" w:rsidP="00BA2C76">
            <w:pPr>
              <w:jc w:val="both"/>
              <w:rPr>
                <w:rFonts w:eastAsia="Batang" w:cs="Times New Roman"/>
                <w:color w:val="000000" w:themeColor="text1"/>
                <w:sz w:val="24"/>
                <w:szCs w:val="24"/>
                <w:lang w:val="uk-UA"/>
              </w:rPr>
            </w:pPr>
            <w:r w:rsidRPr="001E2D21">
              <w:rPr>
                <w:color w:val="000000" w:themeColor="text1"/>
                <w:sz w:val="24"/>
                <w:szCs w:val="24"/>
                <w:lang w:val="uk-UA"/>
              </w:rPr>
              <w:t>Виконання завдань з організації будівництва об'єктів комунальної власності та забезпе</w:t>
            </w:r>
            <w:r w:rsidR="00D82AA7" w:rsidRPr="001E2D21">
              <w:rPr>
                <w:color w:val="000000" w:themeColor="text1"/>
                <w:sz w:val="24"/>
                <w:szCs w:val="24"/>
                <w:lang w:val="uk-UA"/>
              </w:rPr>
              <w:t>че</w:t>
            </w:r>
            <w:r w:rsidRPr="001E2D21">
              <w:rPr>
                <w:color w:val="000000" w:themeColor="text1"/>
                <w:sz w:val="24"/>
                <w:szCs w:val="24"/>
                <w:lang w:val="uk-UA"/>
              </w:rPr>
              <w:t>ння контролю за  виконанням робіт, ефективним використанням капітальних вкладень</w:t>
            </w:r>
          </w:p>
        </w:tc>
        <w:tc>
          <w:tcPr>
            <w:tcW w:w="2127" w:type="dxa"/>
            <w:tcBorders>
              <w:top w:val="single" w:sz="4" w:space="0" w:color="auto"/>
            </w:tcBorders>
            <w:shd w:val="clear" w:color="auto" w:fill="auto"/>
          </w:tcPr>
          <w:p w14:paraId="6DB0833B"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27A75623"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7D441AB5" w14:textId="77777777" w:rsidR="00BA2C76" w:rsidRPr="001E2D21" w:rsidRDefault="00BA2C76" w:rsidP="00BA2C76">
            <w:pPr>
              <w:jc w:val="both"/>
              <w:rPr>
                <w:color w:val="000000" w:themeColor="text1"/>
                <w:sz w:val="24"/>
                <w:szCs w:val="24"/>
                <w:lang w:val="uk-UA"/>
              </w:rPr>
            </w:pPr>
            <w:proofErr w:type="spellStart"/>
            <w:r w:rsidRPr="001E2D21">
              <w:rPr>
                <w:color w:val="000000" w:themeColor="text1"/>
                <w:sz w:val="24"/>
                <w:szCs w:val="24"/>
                <w:lang w:val="uk-UA"/>
              </w:rPr>
              <w:t>А.Катрук</w:t>
            </w:r>
            <w:proofErr w:type="spellEnd"/>
          </w:p>
          <w:p w14:paraId="38C1813F" w14:textId="6720F622" w:rsidR="00BA2C76" w:rsidRPr="001E2D21" w:rsidRDefault="00BA2C76" w:rsidP="00BA2C76">
            <w:pPr>
              <w:jc w:val="both"/>
              <w:rPr>
                <w:color w:val="000000" w:themeColor="text1"/>
                <w:sz w:val="24"/>
                <w:szCs w:val="24"/>
                <w:lang w:val="uk-UA"/>
              </w:rPr>
            </w:pPr>
            <w:proofErr w:type="spellStart"/>
            <w:r w:rsidRPr="001E2D21">
              <w:rPr>
                <w:color w:val="000000" w:themeColor="text1"/>
                <w:sz w:val="24"/>
                <w:szCs w:val="24"/>
                <w:lang w:val="uk-UA"/>
              </w:rPr>
              <w:t>Р.Пешко</w:t>
            </w:r>
            <w:proofErr w:type="spellEnd"/>
          </w:p>
          <w:p w14:paraId="768F7294" w14:textId="2BE99382" w:rsidR="00BA2C76" w:rsidRPr="001E2D21" w:rsidRDefault="00BA2C76" w:rsidP="00BA2C76">
            <w:pPr>
              <w:jc w:val="both"/>
              <w:rPr>
                <w:color w:val="000000" w:themeColor="text1"/>
                <w:sz w:val="24"/>
                <w:szCs w:val="24"/>
                <w:lang w:val="uk-UA"/>
              </w:rPr>
            </w:pPr>
            <w:proofErr w:type="spellStart"/>
            <w:r w:rsidRPr="001E2D21">
              <w:rPr>
                <w:color w:val="000000" w:themeColor="text1"/>
                <w:sz w:val="24"/>
                <w:szCs w:val="24"/>
                <w:lang w:val="uk-UA"/>
              </w:rPr>
              <w:t>Ю.Колдун</w:t>
            </w:r>
            <w:proofErr w:type="spellEnd"/>
          </w:p>
          <w:p w14:paraId="72883283" w14:textId="77777777" w:rsidR="00BA2C76" w:rsidRPr="001E2D21" w:rsidRDefault="00BA2C76" w:rsidP="00BA2C76">
            <w:pPr>
              <w:jc w:val="both"/>
              <w:rPr>
                <w:color w:val="000000" w:themeColor="text1"/>
                <w:sz w:val="24"/>
                <w:szCs w:val="24"/>
                <w:lang w:val="uk-UA"/>
              </w:rPr>
            </w:pPr>
          </w:p>
          <w:p w14:paraId="08C04A7C" w14:textId="14B934A3" w:rsidR="00BA2C76" w:rsidRPr="001E2D21" w:rsidRDefault="00BA2C76" w:rsidP="00BA2C76">
            <w:pPr>
              <w:jc w:val="both"/>
              <w:rPr>
                <w:rFonts w:eastAsia="Batang" w:cs="Times New Roman"/>
                <w:color w:val="000000" w:themeColor="text1"/>
                <w:sz w:val="24"/>
                <w:szCs w:val="24"/>
                <w:lang w:val="uk-UA"/>
              </w:rPr>
            </w:pPr>
          </w:p>
        </w:tc>
      </w:tr>
      <w:tr w:rsidR="00BA2C76" w:rsidRPr="001E2D21" w14:paraId="3C5AC829" w14:textId="77777777" w:rsidTr="007121B6">
        <w:trPr>
          <w:gridAfter w:val="4"/>
          <w:wAfter w:w="5452" w:type="dxa"/>
          <w:trHeight w:val="586"/>
        </w:trPr>
        <w:tc>
          <w:tcPr>
            <w:tcW w:w="4394" w:type="dxa"/>
            <w:tcBorders>
              <w:top w:val="single" w:sz="4" w:space="0" w:color="auto"/>
            </w:tcBorders>
            <w:shd w:val="clear" w:color="auto" w:fill="auto"/>
          </w:tcPr>
          <w:p w14:paraId="23CA7F60" w14:textId="17FDF8C9" w:rsidR="00BA2C76" w:rsidRPr="001E2D21" w:rsidRDefault="00BA2C76" w:rsidP="00BA2C76">
            <w:pPr>
              <w:jc w:val="both"/>
              <w:rPr>
                <w:rFonts w:eastAsia="Batang" w:cs="Times New Roman"/>
                <w:bCs/>
                <w:color w:val="000000" w:themeColor="text1"/>
                <w:sz w:val="24"/>
                <w:szCs w:val="24"/>
                <w:lang w:val="uk-UA"/>
              </w:rPr>
            </w:pPr>
            <w:r w:rsidRPr="001E2D21">
              <w:rPr>
                <w:color w:val="000000" w:themeColor="text1"/>
                <w:sz w:val="24"/>
                <w:szCs w:val="24"/>
                <w:lang w:val="uk-UA"/>
              </w:rPr>
              <w:t>Нарахування плати за оренду комунального майна за травень 2023</w:t>
            </w:r>
            <w:r w:rsidR="00D82AA7" w:rsidRPr="001E2D21">
              <w:rPr>
                <w:color w:val="000000" w:themeColor="text1"/>
                <w:sz w:val="24"/>
                <w:szCs w:val="24"/>
                <w:lang w:val="uk-UA"/>
              </w:rPr>
              <w:t xml:space="preserve"> року</w:t>
            </w:r>
          </w:p>
        </w:tc>
        <w:tc>
          <w:tcPr>
            <w:tcW w:w="2127" w:type="dxa"/>
            <w:tcBorders>
              <w:top w:val="single" w:sz="4" w:space="0" w:color="auto"/>
            </w:tcBorders>
            <w:shd w:val="clear" w:color="auto" w:fill="auto"/>
          </w:tcPr>
          <w:p w14:paraId="2A853D8C" w14:textId="77777777" w:rsidR="00BA2C76" w:rsidRPr="001E2D21" w:rsidRDefault="00BA2C76" w:rsidP="00BA2C76">
            <w:pPr>
              <w:jc w:val="center"/>
              <w:rPr>
                <w:rFonts w:eastAsia="Batang" w:cs="Times New Roman"/>
                <w:color w:val="000000" w:themeColor="text1"/>
                <w:sz w:val="24"/>
                <w:szCs w:val="24"/>
                <w:shd w:val="clear" w:color="auto" w:fill="FFFFFF"/>
                <w:lang w:val="uk-UA"/>
              </w:rPr>
            </w:pPr>
            <w:r w:rsidRPr="001E2D21">
              <w:rPr>
                <w:rFonts w:eastAsia="Batang" w:cs="Times New Roman"/>
                <w:color w:val="000000" w:themeColor="text1"/>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5496FC20"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2C9A73D7" w14:textId="6049BC8B" w:rsidR="00BA2C76" w:rsidRPr="001E2D21" w:rsidRDefault="00BA2C76" w:rsidP="00BA2C76">
            <w:pPr>
              <w:jc w:val="both"/>
              <w:rPr>
                <w:rFonts w:eastAsia="Batang" w:cs="Times New Roman"/>
                <w:color w:val="000000" w:themeColor="text1"/>
                <w:sz w:val="24"/>
                <w:szCs w:val="24"/>
                <w:lang w:val="uk-UA"/>
              </w:rPr>
            </w:pPr>
            <w:proofErr w:type="spellStart"/>
            <w:r w:rsidRPr="001E2D21">
              <w:rPr>
                <w:color w:val="000000" w:themeColor="text1"/>
                <w:sz w:val="24"/>
                <w:szCs w:val="24"/>
                <w:lang w:val="uk-UA"/>
              </w:rPr>
              <w:t>Л.Совгуть</w:t>
            </w:r>
            <w:proofErr w:type="spellEnd"/>
          </w:p>
        </w:tc>
      </w:tr>
      <w:tr w:rsidR="00BA2C76" w:rsidRPr="001E2D21" w14:paraId="7AF9B1C9" w14:textId="77777777" w:rsidTr="007121B6">
        <w:trPr>
          <w:gridAfter w:val="4"/>
          <w:wAfter w:w="5452" w:type="dxa"/>
          <w:trHeight w:val="586"/>
        </w:trPr>
        <w:tc>
          <w:tcPr>
            <w:tcW w:w="4394" w:type="dxa"/>
            <w:tcBorders>
              <w:top w:val="single" w:sz="4" w:space="0" w:color="auto"/>
            </w:tcBorders>
            <w:shd w:val="clear" w:color="auto" w:fill="auto"/>
          </w:tcPr>
          <w:p w14:paraId="01BDAA8F" w14:textId="1423602C" w:rsidR="00BA2C76" w:rsidRPr="001E2D21" w:rsidRDefault="00BA2C76" w:rsidP="00BA2C76">
            <w:pPr>
              <w:jc w:val="both"/>
              <w:rPr>
                <w:rFonts w:eastAsia="Batang" w:cs="Times New Roman"/>
                <w:color w:val="000000" w:themeColor="text1"/>
                <w:sz w:val="24"/>
                <w:szCs w:val="24"/>
                <w:lang w:val="uk-UA"/>
              </w:rPr>
            </w:pPr>
            <w:r w:rsidRPr="001E2D21">
              <w:rPr>
                <w:color w:val="000000" w:themeColor="text1"/>
                <w:sz w:val="24"/>
                <w:szCs w:val="24"/>
                <w:lang w:val="uk-UA"/>
              </w:rPr>
              <w:t>Здійснення заходів щодо державної реєстрації права комунальної власності та об’єкти нерухомого майна</w:t>
            </w:r>
          </w:p>
        </w:tc>
        <w:tc>
          <w:tcPr>
            <w:tcW w:w="2127" w:type="dxa"/>
            <w:tcBorders>
              <w:top w:val="single" w:sz="4" w:space="0" w:color="auto"/>
            </w:tcBorders>
            <w:shd w:val="clear" w:color="auto" w:fill="auto"/>
          </w:tcPr>
          <w:p w14:paraId="6444E55F"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42205AE9"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5213C655" w14:textId="77777777" w:rsidR="00BA2C76" w:rsidRPr="001E2D21" w:rsidRDefault="00BA2C76" w:rsidP="00BA2C76">
            <w:pPr>
              <w:jc w:val="both"/>
              <w:rPr>
                <w:color w:val="000000" w:themeColor="text1"/>
                <w:sz w:val="24"/>
                <w:szCs w:val="24"/>
                <w:lang w:val="uk-UA"/>
              </w:rPr>
            </w:pPr>
            <w:proofErr w:type="spellStart"/>
            <w:r w:rsidRPr="001E2D21">
              <w:rPr>
                <w:color w:val="000000" w:themeColor="text1"/>
                <w:sz w:val="24"/>
                <w:szCs w:val="24"/>
                <w:lang w:val="uk-UA"/>
              </w:rPr>
              <w:t>С.Жмурак</w:t>
            </w:r>
            <w:proofErr w:type="spellEnd"/>
          </w:p>
          <w:p w14:paraId="053C724D" w14:textId="5BAC7FB2" w:rsidR="00BA2C76" w:rsidRPr="001E2D21" w:rsidRDefault="00BA2C76" w:rsidP="00BA2C76">
            <w:pPr>
              <w:rPr>
                <w:rFonts w:eastAsia="Batang" w:cs="Times New Roman"/>
                <w:color w:val="000000" w:themeColor="text1"/>
                <w:sz w:val="24"/>
                <w:szCs w:val="24"/>
                <w:lang w:val="uk-UA"/>
              </w:rPr>
            </w:pPr>
            <w:proofErr w:type="spellStart"/>
            <w:r w:rsidRPr="001E2D21">
              <w:rPr>
                <w:color w:val="000000" w:themeColor="text1"/>
                <w:sz w:val="24"/>
                <w:szCs w:val="24"/>
                <w:lang w:val="uk-UA"/>
              </w:rPr>
              <w:t>С.Міхеєва</w:t>
            </w:r>
            <w:proofErr w:type="spellEnd"/>
          </w:p>
        </w:tc>
      </w:tr>
      <w:tr w:rsidR="00BA2C76" w:rsidRPr="000E087B" w14:paraId="295E7FAC" w14:textId="77777777" w:rsidTr="007121B6">
        <w:trPr>
          <w:gridAfter w:val="4"/>
          <w:wAfter w:w="5452" w:type="dxa"/>
          <w:trHeight w:val="586"/>
        </w:trPr>
        <w:tc>
          <w:tcPr>
            <w:tcW w:w="4394" w:type="dxa"/>
            <w:tcBorders>
              <w:top w:val="single" w:sz="4" w:space="0" w:color="auto"/>
            </w:tcBorders>
            <w:shd w:val="clear" w:color="auto" w:fill="auto"/>
          </w:tcPr>
          <w:p w14:paraId="236B337B" w14:textId="2954A49B" w:rsidR="00BA2C76" w:rsidRPr="001E2D21" w:rsidRDefault="00BA2C76" w:rsidP="00BA2C76">
            <w:pPr>
              <w:jc w:val="both"/>
              <w:rPr>
                <w:color w:val="000000" w:themeColor="text1"/>
                <w:sz w:val="24"/>
                <w:szCs w:val="24"/>
                <w:lang w:val="uk-UA"/>
              </w:rPr>
            </w:pPr>
            <w:r w:rsidRPr="001E2D21">
              <w:rPr>
                <w:rFonts w:eastAsia="Calibri"/>
                <w:color w:val="000000" w:themeColor="text1"/>
                <w:sz w:val="24"/>
                <w:szCs w:val="24"/>
                <w:lang w:val="uk-UA" w:eastAsia="en-US"/>
              </w:rPr>
              <w:t>Контроль за надходженням плати за оренду комунального нерухомого майна</w:t>
            </w:r>
          </w:p>
        </w:tc>
        <w:tc>
          <w:tcPr>
            <w:tcW w:w="2127" w:type="dxa"/>
            <w:tcBorders>
              <w:top w:val="single" w:sz="4" w:space="0" w:color="auto"/>
            </w:tcBorders>
            <w:shd w:val="clear" w:color="auto" w:fill="auto"/>
          </w:tcPr>
          <w:p w14:paraId="62A2C614" w14:textId="5B671A85"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ЖКГМБ</w:t>
            </w:r>
          </w:p>
        </w:tc>
        <w:tc>
          <w:tcPr>
            <w:tcW w:w="1271" w:type="dxa"/>
            <w:tcBorders>
              <w:top w:val="single" w:sz="4" w:space="0" w:color="auto"/>
            </w:tcBorders>
            <w:shd w:val="clear" w:color="auto" w:fill="auto"/>
          </w:tcPr>
          <w:p w14:paraId="242F745B"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w:t>
            </w:r>
          </w:p>
          <w:p w14:paraId="1995E9A6" w14:textId="4B8F95CF"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місяця</w:t>
            </w:r>
          </w:p>
        </w:tc>
        <w:tc>
          <w:tcPr>
            <w:tcW w:w="1696" w:type="dxa"/>
            <w:tcBorders>
              <w:top w:val="single" w:sz="4" w:space="0" w:color="auto"/>
            </w:tcBorders>
            <w:shd w:val="clear" w:color="auto" w:fill="auto"/>
          </w:tcPr>
          <w:p w14:paraId="43E2501E" w14:textId="77777777" w:rsidR="00BA2C76" w:rsidRPr="001E2D21" w:rsidRDefault="00BA2C76" w:rsidP="00BA2C76">
            <w:pPr>
              <w:pStyle w:val="4"/>
              <w:rPr>
                <w:rFonts w:ascii="Times New Roman" w:hAnsi="Times New Roman"/>
                <w:b w:val="0"/>
                <w:bCs w:val="0"/>
                <w:i w:val="0"/>
                <w:iCs w:val="0"/>
                <w:color w:val="000000" w:themeColor="text1"/>
                <w:sz w:val="24"/>
                <w:szCs w:val="24"/>
                <w:lang w:val="uk-UA"/>
              </w:rPr>
            </w:pPr>
            <w:proofErr w:type="spellStart"/>
            <w:r w:rsidRPr="001E2D21">
              <w:rPr>
                <w:rFonts w:ascii="Times New Roman" w:hAnsi="Times New Roman"/>
                <w:b w:val="0"/>
                <w:bCs w:val="0"/>
                <w:i w:val="0"/>
                <w:iCs w:val="0"/>
                <w:color w:val="000000" w:themeColor="text1"/>
                <w:sz w:val="24"/>
                <w:szCs w:val="24"/>
                <w:lang w:val="uk-UA"/>
              </w:rPr>
              <w:t>О.Колбун</w:t>
            </w:r>
            <w:proofErr w:type="spellEnd"/>
          </w:p>
          <w:p w14:paraId="5C286909" w14:textId="77777777" w:rsidR="00BA2C76" w:rsidRPr="001E2D21" w:rsidRDefault="00BA2C76" w:rsidP="00BA2C76">
            <w:pPr>
              <w:rPr>
                <w:color w:val="000000" w:themeColor="text1"/>
                <w:sz w:val="24"/>
                <w:szCs w:val="24"/>
                <w:lang w:val="uk-UA"/>
              </w:rPr>
            </w:pPr>
            <w:proofErr w:type="spellStart"/>
            <w:r w:rsidRPr="001E2D21">
              <w:rPr>
                <w:color w:val="000000" w:themeColor="text1"/>
                <w:sz w:val="24"/>
                <w:szCs w:val="24"/>
                <w:lang w:val="uk-UA"/>
              </w:rPr>
              <w:t>Н.Мацюк</w:t>
            </w:r>
            <w:proofErr w:type="spellEnd"/>
          </w:p>
          <w:p w14:paraId="27314CDD" w14:textId="15526BD1" w:rsidR="00BA2C76" w:rsidRPr="001E2D21" w:rsidRDefault="00BA2C76" w:rsidP="00BA2C76">
            <w:pPr>
              <w:jc w:val="both"/>
              <w:rPr>
                <w:color w:val="000000" w:themeColor="text1"/>
                <w:sz w:val="24"/>
                <w:szCs w:val="24"/>
                <w:lang w:val="uk-UA"/>
              </w:rPr>
            </w:pPr>
            <w:proofErr w:type="spellStart"/>
            <w:r w:rsidRPr="001E2D21">
              <w:rPr>
                <w:color w:val="000000" w:themeColor="text1"/>
                <w:sz w:val="24"/>
                <w:szCs w:val="24"/>
                <w:lang w:val="uk-UA"/>
              </w:rPr>
              <w:t>Н.Кедич</w:t>
            </w:r>
            <w:proofErr w:type="spellEnd"/>
          </w:p>
        </w:tc>
      </w:tr>
      <w:tr w:rsidR="00BA2C76" w:rsidRPr="001E2D21" w14:paraId="439128F7" w14:textId="77777777" w:rsidTr="007121B6">
        <w:trPr>
          <w:gridAfter w:val="4"/>
          <w:wAfter w:w="5452" w:type="dxa"/>
          <w:trHeight w:val="586"/>
        </w:trPr>
        <w:tc>
          <w:tcPr>
            <w:tcW w:w="4394" w:type="dxa"/>
            <w:tcBorders>
              <w:top w:val="single" w:sz="4" w:space="0" w:color="auto"/>
            </w:tcBorders>
            <w:shd w:val="clear" w:color="auto" w:fill="auto"/>
          </w:tcPr>
          <w:p w14:paraId="7A71BE2D" w14:textId="2CCAA9C9" w:rsidR="00BA2C76" w:rsidRPr="001E2D21" w:rsidRDefault="00BA2C76" w:rsidP="00BA2C76">
            <w:pPr>
              <w:jc w:val="both"/>
              <w:rPr>
                <w:rFonts w:cs="Times New Roman"/>
                <w:color w:val="000000" w:themeColor="text1"/>
                <w:sz w:val="24"/>
                <w:szCs w:val="24"/>
                <w:lang w:val="uk-UA"/>
              </w:rPr>
            </w:pPr>
            <w:r w:rsidRPr="001E2D21">
              <w:rPr>
                <w:rFonts w:cs="Times New Roman"/>
                <w:color w:val="000000" w:themeColor="text1"/>
                <w:sz w:val="24"/>
                <w:szCs w:val="24"/>
                <w:lang w:val="uk-UA"/>
              </w:rPr>
              <w:t xml:space="preserve">Ведення Реєстру територіальної громади, здійснення реєстрації/зняття з реєстрації місця проживання/ перебування осіб, надання інформації з РТГ </w:t>
            </w:r>
            <w:proofErr w:type="spellStart"/>
            <w:r w:rsidRPr="001E2D21">
              <w:rPr>
                <w:rFonts w:cs="Times New Roman"/>
                <w:color w:val="000000" w:themeColor="text1"/>
                <w:sz w:val="24"/>
                <w:szCs w:val="24"/>
                <w:lang w:val="uk-UA"/>
              </w:rPr>
              <w:t>Вараської</w:t>
            </w:r>
            <w:proofErr w:type="spellEnd"/>
            <w:r w:rsidRPr="001E2D21">
              <w:rPr>
                <w:rFonts w:cs="Times New Roman"/>
                <w:color w:val="000000" w:themeColor="text1"/>
                <w:sz w:val="24"/>
                <w:szCs w:val="24"/>
                <w:lang w:val="uk-UA"/>
              </w:rPr>
              <w:t xml:space="preserve"> міської територіальної громади</w:t>
            </w:r>
          </w:p>
        </w:tc>
        <w:tc>
          <w:tcPr>
            <w:tcW w:w="2127" w:type="dxa"/>
            <w:tcBorders>
              <w:top w:val="single" w:sz="4" w:space="0" w:color="auto"/>
            </w:tcBorders>
            <w:shd w:val="clear" w:color="auto" w:fill="auto"/>
          </w:tcPr>
          <w:p w14:paraId="7899BEA1" w14:textId="4660E1DE" w:rsidR="00BA2C76" w:rsidRPr="001E2D21" w:rsidRDefault="00BA2C76" w:rsidP="00BA2C76">
            <w:pPr>
              <w:jc w:val="center"/>
              <w:rPr>
                <w:rFonts w:cs="Times New Roman"/>
                <w:color w:val="000000" w:themeColor="text1"/>
                <w:sz w:val="24"/>
                <w:szCs w:val="24"/>
                <w:lang w:val="uk-UA"/>
              </w:rPr>
            </w:pPr>
            <w:r w:rsidRPr="001E2D21">
              <w:rPr>
                <w:color w:val="000000" w:themeColor="text1"/>
                <w:sz w:val="24"/>
                <w:szCs w:val="24"/>
                <w:lang w:val="uk-UA"/>
              </w:rPr>
              <w:t>Закон України «Про надання публічних (електронних публічних) послуг щодо декларування та реєстрації місця проживання в Україні»</w:t>
            </w:r>
          </w:p>
        </w:tc>
        <w:tc>
          <w:tcPr>
            <w:tcW w:w="1271" w:type="dxa"/>
            <w:tcBorders>
              <w:top w:val="single" w:sz="4" w:space="0" w:color="auto"/>
            </w:tcBorders>
            <w:shd w:val="clear" w:color="auto" w:fill="auto"/>
          </w:tcPr>
          <w:p w14:paraId="3D33111D" w14:textId="77777777" w:rsidR="00BA2C76" w:rsidRPr="001E2D21" w:rsidRDefault="00BA2C76" w:rsidP="00BA2C76">
            <w:pPr>
              <w:jc w:val="center"/>
              <w:rPr>
                <w:rFonts w:cs="Times New Roman"/>
                <w:color w:val="000000" w:themeColor="text1"/>
                <w:sz w:val="24"/>
                <w:szCs w:val="24"/>
                <w:lang w:val="uk-UA"/>
              </w:rPr>
            </w:pPr>
            <w:r w:rsidRPr="001E2D21">
              <w:rPr>
                <w:rFonts w:cs="Times New Roman"/>
                <w:color w:val="000000" w:themeColor="text1"/>
                <w:sz w:val="24"/>
                <w:szCs w:val="24"/>
                <w:lang w:val="uk-UA"/>
              </w:rPr>
              <w:t>Протягом місяця</w:t>
            </w:r>
          </w:p>
        </w:tc>
        <w:tc>
          <w:tcPr>
            <w:tcW w:w="1696" w:type="dxa"/>
            <w:tcBorders>
              <w:top w:val="single" w:sz="4" w:space="0" w:color="auto"/>
            </w:tcBorders>
            <w:shd w:val="clear" w:color="auto" w:fill="auto"/>
          </w:tcPr>
          <w:p w14:paraId="6B244B4B" w14:textId="77777777" w:rsidR="00BA2C76" w:rsidRPr="001E2D21" w:rsidRDefault="00BA2C76" w:rsidP="00BA2C76">
            <w:pPr>
              <w:jc w:val="both"/>
              <w:rPr>
                <w:rFonts w:cs="Times New Roman"/>
                <w:color w:val="000000" w:themeColor="text1"/>
                <w:sz w:val="24"/>
                <w:szCs w:val="24"/>
                <w:lang w:val="uk-UA"/>
              </w:rPr>
            </w:pPr>
            <w:proofErr w:type="spellStart"/>
            <w:r w:rsidRPr="001E2D21">
              <w:rPr>
                <w:rFonts w:cs="Times New Roman"/>
                <w:color w:val="000000" w:themeColor="text1"/>
                <w:sz w:val="24"/>
                <w:szCs w:val="24"/>
                <w:lang w:val="uk-UA"/>
              </w:rPr>
              <w:t>О.Кречик</w:t>
            </w:r>
            <w:proofErr w:type="spellEnd"/>
          </w:p>
          <w:p w14:paraId="6A695A34" w14:textId="77777777" w:rsidR="00BA2C76" w:rsidRPr="001E2D21" w:rsidRDefault="00BA2C76" w:rsidP="00BA2C76">
            <w:pPr>
              <w:jc w:val="both"/>
              <w:rPr>
                <w:rFonts w:cs="Times New Roman"/>
                <w:color w:val="000000" w:themeColor="text1"/>
                <w:sz w:val="24"/>
                <w:szCs w:val="24"/>
                <w:lang w:val="uk-UA"/>
              </w:rPr>
            </w:pPr>
            <w:proofErr w:type="spellStart"/>
            <w:r w:rsidRPr="001E2D21">
              <w:rPr>
                <w:rFonts w:cs="Times New Roman"/>
                <w:color w:val="000000" w:themeColor="text1"/>
                <w:sz w:val="24"/>
                <w:szCs w:val="24"/>
                <w:lang w:val="uk-UA"/>
              </w:rPr>
              <w:t>О.Гесимчук</w:t>
            </w:r>
            <w:proofErr w:type="spellEnd"/>
          </w:p>
          <w:p w14:paraId="66B674B3" w14:textId="77777777" w:rsidR="00BA2C76" w:rsidRPr="001E2D21" w:rsidRDefault="00BA2C76" w:rsidP="00BA2C76">
            <w:pPr>
              <w:jc w:val="both"/>
              <w:rPr>
                <w:rFonts w:cs="Times New Roman"/>
                <w:color w:val="000000" w:themeColor="text1"/>
                <w:sz w:val="24"/>
                <w:szCs w:val="24"/>
                <w:lang w:val="uk-UA"/>
              </w:rPr>
            </w:pPr>
            <w:proofErr w:type="spellStart"/>
            <w:r w:rsidRPr="001E2D21">
              <w:rPr>
                <w:rFonts w:cs="Times New Roman"/>
                <w:color w:val="000000" w:themeColor="text1"/>
                <w:sz w:val="24"/>
                <w:szCs w:val="24"/>
                <w:lang w:val="uk-UA"/>
              </w:rPr>
              <w:t>Ю.Палей</w:t>
            </w:r>
            <w:proofErr w:type="spellEnd"/>
          </w:p>
          <w:p w14:paraId="00A7E1E1" w14:textId="77777777" w:rsidR="00BA2C76" w:rsidRPr="001E2D21" w:rsidRDefault="00BA2C76" w:rsidP="00BA2C76">
            <w:pPr>
              <w:rPr>
                <w:rFonts w:cs="Times New Roman"/>
                <w:color w:val="000000" w:themeColor="text1"/>
                <w:sz w:val="24"/>
                <w:szCs w:val="24"/>
                <w:lang w:val="uk-UA"/>
              </w:rPr>
            </w:pPr>
            <w:proofErr w:type="spellStart"/>
            <w:r w:rsidRPr="001E2D21">
              <w:rPr>
                <w:rFonts w:cs="Times New Roman"/>
                <w:color w:val="000000" w:themeColor="text1"/>
                <w:sz w:val="24"/>
                <w:szCs w:val="24"/>
                <w:lang w:val="uk-UA"/>
              </w:rPr>
              <w:t>О.Шевчук</w:t>
            </w:r>
            <w:proofErr w:type="spellEnd"/>
          </w:p>
        </w:tc>
      </w:tr>
      <w:tr w:rsidR="00BA2C76" w:rsidRPr="001E2D21" w14:paraId="21792862" w14:textId="77777777" w:rsidTr="007121B6">
        <w:trPr>
          <w:gridAfter w:val="4"/>
          <w:wAfter w:w="5452" w:type="dxa"/>
          <w:trHeight w:val="586"/>
        </w:trPr>
        <w:tc>
          <w:tcPr>
            <w:tcW w:w="4394" w:type="dxa"/>
            <w:tcBorders>
              <w:top w:val="single" w:sz="4" w:space="0" w:color="auto"/>
            </w:tcBorders>
            <w:shd w:val="clear" w:color="auto" w:fill="auto"/>
          </w:tcPr>
          <w:p w14:paraId="32DD565D" w14:textId="77777777" w:rsidR="00BA2C76" w:rsidRPr="001E2D21" w:rsidRDefault="00BA2C76" w:rsidP="00BA2C76">
            <w:pPr>
              <w:jc w:val="both"/>
              <w:rPr>
                <w:rFonts w:cs="Times New Roman"/>
                <w:color w:val="000000" w:themeColor="text1"/>
                <w:sz w:val="24"/>
                <w:szCs w:val="24"/>
                <w:lang w:val="uk-UA"/>
              </w:rPr>
            </w:pPr>
            <w:r w:rsidRPr="001E2D21">
              <w:rPr>
                <w:rFonts w:cs="Times New Roman"/>
                <w:color w:val="000000" w:themeColor="text1"/>
                <w:sz w:val="24"/>
                <w:szCs w:val="24"/>
                <w:lang w:val="uk-UA"/>
              </w:rPr>
              <w:t>Здійснення прийому громадян, надання консультацій з питань державної реєстрації речових прав на нерухоме майно та їх обтяжень</w:t>
            </w:r>
          </w:p>
        </w:tc>
        <w:tc>
          <w:tcPr>
            <w:tcW w:w="2127" w:type="dxa"/>
            <w:tcBorders>
              <w:top w:val="single" w:sz="4" w:space="0" w:color="auto"/>
            </w:tcBorders>
            <w:shd w:val="clear" w:color="auto" w:fill="auto"/>
          </w:tcPr>
          <w:p w14:paraId="7046E96D" w14:textId="77777777" w:rsidR="00BA2C76" w:rsidRPr="001E2D21" w:rsidRDefault="00BA2C76" w:rsidP="00BA2C76">
            <w:pPr>
              <w:jc w:val="center"/>
              <w:rPr>
                <w:rFonts w:cs="Times New Roman"/>
                <w:color w:val="000000" w:themeColor="text1"/>
                <w:sz w:val="24"/>
                <w:szCs w:val="24"/>
                <w:lang w:val="uk-UA"/>
              </w:rPr>
            </w:pPr>
            <w:r w:rsidRPr="001E2D21">
              <w:rPr>
                <w:rFonts w:cs="Times New Roman"/>
                <w:color w:val="000000" w:themeColor="text1"/>
                <w:sz w:val="24"/>
                <w:szCs w:val="24"/>
                <w:lang w:val="uk-UA"/>
              </w:rPr>
              <w:t>Закон України «Про державну реєстрацію речових прав на нерухоме майно та їх обтяжень»</w:t>
            </w:r>
          </w:p>
        </w:tc>
        <w:tc>
          <w:tcPr>
            <w:tcW w:w="1271" w:type="dxa"/>
            <w:tcBorders>
              <w:top w:val="single" w:sz="4" w:space="0" w:color="auto"/>
            </w:tcBorders>
            <w:shd w:val="clear" w:color="auto" w:fill="auto"/>
          </w:tcPr>
          <w:p w14:paraId="6B75EAEA" w14:textId="77777777" w:rsidR="00BA2C76" w:rsidRPr="001E2D21" w:rsidRDefault="00BA2C76" w:rsidP="00BA2C76">
            <w:pPr>
              <w:jc w:val="center"/>
              <w:rPr>
                <w:rFonts w:cs="Times New Roman"/>
                <w:color w:val="000000" w:themeColor="text1"/>
                <w:sz w:val="24"/>
                <w:szCs w:val="24"/>
                <w:lang w:val="uk-UA"/>
              </w:rPr>
            </w:pPr>
            <w:r w:rsidRPr="001E2D21">
              <w:rPr>
                <w:rFonts w:cs="Times New Roman"/>
                <w:color w:val="000000" w:themeColor="text1"/>
                <w:sz w:val="24"/>
                <w:szCs w:val="24"/>
                <w:lang w:val="uk-UA"/>
              </w:rPr>
              <w:t>Протягом місяця</w:t>
            </w:r>
          </w:p>
        </w:tc>
        <w:tc>
          <w:tcPr>
            <w:tcW w:w="1696" w:type="dxa"/>
            <w:tcBorders>
              <w:top w:val="single" w:sz="4" w:space="0" w:color="auto"/>
            </w:tcBorders>
            <w:shd w:val="clear" w:color="auto" w:fill="auto"/>
          </w:tcPr>
          <w:p w14:paraId="25C1F7A3" w14:textId="77777777" w:rsidR="00BA2C76" w:rsidRPr="001E2D21" w:rsidRDefault="00BA2C76" w:rsidP="00BA2C76">
            <w:pPr>
              <w:rPr>
                <w:rFonts w:cs="Times New Roman"/>
                <w:color w:val="000000" w:themeColor="text1"/>
                <w:sz w:val="24"/>
                <w:szCs w:val="24"/>
                <w:lang w:val="uk-UA"/>
              </w:rPr>
            </w:pPr>
            <w:r w:rsidRPr="001E2D21">
              <w:rPr>
                <w:rFonts w:cs="Times New Roman"/>
                <w:color w:val="000000" w:themeColor="text1"/>
                <w:sz w:val="24"/>
                <w:szCs w:val="24"/>
                <w:lang w:val="uk-UA"/>
              </w:rPr>
              <w:t>І. Овечко</w:t>
            </w:r>
          </w:p>
          <w:p w14:paraId="1D45FFF5" w14:textId="77777777" w:rsidR="00BA2C76" w:rsidRPr="001E2D21" w:rsidRDefault="00BA2C76" w:rsidP="00BA2C76">
            <w:pPr>
              <w:rPr>
                <w:rFonts w:cs="Times New Roman"/>
                <w:color w:val="000000" w:themeColor="text1"/>
                <w:sz w:val="24"/>
                <w:szCs w:val="24"/>
                <w:lang w:val="uk-UA"/>
              </w:rPr>
            </w:pPr>
            <w:r w:rsidRPr="001E2D21">
              <w:rPr>
                <w:rFonts w:cs="Times New Roman"/>
                <w:color w:val="000000" w:themeColor="text1"/>
                <w:sz w:val="24"/>
                <w:szCs w:val="24"/>
                <w:lang w:val="uk-UA"/>
              </w:rPr>
              <w:t>Л. Антонюк</w:t>
            </w:r>
          </w:p>
        </w:tc>
      </w:tr>
      <w:tr w:rsidR="00BA2C76" w:rsidRPr="001E2D21" w14:paraId="6A99C0B5" w14:textId="77777777" w:rsidTr="007121B6">
        <w:trPr>
          <w:gridAfter w:val="4"/>
          <w:wAfter w:w="5452" w:type="dxa"/>
          <w:trHeight w:val="586"/>
        </w:trPr>
        <w:tc>
          <w:tcPr>
            <w:tcW w:w="4394" w:type="dxa"/>
            <w:tcBorders>
              <w:top w:val="single" w:sz="4" w:space="0" w:color="auto"/>
            </w:tcBorders>
            <w:shd w:val="clear" w:color="auto" w:fill="auto"/>
          </w:tcPr>
          <w:p w14:paraId="400EEAEE" w14:textId="312545D7" w:rsidR="00BA2C76" w:rsidRPr="001E2D21" w:rsidRDefault="00BA2C76" w:rsidP="00BA2C76">
            <w:pPr>
              <w:jc w:val="both"/>
              <w:rPr>
                <w:rFonts w:eastAsia="Batang" w:cs="Times New Roman"/>
                <w:bCs/>
                <w:color w:val="000000" w:themeColor="text1"/>
                <w:sz w:val="24"/>
                <w:szCs w:val="24"/>
                <w:lang w:val="uk-UA"/>
              </w:rPr>
            </w:pPr>
            <w:r w:rsidRPr="001E2D21">
              <w:rPr>
                <w:color w:val="000000" w:themeColor="text1"/>
                <w:sz w:val="24"/>
                <w:szCs w:val="24"/>
                <w:lang w:val="uk-UA"/>
              </w:rPr>
              <w:t xml:space="preserve">Проведення обстеження матеріально-побутових умов домогосподарства/фактичного місця проживання особи, яка звернулася за державною виплатою/щодо включення </w:t>
            </w:r>
            <w:r w:rsidRPr="001E2D21">
              <w:rPr>
                <w:color w:val="000000" w:themeColor="text1"/>
                <w:sz w:val="24"/>
                <w:szCs w:val="24"/>
                <w:lang w:val="uk-UA"/>
              </w:rPr>
              <w:lastRenderedPageBreak/>
              <w:t xml:space="preserve">відомостей про неї до Єдиного державного автоматизованого реєстру осіб, які мають право на пільги та складення </w:t>
            </w:r>
            <w:proofErr w:type="spellStart"/>
            <w:r w:rsidRPr="001E2D21">
              <w:rPr>
                <w:color w:val="000000" w:themeColor="text1"/>
                <w:sz w:val="24"/>
                <w:szCs w:val="24"/>
                <w:lang w:val="uk-UA"/>
              </w:rPr>
              <w:t>акта</w:t>
            </w:r>
            <w:proofErr w:type="spellEnd"/>
            <w:r w:rsidRPr="001E2D21">
              <w:rPr>
                <w:color w:val="000000" w:themeColor="text1"/>
                <w:sz w:val="24"/>
                <w:szCs w:val="24"/>
                <w:lang w:val="uk-UA"/>
              </w:rPr>
              <w:t xml:space="preserve"> за результатами обстеження</w:t>
            </w:r>
          </w:p>
        </w:tc>
        <w:tc>
          <w:tcPr>
            <w:tcW w:w="2127" w:type="dxa"/>
            <w:tcBorders>
              <w:top w:val="single" w:sz="4" w:space="0" w:color="auto"/>
            </w:tcBorders>
            <w:shd w:val="clear" w:color="auto" w:fill="auto"/>
          </w:tcPr>
          <w:p w14:paraId="17577033"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lastRenderedPageBreak/>
              <w:t xml:space="preserve">Функціональні повноваження департаменту соціального </w:t>
            </w:r>
            <w:r w:rsidRPr="001E2D21">
              <w:rPr>
                <w:rFonts w:eastAsia="Batang" w:cs="Times New Roman"/>
                <w:color w:val="000000" w:themeColor="text1"/>
                <w:sz w:val="24"/>
                <w:szCs w:val="24"/>
                <w:lang w:val="uk-UA"/>
              </w:rPr>
              <w:lastRenderedPageBreak/>
              <w:t>захисту та гідності</w:t>
            </w:r>
          </w:p>
        </w:tc>
        <w:tc>
          <w:tcPr>
            <w:tcW w:w="1271" w:type="dxa"/>
            <w:tcBorders>
              <w:top w:val="single" w:sz="4" w:space="0" w:color="auto"/>
            </w:tcBorders>
            <w:shd w:val="clear" w:color="auto" w:fill="auto"/>
          </w:tcPr>
          <w:p w14:paraId="10780FCD"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lastRenderedPageBreak/>
              <w:t>Впродовж місяця</w:t>
            </w:r>
          </w:p>
        </w:tc>
        <w:tc>
          <w:tcPr>
            <w:tcW w:w="1696" w:type="dxa"/>
            <w:tcBorders>
              <w:top w:val="single" w:sz="4" w:space="0" w:color="auto"/>
            </w:tcBorders>
            <w:shd w:val="clear" w:color="auto" w:fill="auto"/>
          </w:tcPr>
          <w:p w14:paraId="6902D295"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Т.Винник</w:t>
            </w:r>
            <w:proofErr w:type="spellEnd"/>
          </w:p>
          <w:p w14:paraId="2C55974A" w14:textId="77777777" w:rsidR="00BA2C76" w:rsidRPr="001E2D21" w:rsidRDefault="00BA2C76" w:rsidP="00BA2C76">
            <w:pPr>
              <w:rPr>
                <w:rFonts w:eastAsia="Batang" w:cs="Times New Roman"/>
                <w:color w:val="000000" w:themeColor="text1"/>
                <w:sz w:val="24"/>
                <w:szCs w:val="24"/>
                <w:lang w:val="uk-UA"/>
              </w:rPr>
            </w:pPr>
          </w:p>
        </w:tc>
      </w:tr>
      <w:tr w:rsidR="00BA2C76" w:rsidRPr="001E2D21" w14:paraId="238BCFA2" w14:textId="77777777" w:rsidTr="007121B6">
        <w:trPr>
          <w:gridAfter w:val="4"/>
          <w:wAfter w:w="5452" w:type="dxa"/>
          <w:trHeight w:val="586"/>
        </w:trPr>
        <w:tc>
          <w:tcPr>
            <w:tcW w:w="4394" w:type="dxa"/>
            <w:tcBorders>
              <w:top w:val="single" w:sz="4" w:space="0" w:color="auto"/>
            </w:tcBorders>
            <w:shd w:val="clear" w:color="auto" w:fill="auto"/>
          </w:tcPr>
          <w:p w14:paraId="6DC66D39" w14:textId="41674221" w:rsidR="00BA2C76" w:rsidRPr="001E2D21" w:rsidRDefault="00BA2C76" w:rsidP="00BA2C76">
            <w:pPr>
              <w:jc w:val="both"/>
              <w:rPr>
                <w:color w:val="000000" w:themeColor="text1"/>
                <w:sz w:val="24"/>
                <w:szCs w:val="24"/>
                <w:lang w:val="uk-UA"/>
              </w:rPr>
            </w:pPr>
            <w:r w:rsidRPr="001E2D21">
              <w:rPr>
                <w:color w:val="000000" w:themeColor="text1"/>
                <w:sz w:val="24"/>
                <w:szCs w:val="24"/>
                <w:lang w:val="uk-UA"/>
              </w:rPr>
              <w:t>Проведення обстеження умов життя особи, що потребує опіки, опису її майна; перевірка умов життя майбутнього опікуна та, за результатами обстеження, складення відповідних актів і висновків</w:t>
            </w:r>
          </w:p>
        </w:tc>
        <w:tc>
          <w:tcPr>
            <w:tcW w:w="2127" w:type="dxa"/>
            <w:tcBorders>
              <w:top w:val="single" w:sz="4" w:space="0" w:color="auto"/>
            </w:tcBorders>
            <w:shd w:val="clear" w:color="auto" w:fill="auto"/>
          </w:tcPr>
          <w:p w14:paraId="7059039D" w14:textId="38AE7916"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1" w:type="dxa"/>
            <w:tcBorders>
              <w:top w:val="single" w:sz="4" w:space="0" w:color="auto"/>
            </w:tcBorders>
            <w:shd w:val="clear" w:color="auto" w:fill="auto"/>
          </w:tcPr>
          <w:p w14:paraId="21EC8B0F" w14:textId="186817FD"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6C6CF3F6"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Т.Винник</w:t>
            </w:r>
            <w:proofErr w:type="spellEnd"/>
          </w:p>
          <w:p w14:paraId="0A9F7D05" w14:textId="77777777" w:rsidR="00BA2C76" w:rsidRPr="001E2D21" w:rsidRDefault="00BA2C76" w:rsidP="00BA2C76">
            <w:pPr>
              <w:rPr>
                <w:rFonts w:eastAsia="Batang" w:cs="Times New Roman"/>
                <w:color w:val="000000" w:themeColor="text1"/>
                <w:sz w:val="24"/>
                <w:szCs w:val="24"/>
                <w:lang w:val="uk-UA"/>
              </w:rPr>
            </w:pPr>
          </w:p>
        </w:tc>
      </w:tr>
      <w:tr w:rsidR="00BA2C76" w:rsidRPr="001E2D21" w14:paraId="3E82DE52" w14:textId="77777777" w:rsidTr="007121B6">
        <w:trPr>
          <w:gridAfter w:val="4"/>
          <w:wAfter w:w="5452" w:type="dxa"/>
          <w:trHeight w:val="586"/>
        </w:trPr>
        <w:tc>
          <w:tcPr>
            <w:tcW w:w="4394" w:type="dxa"/>
            <w:tcBorders>
              <w:top w:val="single" w:sz="4" w:space="0" w:color="auto"/>
            </w:tcBorders>
            <w:shd w:val="clear" w:color="auto" w:fill="auto"/>
          </w:tcPr>
          <w:p w14:paraId="2090E69C"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bCs/>
                <w:color w:val="000000" w:themeColor="text1"/>
                <w:sz w:val="24"/>
                <w:szCs w:val="24"/>
                <w:lang w:val="uk-UA"/>
              </w:rPr>
              <w:t xml:space="preserve">Облік осіб, що потребують соціальної та професійної адаптації. Проведення аналізу фінансування цих заходів </w:t>
            </w:r>
          </w:p>
        </w:tc>
        <w:tc>
          <w:tcPr>
            <w:tcW w:w="2127" w:type="dxa"/>
            <w:tcBorders>
              <w:top w:val="single" w:sz="4" w:space="0" w:color="auto"/>
            </w:tcBorders>
            <w:shd w:val="clear" w:color="auto" w:fill="auto"/>
          </w:tcPr>
          <w:p w14:paraId="71EBAEE2"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1" w:type="dxa"/>
            <w:tcBorders>
              <w:top w:val="single" w:sz="4" w:space="0" w:color="auto"/>
            </w:tcBorders>
            <w:shd w:val="clear" w:color="auto" w:fill="auto"/>
          </w:tcPr>
          <w:p w14:paraId="79A1077D"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11A857EC" w14:textId="77777777" w:rsidR="00BA2C76" w:rsidRPr="001E2D21" w:rsidRDefault="00BA2C76" w:rsidP="00BA2C76">
            <w:pPr>
              <w:ind w:right="-107"/>
              <w:rPr>
                <w:color w:val="000000" w:themeColor="text1"/>
                <w:sz w:val="24"/>
                <w:szCs w:val="24"/>
                <w:lang w:val="uk-UA"/>
              </w:rPr>
            </w:pPr>
            <w:proofErr w:type="spellStart"/>
            <w:r w:rsidRPr="001E2D21">
              <w:rPr>
                <w:color w:val="000000" w:themeColor="text1"/>
                <w:sz w:val="24"/>
                <w:szCs w:val="24"/>
                <w:lang w:val="uk-UA"/>
              </w:rPr>
              <w:t>О.Ярмошик</w:t>
            </w:r>
            <w:proofErr w:type="spellEnd"/>
          </w:p>
          <w:p w14:paraId="0241BDAC" w14:textId="77777777" w:rsidR="00BA2C76" w:rsidRPr="001E2D21" w:rsidRDefault="00BA2C76" w:rsidP="00BA2C76">
            <w:pPr>
              <w:ind w:right="-107"/>
              <w:rPr>
                <w:color w:val="000000" w:themeColor="text1"/>
                <w:sz w:val="24"/>
                <w:szCs w:val="24"/>
                <w:lang w:val="uk-UA"/>
              </w:rPr>
            </w:pPr>
            <w:proofErr w:type="spellStart"/>
            <w:r w:rsidRPr="001E2D21">
              <w:rPr>
                <w:color w:val="000000" w:themeColor="text1"/>
                <w:sz w:val="24"/>
                <w:szCs w:val="24"/>
                <w:lang w:val="uk-UA"/>
              </w:rPr>
              <w:t>І.Сніжко</w:t>
            </w:r>
            <w:proofErr w:type="spellEnd"/>
          </w:p>
          <w:p w14:paraId="2F162728" w14:textId="77777777" w:rsidR="00BA2C76" w:rsidRPr="001E2D21" w:rsidRDefault="00BA2C76" w:rsidP="00BA2C76">
            <w:pPr>
              <w:ind w:right="-107"/>
              <w:rPr>
                <w:color w:val="000000" w:themeColor="text1"/>
                <w:sz w:val="24"/>
                <w:szCs w:val="24"/>
                <w:lang w:val="uk-UA"/>
              </w:rPr>
            </w:pPr>
            <w:proofErr w:type="spellStart"/>
            <w:r w:rsidRPr="001E2D21">
              <w:rPr>
                <w:color w:val="000000" w:themeColor="text1"/>
                <w:sz w:val="24"/>
                <w:szCs w:val="24"/>
                <w:lang w:val="uk-UA"/>
              </w:rPr>
              <w:t>І.Колдун</w:t>
            </w:r>
            <w:proofErr w:type="spellEnd"/>
          </w:p>
          <w:p w14:paraId="447458E3" w14:textId="7FE901CC" w:rsidR="00BA2C76" w:rsidRPr="001E2D21" w:rsidRDefault="00BA2C76" w:rsidP="00BA2C76">
            <w:pPr>
              <w:rPr>
                <w:rFonts w:eastAsia="Batang" w:cs="Times New Roman"/>
                <w:color w:val="000000" w:themeColor="text1"/>
                <w:sz w:val="24"/>
                <w:szCs w:val="24"/>
                <w:lang w:val="uk-UA"/>
              </w:rPr>
            </w:pPr>
            <w:proofErr w:type="spellStart"/>
            <w:r w:rsidRPr="001E2D21">
              <w:rPr>
                <w:color w:val="000000" w:themeColor="text1"/>
                <w:sz w:val="24"/>
                <w:szCs w:val="24"/>
                <w:lang w:val="uk-UA"/>
              </w:rPr>
              <w:t>О.Лисковчук</w:t>
            </w:r>
            <w:proofErr w:type="spellEnd"/>
          </w:p>
        </w:tc>
      </w:tr>
      <w:tr w:rsidR="00BA2C76" w:rsidRPr="001E2D21" w14:paraId="35438018" w14:textId="77777777" w:rsidTr="007121B6">
        <w:trPr>
          <w:gridAfter w:val="4"/>
          <w:wAfter w:w="5452" w:type="dxa"/>
          <w:trHeight w:val="586"/>
        </w:trPr>
        <w:tc>
          <w:tcPr>
            <w:tcW w:w="4394" w:type="dxa"/>
            <w:tcBorders>
              <w:top w:val="single" w:sz="4" w:space="0" w:color="auto"/>
            </w:tcBorders>
            <w:shd w:val="clear" w:color="auto" w:fill="auto"/>
          </w:tcPr>
          <w:p w14:paraId="217CF78B" w14:textId="5BECB9BB" w:rsidR="00BA2C76" w:rsidRPr="001E2D21" w:rsidRDefault="00BA2C76" w:rsidP="00BA2C76">
            <w:pPr>
              <w:jc w:val="both"/>
              <w:rPr>
                <w:color w:val="000000" w:themeColor="text1"/>
                <w:sz w:val="24"/>
                <w:szCs w:val="24"/>
                <w:lang w:val="uk-UA"/>
              </w:rPr>
            </w:pPr>
            <w:r w:rsidRPr="001E2D21">
              <w:rPr>
                <w:color w:val="000000" w:themeColor="text1"/>
                <w:sz w:val="24"/>
                <w:szCs w:val="24"/>
                <w:lang w:val="uk-UA"/>
              </w:rPr>
              <w:t xml:space="preserve">Проведення перевірок додержання вимог законодавства під час призначення (перерахунку) </w:t>
            </w:r>
            <w:r w:rsidRPr="001E2D21">
              <w:rPr>
                <w:color w:val="000000" w:themeColor="text1"/>
                <w:sz w:val="24"/>
                <w:szCs w:val="24"/>
                <w:lang w:val="uk-UA"/>
              </w:rPr>
              <w:br/>
              <w:t>та виплати пенсій органами Пенсійного фонду України</w:t>
            </w:r>
          </w:p>
          <w:p w14:paraId="2E646391" w14:textId="77777777" w:rsidR="00BA2C76" w:rsidRPr="001E2D21" w:rsidRDefault="00BA2C76" w:rsidP="00BA2C76">
            <w:pPr>
              <w:jc w:val="both"/>
              <w:rPr>
                <w:rFonts w:eastAsia="Batang" w:cs="Times New Roman"/>
                <w:bCs/>
                <w:color w:val="000000" w:themeColor="text1"/>
                <w:sz w:val="24"/>
                <w:szCs w:val="24"/>
                <w:lang w:val="uk-UA"/>
              </w:rPr>
            </w:pPr>
          </w:p>
        </w:tc>
        <w:tc>
          <w:tcPr>
            <w:tcW w:w="2127" w:type="dxa"/>
            <w:tcBorders>
              <w:top w:val="single" w:sz="4" w:space="0" w:color="auto"/>
            </w:tcBorders>
            <w:shd w:val="clear" w:color="auto" w:fill="auto"/>
          </w:tcPr>
          <w:p w14:paraId="5C4C6C0B" w14:textId="62D1F173"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1" w:type="dxa"/>
            <w:tcBorders>
              <w:top w:val="single" w:sz="4" w:space="0" w:color="auto"/>
            </w:tcBorders>
            <w:shd w:val="clear" w:color="auto" w:fill="auto"/>
          </w:tcPr>
          <w:p w14:paraId="7AD9CEF0" w14:textId="2B28B6EC"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10E4D170" w14:textId="2CF2A0B0" w:rsidR="00BA2C76" w:rsidRPr="001E2D21" w:rsidRDefault="00BA2C76" w:rsidP="00BA2C76">
            <w:pPr>
              <w:ind w:right="-107"/>
              <w:rPr>
                <w:color w:val="000000" w:themeColor="text1"/>
                <w:sz w:val="24"/>
                <w:szCs w:val="24"/>
                <w:lang w:val="uk-UA"/>
              </w:rPr>
            </w:pPr>
            <w:proofErr w:type="spellStart"/>
            <w:r w:rsidRPr="001E2D21">
              <w:rPr>
                <w:color w:val="000000" w:themeColor="text1"/>
                <w:sz w:val="24"/>
                <w:szCs w:val="24"/>
                <w:lang w:val="uk-UA"/>
              </w:rPr>
              <w:t>О.Лисковчук</w:t>
            </w:r>
            <w:proofErr w:type="spellEnd"/>
          </w:p>
        </w:tc>
      </w:tr>
      <w:tr w:rsidR="00BA2C76" w:rsidRPr="001E2D21" w14:paraId="04F16623" w14:textId="77777777" w:rsidTr="007121B6">
        <w:trPr>
          <w:gridAfter w:val="4"/>
          <w:wAfter w:w="5452" w:type="dxa"/>
          <w:trHeight w:val="586"/>
        </w:trPr>
        <w:tc>
          <w:tcPr>
            <w:tcW w:w="4394" w:type="dxa"/>
            <w:tcBorders>
              <w:top w:val="single" w:sz="4" w:space="0" w:color="auto"/>
            </w:tcBorders>
            <w:shd w:val="clear" w:color="auto" w:fill="auto"/>
          </w:tcPr>
          <w:p w14:paraId="3D97D22C"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color w:val="000000" w:themeColor="text1"/>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127" w:type="dxa"/>
            <w:tcBorders>
              <w:top w:val="single" w:sz="4" w:space="0" w:color="auto"/>
            </w:tcBorders>
            <w:shd w:val="clear" w:color="auto" w:fill="auto"/>
          </w:tcPr>
          <w:p w14:paraId="0466A86C"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1" w:type="dxa"/>
            <w:tcBorders>
              <w:top w:val="single" w:sz="4" w:space="0" w:color="auto"/>
            </w:tcBorders>
            <w:shd w:val="clear" w:color="auto" w:fill="auto"/>
          </w:tcPr>
          <w:p w14:paraId="7157E0D1"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5358AADC" w14:textId="77777777" w:rsidR="00BA2C76" w:rsidRPr="001E2D21" w:rsidRDefault="00BA2C76" w:rsidP="00BA2C76">
            <w:pP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Л. Шолом,</w:t>
            </w:r>
          </w:p>
          <w:p w14:paraId="0B9F9A5C" w14:textId="0B18F91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адміністрато-ри</w:t>
            </w:r>
            <w:proofErr w:type="spellEnd"/>
            <w:r w:rsidRPr="001E2D21">
              <w:rPr>
                <w:rFonts w:eastAsia="Batang" w:cs="Times New Roman"/>
                <w:color w:val="000000" w:themeColor="text1"/>
                <w:sz w:val="24"/>
                <w:szCs w:val="24"/>
                <w:lang w:val="uk-UA"/>
              </w:rPr>
              <w:t xml:space="preserve"> сектору «Адміністратор»</w:t>
            </w:r>
          </w:p>
        </w:tc>
      </w:tr>
      <w:tr w:rsidR="00BA2C76" w:rsidRPr="001E2D21" w14:paraId="4A9D1CC5" w14:textId="77777777" w:rsidTr="007121B6">
        <w:trPr>
          <w:gridAfter w:val="4"/>
          <w:wAfter w:w="5452" w:type="dxa"/>
          <w:trHeight w:val="586"/>
        </w:trPr>
        <w:tc>
          <w:tcPr>
            <w:tcW w:w="4394" w:type="dxa"/>
            <w:tcBorders>
              <w:top w:val="single" w:sz="4" w:space="0" w:color="auto"/>
            </w:tcBorders>
            <w:shd w:val="clear" w:color="auto" w:fill="auto"/>
          </w:tcPr>
          <w:p w14:paraId="0B107BDA" w14:textId="4C86DEEA"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Надання консультацій суб’єктам звернень щодо процедури надання адміністративних послуг</w:t>
            </w:r>
          </w:p>
        </w:tc>
        <w:tc>
          <w:tcPr>
            <w:tcW w:w="2127" w:type="dxa"/>
            <w:tcBorders>
              <w:top w:val="single" w:sz="4" w:space="0" w:color="auto"/>
            </w:tcBorders>
            <w:shd w:val="clear" w:color="auto" w:fill="auto"/>
          </w:tcPr>
          <w:p w14:paraId="126C1E3C" w14:textId="6D22A6B9"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Положення департаменту соціального захисту та гідності</w:t>
            </w:r>
          </w:p>
        </w:tc>
        <w:tc>
          <w:tcPr>
            <w:tcW w:w="1271" w:type="dxa"/>
            <w:tcBorders>
              <w:top w:val="single" w:sz="4" w:space="0" w:color="auto"/>
            </w:tcBorders>
            <w:shd w:val="clear" w:color="auto" w:fill="auto"/>
          </w:tcPr>
          <w:p w14:paraId="58D09493" w14:textId="656300BD"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2220447A"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Л.Шолом</w:t>
            </w:r>
            <w:proofErr w:type="spellEnd"/>
          </w:p>
          <w:p w14:paraId="54E0AEC2" w14:textId="77777777" w:rsidR="00BA2C76" w:rsidRPr="001E2D21" w:rsidRDefault="00BA2C76" w:rsidP="00BA2C76">
            <w:pPr>
              <w:rPr>
                <w:rFonts w:eastAsia="Batang" w:cs="Times New Roman"/>
                <w:color w:val="000000" w:themeColor="text1"/>
                <w:sz w:val="24"/>
                <w:szCs w:val="24"/>
                <w:lang w:val="uk-UA"/>
              </w:rPr>
            </w:pPr>
          </w:p>
        </w:tc>
      </w:tr>
      <w:tr w:rsidR="00BA2C76" w:rsidRPr="001E2D21" w14:paraId="5945726D" w14:textId="77777777" w:rsidTr="007121B6">
        <w:trPr>
          <w:gridAfter w:val="4"/>
          <w:wAfter w:w="5452" w:type="dxa"/>
          <w:trHeight w:val="586"/>
        </w:trPr>
        <w:tc>
          <w:tcPr>
            <w:tcW w:w="4394" w:type="dxa"/>
            <w:tcBorders>
              <w:top w:val="single" w:sz="4" w:space="0" w:color="auto"/>
            </w:tcBorders>
            <w:shd w:val="clear" w:color="auto" w:fill="auto"/>
          </w:tcPr>
          <w:p w14:paraId="20AE6325" w14:textId="076BB720" w:rsidR="00BA2C76" w:rsidRPr="001E2D21" w:rsidRDefault="00BA2C76" w:rsidP="00BA2C76">
            <w:pPr>
              <w:jc w:val="both"/>
              <w:rPr>
                <w:color w:val="000000" w:themeColor="text1"/>
                <w:sz w:val="24"/>
                <w:szCs w:val="24"/>
                <w:lang w:val="uk-UA"/>
              </w:rPr>
            </w:pPr>
            <w:r w:rsidRPr="001E2D21">
              <w:rPr>
                <w:color w:val="000000" w:themeColor="text1"/>
                <w:sz w:val="24"/>
                <w:szCs w:val="24"/>
                <w:lang w:val="uk-UA"/>
              </w:rPr>
              <w:t>Облік внутрішньо переміщених осіб та забезпечення вирішення інших питань соціального захисту внутрішньо переміщених осі</w:t>
            </w:r>
            <w:r w:rsidR="00D82AA7" w:rsidRPr="001E2D21">
              <w:rPr>
                <w:color w:val="000000" w:themeColor="text1"/>
                <w:sz w:val="24"/>
                <w:szCs w:val="24"/>
                <w:lang w:val="uk-UA"/>
              </w:rPr>
              <w:t>б</w:t>
            </w:r>
          </w:p>
        </w:tc>
        <w:tc>
          <w:tcPr>
            <w:tcW w:w="2127" w:type="dxa"/>
            <w:tcBorders>
              <w:top w:val="single" w:sz="4" w:space="0" w:color="auto"/>
            </w:tcBorders>
            <w:shd w:val="clear" w:color="auto" w:fill="auto"/>
          </w:tcPr>
          <w:p w14:paraId="5D1E4DF8" w14:textId="3FE84B15"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Положення департаменту соціального захисту та гідності</w:t>
            </w:r>
          </w:p>
        </w:tc>
        <w:tc>
          <w:tcPr>
            <w:tcW w:w="1271" w:type="dxa"/>
            <w:tcBorders>
              <w:top w:val="single" w:sz="4" w:space="0" w:color="auto"/>
            </w:tcBorders>
            <w:shd w:val="clear" w:color="auto" w:fill="auto"/>
          </w:tcPr>
          <w:p w14:paraId="6EA20087" w14:textId="4D952E82"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57FB284A" w14:textId="3FABDA71"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Р.Турук</w:t>
            </w:r>
            <w:proofErr w:type="spellEnd"/>
          </w:p>
        </w:tc>
      </w:tr>
      <w:tr w:rsidR="00BA2C76" w:rsidRPr="001E2D21" w14:paraId="7683EAA2" w14:textId="77777777" w:rsidTr="007121B6">
        <w:trPr>
          <w:gridAfter w:val="4"/>
          <w:wAfter w:w="5452" w:type="dxa"/>
          <w:trHeight w:val="586"/>
        </w:trPr>
        <w:tc>
          <w:tcPr>
            <w:tcW w:w="4394" w:type="dxa"/>
            <w:tcBorders>
              <w:bottom w:val="single" w:sz="4" w:space="0" w:color="auto"/>
            </w:tcBorders>
            <w:shd w:val="clear" w:color="auto" w:fill="auto"/>
          </w:tcPr>
          <w:p w14:paraId="3BE7EE5C"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Оновлення дислокації суб’єктів господарювання, які здійснюють діяльність на території </w:t>
            </w:r>
            <w:proofErr w:type="spellStart"/>
            <w:r w:rsidRPr="001E2D21">
              <w:rPr>
                <w:rFonts w:eastAsia="Batang" w:cs="Times New Roman"/>
                <w:color w:val="000000" w:themeColor="text1"/>
                <w:sz w:val="24"/>
                <w:szCs w:val="24"/>
                <w:lang w:val="uk-UA"/>
              </w:rPr>
              <w:t>Вараської</w:t>
            </w:r>
            <w:proofErr w:type="spellEnd"/>
            <w:r w:rsidRPr="001E2D21">
              <w:rPr>
                <w:rFonts w:eastAsia="Batang" w:cs="Times New Roman"/>
                <w:color w:val="000000" w:themeColor="text1"/>
                <w:sz w:val="24"/>
                <w:szCs w:val="24"/>
                <w:lang w:val="uk-UA"/>
              </w:rPr>
              <w:t xml:space="preserve"> міської територіальної громади</w:t>
            </w:r>
          </w:p>
        </w:tc>
        <w:tc>
          <w:tcPr>
            <w:tcW w:w="2127" w:type="dxa"/>
            <w:tcBorders>
              <w:bottom w:val="single" w:sz="4" w:space="0" w:color="auto"/>
            </w:tcBorders>
            <w:shd w:val="clear" w:color="auto" w:fill="auto"/>
          </w:tcPr>
          <w:p w14:paraId="4BB00840"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Лист департаменту економічного розвитку і торгівлі РОДА від 17.06.2021 №вих-6269/0/01-25/21</w:t>
            </w:r>
          </w:p>
        </w:tc>
        <w:tc>
          <w:tcPr>
            <w:tcW w:w="1271" w:type="dxa"/>
            <w:tcBorders>
              <w:bottom w:val="single" w:sz="4" w:space="0" w:color="auto"/>
            </w:tcBorders>
            <w:shd w:val="clear" w:color="auto" w:fill="auto"/>
          </w:tcPr>
          <w:p w14:paraId="3B396E5F"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254BF44D"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О.Ковальчук</w:t>
            </w:r>
            <w:proofErr w:type="spellEnd"/>
          </w:p>
          <w:p w14:paraId="6DE7F3E1" w14:textId="1D2735C0"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Н.Миколаєн</w:t>
            </w:r>
            <w:proofErr w:type="spellEnd"/>
            <w:r w:rsidRPr="001E2D21">
              <w:rPr>
                <w:rFonts w:eastAsia="Batang" w:cs="Times New Roman"/>
                <w:color w:val="000000" w:themeColor="text1"/>
                <w:sz w:val="24"/>
                <w:szCs w:val="24"/>
                <w:lang w:val="uk-UA"/>
              </w:rPr>
              <w:t>-ко</w:t>
            </w:r>
          </w:p>
        </w:tc>
      </w:tr>
      <w:tr w:rsidR="00BA2C76" w:rsidRPr="001E2D21" w14:paraId="38B92B4B"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3DCD3845" w14:textId="77777777" w:rsidR="00BA2C76" w:rsidRPr="001E2D21" w:rsidRDefault="00BA2C76" w:rsidP="00BA2C76">
            <w:pPr>
              <w:jc w:val="both"/>
              <w:rPr>
                <w:rFonts w:eastAsia="Batang" w:cs="Times New Roman"/>
                <w:bCs/>
                <w:color w:val="000000" w:themeColor="text1"/>
                <w:sz w:val="24"/>
                <w:szCs w:val="24"/>
                <w:lang w:val="uk-UA" w:eastAsia="ko-KR"/>
              </w:rPr>
            </w:pPr>
            <w:r w:rsidRPr="001E2D21">
              <w:rPr>
                <w:rFonts w:eastAsia="Batang" w:cs="Times New Roman"/>
                <w:color w:val="000000" w:themeColor="text1"/>
                <w:sz w:val="24"/>
                <w:szCs w:val="24"/>
                <w:lang w:val="uk-UA"/>
              </w:rPr>
              <w:t xml:space="preserve">Моніторинг цін на визначений перелік товарів </w:t>
            </w:r>
          </w:p>
        </w:tc>
        <w:tc>
          <w:tcPr>
            <w:tcW w:w="2127" w:type="dxa"/>
            <w:tcBorders>
              <w:top w:val="single" w:sz="4" w:space="0" w:color="auto"/>
              <w:bottom w:val="single" w:sz="4" w:space="0" w:color="auto"/>
            </w:tcBorders>
            <w:shd w:val="clear" w:color="auto" w:fill="auto"/>
            <w:vAlign w:val="center"/>
          </w:tcPr>
          <w:p w14:paraId="04F48CCE" w14:textId="113E6491"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Розпорядження начальника ОВА від 11.03.2022 №19 </w:t>
            </w:r>
          </w:p>
        </w:tc>
        <w:tc>
          <w:tcPr>
            <w:tcW w:w="1271" w:type="dxa"/>
            <w:tcBorders>
              <w:top w:val="single" w:sz="4" w:space="0" w:color="auto"/>
              <w:bottom w:val="single" w:sz="4" w:space="0" w:color="auto"/>
            </w:tcBorders>
            <w:shd w:val="clear" w:color="auto" w:fill="auto"/>
          </w:tcPr>
          <w:p w14:paraId="34CA773B"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564CD558"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О.Ковальчук</w:t>
            </w:r>
            <w:proofErr w:type="spellEnd"/>
          </w:p>
          <w:p w14:paraId="5CA172AC" w14:textId="0445D069" w:rsidR="00BA2C76" w:rsidRPr="001E2D21" w:rsidRDefault="00BA2C76" w:rsidP="00BA2C76">
            <w:pPr>
              <w:snapToGrid w:val="0"/>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Н.Миколаєн</w:t>
            </w:r>
            <w:proofErr w:type="spellEnd"/>
            <w:r w:rsidRPr="001E2D21">
              <w:rPr>
                <w:rFonts w:eastAsia="Batang" w:cs="Times New Roman"/>
                <w:color w:val="000000" w:themeColor="text1"/>
                <w:sz w:val="24"/>
                <w:szCs w:val="24"/>
                <w:lang w:val="uk-UA"/>
              </w:rPr>
              <w:t>-ко</w:t>
            </w:r>
          </w:p>
        </w:tc>
      </w:tr>
      <w:tr w:rsidR="00BA2C76" w:rsidRPr="001E2D21" w14:paraId="12BEF063"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32BEAAEC" w14:textId="77777777" w:rsidR="00BA2C76" w:rsidRPr="001E2D21" w:rsidRDefault="00BA2C76" w:rsidP="00BA2C76">
            <w:pPr>
              <w:tabs>
                <w:tab w:val="left" w:pos="1464"/>
              </w:tabs>
              <w:jc w:val="both"/>
              <w:rPr>
                <w:color w:val="000000" w:themeColor="text1"/>
                <w:sz w:val="24"/>
                <w:szCs w:val="24"/>
                <w:lang w:val="uk-UA"/>
              </w:rPr>
            </w:pPr>
            <w:r w:rsidRPr="001E2D21">
              <w:rPr>
                <w:color w:val="000000" w:themeColor="text1"/>
                <w:sz w:val="24"/>
                <w:szCs w:val="24"/>
                <w:lang w:val="uk-UA"/>
              </w:rPr>
              <w:lastRenderedPageBreak/>
              <w:t xml:space="preserve">Моніторинг об’єктів під </w:t>
            </w:r>
            <w:proofErr w:type="spellStart"/>
            <w:r w:rsidRPr="001E2D21">
              <w:rPr>
                <w:color w:val="000000" w:themeColor="text1"/>
                <w:sz w:val="24"/>
                <w:szCs w:val="24"/>
                <w:lang w:val="uk-UA"/>
              </w:rPr>
              <w:t>релокацію</w:t>
            </w:r>
            <w:proofErr w:type="spellEnd"/>
            <w:r w:rsidRPr="001E2D21">
              <w:rPr>
                <w:color w:val="000000" w:themeColor="text1"/>
                <w:sz w:val="24"/>
                <w:szCs w:val="24"/>
                <w:lang w:val="uk-UA"/>
              </w:rPr>
              <w:t xml:space="preserve"> підприємств, бізнес-структур та виробництв на територію </w:t>
            </w:r>
            <w:proofErr w:type="spellStart"/>
            <w:r w:rsidRPr="001E2D21">
              <w:rPr>
                <w:color w:val="000000" w:themeColor="text1"/>
                <w:sz w:val="24"/>
                <w:szCs w:val="24"/>
                <w:lang w:val="uk-UA"/>
              </w:rPr>
              <w:t>Вараської</w:t>
            </w:r>
            <w:proofErr w:type="spellEnd"/>
            <w:r w:rsidRPr="001E2D21">
              <w:rPr>
                <w:color w:val="000000" w:themeColor="text1"/>
                <w:sz w:val="24"/>
                <w:szCs w:val="24"/>
                <w:lang w:val="uk-UA"/>
              </w:rPr>
              <w:t xml:space="preserve"> МТГ</w:t>
            </w:r>
          </w:p>
        </w:tc>
        <w:tc>
          <w:tcPr>
            <w:tcW w:w="2127" w:type="dxa"/>
            <w:tcBorders>
              <w:top w:val="single" w:sz="4" w:space="0" w:color="auto"/>
              <w:bottom w:val="single" w:sz="4" w:space="0" w:color="auto"/>
            </w:tcBorders>
            <w:shd w:val="clear" w:color="auto" w:fill="auto"/>
            <w:vAlign w:val="center"/>
          </w:tcPr>
          <w:p w14:paraId="57AFEEEF" w14:textId="77777777" w:rsidR="00BA2C76" w:rsidRPr="001E2D21" w:rsidRDefault="00BA2C76" w:rsidP="00BA2C76">
            <w:pPr>
              <w:jc w:val="center"/>
              <w:rPr>
                <w:color w:val="000000" w:themeColor="text1"/>
                <w:sz w:val="24"/>
                <w:szCs w:val="24"/>
                <w:lang w:val="uk-UA"/>
              </w:rPr>
            </w:pPr>
            <w:r w:rsidRPr="001E2D21">
              <w:rPr>
                <w:color w:val="000000" w:themeColor="text1"/>
                <w:sz w:val="24"/>
                <w:szCs w:val="24"/>
                <w:lang w:val="uk-UA"/>
              </w:rPr>
              <w:t>ЗУ «Про місцеве самоврядування в Україні»</w:t>
            </w:r>
          </w:p>
        </w:tc>
        <w:tc>
          <w:tcPr>
            <w:tcW w:w="1271" w:type="dxa"/>
            <w:tcBorders>
              <w:top w:val="single" w:sz="4" w:space="0" w:color="auto"/>
              <w:bottom w:val="single" w:sz="4" w:space="0" w:color="auto"/>
            </w:tcBorders>
            <w:shd w:val="clear" w:color="auto" w:fill="auto"/>
          </w:tcPr>
          <w:p w14:paraId="136E2071" w14:textId="77777777" w:rsidR="00BA2C76" w:rsidRPr="001E2D21" w:rsidRDefault="00BA2C76" w:rsidP="00BA2C76">
            <w:pPr>
              <w:jc w:val="center"/>
              <w:rPr>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ABBDB4D" w14:textId="77777777" w:rsidR="00BA2C76" w:rsidRPr="001E2D21" w:rsidRDefault="00BA2C76" w:rsidP="00BA2C76">
            <w:pPr>
              <w:rPr>
                <w:color w:val="000000" w:themeColor="text1"/>
                <w:sz w:val="24"/>
                <w:szCs w:val="24"/>
                <w:lang w:val="uk-UA" w:eastAsia="uk-UA"/>
              </w:rPr>
            </w:pPr>
            <w:proofErr w:type="spellStart"/>
            <w:r w:rsidRPr="001E2D21">
              <w:rPr>
                <w:color w:val="000000" w:themeColor="text1"/>
                <w:sz w:val="24"/>
                <w:szCs w:val="24"/>
                <w:lang w:val="uk-UA" w:eastAsia="uk-UA"/>
              </w:rPr>
              <w:t>І.Барабух</w:t>
            </w:r>
            <w:proofErr w:type="spellEnd"/>
          </w:p>
          <w:p w14:paraId="4B6C76AE" w14:textId="4A38A918" w:rsidR="00BA2C76" w:rsidRPr="001E2D21" w:rsidRDefault="00BA2C76" w:rsidP="00BA2C76">
            <w:pPr>
              <w:rPr>
                <w:color w:val="000000" w:themeColor="text1"/>
                <w:sz w:val="24"/>
                <w:szCs w:val="24"/>
                <w:lang w:val="uk-UA" w:eastAsia="uk-UA"/>
              </w:rPr>
            </w:pPr>
            <w:proofErr w:type="spellStart"/>
            <w:r w:rsidRPr="001E2D21">
              <w:rPr>
                <w:color w:val="000000" w:themeColor="text1"/>
                <w:sz w:val="24"/>
                <w:szCs w:val="24"/>
                <w:lang w:val="uk-UA" w:eastAsia="uk-UA"/>
              </w:rPr>
              <w:t>Н.Ковалевич</w:t>
            </w:r>
            <w:proofErr w:type="spellEnd"/>
          </w:p>
          <w:p w14:paraId="1B11BE51" w14:textId="109A7556" w:rsidR="00BA2C76" w:rsidRPr="001E2D21" w:rsidRDefault="00BA2C76" w:rsidP="00BA2C76">
            <w:pPr>
              <w:rPr>
                <w:color w:val="000000" w:themeColor="text1"/>
                <w:sz w:val="24"/>
                <w:szCs w:val="24"/>
                <w:lang w:val="uk-UA" w:eastAsia="uk-UA"/>
              </w:rPr>
            </w:pPr>
          </w:p>
        </w:tc>
      </w:tr>
      <w:tr w:rsidR="00BA2C76" w:rsidRPr="001E2D21" w14:paraId="6D0872F6"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4218B9F7" w14:textId="77777777" w:rsidR="00BA2C76" w:rsidRPr="001E2D21" w:rsidRDefault="00BA2C76" w:rsidP="00BA2C76">
            <w:pPr>
              <w:tabs>
                <w:tab w:val="left" w:pos="1464"/>
              </w:tabs>
              <w:jc w:val="both"/>
              <w:rPr>
                <w:color w:val="000000" w:themeColor="text1"/>
                <w:sz w:val="24"/>
                <w:szCs w:val="24"/>
                <w:lang w:val="uk-UA"/>
              </w:rPr>
            </w:pPr>
            <w:r w:rsidRPr="001E2D21">
              <w:rPr>
                <w:color w:val="000000" w:themeColor="text1"/>
                <w:sz w:val="24"/>
                <w:szCs w:val="24"/>
                <w:lang w:val="uk-UA"/>
              </w:rPr>
              <w:t>Моніторинг земельних активів громади та формування інвестиційних пропозицій типу «</w:t>
            </w:r>
            <w:proofErr w:type="spellStart"/>
            <w:r w:rsidRPr="001E2D21">
              <w:rPr>
                <w:color w:val="000000" w:themeColor="text1"/>
                <w:sz w:val="24"/>
                <w:szCs w:val="24"/>
                <w:lang w:val="uk-UA"/>
              </w:rPr>
              <w:t>Greenfield</w:t>
            </w:r>
            <w:proofErr w:type="spellEnd"/>
            <w:r w:rsidRPr="001E2D21">
              <w:rPr>
                <w:color w:val="000000" w:themeColor="text1"/>
                <w:sz w:val="24"/>
                <w:szCs w:val="24"/>
                <w:lang w:val="uk-UA"/>
              </w:rPr>
              <w:t>»</w:t>
            </w:r>
          </w:p>
        </w:tc>
        <w:tc>
          <w:tcPr>
            <w:tcW w:w="2127" w:type="dxa"/>
            <w:tcBorders>
              <w:top w:val="single" w:sz="4" w:space="0" w:color="auto"/>
              <w:bottom w:val="single" w:sz="4" w:space="0" w:color="auto"/>
            </w:tcBorders>
            <w:shd w:val="clear" w:color="auto" w:fill="auto"/>
            <w:vAlign w:val="center"/>
          </w:tcPr>
          <w:p w14:paraId="49A314D1" w14:textId="77777777" w:rsidR="00BA2C76" w:rsidRPr="001E2D21" w:rsidRDefault="00BA2C76" w:rsidP="00BA2C76">
            <w:pPr>
              <w:jc w:val="center"/>
              <w:rPr>
                <w:color w:val="000000" w:themeColor="text1"/>
                <w:sz w:val="24"/>
                <w:szCs w:val="24"/>
                <w:lang w:val="uk-UA"/>
              </w:rPr>
            </w:pPr>
            <w:r w:rsidRPr="001E2D21">
              <w:rPr>
                <w:color w:val="000000" w:themeColor="text1"/>
                <w:sz w:val="24"/>
                <w:szCs w:val="24"/>
                <w:lang w:val="uk-UA"/>
              </w:rPr>
              <w:t>ЗУ «Про місцеве самоврядування в Україні»</w:t>
            </w:r>
          </w:p>
        </w:tc>
        <w:tc>
          <w:tcPr>
            <w:tcW w:w="1271" w:type="dxa"/>
            <w:tcBorders>
              <w:top w:val="single" w:sz="4" w:space="0" w:color="auto"/>
              <w:bottom w:val="single" w:sz="4" w:space="0" w:color="auto"/>
            </w:tcBorders>
            <w:shd w:val="clear" w:color="auto" w:fill="auto"/>
          </w:tcPr>
          <w:p w14:paraId="106278D6" w14:textId="77777777" w:rsidR="00BA2C76" w:rsidRPr="001E2D21" w:rsidRDefault="00BA2C76" w:rsidP="00BA2C76">
            <w:pPr>
              <w:jc w:val="center"/>
              <w:rPr>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2CC2543A" w14:textId="77777777" w:rsidR="00BA2C76" w:rsidRPr="001E2D21" w:rsidRDefault="00BA2C76" w:rsidP="00BA2C76">
            <w:pPr>
              <w:rPr>
                <w:color w:val="000000" w:themeColor="text1"/>
                <w:sz w:val="24"/>
                <w:szCs w:val="24"/>
                <w:lang w:val="uk-UA" w:eastAsia="uk-UA"/>
              </w:rPr>
            </w:pPr>
            <w:proofErr w:type="spellStart"/>
            <w:r w:rsidRPr="001E2D21">
              <w:rPr>
                <w:color w:val="000000" w:themeColor="text1"/>
                <w:sz w:val="24"/>
                <w:szCs w:val="24"/>
                <w:lang w:val="uk-UA" w:eastAsia="uk-UA"/>
              </w:rPr>
              <w:t>Н.Ковалевич</w:t>
            </w:r>
            <w:proofErr w:type="spellEnd"/>
          </w:p>
          <w:p w14:paraId="36260E89" w14:textId="49E2F631" w:rsidR="00BA2C76" w:rsidRPr="001E2D21" w:rsidRDefault="00BA2C76" w:rsidP="00BA2C76">
            <w:pPr>
              <w:rPr>
                <w:color w:val="000000" w:themeColor="text1"/>
                <w:sz w:val="24"/>
                <w:szCs w:val="24"/>
                <w:lang w:val="uk-UA"/>
              </w:rPr>
            </w:pPr>
          </w:p>
        </w:tc>
      </w:tr>
      <w:tr w:rsidR="00BA2C76" w:rsidRPr="001E2D21" w14:paraId="0B601758"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782F355C" w14:textId="77777777" w:rsidR="00BA2C76" w:rsidRPr="001E2D21" w:rsidRDefault="00BA2C76" w:rsidP="00BA2C76">
            <w:pPr>
              <w:tabs>
                <w:tab w:val="left" w:pos="1464"/>
              </w:tabs>
              <w:jc w:val="both"/>
              <w:rPr>
                <w:color w:val="000000" w:themeColor="text1"/>
                <w:sz w:val="24"/>
                <w:szCs w:val="24"/>
                <w:lang w:val="uk-UA"/>
              </w:rPr>
            </w:pPr>
            <w:r w:rsidRPr="001E2D21">
              <w:rPr>
                <w:color w:val="000000" w:themeColor="text1"/>
                <w:sz w:val="24"/>
                <w:szCs w:val="24"/>
                <w:lang w:val="uk-UA"/>
              </w:rPr>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w:t>
            </w:r>
            <w:proofErr w:type="spellStart"/>
            <w:r w:rsidRPr="001E2D21">
              <w:rPr>
                <w:color w:val="000000" w:themeColor="text1"/>
                <w:sz w:val="24"/>
                <w:szCs w:val="24"/>
                <w:lang w:val="uk-UA"/>
              </w:rPr>
              <w:t>Brownfield</w:t>
            </w:r>
            <w:proofErr w:type="spellEnd"/>
            <w:r w:rsidRPr="001E2D21">
              <w:rPr>
                <w:color w:val="000000" w:themeColor="text1"/>
                <w:sz w:val="24"/>
                <w:szCs w:val="24"/>
                <w:lang w:val="uk-UA"/>
              </w:rPr>
              <w:t>»</w:t>
            </w:r>
          </w:p>
        </w:tc>
        <w:tc>
          <w:tcPr>
            <w:tcW w:w="2127" w:type="dxa"/>
            <w:tcBorders>
              <w:top w:val="single" w:sz="4" w:space="0" w:color="auto"/>
              <w:bottom w:val="single" w:sz="4" w:space="0" w:color="auto"/>
            </w:tcBorders>
            <w:shd w:val="clear" w:color="auto" w:fill="auto"/>
            <w:vAlign w:val="center"/>
          </w:tcPr>
          <w:p w14:paraId="461EFD23" w14:textId="77777777" w:rsidR="00BA2C76" w:rsidRPr="001E2D21" w:rsidRDefault="00BA2C76" w:rsidP="00BA2C76">
            <w:pPr>
              <w:jc w:val="center"/>
              <w:rPr>
                <w:color w:val="000000" w:themeColor="text1"/>
                <w:sz w:val="24"/>
                <w:szCs w:val="24"/>
                <w:lang w:val="uk-UA"/>
              </w:rPr>
            </w:pPr>
            <w:r w:rsidRPr="001E2D21">
              <w:rPr>
                <w:color w:val="000000" w:themeColor="text1"/>
                <w:sz w:val="24"/>
                <w:szCs w:val="24"/>
                <w:lang w:val="uk-UA"/>
              </w:rPr>
              <w:t xml:space="preserve">ЗУ «Про місцеве самоврядування в Україні» </w:t>
            </w:r>
          </w:p>
          <w:p w14:paraId="2DE20527" w14:textId="77777777" w:rsidR="00BA2C76" w:rsidRPr="001E2D21" w:rsidRDefault="00BA2C76" w:rsidP="00BA2C76">
            <w:pPr>
              <w:jc w:val="center"/>
              <w:rPr>
                <w:color w:val="000000" w:themeColor="text1"/>
                <w:sz w:val="24"/>
                <w:szCs w:val="24"/>
                <w:lang w:val="uk-UA"/>
              </w:rPr>
            </w:pPr>
          </w:p>
        </w:tc>
        <w:tc>
          <w:tcPr>
            <w:tcW w:w="1271" w:type="dxa"/>
            <w:tcBorders>
              <w:top w:val="single" w:sz="4" w:space="0" w:color="auto"/>
              <w:bottom w:val="single" w:sz="4" w:space="0" w:color="auto"/>
            </w:tcBorders>
            <w:shd w:val="clear" w:color="auto" w:fill="auto"/>
          </w:tcPr>
          <w:p w14:paraId="52EC700D" w14:textId="77777777" w:rsidR="00BA2C76" w:rsidRPr="001E2D21" w:rsidRDefault="00BA2C76" w:rsidP="00BA2C76">
            <w:pPr>
              <w:jc w:val="center"/>
              <w:rPr>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5393761E" w14:textId="77777777" w:rsidR="00BA2C76" w:rsidRPr="001E2D21" w:rsidRDefault="00BA2C76" w:rsidP="00BA2C76">
            <w:pPr>
              <w:rPr>
                <w:color w:val="000000" w:themeColor="text1"/>
                <w:sz w:val="24"/>
                <w:szCs w:val="24"/>
                <w:lang w:val="uk-UA" w:eastAsia="uk-UA"/>
              </w:rPr>
            </w:pPr>
            <w:proofErr w:type="spellStart"/>
            <w:r w:rsidRPr="001E2D21">
              <w:rPr>
                <w:color w:val="000000" w:themeColor="text1"/>
                <w:sz w:val="24"/>
                <w:szCs w:val="24"/>
                <w:lang w:val="uk-UA" w:eastAsia="uk-UA"/>
              </w:rPr>
              <w:t>Н.Ковалевич</w:t>
            </w:r>
            <w:proofErr w:type="spellEnd"/>
          </w:p>
          <w:p w14:paraId="5B273D1B" w14:textId="230BA3DF" w:rsidR="00BA2C76" w:rsidRPr="001E2D21" w:rsidRDefault="00BA2C76" w:rsidP="00BA2C76">
            <w:pPr>
              <w:rPr>
                <w:color w:val="000000" w:themeColor="text1"/>
                <w:sz w:val="24"/>
                <w:szCs w:val="24"/>
                <w:lang w:val="uk-UA" w:eastAsia="uk-UA"/>
              </w:rPr>
            </w:pPr>
          </w:p>
        </w:tc>
      </w:tr>
      <w:tr w:rsidR="00BA2C76" w:rsidRPr="001E2D21" w14:paraId="65D5B1A5"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006C38FB" w14:textId="77777777" w:rsidR="00BA2C76" w:rsidRPr="001E2D21" w:rsidRDefault="00BA2C76" w:rsidP="00BA2C76">
            <w:pPr>
              <w:tabs>
                <w:tab w:val="left" w:pos="1464"/>
              </w:tabs>
              <w:jc w:val="both"/>
              <w:rPr>
                <w:color w:val="000000" w:themeColor="text1"/>
                <w:sz w:val="24"/>
                <w:szCs w:val="24"/>
                <w:lang w:val="uk-UA"/>
              </w:rPr>
            </w:pPr>
            <w:r w:rsidRPr="001E2D21">
              <w:rPr>
                <w:color w:val="000000" w:themeColor="text1"/>
                <w:sz w:val="24"/>
                <w:szCs w:val="24"/>
                <w:lang w:val="uk-UA"/>
              </w:rPr>
              <w:t xml:space="preserve">Моніторинг показників фінансової звітності комунальних некомерційних підприємств </w:t>
            </w:r>
            <w:proofErr w:type="spellStart"/>
            <w:r w:rsidRPr="001E2D21">
              <w:rPr>
                <w:color w:val="000000" w:themeColor="text1"/>
                <w:sz w:val="24"/>
                <w:szCs w:val="24"/>
                <w:lang w:val="uk-UA"/>
              </w:rPr>
              <w:t>Вараської</w:t>
            </w:r>
            <w:proofErr w:type="spellEnd"/>
            <w:r w:rsidRPr="001E2D21">
              <w:rPr>
                <w:color w:val="000000" w:themeColor="text1"/>
                <w:sz w:val="24"/>
                <w:szCs w:val="24"/>
                <w:lang w:val="uk-UA"/>
              </w:rPr>
              <w:t xml:space="preserve"> міської ради з метою недопущення необґрунтованих витрат </w:t>
            </w:r>
          </w:p>
        </w:tc>
        <w:tc>
          <w:tcPr>
            <w:tcW w:w="2127" w:type="dxa"/>
            <w:tcBorders>
              <w:top w:val="single" w:sz="4" w:space="0" w:color="auto"/>
              <w:bottom w:val="single" w:sz="4" w:space="0" w:color="auto"/>
            </w:tcBorders>
            <w:shd w:val="clear" w:color="auto" w:fill="auto"/>
            <w:vAlign w:val="center"/>
          </w:tcPr>
          <w:p w14:paraId="52D29687" w14:textId="77777777" w:rsidR="00BA2C76" w:rsidRPr="001E2D21" w:rsidRDefault="00BA2C76" w:rsidP="00BA2C76">
            <w:pPr>
              <w:jc w:val="center"/>
              <w:rPr>
                <w:color w:val="000000" w:themeColor="text1"/>
                <w:sz w:val="24"/>
                <w:szCs w:val="24"/>
                <w:lang w:val="uk-UA"/>
              </w:rPr>
            </w:pPr>
            <w:r w:rsidRPr="001E2D21">
              <w:rPr>
                <w:color w:val="000000" w:themeColor="text1"/>
                <w:sz w:val="24"/>
                <w:szCs w:val="24"/>
                <w:lang w:val="uk-UA"/>
              </w:rPr>
              <w:t>Розпорядження голови обласної державної адміністрації від 21.01.2022 №23</w:t>
            </w:r>
          </w:p>
        </w:tc>
        <w:tc>
          <w:tcPr>
            <w:tcW w:w="1271" w:type="dxa"/>
            <w:tcBorders>
              <w:top w:val="single" w:sz="4" w:space="0" w:color="auto"/>
              <w:bottom w:val="single" w:sz="4" w:space="0" w:color="auto"/>
            </w:tcBorders>
            <w:shd w:val="clear" w:color="auto" w:fill="auto"/>
          </w:tcPr>
          <w:p w14:paraId="73E58C5D" w14:textId="77777777" w:rsidR="00BA2C76" w:rsidRPr="001E2D21" w:rsidRDefault="00BA2C76" w:rsidP="00BA2C76">
            <w:pPr>
              <w:jc w:val="center"/>
              <w:rPr>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4846B07D" w14:textId="77777777" w:rsidR="00BA2C76" w:rsidRPr="001E2D21" w:rsidRDefault="00BA2C76" w:rsidP="00BA2C76">
            <w:pPr>
              <w:rPr>
                <w:color w:val="000000" w:themeColor="text1"/>
                <w:sz w:val="24"/>
                <w:szCs w:val="24"/>
                <w:lang w:val="uk-UA"/>
              </w:rPr>
            </w:pPr>
            <w:proofErr w:type="spellStart"/>
            <w:r w:rsidRPr="001E2D21">
              <w:rPr>
                <w:color w:val="000000" w:themeColor="text1"/>
                <w:sz w:val="24"/>
                <w:szCs w:val="24"/>
                <w:lang w:val="uk-UA"/>
              </w:rPr>
              <w:t>Н.Зубрецька</w:t>
            </w:r>
            <w:proofErr w:type="spellEnd"/>
          </w:p>
          <w:p w14:paraId="5AED8A0B" w14:textId="67F64181" w:rsidR="00BA2C76" w:rsidRPr="001E2D21" w:rsidRDefault="00BA2C76" w:rsidP="00BA2C76">
            <w:pPr>
              <w:rPr>
                <w:color w:val="000000" w:themeColor="text1"/>
                <w:sz w:val="24"/>
                <w:szCs w:val="24"/>
                <w:lang w:val="uk-UA"/>
              </w:rPr>
            </w:pPr>
            <w:proofErr w:type="spellStart"/>
            <w:r w:rsidRPr="001E2D21">
              <w:rPr>
                <w:color w:val="000000" w:themeColor="text1"/>
                <w:sz w:val="24"/>
                <w:szCs w:val="24"/>
                <w:lang w:val="uk-UA"/>
              </w:rPr>
              <w:t>І.Черевач</w:t>
            </w:r>
            <w:proofErr w:type="spellEnd"/>
          </w:p>
        </w:tc>
      </w:tr>
      <w:tr w:rsidR="00BA2C76" w:rsidRPr="001E2D21" w14:paraId="3F7616BC"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520CE520" w14:textId="77777777" w:rsidR="00BA2C76" w:rsidRPr="001E2D21" w:rsidRDefault="00BA2C76" w:rsidP="00BA2C76">
            <w:pPr>
              <w:tabs>
                <w:tab w:val="left" w:pos="1464"/>
              </w:tabs>
              <w:rPr>
                <w:color w:val="000000" w:themeColor="text1"/>
                <w:sz w:val="24"/>
                <w:szCs w:val="24"/>
                <w:lang w:val="uk-UA"/>
              </w:rPr>
            </w:pPr>
            <w:r w:rsidRPr="001E2D21">
              <w:rPr>
                <w:color w:val="000000" w:themeColor="text1"/>
                <w:sz w:val="24"/>
                <w:szCs w:val="24"/>
                <w:lang w:val="uk-UA"/>
              </w:rPr>
              <w:t>Моніторинг, збір та систематизація інформації щодо руху пасажирського транспорту в умовах воєнного стану</w:t>
            </w:r>
          </w:p>
        </w:tc>
        <w:tc>
          <w:tcPr>
            <w:tcW w:w="2127" w:type="dxa"/>
            <w:tcBorders>
              <w:top w:val="single" w:sz="4" w:space="0" w:color="auto"/>
              <w:bottom w:val="single" w:sz="4" w:space="0" w:color="auto"/>
            </w:tcBorders>
            <w:shd w:val="clear" w:color="auto" w:fill="auto"/>
            <w:vAlign w:val="center"/>
          </w:tcPr>
          <w:p w14:paraId="53BEE2D4" w14:textId="77777777" w:rsidR="00BA2C76" w:rsidRPr="001E2D21" w:rsidRDefault="00BA2C76" w:rsidP="00BA2C76">
            <w:pPr>
              <w:jc w:val="center"/>
              <w:rPr>
                <w:color w:val="000000" w:themeColor="text1"/>
                <w:sz w:val="24"/>
                <w:szCs w:val="24"/>
                <w:lang w:val="uk-UA"/>
              </w:rPr>
            </w:pPr>
            <w:r w:rsidRPr="001E2D21">
              <w:rPr>
                <w:color w:val="000000" w:themeColor="text1"/>
                <w:sz w:val="24"/>
                <w:szCs w:val="24"/>
                <w:lang w:val="uk-UA"/>
              </w:rPr>
              <w:t>ЗУ «Про місцеве самоврядування в Україні», ЗУ «Про автомобільний транспорт»</w:t>
            </w:r>
          </w:p>
        </w:tc>
        <w:tc>
          <w:tcPr>
            <w:tcW w:w="1271" w:type="dxa"/>
            <w:tcBorders>
              <w:top w:val="single" w:sz="4" w:space="0" w:color="auto"/>
              <w:bottom w:val="single" w:sz="4" w:space="0" w:color="auto"/>
            </w:tcBorders>
            <w:shd w:val="clear" w:color="auto" w:fill="auto"/>
          </w:tcPr>
          <w:p w14:paraId="5D10AF90" w14:textId="77777777" w:rsidR="00BA2C76" w:rsidRPr="001E2D21" w:rsidRDefault="00BA2C76" w:rsidP="00BA2C76">
            <w:pPr>
              <w:jc w:val="center"/>
              <w:rPr>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642C0B44" w14:textId="77777777" w:rsidR="00BA2C76" w:rsidRPr="001E2D21" w:rsidRDefault="00BA2C76" w:rsidP="00BA2C76">
            <w:pPr>
              <w:rPr>
                <w:color w:val="000000" w:themeColor="text1"/>
                <w:sz w:val="24"/>
                <w:szCs w:val="24"/>
                <w:lang w:val="uk-UA"/>
              </w:rPr>
            </w:pPr>
            <w:proofErr w:type="spellStart"/>
            <w:r w:rsidRPr="001E2D21">
              <w:rPr>
                <w:color w:val="000000" w:themeColor="text1"/>
                <w:sz w:val="24"/>
                <w:szCs w:val="24"/>
                <w:lang w:val="uk-UA"/>
              </w:rPr>
              <w:t>Н.Зубрецька</w:t>
            </w:r>
            <w:proofErr w:type="spellEnd"/>
          </w:p>
          <w:p w14:paraId="08B91562" w14:textId="6D3BE566" w:rsidR="00BA2C76" w:rsidRPr="001E2D21" w:rsidRDefault="00BA2C76" w:rsidP="00BA2C76">
            <w:pPr>
              <w:rPr>
                <w:color w:val="000000" w:themeColor="text1"/>
                <w:sz w:val="24"/>
                <w:szCs w:val="24"/>
                <w:lang w:val="uk-UA"/>
              </w:rPr>
            </w:pPr>
            <w:proofErr w:type="spellStart"/>
            <w:r w:rsidRPr="001E2D21">
              <w:rPr>
                <w:color w:val="000000" w:themeColor="text1"/>
                <w:sz w:val="24"/>
                <w:szCs w:val="24"/>
                <w:lang w:val="uk-UA"/>
              </w:rPr>
              <w:t>Т.Семенова</w:t>
            </w:r>
            <w:proofErr w:type="spellEnd"/>
          </w:p>
        </w:tc>
      </w:tr>
      <w:tr w:rsidR="00BA2C76" w:rsidRPr="001E2D21" w14:paraId="7AA4902D" w14:textId="77777777" w:rsidTr="007121B6">
        <w:trPr>
          <w:gridAfter w:val="4"/>
          <w:wAfter w:w="5452" w:type="dxa"/>
          <w:trHeight w:val="586"/>
        </w:trPr>
        <w:tc>
          <w:tcPr>
            <w:tcW w:w="4394" w:type="dxa"/>
            <w:tcBorders>
              <w:top w:val="single" w:sz="4" w:space="0" w:color="auto"/>
              <w:bottom w:val="single" w:sz="4" w:space="0" w:color="auto"/>
            </w:tcBorders>
            <w:shd w:val="clear" w:color="auto" w:fill="auto"/>
            <w:vAlign w:val="center"/>
          </w:tcPr>
          <w:p w14:paraId="305304BD" w14:textId="77777777" w:rsidR="00BA2C76" w:rsidRPr="001E2D21" w:rsidRDefault="00BA2C76" w:rsidP="00BA2C76">
            <w:pPr>
              <w:ind w:left="22" w:right="30" w:hanging="22"/>
              <w:jc w:val="both"/>
              <w:rPr>
                <w:rFonts w:eastAsia="Batang" w:cs="Times New Roman"/>
                <w:color w:val="000000" w:themeColor="text1"/>
                <w:sz w:val="24"/>
                <w:szCs w:val="24"/>
                <w:lang w:val="uk-UA"/>
              </w:rPr>
            </w:pPr>
            <w:r w:rsidRPr="001E2D21">
              <w:rPr>
                <w:rFonts w:eastAsia="Batang" w:cs="Times New Roman"/>
                <w:bCs/>
                <w:color w:val="000000" w:themeColor="text1"/>
                <w:sz w:val="24"/>
                <w:szCs w:val="24"/>
                <w:lang w:val="uk-UA"/>
              </w:rPr>
              <w:t xml:space="preserve">Перевірка та погодження висновків </w:t>
            </w:r>
            <w:r w:rsidRPr="001E2D21">
              <w:rPr>
                <w:rFonts w:eastAsia="Batang" w:cs="Times New Roman"/>
                <w:color w:val="000000" w:themeColor="text1"/>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127" w:type="dxa"/>
            <w:tcBorders>
              <w:top w:val="single" w:sz="4" w:space="0" w:color="auto"/>
              <w:bottom w:val="single" w:sz="4" w:space="0" w:color="auto"/>
            </w:tcBorders>
            <w:shd w:val="clear" w:color="auto" w:fill="auto"/>
          </w:tcPr>
          <w:p w14:paraId="7BE98359"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 Бюджетний кодекс України, наказ МФУ від 10.02.2019 №60</w:t>
            </w:r>
          </w:p>
        </w:tc>
        <w:tc>
          <w:tcPr>
            <w:tcW w:w="1271" w:type="dxa"/>
            <w:tcBorders>
              <w:top w:val="single" w:sz="4" w:space="0" w:color="auto"/>
              <w:bottom w:val="single" w:sz="4" w:space="0" w:color="auto"/>
            </w:tcBorders>
            <w:shd w:val="clear" w:color="auto" w:fill="auto"/>
          </w:tcPr>
          <w:p w14:paraId="4860F27B"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4A4329FB" w14:textId="77777777" w:rsidR="00BA2C76" w:rsidRPr="001E2D21" w:rsidRDefault="00BA2C76" w:rsidP="00BA2C76">
            <w:pPr>
              <w:snapToGrid w:val="0"/>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В.Тацюк</w:t>
            </w:r>
            <w:proofErr w:type="spellEnd"/>
          </w:p>
          <w:p w14:paraId="0DAE5F19" w14:textId="77777777" w:rsidR="00BA2C76" w:rsidRPr="001E2D21" w:rsidRDefault="00BA2C76" w:rsidP="00BA2C76">
            <w:pPr>
              <w:snapToGrid w:val="0"/>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О.Хандучка</w:t>
            </w:r>
            <w:proofErr w:type="spellEnd"/>
          </w:p>
          <w:p w14:paraId="7582FE8C" w14:textId="77777777" w:rsidR="00BA2C76" w:rsidRPr="001E2D21" w:rsidRDefault="00BA2C76" w:rsidP="00BA2C76">
            <w:pPr>
              <w:snapToGrid w:val="0"/>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Л.Гузей</w:t>
            </w:r>
            <w:proofErr w:type="spellEnd"/>
          </w:p>
          <w:p w14:paraId="3D6C311A" w14:textId="77777777" w:rsidR="00BA2C76" w:rsidRPr="001E2D21" w:rsidRDefault="00BA2C76" w:rsidP="00BA2C76">
            <w:pPr>
              <w:snapToGrid w:val="0"/>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Ю.Якуш</w:t>
            </w:r>
            <w:proofErr w:type="spellEnd"/>
          </w:p>
        </w:tc>
      </w:tr>
      <w:tr w:rsidR="00BA2C76" w:rsidRPr="001E2D21" w14:paraId="7503982B" w14:textId="77777777" w:rsidTr="007121B6">
        <w:trPr>
          <w:gridAfter w:val="4"/>
          <w:wAfter w:w="5452" w:type="dxa"/>
          <w:trHeight w:val="278"/>
        </w:trPr>
        <w:tc>
          <w:tcPr>
            <w:tcW w:w="4394" w:type="dxa"/>
            <w:tcBorders>
              <w:top w:val="single" w:sz="4" w:space="0" w:color="auto"/>
              <w:bottom w:val="single" w:sz="4" w:space="0" w:color="auto"/>
            </w:tcBorders>
            <w:shd w:val="clear" w:color="auto" w:fill="auto"/>
          </w:tcPr>
          <w:p w14:paraId="2E29DB66"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Аналіз:</w:t>
            </w:r>
          </w:p>
          <w:p w14:paraId="16D2A589" w14:textId="750085E0" w:rsidR="00BA2C76" w:rsidRPr="001E2D21" w:rsidRDefault="00BA2C76" w:rsidP="00BA2C76">
            <w:pPr>
              <w:numPr>
                <w:ilvl w:val="0"/>
                <w:numId w:val="7"/>
              </w:numPr>
              <w:ind w:left="164" w:hanging="142"/>
              <w:contextualSpacing/>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виконання доходної та видаткової частин бюджету міста по загальному і спеціальному фондах  за  </w:t>
            </w:r>
            <w:r w:rsidR="00D90E14" w:rsidRPr="001E2D21">
              <w:rPr>
                <w:rFonts w:eastAsia="Batang" w:cs="Times New Roman"/>
                <w:color w:val="000000" w:themeColor="text1"/>
                <w:sz w:val="24"/>
                <w:szCs w:val="24"/>
                <w:lang w:val="uk-UA"/>
              </w:rPr>
              <w:t>чер</w:t>
            </w:r>
            <w:r w:rsidRPr="001E2D21">
              <w:rPr>
                <w:rFonts w:eastAsia="Batang" w:cs="Times New Roman"/>
                <w:color w:val="000000" w:themeColor="text1"/>
                <w:sz w:val="24"/>
                <w:szCs w:val="24"/>
                <w:lang w:val="uk-UA"/>
              </w:rPr>
              <w:t>вень 2023 року;</w:t>
            </w:r>
          </w:p>
          <w:p w14:paraId="2A252534" w14:textId="77777777" w:rsidR="00BA2C76" w:rsidRPr="001E2D21" w:rsidRDefault="00BA2C76" w:rsidP="00BA2C76">
            <w:pPr>
              <w:numPr>
                <w:ilvl w:val="0"/>
                <w:numId w:val="7"/>
              </w:numPr>
              <w:ind w:left="164" w:hanging="142"/>
              <w:contextualSpacing/>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стану коштів на рахунках місцевого бюджету;</w:t>
            </w:r>
          </w:p>
          <w:p w14:paraId="6E110AB6" w14:textId="77777777" w:rsidR="00BA2C76" w:rsidRPr="001E2D21" w:rsidRDefault="00BA2C76" w:rsidP="00BA2C76">
            <w:pPr>
              <w:numPr>
                <w:ilvl w:val="0"/>
                <w:numId w:val="7"/>
              </w:numPr>
              <w:ind w:left="164" w:hanging="164"/>
              <w:contextualSpacing/>
              <w:jc w:val="both"/>
              <w:rPr>
                <w:rFonts w:eastAsia="Batang" w:cs="Times New Roman"/>
                <w:color w:val="000000" w:themeColor="text1"/>
                <w:sz w:val="24"/>
                <w:szCs w:val="24"/>
                <w:lang w:val="uk-UA"/>
              </w:rPr>
            </w:pPr>
            <w:r w:rsidRPr="001E2D21">
              <w:rPr>
                <w:rFonts w:eastAsia="Batang" w:cs="Times New Roman"/>
                <w:bCs/>
                <w:color w:val="000000" w:themeColor="text1"/>
                <w:sz w:val="24"/>
                <w:szCs w:val="24"/>
                <w:lang w:val="uk-UA"/>
              </w:rPr>
              <w:t>пропозицій головних розпорядників бюджетних коштів  щодо уточнення  бюджету міської ТГ на 2023 рік;</w:t>
            </w:r>
          </w:p>
          <w:p w14:paraId="1ED4EB9E" w14:textId="77777777" w:rsidR="00BA2C76" w:rsidRPr="001E2D21" w:rsidRDefault="00BA2C76" w:rsidP="00BA2C76">
            <w:pPr>
              <w:numPr>
                <w:ilvl w:val="0"/>
                <w:numId w:val="7"/>
              </w:numPr>
              <w:ind w:left="164" w:hanging="164"/>
              <w:contextualSpacing/>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даних, одержаних від бюджетних установ, що фінансуються з бюджету міської ТГ, про стан розрахунків за спожиті енергоносії, комунальні послуги</w:t>
            </w:r>
          </w:p>
        </w:tc>
        <w:tc>
          <w:tcPr>
            <w:tcW w:w="2127" w:type="dxa"/>
            <w:tcBorders>
              <w:top w:val="single" w:sz="4" w:space="0" w:color="auto"/>
              <w:bottom w:val="single" w:sz="4" w:space="0" w:color="auto"/>
            </w:tcBorders>
            <w:shd w:val="clear" w:color="auto" w:fill="auto"/>
          </w:tcPr>
          <w:p w14:paraId="695FDDD8"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Бюджетний кодекс України</w:t>
            </w:r>
          </w:p>
        </w:tc>
        <w:tc>
          <w:tcPr>
            <w:tcW w:w="1271" w:type="dxa"/>
            <w:tcBorders>
              <w:top w:val="single" w:sz="4" w:space="0" w:color="auto"/>
              <w:bottom w:val="single" w:sz="4" w:space="0" w:color="auto"/>
            </w:tcBorders>
            <w:shd w:val="clear" w:color="auto" w:fill="auto"/>
          </w:tcPr>
          <w:p w14:paraId="1DCE9252"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p w14:paraId="18D00804" w14:textId="77777777" w:rsidR="00BA2C76" w:rsidRPr="001E2D21" w:rsidRDefault="00BA2C76" w:rsidP="00BA2C76">
            <w:pPr>
              <w:jc w:val="center"/>
              <w:rPr>
                <w:rFonts w:eastAsia="Batang" w:cs="Times New Roman"/>
                <w:color w:val="000000" w:themeColor="text1"/>
                <w:sz w:val="24"/>
                <w:szCs w:val="24"/>
                <w:lang w:val="uk-UA"/>
              </w:rPr>
            </w:pPr>
          </w:p>
        </w:tc>
        <w:tc>
          <w:tcPr>
            <w:tcW w:w="1696" w:type="dxa"/>
            <w:tcBorders>
              <w:top w:val="single" w:sz="4" w:space="0" w:color="auto"/>
              <w:bottom w:val="single" w:sz="4" w:space="0" w:color="auto"/>
            </w:tcBorders>
            <w:shd w:val="clear" w:color="auto" w:fill="auto"/>
          </w:tcPr>
          <w:p w14:paraId="7FD04C14" w14:textId="77777777" w:rsidR="00BA2C76" w:rsidRPr="001E2D21" w:rsidRDefault="00BA2C76" w:rsidP="00BA2C76">
            <w:pPr>
              <w:snapToGrid w:val="0"/>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Працівники фінансового управління</w:t>
            </w:r>
          </w:p>
        </w:tc>
      </w:tr>
      <w:tr w:rsidR="00BA2C76" w:rsidRPr="001E2D21" w14:paraId="60FF40B1"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25F1A208" w14:textId="549A182D"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Прийом та перевірка паспортів бюджетних програм головних розпорядників бюджетних коштів, внесення змін до них</w:t>
            </w:r>
          </w:p>
        </w:tc>
        <w:tc>
          <w:tcPr>
            <w:tcW w:w="2127" w:type="dxa"/>
            <w:tcBorders>
              <w:top w:val="single" w:sz="4" w:space="0" w:color="auto"/>
              <w:bottom w:val="single" w:sz="4" w:space="0" w:color="auto"/>
            </w:tcBorders>
            <w:shd w:val="clear" w:color="auto" w:fill="auto"/>
          </w:tcPr>
          <w:p w14:paraId="41E1E2D9" w14:textId="77777777" w:rsidR="00BA2C76" w:rsidRPr="001E2D21" w:rsidRDefault="00BA2C76" w:rsidP="00BA2C76">
            <w:pPr>
              <w:ind w:left="-128" w:right="-109" w:firstLine="128"/>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Бюджетний кодекс України, наказ Мінфіну від 26.08.2014 №836</w:t>
            </w:r>
          </w:p>
        </w:tc>
        <w:tc>
          <w:tcPr>
            <w:tcW w:w="1271" w:type="dxa"/>
            <w:tcBorders>
              <w:top w:val="single" w:sz="4" w:space="0" w:color="auto"/>
              <w:bottom w:val="single" w:sz="4" w:space="0" w:color="auto"/>
            </w:tcBorders>
            <w:shd w:val="clear" w:color="auto" w:fill="auto"/>
          </w:tcPr>
          <w:p w14:paraId="11C885C9"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p w14:paraId="54C13986" w14:textId="77777777" w:rsidR="00BA2C76" w:rsidRPr="001E2D21" w:rsidRDefault="00BA2C76" w:rsidP="00BA2C76">
            <w:pPr>
              <w:jc w:val="center"/>
              <w:rPr>
                <w:rFonts w:eastAsia="Batang" w:cs="Times New Roman"/>
                <w:color w:val="000000" w:themeColor="text1"/>
                <w:sz w:val="24"/>
                <w:szCs w:val="24"/>
                <w:lang w:val="uk-UA"/>
              </w:rPr>
            </w:pPr>
          </w:p>
        </w:tc>
        <w:tc>
          <w:tcPr>
            <w:tcW w:w="1696" w:type="dxa"/>
            <w:tcBorders>
              <w:top w:val="single" w:sz="4" w:space="0" w:color="auto"/>
              <w:bottom w:val="single" w:sz="4" w:space="0" w:color="auto"/>
            </w:tcBorders>
            <w:shd w:val="clear" w:color="auto" w:fill="auto"/>
          </w:tcPr>
          <w:p w14:paraId="13C8AACA" w14:textId="77777777" w:rsidR="00BA2C76" w:rsidRPr="001E2D21" w:rsidRDefault="00BA2C76" w:rsidP="00BA2C76">
            <w:pPr>
              <w:snapToGrid w:val="0"/>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В.Тацюк</w:t>
            </w:r>
            <w:proofErr w:type="spellEnd"/>
          </w:p>
          <w:p w14:paraId="144CCA72" w14:textId="77777777" w:rsidR="00BA2C76" w:rsidRPr="001E2D21" w:rsidRDefault="00BA2C76" w:rsidP="00BA2C76">
            <w:pPr>
              <w:snapToGrid w:val="0"/>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Р.Котяш</w:t>
            </w:r>
            <w:proofErr w:type="spellEnd"/>
          </w:p>
        </w:tc>
      </w:tr>
      <w:tr w:rsidR="00BA2C76" w:rsidRPr="001E2D21" w14:paraId="43BFEF4E"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719254FB"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Забезпечення контролю за своєчасністю виплати заробітної плати, проведення </w:t>
            </w:r>
            <w:r w:rsidRPr="001E2D21">
              <w:rPr>
                <w:rFonts w:eastAsia="Batang" w:cs="Times New Roman"/>
                <w:color w:val="000000" w:themeColor="text1"/>
                <w:sz w:val="24"/>
                <w:szCs w:val="24"/>
                <w:lang w:val="uk-UA"/>
              </w:rPr>
              <w:lastRenderedPageBreak/>
              <w:t>розрахунків за енергоносії, оптимізацією витрат по використанню бюджетних коштів, проведення аналізу видатків з метою скорочення непершочергових видатків та направлення коштів на захищені статті витрат та першочергові заходи. Контроль за виконанням заходів щодо економного та раціонального використання бюджетних коштів, оптимізацією мережі бюджетних установ та штатної чисельності їх працівників</w:t>
            </w:r>
          </w:p>
        </w:tc>
        <w:tc>
          <w:tcPr>
            <w:tcW w:w="2127" w:type="dxa"/>
            <w:tcBorders>
              <w:top w:val="single" w:sz="4" w:space="0" w:color="auto"/>
              <w:bottom w:val="single" w:sz="4" w:space="0" w:color="auto"/>
            </w:tcBorders>
            <w:shd w:val="clear" w:color="auto" w:fill="auto"/>
          </w:tcPr>
          <w:p w14:paraId="15D3145A"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lastRenderedPageBreak/>
              <w:t xml:space="preserve">Розпорядження голови ОДА від </w:t>
            </w:r>
            <w:r w:rsidRPr="001E2D21">
              <w:rPr>
                <w:rFonts w:eastAsia="Batang" w:cs="Times New Roman"/>
                <w:color w:val="000000" w:themeColor="text1"/>
                <w:sz w:val="24"/>
                <w:szCs w:val="24"/>
                <w:lang w:val="uk-UA"/>
              </w:rPr>
              <w:lastRenderedPageBreak/>
              <w:t>26.12.2014 року №681, від 12.02.2015 №51, від 05.02.2016 №37, від 27.04.2016 №236, від 30.01.2018 №60, від 22.10.2018 №751, розпорядження міського голови  від 27.11.2018 №364-р</w:t>
            </w:r>
          </w:p>
        </w:tc>
        <w:tc>
          <w:tcPr>
            <w:tcW w:w="1271" w:type="dxa"/>
            <w:tcBorders>
              <w:top w:val="single" w:sz="4" w:space="0" w:color="auto"/>
              <w:bottom w:val="single" w:sz="4" w:space="0" w:color="auto"/>
            </w:tcBorders>
            <w:shd w:val="clear" w:color="auto" w:fill="auto"/>
          </w:tcPr>
          <w:p w14:paraId="5DC07B36"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lastRenderedPageBreak/>
              <w:t>Впродовж місяця</w:t>
            </w:r>
          </w:p>
          <w:p w14:paraId="3C43C180" w14:textId="77777777" w:rsidR="00BA2C76" w:rsidRPr="001E2D21" w:rsidRDefault="00BA2C76" w:rsidP="00BA2C76">
            <w:pPr>
              <w:jc w:val="center"/>
              <w:rPr>
                <w:rFonts w:eastAsia="Batang" w:cs="Times New Roman"/>
                <w:color w:val="000000" w:themeColor="text1"/>
                <w:sz w:val="24"/>
                <w:szCs w:val="24"/>
                <w:lang w:val="uk-UA"/>
              </w:rPr>
            </w:pPr>
          </w:p>
        </w:tc>
        <w:tc>
          <w:tcPr>
            <w:tcW w:w="1696" w:type="dxa"/>
            <w:tcBorders>
              <w:top w:val="single" w:sz="4" w:space="0" w:color="auto"/>
              <w:bottom w:val="single" w:sz="4" w:space="0" w:color="auto"/>
            </w:tcBorders>
            <w:shd w:val="clear" w:color="auto" w:fill="auto"/>
          </w:tcPr>
          <w:p w14:paraId="0E632125" w14:textId="77777777" w:rsidR="00BA2C76" w:rsidRPr="001E2D21" w:rsidRDefault="00BA2C76" w:rsidP="00BA2C76">
            <w:pPr>
              <w:snapToGrid w:val="0"/>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lastRenderedPageBreak/>
              <w:t>В.Тацюк</w:t>
            </w:r>
            <w:proofErr w:type="spellEnd"/>
          </w:p>
          <w:p w14:paraId="0BFB5386" w14:textId="77777777" w:rsidR="00BA2C76" w:rsidRPr="001E2D21" w:rsidRDefault="00BA2C76" w:rsidP="00BA2C76">
            <w:pPr>
              <w:snapToGrid w:val="0"/>
              <w:rPr>
                <w:rFonts w:eastAsia="Batang" w:cs="Times New Roman"/>
                <w:color w:val="000000" w:themeColor="text1"/>
                <w:sz w:val="24"/>
                <w:szCs w:val="24"/>
                <w:lang w:val="uk-UA"/>
              </w:rPr>
            </w:pPr>
          </w:p>
        </w:tc>
      </w:tr>
      <w:tr w:rsidR="00BA2C76" w:rsidRPr="001E2D21" w14:paraId="3C860C41" w14:textId="77777777" w:rsidTr="007121B6">
        <w:trPr>
          <w:gridAfter w:val="4"/>
          <w:wAfter w:w="5452" w:type="dxa"/>
          <w:trHeight w:val="586"/>
        </w:trPr>
        <w:tc>
          <w:tcPr>
            <w:tcW w:w="4394" w:type="dxa"/>
            <w:tcBorders>
              <w:top w:val="single" w:sz="4" w:space="0" w:color="auto"/>
            </w:tcBorders>
            <w:shd w:val="clear" w:color="auto" w:fill="auto"/>
          </w:tcPr>
          <w:p w14:paraId="354C62F2"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bCs/>
                <w:color w:val="000000" w:themeColor="text1"/>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127" w:type="dxa"/>
            <w:tcBorders>
              <w:top w:val="single" w:sz="4" w:space="0" w:color="auto"/>
            </w:tcBorders>
            <w:shd w:val="clear" w:color="auto" w:fill="auto"/>
          </w:tcPr>
          <w:p w14:paraId="4E7CAF10"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Розпорядження голови РОДА </w:t>
            </w:r>
          </w:p>
          <w:p w14:paraId="2054C7CA"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від 29.10.2013  №564, від 25.02.2014  № 69, від 05.05.2015, </w:t>
            </w:r>
          </w:p>
          <w:p w14:paraId="6F815517"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від 05.02.2016 №37 №136</w:t>
            </w:r>
          </w:p>
        </w:tc>
        <w:tc>
          <w:tcPr>
            <w:tcW w:w="1271" w:type="dxa"/>
            <w:tcBorders>
              <w:top w:val="single" w:sz="4" w:space="0" w:color="auto"/>
            </w:tcBorders>
            <w:shd w:val="clear" w:color="auto" w:fill="auto"/>
          </w:tcPr>
          <w:p w14:paraId="4FAA42D9"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p w14:paraId="51D36376" w14:textId="77777777" w:rsidR="00BA2C76" w:rsidRPr="001E2D21" w:rsidRDefault="00BA2C76" w:rsidP="00BA2C76">
            <w:pPr>
              <w:jc w:val="center"/>
              <w:rPr>
                <w:rFonts w:eastAsia="Batang" w:cs="Times New Roman"/>
                <w:color w:val="000000" w:themeColor="text1"/>
                <w:sz w:val="24"/>
                <w:szCs w:val="24"/>
                <w:lang w:val="uk-UA"/>
              </w:rPr>
            </w:pPr>
          </w:p>
          <w:p w14:paraId="359B7D89" w14:textId="77777777" w:rsidR="00BA2C76" w:rsidRPr="001E2D21" w:rsidRDefault="00BA2C76" w:rsidP="00BA2C76">
            <w:pPr>
              <w:jc w:val="center"/>
              <w:rPr>
                <w:rFonts w:eastAsia="Batang" w:cs="Times New Roman"/>
                <w:color w:val="000000" w:themeColor="text1"/>
                <w:sz w:val="24"/>
                <w:szCs w:val="24"/>
                <w:lang w:val="uk-UA"/>
              </w:rPr>
            </w:pPr>
          </w:p>
          <w:p w14:paraId="292BB82E" w14:textId="77777777" w:rsidR="00BA2C76" w:rsidRPr="001E2D21" w:rsidRDefault="00BA2C76" w:rsidP="00BA2C76">
            <w:pPr>
              <w:jc w:val="center"/>
              <w:rPr>
                <w:rFonts w:eastAsia="Batang" w:cs="Times New Roman"/>
                <w:color w:val="000000" w:themeColor="text1"/>
                <w:sz w:val="24"/>
                <w:szCs w:val="24"/>
                <w:lang w:val="uk-UA"/>
              </w:rPr>
            </w:pPr>
          </w:p>
        </w:tc>
        <w:tc>
          <w:tcPr>
            <w:tcW w:w="1696" w:type="dxa"/>
            <w:tcBorders>
              <w:top w:val="single" w:sz="4" w:space="0" w:color="auto"/>
            </w:tcBorders>
            <w:shd w:val="clear" w:color="auto" w:fill="auto"/>
          </w:tcPr>
          <w:p w14:paraId="0D457429" w14:textId="77777777" w:rsidR="00BA2C76" w:rsidRPr="001E2D21" w:rsidRDefault="00BA2C76" w:rsidP="00BA2C76">
            <w:pP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Працівники фінансового управління</w:t>
            </w:r>
          </w:p>
        </w:tc>
      </w:tr>
      <w:tr w:rsidR="00BA2C76" w:rsidRPr="000E087B" w14:paraId="33CC4E79" w14:textId="77777777" w:rsidTr="007121B6">
        <w:trPr>
          <w:gridAfter w:val="4"/>
          <w:wAfter w:w="5452" w:type="dxa"/>
          <w:trHeight w:val="420"/>
        </w:trPr>
        <w:tc>
          <w:tcPr>
            <w:tcW w:w="4394" w:type="dxa"/>
            <w:tcBorders>
              <w:bottom w:val="single" w:sz="4" w:space="0" w:color="auto"/>
            </w:tcBorders>
            <w:shd w:val="clear" w:color="auto" w:fill="auto"/>
          </w:tcPr>
          <w:p w14:paraId="7D90FEC3"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bCs/>
                <w:color w:val="000000" w:themeColor="text1"/>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1E2D21">
              <w:rPr>
                <w:rFonts w:eastAsia="Batang" w:cs="Times New Roman"/>
                <w:bCs/>
                <w:color w:val="000000" w:themeColor="text1"/>
                <w:sz w:val="24"/>
                <w:szCs w:val="24"/>
                <w:lang w:val="uk-UA"/>
              </w:rPr>
              <w:t>викопіювань</w:t>
            </w:r>
            <w:proofErr w:type="spellEnd"/>
            <w:r w:rsidRPr="001E2D21">
              <w:rPr>
                <w:rFonts w:eastAsia="Batang" w:cs="Times New Roman"/>
                <w:bCs/>
                <w:color w:val="000000" w:themeColor="text1"/>
                <w:sz w:val="24"/>
                <w:szCs w:val="24"/>
                <w:lang w:val="uk-UA"/>
              </w:rPr>
              <w:t xml:space="preserve"> на замовлення фізичних та юридичних осіб</w:t>
            </w:r>
          </w:p>
        </w:tc>
        <w:tc>
          <w:tcPr>
            <w:tcW w:w="2127" w:type="dxa"/>
            <w:tcBorders>
              <w:bottom w:val="single" w:sz="4" w:space="0" w:color="auto"/>
            </w:tcBorders>
            <w:shd w:val="clear" w:color="auto" w:fill="auto"/>
          </w:tcPr>
          <w:p w14:paraId="3E8A8749"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Функціональні повноваження відділу архітектури та містобудування  </w:t>
            </w:r>
          </w:p>
        </w:tc>
        <w:tc>
          <w:tcPr>
            <w:tcW w:w="1271" w:type="dxa"/>
            <w:tcBorders>
              <w:bottom w:val="single" w:sz="4" w:space="0" w:color="auto"/>
            </w:tcBorders>
            <w:shd w:val="clear" w:color="auto" w:fill="auto"/>
          </w:tcPr>
          <w:p w14:paraId="6374CC84"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12D6CB5B" w14:textId="579046F5"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Н.Колесін-ська</w:t>
            </w:r>
            <w:proofErr w:type="spellEnd"/>
          </w:p>
          <w:p w14:paraId="55442F02"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Д.Левончук</w:t>
            </w:r>
            <w:proofErr w:type="spellEnd"/>
          </w:p>
        </w:tc>
      </w:tr>
      <w:tr w:rsidR="00BA2C76" w:rsidRPr="001E2D21" w14:paraId="24B4A724" w14:textId="77777777" w:rsidTr="007121B6">
        <w:trPr>
          <w:gridAfter w:val="4"/>
          <w:wAfter w:w="5452" w:type="dxa"/>
          <w:trHeight w:val="416"/>
        </w:trPr>
        <w:tc>
          <w:tcPr>
            <w:tcW w:w="4394" w:type="dxa"/>
            <w:tcBorders>
              <w:bottom w:val="single" w:sz="4" w:space="0" w:color="auto"/>
            </w:tcBorders>
            <w:shd w:val="clear" w:color="auto" w:fill="auto"/>
          </w:tcPr>
          <w:p w14:paraId="3FEB3D44"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bCs/>
                <w:color w:val="000000" w:themeColor="text1"/>
                <w:sz w:val="24"/>
                <w:szCs w:val="24"/>
                <w:lang w:val="uk-UA"/>
              </w:rPr>
              <w:t>Координація роботи по найменуванню, перейменуванню та ведення реєстру  вулиць, провулків, майданів</w:t>
            </w:r>
          </w:p>
        </w:tc>
        <w:tc>
          <w:tcPr>
            <w:tcW w:w="2127" w:type="dxa"/>
            <w:tcBorders>
              <w:bottom w:val="single" w:sz="4" w:space="0" w:color="auto"/>
            </w:tcBorders>
            <w:shd w:val="clear" w:color="auto" w:fill="auto"/>
          </w:tcPr>
          <w:p w14:paraId="3E9A3438"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Функціональні повноваження відділу архітектури та містобудування </w:t>
            </w:r>
          </w:p>
        </w:tc>
        <w:tc>
          <w:tcPr>
            <w:tcW w:w="1271" w:type="dxa"/>
            <w:tcBorders>
              <w:bottom w:val="single" w:sz="4" w:space="0" w:color="auto"/>
            </w:tcBorders>
            <w:shd w:val="clear" w:color="auto" w:fill="auto"/>
          </w:tcPr>
          <w:p w14:paraId="3CD20C01"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61235D06" w14:textId="54FEF8B3"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Н.Колесін-ська</w:t>
            </w:r>
            <w:proofErr w:type="spellEnd"/>
          </w:p>
        </w:tc>
      </w:tr>
      <w:tr w:rsidR="00BA2C76" w:rsidRPr="001E2D21" w14:paraId="762BA869" w14:textId="77777777" w:rsidTr="007121B6">
        <w:trPr>
          <w:gridAfter w:val="4"/>
          <w:wAfter w:w="5452" w:type="dxa"/>
          <w:trHeight w:val="586"/>
        </w:trPr>
        <w:tc>
          <w:tcPr>
            <w:tcW w:w="4394" w:type="dxa"/>
            <w:tcBorders>
              <w:bottom w:val="single" w:sz="4" w:space="0" w:color="auto"/>
            </w:tcBorders>
            <w:shd w:val="clear" w:color="auto" w:fill="auto"/>
          </w:tcPr>
          <w:p w14:paraId="417CE280"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Забезпечення сталого функціонування інформаційно-телекомунікаційної системи та зв’язку, локальної комп’ютерної мережі у виконавчому комітеті ВМР</w:t>
            </w:r>
          </w:p>
        </w:tc>
        <w:tc>
          <w:tcPr>
            <w:tcW w:w="2127" w:type="dxa"/>
            <w:tcBorders>
              <w:bottom w:val="single" w:sz="4" w:space="0" w:color="auto"/>
            </w:tcBorders>
            <w:shd w:val="clear" w:color="auto" w:fill="auto"/>
          </w:tcPr>
          <w:p w14:paraId="6F0A1AD8"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Положення про відділ інформаційних технологій</w:t>
            </w:r>
          </w:p>
        </w:tc>
        <w:tc>
          <w:tcPr>
            <w:tcW w:w="1271" w:type="dxa"/>
            <w:tcBorders>
              <w:bottom w:val="single" w:sz="4" w:space="0" w:color="auto"/>
            </w:tcBorders>
            <w:shd w:val="clear" w:color="auto" w:fill="auto"/>
          </w:tcPr>
          <w:p w14:paraId="71B4C235"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3E8B6144"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І.Кущик</w:t>
            </w:r>
            <w:proofErr w:type="spellEnd"/>
          </w:p>
          <w:p w14:paraId="041F4AD8" w14:textId="4292C95B"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О.Жуковська</w:t>
            </w:r>
            <w:proofErr w:type="spellEnd"/>
          </w:p>
          <w:p w14:paraId="3F86EB7A"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Н.Артемчук</w:t>
            </w:r>
            <w:proofErr w:type="spellEnd"/>
          </w:p>
          <w:p w14:paraId="36048B33"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В.Козодой</w:t>
            </w:r>
            <w:proofErr w:type="spellEnd"/>
          </w:p>
          <w:p w14:paraId="675D023C"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Р.Печончик</w:t>
            </w:r>
            <w:proofErr w:type="spellEnd"/>
          </w:p>
        </w:tc>
      </w:tr>
      <w:tr w:rsidR="00BA2C76" w:rsidRPr="001E2D21" w14:paraId="1D5E4B37"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03E8C493"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127" w:type="dxa"/>
            <w:tcBorders>
              <w:top w:val="single" w:sz="4" w:space="0" w:color="auto"/>
              <w:bottom w:val="single" w:sz="4" w:space="0" w:color="auto"/>
            </w:tcBorders>
            <w:shd w:val="clear" w:color="auto" w:fill="auto"/>
          </w:tcPr>
          <w:p w14:paraId="13C9FBC5"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управління документообігу та організаційної роботи</w:t>
            </w:r>
          </w:p>
        </w:tc>
        <w:tc>
          <w:tcPr>
            <w:tcW w:w="1271" w:type="dxa"/>
            <w:tcBorders>
              <w:top w:val="single" w:sz="4" w:space="0" w:color="auto"/>
              <w:bottom w:val="single" w:sz="4" w:space="0" w:color="auto"/>
            </w:tcBorders>
            <w:shd w:val="clear" w:color="auto" w:fill="auto"/>
          </w:tcPr>
          <w:p w14:paraId="46CC692A"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w:t>
            </w:r>
          </w:p>
          <w:p w14:paraId="2AEB5DBB"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місяця</w:t>
            </w:r>
          </w:p>
        </w:tc>
        <w:tc>
          <w:tcPr>
            <w:tcW w:w="1696" w:type="dxa"/>
            <w:tcBorders>
              <w:top w:val="single" w:sz="4" w:space="0" w:color="auto"/>
              <w:bottom w:val="single" w:sz="4" w:space="0" w:color="auto"/>
            </w:tcBorders>
            <w:shd w:val="clear" w:color="auto" w:fill="auto"/>
          </w:tcPr>
          <w:p w14:paraId="227790DF"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О.Бабич</w:t>
            </w:r>
            <w:proofErr w:type="spellEnd"/>
          </w:p>
          <w:p w14:paraId="5FFD8EDB" w14:textId="77777777" w:rsidR="00BA2C76" w:rsidRPr="001E2D21" w:rsidRDefault="00BA2C76" w:rsidP="00BA2C76">
            <w:pPr>
              <w:rPr>
                <w:rFonts w:eastAsia="Batang" w:cs="Times New Roman"/>
                <w:color w:val="000000" w:themeColor="text1"/>
                <w:sz w:val="24"/>
                <w:szCs w:val="24"/>
                <w:lang w:val="uk-UA"/>
              </w:rPr>
            </w:pPr>
          </w:p>
        </w:tc>
      </w:tr>
      <w:tr w:rsidR="00BA2C76" w:rsidRPr="001E2D21" w14:paraId="276C557C" w14:textId="77777777" w:rsidTr="007121B6">
        <w:trPr>
          <w:gridAfter w:val="4"/>
          <w:wAfter w:w="5452" w:type="dxa"/>
          <w:trHeight w:val="586"/>
        </w:trPr>
        <w:tc>
          <w:tcPr>
            <w:tcW w:w="4394" w:type="dxa"/>
            <w:tcBorders>
              <w:top w:val="single" w:sz="4" w:space="0" w:color="auto"/>
              <w:bottom w:val="single" w:sz="4" w:space="0" w:color="auto"/>
            </w:tcBorders>
            <w:shd w:val="clear" w:color="auto" w:fill="auto"/>
          </w:tcPr>
          <w:p w14:paraId="457846C9"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Забезпечення збереженості та державний облік документів НАФ</w:t>
            </w:r>
          </w:p>
        </w:tc>
        <w:tc>
          <w:tcPr>
            <w:tcW w:w="2127" w:type="dxa"/>
            <w:tcBorders>
              <w:top w:val="single" w:sz="4" w:space="0" w:color="auto"/>
              <w:bottom w:val="single" w:sz="4" w:space="0" w:color="auto"/>
            </w:tcBorders>
            <w:shd w:val="clear" w:color="auto" w:fill="auto"/>
          </w:tcPr>
          <w:p w14:paraId="324063A3"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Функціональні повноваження управління </w:t>
            </w:r>
            <w:r w:rsidRPr="001E2D21">
              <w:rPr>
                <w:rFonts w:eastAsia="Batang" w:cs="Times New Roman"/>
                <w:color w:val="000000" w:themeColor="text1"/>
                <w:sz w:val="24"/>
                <w:szCs w:val="24"/>
                <w:lang w:val="uk-UA"/>
              </w:rPr>
              <w:lastRenderedPageBreak/>
              <w:t>документообігу та організаційної роботи</w:t>
            </w:r>
          </w:p>
        </w:tc>
        <w:tc>
          <w:tcPr>
            <w:tcW w:w="1271" w:type="dxa"/>
            <w:tcBorders>
              <w:top w:val="single" w:sz="4" w:space="0" w:color="auto"/>
              <w:bottom w:val="single" w:sz="4" w:space="0" w:color="auto"/>
            </w:tcBorders>
            <w:shd w:val="clear" w:color="auto" w:fill="auto"/>
          </w:tcPr>
          <w:p w14:paraId="6B3B3D27"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lastRenderedPageBreak/>
              <w:t>Впродовж</w:t>
            </w:r>
          </w:p>
          <w:p w14:paraId="5AA5F24F"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місяця</w:t>
            </w:r>
          </w:p>
        </w:tc>
        <w:tc>
          <w:tcPr>
            <w:tcW w:w="1696" w:type="dxa"/>
            <w:tcBorders>
              <w:top w:val="single" w:sz="4" w:space="0" w:color="auto"/>
              <w:bottom w:val="single" w:sz="4" w:space="0" w:color="auto"/>
            </w:tcBorders>
            <w:shd w:val="clear" w:color="auto" w:fill="auto"/>
          </w:tcPr>
          <w:p w14:paraId="2B4DA554"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О.Бабич</w:t>
            </w:r>
            <w:proofErr w:type="spellEnd"/>
          </w:p>
          <w:p w14:paraId="5CCC5F2E" w14:textId="77777777" w:rsidR="00BA2C76" w:rsidRPr="001E2D21" w:rsidRDefault="00BA2C76" w:rsidP="00BA2C76">
            <w:pPr>
              <w:rPr>
                <w:rFonts w:eastAsia="Batang" w:cs="Times New Roman"/>
                <w:color w:val="000000" w:themeColor="text1"/>
                <w:sz w:val="24"/>
                <w:szCs w:val="24"/>
                <w:lang w:val="uk-UA"/>
              </w:rPr>
            </w:pPr>
          </w:p>
        </w:tc>
      </w:tr>
      <w:tr w:rsidR="00BA2C76" w:rsidRPr="001E2D21" w14:paraId="60694DED" w14:textId="77777777" w:rsidTr="007121B6">
        <w:trPr>
          <w:gridAfter w:val="4"/>
          <w:wAfter w:w="5452" w:type="dxa"/>
          <w:trHeight w:val="586"/>
        </w:trPr>
        <w:tc>
          <w:tcPr>
            <w:tcW w:w="4394" w:type="dxa"/>
            <w:tcBorders>
              <w:bottom w:val="single" w:sz="4" w:space="0" w:color="auto"/>
            </w:tcBorders>
            <w:shd w:val="clear" w:color="auto" w:fill="auto"/>
          </w:tcPr>
          <w:p w14:paraId="02182D7F"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bCs/>
                <w:color w:val="000000" w:themeColor="text1"/>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127" w:type="dxa"/>
            <w:tcBorders>
              <w:bottom w:val="single" w:sz="4" w:space="0" w:color="auto"/>
            </w:tcBorders>
            <w:shd w:val="clear" w:color="auto" w:fill="auto"/>
          </w:tcPr>
          <w:p w14:paraId="7496247F"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ЗУ «Про охорону дитинства», спільний графік проведення рейдів-перевірок</w:t>
            </w:r>
          </w:p>
        </w:tc>
        <w:tc>
          <w:tcPr>
            <w:tcW w:w="1271" w:type="dxa"/>
            <w:tcBorders>
              <w:bottom w:val="single" w:sz="4" w:space="0" w:color="auto"/>
            </w:tcBorders>
            <w:shd w:val="clear" w:color="auto" w:fill="auto"/>
          </w:tcPr>
          <w:p w14:paraId="3F03014B"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75450DD1" w14:textId="4DBDC34B"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О.Самохіна</w:t>
            </w:r>
            <w:proofErr w:type="spellEnd"/>
          </w:p>
          <w:p w14:paraId="75300E6C"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В.Шпак</w:t>
            </w:r>
            <w:proofErr w:type="spellEnd"/>
          </w:p>
          <w:p w14:paraId="4FA63D0B"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О.Климук</w:t>
            </w:r>
            <w:proofErr w:type="spellEnd"/>
          </w:p>
          <w:p w14:paraId="3780B9EB"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С.Пашко</w:t>
            </w:r>
            <w:proofErr w:type="spellEnd"/>
          </w:p>
        </w:tc>
      </w:tr>
      <w:tr w:rsidR="00BA2C76" w:rsidRPr="000E087B" w14:paraId="23A3F190" w14:textId="77777777" w:rsidTr="007121B6">
        <w:trPr>
          <w:gridAfter w:val="4"/>
          <w:wAfter w:w="5452" w:type="dxa"/>
          <w:trHeight w:val="586"/>
        </w:trPr>
        <w:tc>
          <w:tcPr>
            <w:tcW w:w="4394" w:type="dxa"/>
            <w:tcBorders>
              <w:bottom w:val="single" w:sz="4" w:space="0" w:color="auto"/>
            </w:tcBorders>
            <w:shd w:val="clear" w:color="auto" w:fill="auto"/>
          </w:tcPr>
          <w:p w14:paraId="42DF69F8"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color w:val="000000" w:themeColor="text1"/>
                <w:sz w:val="24"/>
                <w:szCs w:val="24"/>
                <w:lang w:val="uk-UA"/>
              </w:rPr>
              <w:t xml:space="preserve">Проведення роботи щодо захисту  майнових та житлових прав малолітніх та неповнолітніх дітей. Здійснення перевірки умов проживання та виховання дітей-сиріт, дітей, позбавлених батьківського піклування та усиновлених дітей </w:t>
            </w:r>
          </w:p>
        </w:tc>
        <w:tc>
          <w:tcPr>
            <w:tcW w:w="2127" w:type="dxa"/>
            <w:tcBorders>
              <w:bottom w:val="single" w:sz="4" w:space="0" w:color="auto"/>
            </w:tcBorders>
            <w:shd w:val="clear" w:color="auto" w:fill="auto"/>
          </w:tcPr>
          <w:p w14:paraId="0FF12604"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1" w:type="dxa"/>
            <w:tcBorders>
              <w:bottom w:val="single" w:sz="4" w:space="0" w:color="auto"/>
            </w:tcBorders>
            <w:shd w:val="clear" w:color="auto" w:fill="auto"/>
          </w:tcPr>
          <w:p w14:paraId="314C0F8A"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w:t>
            </w:r>
          </w:p>
          <w:p w14:paraId="4DFD01CA"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місяця</w:t>
            </w:r>
          </w:p>
        </w:tc>
        <w:tc>
          <w:tcPr>
            <w:tcW w:w="1696" w:type="dxa"/>
            <w:tcBorders>
              <w:bottom w:val="single" w:sz="4" w:space="0" w:color="auto"/>
            </w:tcBorders>
            <w:shd w:val="clear" w:color="auto" w:fill="auto"/>
          </w:tcPr>
          <w:p w14:paraId="268E136E" w14:textId="27A61F11" w:rsidR="00BA2C76" w:rsidRPr="001E2D21" w:rsidRDefault="00BA2C76" w:rsidP="00BA2C76">
            <w:pPr>
              <w:rPr>
                <w:rFonts w:eastAsia="SimSun" w:cs="Times New Roman"/>
                <w:color w:val="000000" w:themeColor="text1"/>
                <w:sz w:val="24"/>
                <w:szCs w:val="24"/>
                <w:lang w:val="uk-UA"/>
              </w:rPr>
            </w:pPr>
            <w:proofErr w:type="spellStart"/>
            <w:r w:rsidRPr="001E2D21">
              <w:rPr>
                <w:rFonts w:eastAsia="SimSun" w:cs="Times New Roman"/>
                <w:color w:val="000000" w:themeColor="text1"/>
                <w:sz w:val="24"/>
                <w:szCs w:val="24"/>
                <w:lang w:val="uk-UA"/>
              </w:rPr>
              <w:t>О.Самохіна</w:t>
            </w:r>
            <w:proofErr w:type="spellEnd"/>
          </w:p>
          <w:p w14:paraId="37EBCA2E" w14:textId="77777777" w:rsidR="00BA2C76" w:rsidRPr="001E2D21" w:rsidRDefault="00BA2C76" w:rsidP="00BA2C76">
            <w:pPr>
              <w:rPr>
                <w:rFonts w:eastAsia="SimSun" w:cs="Times New Roman"/>
                <w:color w:val="000000" w:themeColor="text1"/>
                <w:sz w:val="24"/>
                <w:szCs w:val="24"/>
                <w:lang w:val="uk-UA"/>
              </w:rPr>
            </w:pPr>
            <w:proofErr w:type="spellStart"/>
            <w:r w:rsidRPr="001E2D21">
              <w:rPr>
                <w:rFonts w:eastAsia="SimSun" w:cs="Times New Roman"/>
                <w:color w:val="000000" w:themeColor="text1"/>
                <w:sz w:val="24"/>
                <w:szCs w:val="24"/>
                <w:lang w:val="uk-UA"/>
              </w:rPr>
              <w:t>В.Шпак</w:t>
            </w:r>
            <w:proofErr w:type="spellEnd"/>
          </w:p>
          <w:p w14:paraId="338C2CEB" w14:textId="0A4600BB" w:rsidR="00BA2C76" w:rsidRPr="001E2D21" w:rsidRDefault="00BA2C76" w:rsidP="00BA2C76">
            <w:pPr>
              <w:rPr>
                <w:rFonts w:eastAsia="Batang" w:cs="Times New Roman"/>
                <w:color w:val="000000" w:themeColor="text1"/>
                <w:sz w:val="24"/>
                <w:szCs w:val="24"/>
                <w:lang w:val="uk-UA"/>
              </w:rPr>
            </w:pPr>
            <w:proofErr w:type="spellStart"/>
            <w:r w:rsidRPr="001E2D21">
              <w:rPr>
                <w:rFonts w:eastAsia="SimSun" w:cs="Times New Roman"/>
                <w:color w:val="000000" w:themeColor="text1"/>
                <w:sz w:val="24"/>
                <w:szCs w:val="24"/>
                <w:lang w:val="uk-UA"/>
              </w:rPr>
              <w:t>О.Климук</w:t>
            </w:r>
            <w:proofErr w:type="spellEnd"/>
          </w:p>
        </w:tc>
      </w:tr>
      <w:tr w:rsidR="00BA2C76" w:rsidRPr="001E2D21" w14:paraId="07A466E8" w14:textId="77777777" w:rsidTr="007121B6">
        <w:trPr>
          <w:gridAfter w:val="4"/>
          <w:wAfter w:w="5452" w:type="dxa"/>
          <w:trHeight w:val="586"/>
        </w:trPr>
        <w:tc>
          <w:tcPr>
            <w:tcW w:w="4394" w:type="dxa"/>
            <w:tcBorders>
              <w:bottom w:val="single" w:sz="4" w:space="0" w:color="auto"/>
            </w:tcBorders>
            <w:shd w:val="clear" w:color="auto" w:fill="auto"/>
          </w:tcPr>
          <w:p w14:paraId="53462991" w14:textId="1A50AC88"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bCs/>
                <w:color w:val="000000" w:themeColor="text1"/>
                <w:sz w:val="24"/>
                <w:szCs w:val="24"/>
                <w:lang w:val="uk-UA"/>
              </w:rPr>
              <w:t>Проведення контролю за дотриманням суб’єктами підприємницької діяльності  правил торгівлі алкогольними напоями та тютюновими виробами, забезпечення проведення систематичних перевірок підприємств торгівлі і громадського харчування, які  реалізують населенню алкогольні напої та тютюнові вироби в місцях масового відпочинку дітей</w:t>
            </w:r>
          </w:p>
        </w:tc>
        <w:tc>
          <w:tcPr>
            <w:tcW w:w="2127" w:type="dxa"/>
            <w:tcBorders>
              <w:bottom w:val="single" w:sz="4" w:space="0" w:color="auto"/>
            </w:tcBorders>
            <w:shd w:val="clear" w:color="auto" w:fill="auto"/>
          </w:tcPr>
          <w:p w14:paraId="45B57206" w14:textId="23F7947B"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ЗУ «Про охорону дитинства», спільний графік проведення рейдів-перевірок</w:t>
            </w:r>
          </w:p>
        </w:tc>
        <w:tc>
          <w:tcPr>
            <w:tcW w:w="1271" w:type="dxa"/>
            <w:tcBorders>
              <w:bottom w:val="single" w:sz="4" w:space="0" w:color="auto"/>
            </w:tcBorders>
            <w:shd w:val="clear" w:color="auto" w:fill="auto"/>
          </w:tcPr>
          <w:p w14:paraId="5CE41B8E" w14:textId="6C07F990"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13C8A9D3" w14:textId="76D4DA31"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О.Самохіна</w:t>
            </w:r>
            <w:proofErr w:type="spellEnd"/>
          </w:p>
          <w:p w14:paraId="1427C6CB"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В.Шпак</w:t>
            </w:r>
            <w:proofErr w:type="spellEnd"/>
          </w:p>
          <w:p w14:paraId="550203A1"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О.Климук</w:t>
            </w:r>
            <w:proofErr w:type="spellEnd"/>
          </w:p>
          <w:p w14:paraId="495225EF"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С.Пашко</w:t>
            </w:r>
            <w:proofErr w:type="spellEnd"/>
          </w:p>
          <w:p w14:paraId="36020C73" w14:textId="055EEBC3" w:rsidR="00BA2C76" w:rsidRPr="001E2D21" w:rsidRDefault="00BA2C76" w:rsidP="00BA2C76">
            <w:pPr>
              <w:rPr>
                <w:rFonts w:eastAsia="SimSun"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О.Корень</w:t>
            </w:r>
            <w:proofErr w:type="spellEnd"/>
          </w:p>
        </w:tc>
      </w:tr>
      <w:tr w:rsidR="00BA2C76" w:rsidRPr="000E087B" w14:paraId="75E38C14" w14:textId="77777777" w:rsidTr="007121B6">
        <w:trPr>
          <w:gridAfter w:val="4"/>
          <w:wAfter w:w="5452" w:type="dxa"/>
          <w:trHeight w:val="586"/>
        </w:trPr>
        <w:tc>
          <w:tcPr>
            <w:tcW w:w="4394" w:type="dxa"/>
            <w:tcBorders>
              <w:bottom w:val="single" w:sz="4" w:space="0" w:color="auto"/>
            </w:tcBorders>
            <w:shd w:val="clear" w:color="auto" w:fill="auto"/>
          </w:tcPr>
          <w:p w14:paraId="6376F202" w14:textId="77777777" w:rsidR="00BA2C76" w:rsidRPr="001E2D21" w:rsidRDefault="00BA2C76" w:rsidP="00BA2C76">
            <w:pPr>
              <w:contextualSpacing/>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Здійснення прийому громадян та документів  щодо призначення та надання державних соціальних допомог та компенсацій</w:t>
            </w:r>
          </w:p>
        </w:tc>
        <w:tc>
          <w:tcPr>
            <w:tcW w:w="2127" w:type="dxa"/>
            <w:tcBorders>
              <w:bottom w:val="single" w:sz="4" w:space="0" w:color="auto"/>
            </w:tcBorders>
            <w:shd w:val="clear" w:color="auto" w:fill="auto"/>
          </w:tcPr>
          <w:p w14:paraId="652F289E"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5D3612D5"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7E7D629F"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Л.Черук</w:t>
            </w:r>
            <w:proofErr w:type="spellEnd"/>
          </w:p>
          <w:p w14:paraId="2B3D6786" w14:textId="0DF18FB5"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Т.Васильче-нко</w:t>
            </w:r>
            <w:proofErr w:type="spellEnd"/>
          </w:p>
          <w:p w14:paraId="6DB93999"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О.Федінчик</w:t>
            </w:r>
            <w:proofErr w:type="spellEnd"/>
          </w:p>
        </w:tc>
      </w:tr>
      <w:tr w:rsidR="00BA2C76" w:rsidRPr="001E2D21" w14:paraId="4B31261A" w14:textId="77777777" w:rsidTr="007121B6">
        <w:trPr>
          <w:gridAfter w:val="4"/>
          <w:wAfter w:w="5452" w:type="dxa"/>
          <w:trHeight w:val="586"/>
        </w:trPr>
        <w:tc>
          <w:tcPr>
            <w:tcW w:w="4394" w:type="dxa"/>
            <w:tcBorders>
              <w:bottom w:val="single" w:sz="4" w:space="0" w:color="auto"/>
            </w:tcBorders>
            <w:shd w:val="clear" w:color="auto" w:fill="auto"/>
          </w:tcPr>
          <w:p w14:paraId="3581D1E1"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127" w:type="dxa"/>
            <w:tcBorders>
              <w:bottom w:val="single" w:sz="4" w:space="0" w:color="auto"/>
            </w:tcBorders>
            <w:shd w:val="clear" w:color="auto" w:fill="auto"/>
          </w:tcPr>
          <w:p w14:paraId="505D6CE5"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2B2763F6"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213294E2" w14:textId="60A94F9F" w:rsidR="00BA2C76" w:rsidRPr="001E2D21" w:rsidRDefault="00BA2C76" w:rsidP="00BA2C76">
            <w:pPr>
              <w:ind w:right="-102"/>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В.Михайлов</w:t>
            </w:r>
            <w:proofErr w:type="spellEnd"/>
          </w:p>
          <w:p w14:paraId="2C8664A4" w14:textId="77777777" w:rsidR="00BA2C76" w:rsidRPr="001E2D21" w:rsidRDefault="00BA2C76" w:rsidP="00BA2C76">
            <w:pPr>
              <w:ind w:right="-102"/>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ська</w:t>
            </w:r>
            <w:proofErr w:type="spellEnd"/>
          </w:p>
          <w:p w14:paraId="3ACFA672" w14:textId="77777777" w:rsidR="00BA2C76" w:rsidRPr="001E2D21" w:rsidRDefault="00BA2C76" w:rsidP="00BA2C76">
            <w:pPr>
              <w:ind w:right="-102"/>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В.Шаблій</w:t>
            </w:r>
            <w:proofErr w:type="spellEnd"/>
          </w:p>
        </w:tc>
      </w:tr>
      <w:tr w:rsidR="00BA2C76" w:rsidRPr="001E2D21" w14:paraId="26758980" w14:textId="77777777" w:rsidTr="007121B6">
        <w:trPr>
          <w:gridAfter w:val="4"/>
          <w:wAfter w:w="5452" w:type="dxa"/>
          <w:trHeight w:val="586"/>
        </w:trPr>
        <w:tc>
          <w:tcPr>
            <w:tcW w:w="4394" w:type="dxa"/>
            <w:tcBorders>
              <w:bottom w:val="single" w:sz="4" w:space="0" w:color="auto"/>
            </w:tcBorders>
            <w:shd w:val="clear" w:color="auto" w:fill="auto"/>
          </w:tcPr>
          <w:p w14:paraId="378F803F"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Здійснення контролю щодо розвитку профілактичного напрямку в охороні здоров’я </w:t>
            </w:r>
          </w:p>
        </w:tc>
        <w:tc>
          <w:tcPr>
            <w:tcW w:w="2127" w:type="dxa"/>
            <w:tcBorders>
              <w:bottom w:val="single" w:sz="4" w:space="0" w:color="auto"/>
            </w:tcBorders>
            <w:shd w:val="clear" w:color="auto" w:fill="auto"/>
          </w:tcPr>
          <w:p w14:paraId="1737D1B2"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53746737"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33A882BF" w14:textId="4DD6A78D" w:rsidR="00BA2C76" w:rsidRPr="001E2D21" w:rsidRDefault="00BA2C76" w:rsidP="00BA2C76">
            <w:pPr>
              <w:ind w:right="-102"/>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В.Михайлов</w:t>
            </w:r>
            <w:proofErr w:type="spellEnd"/>
            <w:r w:rsidRPr="001E2D21">
              <w:rPr>
                <w:rFonts w:eastAsia="Batang" w:cs="Times New Roman"/>
                <w:color w:val="000000" w:themeColor="text1"/>
                <w:sz w:val="24"/>
                <w:szCs w:val="24"/>
                <w:lang w:val="uk-UA"/>
              </w:rPr>
              <w:t>-</w:t>
            </w:r>
          </w:p>
          <w:p w14:paraId="62ACA417" w14:textId="77777777" w:rsidR="00BA2C76" w:rsidRPr="001E2D21" w:rsidRDefault="00BA2C76" w:rsidP="00BA2C76">
            <w:pPr>
              <w:ind w:right="-102"/>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ська</w:t>
            </w:r>
            <w:proofErr w:type="spellEnd"/>
          </w:p>
          <w:p w14:paraId="141FE3DE"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В.Шаблій</w:t>
            </w:r>
            <w:proofErr w:type="spellEnd"/>
          </w:p>
        </w:tc>
      </w:tr>
      <w:tr w:rsidR="00BA2C76" w:rsidRPr="001E2D21" w14:paraId="6A0B54C5" w14:textId="77777777" w:rsidTr="007121B6">
        <w:trPr>
          <w:gridAfter w:val="4"/>
          <w:wAfter w:w="5452" w:type="dxa"/>
          <w:trHeight w:val="586"/>
        </w:trPr>
        <w:tc>
          <w:tcPr>
            <w:tcW w:w="4394" w:type="dxa"/>
            <w:tcBorders>
              <w:bottom w:val="single" w:sz="4" w:space="0" w:color="auto"/>
            </w:tcBorders>
            <w:shd w:val="clear" w:color="auto" w:fill="auto"/>
          </w:tcPr>
          <w:p w14:paraId="0628C2C7"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lastRenderedPageBreak/>
              <w:t>Забезпечення проведення моніторингу стану виплати заробітної плати на підприємствах громади</w:t>
            </w:r>
          </w:p>
        </w:tc>
        <w:tc>
          <w:tcPr>
            <w:tcW w:w="2127" w:type="dxa"/>
            <w:tcBorders>
              <w:bottom w:val="single" w:sz="4" w:space="0" w:color="auto"/>
            </w:tcBorders>
            <w:shd w:val="clear" w:color="auto" w:fill="auto"/>
          </w:tcPr>
          <w:p w14:paraId="64C50683"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7597AE99"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571209B5"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Р.Турук</w:t>
            </w:r>
            <w:proofErr w:type="spellEnd"/>
          </w:p>
        </w:tc>
      </w:tr>
      <w:tr w:rsidR="00BA2C76" w:rsidRPr="001E2D21" w14:paraId="602C8766" w14:textId="77777777" w:rsidTr="007121B6">
        <w:trPr>
          <w:gridAfter w:val="4"/>
          <w:wAfter w:w="5452" w:type="dxa"/>
          <w:trHeight w:val="586"/>
        </w:trPr>
        <w:tc>
          <w:tcPr>
            <w:tcW w:w="4394" w:type="dxa"/>
            <w:tcBorders>
              <w:bottom w:val="single" w:sz="4" w:space="0" w:color="auto"/>
            </w:tcBorders>
            <w:shd w:val="clear" w:color="auto" w:fill="auto"/>
          </w:tcPr>
          <w:p w14:paraId="1FCD5F1E" w14:textId="4DFE70CE" w:rsidR="00BA2C76" w:rsidRPr="001E2D21" w:rsidRDefault="00BA2C76" w:rsidP="00BA2C76">
            <w:pPr>
              <w:jc w:val="both"/>
              <w:rPr>
                <w:rFonts w:eastAsia="Batang" w:cs="Times New Roman"/>
                <w:color w:val="000000" w:themeColor="text1"/>
                <w:sz w:val="24"/>
                <w:szCs w:val="24"/>
                <w:lang w:val="uk-UA"/>
              </w:rPr>
            </w:pPr>
            <w:r w:rsidRPr="001E2D21">
              <w:rPr>
                <w:color w:val="000000" w:themeColor="text1"/>
                <w:sz w:val="24"/>
                <w:szCs w:val="24"/>
                <w:lang w:val="uk-UA"/>
              </w:rPr>
              <w:t>Здійснення методичного забезпечення проведення атестації робочих місць на підприємствах громади та надання працівникам відповідно до законодавства пільг та компенсацій за роботу у шкідливих умовах праці</w:t>
            </w:r>
          </w:p>
        </w:tc>
        <w:tc>
          <w:tcPr>
            <w:tcW w:w="2127" w:type="dxa"/>
            <w:tcBorders>
              <w:bottom w:val="single" w:sz="4" w:space="0" w:color="auto"/>
            </w:tcBorders>
            <w:shd w:val="clear" w:color="auto" w:fill="auto"/>
          </w:tcPr>
          <w:p w14:paraId="24C6C184" w14:textId="16AF6B94"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77FAA098" w14:textId="62BED179"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64EFD789" w14:textId="4D76FE73"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Р.Турук</w:t>
            </w:r>
            <w:proofErr w:type="spellEnd"/>
          </w:p>
        </w:tc>
      </w:tr>
      <w:tr w:rsidR="00BA2C76" w:rsidRPr="001E2D21" w14:paraId="495A641F" w14:textId="77777777" w:rsidTr="007121B6">
        <w:trPr>
          <w:gridAfter w:val="4"/>
          <w:wAfter w:w="5452" w:type="dxa"/>
          <w:trHeight w:val="586"/>
        </w:trPr>
        <w:tc>
          <w:tcPr>
            <w:tcW w:w="4394" w:type="dxa"/>
            <w:tcBorders>
              <w:bottom w:val="single" w:sz="4" w:space="0" w:color="auto"/>
            </w:tcBorders>
            <w:shd w:val="clear" w:color="auto" w:fill="auto"/>
          </w:tcPr>
          <w:p w14:paraId="223F4215" w14:textId="125E1F66" w:rsidR="00BA2C76" w:rsidRPr="001E2D21" w:rsidRDefault="00BA2C76" w:rsidP="00BA2C76">
            <w:pPr>
              <w:jc w:val="both"/>
              <w:rPr>
                <w:rFonts w:eastAsia="Batang" w:cs="Times New Roman"/>
                <w:color w:val="000000" w:themeColor="text1"/>
                <w:sz w:val="24"/>
                <w:szCs w:val="24"/>
                <w:lang w:val="uk-UA"/>
              </w:rPr>
            </w:pPr>
            <w:r w:rsidRPr="001E2D21">
              <w:rPr>
                <w:color w:val="000000" w:themeColor="text1"/>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127" w:type="dxa"/>
            <w:tcBorders>
              <w:bottom w:val="single" w:sz="4" w:space="0" w:color="auto"/>
            </w:tcBorders>
            <w:shd w:val="clear" w:color="auto" w:fill="auto"/>
          </w:tcPr>
          <w:p w14:paraId="6FD6F6FE" w14:textId="71161C0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24CE6689" w14:textId="02B56FEF"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1D405DC7" w14:textId="56F3FE9A"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Т.Гаврилюк</w:t>
            </w:r>
            <w:proofErr w:type="spellEnd"/>
          </w:p>
        </w:tc>
      </w:tr>
      <w:tr w:rsidR="00BA2C76" w:rsidRPr="001E2D21" w14:paraId="48550EB5" w14:textId="77777777" w:rsidTr="007121B6">
        <w:trPr>
          <w:gridAfter w:val="4"/>
          <w:wAfter w:w="5452" w:type="dxa"/>
          <w:trHeight w:val="586"/>
        </w:trPr>
        <w:tc>
          <w:tcPr>
            <w:tcW w:w="4394" w:type="dxa"/>
            <w:tcBorders>
              <w:bottom w:val="single" w:sz="4" w:space="0" w:color="auto"/>
            </w:tcBorders>
            <w:shd w:val="clear" w:color="auto" w:fill="auto"/>
          </w:tcPr>
          <w:p w14:paraId="755C541E" w14:textId="02220BC7" w:rsidR="00BA2C76" w:rsidRPr="001E2D21" w:rsidRDefault="00BA2C76" w:rsidP="00BA2C76">
            <w:pPr>
              <w:jc w:val="both"/>
              <w:rPr>
                <w:color w:val="000000" w:themeColor="text1"/>
                <w:sz w:val="24"/>
                <w:szCs w:val="24"/>
                <w:lang w:val="uk-UA"/>
              </w:rPr>
            </w:pPr>
            <w:r w:rsidRPr="001E2D21">
              <w:rPr>
                <w:color w:val="000000" w:themeColor="text1"/>
                <w:sz w:val="24"/>
                <w:szCs w:val="24"/>
                <w:lang w:val="uk-UA"/>
              </w:rPr>
              <w:t>Забезпечення ведення обліку наявності та руху майна, використання фінансових і матеріальних (нематеріальних) ресурсів відповідно до затверджених нормативів і кошторисів</w:t>
            </w:r>
          </w:p>
        </w:tc>
        <w:tc>
          <w:tcPr>
            <w:tcW w:w="2127" w:type="dxa"/>
            <w:tcBorders>
              <w:bottom w:val="single" w:sz="4" w:space="0" w:color="auto"/>
            </w:tcBorders>
            <w:shd w:val="clear" w:color="auto" w:fill="auto"/>
          </w:tcPr>
          <w:p w14:paraId="7213F157" w14:textId="006BD3EA"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1" w:type="dxa"/>
            <w:tcBorders>
              <w:bottom w:val="single" w:sz="4" w:space="0" w:color="auto"/>
            </w:tcBorders>
            <w:shd w:val="clear" w:color="auto" w:fill="auto"/>
          </w:tcPr>
          <w:p w14:paraId="021E8CEC" w14:textId="43AD75D3"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6910E604" w14:textId="3D185344"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Т.Дейнека</w:t>
            </w:r>
            <w:proofErr w:type="spellEnd"/>
          </w:p>
        </w:tc>
      </w:tr>
      <w:tr w:rsidR="00BA2C76" w:rsidRPr="001E2D21" w14:paraId="58FFF6FE" w14:textId="77777777" w:rsidTr="007121B6">
        <w:trPr>
          <w:gridAfter w:val="4"/>
          <w:wAfter w:w="5452" w:type="dxa"/>
          <w:trHeight w:val="864"/>
        </w:trPr>
        <w:tc>
          <w:tcPr>
            <w:tcW w:w="4394" w:type="dxa"/>
            <w:tcBorders>
              <w:bottom w:val="single" w:sz="4" w:space="0" w:color="auto"/>
            </w:tcBorders>
            <w:shd w:val="clear" w:color="auto" w:fill="auto"/>
          </w:tcPr>
          <w:p w14:paraId="1EBDD2D0"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bCs/>
                <w:color w:val="000000" w:themeColor="text1"/>
                <w:sz w:val="24"/>
                <w:szCs w:val="24"/>
                <w:lang w:val="uk-UA"/>
              </w:rPr>
              <w:t>Контроль за цільовим використанням коштів одноразової допомоги при народженні дитини</w:t>
            </w:r>
          </w:p>
        </w:tc>
        <w:tc>
          <w:tcPr>
            <w:tcW w:w="2127" w:type="dxa"/>
            <w:tcBorders>
              <w:bottom w:val="single" w:sz="4" w:space="0" w:color="auto"/>
            </w:tcBorders>
            <w:shd w:val="clear" w:color="auto" w:fill="auto"/>
          </w:tcPr>
          <w:p w14:paraId="734D291C"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Постанова КМУ від 30.10.2014 №623</w:t>
            </w:r>
          </w:p>
        </w:tc>
        <w:tc>
          <w:tcPr>
            <w:tcW w:w="1271" w:type="dxa"/>
            <w:tcBorders>
              <w:bottom w:val="single" w:sz="4" w:space="0" w:color="auto"/>
            </w:tcBorders>
            <w:shd w:val="clear" w:color="auto" w:fill="auto"/>
          </w:tcPr>
          <w:p w14:paraId="722F162C"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137291B2" w14:textId="77777777" w:rsidR="00BA2C76" w:rsidRPr="001E2D21" w:rsidRDefault="00BA2C76" w:rsidP="00BA2C76">
            <w:pP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Спеціалісти</w:t>
            </w:r>
          </w:p>
          <w:p w14:paraId="2D4C08F2" w14:textId="77777777" w:rsidR="00BA2C76" w:rsidRPr="001E2D21" w:rsidRDefault="00BA2C76" w:rsidP="00BA2C76">
            <w:pP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ВМЦСС</w:t>
            </w:r>
          </w:p>
        </w:tc>
      </w:tr>
      <w:tr w:rsidR="00BA2C76" w:rsidRPr="001E2D21" w14:paraId="18916C26" w14:textId="77777777" w:rsidTr="007121B6">
        <w:trPr>
          <w:gridAfter w:val="4"/>
          <w:wAfter w:w="5452" w:type="dxa"/>
          <w:trHeight w:val="347"/>
        </w:trPr>
        <w:tc>
          <w:tcPr>
            <w:tcW w:w="4394" w:type="dxa"/>
            <w:tcBorders>
              <w:top w:val="single" w:sz="4" w:space="0" w:color="auto"/>
              <w:bottom w:val="single" w:sz="4" w:space="0" w:color="auto"/>
            </w:tcBorders>
            <w:shd w:val="clear" w:color="auto" w:fill="auto"/>
          </w:tcPr>
          <w:p w14:paraId="6EB34843" w14:textId="00822F6A"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eastAsia="ko-KR"/>
              </w:rPr>
              <w:t xml:space="preserve">Здійснення контролю за дотриманням підприємствами, установами організаціями, громадянами вимог </w:t>
            </w:r>
            <w:r w:rsidR="00133B17">
              <w:rPr>
                <w:rFonts w:eastAsia="Batang" w:cs="Times New Roman"/>
                <w:color w:val="000000" w:themeColor="text1"/>
                <w:sz w:val="24"/>
                <w:szCs w:val="24"/>
                <w:lang w:val="uk-UA" w:eastAsia="ko-KR"/>
              </w:rPr>
              <w:t>з</w:t>
            </w:r>
            <w:r w:rsidRPr="001E2D21">
              <w:rPr>
                <w:rFonts w:eastAsia="Batang" w:cs="Times New Roman"/>
                <w:color w:val="000000" w:themeColor="text1"/>
                <w:sz w:val="24"/>
                <w:szCs w:val="24"/>
                <w:lang w:val="uk-UA" w:eastAsia="ko-KR"/>
              </w:rPr>
              <w:t>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127" w:type="dxa"/>
            <w:tcBorders>
              <w:top w:val="single" w:sz="4" w:space="0" w:color="auto"/>
              <w:bottom w:val="single" w:sz="4" w:space="0" w:color="auto"/>
            </w:tcBorders>
            <w:shd w:val="clear" w:color="auto" w:fill="auto"/>
          </w:tcPr>
          <w:p w14:paraId="6EE811F2"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Функціональні повноваження управління безпеки та внутрішнього контролю </w:t>
            </w:r>
          </w:p>
        </w:tc>
        <w:tc>
          <w:tcPr>
            <w:tcW w:w="1271" w:type="dxa"/>
            <w:tcBorders>
              <w:top w:val="single" w:sz="4" w:space="0" w:color="auto"/>
              <w:bottom w:val="single" w:sz="4" w:space="0" w:color="auto"/>
            </w:tcBorders>
            <w:shd w:val="clear" w:color="auto" w:fill="auto"/>
          </w:tcPr>
          <w:p w14:paraId="5805686C"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Впродовж місяця </w:t>
            </w:r>
          </w:p>
        </w:tc>
        <w:tc>
          <w:tcPr>
            <w:tcW w:w="1696" w:type="dxa"/>
            <w:tcBorders>
              <w:top w:val="single" w:sz="4" w:space="0" w:color="auto"/>
              <w:bottom w:val="single" w:sz="4" w:space="0" w:color="auto"/>
            </w:tcBorders>
            <w:shd w:val="clear" w:color="auto" w:fill="auto"/>
          </w:tcPr>
          <w:p w14:paraId="6283ECA5" w14:textId="2D247811"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В.Прокопо-вич</w:t>
            </w:r>
            <w:proofErr w:type="spellEnd"/>
          </w:p>
          <w:p w14:paraId="7A1A67FB"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А.Скібчик</w:t>
            </w:r>
            <w:proofErr w:type="spellEnd"/>
          </w:p>
          <w:p w14:paraId="6213F38E"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Р.Ляскун</w:t>
            </w:r>
            <w:proofErr w:type="spellEnd"/>
          </w:p>
          <w:p w14:paraId="327373AA" w14:textId="6B1EFDF0"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М.Єрофєєва</w:t>
            </w:r>
            <w:proofErr w:type="spellEnd"/>
          </w:p>
          <w:p w14:paraId="4E1F0F0E" w14:textId="77777777" w:rsidR="00BA2C76" w:rsidRPr="001E2D21" w:rsidRDefault="00BA2C76" w:rsidP="00AE019A">
            <w:pPr>
              <w:rPr>
                <w:rFonts w:eastAsia="Batang" w:cs="Times New Roman"/>
                <w:color w:val="000000" w:themeColor="text1"/>
                <w:sz w:val="24"/>
                <w:szCs w:val="24"/>
                <w:lang w:val="uk-UA"/>
              </w:rPr>
            </w:pPr>
          </w:p>
        </w:tc>
      </w:tr>
      <w:tr w:rsidR="00BA2C76" w:rsidRPr="000E087B" w14:paraId="2239D6A2" w14:textId="77777777" w:rsidTr="007121B6">
        <w:trPr>
          <w:gridAfter w:val="4"/>
          <w:wAfter w:w="5452" w:type="dxa"/>
          <w:trHeight w:val="347"/>
        </w:trPr>
        <w:tc>
          <w:tcPr>
            <w:tcW w:w="4394" w:type="dxa"/>
            <w:tcBorders>
              <w:top w:val="single" w:sz="4" w:space="0" w:color="auto"/>
              <w:bottom w:val="single" w:sz="4" w:space="0" w:color="auto"/>
            </w:tcBorders>
            <w:shd w:val="clear" w:color="auto" w:fill="auto"/>
          </w:tcPr>
          <w:p w14:paraId="07AD3552" w14:textId="77777777" w:rsidR="00BA2C76" w:rsidRPr="001E2D21" w:rsidRDefault="00BA2C76" w:rsidP="00BA2C76">
            <w:pPr>
              <w:jc w:val="both"/>
              <w:rPr>
                <w:rFonts w:eastAsia="Batang" w:cs="Times New Roman"/>
                <w:color w:val="000000" w:themeColor="text1"/>
                <w:sz w:val="24"/>
                <w:szCs w:val="24"/>
                <w:lang w:val="uk-UA" w:eastAsia="ko-KR"/>
              </w:rPr>
            </w:pPr>
            <w:r w:rsidRPr="001E2D21">
              <w:rPr>
                <w:rFonts w:eastAsia="Batang" w:cs="Times New Roman"/>
                <w:color w:val="000000" w:themeColor="text1"/>
                <w:sz w:val="24"/>
                <w:szCs w:val="24"/>
                <w:lang w:val="uk-UA"/>
              </w:rPr>
              <w:t xml:space="preserve">Здійснення обстеження стану зелених насаджень по території міста </w:t>
            </w:r>
            <w:proofErr w:type="spellStart"/>
            <w:r w:rsidRPr="001E2D21">
              <w:rPr>
                <w:rFonts w:eastAsia="Batang" w:cs="Times New Roman"/>
                <w:color w:val="000000" w:themeColor="text1"/>
                <w:sz w:val="24"/>
                <w:szCs w:val="24"/>
                <w:lang w:val="uk-UA"/>
              </w:rPr>
              <w:t>Вараш</w:t>
            </w:r>
            <w:proofErr w:type="spellEnd"/>
            <w:r w:rsidRPr="001E2D21">
              <w:rPr>
                <w:rFonts w:eastAsia="Batang" w:cs="Times New Roman"/>
                <w:color w:val="000000" w:themeColor="text1"/>
                <w:sz w:val="24"/>
                <w:szCs w:val="24"/>
                <w:lang w:val="uk-UA"/>
              </w:rPr>
              <w:t xml:space="preserve"> щодо їх зрізання під корінь або санітарної обрізки крон дерев</w:t>
            </w:r>
          </w:p>
        </w:tc>
        <w:tc>
          <w:tcPr>
            <w:tcW w:w="2127" w:type="dxa"/>
            <w:tcBorders>
              <w:top w:val="single" w:sz="4" w:space="0" w:color="auto"/>
              <w:bottom w:val="single" w:sz="4" w:space="0" w:color="auto"/>
            </w:tcBorders>
            <w:shd w:val="clear" w:color="auto" w:fill="auto"/>
          </w:tcPr>
          <w:p w14:paraId="1AE32D09"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Функціональні повноваження управління безпеки та внутрішнього контролю</w:t>
            </w:r>
          </w:p>
        </w:tc>
        <w:tc>
          <w:tcPr>
            <w:tcW w:w="1271" w:type="dxa"/>
            <w:tcBorders>
              <w:top w:val="single" w:sz="4" w:space="0" w:color="auto"/>
              <w:bottom w:val="single" w:sz="4" w:space="0" w:color="auto"/>
            </w:tcBorders>
            <w:shd w:val="clear" w:color="auto" w:fill="auto"/>
          </w:tcPr>
          <w:p w14:paraId="1843661F" w14:textId="77777777" w:rsidR="00BA2C76" w:rsidRPr="001E2D21" w:rsidRDefault="00BA2C76" w:rsidP="00BA2C76">
            <w:pPr>
              <w:jc w:val="center"/>
              <w:rPr>
                <w:rFonts w:eastAsia="Batang" w:cs="Times New Roman"/>
                <w:color w:val="000000" w:themeColor="text1"/>
                <w:sz w:val="24"/>
                <w:szCs w:val="24"/>
                <w:lang w:val="uk-UA" w:eastAsia="ko-KR"/>
              </w:rPr>
            </w:pPr>
            <w:r w:rsidRPr="001E2D21">
              <w:rPr>
                <w:rFonts w:eastAsia="Batang" w:cs="Times New Roman"/>
                <w:color w:val="000000" w:themeColor="text1"/>
                <w:sz w:val="24"/>
                <w:szCs w:val="24"/>
                <w:lang w:val="uk-UA" w:eastAsia="ko-KR"/>
              </w:rPr>
              <w:t>Впродовж місяця</w:t>
            </w:r>
          </w:p>
          <w:p w14:paraId="6CB18169" w14:textId="77777777" w:rsidR="00BA2C76" w:rsidRPr="001E2D21" w:rsidRDefault="00BA2C76" w:rsidP="00BA2C76">
            <w:pPr>
              <w:jc w:val="center"/>
              <w:rPr>
                <w:rFonts w:eastAsia="Batang" w:cs="Times New Roman"/>
                <w:color w:val="000000" w:themeColor="text1"/>
                <w:sz w:val="24"/>
                <w:szCs w:val="24"/>
                <w:lang w:val="uk-UA"/>
              </w:rPr>
            </w:pPr>
          </w:p>
        </w:tc>
        <w:tc>
          <w:tcPr>
            <w:tcW w:w="1696" w:type="dxa"/>
            <w:tcBorders>
              <w:top w:val="single" w:sz="4" w:space="0" w:color="auto"/>
              <w:bottom w:val="single" w:sz="4" w:space="0" w:color="auto"/>
            </w:tcBorders>
            <w:shd w:val="clear" w:color="auto" w:fill="auto"/>
          </w:tcPr>
          <w:p w14:paraId="70BE844A" w14:textId="77777777" w:rsidR="00BA2C76" w:rsidRPr="001E2D21" w:rsidRDefault="00BA2C76" w:rsidP="00BA2C76">
            <w:pPr>
              <w:rPr>
                <w:rFonts w:eastAsia="Batang" w:cs="Times New Roman"/>
                <w:color w:val="000000" w:themeColor="text1"/>
                <w:sz w:val="24"/>
                <w:szCs w:val="24"/>
                <w:lang w:val="uk-UA" w:eastAsia="ko-KR"/>
              </w:rPr>
            </w:pPr>
            <w:proofErr w:type="spellStart"/>
            <w:r w:rsidRPr="001E2D21">
              <w:rPr>
                <w:rFonts w:eastAsia="Batang" w:cs="Times New Roman"/>
                <w:color w:val="000000" w:themeColor="text1"/>
                <w:sz w:val="24"/>
                <w:szCs w:val="24"/>
                <w:lang w:val="uk-UA" w:eastAsia="ko-KR"/>
              </w:rPr>
              <w:t>А.Скібчик</w:t>
            </w:r>
            <w:proofErr w:type="spellEnd"/>
          </w:p>
          <w:p w14:paraId="57E6017E" w14:textId="77777777" w:rsidR="00BA2C76" w:rsidRPr="001E2D21" w:rsidRDefault="00BA2C76" w:rsidP="00BA2C76">
            <w:pPr>
              <w:rPr>
                <w:rFonts w:eastAsia="Batang" w:cs="Times New Roman"/>
                <w:color w:val="000000" w:themeColor="text1"/>
                <w:sz w:val="24"/>
                <w:szCs w:val="24"/>
                <w:lang w:val="uk-UA" w:eastAsia="ko-KR"/>
              </w:rPr>
            </w:pPr>
            <w:proofErr w:type="spellStart"/>
            <w:r w:rsidRPr="001E2D21">
              <w:rPr>
                <w:rFonts w:eastAsia="Batang" w:cs="Times New Roman"/>
                <w:color w:val="000000" w:themeColor="text1"/>
                <w:sz w:val="24"/>
                <w:szCs w:val="24"/>
                <w:lang w:val="uk-UA" w:eastAsia="ko-KR"/>
              </w:rPr>
              <w:t>Р.Ляскун</w:t>
            </w:r>
            <w:proofErr w:type="spellEnd"/>
          </w:p>
          <w:p w14:paraId="2DD42D4B" w14:textId="36A54BA3" w:rsidR="00BA2C76" w:rsidRPr="001E2D21" w:rsidRDefault="00BA2C76" w:rsidP="00BA2C76">
            <w:pPr>
              <w:rPr>
                <w:rFonts w:eastAsia="Batang" w:cs="Times New Roman"/>
                <w:color w:val="000000" w:themeColor="text1"/>
                <w:sz w:val="24"/>
                <w:szCs w:val="24"/>
                <w:lang w:val="uk-UA" w:eastAsia="ko-KR"/>
              </w:rPr>
            </w:pPr>
            <w:proofErr w:type="spellStart"/>
            <w:r w:rsidRPr="001E2D21">
              <w:rPr>
                <w:rFonts w:eastAsia="Batang" w:cs="Times New Roman"/>
                <w:color w:val="000000" w:themeColor="text1"/>
                <w:sz w:val="24"/>
                <w:szCs w:val="24"/>
                <w:lang w:val="uk-UA" w:eastAsia="ko-KR"/>
              </w:rPr>
              <w:t>М.Єрофєєва</w:t>
            </w:r>
            <w:proofErr w:type="spellEnd"/>
          </w:p>
          <w:p w14:paraId="3994F2F8" w14:textId="21A0339F" w:rsidR="00BA2C76" w:rsidRPr="001E2D21" w:rsidRDefault="00BA2C76" w:rsidP="00AE019A">
            <w:pPr>
              <w:rPr>
                <w:rFonts w:eastAsia="Batang" w:cs="Times New Roman"/>
                <w:color w:val="000000" w:themeColor="text1"/>
                <w:sz w:val="24"/>
                <w:szCs w:val="24"/>
                <w:lang w:val="uk-UA" w:eastAsia="ko-KR"/>
              </w:rPr>
            </w:pPr>
          </w:p>
        </w:tc>
      </w:tr>
      <w:tr w:rsidR="00BA2C76" w:rsidRPr="000E087B" w14:paraId="207952BA" w14:textId="77777777" w:rsidTr="007121B6">
        <w:trPr>
          <w:gridAfter w:val="4"/>
          <w:wAfter w:w="5452" w:type="dxa"/>
          <w:trHeight w:val="842"/>
        </w:trPr>
        <w:tc>
          <w:tcPr>
            <w:tcW w:w="4394" w:type="dxa"/>
            <w:tcBorders>
              <w:top w:val="single" w:sz="4" w:space="0" w:color="auto"/>
              <w:bottom w:val="single" w:sz="4" w:space="0" w:color="auto"/>
            </w:tcBorders>
            <w:shd w:val="clear" w:color="auto" w:fill="auto"/>
          </w:tcPr>
          <w:p w14:paraId="4A3914A2" w14:textId="77777777" w:rsidR="00BA2C76" w:rsidRPr="001E2D21" w:rsidRDefault="00BA2C76" w:rsidP="00BA2C76">
            <w:pPr>
              <w:rPr>
                <w:color w:val="000000" w:themeColor="text1"/>
                <w:sz w:val="24"/>
                <w:szCs w:val="24"/>
                <w:lang w:val="uk-UA"/>
              </w:rPr>
            </w:pPr>
            <w:r w:rsidRPr="001E2D21">
              <w:rPr>
                <w:color w:val="000000" w:themeColor="text1"/>
                <w:sz w:val="24"/>
                <w:szCs w:val="24"/>
                <w:lang w:val="uk-UA"/>
              </w:rPr>
              <w:t>Організація навчання з питань підготовки та підвищення кваліфікації керівних кадрів і фахівців міста у сфері цивільного захисту</w:t>
            </w:r>
          </w:p>
          <w:p w14:paraId="0AD9667E" w14:textId="77777777" w:rsidR="00BA2C76" w:rsidRPr="001E2D21" w:rsidRDefault="00BA2C76" w:rsidP="00BA2C76">
            <w:pPr>
              <w:rPr>
                <w:color w:val="000000" w:themeColor="text1"/>
                <w:sz w:val="24"/>
                <w:szCs w:val="24"/>
                <w:lang w:val="uk-UA"/>
              </w:rPr>
            </w:pPr>
          </w:p>
          <w:p w14:paraId="1FEBC3B8" w14:textId="43E226E5" w:rsidR="00BA2C76" w:rsidRPr="001E2D21" w:rsidRDefault="00BA2C76" w:rsidP="00BA2C76">
            <w:pPr>
              <w:jc w:val="both"/>
              <w:rPr>
                <w:rFonts w:eastAsia="Batang" w:cs="Times New Roman"/>
                <w:color w:val="000000" w:themeColor="text1"/>
                <w:sz w:val="24"/>
                <w:szCs w:val="24"/>
                <w:lang w:val="uk-UA"/>
              </w:rPr>
            </w:pPr>
          </w:p>
        </w:tc>
        <w:tc>
          <w:tcPr>
            <w:tcW w:w="2127" w:type="dxa"/>
            <w:tcBorders>
              <w:top w:val="single" w:sz="4" w:space="0" w:color="auto"/>
              <w:bottom w:val="single" w:sz="4" w:space="0" w:color="auto"/>
            </w:tcBorders>
            <w:shd w:val="clear" w:color="auto" w:fill="auto"/>
          </w:tcPr>
          <w:p w14:paraId="32C02C88" w14:textId="7D7A9FD6" w:rsidR="00BA2C76" w:rsidRPr="001E2D21" w:rsidRDefault="00BA2C76" w:rsidP="00BA2C76">
            <w:pPr>
              <w:jc w:val="center"/>
              <w:rPr>
                <w:rFonts w:eastAsia="Batang" w:cs="Times New Roman"/>
                <w:color w:val="000000" w:themeColor="text1"/>
                <w:sz w:val="24"/>
                <w:szCs w:val="24"/>
                <w:lang w:val="uk-UA"/>
              </w:rPr>
            </w:pPr>
            <w:r w:rsidRPr="001E2D21">
              <w:rPr>
                <w:color w:val="000000" w:themeColor="text1"/>
                <w:sz w:val="24"/>
                <w:szCs w:val="24"/>
                <w:lang w:val="uk-UA"/>
              </w:rPr>
              <w:t xml:space="preserve">Функціональні повноваження </w:t>
            </w:r>
            <w:r w:rsidRPr="001E2D21">
              <w:rPr>
                <w:rFonts w:eastAsia="Batang" w:cs="Times New Roman"/>
                <w:color w:val="000000" w:themeColor="text1"/>
                <w:sz w:val="24"/>
                <w:szCs w:val="24"/>
                <w:lang w:val="uk-UA"/>
              </w:rPr>
              <w:t xml:space="preserve"> управління безпеки та внутрішнього контролю</w:t>
            </w:r>
          </w:p>
        </w:tc>
        <w:tc>
          <w:tcPr>
            <w:tcW w:w="1271" w:type="dxa"/>
            <w:tcBorders>
              <w:top w:val="single" w:sz="4" w:space="0" w:color="auto"/>
              <w:bottom w:val="single" w:sz="4" w:space="0" w:color="auto"/>
            </w:tcBorders>
            <w:shd w:val="clear" w:color="auto" w:fill="auto"/>
          </w:tcPr>
          <w:p w14:paraId="0558A13F" w14:textId="592A74CD" w:rsidR="00BA2C76" w:rsidRPr="001E2D21" w:rsidRDefault="00BA2C76" w:rsidP="00BA2C76">
            <w:pPr>
              <w:jc w:val="center"/>
              <w:rPr>
                <w:color w:val="000000" w:themeColor="text1"/>
                <w:sz w:val="24"/>
                <w:szCs w:val="24"/>
                <w:lang w:val="uk-UA"/>
              </w:rPr>
            </w:pPr>
            <w:r w:rsidRPr="001E2D21">
              <w:rPr>
                <w:color w:val="000000" w:themeColor="text1"/>
                <w:sz w:val="24"/>
                <w:szCs w:val="24"/>
                <w:lang w:val="uk-UA"/>
              </w:rPr>
              <w:t>Впродовж</w:t>
            </w:r>
          </w:p>
          <w:p w14:paraId="342E9B38" w14:textId="77777777" w:rsidR="00BA2C76" w:rsidRPr="001E2D21" w:rsidRDefault="00BA2C76" w:rsidP="00BA2C76">
            <w:pPr>
              <w:jc w:val="center"/>
              <w:rPr>
                <w:color w:val="000000" w:themeColor="text1"/>
                <w:sz w:val="24"/>
                <w:szCs w:val="24"/>
                <w:lang w:val="uk-UA"/>
              </w:rPr>
            </w:pPr>
            <w:r w:rsidRPr="001E2D21">
              <w:rPr>
                <w:color w:val="000000" w:themeColor="text1"/>
                <w:sz w:val="24"/>
                <w:szCs w:val="24"/>
                <w:lang w:val="uk-UA"/>
              </w:rPr>
              <w:t>місяця</w:t>
            </w:r>
          </w:p>
          <w:p w14:paraId="7055140F" w14:textId="3FA7BB8C" w:rsidR="00BA2C76" w:rsidRPr="001E2D21" w:rsidRDefault="00BA2C76" w:rsidP="00BA2C76">
            <w:pPr>
              <w:jc w:val="center"/>
              <w:rPr>
                <w:rFonts w:eastAsia="Batang" w:cs="Times New Roman"/>
                <w:color w:val="000000" w:themeColor="text1"/>
                <w:sz w:val="24"/>
                <w:szCs w:val="24"/>
                <w:lang w:val="uk-UA"/>
              </w:rPr>
            </w:pPr>
          </w:p>
        </w:tc>
        <w:tc>
          <w:tcPr>
            <w:tcW w:w="1696" w:type="dxa"/>
            <w:tcBorders>
              <w:top w:val="single" w:sz="4" w:space="0" w:color="auto"/>
              <w:bottom w:val="single" w:sz="4" w:space="0" w:color="auto"/>
            </w:tcBorders>
            <w:shd w:val="clear" w:color="auto" w:fill="auto"/>
          </w:tcPr>
          <w:p w14:paraId="75CC3E1C" w14:textId="77777777" w:rsidR="00BA2C76" w:rsidRPr="001E2D21" w:rsidRDefault="00BA2C76" w:rsidP="00BA2C76">
            <w:pPr>
              <w:jc w:val="both"/>
              <w:rPr>
                <w:color w:val="000000" w:themeColor="text1"/>
                <w:sz w:val="24"/>
                <w:szCs w:val="24"/>
                <w:lang w:val="uk-UA"/>
              </w:rPr>
            </w:pPr>
            <w:proofErr w:type="spellStart"/>
            <w:r w:rsidRPr="001E2D21">
              <w:rPr>
                <w:color w:val="000000" w:themeColor="text1"/>
                <w:sz w:val="24"/>
                <w:szCs w:val="24"/>
                <w:lang w:val="uk-UA"/>
              </w:rPr>
              <w:t>І.Мізюк</w:t>
            </w:r>
            <w:proofErr w:type="spellEnd"/>
          </w:p>
          <w:p w14:paraId="53BD4E7F" w14:textId="77CEFF1C" w:rsidR="00BA2C76" w:rsidRPr="001E2D21" w:rsidRDefault="00BA2C76" w:rsidP="00BA2C76">
            <w:pPr>
              <w:jc w:val="both"/>
              <w:rPr>
                <w:color w:val="000000" w:themeColor="text1"/>
                <w:sz w:val="24"/>
                <w:szCs w:val="24"/>
                <w:lang w:val="uk-UA"/>
              </w:rPr>
            </w:pPr>
            <w:proofErr w:type="spellStart"/>
            <w:r w:rsidRPr="001E2D21">
              <w:rPr>
                <w:color w:val="000000" w:themeColor="text1"/>
                <w:sz w:val="24"/>
                <w:szCs w:val="24"/>
                <w:lang w:val="uk-UA"/>
              </w:rPr>
              <w:t>А.Тонкошку</w:t>
            </w:r>
            <w:proofErr w:type="spellEnd"/>
            <w:r w:rsidRPr="001E2D21">
              <w:rPr>
                <w:color w:val="000000" w:themeColor="text1"/>
                <w:sz w:val="24"/>
                <w:szCs w:val="24"/>
                <w:lang w:val="uk-UA"/>
              </w:rPr>
              <w:t>-рий</w:t>
            </w:r>
          </w:p>
        </w:tc>
      </w:tr>
      <w:tr w:rsidR="00BA2C76" w:rsidRPr="000E087B" w14:paraId="6D40F236" w14:textId="77777777" w:rsidTr="007121B6">
        <w:trPr>
          <w:gridAfter w:val="4"/>
          <w:wAfter w:w="5452" w:type="dxa"/>
          <w:trHeight w:val="842"/>
        </w:trPr>
        <w:tc>
          <w:tcPr>
            <w:tcW w:w="4394" w:type="dxa"/>
            <w:tcBorders>
              <w:top w:val="single" w:sz="4" w:space="0" w:color="auto"/>
              <w:bottom w:val="single" w:sz="4" w:space="0" w:color="auto"/>
            </w:tcBorders>
            <w:shd w:val="clear" w:color="auto" w:fill="auto"/>
          </w:tcPr>
          <w:p w14:paraId="7F7D5E5B" w14:textId="59AFDBB9" w:rsidR="00BA2C76" w:rsidRPr="00DF27CD" w:rsidRDefault="00BA2C76" w:rsidP="00BA2C76">
            <w:pPr>
              <w:rPr>
                <w:sz w:val="24"/>
                <w:szCs w:val="24"/>
                <w:lang w:val="uk-UA"/>
              </w:rPr>
            </w:pPr>
            <w:r w:rsidRPr="00DF27CD">
              <w:rPr>
                <w:sz w:val="24"/>
                <w:szCs w:val="24"/>
                <w:lang w:val="uk-UA"/>
              </w:rPr>
              <w:t xml:space="preserve">Коригування (розроблення) плану реагування на радіаційній аварії на ВП «Рівненська АЕС» ДП «НАЕК </w:t>
            </w:r>
            <w:r w:rsidRPr="00DF27CD">
              <w:rPr>
                <w:sz w:val="24"/>
                <w:szCs w:val="24"/>
                <w:lang w:val="uk-UA"/>
              </w:rPr>
              <w:lastRenderedPageBreak/>
              <w:t xml:space="preserve">«Енергоатом», ланки територіальної підсистеми єдиної державної системи цивільного захисту </w:t>
            </w:r>
            <w:proofErr w:type="spellStart"/>
            <w:r w:rsidRPr="00DF27CD">
              <w:rPr>
                <w:sz w:val="24"/>
                <w:szCs w:val="24"/>
                <w:lang w:val="uk-UA"/>
              </w:rPr>
              <w:t>Вараської</w:t>
            </w:r>
            <w:proofErr w:type="spellEnd"/>
            <w:r w:rsidRPr="00DF27CD">
              <w:rPr>
                <w:sz w:val="24"/>
                <w:szCs w:val="24"/>
                <w:lang w:val="uk-UA"/>
              </w:rPr>
              <w:t xml:space="preserve"> міської територіальної громади</w:t>
            </w:r>
          </w:p>
        </w:tc>
        <w:tc>
          <w:tcPr>
            <w:tcW w:w="2127" w:type="dxa"/>
            <w:tcBorders>
              <w:top w:val="single" w:sz="4" w:space="0" w:color="auto"/>
              <w:bottom w:val="single" w:sz="4" w:space="0" w:color="auto"/>
            </w:tcBorders>
            <w:shd w:val="clear" w:color="auto" w:fill="auto"/>
          </w:tcPr>
          <w:p w14:paraId="0799B3FC" w14:textId="395D0026" w:rsidR="00BA2C76" w:rsidRPr="00DF27CD" w:rsidRDefault="00BA2C76" w:rsidP="00BA2C76">
            <w:pPr>
              <w:jc w:val="center"/>
              <w:rPr>
                <w:sz w:val="24"/>
                <w:szCs w:val="24"/>
                <w:lang w:val="uk-UA"/>
              </w:rPr>
            </w:pPr>
            <w:r w:rsidRPr="00DF27CD">
              <w:rPr>
                <w:sz w:val="24"/>
                <w:szCs w:val="24"/>
                <w:lang w:val="uk-UA"/>
              </w:rPr>
              <w:lastRenderedPageBreak/>
              <w:t xml:space="preserve">Функціональні повноваження </w:t>
            </w:r>
            <w:r w:rsidRPr="00DF27CD">
              <w:rPr>
                <w:rFonts w:eastAsia="Batang" w:cs="Times New Roman"/>
                <w:sz w:val="24"/>
                <w:szCs w:val="24"/>
                <w:lang w:val="uk-UA"/>
              </w:rPr>
              <w:t xml:space="preserve"> управління </w:t>
            </w:r>
            <w:r w:rsidRPr="00DF27CD">
              <w:rPr>
                <w:rFonts w:eastAsia="Batang" w:cs="Times New Roman"/>
                <w:sz w:val="24"/>
                <w:szCs w:val="24"/>
                <w:lang w:val="uk-UA"/>
              </w:rPr>
              <w:lastRenderedPageBreak/>
              <w:t>безпеки та внутрішнього контролю</w:t>
            </w:r>
          </w:p>
        </w:tc>
        <w:tc>
          <w:tcPr>
            <w:tcW w:w="1271" w:type="dxa"/>
            <w:tcBorders>
              <w:top w:val="single" w:sz="4" w:space="0" w:color="auto"/>
              <w:bottom w:val="single" w:sz="4" w:space="0" w:color="auto"/>
            </w:tcBorders>
            <w:shd w:val="clear" w:color="auto" w:fill="auto"/>
          </w:tcPr>
          <w:p w14:paraId="3FDB95C3" w14:textId="77777777" w:rsidR="00BA2C76" w:rsidRPr="00DF27CD" w:rsidRDefault="00BA2C76" w:rsidP="00BA2C76">
            <w:pPr>
              <w:jc w:val="center"/>
              <w:rPr>
                <w:sz w:val="24"/>
                <w:szCs w:val="24"/>
                <w:lang w:val="uk-UA"/>
              </w:rPr>
            </w:pPr>
            <w:r w:rsidRPr="00DF27CD">
              <w:rPr>
                <w:sz w:val="24"/>
                <w:szCs w:val="24"/>
                <w:lang w:val="uk-UA"/>
              </w:rPr>
              <w:lastRenderedPageBreak/>
              <w:t>Впродовж</w:t>
            </w:r>
          </w:p>
          <w:p w14:paraId="660D278A" w14:textId="77777777" w:rsidR="00BA2C76" w:rsidRPr="00DF27CD" w:rsidRDefault="00BA2C76" w:rsidP="00BA2C76">
            <w:pPr>
              <w:jc w:val="center"/>
              <w:rPr>
                <w:sz w:val="24"/>
                <w:szCs w:val="24"/>
                <w:lang w:val="uk-UA"/>
              </w:rPr>
            </w:pPr>
            <w:r w:rsidRPr="00DF27CD">
              <w:rPr>
                <w:sz w:val="24"/>
                <w:szCs w:val="24"/>
                <w:lang w:val="uk-UA"/>
              </w:rPr>
              <w:t>місяця</w:t>
            </w:r>
          </w:p>
          <w:p w14:paraId="2E9A85D1" w14:textId="77777777" w:rsidR="00BA2C76" w:rsidRPr="00DF27CD" w:rsidRDefault="00BA2C76" w:rsidP="00BA2C76">
            <w:pPr>
              <w:jc w:val="center"/>
              <w:rPr>
                <w:sz w:val="24"/>
                <w:szCs w:val="24"/>
                <w:lang w:val="uk-UA"/>
              </w:rPr>
            </w:pPr>
          </w:p>
        </w:tc>
        <w:tc>
          <w:tcPr>
            <w:tcW w:w="1696" w:type="dxa"/>
            <w:tcBorders>
              <w:top w:val="single" w:sz="4" w:space="0" w:color="auto"/>
              <w:bottom w:val="single" w:sz="4" w:space="0" w:color="auto"/>
            </w:tcBorders>
            <w:shd w:val="clear" w:color="auto" w:fill="auto"/>
          </w:tcPr>
          <w:p w14:paraId="21B2C0D6" w14:textId="77777777" w:rsidR="00BA2C76" w:rsidRPr="00DF27CD" w:rsidRDefault="00BA2C76" w:rsidP="00BA2C76">
            <w:pPr>
              <w:jc w:val="both"/>
              <w:rPr>
                <w:sz w:val="24"/>
                <w:szCs w:val="24"/>
                <w:lang w:val="uk-UA"/>
              </w:rPr>
            </w:pPr>
            <w:proofErr w:type="spellStart"/>
            <w:r w:rsidRPr="00DF27CD">
              <w:rPr>
                <w:sz w:val="24"/>
                <w:szCs w:val="24"/>
                <w:lang w:val="uk-UA"/>
              </w:rPr>
              <w:t>І.Мізюк</w:t>
            </w:r>
            <w:proofErr w:type="spellEnd"/>
          </w:p>
          <w:p w14:paraId="790C7066" w14:textId="619C9434" w:rsidR="00BA2C76" w:rsidRPr="00DF27CD" w:rsidRDefault="00BA2C76" w:rsidP="00BA2C76">
            <w:pPr>
              <w:jc w:val="both"/>
              <w:rPr>
                <w:sz w:val="24"/>
                <w:szCs w:val="24"/>
                <w:lang w:val="uk-UA"/>
              </w:rPr>
            </w:pPr>
            <w:proofErr w:type="spellStart"/>
            <w:r w:rsidRPr="00DF27CD">
              <w:rPr>
                <w:sz w:val="24"/>
                <w:szCs w:val="24"/>
                <w:lang w:val="uk-UA"/>
              </w:rPr>
              <w:t>А.Тонкошку</w:t>
            </w:r>
            <w:proofErr w:type="spellEnd"/>
            <w:r w:rsidRPr="00DF27CD">
              <w:rPr>
                <w:sz w:val="24"/>
                <w:szCs w:val="24"/>
                <w:lang w:val="uk-UA"/>
              </w:rPr>
              <w:t>-рий</w:t>
            </w:r>
          </w:p>
        </w:tc>
      </w:tr>
      <w:tr w:rsidR="00BA2C76" w:rsidRPr="001E2D21" w14:paraId="6232B1F2" w14:textId="77777777" w:rsidTr="007121B6">
        <w:trPr>
          <w:gridAfter w:val="4"/>
          <w:wAfter w:w="5452" w:type="dxa"/>
          <w:trHeight w:val="586"/>
        </w:trPr>
        <w:tc>
          <w:tcPr>
            <w:tcW w:w="4394" w:type="dxa"/>
            <w:tcBorders>
              <w:top w:val="single" w:sz="4" w:space="0" w:color="auto"/>
            </w:tcBorders>
            <w:shd w:val="clear" w:color="auto" w:fill="auto"/>
          </w:tcPr>
          <w:p w14:paraId="5758642E" w14:textId="77777777" w:rsidR="00BA2C76" w:rsidRPr="001E2D21" w:rsidRDefault="00BA2C76" w:rsidP="00BA2C76">
            <w:pPr>
              <w:jc w:val="both"/>
              <w:rPr>
                <w:rFonts w:eastAsia="Batang" w:cs="Times New Roman"/>
                <w:bCs/>
                <w:color w:val="000000" w:themeColor="text1"/>
                <w:sz w:val="24"/>
                <w:szCs w:val="24"/>
                <w:lang w:val="uk-UA" w:eastAsia="ko-KR"/>
              </w:rPr>
            </w:pPr>
            <w:r w:rsidRPr="001E2D21">
              <w:rPr>
                <w:rFonts w:eastAsia="Batang" w:cs="Times New Roman"/>
                <w:bCs/>
                <w:color w:val="000000" w:themeColor="text1"/>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127" w:type="dxa"/>
            <w:tcBorders>
              <w:top w:val="single" w:sz="4" w:space="0" w:color="auto"/>
            </w:tcBorders>
            <w:shd w:val="clear" w:color="auto" w:fill="auto"/>
          </w:tcPr>
          <w:p w14:paraId="75082BB9" w14:textId="77777777" w:rsidR="00BA2C76" w:rsidRPr="001E2D21" w:rsidRDefault="00BA2C76" w:rsidP="00BA2C76">
            <w:pPr>
              <w:jc w:val="center"/>
              <w:rPr>
                <w:rFonts w:eastAsia="Batang" w:cs="Times New Roman"/>
                <w:color w:val="000000" w:themeColor="text1"/>
                <w:sz w:val="24"/>
                <w:szCs w:val="24"/>
                <w:lang w:val="uk-UA" w:eastAsia="ko-KR"/>
              </w:rPr>
            </w:pPr>
            <w:r w:rsidRPr="001E2D21">
              <w:rPr>
                <w:rFonts w:eastAsia="Batang" w:cs="Times New Roman"/>
                <w:color w:val="000000" w:themeColor="text1"/>
                <w:sz w:val="24"/>
                <w:szCs w:val="24"/>
                <w:lang w:val="uk-UA" w:eastAsia="ko-KR"/>
              </w:rPr>
              <w:t xml:space="preserve">Положення про відділ земельних ресурсів </w:t>
            </w:r>
          </w:p>
          <w:p w14:paraId="55825171" w14:textId="77777777" w:rsidR="00BA2C76" w:rsidRPr="001E2D21" w:rsidRDefault="00BA2C76" w:rsidP="00BA2C76">
            <w:pPr>
              <w:jc w:val="center"/>
              <w:rPr>
                <w:rFonts w:eastAsia="Batang" w:cs="Times New Roman"/>
                <w:color w:val="000000" w:themeColor="text1"/>
                <w:sz w:val="24"/>
                <w:szCs w:val="24"/>
                <w:lang w:val="uk-UA" w:eastAsia="ko-KR"/>
              </w:rPr>
            </w:pPr>
          </w:p>
        </w:tc>
        <w:tc>
          <w:tcPr>
            <w:tcW w:w="1271" w:type="dxa"/>
            <w:tcBorders>
              <w:top w:val="single" w:sz="4" w:space="0" w:color="auto"/>
            </w:tcBorders>
            <w:shd w:val="clear" w:color="auto" w:fill="auto"/>
          </w:tcPr>
          <w:p w14:paraId="037B31FF" w14:textId="77777777" w:rsidR="00BA2C76" w:rsidRPr="001E2D21" w:rsidRDefault="00BA2C76" w:rsidP="00BA2C76">
            <w:pPr>
              <w:spacing w:line="276" w:lineRule="auto"/>
              <w:jc w:val="center"/>
              <w:rPr>
                <w:rFonts w:eastAsia="Batang" w:cs="Times New Roman"/>
                <w:color w:val="000000" w:themeColor="text1"/>
                <w:sz w:val="24"/>
                <w:szCs w:val="24"/>
                <w:lang w:val="uk-UA" w:eastAsia="ko-KR"/>
              </w:rPr>
            </w:pPr>
            <w:r w:rsidRPr="001E2D21">
              <w:rPr>
                <w:rFonts w:eastAsia="Batang" w:cs="Times New Roman"/>
                <w:color w:val="000000" w:themeColor="text1"/>
                <w:sz w:val="24"/>
                <w:szCs w:val="24"/>
                <w:lang w:val="uk-UA" w:eastAsia="ko-KR"/>
              </w:rPr>
              <w:t>Впродовж місяця</w:t>
            </w:r>
          </w:p>
          <w:p w14:paraId="2839C43A" w14:textId="77777777" w:rsidR="00BA2C76" w:rsidRPr="001E2D21" w:rsidRDefault="00BA2C76" w:rsidP="00BA2C76">
            <w:pPr>
              <w:spacing w:line="276" w:lineRule="auto"/>
              <w:jc w:val="center"/>
              <w:rPr>
                <w:rFonts w:eastAsia="Batang" w:cs="Times New Roman"/>
                <w:color w:val="000000" w:themeColor="text1"/>
                <w:sz w:val="24"/>
                <w:szCs w:val="24"/>
                <w:lang w:val="uk-UA" w:eastAsia="ko-KR"/>
              </w:rPr>
            </w:pPr>
          </w:p>
        </w:tc>
        <w:tc>
          <w:tcPr>
            <w:tcW w:w="1696" w:type="dxa"/>
            <w:tcBorders>
              <w:top w:val="single" w:sz="4" w:space="0" w:color="auto"/>
            </w:tcBorders>
            <w:shd w:val="clear" w:color="auto" w:fill="auto"/>
          </w:tcPr>
          <w:p w14:paraId="4B29AE93" w14:textId="77777777" w:rsidR="00BA2C76" w:rsidRPr="001E2D21" w:rsidRDefault="00BA2C76" w:rsidP="00BA2C76">
            <w:pPr>
              <w:spacing w:line="276" w:lineRule="auto"/>
              <w:rPr>
                <w:rFonts w:eastAsia="Batang" w:cs="Times New Roman"/>
                <w:color w:val="000000" w:themeColor="text1"/>
                <w:sz w:val="24"/>
                <w:szCs w:val="24"/>
                <w:lang w:val="uk-UA" w:eastAsia="ko-KR"/>
              </w:rPr>
            </w:pPr>
            <w:proofErr w:type="spellStart"/>
            <w:r w:rsidRPr="001E2D21">
              <w:rPr>
                <w:rFonts w:eastAsia="Batang" w:cs="Times New Roman"/>
                <w:color w:val="000000" w:themeColor="text1"/>
                <w:sz w:val="24"/>
                <w:szCs w:val="24"/>
                <w:lang w:val="uk-UA" w:eastAsia="ko-KR"/>
              </w:rPr>
              <w:t>О.Власова</w:t>
            </w:r>
            <w:proofErr w:type="spellEnd"/>
          </w:p>
          <w:p w14:paraId="191B1E83" w14:textId="77777777" w:rsidR="00BA2C76" w:rsidRPr="001E2D21" w:rsidRDefault="00BA2C76" w:rsidP="00BA2C76">
            <w:pPr>
              <w:spacing w:line="276" w:lineRule="auto"/>
              <w:rPr>
                <w:rFonts w:eastAsia="Batang" w:cs="Times New Roman"/>
                <w:color w:val="000000" w:themeColor="text1"/>
                <w:sz w:val="24"/>
                <w:szCs w:val="24"/>
                <w:lang w:val="uk-UA" w:eastAsia="ko-KR"/>
              </w:rPr>
            </w:pPr>
            <w:proofErr w:type="spellStart"/>
            <w:r w:rsidRPr="001E2D21">
              <w:rPr>
                <w:rFonts w:eastAsia="Batang" w:cs="Times New Roman"/>
                <w:color w:val="000000" w:themeColor="text1"/>
                <w:sz w:val="24"/>
                <w:szCs w:val="24"/>
                <w:lang w:val="uk-UA" w:eastAsia="ko-KR"/>
              </w:rPr>
              <w:t>Л.Моніч</w:t>
            </w:r>
            <w:proofErr w:type="spellEnd"/>
          </w:p>
          <w:p w14:paraId="406E4AA7" w14:textId="77777777" w:rsidR="00BA2C76" w:rsidRPr="001E2D21" w:rsidRDefault="00BA2C76" w:rsidP="00BA2C76">
            <w:pPr>
              <w:spacing w:line="276" w:lineRule="auto"/>
              <w:rPr>
                <w:rFonts w:eastAsia="Batang" w:cs="Times New Roman"/>
                <w:color w:val="000000" w:themeColor="text1"/>
                <w:sz w:val="24"/>
                <w:szCs w:val="24"/>
                <w:lang w:val="uk-UA" w:eastAsia="ko-KR"/>
              </w:rPr>
            </w:pPr>
          </w:p>
        </w:tc>
      </w:tr>
      <w:tr w:rsidR="00BA2C76" w:rsidRPr="001E2D21" w14:paraId="3524CBD9" w14:textId="77777777" w:rsidTr="007121B6">
        <w:trPr>
          <w:gridAfter w:val="4"/>
          <w:wAfter w:w="5452" w:type="dxa"/>
          <w:trHeight w:val="586"/>
        </w:trPr>
        <w:tc>
          <w:tcPr>
            <w:tcW w:w="4394" w:type="dxa"/>
            <w:tcBorders>
              <w:top w:val="single" w:sz="4" w:space="0" w:color="auto"/>
            </w:tcBorders>
            <w:shd w:val="clear" w:color="auto" w:fill="auto"/>
          </w:tcPr>
          <w:p w14:paraId="4DE1837B"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bCs/>
                <w:color w:val="000000" w:themeColor="text1"/>
                <w:sz w:val="24"/>
                <w:szCs w:val="24"/>
                <w:lang w:val="uk-UA"/>
              </w:rPr>
              <w:t xml:space="preserve">Ведення обліку, аналізу, моніторингу земель територіальної громади </w:t>
            </w:r>
          </w:p>
        </w:tc>
        <w:tc>
          <w:tcPr>
            <w:tcW w:w="2127" w:type="dxa"/>
            <w:tcBorders>
              <w:top w:val="single" w:sz="4" w:space="0" w:color="auto"/>
            </w:tcBorders>
            <w:shd w:val="clear" w:color="auto" w:fill="auto"/>
          </w:tcPr>
          <w:p w14:paraId="79655B53" w14:textId="1CBDDE14" w:rsidR="00BA2C76" w:rsidRPr="001E2D21" w:rsidRDefault="00BA2C76" w:rsidP="006C6F07">
            <w:pPr>
              <w:jc w:val="center"/>
              <w:rPr>
                <w:rFonts w:eastAsia="Batang" w:cs="Times New Roman"/>
                <w:color w:val="000000" w:themeColor="text1"/>
                <w:sz w:val="24"/>
                <w:szCs w:val="24"/>
                <w:lang w:val="uk-UA" w:eastAsia="ko-KR"/>
              </w:rPr>
            </w:pPr>
            <w:r w:rsidRPr="001E2D21">
              <w:rPr>
                <w:rFonts w:eastAsia="Batang" w:cs="Times New Roman"/>
                <w:color w:val="000000" w:themeColor="text1"/>
                <w:sz w:val="24"/>
                <w:szCs w:val="24"/>
                <w:lang w:val="uk-UA" w:eastAsia="ko-KR"/>
              </w:rPr>
              <w:t xml:space="preserve">Положення про відділ земельних ресурсів </w:t>
            </w:r>
          </w:p>
        </w:tc>
        <w:tc>
          <w:tcPr>
            <w:tcW w:w="1271" w:type="dxa"/>
            <w:tcBorders>
              <w:top w:val="single" w:sz="4" w:space="0" w:color="auto"/>
            </w:tcBorders>
            <w:shd w:val="clear" w:color="auto" w:fill="auto"/>
          </w:tcPr>
          <w:p w14:paraId="406D7C48" w14:textId="77777777" w:rsidR="00BA2C76" w:rsidRPr="001E2D21" w:rsidRDefault="00BA2C76" w:rsidP="00BA2C76">
            <w:pPr>
              <w:jc w:val="center"/>
              <w:rPr>
                <w:rFonts w:eastAsia="Batang" w:cs="Times New Roman"/>
                <w:color w:val="000000" w:themeColor="text1"/>
                <w:sz w:val="24"/>
                <w:szCs w:val="24"/>
                <w:lang w:val="uk-UA" w:eastAsia="ko-KR"/>
              </w:rPr>
            </w:pPr>
            <w:r w:rsidRPr="001E2D21">
              <w:rPr>
                <w:rFonts w:eastAsia="Batang" w:cs="Times New Roman"/>
                <w:color w:val="000000" w:themeColor="text1"/>
                <w:sz w:val="24"/>
                <w:szCs w:val="24"/>
                <w:lang w:val="uk-UA" w:eastAsia="ko-KR"/>
              </w:rPr>
              <w:t>Впродовж місяця</w:t>
            </w:r>
          </w:p>
        </w:tc>
        <w:tc>
          <w:tcPr>
            <w:tcW w:w="1696" w:type="dxa"/>
            <w:tcBorders>
              <w:top w:val="single" w:sz="4" w:space="0" w:color="auto"/>
            </w:tcBorders>
            <w:shd w:val="clear" w:color="auto" w:fill="auto"/>
          </w:tcPr>
          <w:p w14:paraId="4345BD2F" w14:textId="534D1A66" w:rsidR="00BA2C76" w:rsidRPr="001E2D21" w:rsidRDefault="00BA2C76" w:rsidP="00BA2C76">
            <w:pPr>
              <w:rPr>
                <w:rFonts w:eastAsia="Batang" w:cs="Times New Roman"/>
                <w:color w:val="000000" w:themeColor="text1"/>
                <w:sz w:val="24"/>
                <w:szCs w:val="24"/>
                <w:lang w:val="uk-UA" w:eastAsia="ko-KR"/>
              </w:rPr>
            </w:pPr>
            <w:proofErr w:type="spellStart"/>
            <w:r w:rsidRPr="001E2D21">
              <w:rPr>
                <w:rFonts w:eastAsia="Batang" w:cs="Times New Roman"/>
                <w:color w:val="000000" w:themeColor="text1"/>
                <w:sz w:val="24"/>
                <w:szCs w:val="24"/>
                <w:lang w:val="uk-UA" w:eastAsia="ko-KR"/>
              </w:rPr>
              <w:t>О.Трохимчук</w:t>
            </w:r>
            <w:proofErr w:type="spellEnd"/>
          </w:p>
          <w:p w14:paraId="6577848C" w14:textId="4FFA974A" w:rsidR="00BA2C76" w:rsidRPr="001E2D21" w:rsidRDefault="00BA2C76" w:rsidP="00BA2C76">
            <w:pPr>
              <w:rPr>
                <w:rFonts w:eastAsia="Batang" w:cs="Times New Roman"/>
                <w:color w:val="000000" w:themeColor="text1"/>
                <w:sz w:val="24"/>
                <w:szCs w:val="24"/>
                <w:lang w:val="uk-UA"/>
              </w:rPr>
            </w:pPr>
          </w:p>
        </w:tc>
      </w:tr>
      <w:tr w:rsidR="00BA2C76" w:rsidRPr="000E087B" w14:paraId="61DFFF6A" w14:textId="77777777" w:rsidTr="007121B6">
        <w:trPr>
          <w:gridAfter w:val="4"/>
          <w:wAfter w:w="5452" w:type="dxa"/>
          <w:trHeight w:val="278"/>
        </w:trPr>
        <w:tc>
          <w:tcPr>
            <w:tcW w:w="4394" w:type="dxa"/>
            <w:tcBorders>
              <w:top w:val="single" w:sz="4" w:space="0" w:color="auto"/>
            </w:tcBorders>
            <w:shd w:val="clear" w:color="auto" w:fill="auto"/>
          </w:tcPr>
          <w:p w14:paraId="5FAD0744"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color w:val="000000" w:themeColor="text1"/>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127" w:type="dxa"/>
            <w:tcBorders>
              <w:top w:val="single" w:sz="4" w:space="0" w:color="auto"/>
            </w:tcBorders>
            <w:shd w:val="clear" w:color="auto" w:fill="auto"/>
          </w:tcPr>
          <w:p w14:paraId="0BFCA7D4" w14:textId="77777777" w:rsidR="00BA2C76" w:rsidRPr="001E2D21" w:rsidRDefault="00BA2C76" w:rsidP="00BA2C76">
            <w:pPr>
              <w:jc w:val="center"/>
              <w:rPr>
                <w:rFonts w:eastAsia="Batang" w:cs="Times New Roman"/>
                <w:color w:val="000000" w:themeColor="text1"/>
                <w:sz w:val="24"/>
                <w:szCs w:val="24"/>
                <w:lang w:val="uk-UA" w:eastAsia="ko-KR"/>
              </w:rPr>
            </w:pPr>
            <w:r w:rsidRPr="001E2D21">
              <w:rPr>
                <w:rFonts w:eastAsia="Batang" w:cs="Times New Roman"/>
                <w:color w:val="000000" w:themeColor="text1"/>
                <w:sz w:val="24"/>
                <w:szCs w:val="24"/>
                <w:lang w:val="uk-UA" w:eastAsia="ko-KR"/>
              </w:rPr>
              <w:t>Положення про</w:t>
            </w:r>
          </w:p>
          <w:p w14:paraId="76BF279C" w14:textId="77777777" w:rsidR="00BA2C76" w:rsidRPr="001E2D21" w:rsidRDefault="00BA2C76" w:rsidP="00BA2C76">
            <w:pPr>
              <w:jc w:val="center"/>
              <w:rPr>
                <w:rFonts w:eastAsia="Batang" w:cs="Times New Roman"/>
                <w:color w:val="000000" w:themeColor="text1"/>
                <w:sz w:val="24"/>
                <w:szCs w:val="24"/>
                <w:lang w:val="uk-UA" w:eastAsia="ko-KR"/>
              </w:rPr>
            </w:pPr>
            <w:r w:rsidRPr="001E2D21">
              <w:rPr>
                <w:rFonts w:eastAsia="Batang" w:cs="Times New Roman"/>
                <w:color w:val="000000" w:themeColor="text1"/>
                <w:sz w:val="24"/>
                <w:szCs w:val="24"/>
                <w:lang w:val="uk-UA" w:eastAsia="ko-KR"/>
              </w:rPr>
              <w:t>відділ земельних ресурсів</w:t>
            </w:r>
          </w:p>
        </w:tc>
        <w:tc>
          <w:tcPr>
            <w:tcW w:w="1271" w:type="dxa"/>
            <w:tcBorders>
              <w:top w:val="single" w:sz="4" w:space="0" w:color="auto"/>
            </w:tcBorders>
            <w:shd w:val="clear" w:color="auto" w:fill="auto"/>
          </w:tcPr>
          <w:p w14:paraId="1E5F8356"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513E30DD" w14:textId="531E5604"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О.Трохимчук</w:t>
            </w:r>
            <w:proofErr w:type="spellEnd"/>
            <w:r w:rsidRPr="001E2D21">
              <w:rPr>
                <w:rFonts w:eastAsia="Batang" w:cs="Times New Roman"/>
                <w:color w:val="000000" w:themeColor="text1"/>
                <w:sz w:val="24"/>
                <w:szCs w:val="24"/>
                <w:lang w:val="uk-UA"/>
              </w:rPr>
              <w:t xml:space="preserve"> </w:t>
            </w:r>
          </w:p>
          <w:p w14:paraId="59E57815"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О.Пляшко</w:t>
            </w:r>
            <w:proofErr w:type="spellEnd"/>
          </w:p>
          <w:p w14:paraId="533CA9C0"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Ю.Вознюк</w:t>
            </w:r>
            <w:proofErr w:type="spellEnd"/>
          </w:p>
          <w:p w14:paraId="594908B5" w14:textId="77777777" w:rsidR="00BA2C76" w:rsidRPr="001E2D21" w:rsidRDefault="00BA2C76" w:rsidP="00BA2C76">
            <w:pPr>
              <w:rPr>
                <w:rFonts w:eastAsia="Batang" w:cs="Times New Roman"/>
                <w:color w:val="000000" w:themeColor="text1"/>
                <w:sz w:val="24"/>
                <w:szCs w:val="24"/>
                <w:lang w:val="uk-UA"/>
              </w:rPr>
            </w:pPr>
          </w:p>
        </w:tc>
      </w:tr>
      <w:tr w:rsidR="00BA2C76" w:rsidRPr="001E2D21" w14:paraId="4E4A6E45" w14:textId="77777777" w:rsidTr="007121B6">
        <w:trPr>
          <w:gridAfter w:val="4"/>
          <w:wAfter w:w="5452" w:type="dxa"/>
          <w:trHeight w:val="278"/>
        </w:trPr>
        <w:tc>
          <w:tcPr>
            <w:tcW w:w="4394" w:type="dxa"/>
            <w:tcBorders>
              <w:top w:val="single" w:sz="4" w:space="0" w:color="auto"/>
            </w:tcBorders>
            <w:shd w:val="clear" w:color="auto" w:fill="auto"/>
          </w:tcPr>
          <w:p w14:paraId="6956626B"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127" w:type="dxa"/>
            <w:tcBorders>
              <w:top w:val="single" w:sz="4" w:space="0" w:color="auto"/>
            </w:tcBorders>
            <w:shd w:val="clear" w:color="auto" w:fill="auto"/>
          </w:tcPr>
          <w:p w14:paraId="320A85B4" w14:textId="77777777" w:rsidR="00BA2C76" w:rsidRPr="001E2D21" w:rsidRDefault="00BA2C76" w:rsidP="00BA2C76">
            <w:pPr>
              <w:jc w:val="center"/>
              <w:rPr>
                <w:rFonts w:eastAsia="Batang" w:cs="Times New Roman"/>
                <w:color w:val="000000" w:themeColor="text1"/>
                <w:sz w:val="24"/>
                <w:szCs w:val="24"/>
                <w:lang w:val="uk-UA" w:eastAsia="ko-KR"/>
              </w:rPr>
            </w:pPr>
            <w:r w:rsidRPr="001E2D21">
              <w:rPr>
                <w:rFonts w:eastAsia="Batang" w:cs="Times New Roman"/>
                <w:color w:val="000000" w:themeColor="text1"/>
                <w:sz w:val="24"/>
                <w:szCs w:val="24"/>
                <w:lang w:val="uk-UA" w:eastAsia="ko-KR"/>
              </w:rPr>
              <w:t>Положення про</w:t>
            </w:r>
          </w:p>
          <w:p w14:paraId="58B81445" w14:textId="77777777" w:rsidR="00BA2C76" w:rsidRPr="001E2D21" w:rsidRDefault="00BA2C76" w:rsidP="00BA2C76">
            <w:pPr>
              <w:jc w:val="center"/>
              <w:rPr>
                <w:rFonts w:eastAsia="Batang" w:cs="Times New Roman"/>
                <w:color w:val="000000" w:themeColor="text1"/>
                <w:sz w:val="24"/>
                <w:szCs w:val="24"/>
                <w:lang w:val="uk-UA" w:eastAsia="ko-KR"/>
              </w:rPr>
            </w:pPr>
            <w:r w:rsidRPr="001E2D21">
              <w:rPr>
                <w:rFonts w:eastAsia="Batang" w:cs="Times New Roman"/>
                <w:color w:val="000000" w:themeColor="text1"/>
                <w:sz w:val="24"/>
                <w:szCs w:val="24"/>
                <w:lang w:val="uk-UA" w:eastAsia="ko-KR"/>
              </w:rPr>
              <w:t>відділ земельних ресурсів</w:t>
            </w:r>
          </w:p>
        </w:tc>
        <w:tc>
          <w:tcPr>
            <w:tcW w:w="1271" w:type="dxa"/>
            <w:tcBorders>
              <w:top w:val="single" w:sz="4" w:space="0" w:color="auto"/>
            </w:tcBorders>
            <w:shd w:val="clear" w:color="auto" w:fill="auto"/>
          </w:tcPr>
          <w:p w14:paraId="28EE78A7"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5F97737C"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Л.Моніч</w:t>
            </w:r>
            <w:proofErr w:type="spellEnd"/>
          </w:p>
          <w:p w14:paraId="50364D90" w14:textId="77777777" w:rsidR="00BA2C76" w:rsidRPr="001E2D21" w:rsidRDefault="00BA2C76" w:rsidP="00BA2C76">
            <w:pPr>
              <w:rPr>
                <w:rFonts w:eastAsia="Batang" w:cs="Times New Roman"/>
                <w:color w:val="000000" w:themeColor="text1"/>
                <w:sz w:val="24"/>
                <w:szCs w:val="24"/>
                <w:lang w:val="uk-UA"/>
              </w:rPr>
            </w:pPr>
          </w:p>
        </w:tc>
      </w:tr>
      <w:tr w:rsidR="00BA2C76" w:rsidRPr="000E087B" w14:paraId="11E6D2C0" w14:textId="77777777" w:rsidTr="007121B6">
        <w:trPr>
          <w:gridAfter w:val="4"/>
          <w:wAfter w:w="5452" w:type="dxa"/>
          <w:trHeight w:val="586"/>
        </w:trPr>
        <w:tc>
          <w:tcPr>
            <w:tcW w:w="4394" w:type="dxa"/>
            <w:tcBorders>
              <w:bottom w:val="single" w:sz="4" w:space="0" w:color="auto"/>
            </w:tcBorders>
            <w:shd w:val="clear" w:color="auto" w:fill="auto"/>
          </w:tcPr>
          <w:p w14:paraId="1875288E" w14:textId="77777777" w:rsidR="00BA2C76" w:rsidRPr="001E2D21" w:rsidRDefault="00BA2C76" w:rsidP="00BA2C76">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Вивчення умов проживання та потреби одиноких пенсіонерів, осіб з інвалідністю, багатодітних сімей, малозабезпечених жителів </w:t>
            </w:r>
            <w:proofErr w:type="spellStart"/>
            <w:r w:rsidRPr="001E2D21">
              <w:rPr>
                <w:rFonts w:eastAsia="Batang" w:cs="Times New Roman"/>
                <w:color w:val="000000" w:themeColor="text1"/>
                <w:sz w:val="24"/>
                <w:szCs w:val="24"/>
                <w:lang w:val="uk-UA"/>
              </w:rPr>
              <w:t>Вараської</w:t>
            </w:r>
            <w:proofErr w:type="spellEnd"/>
            <w:r w:rsidRPr="001E2D21">
              <w:rPr>
                <w:rFonts w:eastAsia="Batang" w:cs="Times New Roman"/>
                <w:color w:val="000000" w:themeColor="text1"/>
                <w:sz w:val="24"/>
                <w:szCs w:val="24"/>
                <w:lang w:val="uk-UA"/>
              </w:rPr>
              <w:t xml:space="preserve"> МТГ</w:t>
            </w:r>
          </w:p>
        </w:tc>
        <w:tc>
          <w:tcPr>
            <w:tcW w:w="2127" w:type="dxa"/>
            <w:tcBorders>
              <w:bottom w:val="single" w:sz="4" w:space="0" w:color="auto"/>
            </w:tcBorders>
            <w:shd w:val="clear" w:color="auto" w:fill="auto"/>
          </w:tcPr>
          <w:p w14:paraId="61A1A11B"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Положення про територіальний центр</w:t>
            </w:r>
          </w:p>
        </w:tc>
        <w:tc>
          <w:tcPr>
            <w:tcW w:w="1271" w:type="dxa"/>
            <w:tcBorders>
              <w:bottom w:val="single" w:sz="4" w:space="0" w:color="auto"/>
            </w:tcBorders>
            <w:shd w:val="clear" w:color="auto" w:fill="auto"/>
          </w:tcPr>
          <w:p w14:paraId="10AE7AA1"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10A32298"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О.Печончик</w:t>
            </w:r>
            <w:proofErr w:type="spellEnd"/>
          </w:p>
          <w:p w14:paraId="5D72EC38"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І.Басюк</w:t>
            </w:r>
            <w:proofErr w:type="spellEnd"/>
          </w:p>
          <w:p w14:paraId="1CDD19BB"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Г.Кньовець</w:t>
            </w:r>
            <w:proofErr w:type="spellEnd"/>
          </w:p>
          <w:p w14:paraId="6930D84C" w14:textId="77777777" w:rsidR="00BA2C76" w:rsidRPr="001E2D21" w:rsidRDefault="00BA2C76" w:rsidP="00BA2C76">
            <w:pPr>
              <w:rPr>
                <w:rFonts w:eastAsia="Batang" w:cs="Times New Roman"/>
                <w:color w:val="000000" w:themeColor="text1"/>
                <w:sz w:val="24"/>
                <w:szCs w:val="24"/>
                <w:lang w:val="uk-UA"/>
              </w:rPr>
            </w:pPr>
          </w:p>
        </w:tc>
      </w:tr>
      <w:tr w:rsidR="00BA2C76" w:rsidRPr="001E2D21" w14:paraId="1119E4B4" w14:textId="77777777" w:rsidTr="007121B6">
        <w:trPr>
          <w:gridAfter w:val="4"/>
          <w:wAfter w:w="5452" w:type="dxa"/>
          <w:trHeight w:val="586"/>
        </w:trPr>
        <w:tc>
          <w:tcPr>
            <w:tcW w:w="4394" w:type="dxa"/>
            <w:tcBorders>
              <w:bottom w:val="single" w:sz="4" w:space="0" w:color="auto"/>
            </w:tcBorders>
            <w:shd w:val="clear" w:color="auto" w:fill="auto"/>
          </w:tcPr>
          <w:p w14:paraId="5F2FBBE2"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bCs/>
                <w:color w:val="000000" w:themeColor="text1"/>
                <w:sz w:val="24"/>
                <w:szCs w:val="24"/>
                <w:lang w:val="uk-UA"/>
              </w:rPr>
              <w:t>Здійснення контролю за проведенням реабілітаційного процесу, наданням якісних послуг комплексної реабілітації, за організацією харчування</w:t>
            </w:r>
          </w:p>
          <w:p w14:paraId="4547A66B" w14:textId="77777777" w:rsidR="00BA2C76" w:rsidRPr="001E2D21" w:rsidRDefault="00BA2C76" w:rsidP="00BA2C76">
            <w:pPr>
              <w:jc w:val="both"/>
              <w:rPr>
                <w:rFonts w:eastAsia="Batang" w:cs="Times New Roman"/>
                <w:bCs/>
                <w:color w:val="000000" w:themeColor="text1"/>
                <w:sz w:val="24"/>
                <w:szCs w:val="24"/>
                <w:lang w:val="uk-UA"/>
              </w:rPr>
            </w:pPr>
          </w:p>
        </w:tc>
        <w:tc>
          <w:tcPr>
            <w:tcW w:w="2127" w:type="dxa"/>
            <w:tcBorders>
              <w:bottom w:val="single" w:sz="4" w:space="0" w:color="auto"/>
            </w:tcBorders>
            <w:shd w:val="clear" w:color="auto" w:fill="auto"/>
          </w:tcPr>
          <w:p w14:paraId="68C81E20"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Положення про </w:t>
            </w:r>
            <w:proofErr w:type="spellStart"/>
            <w:r w:rsidRPr="001E2D21">
              <w:rPr>
                <w:rFonts w:eastAsia="Batang" w:cs="Times New Roman"/>
                <w:color w:val="000000" w:themeColor="text1"/>
                <w:sz w:val="24"/>
                <w:szCs w:val="24"/>
                <w:lang w:val="uk-UA"/>
              </w:rPr>
              <w:t>Вараський</w:t>
            </w:r>
            <w:proofErr w:type="spellEnd"/>
            <w:r w:rsidRPr="001E2D21">
              <w:rPr>
                <w:rFonts w:eastAsia="Batang" w:cs="Times New Roman"/>
                <w:color w:val="000000" w:themeColor="text1"/>
                <w:sz w:val="24"/>
                <w:szCs w:val="24"/>
                <w:lang w:val="uk-UA"/>
              </w:rPr>
              <w:t xml:space="preserve"> міський центр комплексної реабілітації для осіб з інвалідністю </w:t>
            </w:r>
          </w:p>
          <w:p w14:paraId="6038A7DC" w14:textId="69166F6F" w:rsidR="00BA2C76" w:rsidRPr="001E2D21" w:rsidRDefault="006C6F07" w:rsidP="00BA2C76">
            <w:pPr>
              <w:jc w:val="center"/>
              <w:rPr>
                <w:rFonts w:eastAsia="Batang" w:cs="Times New Roman"/>
                <w:color w:val="000000" w:themeColor="text1"/>
                <w:sz w:val="24"/>
                <w:szCs w:val="24"/>
                <w:lang w:val="uk-UA"/>
              </w:rPr>
            </w:pPr>
            <w:r>
              <w:rPr>
                <w:rFonts w:eastAsia="Batang" w:cs="Times New Roman"/>
                <w:color w:val="000000" w:themeColor="text1"/>
                <w:sz w:val="24"/>
                <w:szCs w:val="24"/>
                <w:lang w:val="uk-UA"/>
              </w:rPr>
              <w:t>і</w:t>
            </w:r>
            <w:r w:rsidR="00BA2C76" w:rsidRPr="001E2D21">
              <w:rPr>
                <w:rFonts w:eastAsia="Batang" w:cs="Times New Roman"/>
                <w:color w:val="000000" w:themeColor="text1"/>
                <w:sz w:val="24"/>
                <w:szCs w:val="24"/>
                <w:lang w:val="uk-UA"/>
              </w:rPr>
              <w:t>м</w:t>
            </w:r>
            <w:r>
              <w:rPr>
                <w:rFonts w:eastAsia="Batang" w:cs="Times New Roman"/>
                <w:color w:val="000000" w:themeColor="text1"/>
                <w:sz w:val="24"/>
                <w:szCs w:val="24"/>
                <w:lang w:val="uk-UA"/>
              </w:rPr>
              <w:t>.</w:t>
            </w:r>
            <w:r w:rsidR="00BA2C76" w:rsidRPr="001E2D21">
              <w:rPr>
                <w:rFonts w:eastAsia="Batang" w:cs="Times New Roman"/>
                <w:color w:val="000000" w:themeColor="text1"/>
                <w:sz w:val="24"/>
                <w:szCs w:val="24"/>
                <w:lang w:val="uk-UA"/>
              </w:rPr>
              <w:t xml:space="preserve"> </w:t>
            </w:r>
            <w:proofErr w:type="spellStart"/>
            <w:r w:rsidR="00BA2C76" w:rsidRPr="001E2D21">
              <w:rPr>
                <w:rFonts w:eastAsia="Batang" w:cs="Times New Roman"/>
                <w:color w:val="000000" w:themeColor="text1"/>
                <w:sz w:val="24"/>
                <w:szCs w:val="24"/>
                <w:lang w:val="uk-UA"/>
              </w:rPr>
              <w:t>З.А.Матвієнко</w:t>
            </w:r>
            <w:proofErr w:type="spellEnd"/>
          </w:p>
        </w:tc>
        <w:tc>
          <w:tcPr>
            <w:tcW w:w="1271" w:type="dxa"/>
            <w:tcBorders>
              <w:bottom w:val="single" w:sz="4" w:space="0" w:color="auto"/>
            </w:tcBorders>
            <w:shd w:val="clear" w:color="auto" w:fill="auto"/>
          </w:tcPr>
          <w:p w14:paraId="788C94E2"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4438ACDE"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Н.Федінчик</w:t>
            </w:r>
            <w:proofErr w:type="spellEnd"/>
          </w:p>
          <w:p w14:paraId="4D4CA9C6" w14:textId="77777777" w:rsidR="00BA2C76" w:rsidRPr="001E2D21" w:rsidRDefault="00BA2C76" w:rsidP="00BA2C76">
            <w:pPr>
              <w:rPr>
                <w:rFonts w:eastAsia="Batang" w:cs="Times New Roman"/>
                <w:color w:val="000000" w:themeColor="text1"/>
                <w:sz w:val="24"/>
                <w:szCs w:val="24"/>
                <w:lang w:val="uk-UA"/>
              </w:rPr>
            </w:pPr>
          </w:p>
        </w:tc>
      </w:tr>
      <w:tr w:rsidR="00BA2C76" w:rsidRPr="001E2D21" w14:paraId="2E7E803B" w14:textId="77777777" w:rsidTr="007121B6">
        <w:trPr>
          <w:gridAfter w:val="4"/>
          <w:wAfter w:w="5452" w:type="dxa"/>
          <w:trHeight w:val="274"/>
        </w:trPr>
        <w:tc>
          <w:tcPr>
            <w:tcW w:w="4394" w:type="dxa"/>
            <w:tcBorders>
              <w:bottom w:val="single" w:sz="4" w:space="0" w:color="auto"/>
            </w:tcBorders>
            <w:shd w:val="clear" w:color="auto" w:fill="auto"/>
          </w:tcPr>
          <w:p w14:paraId="296783B7" w14:textId="77777777" w:rsidR="00BA2C76" w:rsidRPr="001E2D21" w:rsidRDefault="00BA2C76" w:rsidP="00BA2C76">
            <w:pPr>
              <w:jc w:val="both"/>
              <w:rPr>
                <w:rFonts w:eastAsia="Batang" w:cs="Times New Roman"/>
                <w:bCs/>
                <w:color w:val="000000" w:themeColor="text1"/>
                <w:sz w:val="24"/>
                <w:szCs w:val="24"/>
                <w:lang w:val="uk-UA"/>
              </w:rPr>
            </w:pPr>
            <w:r w:rsidRPr="001E2D21">
              <w:rPr>
                <w:rFonts w:eastAsia="Batang" w:cs="Times New Roman"/>
                <w:bCs/>
                <w:color w:val="000000" w:themeColor="text1"/>
                <w:sz w:val="24"/>
                <w:szCs w:val="24"/>
                <w:lang w:val="uk-UA"/>
              </w:rPr>
              <w:t xml:space="preserve">Надання консультативної допомоги </w:t>
            </w:r>
            <w:r w:rsidRPr="001E2D21">
              <w:rPr>
                <w:rFonts w:eastAsia="Batang" w:cs="Times New Roman"/>
                <w:color w:val="000000" w:themeColor="text1"/>
                <w:sz w:val="24"/>
                <w:szCs w:val="24"/>
                <w:lang w:val="uk-UA"/>
              </w:rPr>
              <w:t xml:space="preserve"> родинам отримувачів послуг щодо здійснення реабілітаційних заходів</w:t>
            </w:r>
            <w:r w:rsidRPr="001E2D21">
              <w:rPr>
                <w:rFonts w:eastAsia="Batang" w:cs="Times New Roman"/>
                <w:bCs/>
                <w:color w:val="000000" w:themeColor="text1"/>
                <w:sz w:val="24"/>
                <w:szCs w:val="24"/>
                <w:lang w:val="uk-UA"/>
              </w:rPr>
              <w:t xml:space="preserve"> в умовах сім’ї</w:t>
            </w:r>
          </w:p>
        </w:tc>
        <w:tc>
          <w:tcPr>
            <w:tcW w:w="2127" w:type="dxa"/>
            <w:tcBorders>
              <w:bottom w:val="single" w:sz="4" w:space="0" w:color="auto"/>
            </w:tcBorders>
            <w:shd w:val="clear" w:color="auto" w:fill="auto"/>
          </w:tcPr>
          <w:p w14:paraId="0334D169"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Положення про </w:t>
            </w:r>
            <w:proofErr w:type="spellStart"/>
            <w:r w:rsidRPr="001E2D21">
              <w:rPr>
                <w:rFonts w:eastAsia="Batang" w:cs="Times New Roman"/>
                <w:color w:val="000000" w:themeColor="text1"/>
                <w:sz w:val="24"/>
                <w:szCs w:val="24"/>
                <w:lang w:val="uk-UA"/>
              </w:rPr>
              <w:t>Вараський</w:t>
            </w:r>
            <w:proofErr w:type="spellEnd"/>
            <w:r w:rsidRPr="001E2D21">
              <w:rPr>
                <w:rFonts w:eastAsia="Batang" w:cs="Times New Roman"/>
                <w:color w:val="000000" w:themeColor="text1"/>
                <w:sz w:val="24"/>
                <w:szCs w:val="24"/>
                <w:lang w:val="uk-UA"/>
              </w:rPr>
              <w:t xml:space="preserve"> міський центр комплексної реабілітації для осіб з інвалідністю </w:t>
            </w:r>
          </w:p>
          <w:p w14:paraId="1C525907"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імені </w:t>
            </w:r>
            <w:proofErr w:type="spellStart"/>
            <w:r w:rsidRPr="001E2D21">
              <w:rPr>
                <w:rFonts w:eastAsia="Batang" w:cs="Times New Roman"/>
                <w:color w:val="000000" w:themeColor="text1"/>
                <w:sz w:val="24"/>
                <w:szCs w:val="24"/>
                <w:lang w:val="uk-UA"/>
              </w:rPr>
              <w:t>З.А.Матвієнко</w:t>
            </w:r>
            <w:proofErr w:type="spellEnd"/>
          </w:p>
        </w:tc>
        <w:tc>
          <w:tcPr>
            <w:tcW w:w="1271" w:type="dxa"/>
            <w:tcBorders>
              <w:bottom w:val="single" w:sz="4" w:space="0" w:color="auto"/>
            </w:tcBorders>
            <w:shd w:val="clear" w:color="auto" w:fill="auto"/>
          </w:tcPr>
          <w:p w14:paraId="1E2E17A5" w14:textId="77777777" w:rsidR="00BA2C76" w:rsidRPr="001E2D21" w:rsidRDefault="00BA2C76" w:rsidP="00BA2C76">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694DE4F6" w14:textId="77777777" w:rsidR="00BA2C76" w:rsidRPr="001E2D21" w:rsidRDefault="00BA2C76" w:rsidP="00BA2C76">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Н.Федінчик</w:t>
            </w:r>
            <w:proofErr w:type="spellEnd"/>
          </w:p>
          <w:p w14:paraId="6C55B144" w14:textId="77777777" w:rsidR="00BA2C76" w:rsidRPr="001E2D21" w:rsidRDefault="00BA2C76" w:rsidP="00BA2C76">
            <w:pPr>
              <w:rPr>
                <w:rFonts w:eastAsia="Batang" w:cs="Times New Roman"/>
                <w:color w:val="000000" w:themeColor="text1"/>
                <w:sz w:val="24"/>
                <w:szCs w:val="24"/>
                <w:lang w:val="uk-UA"/>
              </w:rPr>
            </w:pPr>
          </w:p>
        </w:tc>
      </w:tr>
      <w:tr w:rsidR="00BA2C76" w:rsidRPr="001E2D21" w14:paraId="3E519E81" w14:textId="77777777" w:rsidTr="007121B6">
        <w:trPr>
          <w:gridAfter w:val="4"/>
          <w:wAfter w:w="5452" w:type="dxa"/>
          <w:trHeight w:val="1452"/>
        </w:trPr>
        <w:tc>
          <w:tcPr>
            <w:tcW w:w="4394" w:type="dxa"/>
            <w:tcBorders>
              <w:bottom w:val="single" w:sz="4" w:space="0" w:color="auto"/>
            </w:tcBorders>
            <w:shd w:val="clear" w:color="auto" w:fill="auto"/>
          </w:tcPr>
          <w:p w14:paraId="460A1B18" w14:textId="77777777" w:rsidR="00BA2C76" w:rsidRPr="001E2D21" w:rsidRDefault="00BA2C76" w:rsidP="00BA2C76">
            <w:pPr>
              <w:rPr>
                <w:rFonts w:eastAsia="Times New Roman" w:cs="Times New Roman"/>
                <w:color w:val="000000" w:themeColor="text1"/>
                <w:sz w:val="24"/>
                <w:szCs w:val="24"/>
                <w:lang w:val="uk-UA"/>
              </w:rPr>
            </w:pPr>
            <w:r w:rsidRPr="001E2D21">
              <w:rPr>
                <w:rFonts w:eastAsia="Times New Roman" w:cs="Times New Roman"/>
                <w:color w:val="000000" w:themeColor="text1"/>
                <w:sz w:val="24"/>
                <w:szCs w:val="24"/>
                <w:lang w:val="uk-UA"/>
              </w:rPr>
              <w:t xml:space="preserve">Перевірка на  відповідність чинному законодавству </w:t>
            </w:r>
            <w:proofErr w:type="spellStart"/>
            <w:r w:rsidRPr="001E2D21">
              <w:rPr>
                <w:rFonts w:eastAsia="Times New Roman" w:cs="Times New Roman"/>
                <w:color w:val="000000" w:themeColor="text1"/>
                <w:sz w:val="24"/>
                <w:szCs w:val="24"/>
                <w:lang w:val="uk-UA"/>
              </w:rPr>
              <w:t>проєктів</w:t>
            </w:r>
            <w:proofErr w:type="spellEnd"/>
            <w:r w:rsidRPr="001E2D21">
              <w:rPr>
                <w:rFonts w:eastAsia="Times New Roman" w:cs="Times New Roman"/>
                <w:color w:val="000000" w:themeColor="text1"/>
                <w:sz w:val="24"/>
                <w:szCs w:val="24"/>
                <w:lang w:val="uk-UA"/>
              </w:rPr>
              <w:t xml:space="preserve"> рішень міської ради, виконавчого комітету та розпоряджень міського голови, надання </w:t>
            </w:r>
            <w:r w:rsidRPr="001E2D21">
              <w:rPr>
                <w:rFonts w:eastAsia="Times New Roman" w:cs="Times New Roman"/>
                <w:color w:val="000000" w:themeColor="text1"/>
                <w:sz w:val="24"/>
                <w:szCs w:val="24"/>
                <w:lang w:val="uk-UA"/>
              </w:rPr>
              <w:lastRenderedPageBreak/>
              <w:t>висновків, зауважень, пропозицій у разі виявлення невідповідності</w:t>
            </w:r>
          </w:p>
        </w:tc>
        <w:tc>
          <w:tcPr>
            <w:tcW w:w="2127" w:type="dxa"/>
            <w:tcBorders>
              <w:bottom w:val="single" w:sz="4" w:space="0" w:color="auto"/>
            </w:tcBorders>
            <w:shd w:val="clear" w:color="auto" w:fill="auto"/>
          </w:tcPr>
          <w:p w14:paraId="0CBE4263" w14:textId="77777777" w:rsidR="00BA2C76" w:rsidRPr="001E2D21" w:rsidRDefault="00BA2C76" w:rsidP="00BA2C76">
            <w:pPr>
              <w:jc w:val="center"/>
              <w:rPr>
                <w:rFonts w:eastAsia="Times New Roman" w:cs="Times New Roman"/>
                <w:color w:val="000000" w:themeColor="text1"/>
                <w:sz w:val="24"/>
                <w:szCs w:val="24"/>
                <w:lang w:val="uk-UA"/>
              </w:rPr>
            </w:pPr>
            <w:r w:rsidRPr="001E2D21">
              <w:rPr>
                <w:rFonts w:eastAsia="Times New Roman" w:cs="Times New Roman"/>
                <w:color w:val="000000" w:themeColor="text1"/>
                <w:sz w:val="24"/>
                <w:szCs w:val="24"/>
                <w:lang w:val="uk-UA"/>
              </w:rPr>
              <w:lastRenderedPageBreak/>
              <w:t>Положення про управління правового забезпечення</w:t>
            </w:r>
          </w:p>
        </w:tc>
        <w:tc>
          <w:tcPr>
            <w:tcW w:w="1271" w:type="dxa"/>
            <w:tcBorders>
              <w:bottom w:val="single" w:sz="4" w:space="0" w:color="auto"/>
            </w:tcBorders>
            <w:shd w:val="clear" w:color="auto" w:fill="auto"/>
          </w:tcPr>
          <w:p w14:paraId="7A057B32" w14:textId="77777777" w:rsidR="00BA2C76" w:rsidRPr="001E2D21" w:rsidRDefault="00BA2C76" w:rsidP="00BA2C76">
            <w:pPr>
              <w:jc w:val="center"/>
              <w:rPr>
                <w:rFonts w:eastAsia="Times New Roman" w:cs="Times New Roman"/>
                <w:color w:val="000000" w:themeColor="text1"/>
                <w:sz w:val="24"/>
                <w:szCs w:val="24"/>
                <w:lang w:val="uk-UA"/>
              </w:rPr>
            </w:pPr>
            <w:r w:rsidRPr="001E2D21">
              <w:rPr>
                <w:rFonts w:eastAsia="Times New Roman"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10C86369" w14:textId="288511C1" w:rsidR="00BA2C76" w:rsidRPr="001E2D21" w:rsidRDefault="00BA2C76" w:rsidP="00BA2C76">
            <w:pPr>
              <w:rPr>
                <w:rFonts w:eastAsia="Times New Roman" w:cs="Times New Roman"/>
                <w:color w:val="000000" w:themeColor="text1"/>
                <w:sz w:val="24"/>
                <w:szCs w:val="24"/>
                <w:lang w:val="uk-UA"/>
              </w:rPr>
            </w:pPr>
            <w:r w:rsidRPr="001E2D21">
              <w:rPr>
                <w:rFonts w:eastAsia="Times New Roman" w:cs="Times New Roman"/>
                <w:color w:val="000000" w:themeColor="text1"/>
                <w:sz w:val="24"/>
                <w:szCs w:val="24"/>
                <w:lang w:val="uk-UA"/>
              </w:rPr>
              <w:t xml:space="preserve">Н. </w:t>
            </w:r>
            <w:proofErr w:type="spellStart"/>
            <w:r w:rsidRPr="001E2D21">
              <w:rPr>
                <w:rFonts w:eastAsia="Times New Roman" w:cs="Times New Roman"/>
                <w:color w:val="000000" w:themeColor="text1"/>
                <w:sz w:val="24"/>
                <w:szCs w:val="24"/>
                <w:lang w:val="uk-UA"/>
              </w:rPr>
              <w:t>Гоштук</w:t>
            </w:r>
            <w:proofErr w:type="spellEnd"/>
          </w:p>
          <w:p w14:paraId="674D6736" w14:textId="77777777" w:rsidR="00BA2C76" w:rsidRPr="001E2D21" w:rsidRDefault="00BA2C76" w:rsidP="00BA2C76">
            <w:pPr>
              <w:rPr>
                <w:rFonts w:eastAsia="Times New Roman" w:cs="Times New Roman"/>
                <w:color w:val="000000" w:themeColor="text1"/>
                <w:sz w:val="24"/>
                <w:szCs w:val="24"/>
                <w:lang w:val="uk-UA"/>
              </w:rPr>
            </w:pPr>
            <w:proofErr w:type="spellStart"/>
            <w:r w:rsidRPr="001E2D21">
              <w:rPr>
                <w:rFonts w:eastAsia="Times New Roman" w:cs="Times New Roman"/>
                <w:color w:val="000000" w:themeColor="text1"/>
                <w:sz w:val="24"/>
                <w:szCs w:val="24"/>
                <w:lang w:val="uk-UA"/>
              </w:rPr>
              <w:t>Н.Забродов-ська</w:t>
            </w:r>
            <w:proofErr w:type="spellEnd"/>
          </w:p>
          <w:p w14:paraId="1406E35F" w14:textId="77777777" w:rsidR="00BA2C76" w:rsidRPr="001E2D21" w:rsidRDefault="00BA2C76" w:rsidP="00BA2C76">
            <w:pPr>
              <w:rPr>
                <w:rFonts w:eastAsia="Times New Roman" w:cs="Times New Roman"/>
                <w:color w:val="000000" w:themeColor="text1"/>
                <w:sz w:val="24"/>
                <w:szCs w:val="24"/>
                <w:lang w:val="uk-UA"/>
              </w:rPr>
            </w:pPr>
          </w:p>
          <w:p w14:paraId="1A40ADA0" w14:textId="2A2A9BE0" w:rsidR="00BA2C76" w:rsidRPr="001E2D21" w:rsidRDefault="00BA2C76" w:rsidP="00BA2C76">
            <w:pPr>
              <w:rPr>
                <w:rFonts w:eastAsia="Times New Roman" w:cs="Times New Roman"/>
                <w:color w:val="000000" w:themeColor="text1"/>
                <w:sz w:val="24"/>
                <w:szCs w:val="24"/>
                <w:lang w:val="uk-UA"/>
              </w:rPr>
            </w:pPr>
          </w:p>
        </w:tc>
      </w:tr>
      <w:tr w:rsidR="00BA2C76" w:rsidRPr="001E2D21" w14:paraId="1EB23883" w14:textId="77777777" w:rsidTr="007121B6">
        <w:trPr>
          <w:gridAfter w:val="4"/>
          <w:wAfter w:w="5452" w:type="dxa"/>
          <w:trHeight w:val="1189"/>
        </w:trPr>
        <w:tc>
          <w:tcPr>
            <w:tcW w:w="4394" w:type="dxa"/>
            <w:tcBorders>
              <w:bottom w:val="single" w:sz="4" w:space="0" w:color="auto"/>
            </w:tcBorders>
            <w:shd w:val="clear" w:color="auto" w:fill="auto"/>
          </w:tcPr>
          <w:p w14:paraId="5C3A8A5C" w14:textId="77777777" w:rsidR="00BA2C76" w:rsidRPr="001E2D21" w:rsidRDefault="00BA2C76" w:rsidP="00BA2C76">
            <w:pPr>
              <w:rPr>
                <w:rFonts w:eastAsia="Times New Roman" w:cs="Times New Roman"/>
                <w:color w:val="000000" w:themeColor="text1"/>
                <w:sz w:val="24"/>
                <w:szCs w:val="24"/>
                <w:lang w:val="uk-UA"/>
              </w:rPr>
            </w:pPr>
            <w:r w:rsidRPr="001E2D21">
              <w:rPr>
                <w:rFonts w:eastAsia="Times New Roman" w:cs="Times New Roman"/>
                <w:color w:val="000000" w:themeColor="text1"/>
                <w:sz w:val="24"/>
                <w:szCs w:val="24"/>
                <w:lang w:val="uk-UA"/>
              </w:rPr>
              <w:t xml:space="preserve">Моніторинг, аналіз публічних </w:t>
            </w:r>
            <w:proofErr w:type="spellStart"/>
            <w:r w:rsidRPr="001E2D21">
              <w:rPr>
                <w:rFonts w:eastAsia="Times New Roman" w:cs="Times New Roman"/>
                <w:color w:val="000000" w:themeColor="text1"/>
                <w:sz w:val="24"/>
                <w:szCs w:val="24"/>
                <w:lang w:val="uk-UA"/>
              </w:rPr>
              <w:t>закупівель</w:t>
            </w:r>
            <w:proofErr w:type="spellEnd"/>
            <w:r w:rsidRPr="001E2D21">
              <w:rPr>
                <w:rFonts w:eastAsia="Times New Roman" w:cs="Times New Roman"/>
                <w:color w:val="000000" w:themeColor="text1"/>
                <w:sz w:val="24"/>
                <w:szCs w:val="24"/>
                <w:lang w:val="uk-UA"/>
              </w:rPr>
              <w:t xml:space="preserve"> на підприємствах, установах, організаціях, які підзвітні </w:t>
            </w:r>
            <w:proofErr w:type="spellStart"/>
            <w:r w:rsidRPr="001E2D21">
              <w:rPr>
                <w:rFonts w:eastAsia="Times New Roman" w:cs="Times New Roman"/>
                <w:color w:val="000000" w:themeColor="text1"/>
                <w:sz w:val="24"/>
                <w:szCs w:val="24"/>
                <w:lang w:val="uk-UA"/>
              </w:rPr>
              <w:t>Вараській</w:t>
            </w:r>
            <w:proofErr w:type="spellEnd"/>
            <w:r w:rsidRPr="001E2D21">
              <w:rPr>
                <w:rFonts w:eastAsia="Times New Roman" w:cs="Times New Roman"/>
                <w:color w:val="000000" w:themeColor="text1"/>
                <w:sz w:val="24"/>
                <w:szCs w:val="24"/>
                <w:lang w:val="uk-UA"/>
              </w:rPr>
              <w:t xml:space="preserve"> міській раді та виконавчому комітету</w:t>
            </w:r>
          </w:p>
        </w:tc>
        <w:tc>
          <w:tcPr>
            <w:tcW w:w="2127" w:type="dxa"/>
            <w:tcBorders>
              <w:bottom w:val="single" w:sz="4" w:space="0" w:color="auto"/>
            </w:tcBorders>
            <w:shd w:val="clear" w:color="auto" w:fill="auto"/>
          </w:tcPr>
          <w:p w14:paraId="4CDAE0E9" w14:textId="77777777" w:rsidR="00BA2C76" w:rsidRPr="001E2D21" w:rsidRDefault="00BA2C76" w:rsidP="00BA2C76">
            <w:pPr>
              <w:jc w:val="center"/>
              <w:rPr>
                <w:rFonts w:eastAsia="Times New Roman" w:cs="Times New Roman"/>
                <w:color w:val="000000" w:themeColor="text1"/>
                <w:sz w:val="24"/>
                <w:szCs w:val="24"/>
                <w:lang w:val="uk-UA"/>
              </w:rPr>
            </w:pPr>
            <w:r w:rsidRPr="001E2D21">
              <w:rPr>
                <w:rFonts w:eastAsia="Times New Roman" w:cs="Times New Roman"/>
                <w:color w:val="000000" w:themeColor="text1"/>
                <w:sz w:val="24"/>
                <w:szCs w:val="24"/>
                <w:lang w:val="uk-UA"/>
              </w:rPr>
              <w:t>Положення про управління правового забезпечення</w:t>
            </w:r>
          </w:p>
        </w:tc>
        <w:tc>
          <w:tcPr>
            <w:tcW w:w="1271" w:type="dxa"/>
            <w:tcBorders>
              <w:bottom w:val="single" w:sz="4" w:space="0" w:color="auto"/>
            </w:tcBorders>
            <w:shd w:val="clear" w:color="auto" w:fill="auto"/>
          </w:tcPr>
          <w:p w14:paraId="03F31D4B" w14:textId="77777777" w:rsidR="00BA2C76" w:rsidRPr="001E2D21" w:rsidRDefault="00BA2C76" w:rsidP="00BA2C76">
            <w:pPr>
              <w:jc w:val="center"/>
              <w:rPr>
                <w:rFonts w:eastAsia="Times New Roman" w:cs="Times New Roman"/>
                <w:color w:val="000000" w:themeColor="text1"/>
                <w:sz w:val="24"/>
                <w:szCs w:val="24"/>
                <w:lang w:val="uk-UA"/>
              </w:rPr>
            </w:pPr>
            <w:r w:rsidRPr="001E2D21">
              <w:rPr>
                <w:rFonts w:eastAsia="Times New Roman"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20B78723" w14:textId="77777777" w:rsidR="00BA2C76" w:rsidRPr="001E2D21" w:rsidRDefault="00BA2C76" w:rsidP="00BA2C76">
            <w:pPr>
              <w:rPr>
                <w:rFonts w:eastAsia="Times New Roman" w:cs="Times New Roman"/>
                <w:color w:val="000000" w:themeColor="text1"/>
                <w:sz w:val="24"/>
                <w:szCs w:val="24"/>
                <w:lang w:val="uk-UA"/>
              </w:rPr>
            </w:pPr>
            <w:proofErr w:type="spellStart"/>
            <w:r w:rsidRPr="001E2D21">
              <w:rPr>
                <w:rFonts w:eastAsia="Times New Roman" w:cs="Times New Roman"/>
                <w:color w:val="000000" w:themeColor="text1"/>
                <w:sz w:val="24"/>
                <w:szCs w:val="24"/>
                <w:lang w:val="uk-UA"/>
              </w:rPr>
              <w:t>В.Волох</w:t>
            </w:r>
            <w:proofErr w:type="spellEnd"/>
          </w:p>
          <w:p w14:paraId="3BC808BB" w14:textId="77777777" w:rsidR="00BA2C76" w:rsidRPr="001E2D21" w:rsidRDefault="00BA2C76" w:rsidP="00BA2C76">
            <w:pPr>
              <w:rPr>
                <w:rFonts w:eastAsia="Times New Roman" w:cs="Times New Roman"/>
                <w:color w:val="000000" w:themeColor="text1"/>
                <w:sz w:val="24"/>
                <w:szCs w:val="24"/>
                <w:lang w:val="uk-UA"/>
              </w:rPr>
            </w:pPr>
            <w:proofErr w:type="spellStart"/>
            <w:r w:rsidRPr="001E2D21">
              <w:rPr>
                <w:rFonts w:eastAsia="Times New Roman" w:cs="Times New Roman"/>
                <w:color w:val="000000" w:themeColor="text1"/>
                <w:sz w:val="24"/>
                <w:szCs w:val="24"/>
                <w:lang w:val="uk-UA"/>
              </w:rPr>
              <w:t>А.Соколенко</w:t>
            </w:r>
            <w:proofErr w:type="spellEnd"/>
          </w:p>
          <w:p w14:paraId="3ABCD75E" w14:textId="1F7D6932" w:rsidR="00BA2C76" w:rsidRPr="001E2D21" w:rsidRDefault="00BA2C76" w:rsidP="00BA2C76">
            <w:pPr>
              <w:rPr>
                <w:rFonts w:eastAsia="Times New Roman" w:cs="Times New Roman"/>
                <w:color w:val="000000" w:themeColor="text1"/>
                <w:sz w:val="24"/>
                <w:szCs w:val="24"/>
                <w:lang w:val="uk-UA"/>
              </w:rPr>
            </w:pPr>
            <w:proofErr w:type="spellStart"/>
            <w:r w:rsidRPr="001E2D21">
              <w:rPr>
                <w:rFonts w:eastAsia="Times New Roman" w:cs="Times New Roman"/>
                <w:color w:val="000000" w:themeColor="text1"/>
                <w:sz w:val="24"/>
                <w:szCs w:val="24"/>
                <w:lang w:val="uk-UA"/>
              </w:rPr>
              <w:t>К.Мороче</w:t>
            </w:r>
            <w:proofErr w:type="spellEnd"/>
            <w:r w:rsidRPr="001E2D21">
              <w:rPr>
                <w:rFonts w:eastAsia="Times New Roman" w:cs="Times New Roman"/>
                <w:color w:val="000000" w:themeColor="text1"/>
                <w:sz w:val="24"/>
                <w:szCs w:val="24"/>
                <w:lang w:val="uk-UA"/>
              </w:rPr>
              <w:t>-</w:t>
            </w:r>
          </w:p>
          <w:p w14:paraId="0403BE8F" w14:textId="21B869BA" w:rsidR="00BA2C76" w:rsidRPr="001E2D21" w:rsidRDefault="00BA2C76" w:rsidP="00BA2C76">
            <w:pPr>
              <w:rPr>
                <w:rFonts w:eastAsia="Times New Roman" w:cs="Times New Roman"/>
                <w:color w:val="000000" w:themeColor="text1"/>
                <w:sz w:val="24"/>
                <w:szCs w:val="24"/>
                <w:lang w:val="uk-UA"/>
              </w:rPr>
            </w:pPr>
            <w:proofErr w:type="spellStart"/>
            <w:r w:rsidRPr="001E2D21">
              <w:rPr>
                <w:rFonts w:eastAsia="Times New Roman" w:cs="Times New Roman"/>
                <w:color w:val="000000" w:themeColor="text1"/>
                <w:sz w:val="24"/>
                <w:szCs w:val="24"/>
                <w:lang w:val="uk-UA"/>
              </w:rPr>
              <w:t>нець</w:t>
            </w:r>
            <w:proofErr w:type="spellEnd"/>
          </w:p>
        </w:tc>
      </w:tr>
      <w:tr w:rsidR="00BA2C76" w:rsidRPr="001E2D21" w14:paraId="27FB31E2" w14:textId="77777777" w:rsidTr="007121B6">
        <w:trPr>
          <w:gridAfter w:val="4"/>
          <w:wAfter w:w="5452" w:type="dxa"/>
          <w:trHeight w:val="1122"/>
        </w:trPr>
        <w:tc>
          <w:tcPr>
            <w:tcW w:w="4394" w:type="dxa"/>
            <w:tcBorders>
              <w:bottom w:val="single" w:sz="4" w:space="0" w:color="auto"/>
            </w:tcBorders>
            <w:shd w:val="clear" w:color="auto" w:fill="auto"/>
          </w:tcPr>
          <w:p w14:paraId="362EB4C9" w14:textId="77777777" w:rsidR="00BA2C76" w:rsidRPr="001E2D21" w:rsidRDefault="00BA2C76" w:rsidP="00BA2C76">
            <w:pPr>
              <w:rPr>
                <w:rFonts w:eastAsia="Times New Roman" w:cs="Times New Roman"/>
                <w:color w:val="000000" w:themeColor="text1"/>
                <w:sz w:val="24"/>
                <w:szCs w:val="24"/>
                <w:lang w:val="uk-UA"/>
              </w:rPr>
            </w:pPr>
            <w:r w:rsidRPr="001E2D21">
              <w:rPr>
                <w:rFonts w:eastAsia="Times New Roman" w:cs="Times New Roman"/>
                <w:color w:val="000000" w:themeColor="text1"/>
                <w:sz w:val="24"/>
                <w:szCs w:val="24"/>
                <w:lang w:val="uk-UA"/>
              </w:rPr>
              <w:t xml:space="preserve">Надання юридичної допомоги постійним комісіям ВМР, структурним підрозділам виконавчого комітету ВМР </w:t>
            </w:r>
          </w:p>
        </w:tc>
        <w:tc>
          <w:tcPr>
            <w:tcW w:w="2127" w:type="dxa"/>
            <w:tcBorders>
              <w:bottom w:val="single" w:sz="4" w:space="0" w:color="auto"/>
            </w:tcBorders>
            <w:shd w:val="clear" w:color="auto" w:fill="auto"/>
          </w:tcPr>
          <w:p w14:paraId="38DA4987" w14:textId="77777777" w:rsidR="00BA2C76" w:rsidRPr="001E2D21" w:rsidRDefault="00BA2C76" w:rsidP="00BA2C76">
            <w:pPr>
              <w:jc w:val="center"/>
              <w:rPr>
                <w:rFonts w:eastAsia="Times New Roman" w:cs="Times New Roman"/>
                <w:color w:val="000000" w:themeColor="text1"/>
                <w:sz w:val="24"/>
                <w:szCs w:val="24"/>
                <w:lang w:val="uk-UA"/>
              </w:rPr>
            </w:pPr>
            <w:r w:rsidRPr="001E2D21">
              <w:rPr>
                <w:rFonts w:eastAsia="Times New Roman" w:cs="Times New Roman"/>
                <w:color w:val="000000" w:themeColor="text1"/>
                <w:sz w:val="24"/>
                <w:szCs w:val="24"/>
                <w:lang w:val="uk-UA"/>
              </w:rPr>
              <w:t>Положення про управління правового забезпечення</w:t>
            </w:r>
          </w:p>
        </w:tc>
        <w:tc>
          <w:tcPr>
            <w:tcW w:w="1271" w:type="dxa"/>
            <w:tcBorders>
              <w:bottom w:val="single" w:sz="4" w:space="0" w:color="auto"/>
            </w:tcBorders>
            <w:shd w:val="clear" w:color="auto" w:fill="auto"/>
          </w:tcPr>
          <w:p w14:paraId="294396F6" w14:textId="77777777" w:rsidR="00BA2C76" w:rsidRPr="001E2D21" w:rsidRDefault="00BA2C76" w:rsidP="00BA2C76">
            <w:pPr>
              <w:jc w:val="center"/>
              <w:rPr>
                <w:rFonts w:eastAsia="Times New Roman" w:cs="Times New Roman"/>
                <w:color w:val="000000" w:themeColor="text1"/>
                <w:sz w:val="24"/>
                <w:szCs w:val="24"/>
                <w:lang w:val="uk-UA"/>
              </w:rPr>
            </w:pPr>
            <w:r w:rsidRPr="001E2D21">
              <w:rPr>
                <w:rFonts w:eastAsia="Times New Roman" w:cs="Times New Roman"/>
                <w:color w:val="000000" w:themeColor="text1"/>
                <w:sz w:val="24"/>
                <w:szCs w:val="24"/>
                <w:lang w:val="uk-UA"/>
              </w:rPr>
              <w:t>Впродовж місяця</w:t>
            </w:r>
          </w:p>
        </w:tc>
        <w:tc>
          <w:tcPr>
            <w:tcW w:w="1696" w:type="dxa"/>
            <w:tcBorders>
              <w:bottom w:val="single" w:sz="4" w:space="0" w:color="auto"/>
            </w:tcBorders>
            <w:shd w:val="clear" w:color="auto" w:fill="auto"/>
          </w:tcPr>
          <w:p w14:paraId="210329D2" w14:textId="77777777" w:rsidR="00BA2C76" w:rsidRPr="001E2D21" w:rsidRDefault="00BA2C76" w:rsidP="00BA2C76">
            <w:pPr>
              <w:rPr>
                <w:rFonts w:eastAsia="Times New Roman" w:cs="Times New Roman"/>
                <w:color w:val="000000" w:themeColor="text1"/>
                <w:sz w:val="24"/>
                <w:szCs w:val="24"/>
                <w:lang w:val="uk-UA"/>
              </w:rPr>
            </w:pPr>
            <w:proofErr w:type="spellStart"/>
            <w:r w:rsidRPr="001E2D21">
              <w:rPr>
                <w:rFonts w:eastAsia="Times New Roman" w:cs="Times New Roman"/>
                <w:color w:val="000000" w:themeColor="text1"/>
                <w:sz w:val="24"/>
                <w:szCs w:val="24"/>
                <w:lang w:val="uk-UA"/>
              </w:rPr>
              <w:t>О.Долюк</w:t>
            </w:r>
            <w:proofErr w:type="spellEnd"/>
          </w:p>
          <w:p w14:paraId="11681796" w14:textId="77777777" w:rsidR="00BA2C76" w:rsidRPr="001E2D21" w:rsidRDefault="00BA2C76" w:rsidP="00BA2C76">
            <w:pPr>
              <w:rPr>
                <w:rFonts w:eastAsia="Times New Roman" w:cs="Times New Roman"/>
                <w:color w:val="000000" w:themeColor="text1"/>
                <w:sz w:val="24"/>
                <w:szCs w:val="24"/>
                <w:lang w:val="uk-UA"/>
              </w:rPr>
            </w:pPr>
            <w:proofErr w:type="spellStart"/>
            <w:r w:rsidRPr="001E2D21">
              <w:rPr>
                <w:rFonts w:eastAsia="Times New Roman" w:cs="Times New Roman"/>
                <w:color w:val="000000" w:themeColor="text1"/>
                <w:sz w:val="24"/>
                <w:szCs w:val="24"/>
                <w:lang w:val="uk-UA"/>
              </w:rPr>
              <w:t>О.Процун</w:t>
            </w:r>
            <w:proofErr w:type="spellEnd"/>
          </w:p>
          <w:p w14:paraId="615D951B" w14:textId="77777777" w:rsidR="00BA2C76" w:rsidRPr="001E2D21" w:rsidRDefault="00BA2C76" w:rsidP="00BA2C76">
            <w:pPr>
              <w:rPr>
                <w:rFonts w:eastAsia="Times New Roman" w:cs="Times New Roman"/>
                <w:color w:val="000000" w:themeColor="text1"/>
                <w:sz w:val="24"/>
                <w:szCs w:val="24"/>
                <w:lang w:val="uk-UA"/>
              </w:rPr>
            </w:pPr>
            <w:r w:rsidRPr="001E2D21">
              <w:rPr>
                <w:rFonts w:eastAsia="Times New Roman" w:cs="Times New Roman"/>
                <w:color w:val="000000" w:themeColor="text1"/>
                <w:sz w:val="24"/>
                <w:szCs w:val="24"/>
                <w:lang w:val="uk-UA"/>
              </w:rPr>
              <w:t xml:space="preserve">Н. </w:t>
            </w:r>
            <w:proofErr w:type="spellStart"/>
            <w:r w:rsidRPr="001E2D21">
              <w:rPr>
                <w:rFonts w:eastAsia="Times New Roman" w:cs="Times New Roman"/>
                <w:color w:val="000000" w:themeColor="text1"/>
                <w:sz w:val="24"/>
                <w:szCs w:val="24"/>
                <w:lang w:val="uk-UA"/>
              </w:rPr>
              <w:t>Гоштук</w:t>
            </w:r>
            <w:proofErr w:type="spellEnd"/>
          </w:p>
          <w:p w14:paraId="102528AB" w14:textId="197B6782" w:rsidR="00BA2C76" w:rsidRPr="001E2D21" w:rsidRDefault="00BA2C76" w:rsidP="00BA2C76">
            <w:pPr>
              <w:rPr>
                <w:rFonts w:eastAsia="Times New Roman" w:cs="Times New Roman"/>
                <w:color w:val="000000" w:themeColor="text1"/>
                <w:sz w:val="24"/>
                <w:szCs w:val="24"/>
                <w:lang w:val="uk-UA"/>
              </w:rPr>
            </w:pPr>
            <w:proofErr w:type="spellStart"/>
            <w:r w:rsidRPr="001E2D21">
              <w:rPr>
                <w:rFonts w:eastAsia="Times New Roman" w:cs="Times New Roman"/>
                <w:color w:val="000000" w:themeColor="text1"/>
                <w:sz w:val="24"/>
                <w:szCs w:val="24"/>
                <w:lang w:val="uk-UA"/>
              </w:rPr>
              <w:t>Н.Забродов</w:t>
            </w:r>
            <w:proofErr w:type="spellEnd"/>
            <w:r w:rsidRPr="001E2D21">
              <w:rPr>
                <w:rFonts w:eastAsia="Times New Roman" w:cs="Times New Roman"/>
                <w:color w:val="000000" w:themeColor="text1"/>
                <w:sz w:val="24"/>
                <w:szCs w:val="24"/>
                <w:lang w:val="uk-UA"/>
              </w:rPr>
              <w:t>-</w:t>
            </w:r>
          </w:p>
          <w:p w14:paraId="5E2E0ED0" w14:textId="63CED097" w:rsidR="00BA2C76" w:rsidRPr="001E2D21" w:rsidRDefault="00BA2C76" w:rsidP="00BA2C76">
            <w:pPr>
              <w:rPr>
                <w:rFonts w:eastAsia="Times New Roman" w:cs="Times New Roman"/>
                <w:color w:val="000000" w:themeColor="text1"/>
                <w:sz w:val="24"/>
                <w:szCs w:val="24"/>
                <w:lang w:val="uk-UA"/>
              </w:rPr>
            </w:pPr>
            <w:proofErr w:type="spellStart"/>
            <w:r w:rsidRPr="001E2D21">
              <w:rPr>
                <w:rFonts w:eastAsia="Times New Roman" w:cs="Times New Roman"/>
                <w:color w:val="000000" w:themeColor="text1"/>
                <w:sz w:val="24"/>
                <w:szCs w:val="24"/>
                <w:lang w:val="uk-UA"/>
              </w:rPr>
              <w:t>ська</w:t>
            </w:r>
            <w:proofErr w:type="spellEnd"/>
          </w:p>
        </w:tc>
      </w:tr>
      <w:tr w:rsidR="00BA2C76" w:rsidRPr="001E2D21" w14:paraId="7EC2338C" w14:textId="77777777" w:rsidTr="007121B6">
        <w:trPr>
          <w:gridAfter w:val="3"/>
          <w:wAfter w:w="5442" w:type="dxa"/>
          <w:trHeight w:val="281"/>
        </w:trPr>
        <w:tc>
          <w:tcPr>
            <w:tcW w:w="9498" w:type="dxa"/>
            <w:gridSpan w:val="5"/>
            <w:tcBorders>
              <w:top w:val="single" w:sz="4" w:space="0" w:color="auto"/>
            </w:tcBorders>
            <w:shd w:val="clear" w:color="auto" w:fill="auto"/>
          </w:tcPr>
          <w:p w14:paraId="47DCDAC9" w14:textId="77777777" w:rsidR="00BA2C76" w:rsidRPr="001E2D21" w:rsidRDefault="00BA2C76" w:rsidP="00BA2C76">
            <w:pPr>
              <w:jc w:val="center"/>
              <w:rPr>
                <w:rFonts w:eastAsia="Batang" w:cs="Times New Roman"/>
                <w:b/>
                <w:color w:val="000000" w:themeColor="text1"/>
                <w:sz w:val="24"/>
                <w:szCs w:val="24"/>
                <w:lang w:val="uk-UA"/>
              </w:rPr>
            </w:pPr>
            <w:r w:rsidRPr="001E2D21">
              <w:rPr>
                <w:rFonts w:eastAsia="Batang" w:cs="Times New Roman"/>
                <w:b/>
                <w:color w:val="000000" w:themeColor="text1"/>
                <w:sz w:val="24"/>
                <w:szCs w:val="24"/>
                <w:lang w:val="uk-UA"/>
              </w:rPr>
              <w:t>Наради, семінари, навчання</w:t>
            </w:r>
          </w:p>
        </w:tc>
      </w:tr>
      <w:tr w:rsidR="004A510E" w:rsidRPr="001E2D21" w14:paraId="5C39EAEA"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286ABCDD" w14:textId="4A5D06FD" w:rsidR="004A510E" w:rsidRPr="001E2D21" w:rsidRDefault="004A510E" w:rsidP="004A510E">
            <w:pPr>
              <w:jc w:val="both"/>
              <w:rPr>
                <w:color w:val="000000" w:themeColor="text1"/>
                <w:sz w:val="24"/>
                <w:szCs w:val="24"/>
                <w:lang w:val="uk-UA"/>
              </w:rPr>
            </w:pPr>
            <w:r w:rsidRPr="001E2D21">
              <w:rPr>
                <w:color w:val="000000" w:themeColor="text1"/>
                <w:sz w:val="24"/>
                <w:szCs w:val="24"/>
                <w:lang w:val="uk-UA"/>
              </w:rPr>
              <w:t>Здійснення навчально-методичного консультування керівників та працівників підпорядкованих закладів освіти  з кадрових питань, трудових відносин, ведення документації</w:t>
            </w:r>
          </w:p>
        </w:tc>
        <w:tc>
          <w:tcPr>
            <w:tcW w:w="2127" w:type="dxa"/>
            <w:tcBorders>
              <w:top w:val="single" w:sz="4" w:space="0" w:color="auto"/>
              <w:bottom w:val="single" w:sz="4" w:space="0" w:color="auto"/>
            </w:tcBorders>
            <w:shd w:val="clear" w:color="auto" w:fill="auto"/>
          </w:tcPr>
          <w:p w14:paraId="21DC3657" w14:textId="61E7465A" w:rsidR="004A510E" w:rsidRPr="001E2D21" w:rsidRDefault="004A510E" w:rsidP="004A510E">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План роботи управління освіти</w:t>
            </w:r>
          </w:p>
        </w:tc>
        <w:tc>
          <w:tcPr>
            <w:tcW w:w="1271" w:type="dxa"/>
            <w:tcBorders>
              <w:top w:val="single" w:sz="4" w:space="0" w:color="auto"/>
              <w:bottom w:val="single" w:sz="4" w:space="0" w:color="auto"/>
            </w:tcBorders>
            <w:shd w:val="clear" w:color="auto" w:fill="auto"/>
          </w:tcPr>
          <w:p w14:paraId="181D6918" w14:textId="0082E8A7" w:rsidR="004A510E" w:rsidRPr="001E2D21" w:rsidRDefault="004A510E" w:rsidP="004A510E">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3B558E1E" w14:textId="7F8D5838" w:rsidR="004A510E" w:rsidRPr="001E2D21" w:rsidRDefault="004A510E" w:rsidP="004A510E">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С.Магдич</w:t>
            </w:r>
            <w:proofErr w:type="spellEnd"/>
          </w:p>
        </w:tc>
      </w:tr>
      <w:tr w:rsidR="00FB424E" w:rsidRPr="001E2D21" w14:paraId="7C9394FD" w14:textId="77777777" w:rsidTr="007121B6">
        <w:trPr>
          <w:gridAfter w:val="4"/>
          <w:wAfter w:w="5452" w:type="dxa"/>
          <w:trHeight w:val="534"/>
        </w:trPr>
        <w:tc>
          <w:tcPr>
            <w:tcW w:w="4394" w:type="dxa"/>
            <w:tcBorders>
              <w:top w:val="single" w:sz="4" w:space="0" w:color="auto"/>
              <w:bottom w:val="single" w:sz="4" w:space="0" w:color="auto"/>
            </w:tcBorders>
            <w:shd w:val="clear" w:color="auto" w:fill="auto"/>
            <w:vAlign w:val="center"/>
          </w:tcPr>
          <w:p w14:paraId="1905A32B" w14:textId="5BF0D094" w:rsidR="00FB424E" w:rsidRPr="001E2D21" w:rsidRDefault="00FB424E" w:rsidP="00FB424E">
            <w:pPr>
              <w:rPr>
                <w:rFonts w:cs="Times New Roman"/>
                <w:color w:val="000000" w:themeColor="text1"/>
                <w:sz w:val="24"/>
                <w:szCs w:val="24"/>
                <w:lang w:val="uk-UA" w:eastAsia="uk-UA"/>
              </w:rPr>
            </w:pPr>
            <w:r w:rsidRPr="001E2D21">
              <w:rPr>
                <w:rFonts w:cs="Times New Roman"/>
                <w:color w:val="000000" w:themeColor="text1"/>
                <w:sz w:val="24"/>
                <w:szCs w:val="24"/>
                <w:lang w:val="uk-UA"/>
              </w:rPr>
              <w:t xml:space="preserve">Розроблення </w:t>
            </w:r>
            <w:r w:rsidR="00133B17">
              <w:rPr>
                <w:rFonts w:cs="Times New Roman"/>
                <w:color w:val="000000" w:themeColor="text1"/>
                <w:sz w:val="24"/>
                <w:szCs w:val="24"/>
                <w:lang w:val="uk-UA"/>
              </w:rPr>
              <w:t>професійних програм розвитку для педпрацівників закладів освіти</w:t>
            </w:r>
            <w:r w:rsidRPr="001E2D21">
              <w:rPr>
                <w:rFonts w:cs="Times New Roman"/>
                <w:color w:val="000000" w:themeColor="text1"/>
                <w:sz w:val="24"/>
                <w:szCs w:val="24"/>
                <w:lang w:val="uk-UA"/>
              </w:rPr>
              <w:t xml:space="preserve"> </w:t>
            </w:r>
          </w:p>
        </w:tc>
        <w:tc>
          <w:tcPr>
            <w:tcW w:w="2127" w:type="dxa"/>
            <w:tcBorders>
              <w:top w:val="single" w:sz="4" w:space="0" w:color="auto"/>
              <w:bottom w:val="single" w:sz="4" w:space="0" w:color="auto"/>
            </w:tcBorders>
            <w:shd w:val="clear" w:color="auto" w:fill="auto"/>
          </w:tcPr>
          <w:p w14:paraId="085169BD" w14:textId="2BFCCB4F" w:rsidR="00FB424E" w:rsidRPr="001E2D21" w:rsidRDefault="00FB424E" w:rsidP="00FB424E">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План роботи </w:t>
            </w:r>
            <w:proofErr w:type="spellStart"/>
            <w:r w:rsidRPr="001E2D21">
              <w:rPr>
                <w:rFonts w:eastAsia="Batang" w:cs="Times New Roman"/>
                <w:color w:val="000000" w:themeColor="text1"/>
                <w:sz w:val="24"/>
                <w:szCs w:val="24"/>
                <w:lang w:val="uk-UA"/>
              </w:rPr>
              <w:t>Вараського</w:t>
            </w:r>
            <w:proofErr w:type="spellEnd"/>
            <w:r w:rsidRPr="001E2D21">
              <w:rPr>
                <w:rFonts w:eastAsia="Batang" w:cs="Times New Roman"/>
                <w:color w:val="000000" w:themeColor="text1"/>
                <w:sz w:val="24"/>
                <w:szCs w:val="24"/>
                <w:lang w:val="uk-UA"/>
              </w:rPr>
              <w:t xml:space="preserve"> ЦПРПП</w:t>
            </w:r>
          </w:p>
        </w:tc>
        <w:tc>
          <w:tcPr>
            <w:tcW w:w="1271" w:type="dxa"/>
            <w:tcBorders>
              <w:top w:val="single" w:sz="4" w:space="0" w:color="auto"/>
              <w:bottom w:val="single" w:sz="4" w:space="0" w:color="auto"/>
            </w:tcBorders>
            <w:shd w:val="clear" w:color="auto" w:fill="auto"/>
          </w:tcPr>
          <w:p w14:paraId="36522538" w14:textId="54E4880E" w:rsidR="00FB424E" w:rsidRPr="001E2D21" w:rsidRDefault="00FB424E" w:rsidP="00FB424E">
            <w:pPr>
              <w:jc w:val="center"/>
              <w:rPr>
                <w:rFonts w:eastAsia="Batang" w:cs="Times New Roman"/>
                <w:color w:val="000000" w:themeColor="text1"/>
                <w:sz w:val="24"/>
                <w:szCs w:val="24"/>
                <w:lang w:val="uk-UA"/>
              </w:rPr>
            </w:pPr>
            <w:r w:rsidRPr="001E2D21">
              <w:rPr>
                <w:rFonts w:eastAsia="Times New Roman"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086A999B" w14:textId="5DD9E2E2" w:rsidR="00FB424E" w:rsidRPr="001E2D21" w:rsidRDefault="00FB424E" w:rsidP="00FB424E">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О.Матвіюк</w:t>
            </w:r>
            <w:proofErr w:type="spellEnd"/>
          </w:p>
        </w:tc>
      </w:tr>
      <w:tr w:rsidR="00FB424E" w:rsidRPr="001E2D21" w14:paraId="2B71261F"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1F11AB02" w14:textId="77777777" w:rsidR="00FB424E" w:rsidRPr="001E2D21" w:rsidRDefault="00FB424E" w:rsidP="00FB424E">
            <w:pPr>
              <w:jc w:val="both"/>
              <w:rPr>
                <w:color w:val="000000" w:themeColor="text1"/>
                <w:sz w:val="24"/>
                <w:szCs w:val="24"/>
                <w:lang w:val="uk-UA"/>
              </w:rPr>
            </w:pPr>
            <w:r w:rsidRPr="001E2D21">
              <w:rPr>
                <w:color w:val="000000" w:themeColor="text1"/>
                <w:sz w:val="24"/>
                <w:szCs w:val="24"/>
                <w:lang w:val="uk-UA"/>
              </w:rPr>
              <w:t>Проведення комплексних психолого-педагогічних оцінок розвитку</w:t>
            </w:r>
          </w:p>
          <w:p w14:paraId="26D32476" w14:textId="7D48A33C" w:rsidR="00FB424E" w:rsidRPr="001E2D21" w:rsidRDefault="00FB424E" w:rsidP="00133B17">
            <w:pPr>
              <w:jc w:val="both"/>
              <w:rPr>
                <w:color w:val="000000" w:themeColor="text1"/>
                <w:sz w:val="24"/>
                <w:szCs w:val="24"/>
                <w:lang w:val="uk-UA"/>
              </w:rPr>
            </w:pPr>
            <w:r w:rsidRPr="001E2D21">
              <w:rPr>
                <w:color w:val="000000" w:themeColor="text1"/>
                <w:sz w:val="24"/>
                <w:szCs w:val="24"/>
                <w:lang w:val="uk-UA"/>
              </w:rPr>
              <w:t xml:space="preserve">осіб з особливими освітніми потребами </w:t>
            </w:r>
            <w:proofErr w:type="spellStart"/>
            <w:r w:rsidRPr="001E2D21">
              <w:rPr>
                <w:color w:val="000000" w:themeColor="text1"/>
                <w:sz w:val="24"/>
                <w:szCs w:val="24"/>
                <w:lang w:val="uk-UA"/>
              </w:rPr>
              <w:t>Вараської</w:t>
            </w:r>
            <w:proofErr w:type="spellEnd"/>
            <w:r w:rsidRPr="001E2D21">
              <w:rPr>
                <w:color w:val="000000" w:themeColor="text1"/>
                <w:sz w:val="24"/>
                <w:szCs w:val="24"/>
                <w:lang w:val="uk-UA"/>
              </w:rPr>
              <w:t xml:space="preserve"> </w:t>
            </w:r>
            <w:r w:rsidR="00133B17">
              <w:rPr>
                <w:color w:val="000000" w:themeColor="text1"/>
                <w:sz w:val="24"/>
                <w:szCs w:val="24"/>
                <w:lang w:val="uk-UA"/>
              </w:rPr>
              <w:t>МТГ</w:t>
            </w:r>
          </w:p>
        </w:tc>
        <w:tc>
          <w:tcPr>
            <w:tcW w:w="2127" w:type="dxa"/>
            <w:tcBorders>
              <w:top w:val="single" w:sz="4" w:space="0" w:color="auto"/>
              <w:bottom w:val="single" w:sz="4" w:space="0" w:color="auto"/>
            </w:tcBorders>
            <w:shd w:val="clear" w:color="auto" w:fill="auto"/>
          </w:tcPr>
          <w:p w14:paraId="0D2A8C13" w14:textId="0AE7F056" w:rsidR="00FB424E" w:rsidRPr="001E2D21" w:rsidRDefault="00FB424E" w:rsidP="00FB424E">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План роботи </w:t>
            </w:r>
            <w:proofErr w:type="spellStart"/>
            <w:r w:rsidRPr="001E2D21">
              <w:rPr>
                <w:rFonts w:eastAsia="Batang" w:cs="Times New Roman"/>
                <w:color w:val="000000" w:themeColor="text1"/>
                <w:sz w:val="24"/>
                <w:szCs w:val="24"/>
                <w:lang w:val="uk-UA"/>
              </w:rPr>
              <w:t>Вараського</w:t>
            </w:r>
            <w:proofErr w:type="spellEnd"/>
            <w:r w:rsidRPr="001E2D21">
              <w:rPr>
                <w:rFonts w:eastAsia="Batang" w:cs="Times New Roman"/>
                <w:color w:val="000000" w:themeColor="text1"/>
                <w:sz w:val="24"/>
                <w:szCs w:val="24"/>
                <w:lang w:val="uk-UA"/>
              </w:rPr>
              <w:t xml:space="preserve"> ІРЦ</w:t>
            </w:r>
          </w:p>
        </w:tc>
        <w:tc>
          <w:tcPr>
            <w:tcW w:w="1271" w:type="dxa"/>
            <w:tcBorders>
              <w:top w:val="single" w:sz="4" w:space="0" w:color="auto"/>
              <w:bottom w:val="single" w:sz="4" w:space="0" w:color="auto"/>
            </w:tcBorders>
            <w:shd w:val="clear" w:color="auto" w:fill="auto"/>
          </w:tcPr>
          <w:p w14:paraId="344C7A23" w14:textId="5C247623" w:rsidR="00FB424E" w:rsidRPr="001E2D21" w:rsidRDefault="00FB424E" w:rsidP="00FB424E">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4F66442" w14:textId="4D0941CE" w:rsidR="00FB424E" w:rsidRPr="001E2D21" w:rsidRDefault="00FB424E" w:rsidP="00FB424E">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Н.Шаблев-ська</w:t>
            </w:r>
            <w:proofErr w:type="spellEnd"/>
          </w:p>
        </w:tc>
      </w:tr>
      <w:tr w:rsidR="00FB424E" w:rsidRPr="001E2D21" w14:paraId="339A13D0"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46756B6B" w14:textId="77777777" w:rsidR="00FB424E" w:rsidRPr="001E2D21" w:rsidRDefault="00FB424E" w:rsidP="00FB424E">
            <w:pPr>
              <w:jc w:val="both"/>
              <w:rPr>
                <w:color w:val="000000" w:themeColor="text1"/>
                <w:sz w:val="24"/>
                <w:szCs w:val="24"/>
                <w:lang w:val="uk-UA"/>
              </w:rPr>
            </w:pPr>
            <w:r w:rsidRPr="001E2D21">
              <w:rPr>
                <w:color w:val="000000" w:themeColor="text1"/>
                <w:sz w:val="24"/>
                <w:szCs w:val="24"/>
                <w:lang w:val="uk-UA"/>
              </w:rPr>
              <w:t>Консультування батьків, інших законних представників осіб з</w:t>
            </w:r>
          </w:p>
          <w:p w14:paraId="7CAF71DF" w14:textId="21A6CE00" w:rsidR="00FB424E" w:rsidRPr="001E2D21" w:rsidRDefault="00FB424E" w:rsidP="00FB424E">
            <w:pPr>
              <w:rPr>
                <w:color w:val="000000" w:themeColor="text1"/>
                <w:sz w:val="24"/>
                <w:szCs w:val="24"/>
                <w:lang w:val="uk-UA"/>
              </w:rPr>
            </w:pPr>
            <w:r w:rsidRPr="001E2D21">
              <w:rPr>
                <w:color w:val="000000" w:themeColor="text1"/>
                <w:sz w:val="24"/>
                <w:szCs w:val="24"/>
                <w:lang w:val="uk-UA"/>
              </w:rPr>
              <w:t>особливими освітніми потребами щодо особливостей їх розвитку</w:t>
            </w:r>
          </w:p>
        </w:tc>
        <w:tc>
          <w:tcPr>
            <w:tcW w:w="2127" w:type="dxa"/>
            <w:tcBorders>
              <w:top w:val="single" w:sz="4" w:space="0" w:color="auto"/>
              <w:bottom w:val="single" w:sz="4" w:space="0" w:color="auto"/>
            </w:tcBorders>
            <w:shd w:val="clear" w:color="auto" w:fill="auto"/>
          </w:tcPr>
          <w:p w14:paraId="71B08553" w14:textId="7EFBB8EE" w:rsidR="00FB424E" w:rsidRPr="001E2D21" w:rsidRDefault="00FB424E" w:rsidP="00FB424E">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План роботи </w:t>
            </w:r>
            <w:proofErr w:type="spellStart"/>
            <w:r w:rsidRPr="001E2D21">
              <w:rPr>
                <w:rFonts w:eastAsia="Batang" w:cs="Times New Roman"/>
                <w:color w:val="000000" w:themeColor="text1"/>
                <w:sz w:val="24"/>
                <w:szCs w:val="24"/>
                <w:lang w:val="uk-UA"/>
              </w:rPr>
              <w:t>Вараського</w:t>
            </w:r>
            <w:proofErr w:type="spellEnd"/>
            <w:r w:rsidRPr="001E2D21">
              <w:rPr>
                <w:rFonts w:eastAsia="Batang" w:cs="Times New Roman"/>
                <w:color w:val="000000" w:themeColor="text1"/>
                <w:sz w:val="24"/>
                <w:szCs w:val="24"/>
                <w:lang w:val="uk-UA"/>
              </w:rPr>
              <w:t xml:space="preserve"> ІРЦ</w:t>
            </w:r>
          </w:p>
        </w:tc>
        <w:tc>
          <w:tcPr>
            <w:tcW w:w="1271" w:type="dxa"/>
            <w:tcBorders>
              <w:top w:val="single" w:sz="4" w:space="0" w:color="auto"/>
              <w:bottom w:val="single" w:sz="4" w:space="0" w:color="auto"/>
            </w:tcBorders>
            <w:shd w:val="clear" w:color="auto" w:fill="auto"/>
          </w:tcPr>
          <w:p w14:paraId="1BF7B12C" w14:textId="7DD504C9" w:rsidR="00FB424E" w:rsidRPr="001E2D21" w:rsidRDefault="00FB424E" w:rsidP="00FB424E">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0854ADBE" w14:textId="1248AC0C" w:rsidR="00FB424E" w:rsidRPr="001E2D21" w:rsidRDefault="00FB424E" w:rsidP="00FB424E">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Н.Шаблев-ська</w:t>
            </w:r>
            <w:proofErr w:type="spellEnd"/>
          </w:p>
        </w:tc>
      </w:tr>
      <w:tr w:rsidR="008636E5" w:rsidRPr="001E2D21" w14:paraId="04167814"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2997FE81" w14:textId="0F40DA6D" w:rsidR="008636E5" w:rsidRPr="001E2D21" w:rsidRDefault="008636E5" w:rsidP="008636E5">
            <w:pPr>
              <w:pStyle w:val="af"/>
              <w:spacing w:before="0" w:beforeAutospacing="0" w:after="0" w:afterAutospacing="0"/>
              <w:rPr>
                <w:bCs/>
                <w:color w:val="000000" w:themeColor="text1"/>
                <w:lang w:val="uk-UA"/>
              </w:rPr>
            </w:pPr>
            <w:r w:rsidRPr="001E2D21">
              <w:rPr>
                <w:color w:val="000000" w:themeColor="text1"/>
                <w:lang w:val="uk-UA"/>
              </w:rPr>
              <w:t>Проведення корекційно-</w:t>
            </w:r>
            <w:proofErr w:type="spellStart"/>
            <w:r w:rsidRPr="001E2D21">
              <w:rPr>
                <w:color w:val="000000" w:themeColor="text1"/>
                <w:lang w:val="uk-UA"/>
              </w:rPr>
              <w:t>розвиткових</w:t>
            </w:r>
            <w:proofErr w:type="spellEnd"/>
            <w:r w:rsidRPr="001E2D21">
              <w:rPr>
                <w:color w:val="000000" w:themeColor="text1"/>
                <w:lang w:val="uk-UA"/>
              </w:rPr>
              <w:t xml:space="preserve"> занять для осіб з особливими освітніми потребами</w:t>
            </w:r>
          </w:p>
        </w:tc>
        <w:tc>
          <w:tcPr>
            <w:tcW w:w="2127" w:type="dxa"/>
            <w:tcBorders>
              <w:top w:val="single" w:sz="4" w:space="0" w:color="auto"/>
              <w:bottom w:val="single" w:sz="4" w:space="0" w:color="auto"/>
            </w:tcBorders>
            <w:shd w:val="clear" w:color="auto" w:fill="auto"/>
          </w:tcPr>
          <w:p w14:paraId="470B530F" w14:textId="299971CE" w:rsidR="008636E5" w:rsidRPr="001E2D21" w:rsidRDefault="008636E5" w:rsidP="008636E5">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План роботи </w:t>
            </w:r>
            <w:proofErr w:type="spellStart"/>
            <w:r w:rsidRPr="001E2D21">
              <w:rPr>
                <w:rFonts w:eastAsia="Batang" w:cs="Times New Roman"/>
                <w:color w:val="000000" w:themeColor="text1"/>
                <w:sz w:val="24"/>
                <w:szCs w:val="24"/>
                <w:lang w:val="uk-UA"/>
              </w:rPr>
              <w:t>Вараського</w:t>
            </w:r>
            <w:proofErr w:type="spellEnd"/>
            <w:r w:rsidRPr="001E2D21">
              <w:rPr>
                <w:rFonts w:eastAsia="Batang" w:cs="Times New Roman"/>
                <w:color w:val="000000" w:themeColor="text1"/>
                <w:sz w:val="24"/>
                <w:szCs w:val="24"/>
                <w:lang w:val="uk-UA"/>
              </w:rPr>
              <w:t xml:space="preserve"> ІРЦ</w:t>
            </w:r>
          </w:p>
        </w:tc>
        <w:tc>
          <w:tcPr>
            <w:tcW w:w="1271" w:type="dxa"/>
            <w:tcBorders>
              <w:top w:val="single" w:sz="4" w:space="0" w:color="auto"/>
              <w:bottom w:val="single" w:sz="4" w:space="0" w:color="auto"/>
            </w:tcBorders>
            <w:shd w:val="clear" w:color="auto" w:fill="auto"/>
          </w:tcPr>
          <w:p w14:paraId="7EAFBC9B" w14:textId="77777777" w:rsidR="008636E5" w:rsidRPr="001E2D21" w:rsidRDefault="008636E5" w:rsidP="008636E5">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w:t>
            </w:r>
          </w:p>
          <w:p w14:paraId="187E4922" w14:textId="36E37F2B" w:rsidR="008636E5" w:rsidRPr="001E2D21" w:rsidRDefault="008636E5" w:rsidP="008636E5">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місяця</w:t>
            </w:r>
          </w:p>
        </w:tc>
        <w:tc>
          <w:tcPr>
            <w:tcW w:w="1696" w:type="dxa"/>
            <w:tcBorders>
              <w:top w:val="single" w:sz="4" w:space="0" w:color="auto"/>
              <w:bottom w:val="single" w:sz="4" w:space="0" w:color="auto"/>
            </w:tcBorders>
            <w:shd w:val="clear" w:color="auto" w:fill="auto"/>
          </w:tcPr>
          <w:p w14:paraId="3FC8594B" w14:textId="195DA0F2" w:rsidR="008636E5" w:rsidRPr="001E2D21" w:rsidRDefault="008636E5" w:rsidP="008636E5">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Н.Шаблев-ська</w:t>
            </w:r>
            <w:proofErr w:type="spellEnd"/>
          </w:p>
        </w:tc>
      </w:tr>
      <w:tr w:rsidR="008636E5" w:rsidRPr="001E2D21" w14:paraId="0E30431D" w14:textId="77777777" w:rsidTr="007121B6">
        <w:trPr>
          <w:gridAfter w:val="4"/>
          <w:wAfter w:w="5452" w:type="dxa"/>
          <w:trHeight w:val="534"/>
        </w:trPr>
        <w:tc>
          <w:tcPr>
            <w:tcW w:w="4394" w:type="dxa"/>
            <w:tcBorders>
              <w:top w:val="single" w:sz="4" w:space="0" w:color="auto"/>
              <w:bottom w:val="single" w:sz="4" w:space="0" w:color="auto"/>
            </w:tcBorders>
            <w:shd w:val="clear" w:color="auto" w:fill="auto"/>
          </w:tcPr>
          <w:p w14:paraId="16415B55" w14:textId="77777777" w:rsidR="008636E5" w:rsidRPr="001E2D21" w:rsidRDefault="008636E5" w:rsidP="008636E5">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1E2D21">
              <w:rPr>
                <w:rFonts w:eastAsia="Batang" w:cs="Times New Roman"/>
                <w:color w:val="000000" w:themeColor="text1"/>
                <w:sz w:val="24"/>
                <w:szCs w:val="24"/>
                <w:lang w:val="uk-UA"/>
              </w:rPr>
              <w:t>вебінарах</w:t>
            </w:r>
            <w:proofErr w:type="spellEnd"/>
            <w:r w:rsidRPr="001E2D21">
              <w:rPr>
                <w:rFonts w:eastAsia="Batang" w:cs="Times New Roman"/>
                <w:color w:val="000000" w:themeColor="text1"/>
                <w:sz w:val="24"/>
                <w:szCs w:val="24"/>
                <w:lang w:val="uk-UA"/>
              </w:rPr>
              <w:t xml:space="preserve"> з питань бюджетного законодавства</w:t>
            </w:r>
          </w:p>
        </w:tc>
        <w:tc>
          <w:tcPr>
            <w:tcW w:w="2127" w:type="dxa"/>
            <w:tcBorders>
              <w:top w:val="single" w:sz="4" w:space="0" w:color="auto"/>
              <w:bottom w:val="single" w:sz="4" w:space="0" w:color="auto"/>
            </w:tcBorders>
            <w:shd w:val="clear" w:color="auto" w:fill="auto"/>
          </w:tcPr>
          <w:p w14:paraId="64598918" w14:textId="2C9290FE" w:rsidR="008636E5" w:rsidRPr="001E2D21" w:rsidRDefault="008636E5" w:rsidP="008636E5">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Закон України «Про службу в органах місцевого самоврядування»</w:t>
            </w:r>
          </w:p>
        </w:tc>
        <w:tc>
          <w:tcPr>
            <w:tcW w:w="1271" w:type="dxa"/>
            <w:tcBorders>
              <w:top w:val="single" w:sz="4" w:space="0" w:color="auto"/>
              <w:bottom w:val="single" w:sz="4" w:space="0" w:color="auto"/>
            </w:tcBorders>
            <w:shd w:val="clear" w:color="auto" w:fill="auto"/>
          </w:tcPr>
          <w:p w14:paraId="59ED46EB" w14:textId="77777777" w:rsidR="008636E5" w:rsidRPr="001E2D21" w:rsidRDefault="008636E5" w:rsidP="008636E5">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w:t>
            </w:r>
          </w:p>
          <w:p w14:paraId="7EC6801B" w14:textId="77777777" w:rsidR="008636E5" w:rsidRPr="001E2D21" w:rsidRDefault="008636E5" w:rsidP="008636E5">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місяця</w:t>
            </w:r>
          </w:p>
        </w:tc>
        <w:tc>
          <w:tcPr>
            <w:tcW w:w="1696" w:type="dxa"/>
            <w:tcBorders>
              <w:top w:val="single" w:sz="4" w:space="0" w:color="auto"/>
              <w:bottom w:val="single" w:sz="4" w:space="0" w:color="auto"/>
            </w:tcBorders>
            <w:shd w:val="clear" w:color="auto" w:fill="auto"/>
          </w:tcPr>
          <w:p w14:paraId="202D8ABD" w14:textId="77777777" w:rsidR="008636E5" w:rsidRPr="001E2D21" w:rsidRDefault="008636E5" w:rsidP="008636E5">
            <w:pP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Працівники фінансового управління</w:t>
            </w:r>
          </w:p>
        </w:tc>
      </w:tr>
      <w:tr w:rsidR="00750B7F" w:rsidRPr="001E2D21" w14:paraId="348B4424" w14:textId="77777777" w:rsidTr="00750B7F">
        <w:trPr>
          <w:gridAfter w:val="4"/>
          <w:wAfter w:w="5452" w:type="dxa"/>
          <w:trHeight w:val="1226"/>
        </w:trPr>
        <w:tc>
          <w:tcPr>
            <w:tcW w:w="4394" w:type="dxa"/>
            <w:tcBorders>
              <w:top w:val="single" w:sz="4" w:space="0" w:color="auto"/>
            </w:tcBorders>
            <w:shd w:val="clear" w:color="auto" w:fill="auto"/>
          </w:tcPr>
          <w:p w14:paraId="01BC2970" w14:textId="5EF6EDEC" w:rsidR="008636E5" w:rsidRPr="001E2D21" w:rsidRDefault="008636E5" w:rsidP="008636E5">
            <w:pPr>
              <w:jc w:val="both"/>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Організація робочих зустрічей з питань підприємництва, організація заходів із представниками підприємництва </w:t>
            </w:r>
          </w:p>
        </w:tc>
        <w:tc>
          <w:tcPr>
            <w:tcW w:w="2127" w:type="dxa"/>
            <w:tcBorders>
              <w:top w:val="single" w:sz="4" w:space="0" w:color="auto"/>
            </w:tcBorders>
            <w:shd w:val="clear" w:color="auto" w:fill="auto"/>
          </w:tcPr>
          <w:p w14:paraId="2A8E697B" w14:textId="28655ABD" w:rsidR="008636E5" w:rsidRPr="001E2D21" w:rsidRDefault="008636E5" w:rsidP="008636E5">
            <w:pPr>
              <w:jc w:val="center"/>
              <w:rPr>
                <w:color w:val="000000" w:themeColor="text1"/>
                <w:sz w:val="24"/>
                <w:szCs w:val="24"/>
                <w:lang w:val="uk-UA"/>
              </w:rPr>
            </w:pPr>
            <w:r w:rsidRPr="001E2D21">
              <w:rPr>
                <w:color w:val="000000" w:themeColor="text1"/>
                <w:sz w:val="24"/>
                <w:szCs w:val="24"/>
                <w:lang w:val="uk-UA"/>
              </w:rPr>
              <w:t xml:space="preserve">Рішення </w:t>
            </w:r>
            <w:proofErr w:type="spellStart"/>
            <w:r w:rsidRPr="001E2D21">
              <w:rPr>
                <w:color w:val="000000" w:themeColor="text1"/>
                <w:sz w:val="24"/>
                <w:szCs w:val="24"/>
                <w:lang w:val="uk-UA"/>
              </w:rPr>
              <w:t>Вараської</w:t>
            </w:r>
            <w:proofErr w:type="spellEnd"/>
            <w:r w:rsidRPr="001E2D21">
              <w:rPr>
                <w:color w:val="000000" w:themeColor="text1"/>
                <w:sz w:val="24"/>
                <w:szCs w:val="24"/>
                <w:lang w:val="uk-UA"/>
              </w:rPr>
              <w:t xml:space="preserve"> міської ради від 24.02.2021  №107 </w:t>
            </w:r>
          </w:p>
        </w:tc>
        <w:tc>
          <w:tcPr>
            <w:tcW w:w="1271" w:type="dxa"/>
            <w:tcBorders>
              <w:top w:val="single" w:sz="4" w:space="0" w:color="auto"/>
            </w:tcBorders>
            <w:shd w:val="clear" w:color="auto" w:fill="auto"/>
          </w:tcPr>
          <w:p w14:paraId="4523E556" w14:textId="04F28C91" w:rsidR="008636E5" w:rsidRPr="001E2D21" w:rsidRDefault="008636E5" w:rsidP="008636E5">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tcBorders>
            <w:shd w:val="clear" w:color="auto" w:fill="auto"/>
          </w:tcPr>
          <w:p w14:paraId="684D3D98" w14:textId="51C6AB31" w:rsidR="008636E5" w:rsidRPr="001E2D21" w:rsidRDefault="008636E5" w:rsidP="00133B17">
            <w:pPr>
              <w:ind w:left="-156"/>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  </w:t>
            </w:r>
            <w:proofErr w:type="spellStart"/>
            <w:r w:rsidRPr="001E2D21">
              <w:rPr>
                <w:rFonts w:eastAsia="Batang" w:cs="Times New Roman"/>
                <w:color w:val="000000" w:themeColor="text1"/>
                <w:sz w:val="24"/>
                <w:szCs w:val="24"/>
                <w:lang w:val="uk-UA"/>
              </w:rPr>
              <w:t>І.Барабух</w:t>
            </w:r>
            <w:proofErr w:type="spellEnd"/>
          </w:p>
          <w:p w14:paraId="0AA5B683" w14:textId="77777777" w:rsidR="008636E5" w:rsidRPr="001E2D21" w:rsidRDefault="008636E5" w:rsidP="008636E5">
            <w:pPr>
              <w:rPr>
                <w:rFonts w:eastAsia="Batang" w:cs="Times New Roman"/>
                <w:color w:val="000000" w:themeColor="text1"/>
                <w:sz w:val="24"/>
                <w:szCs w:val="24"/>
                <w:lang w:val="uk-UA"/>
              </w:rPr>
            </w:pPr>
            <w:proofErr w:type="spellStart"/>
            <w:r w:rsidRPr="001E2D21">
              <w:rPr>
                <w:rFonts w:eastAsia="Batang" w:cs="Times New Roman"/>
                <w:color w:val="000000" w:themeColor="text1"/>
                <w:sz w:val="24"/>
                <w:szCs w:val="24"/>
                <w:lang w:val="uk-UA"/>
              </w:rPr>
              <w:t>О.Ковальчук</w:t>
            </w:r>
            <w:proofErr w:type="spellEnd"/>
          </w:p>
          <w:p w14:paraId="6292CB39" w14:textId="0558EE77" w:rsidR="008636E5" w:rsidRPr="001E2D21" w:rsidRDefault="008636E5" w:rsidP="008636E5">
            <w:pPr>
              <w:rPr>
                <w:rFonts w:eastAsia="Batang" w:cs="Times New Roman"/>
                <w:color w:val="000000" w:themeColor="text1"/>
                <w:sz w:val="24"/>
                <w:szCs w:val="24"/>
                <w:lang w:val="uk-UA"/>
              </w:rPr>
            </w:pPr>
          </w:p>
        </w:tc>
      </w:tr>
      <w:tr w:rsidR="008636E5" w:rsidRPr="001E2D21" w14:paraId="736BC03B" w14:textId="77777777" w:rsidTr="007121B6">
        <w:trPr>
          <w:gridAfter w:val="3"/>
          <w:wAfter w:w="5442" w:type="dxa"/>
          <w:trHeight w:val="327"/>
        </w:trPr>
        <w:tc>
          <w:tcPr>
            <w:tcW w:w="9498" w:type="dxa"/>
            <w:gridSpan w:val="5"/>
            <w:tcBorders>
              <w:bottom w:val="single" w:sz="4" w:space="0" w:color="auto"/>
            </w:tcBorders>
            <w:shd w:val="clear" w:color="auto" w:fill="auto"/>
          </w:tcPr>
          <w:p w14:paraId="5DC1EB46" w14:textId="77777777" w:rsidR="008636E5" w:rsidRPr="001E2D21" w:rsidRDefault="008636E5" w:rsidP="008636E5">
            <w:pPr>
              <w:jc w:val="center"/>
              <w:rPr>
                <w:b/>
                <w:bCs/>
                <w:color w:val="000000" w:themeColor="text1"/>
                <w:sz w:val="24"/>
                <w:szCs w:val="24"/>
                <w:lang w:val="uk-UA"/>
              </w:rPr>
            </w:pPr>
            <w:r w:rsidRPr="001E2D21">
              <w:rPr>
                <w:b/>
                <w:bCs/>
                <w:color w:val="000000" w:themeColor="text1"/>
                <w:sz w:val="24"/>
                <w:szCs w:val="24"/>
                <w:lang w:val="uk-UA"/>
              </w:rPr>
              <w:t>Масові заходи</w:t>
            </w:r>
          </w:p>
        </w:tc>
      </w:tr>
      <w:tr w:rsidR="008636E5" w:rsidRPr="001E2D21" w14:paraId="72A67C18" w14:textId="77777777" w:rsidTr="007121B6">
        <w:trPr>
          <w:gridAfter w:val="4"/>
          <w:wAfter w:w="5452" w:type="dxa"/>
          <w:trHeight w:val="580"/>
        </w:trPr>
        <w:tc>
          <w:tcPr>
            <w:tcW w:w="4394" w:type="dxa"/>
            <w:shd w:val="clear" w:color="auto" w:fill="auto"/>
          </w:tcPr>
          <w:p w14:paraId="4423E099" w14:textId="0BADF929" w:rsidR="008636E5" w:rsidRPr="001E2D21" w:rsidRDefault="008636E5" w:rsidP="008636E5">
            <w:pPr>
              <w:tabs>
                <w:tab w:val="left" w:pos="3060"/>
              </w:tabs>
              <w:jc w:val="both"/>
              <w:rPr>
                <w:color w:val="000000" w:themeColor="text1"/>
                <w:sz w:val="24"/>
                <w:szCs w:val="24"/>
                <w:lang w:val="uk-UA"/>
              </w:rPr>
            </w:pPr>
            <w:r w:rsidRPr="001E2D21">
              <w:rPr>
                <w:color w:val="000000" w:themeColor="text1"/>
                <w:sz w:val="24"/>
                <w:szCs w:val="24"/>
                <w:lang w:val="uk-UA"/>
              </w:rPr>
              <w:t>Заходи до</w:t>
            </w:r>
            <w:r w:rsidR="000C14B2" w:rsidRPr="001E2D21">
              <w:rPr>
                <w:color w:val="000000" w:themeColor="text1"/>
                <w:sz w:val="24"/>
                <w:szCs w:val="24"/>
                <w:lang w:val="uk-UA"/>
              </w:rPr>
              <w:t xml:space="preserve"> свята Івана Купала</w:t>
            </w:r>
            <w:r w:rsidRPr="001E2D21">
              <w:rPr>
                <w:color w:val="000000" w:themeColor="text1"/>
                <w:sz w:val="24"/>
                <w:szCs w:val="24"/>
                <w:lang w:val="uk-UA"/>
              </w:rPr>
              <w:t>:</w:t>
            </w:r>
          </w:p>
          <w:p w14:paraId="2F6C17B0" w14:textId="4FE49E80" w:rsidR="000C14B2" w:rsidRPr="001E2D21" w:rsidRDefault="006A1577" w:rsidP="000C14B2">
            <w:pPr>
              <w:pStyle w:val="aa"/>
              <w:numPr>
                <w:ilvl w:val="0"/>
                <w:numId w:val="7"/>
              </w:numPr>
              <w:tabs>
                <w:tab w:val="left" w:pos="3060"/>
              </w:tabs>
              <w:jc w:val="both"/>
              <w:rPr>
                <w:color w:val="000000" w:themeColor="text1"/>
                <w:sz w:val="24"/>
                <w:szCs w:val="24"/>
                <w:lang w:val="uk-UA"/>
              </w:rPr>
            </w:pPr>
            <w:r w:rsidRPr="001E2D21">
              <w:rPr>
                <w:color w:val="000000" w:themeColor="text1"/>
                <w:sz w:val="24"/>
                <w:szCs w:val="24"/>
                <w:lang w:val="uk-UA"/>
              </w:rPr>
              <w:t>народознавча година «Ой на Івана, ой на Купала…»;</w:t>
            </w:r>
          </w:p>
          <w:p w14:paraId="3584A1DB" w14:textId="755B22D4" w:rsidR="00977CE8" w:rsidRPr="001E2D21" w:rsidRDefault="00977CE8" w:rsidP="000C14B2">
            <w:pPr>
              <w:pStyle w:val="aa"/>
              <w:numPr>
                <w:ilvl w:val="0"/>
                <w:numId w:val="7"/>
              </w:numPr>
              <w:tabs>
                <w:tab w:val="left" w:pos="3060"/>
              </w:tabs>
              <w:jc w:val="both"/>
              <w:rPr>
                <w:color w:val="000000" w:themeColor="text1"/>
                <w:sz w:val="24"/>
                <w:szCs w:val="24"/>
                <w:lang w:val="uk-UA"/>
              </w:rPr>
            </w:pPr>
            <w:r w:rsidRPr="001E2D21">
              <w:rPr>
                <w:color w:val="000000" w:themeColor="text1"/>
                <w:sz w:val="24"/>
                <w:szCs w:val="24"/>
                <w:lang w:val="uk-UA"/>
              </w:rPr>
              <w:t xml:space="preserve">свято </w:t>
            </w:r>
            <w:r w:rsidRPr="00DF27CD">
              <w:rPr>
                <w:sz w:val="24"/>
                <w:szCs w:val="24"/>
                <w:lang w:val="uk-UA"/>
              </w:rPr>
              <w:t>Купала</w:t>
            </w:r>
            <w:r w:rsidRPr="001E2D21">
              <w:rPr>
                <w:color w:val="000000" w:themeColor="text1"/>
                <w:sz w:val="24"/>
                <w:szCs w:val="24"/>
                <w:lang w:val="uk-UA"/>
              </w:rPr>
              <w:t>;</w:t>
            </w:r>
          </w:p>
          <w:p w14:paraId="0AC6BAE8" w14:textId="7D2C2869" w:rsidR="008636E5" w:rsidRPr="001E2D21" w:rsidRDefault="00F4165E" w:rsidP="008636E5">
            <w:pPr>
              <w:pStyle w:val="aa"/>
              <w:numPr>
                <w:ilvl w:val="0"/>
                <w:numId w:val="7"/>
              </w:numPr>
              <w:tabs>
                <w:tab w:val="left" w:pos="3060"/>
              </w:tabs>
              <w:jc w:val="both"/>
              <w:rPr>
                <w:color w:val="000000" w:themeColor="text1"/>
                <w:sz w:val="24"/>
                <w:szCs w:val="24"/>
                <w:lang w:val="uk-UA"/>
              </w:rPr>
            </w:pPr>
            <w:r w:rsidRPr="001E2D21">
              <w:rPr>
                <w:color w:val="000000" w:themeColor="text1"/>
                <w:sz w:val="24"/>
                <w:szCs w:val="24"/>
                <w:lang w:val="uk-UA"/>
              </w:rPr>
              <w:lastRenderedPageBreak/>
              <w:t>народознавча палітра «Віночки заплітаємо - Івана Купала зустрічаємо»;</w:t>
            </w:r>
          </w:p>
          <w:p w14:paraId="2217410D" w14:textId="5A742719" w:rsidR="00F422EE" w:rsidRPr="001E2D21" w:rsidRDefault="00F422EE" w:rsidP="008636E5">
            <w:pPr>
              <w:pStyle w:val="aa"/>
              <w:numPr>
                <w:ilvl w:val="0"/>
                <w:numId w:val="7"/>
              </w:numPr>
              <w:tabs>
                <w:tab w:val="left" w:pos="3060"/>
              </w:tabs>
              <w:jc w:val="both"/>
              <w:rPr>
                <w:color w:val="000000" w:themeColor="text1"/>
                <w:sz w:val="24"/>
                <w:szCs w:val="24"/>
                <w:lang w:val="uk-UA"/>
              </w:rPr>
            </w:pPr>
            <w:proofErr w:type="spellStart"/>
            <w:r w:rsidRPr="001E2D21">
              <w:rPr>
                <w:color w:val="000000" w:themeColor="text1"/>
                <w:sz w:val="24"/>
                <w:szCs w:val="24"/>
                <w:lang w:val="uk-UA"/>
              </w:rPr>
              <w:t>етногодина</w:t>
            </w:r>
            <w:proofErr w:type="spellEnd"/>
            <w:r w:rsidRPr="001E2D21">
              <w:rPr>
                <w:color w:val="000000" w:themeColor="text1"/>
                <w:sz w:val="24"/>
                <w:szCs w:val="24"/>
                <w:lang w:val="uk-UA"/>
              </w:rPr>
              <w:t xml:space="preserve"> до свята Івана Купала;</w:t>
            </w:r>
          </w:p>
          <w:p w14:paraId="0ACC2458" w14:textId="2427C154" w:rsidR="00F4165E" w:rsidRPr="001E2D21" w:rsidRDefault="003B5B5C" w:rsidP="003B5B5C">
            <w:pPr>
              <w:pStyle w:val="aa"/>
              <w:numPr>
                <w:ilvl w:val="0"/>
                <w:numId w:val="7"/>
              </w:numPr>
              <w:tabs>
                <w:tab w:val="left" w:pos="3060"/>
              </w:tabs>
              <w:jc w:val="both"/>
              <w:rPr>
                <w:color w:val="000000" w:themeColor="text1"/>
                <w:sz w:val="24"/>
                <w:szCs w:val="24"/>
                <w:lang w:val="uk-UA"/>
              </w:rPr>
            </w:pPr>
            <w:proofErr w:type="spellStart"/>
            <w:r w:rsidRPr="001E2D21">
              <w:rPr>
                <w:color w:val="000000" w:themeColor="text1"/>
                <w:sz w:val="24"/>
                <w:szCs w:val="24"/>
                <w:lang w:val="uk-UA"/>
              </w:rPr>
              <w:t>етно</w:t>
            </w:r>
            <w:proofErr w:type="spellEnd"/>
            <w:r w:rsidRPr="001E2D21">
              <w:rPr>
                <w:color w:val="000000" w:themeColor="text1"/>
                <w:sz w:val="24"/>
                <w:szCs w:val="24"/>
                <w:lang w:val="uk-UA"/>
              </w:rPr>
              <w:t>-година «Магічне свято Івана Купала»</w:t>
            </w:r>
          </w:p>
        </w:tc>
        <w:tc>
          <w:tcPr>
            <w:tcW w:w="2127" w:type="dxa"/>
            <w:shd w:val="clear" w:color="auto" w:fill="auto"/>
          </w:tcPr>
          <w:p w14:paraId="549B096E" w14:textId="6627ECF9" w:rsidR="008636E5" w:rsidRPr="001E2D21" w:rsidRDefault="008636E5" w:rsidP="008636E5">
            <w:pPr>
              <w:jc w:val="center"/>
              <w:rPr>
                <w:color w:val="000000" w:themeColor="text1"/>
                <w:sz w:val="24"/>
                <w:szCs w:val="24"/>
                <w:lang w:val="uk-UA"/>
              </w:rPr>
            </w:pPr>
            <w:r w:rsidRPr="001E2D21">
              <w:rPr>
                <w:color w:val="000000" w:themeColor="text1"/>
                <w:sz w:val="24"/>
                <w:szCs w:val="24"/>
                <w:lang w:val="uk-UA"/>
              </w:rPr>
              <w:lastRenderedPageBreak/>
              <w:t>План  роботи  департаменту культури, туризму, молоді та спорту</w:t>
            </w:r>
          </w:p>
        </w:tc>
        <w:tc>
          <w:tcPr>
            <w:tcW w:w="1271" w:type="dxa"/>
            <w:shd w:val="clear" w:color="auto" w:fill="auto"/>
          </w:tcPr>
          <w:p w14:paraId="5AC590B4" w14:textId="6E363D75" w:rsidR="008636E5" w:rsidRPr="001E2D21" w:rsidRDefault="008636E5" w:rsidP="008636E5">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0</w:t>
            </w:r>
            <w:r w:rsidR="00DF27CD">
              <w:rPr>
                <w:rFonts w:eastAsia="Batang" w:cs="Times New Roman"/>
                <w:color w:val="000000" w:themeColor="text1"/>
                <w:sz w:val="24"/>
                <w:szCs w:val="24"/>
                <w:lang w:val="uk-UA"/>
              </w:rPr>
              <w:t>6-07</w:t>
            </w:r>
          </w:p>
        </w:tc>
        <w:tc>
          <w:tcPr>
            <w:tcW w:w="1696" w:type="dxa"/>
            <w:tcBorders>
              <w:top w:val="single" w:sz="4" w:space="0" w:color="auto"/>
              <w:bottom w:val="single" w:sz="4" w:space="0" w:color="auto"/>
            </w:tcBorders>
            <w:shd w:val="clear" w:color="auto" w:fill="auto"/>
          </w:tcPr>
          <w:p w14:paraId="35C255B7" w14:textId="77777777" w:rsidR="008636E5" w:rsidRPr="001E2D21" w:rsidRDefault="008636E5" w:rsidP="008636E5">
            <w:pPr>
              <w:rPr>
                <w:color w:val="000000" w:themeColor="text1"/>
                <w:sz w:val="24"/>
                <w:szCs w:val="24"/>
                <w:lang w:val="uk-UA"/>
              </w:rPr>
            </w:pPr>
            <w:proofErr w:type="spellStart"/>
            <w:r w:rsidRPr="001E2D21">
              <w:rPr>
                <w:color w:val="000000" w:themeColor="text1"/>
                <w:sz w:val="24"/>
                <w:szCs w:val="24"/>
                <w:lang w:val="uk-UA"/>
              </w:rPr>
              <w:t>Н.Кирильчук</w:t>
            </w:r>
            <w:proofErr w:type="spellEnd"/>
          </w:p>
          <w:p w14:paraId="0671917B" w14:textId="77777777" w:rsidR="008636E5" w:rsidRPr="001E2D21" w:rsidRDefault="008636E5" w:rsidP="008636E5">
            <w:pPr>
              <w:rPr>
                <w:color w:val="000000" w:themeColor="text1"/>
                <w:sz w:val="24"/>
                <w:szCs w:val="24"/>
                <w:lang w:val="uk-UA"/>
              </w:rPr>
            </w:pPr>
            <w:proofErr w:type="spellStart"/>
            <w:r w:rsidRPr="001E2D21">
              <w:rPr>
                <w:color w:val="000000" w:themeColor="text1"/>
                <w:sz w:val="24"/>
                <w:szCs w:val="24"/>
                <w:lang w:val="uk-UA"/>
              </w:rPr>
              <w:t>О.Йонік</w:t>
            </w:r>
            <w:proofErr w:type="spellEnd"/>
          </w:p>
          <w:p w14:paraId="4DE6D9B9" w14:textId="77777777" w:rsidR="00F4165E" w:rsidRPr="001E2D21" w:rsidRDefault="00F4165E" w:rsidP="00F4165E">
            <w:pPr>
              <w:rPr>
                <w:color w:val="000000" w:themeColor="text1"/>
                <w:sz w:val="24"/>
                <w:szCs w:val="24"/>
                <w:lang w:val="uk-UA"/>
              </w:rPr>
            </w:pPr>
            <w:proofErr w:type="spellStart"/>
            <w:r w:rsidRPr="001E2D21">
              <w:rPr>
                <w:color w:val="000000" w:themeColor="text1"/>
                <w:sz w:val="24"/>
                <w:szCs w:val="24"/>
                <w:lang w:val="uk-UA"/>
              </w:rPr>
              <w:t>Р.Семенюк</w:t>
            </w:r>
            <w:proofErr w:type="spellEnd"/>
          </w:p>
          <w:p w14:paraId="2B5D16C7" w14:textId="77777777" w:rsidR="003B5B5C" w:rsidRPr="001E2D21" w:rsidRDefault="003B5B5C" w:rsidP="003B5B5C">
            <w:pPr>
              <w:rPr>
                <w:color w:val="000000" w:themeColor="text1"/>
                <w:sz w:val="24"/>
                <w:szCs w:val="24"/>
                <w:lang w:val="uk-UA"/>
              </w:rPr>
            </w:pPr>
            <w:proofErr w:type="spellStart"/>
            <w:r w:rsidRPr="001E2D21">
              <w:rPr>
                <w:color w:val="000000" w:themeColor="text1"/>
                <w:sz w:val="24"/>
                <w:szCs w:val="24"/>
                <w:lang w:val="uk-UA"/>
              </w:rPr>
              <w:t>І.Лавренчук</w:t>
            </w:r>
            <w:proofErr w:type="spellEnd"/>
          </w:p>
          <w:p w14:paraId="684D258D" w14:textId="1AF3947F" w:rsidR="00F4165E" w:rsidRPr="001E2D21" w:rsidRDefault="00977CE8" w:rsidP="008636E5">
            <w:pPr>
              <w:rPr>
                <w:color w:val="000000" w:themeColor="text1"/>
                <w:sz w:val="24"/>
                <w:szCs w:val="24"/>
                <w:lang w:val="uk-UA"/>
              </w:rPr>
            </w:pPr>
            <w:proofErr w:type="spellStart"/>
            <w:r w:rsidRPr="001E2D21">
              <w:rPr>
                <w:color w:val="000000" w:themeColor="text1"/>
                <w:sz w:val="24"/>
                <w:szCs w:val="24"/>
                <w:lang w:val="uk-UA"/>
              </w:rPr>
              <w:t>Т.Несіпбаєва</w:t>
            </w:r>
            <w:proofErr w:type="spellEnd"/>
          </w:p>
        </w:tc>
      </w:tr>
      <w:tr w:rsidR="007F4A97" w:rsidRPr="001E2D21" w14:paraId="1F3E34F1" w14:textId="77777777" w:rsidTr="007121B6">
        <w:trPr>
          <w:gridAfter w:val="4"/>
          <w:wAfter w:w="5452" w:type="dxa"/>
          <w:trHeight w:val="580"/>
        </w:trPr>
        <w:tc>
          <w:tcPr>
            <w:tcW w:w="4394" w:type="dxa"/>
            <w:shd w:val="clear" w:color="auto" w:fill="auto"/>
          </w:tcPr>
          <w:p w14:paraId="46510491" w14:textId="77777777" w:rsidR="007F4A97" w:rsidRPr="001E2D21" w:rsidRDefault="007F4A97" w:rsidP="007F4A97">
            <w:pPr>
              <w:tabs>
                <w:tab w:val="left" w:pos="3060"/>
              </w:tabs>
              <w:jc w:val="both"/>
              <w:rPr>
                <w:color w:val="000000" w:themeColor="text1"/>
                <w:sz w:val="24"/>
                <w:szCs w:val="24"/>
                <w:lang w:val="uk-UA"/>
              </w:rPr>
            </w:pPr>
            <w:r w:rsidRPr="001E2D21">
              <w:rPr>
                <w:color w:val="000000" w:themeColor="text1"/>
                <w:sz w:val="24"/>
                <w:szCs w:val="24"/>
                <w:lang w:val="uk-UA"/>
              </w:rPr>
              <w:t>Заходи до Дня родини:</w:t>
            </w:r>
          </w:p>
          <w:p w14:paraId="2D290E83" w14:textId="77777777" w:rsidR="007F4A97" w:rsidRPr="001E2D21" w:rsidRDefault="007F4A97" w:rsidP="007F4A97">
            <w:pPr>
              <w:pStyle w:val="aa"/>
              <w:numPr>
                <w:ilvl w:val="0"/>
                <w:numId w:val="7"/>
              </w:numPr>
              <w:tabs>
                <w:tab w:val="left" w:pos="3060"/>
              </w:tabs>
              <w:jc w:val="both"/>
              <w:rPr>
                <w:color w:val="000000" w:themeColor="text1"/>
                <w:sz w:val="24"/>
                <w:szCs w:val="24"/>
                <w:lang w:val="uk-UA"/>
              </w:rPr>
            </w:pPr>
            <w:proofErr w:type="spellStart"/>
            <w:r w:rsidRPr="001E2D21">
              <w:rPr>
                <w:color w:val="000000" w:themeColor="text1"/>
                <w:sz w:val="24"/>
                <w:szCs w:val="24"/>
                <w:lang w:val="uk-UA"/>
              </w:rPr>
              <w:t>фотомарафон</w:t>
            </w:r>
            <w:proofErr w:type="spellEnd"/>
            <w:r w:rsidRPr="001E2D21">
              <w:rPr>
                <w:color w:val="000000" w:themeColor="text1"/>
                <w:sz w:val="24"/>
                <w:szCs w:val="24"/>
                <w:lang w:val="uk-UA"/>
              </w:rPr>
              <w:t xml:space="preserve"> «Моя родина читає…»;</w:t>
            </w:r>
          </w:p>
          <w:p w14:paraId="1B1E7748" w14:textId="77777777" w:rsidR="007F4A97" w:rsidRPr="001E2D21" w:rsidRDefault="007F4A97" w:rsidP="007F4A97">
            <w:pPr>
              <w:pStyle w:val="aa"/>
              <w:numPr>
                <w:ilvl w:val="0"/>
                <w:numId w:val="7"/>
              </w:numPr>
              <w:tabs>
                <w:tab w:val="left" w:pos="3060"/>
              </w:tabs>
              <w:jc w:val="both"/>
              <w:rPr>
                <w:color w:val="000000" w:themeColor="text1"/>
                <w:sz w:val="24"/>
                <w:szCs w:val="24"/>
                <w:lang w:val="uk-UA"/>
              </w:rPr>
            </w:pPr>
            <w:r w:rsidRPr="001E2D21">
              <w:rPr>
                <w:color w:val="000000" w:themeColor="text1"/>
                <w:sz w:val="24"/>
                <w:szCs w:val="24"/>
                <w:lang w:val="uk-UA"/>
              </w:rPr>
              <w:t>тематична онлайн-програма «Сильна родина - нездоланна Україна»;</w:t>
            </w:r>
          </w:p>
          <w:p w14:paraId="7AD2C7C4" w14:textId="638B0026" w:rsidR="007F4A97" w:rsidRDefault="007F4A97" w:rsidP="007F4A97">
            <w:pPr>
              <w:pStyle w:val="aa"/>
              <w:numPr>
                <w:ilvl w:val="0"/>
                <w:numId w:val="7"/>
              </w:numPr>
              <w:tabs>
                <w:tab w:val="left" w:pos="3060"/>
              </w:tabs>
              <w:jc w:val="both"/>
              <w:rPr>
                <w:color w:val="000000" w:themeColor="text1"/>
                <w:sz w:val="24"/>
                <w:szCs w:val="24"/>
                <w:lang w:val="uk-UA"/>
              </w:rPr>
            </w:pPr>
            <w:r w:rsidRPr="001E2D21">
              <w:rPr>
                <w:color w:val="000000" w:themeColor="text1"/>
                <w:sz w:val="24"/>
                <w:szCs w:val="24"/>
                <w:lang w:val="uk-UA"/>
              </w:rPr>
              <w:t>інформаційна година;</w:t>
            </w:r>
          </w:p>
          <w:p w14:paraId="5808F8BF" w14:textId="03469667" w:rsidR="007F4A97" w:rsidRPr="00E54D48" w:rsidRDefault="007F4A97" w:rsidP="007F4A97">
            <w:pPr>
              <w:pStyle w:val="aa"/>
              <w:numPr>
                <w:ilvl w:val="0"/>
                <w:numId w:val="7"/>
              </w:numPr>
              <w:tabs>
                <w:tab w:val="left" w:pos="3060"/>
              </w:tabs>
              <w:jc w:val="both"/>
              <w:rPr>
                <w:color w:val="000000" w:themeColor="text1"/>
                <w:sz w:val="24"/>
                <w:szCs w:val="24"/>
                <w:lang w:val="uk-UA"/>
              </w:rPr>
            </w:pPr>
            <w:r w:rsidRPr="00E54D48">
              <w:rPr>
                <w:color w:val="000000" w:themeColor="text1"/>
                <w:sz w:val="24"/>
                <w:szCs w:val="24"/>
                <w:lang w:val="uk-UA"/>
              </w:rPr>
              <w:t>майстер-клас до Дня родини</w:t>
            </w:r>
          </w:p>
        </w:tc>
        <w:tc>
          <w:tcPr>
            <w:tcW w:w="2127" w:type="dxa"/>
            <w:shd w:val="clear" w:color="auto" w:fill="auto"/>
          </w:tcPr>
          <w:p w14:paraId="6B3B986B" w14:textId="1EBA0382" w:rsidR="007F4A97" w:rsidRPr="00E54D48" w:rsidRDefault="007F4A97" w:rsidP="007F4A97">
            <w:pPr>
              <w:pStyle w:val="aa"/>
              <w:ind w:left="37"/>
              <w:jc w:val="center"/>
              <w:rPr>
                <w:color w:val="000000" w:themeColor="text1"/>
                <w:sz w:val="24"/>
                <w:szCs w:val="24"/>
                <w:lang w:val="uk-UA"/>
              </w:rPr>
            </w:pPr>
            <w:r w:rsidRPr="001E2D21">
              <w:rPr>
                <w:color w:val="000000" w:themeColor="text1"/>
                <w:sz w:val="24"/>
                <w:szCs w:val="24"/>
                <w:lang w:val="uk-UA"/>
              </w:rPr>
              <w:t xml:space="preserve">План  роботи  департаменту культури, туризму, молоді та спорту;  управління освіти;  </w:t>
            </w:r>
            <w:r w:rsidRPr="001E2D21">
              <w:rPr>
                <w:color w:val="FF0000"/>
                <w:sz w:val="24"/>
                <w:szCs w:val="24"/>
                <w:lang w:val="uk-UA"/>
              </w:rPr>
              <w:t xml:space="preserve"> </w:t>
            </w:r>
            <w:proofErr w:type="spellStart"/>
            <w:r w:rsidRPr="00DF27CD">
              <w:rPr>
                <w:sz w:val="24"/>
                <w:szCs w:val="24"/>
                <w:lang w:val="uk-UA"/>
              </w:rPr>
              <w:t>Вараський</w:t>
            </w:r>
            <w:proofErr w:type="spellEnd"/>
            <w:r w:rsidRPr="00DF27CD">
              <w:rPr>
                <w:sz w:val="24"/>
                <w:szCs w:val="24"/>
                <w:lang w:val="uk-UA"/>
              </w:rPr>
              <w:t xml:space="preserve"> центр соціальних служб та послуг</w:t>
            </w:r>
          </w:p>
        </w:tc>
        <w:tc>
          <w:tcPr>
            <w:tcW w:w="1271" w:type="dxa"/>
            <w:shd w:val="clear" w:color="auto" w:fill="auto"/>
          </w:tcPr>
          <w:p w14:paraId="68532353" w14:textId="09D169E7" w:rsidR="007F4A97" w:rsidRPr="001E2D21" w:rsidRDefault="007F4A97" w:rsidP="007F4A97">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0</w:t>
            </w:r>
            <w:r>
              <w:rPr>
                <w:rFonts w:eastAsia="Batang" w:cs="Times New Roman"/>
                <w:color w:val="000000" w:themeColor="text1"/>
                <w:sz w:val="24"/>
                <w:szCs w:val="24"/>
                <w:lang w:val="uk-UA"/>
              </w:rPr>
              <w:t>8</w:t>
            </w:r>
          </w:p>
        </w:tc>
        <w:tc>
          <w:tcPr>
            <w:tcW w:w="1696" w:type="dxa"/>
            <w:tcBorders>
              <w:top w:val="single" w:sz="4" w:space="0" w:color="auto"/>
              <w:bottom w:val="single" w:sz="4" w:space="0" w:color="auto"/>
            </w:tcBorders>
            <w:shd w:val="clear" w:color="auto" w:fill="auto"/>
          </w:tcPr>
          <w:p w14:paraId="7ED0407E"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Т.НесіпбаєваО.Корень</w:t>
            </w:r>
            <w:proofErr w:type="spellEnd"/>
          </w:p>
          <w:p w14:paraId="16471E62"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В.Обруснік</w:t>
            </w:r>
            <w:proofErr w:type="spellEnd"/>
          </w:p>
          <w:p w14:paraId="41654BC6"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Н.Федінчик</w:t>
            </w:r>
            <w:proofErr w:type="spellEnd"/>
          </w:p>
          <w:p w14:paraId="6618D148"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С.Пашко</w:t>
            </w:r>
            <w:proofErr w:type="spellEnd"/>
          </w:p>
          <w:p w14:paraId="612195A4"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О.Бігун</w:t>
            </w:r>
            <w:proofErr w:type="spellEnd"/>
          </w:p>
          <w:p w14:paraId="6076904A"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Н.Кирильчук</w:t>
            </w:r>
            <w:proofErr w:type="spellEnd"/>
          </w:p>
          <w:p w14:paraId="3F8A4D4F"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Р.Семенюк</w:t>
            </w:r>
            <w:proofErr w:type="spellEnd"/>
          </w:p>
          <w:p w14:paraId="587F1B11" w14:textId="37C4B527" w:rsidR="007F4A97" w:rsidRPr="001E2D21" w:rsidRDefault="007F4A97" w:rsidP="007F4A97">
            <w:pPr>
              <w:rPr>
                <w:color w:val="000000" w:themeColor="text1"/>
                <w:sz w:val="24"/>
                <w:szCs w:val="24"/>
                <w:lang w:val="uk-UA"/>
              </w:rPr>
            </w:pPr>
            <w:proofErr w:type="spellStart"/>
            <w:r w:rsidRPr="001E2D21">
              <w:rPr>
                <w:sz w:val="24"/>
                <w:szCs w:val="24"/>
                <w:lang w:val="uk-UA"/>
              </w:rPr>
              <w:t>О.Йонік</w:t>
            </w:r>
            <w:proofErr w:type="spellEnd"/>
          </w:p>
        </w:tc>
      </w:tr>
      <w:tr w:rsidR="007F4A97" w:rsidRPr="001E2D21" w14:paraId="5CDD5961" w14:textId="77777777" w:rsidTr="007121B6">
        <w:trPr>
          <w:gridAfter w:val="4"/>
          <w:wAfter w:w="5452" w:type="dxa"/>
          <w:trHeight w:val="580"/>
        </w:trPr>
        <w:tc>
          <w:tcPr>
            <w:tcW w:w="4394" w:type="dxa"/>
            <w:shd w:val="clear" w:color="auto" w:fill="auto"/>
          </w:tcPr>
          <w:p w14:paraId="13212A80" w14:textId="77777777" w:rsidR="007F4A97" w:rsidRPr="001E2D21" w:rsidRDefault="007F4A97" w:rsidP="007F4A97">
            <w:pPr>
              <w:tabs>
                <w:tab w:val="left" w:pos="3060"/>
              </w:tabs>
              <w:jc w:val="both"/>
              <w:rPr>
                <w:color w:val="000000" w:themeColor="text1"/>
                <w:sz w:val="24"/>
                <w:szCs w:val="24"/>
                <w:lang w:val="uk-UA"/>
              </w:rPr>
            </w:pPr>
            <w:r w:rsidRPr="001E2D21">
              <w:rPr>
                <w:color w:val="000000" w:themeColor="text1"/>
                <w:sz w:val="24"/>
                <w:szCs w:val="24"/>
                <w:lang w:val="uk-UA"/>
              </w:rPr>
              <w:t>Заходи щодо відзначення Дня Української державності:</w:t>
            </w:r>
          </w:p>
          <w:p w14:paraId="4D5075E9" w14:textId="0D947CD8" w:rsidR="007F4A97" w:rsidRPr="001E2D21" w:rsidRDefault="007F4A97" w:rsidP="007F4A97">
            <w:pPr>
              <w:pStyle w:val="aa"/>
              <w:numPr>
                <w:ilvl w:val="0"/>
                <w:numId w:val="7"/>
              </w:numPr>
              <w:tabs>
                <w:tab w:val="left" w:pos="3060"/>
              </w:tabs>
              <w:jc w:val="both"/>
              <w:rPr>
                <w:color w:val="000000" w:themeColor="text1"/>
                <w:sz w:val="24"/>
                <w:szCs w:val="24"/>
                <w:lang w:val="uk-UA"/>
              </w:rPr>
            </w:pPr>
            <w:r w:rsidRPr="001E2D21">
              <w:rPr>
                <w:color w:val="000000" w:themeColor="text1"/>
                <w:sz w:val="24"/>
                <w:szCs w:val="24"/>
                <w:lang w:val="uk-UA"/>
              </w:rPr>
              <w:t>виставка духовної літератури «Боже, Україну бережи!»;</w:t>
            </w:r>
          </w:p>
          <w:p w14:paraId="1486207F" w14:textId="5227DCED" w:rsidR="007F4A97" w:rsidRPr="001E2D21" w:rsidRDefault="007F4A97" w:rsidP="007F4A97">
            <w:pPr>
              <w:pStyle w:val="aa"/>
              <w:numPr>
                <w:ilvl w:val="0"/>
                <w:numId w:val="7"/>
              </w:numPr>
              <w:tabs>
                <w:tab w:val="left" w:pos="3060"/>
              </w:tabs>
              <w:jc w:val="both"/>
              <w:rPr>
                <w:color w:val="000000" w:themeColor="text1"/>
                <w:sz w:val="24"/>
                <w:szCs w:val="24"/>
                <w:lang w:val="uk-UA"/>
              </w:rPr>
            </w:pPr>
            <w:proofErr w:type="spellStart"/>
            <w:r w:rsidRPr="001E2D21">
              <w:rPr>
                <w:color w:val="000000" w:themeColor="text1"/>
                <w:sz w:val="24"/>
                <w:szCs w:val="24"/>
                <w:lang w:val="uk-UA"/>
              </w:rPr>
              <w:t>ссвяткова</w:t>
            </w:r>
            <w:proofErr w:type="spellEnd"/>
            <w:r w:rsidRPr="001E2D21">
              <w:rPr>
                <w:color w:val="000000" w:themeColor="text1"/>
                <w:sz w:val="24"/>
                <w:szCs w:val="24"/>
                <w:lang w:val="uk-UA"/>
              </w:rPr>
              <w:t xml:space="preserve"> програма;</w:t>
            </w:r>
          </w:p>
          <w:p w14:paraId="0F851A8D" w14:textId="00DD00FE" w:rsidR="007F4A97" w:rsidRPr="001E2D21" w:rsidRDefault="007F4A97" w:rsidP="007F4A97">
            <w:pPr>
              <w:pStyle w:val="aa"/>
              <w:numPr>
                <w:ilvl w:val="0"/>
                <w:numId w:val="7"/>
              </w:numPr>
              <w:tabs>
                <w:tab w:val="left" w:pos="3060"/>
              </w:tabs>
              <w:jc w:val="both"/>
              <w:rPr>
                <w:color w:val="000000" w:themeColor="text1"/>
                <w:sz w:val="24"/>
                <w:szCs w:val="24"/>
                <w:lang w:val="uk-UA"/>
              </w:rPr>
            </w:pPr>
            <w:r w:rsidRPr="001E2D21">
              <w:rPr>
                <w:rStyle w:val="1977"/>
                <w:color w:val="000000" w:themeColor="text1"/>
                <w:sz w:val="24"/>
                <w:szCs w:val="24"/>
                <w:lang w:val="uk-UA"/>
              </w:rPr>
              <w:t>квест «Сторінками Української державності»</w:t>
            </w:r>
          </w:p>
        </w:tc>
        <w:tc>
          <w:tcPr>
            <w:tcW w:w="2127" w:type="dxa"/>
            <w:shd w:val="clear" w:color="auto" w:fill="auto"/>
          </w:tcPr>
          <w:p w14:paraId="00584ECB" w14:textId="628C3172" w:rsidR="007F4A97" w:rsidRPr="001E2D21" w:rsidRDefault="007F4A97" w:rsidP="007F4A97">
            <w:pPr>
              <w:jc w:val="center"/>
              <w:rPr>
                <w:color w:val="000000" w:themeColor="text1"/>
                <w:sz w:val="24"/>
                <w:szCs w:val="24"/>
                <w:lang w:val="uk-UA"/>
              </w:rPr>
            </w:pPr>
            <w:r w:rsidRPr="001E2D21">
              <w:rPr>
                <w:color w:val="000000" w:themeColor="text1"/>
                <w:sz w:val="24"/>
                <w:szCs w:val="24"/>
                <w:lang w:val="uk-UA"/>
              </w:rPr>
              <w:t xml:space="preserve">План  роботи  департаменту культури, туризму, молоді та спорту;  управління освіти;  </w:t>
            </w:r>
            <w:r w:rsidRPr="001E2D21">
              <w:rPr>
                <w:color w:val="FF0000"/>
                <w:sz w:val="24"/>
                <w:szCs w:val="24"/>
                <w:lang w:val="uk-UA"/>
              </w:rPr>
              <w:t xml:space="preserve"> </w:t>
            </w:r>
            <w:proofErr w:type="spellStart"/>
            <w:r w:rsidRPr="00DF27CD">
              <w:rPr>
                <w:sz w:val="24"/>
                <w:szCs w:val="24"/>
                <w:lang w:val="uk-UA"/>
              </w:rPr>
              <w:t>Вараський</w:t>
            </w:r>
            <w:proofErr w:type="spellEnd"/>
            <w:r w:rsidRPr="00DF27CD">
              <w:rPr>
                <w:sz w:val="24"/>
                <w:szCs w:val="24"/>
                <w:lang w:val="uk-UA"/>
              </w:rPr>
              <w:t xml:space="preserve"> центр соціальних служб та послуг</w:t>
            </w:r>
          </w:p>
        </w:tc>
        <w:tc>
          <w:tcPr>
            <w:tcW w:w="1271" w:type="dxa"/>
            <w:shd w:val="clear" w:color="auto" w:fill="auto"/>
          </w:tcPr>
          <w:p w14:paraId="56D384BB" w14:textId="33381DBF" w:rsidR="007F4A97" w:rsidRPr="001E2D21" w:rsidRDefault="007F4A97" w:rsidP="007F4A97">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28</w:t>
            </w:r>
          </w:p>
        </w:tc>
        <w:tc>
          <w:tcPr>
            <w:tcW w:w="1696" w:type="dxa"/>
            <w:tcBorders>
              <w:top w:val="single" w:sz="4" w:space="0" w:color="auto"/>
              <w:bottom w:val="single" w:sz="4" w:space="0" w:color="auto"/>
            </w:tcBorders>
            <w:shd w:val="clear" w:color="auto" w:fill="auto"/>
          </w:tcPr>
          <w:p w14:paraId="24BA8E8F"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О.Корень</w:t>
            </w:r>
            <w:proofErr w:type="spellEnd"/>
          </w:p>
          <w:p w14:paraId="14E80587"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Р.Семенюк</w:t>
            </w:r>
            <w:proofErr w:type="spellEnd"/>
          </w:p>
          <w:p w14:paraId="79BA378C"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В.Обруснік</w:t>
            </w:r>
            <w:proofErr w:type="spellEnd"/>
          </w:p>
          <w:p w14:paraId="5D7FA4D3"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О.Семьонова</w:t>
            </w:r>
            <w:proofErr w:type="spellEnd"/>
          </w:p>
          <w:p w14:paraId="04E3181C" w14:textId="33689BE1"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О.Йонік</w:t>
            </w:r>
            <w:proofErr w:type="spellEnd"/>
          </w:p>
          <w:p w14:paraId="4F30D137" w14:textId="1ED719F4" w:rsidR="007F4A97" w:rsidRPr="001E2D21" w:rsidRDefault="007F4A97" w:rsidP="007F4A97">
            <w:pPr>
              <w:rPr>
                <w:color w:val="000000" w:themeColor="text1"/>
                <w:sz w:val="24"/>
                <w:szCs w:val="24"/>
                <w:lang w:val="uk-UA"/>
              </w:rPr>
            </w:pPr>
            <w:r w:rsidRPr="001E2D21">
              <w:rPr>
                <w:rFonts w:eastAsia="Calibri"/>
                <w:color w:val="000000" w:themeColor="text1"/>
                <w:sz w:val="24"/>
                <w:szCs w:val="24"/>
                <w:lang w:val="uk-UA"/>
              </w:rPr>
              <w:t>І. </w:t>
            </w:r>
            <w:proofErr w:type="spellStart"/>
            <w:r w:rsidRPr="001E2D21">
              <w:rPr>
                <w:rFonts w:eastAsia="Calibri"/>
                <w:color w:val="000000" w:themeColor="text1"/>
                <w:sz w:val="24"/>
                <w:szCs w:val="24"/>
                <w:lang w:val="uk-UA"/>
              </w:rPr>
              <w:t>Лавренчук</w:t>
            </w:r>
            <w:proofErr w:type="spellEnd"/>
          </w:p>
          <w:p w14:paraId="0B97E29D" w14:textId="3C979469"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Т.Несіпбаєва</w:t>
            </w:r>
            <w:proofErr w:type="spellEnd"/>
          </w:p>
        </w:tc>
      </w:tr>
      <w:tr w:rsidR="007F4A97" w:rsidRPr="001E2D21" w14:paraId="1BEA95A6" w14:textId="77777777" w:rsidTr="007121B6">
        <w:trPr>
          <w:gridAfter w:val="4"/>
          <w:wAfter w:w="5452" w:type="dxa"/>
          <w:trHeight w:val="580"/>
        </w:trPr>
        <w:tc>
          <w:tcPr>
            <w:tcW w:w="4394" w:type="dxa"/>
            <w:shd w:val="clear" w:color="auto" w:fill="auto"/>
          </w:tcPr>
          <w:p w14:paraId="4A40F66E" w14:textId="3C7CAEFB" w:rsidR="007F4A97" w:rsidRPr="001E2D21" w:rsidRDefault="007F4A97" w:rsidP="007F4A97">
            <w:pPr>
              <w:tabs>
                <w:tab w:val="left" w:pos="3060"/>
              </w:tabs>
              <w:jc w:val="both"/>
              <w:rPr>
                <w:color w:val="000000" w:themeColor="text1"/>
                <w:sz w:val="24"/>
                <w:szCs w:val="24"/>
                <w:lang w:val="uk-UA"/>
              </w:rPr>
            </w:pPr>
            <w:r w:rsidRPr="001E2D21">
              <w:rPr>
                <w:color w:val="000000" w:themeColor="text1"/>
                <w:sz w:val="24"/>
                <w:szCs w:val="24"/>
                <w:lang w:val="uk-UA"/>
              </w:rPr>
              <w:t xml:space="preserve">Екскурсія «Рівненський природний заповідник. </w:t>
            </w:r>
            <w:proofErr w:type="spellStart"/>
            <w:r w:rsidRPr="001E2D21">
              <w:rPr>
                <w:color w:val="000000" w:themeColor="text1"/>
                <w:sz w:val="24"/>
                <w:szCs w:val="24"/>
                <w:lang w:val="uk-UA"/>
              </w:rPr>
              <w:t>Білоозерське</w:t>
            </w:r>
            <w:proofErr w:type="spellEnd"/>
            <w:r w:rsidRPr="001E2D21">
              <w:rPr>
                <w:color w:val="000000" w:themeColor="text1"/>
                <w:sz w:val="24"/>
                <w:szCs w:val="24"/>
                <w:lang w:val="uk-UA"/>
              </w:rPr>
              <w:t xml:space="preserve"> лісництво»</w:t>
            </w:r>
          </w:p>
        </w:tc>
        <w:tc>
          <w:tcPr>
            <w:tcW w:w="2127" w:type="dxa"/>
            <w:shd w:val="clear" w:color="auto" w:fill="auto"/>
          </w:tcPr>
          <w:p w14:paraId="393AC52F" w14:textId="1AAECE20" w:rsidR="007F4A97" w:rsidRPr="001E2D21" w:rsidRDefault="007F4A97" w:rsidP="007F4A97">
            <w:pPr>
              <w:jc w:val="center"/>
              <w:rPr>
                <w:color w:val="000000" w:themeColor="text1"/>
                <w:sz w:val="24"/>
                <w:szCs w:val="24"/>
                <w:lang w:val="uk-UA"/>
              </w:rPr>
            </w:pPr>
            <w:r w:rsidRPr="001E2D21">
              <w:rPr>
                <w:color w:val="000000" w:themeColor="text1"/>
                <w:sz w:val="24"/>
                <w:szCs w:val="24"/>
                <w:lang w:val="uk-UA"/>
              </w:rPr>
              <w:t>План  роботи  департаменту культури, туризму, молоді та спорту</w:t>
            </w:r>
          </w:p>
        </w:tc>
        <w:tc>
          <w:tcPr>
            <w:tcW w:w="1271" w:type="dxa"/>
            <w:shd w:val="clear" w:color="auto" w:fill="auto"/>
          </w:tcPr>
          <w:p w14:paraId="1EAB7325" w14:textId="3F2665F6" w:rsidR="007F4A97" w:rsidRPr="001E2D21" w:rsidRDefault="007F4A97" w:rsidP="007F4A97">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3F225B05" w14:textId="77777777"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Р.Семенюк</w:t>
            </w:r>
            <w:proofErr w:type="spellEnd"/>
          </w:p>
          <w:p w14:paraId="326D0877" w14:textId="77777777" w:rsidR="007F4A97" w:rsidRPr="001E2D21" w:rsidRDefault="007F4A97" w:rsidP="007F4A97">
            <w:pPr>
              <w:rPr>
                <w:color w:val="000000" w:themeColor="text1"/>
                <w:sz w:val="24"/>
                <w:szCs w:val="24"/>
                <w:lang w:val="uk-UA"/>
              </w:rPr>
            </w:pPr>
          </w:p>
        </w:tc>
      </w:tr>
      <w:tr w:rsidR="007F4A97" w:rsidRPr="001E2D21" w14:paraId="71554DD2" w14:textId="77777777" w:rsidTr="007121B6">
        <w:trPr>
          <w:gridAfter w:val="4"/>
          <w:wAfter w:w="5452" w:type="dxa"/>
          <w:trHeight w:val="580"/>
        </w:trPr>
        <w:tc>
          <w:tcPr>
            <w:tcW w:w="4394" w:type="dxa"/>
            <w:shd w:val="clear" w:color="auto" w:fill="auto"/>
          </w:tcPr>
          <w:p w14:paraId="0EC22347" w14:textId="52C55286" w:rsidR="007F4A97" w:rsidRPr="001E2D21" w:rsidRDefault="007F4A97" w:rsidP="007F4A97">
            <w:pPr>
              <w:tabs>
                <w:tab w:val="left" w:pos="3060"/>
              </w:tabs>
              <w:jc w:val="both"/>
              <w:rPr>
                <w:color w:val="000000" w:themeColor="text1"/>
                <w:sz w:val="24"/>
                <w:szCs w:val="24"/>
                <w:lang w:val="uk-UA"/>
              </w:rPr>
            </w:pPr>
            <w:r w:rsidRPr="001E2D21">
              <w:rPr>
                <w:color w:val="000000" w:themeColor="text1"/>
                <w:sz w:val="24"/>
                <w:szCs w:val="24"/>
                <w:lang w:val="uk-UA"/>
              </w:rPr>
              <w:t xml:space="preserve">Серія тренінгів по </w:t>
            </w:r>
            <w:proofErr w:type="spellStart"/>
            <w:r w:rsidRPr="001E2D21">
              <w:rPr>
                <w:color w:val="000000" w:themeColor="text1"/>
                <w:sz w:val="24"/>
                <w:szCs w:val="24"/>
                <w:lang w:val="uk-UA"/>
              </w:rPr>
              <w:t>освітницько</w:t>
            </w:r>
            <w:proofErr w:type="spellEnd"/>
            <w:r w:rsidRPr="001E2D21">
              <w:rPr>
                <w:color w:val="000000" w:themeColor="text1"/>
                <w:sz w:val="24"/>
                <w:szCs w:val="24"/>
                <w:lang w:val="uk-UA"/>
              </w:rPr>
              <w:t xml:space="preserve">-просвітницькій програмі від </w:t>
            </w:r>
            <w:proofErr w:type="spellStart"/>
            <w:r w:rsidRPr="001E2D21">
              <w:rPr>
                <w:color w:val="000000" w:themeColor="text1"/>
                <w:sz w:val="24"/>
                <w:szCs w:val="24"/>
                <w:lang w:val="uk-UA"/>
              </w:rPr>
              <w:t>проєкту</w:t>
            </w:r>
            <w:proofErr w:type="spellEnd"/>
            <w:r w:rsidRPr="001E2D21">
              <w:rPr>
                <w:color w:val="000000" w:themeColor="text1"/>
                <w:sz w:val="24"/>
                <w:szCs w:val="24"/>
                <w:lang w:val="uk-UA"/>
              </w:rPr>
              <w:t xml:space="preserve"> молоді </w:t>
            </w:r>
            <w:proofErr w:type="spellStart"/>
            <w:r w:rsidRPr="001E2D21">
              <w:rPr>
                <w:color w:val="000000" w:themeColor="text1"/>
                <w:sz w:val="24"/>
                <w:szCs w:val="24"/>
                <w:lang w:val="uk-UA"/>
              </w:rPr>
              <w:t>Drugstore</w:t>
            </w:r>
            <w:proofErr w:type="spellEnd"/>
            <w:r w:rsidRPr="001E2D21">
              <w:rPr>
                <w:color w:val="000000" w:themeColor="text1"/>
                <w:sz w:val="24"/>
                <w:szCs w:val="24"/>
                <w:lang w:val="uk-UA"/>
              </w:rPr>
              <w:t xml:space="preserve"> </w:t>
            </w:r>
          </w:p>
        </w:tc>
        <w:tc>
          <w:tcPr>
            <w:tcW w:w="2127" w:type="dxa"/>
            <w:shd w:val="clear" w:color="auto" w:fill="auto"/>
          </w:tcPr>
          <w:p w14:paraId="027DC518" w14:textId="77777777" w:rsidR="007F4A97" w:rsidRPr="001E2D21" w:rsidRDefault="007F4A97" w:rsidP="007F4A97">
            <w:pPr>
              <w:jc w:val="center"/>
              <w:rPr>
                <w:color w:val="000000" w:themeColor="text1"/>
                <w:sz w:val="24"/>
                <w:szCs w:val="24"/>
                <w:lang w:val="uk-UA"/>
              </w:rPr>
            </w:pPr>
            <w:r w:rsidRPr="001E2D21">
              <w:rPr>
                <w:color w:val="000000" w:themeColor="text1"/>
                <w:sz w:val="24"/>
                <w:szCs w:val="24"/>
                <w:lang w:val="uk-UA"/>
              </w:rPr>
              <w:t xml:space="preserve">План  роботи   </w:t>
            </w:r>
          </w:p>
          <w:p w14:paraId="48D0037B" w14:textId="39B2268D" w:rsidR="007F4A97" w:rsidRPr="001E2D21" w:rsidRDefault="007F4A97" w:rsidP="007F4A97">
            <w:pPr>
              <w:jc w:val="center"/>
              <w:rPr>
                <w:color w:val="000000" w:themeColor="text1"/>
                <w:sz w:val="24"/>
                <w:szCs w:val="24"/>
                <w:lang w:val="uk-UA"/>
              </w:rPr>
            </w:pPr>
            <w:r w:rsidRPr="001E2D21">
              <w:rPr>
                <w:color w:val="000000" w:themeColor="text1"/>
                <w:sz w:val="24"/>
                <w:szCs w:val="24"/>
                <w:lang w:val="uk-UA"/>
              </w:rPr>
              <w:t>КЗ «</w:t>
            </w:r>
            <w:proofErr w:type="spellStart"/>
            <w:r w:rsidRPr="001E2D21">
              <w:rPr>
                <w:color w:val="000000" w:themeColor="text1"/>
                <w:sz w:val="24"/>
                <w:szCs w:val="24"/>
                <w:lang w:val="uk-UA"/>
              </w:rPr>
              <w:t>Вараський</w:t>
            </w:r>
            <w:proofErr w:type="spellEnd"/>
            <w:r w:rsidRPr="001E2D21">
              <w:rPr>
                <w:color w:val="000000" w:themeColor="text1"/>
                <w:sz w:val="24"/>
                <w:szCs w:val="24"/>
                <w:lang w:val="uk-UA"/>
              </w:rPr>
              <w:t xml:space="preserve"> молодіжний центр»</w:t>
            </w:r>
          </w:p>
        </w:tc>
        <w:tc>
          <w:tcPr>
            <w:tcW w:w="1271" w:type="dxa"/>
            <w:shd w:val="clear" w:color="auto" w:fill="auto"/>
          </w:tcPr>
          <w:p w14:paraId="6F22515C" w14:textId="553FF70E" w:rsidR="007F4A97" w:rsidRPr="001E2D21" w:rsidRDefault="007F4A97" w:rsidP="007F4A97">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129821CC" w14:textId="4930AFED" w:rsidR="007F4A97" w:rsidRPr="001E2D21" w:rsidRDefault="007F4A97" w:rsidP="007F4A97">
            <w:pPr>
              <w:rPr>
                <w:color w:val="000000" w:themeColor="text1"/>
                <w:sz w:val="24"/>
                <w:szCs w:val="24"/>
                <w:lang w:val="uk-UA"/>
              </w:rPr>
            </w:pPr>
            <w:r w:rsidRPr="001E2D21">
              <w:rPr>
                <w:color w:val="000000" w:themeColor="text1"/>
                <w:sz w:val="24"/>
                <w:szCs w:val="24"/>
                <w:lang w:val="uk-UA"/>
              </w:rPr>
              <w:t xml:space="preserve">Д. </w:t>
            </w:r>
            <w:proofErr w:type="spellStart"/>
            <w:r w:rsidRPr="001E2D21">
              <w:rPr>
                <w:color w:val="000000" w:themeColor="text1"/>
                <w:sz w:val="24"/>
                <w:szCs w:val="24"/>
                <w:lang w:val="uk-UA"/>
              </w:rPr>
              <w:t>Черняв-ський</w:t>
            </w:r>
            <w:proofErr w:type="spellEnd"/>
          </w:p>
        </w:tc>
      </w:tr>
      <w:tr w:rsidR="007F4A97" w:rsidRPr="001E2D21" w14:paraId="6A4FC99D" w14:textId="77777777" w:rsidTr="007121B6">
        <w:trPr>
          <w:gridAfter w:val="4"/>
          <w:wAfter w:w="5452" w:type="dxa"/>
          <w:trHeight w:val="580"/>
        </w:trPr>
        <w:tc>
          <w:tcPr>
            <w:tcW w:w="4394" w:type="dxa"/>
            <w:shd w:val="clear" w:color="auto" w:fill="auto"/>
          </w:tcPr>
          <w:p w14:paraId="7C7F6EBB" w14:textId="76FBB046" w:rsidR="007F4A97" w:rsidRPr="001E2D21" w:rsidRDefault="007F4A97" w:rsidP="007F4A97">
            <w:pPr>
              <w:tabs>
                <w:tab w:val="left" w:pos="3060"/>
              </w:tabs>
              <w:jc w:val="both"/>
              <w:rPr>
                <w:color w:val="000000" w:themeColor="text1"/>
                <w:sz w:val="24"/>
                <w:szCs w:val="24"/>
                <w:lang w:val="uk-UA"/>
              </w:rPr>
            </w:pPr>
            <w:r w:rsidRPr="001E2D21">
              <w:rPr>
                <w:color w:val="000000" w:themeColor="text1"/>
                <w:sz w:val="24"/>
                <w:szCs w:val="24"/>
                <w:lang w:val="uk-UA"/>
              </w:rPr>
              <w:t xml:space="preserve">Інформаційна кампанія ініціативи «Нуль відходів </w:t>
            </w:r>
            <w:proofErr w:type="spellStart"/>
            <w:r w:rsidRPr="001E2D21">
              <w:rPr>
                <w:color w:val="000000" w:themeColor="text1"/>
                <w:sz w:val="24"/>
                <w:szCs w:val="24"/>
                <w:lang w:val="uk-UA"/>
              </w:rPr>
              <w:t>Вараш</w:t>
            </w:r>
            <w:proofErr w:type="spellEnd"/>
            <w:r w:rsidRPr="001E2D21">
              <w:rPr>
                <w:color w:val="000000" w:themeColor="text1"/>
                <w:sz w:val="24"/>
                <w:szCs w:val="24"/>
                <w:lang w:val="uk-UA"/>
              </w:rPr>
              <w:t>»</w:t>
            </w:r>
          </w:p>
        </w:tc>
        <w:tc>
          <w:tcPr>
            <w:tcW w:w="2127" w:type="dxa"/>
            <w:shd w:val="clear" w:color="auto" w:fill="auto"/>
          </w:tcPr>
          <w:p w14:paraId="26644E3C" w14:textId="77777777" w:rsidR="007F4A97" w:rsidRPr="001E2D21" w:rsidRDefault="007F4A97" w:rsidP="007F4A97">
            <w:pPr>
              <w:jc w:val="center"/>
              <w:rPr>
                <w:color w:val="000000" w:themeColor="text1"/>
                <w:sz w:val="24"/>
                <w:szCs w:val="24"/>
                <w:lang w:val="uk-UA"/>
              </w:rPr>
            </w:pPr>
            <w:r w:rsidRPr="001E2D21">
              <w:rPr>
                <w:color w:val="000000" w:themeColor="text1"/>
                <w:sz w:val="24"/>
                <w:szCs w:val="24"/>
                <w:lang w:val="uk-UA"/>
              </w:rPr>
              <w:t>План  роботи</w:t>
            </w:r>
          </w:p>
          <w:p w14:paraId="3FC7E67B" w14:textId="2DFEE357" w:rsidR="007F4A97" w:rsidRPr="001E2D21" w:rsidRDefault="007F4A97" w:rsidP="007F4A97">
            <w:pPr>
              <w:jc w:val="center"/>
              <w:rPr>
                <w:color w:val="000000" w:themeColor="text1"/>
                <w:sz w:val="24"/>
                <w:szCs w:val="24"/>
                <w:lang w:val="uk-UA"/>
              </w:rPr>
            </w:pPr>
            <w:r w:rsidRPr="001E2D21">
              <w:rPr>
                <w:color w:val="000000" w:themeColor="text1"/>
                <w:sz w:val="24"/>
                <w:szCs w:val="24"/>
                <w:lang w:val="uk-UA"/>
              </w:rPr>
              <w:t xml:space="preserve">  КЗ «</w:t>
            </w:r>
            <w:proofErr w:type="spellStart"/>
            <w:r w:rsidRPr="001E2D21">
              <w:rPr>
                <w:color w:val="000000" w:themeColor="text1"/>
                <w:sz w:val="24"/>
                <w:szCs w:val="24"/>
                <w:lang w:val="uk-UA"/>
              </w:rPr>
              <w:t>Вараський</w:t>
            </w:r>
            <w:proofErr w:type="spellEnd"/>
            <w:r w:rsidRPr="001E2D21">
              <w:rPr>
                <w:color w:val="000000" w:themeColor="text1"/>
                <w:sz w:val="24"/>
                <w:szCs w:val="24"/>
                <w:lang w:val="uk-UA"/>
              </w:rPr>
              <w:t xml:space="preserve"> молодіжний центр»</w:t>
            </w:r>
          </w:p>
        </w:tc>
        <w:tc>
          <w:tcPr>
            <w:tcW w:w="1271" w:type="dxa"/>
            <w:shd w:val="clear" w:color="auto" w:fill="auto"/>
          </w:tcPr>
          <w:p w14:paraId="72E1E1E9" w14:textId="7122F679" w:rsidR="007F4A97" w:rsidRPr="001E2D21" w:rsidRDefault="007F4A97" w:rsidP="007F4A97">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5EA490B1" w14:textId="6BD9FBCD" w:rsidR="007F4A97" w:rsidRPr="001E2D21" w:rsidRDefault="007F4A97" w:rsidP="007F4A97">
            <w:pPr>
              <w:rPr>
                <w:color w:val="000000" w:themeColor="text1"/>
                <w:sz w:val="24"/>
                <w:szCs w:val="24"/>
                <w:lang w:val="uk-UA"/>
              </w:rPr>
            </w:pPr>
            <w:r w:rsidRPr="001E2D21">
              <w:rPr>
                <w:color w:val="000000" w:themeColor="text1"/>
                <w:sz w:val="24"/>
                <w:szCs w:val="24"/>
                <w:lang w:val="uk-UA"/>
              </w:rPr>
              <w:t xml:space="preserve">Д. </w:t>
            </w:r>
            <w:proofErr w:type="spellStart"/>
            <w:r w:rsidRPr="001E2D21">
              <w:rPr>
                <w:color w:val="000000" w:themeColor="text1"/>
                <w:sz w:val="24"/>
                <w:szCs w:val="24"/>
                <w:lang w:val="uk-UA"/>
              </w:rPr>
              <w:t>Черняв-ський</w:t>
            </w:r>
            <w:proofErr w:type="spellEnd"/>
          </w:p>
        </w:tc>
      </w:tr>
      <w:tr w:rsidR="007F4A97" w:rsidRPr="001E2D21" w14:paraId="4A4A0CCB" w14:textId="77777777" w:rsidTr="007121B6">
        <w:trPr>
          <w:gridAfter w:val="4"/>
          <w:wAfter w:w="5452" w:type="dxa"/>
          <w:trHeight w:val="580"/>
        </w:trPr>
        <w:tc>
          <w:tcPr>
            <w:tcW w:w="4394" w:type="dxa"/>
            <w:shd w:val="clear" w:color="auto" w:fill="auto"/>
          </w:tcPr>
          <w:p w14:paraId="50E84A7E" w14:textId="15D9918E" w:rsidR="007F4A97" w:rsidRPr="001E2D21" w:rsidRDefault="007F4A97" w:rsidP="007F4A97">
            <w:pPr>
              <w:tabs>
                <w:tab w:val="left" w:pos="3060"/>
              </w:tabs>
              <w:jc w:val="both"/>
              <w:rPr>
                <w:color w:val="000000" w:themeColor="text1"/>
                <w:sz w:val="24"/>
                <w:szCs w:val="24"/>
                <w:lang w:val="uk-UA"/>
              </w:rPr>
            </w:pPr>
            <w:r w:rsidRPr="001E2D21">
              <w:rPr>
                <w:color w:val="000000" w:themeColor="text1"/>
                <w:sz w:val="24"/>
                <w:szCs w:val="24"/>
                <w:shd w:val="clear" w:color="auto" w:fill="FFFFFF"/>
                <w:lang w:val="uk-UA"/>
              </w:rPr>
              <w:t xml:space="preserve">Тренінги з </w:t>
            </w:r>
            <w:proofErr w:type="spellStart"/>
            <w:r w:rsidRPr="001E2D21">
              <w:rPr>
                <w:color w:val="000000" w:themeColor="text1"/>
                <w:sz w:val="24"/>
                <w:szCs w:val="24"/>
                <w:shd w:val="clear" w:color="auto" w:fill="FFFFFF"/>
                <w:lang w:val="uk-UA"/>
              </w:rPr>
              <w:t>медіаграмотності</w:t>
            </w:r>
            <w:proofErr w:type="spellEnd"/>
          </w:p>
        </w:tc>
        <w:tc>
          <w:tcPr>
            <w:tcW w:w="2127" w:type="dxa"/>
            <w:shd w:val="clear" w:color="auto" w:fill="auto"/>
          </w:tcPr>
          <w:p w14:paraId="3390EC40" w14:textId="77777777" w:rsidR="007F4A97" w:rsidRPr="001E2D21" w:rsidRDefault="007F4A97" w:rsidP="007F4A97">
            <w:pPr>
              <w:jc w:val="center"/>
              <w:rPr>
                <w:color w:val="000000" w:themeColor="text1"/>
                <w:sz w:val="24"/>
                <w:szCs w:val="24"/>
                <w:lang w:val="uk-UA"/>
              </w:rPr>
            </w:pPr>
            <w:r w:rsidRPr="001E2D21">
              <w:rPr>
                <w:color w:val="000000" w:themeColor="text1"/>
                <w:sz w:val="24"/>
                <w:szCs w:val="24"/>
                <w:lang w:val="uk-UA"/>
              </w:rPr>
              <w:t>План  роботи</w:t>
            </w:r>
          </w:p>
          <w:p w14:paraId="7A7EB13E" w14:textId="59C41D81" w:rsidR="007F4A97" w:rsidRPr="001E2D21" w:rsidRDefault="007F4A97" w:rsidP="007F4A97">
            <w:pPr>
              <w:jc w:val="center"/>
              <w:rPr>
                <w:color w:val="000000" w:themeColor="text1"/>
                <w:sz w:val="24"/>
                <w:szCs w:val="24"/>
                <w:lang w:val="uk-UA"/>
              </w:rPr>
            </w:pPr>
            <w:r w:rsidRPr="001E2D21">
              <w:rPr>
                <w:color w:val="000000" w:themeColor="text1"/>
                <w:sz w:val="24"/>
                <w:szCs w:val="24"/>
                <w:lang w:val="uk-UA"/>
              </w:rPr>
              <w:t xml:space="preserve">  КЗ «</w:t>
            </w:r>
            <w:proofErr w:type="spellStart"/>
            <w:r w:rsidRPr="001E2D21">
              <w:rPr>
                <w:color w:val="000000" w:themeColor="text1"/>
                <w:sz w:val="24"/>
                <w:szCs w:val="24"/>
                <w:lang w:val="uk-UA"/>
              </w:rPr>
              <w:t>Вараський</w:t>
            </w:r>
            <w:proofErr w:type="spellEnd"/>
            <w:r w:rsidRPr="001E2D21">
              <w:rPr>
                <w:color w:val="000000" w:themeColor="text1"/>
                <w:sz w:val="24"/>
                <w:szCs w:val="24"/>
                <w:lang w:val="uk-UA"/>
              </w:rPr>
              <w:t xml:space="preserve"> молодіжний центр»</w:t>
            </w:r>
          </w:p>
        </w:tc>
        <w:tc>
          <w:tcPr>
            <w:tcW w:w="1271" w:type="dxa"/>
            <w:shd w:val="clear" w:color="auto" w:fill="auto"/>
          </w:tcPr>
          <w:p w14:paraId="69627FD2" w14:textId="53ACB7ED" w:rsidR="007F4A97" w:rsidRPr="001E2D21" w:rsidRDefault="007F4A97" w:rsidP="007F4A97">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02CE9580" w14:textId="2418E5AD" w:rsidR="007F4A97" w:rsidRPr="001E2D21" w:rsidRDefault="007F4A97" w:rsidP="007F4A97">
            <w:pPr>
              <w:rPr>
                <w:color w:val="000000" w:themeColor="text1"/>
                <w:sz w:val="24"/>
                <w:szCs w:val="24"/>
                <w:lang w:val="uk-UA"/>
              </w:rPr>
            </w:pPr>
            <w:r w:rsidRPr="001E2D21">
              <w:rPr>
                <w:color w:val="000000" w:themeColor="text1"/>
                <w:sz w:val="24"/>
                <w:szCs w:val="24"/>
                <w:lang w:val="uk-UA"/>
              </w:rPr>
              <w:t xml:space="preserve">Д. </w:t>
            </w:r>
            <w:proofErr w:type="spellStart"/>
            <w:r w:rsidRPr="001E2D21">
              <w:rPr>
                <w:color w:val="000000" w:themeColor="text1"/>
                <w:sz w:val="24"/>
                <w:szCs w:val="24"/>
                <w:lang w:val="uk-UA"/>
              </w:rPr>
              <w:t>Черняв-ський</w:t>
            </w:r>
            <w:proofErr w:type="spellEnd"/>
          </w:p>
        </w:tc>
      </w:tr>
      <w:tr w:rsidR="007F4A97" w:rsidRPr="001E2D21" w14:paraId="4CDDE55E" w14:textId="77777777" w:rsidTr="007121B6">
        <w:trPr>
          <w:gridAfter w:val="4"/>
          <w:wAfter w:w="5452" w:type="dxa"/>
          <w:trHeight w:val="580"/>
        </w:trPr>
        <w:tc>
          <w:tcPr>
            <w:tcW w:w="4394" w:type="dxa"/>
            <w:shd w:val="clear" w:color="auto" w:fill="auto"/>
          </w:tcPr>
          <w:p w14:paraId="555B852E" w14:textId="77777777" w:rsidR="00133B17" w:rsidRDefault="007F4A97" w:rsidP="007F4A97">
            <w:pPr>
              <w:tabs>
                <w:tab w:val="left" w:pos="3060"/>
              </w:tabs>
              <w:jc w:val="both"/>
              <w:rPr>
                <w:color w:val="000000" w:themeColor="text1"/>
                <w:sz w:val="24"/>
                <w:szCs w:val="24"/>
                <w:lang w:val="uk-UA"/>
              </w:rPr>
            </w:pPr>
            <w:r w:rsidRPr="001E2D21">
              <w:rPr>
                <w:color w:val="000000" w:themeColor="text1"/>
                <w:sz w:val="24"/>
                <w:szCs w:val="24"/>
                <w:lang w:val="uk-UA"/>
              </w:rPr>
              <w:t>Наметов</w:t>
            </w:r>
            <w:r w:rsidR="00133B17">
              <w:rPr>
                <w:color w:val="000000" w:themeColor="text1"/>
                <w:sz w:val="24"/>
                <w:szCs w:val="24"/>
                <w:lang w:val="uk-UA"/>
              </w:rPr>
              <w:t>і табори:</w:t>
            </w:r>
          </w:p>
          <w:p w14:paraId="45509894" w14:textId="77777777" w:rsidR="007F4A97" w:rsidRPr="00133B17" w:rsidRDefault="007F4A97" w:rsidP="00133B17">
            <w:pPr>
              <w:pStyle w:val="aa"/>
              <w:numPr>
                <w:ilvl w:val="0"/>
                <w:numId w:val="7"/>
              </w:numPr>
              <w:tabs>
                <w:tab w:val="left" w:pos="3060"/>
              </w:tabs>
              <w:jc w:val="both"/>
              <w:rPr>
                <w:color w:val="000000" w:themeColor="text1"/>
                <w:sz w:val="24"/>
                <w:szCs w:val="24"/>
                <w:shd w:val="clear" w:color="auto" w:fill="FFFFFF"/>
                <w:lang w:val="uk-UA"/>
              </w:rPr>
            </w:pPr>
            <w:r w:rsidRPr="00133B17">
              <w:rPr>
                <w:color w:val="000000" w:themeColor="text1"/>
                <w:sz w:val="24"/>
                <w:szCs w:val="24"/>
                <w:lang w:val="uk-UA"/>
              </w:rPr>
              <w:t xml:space="preserve"> табір релігійної громади «Благодать»</w:t>
            </w:r>
            <w:r w:rsidR="00133B17">
              <w:rPr>
                <w:color w:val="000000" w:themeColor="text1"/>
                <w:sz w:val="24"/>
                <w:szCs w:val="24"/>
                <w:lang w:val="uk-UA"/>
              </w:rPr>
              <w:t>;</w:t>
            </w:r>
          </w:p>
          <w:p w14:paraId="504B02C2" w14:textId="77777777" w:rsidR="00133B17" w:rsidRPr="00133B17" w:rsidRDefault="00133B17" w:rsidP="00133B17">
            <w:pPr>
              <w:pStyle w:val="aa"/>
              <w:numPr>
                <w:ilvl w:val="0"/>
                <w:numId w:val="7"/>
              </w:numPr>
              <w:tabs>
                <w:tab w:val="left" w:pos="3060"/>
              </w:tabs>
              <w:jc w:val="both"/>
              <w:rPr>
                <w:color w:val="000000" w:themeColor="text1"/>
                <w:sz w:val="24"/>
                <w:szCs w:val="24"/>
                <w:shd w:val="clear" w:color="auto" w:fill="FFFFFF"/>
                <w:lang w:val="uk-UA"/>
              </w:rPr>
            </w:pPr>
            <w:r w:rsidRPr="001E2D21">
              <w:rPr>
                <w:color w:val="000000" w:themeColor="text1"/>
                <w:sz w:val="24"/>
                <w:szCs w:val="24"/>
                <w:lang w:val="uk-UA"/>
              </w:rPr>
              <w:t>«Зустріч друзів -2023»</w:t>
            </w:r>
            <w:r>
              <w:rPr>
                <w:color w:val="000000" w:themeColor="text1"/>
                <w:sz w:val="24"/>
                <w:szCs w:val="24"/>
                <w:lang w:val="uk-UA"/>
              </w:rPr>
              <w:t>;</w:t>
            </w:r>
          </w:p>
          <w:p w14:paraId="064BE092" w14:textId="196D528A" w:rsidR="00133B17" w:rsidRPr="00133B17" w:rsidRDefault="00133B17" w:rsidP="00133B17">
            <w:pPr>
              <w:pStyle w:val="aa"/>
              <w:numPr>
                <w:ilvl w:val="0"/>
                <w:numId w:val="7"/>
              </w:numPr>
              <w:tabs>
                <w:tab w:val="left" w:pos="3060"/>
              </w:tabs>
              <w:jc w:val="both"/>
              <w:rPr>
                <w:color w:val="000000" w:themeColor="text1"/>
                <w:sz w:val="24"/>
                <w:szCs w:val="24"/>
                <w:shd w:val="clear" w:color="auto" w:fill="FFFFFF"/>
                <w:lang w:val="uk-UA"/>
              </w:rPr>
            </w:pPr>
            <w:r w:rsidRPr="001E2D21">
              <w:rPr>
                <w:color w:val="000000" w:themeColor="text1"/>
                <w:sz w:val="24"/>
                <w:szCs w:val="24"/>
                <w:lang w:val="uk-UA"/>
              </w:rPr>
              <w:t xml:space="preserve">для дітей </w:t>
            </w:r>
            <w:proofErr w:type="spellStart"/>
            <w:r w:rsidRPr="001E2D21">
              <w:rPr>
                <w:color w:val="000000" w:themeColor="text1"/>
                <w:sz w:val="24"/>
                <w:szCs w:val="24"/>
                <w:lang w:val="uk-UA"/>
              </w:rPr>
              <w:t>Вараської</w:t>
            </w:r>
            <w:proofErr w:type="spellEnd"/>
            <w:r w:rsidRPr="001E2D21">
              <w:rPr>
                <w:color w:val="000000" w:themeColor="text1"/>
                <w:sz w:val="24"/>
                <w:szCs w:val="24"/>
                <w:lang w:val="uk-UA"/>
              </w:rPr>
              <w:t xml:space="preserve"> громади</w:t>
            </w:r>
          </w:p>
        </w:tc>
        <w:tc>
          <w:tcPr>
            <w:tcW w:w="2127" w:type="dxa"/>
            <w:shd w:val="clear" w:color="auto" w:fill="auto"/>
          </w:tcPr>
          <w:p w14:paraId="27F2E3F5" w14:textId="43A43287" w:rsidR="007F4A97" w:rsidRPr="001E2D21" w:rsidRDefault="007F4A97" w:rsidP="007F4A97">
            <w:pPr>
              <w:jc w:val="center"/>
              <w:rPr>
                <w:color w:val="000000" w:themeColor="text1"/>
                <w:sz w:val="24"/>
                <w:szCs w:val="24"/>
                <w:lang w:val="uk-UA"/>
              </w:rPr>
            </w:pPr>
            <w:r w:rsidRPr="001E2D21">
              <w:rPr>
                <w:color w:val="000000" w:themeColor="text1"/>
                <w:sz w:val="24"/>
                <w:szCs w:val="24"/>
                <w:lang w:val="uk-UA"/>
              </w:rPr>
              <w:t>План  роботи  департаменту культури, туризму, молоді та спорту</w:t>
            </w:r>
          </w:p>
        </w:tc>
        <w:tc>
          <w:tcPr>
            <w:tcW w:w="1271" w:type="dxa"/>
            <w:shd w:val="clear" w:color="auto" w:fill="auto"/>
          </w:tcPr>
          <w:p w14:paraId="77AB6FC5" w14:textId="77777777" w:rsidR="007F4A97" w:rsidRDefault="007F4A97" w:rsidP="007F4A97">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p w14:paraId="1D41996C" w14:textId="77777777" w:rsidR="006C6F07" w:rsidRDefault="006C6F07" w:rsidP="007F4A97">
            <w:pPr>
              <w:jc w:val="center"/>
              <w:rPr>
                <w:rFonts w:eastAsia="Batang" w:cs="Times New Roman"/>
                <w:color w:val="000000" w:themeColor="text1"/>
                <w:sz w:val="24"/>
                <w:szCs w:val="24"/>
                <w:lang w:val="uk-UA"/>
              </w:rPr>
            </w:pPr>
          </w:p>
          <w:p w14:paraId="4D2C6154" w14:textId="77777777" w:rsidR="006C6F07" w:rsidRDefault="006C6F07" w:rsidP="007F4A97">
            <w:pPr>
              <w:jc w:val="center"/>
              <w:rPr>
                <w:rFonts w:eastAsia="Batang" w:cs="Times New Roman"/>
                <w:color w:val="000000" w:themeColor="text1"/>
                <w:sz w:val="24"/>
                <w:szCs w:val="24"/>
                <w:lang w:val="uk-UA"/>
              </w:rPr>
            </w:pPr>
          </w:p>
          <w:p w14:paraId="773BED65" w14:textId="77777777" w:rsidR="006C6F07" w:rsidRDefault="006C6F07" w:rsidP="007F4A97">
            <w:pPr>
              <w:jc w:val="center"/>
              <w:rPr>
                <w:rFonts w:eastAsia="Batang" w:cs="Times New Roman"/>
                <w:color w:val="000000" w:themeColor="text1"/>
                <w:sz w:val="24"/>
                <w:szCs w:val="24"/>
                <w:lang w:val="uk-UA"/>
              </w:rPr>
            </w:pPr>
          </w:p>
          <w:p w14:paraId="2C1FFA35" w14:textId="3A9EC016" w:rsidR="006C6F07" w:rsidRPr="001E2D21" w:rsidRDefault="006C6F07" w:rsidP="007F4A97">
            <w:pPr>
              <w:jc w:val="center"/>
              <w:rPr>
                <w:rFonts w:eastAsia="Batang" w:cs="Times New Roman"/>
                <w:color w:val="000000" w:themeColor="text1"/>
                <w:sz w:val="24"/>
                <w:szCs w:val="24"/>
                <w:lang w:val="uk-UA"/>
              </w:rPr>
            </w:pPr>
          </w:p>
        </w:tc>
        <w:tc>
          <w:tcPr>
            <w:tcW w:w="1696" w:type="dxa"/>
            <w:tcBorders>
              <w:top w:val="single" w:sz="4" w:space="0" w:color="auto"/>
              <w:bottom w:val="single" w:sz="4" w:space="0" w:color="auto"/>
            </w:tcBorders>
            <w:shd w:val="clear" w:color="auto" w:fill="auto"/>
          </w:tcPr>
          <w:p w14:paraId="61CE92AD" w14:textId="52DFA3FC" w:rsidR="007F4A97" w:rsidRPr="001E2D21" w:rsidRDefault="007F4A97" w:rsidP="007F4A97">
            <w:pPr>
              <w:rPr>
                <w:color w:val="000000" w:themeColor="text1"/>
                <w:sz w:val="24"/>
                <w:szCs w:val="24"/>
                <w:lang w:val="uk-UA"/>
              </w:rPr>
            </w:pPr>
            <w:proofErr w:type="spellStart"/>
            <w:r w:rsidRPr="001E2D21">
              <w:rPr>
                <w:color w:val="000000" w:themeColor="text1"/>
                <w:sz w:val="24"/>
                <w:szCs w:val="24"/>
                <w:lang w:val="uk-UA"/>
              </w:rPr>
              <w:t>А.Антонюк</w:t>
            </w:r>
            <w:proofErr w:type="spellEnd"/>
          </w:p>
        </w:tc>
      </w:tr>
      <w:tr w:rsidR="007F4A97" w:rsidRPr="001E2D21" w14:paraId="59A3EBFE" w14:textId="77777777" w:rsidTr="00BA5196">
        <w:trPr>
          <w:gridAfter w:val="4"/>
          <w:wAfter w:w="5452" w:type="dxa"/>
          <w:trHeight w:val="327"/>
        </w:trPr>
        <w:tc>
          <w:tcPr>
            <w:tcW w:w="4394" w:type="dxa"/>
            <w:shd w:val="clear" w:color="auto" w:fill="auto"/>
          </w:tcPr>
          <w:p w14:paraId="665B84B7" w14:textId="7FA35367" w:rsidR="007F4A97" w:rsidRPr="001E2D21" w:rsidRDefault="007F4A97" w:rsidP="007F4A97">
            <w:pPr>
              <w:tabs>
                <w:tab w:val="left" w:pos="3060"/>
              </w:tabs>
              <w:rPr>
                <w:rFonts w:cs="Times New Roman"/>
                <w:color w:val="000000" w:themeColor="text1"/>
                <w:sz w:val="24"/>
                <w:szCs w:val="24"/>
                <w:lang w:val="uk-UA"/>
              </w:rPr>
            </w:pPr>
            <w:proofErr w:type="spellStart"/>
            <w:r w:rsidRPr="00DF27CD">
              <w:rPr>
                <w:sz w:val="24"/>
                <w:szCs w:val="24"/>
                <w:lang w:val="uk-UA"/>
              </w:rPr>
              <w:lastRenderedPageBreak/>
              <w:t>Триатлон</w:t>
            </w:r>
            <w:proofErr w:type="spellEnd"/>
            <w:r w:rsidRPr="001E2D21">
              <w:rPr>
                <w:color w:val="000000" w:themeColor="text1"/>
                <w:sz w:val="24"/>
                <w:szCs w:val="24"/>
                <w:lang w:val="uk-UA"/>
              </w:rPr>
              <w:t xml:space="preserve"> супер-</w:t>
            </w:r>
            <w:proofErr w:type="spellStart"/>
            <w:r w:rsidRPr="001E2D21">
              <w:rPr>
                <w:color w:val="000000" w:themeColor="text1"/>
                <w:sz w:val="24"/>
                <w:szCs w:val="24"/>
                <w:lang w:val="uk-UA"/>
              </w:rPr>
              <w:t>спрінт</w:t>
            </w:r>
            <w:proofErr w:type="spellEnd"/>
            <w:r w:rsidRPr="001E2D21">
              <w:rPr>
                <w:color w:val="000000" w:themeColor="text1"/>
                <w:sz w:val="24"/>
                <w:szCs w:val="24"/>
                <w:lang w:val="uk-UA"/>
              </w:rPr>
              <w:t xml:space="preserve"> (</w:t>
            </w:r>
            <w:proofErr w:type="spellStart"/>
            <w:r w:rsidRPr="001E2D21">
              <w:rPr>
                <w:color w:val="000000" w:themeColor="text1"/>
                <w:sz w:val="24"/>
                <w:szCs w:val="24"/>
                <w:lang w:val="uk-UA"/>
              </w:rPr>
              <w:t>с.Сопачів</w:t>
            </w:r>
            <w:proofErr w:type="spellEnd"/>
            <w:r w:rsidRPr="001E2D21">
              <w:rPr>
                <w:color w:val="000000" w:themeColor="text1"/>
                <w:sz w:val="24"/>
                <w:szCs w:val="24"/>
                <w:lang w:val="uk-UA"/>
              </w:rPr>
              <w:t>)</w:t>
            </w:r>
          </w:p>
        </w:tc>
        <w:tc>
          <w:tcPr>
            <w:tcW w:w="2127" w:type="dxa"/>
            <w:shd w:val="clear" w:color="auto" w:fill="auto"/>
          </w:tcPr>
          <w:p w14:paraId="5FFF44F5" w14:textId="77777777" w:rsidR="007F4A97" w:rsidRPr="001E2D21" w:rsidRDefault="007F4A97" w:rsidP="007F4A97">
            <w:pPr>
              <w:tabs>
                <w:tab w:val="left" w:pos="3060"/>
              </w:tabs>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План  роботи </w:t>
            </w:r>
            <w:r w:rsidRPr="001E2D21">
              <w:rPr>
                <w:rFonts w:eastAsia="Calibri" w:cs="Times New Roman"/>
                <w:color w:val="000000" w:themeColor="text1"/>
                <w:sz w:val="24"/>
                <w:szCs w:val="24"/>
                <w:lang w:val="uk-UA"/>
              </w:rPr>
              <w:t xml:space="preserve"> департаменту культури, туризму, молоді та спорту</w:t>
            </w:r>
          </w:p>
        </w:tc>
        <w:tc>
          <w:tcPr>
            <w:tcW w:w="1271" w:type="dxa"/>
            <w:shd w:val="clear" w:color="auto" w:fill="auto"/>
          </w:tcPr>
          <w:p w14:paraId="5F055B18" w14:textId="77777777" w:rsidR="007F4A97" w:rsidRPr="001E2D21" w:rsidRDefault="007F4A97" w:rsidP="007F4A97">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6B849DBA" w14:textId="77777777" w:rsidR="007F4A97" w:rsidRPr="001E2D21" w:rsidRDefault="007F4A97" w:rsidP="007F4A97">
            <w:pPr>
              <w:rPr>
                <w:rFonts w:eastAsia="Calibri" w:cs="Times New Roman"/>
                <w:color w:val="000000" w:themeColor="text1"/>
                <w:sz w:val="24"/>
                <w:szCs w:val="24"/>
                <w:lang w:val="uk-UA"/>
              </w:rPr>
            </w:pPr>
            <w:proofErr w:type="spellStart"/>
            <w:r w:rsidRPr="001E2D21">
              <w:rPr>
                <w:rFonts w:eastAsia="Calibri" w:cs="Times New Roman"/>
                <w:color w:val="000000" w:themeColor="text1"/>
                <w:sz w:val="24"/>
                <w:szCs w:val="24"/>
                <w:lang w:val="uk-UA"/>
              </w:rPr>
              <w:t>А.Шкабура</w:t>
            </w:r>
            <w:proofErr w:type="spellEnd"/>
          </w:p>
        </w:tc>
      </w:tr>
      <w:tr w:rsidR="007F4A97" w:rsidRPr="001E2D21" w14:paraId="61D6D410" w14:textId="77777777" w:rsidTr="00BA5196">
        <w:trPr>
          <w:gridAfter w:val="4"/>
          <w:wAfter w:w="5452" w:type="dxa"/>
          <w:trHeight w:val="327"/>
        </w:trPr>
        <w:tc>
          <w:tcPr>
            <w:tcW w:w="4394" w:type="dxa"/>
            <w:shd w:val="clear" w:color="auto" w:fill="auto"/>
          </w:tcPr>
          <w:p w14:paraId="2C22A6A3" w14:textId="5B7AFDA9" w:rsidR="007F4A97" w:rsidRPr="001E2D21" w:rsidRDefault="007F4A97" w:rsidP="007F4A97">
            <w:pPr>
              <w:tabs>
                <w:tab w:val="left" w:pos="3060"/>
              </w:tabs>
              <w:rPr>
                <w:color w:val="000000" w:themeColor="text1"/>
                <w:sz w:val="24"/>
                <w:szCs w:val="24"/>
                <w:lang w:val="uk-UA"/>
              </w:rPr>
            </w:pPr>
            <w:r w:rsidRPr="001E2D21">
              <w:rPr>
                <w:color w:val="000000" w:themeColor="text1"/>
                <w:sz w:val="24"/>
                <w:szCs w:val="24"/>
                <w:lang w:val="uk-UA"/>
              </w:rPr>
              <w:t>«Сімейні перегони. Активні парки»</w:t>
            </w:r>
          </w:p>
        </w:tc>
        <w:tc>
          <w:tcPr>
            <w:tcW w:w="2127" w:type="dxa"/>
            <w:shd w:val="clear" w:color="auto" w:fill="auto"/>
          </w:tcPr>
          <w:p w14:paraId="485F94C1" w14:textId="60625FEC" w:rsidR="007F4A97" w:rsidRPr="001E2D21" w:rsidRDefault="007F4A97" w:rsidP="007F4A97">
            <w:pPr>
              <w:tabs>
                <w:tab w:val="left" w:pos="3060"/>
              </w:tabs>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 xml:space="preserve">План  роботи </w:t>
            </w:r>
            <w:r w:rsidRPr="001E2D21">
              <w:rPr>
                <w:rFonts w:eastAsia="Calibri" w:cs="Times New Roman"/>
                <w:color w:val="000000" w:themeColor="text1"/>
                <w:sz w:val="24"/>
                <w:szCs w:val="24"/>
                <w:lang w:val="uk-UA"/>
              </w:rPr>
              <w:t xml:space="preserve"> департаменту культури, туризму, молоді та спорту</w:t>
            </w:r>
          </w:p>
        </w:tc>
        <w:tc>
          <w:tcPr>
            <w:tcW w:w="1271" w:type="dxa"/>
            <w:shd w:val="clear" w:color="auto" w:fill="auto"/>
          </w:tcPr>
          <w:p w14:paraId="15DA8C47" w14:textId="3906CBCF" w:rsidR="007F4A97" w:rsidRPr="001E2D21" w:rsidRDefault="007F4A97" w:rsidP="007F4A97">
            <w:pPr>
              <w:jc w:val="center"/>
              <w:rPr>
                <w:rFonts w:eastAsia="Batang" w:cs="Times New Roman"/>
                <w:color w:val="000000" w:themeColor="text1"/>
                <w:sz w:val="24"/>
                <w:szCs w:val="24"/>
                <w:lang w:val="uk-UA"/>
              </w:rPr>
            </w:pPr>
            <w:r w:rsidRPr="001E2D21">
              <w:rPr>
                <w:rFonts w:eastAsia="Batang" w:cs="Times New Roman"/>
                <w:color w:val="000000" w:themeColor="text1"/>
                <w:sz w:val="24"/>
                <w:szCs w:val="24"/>
                <w:lang w:val="uk-UA"/>
              </w:rPr>
              <w:t>Впродовж місяця</w:t>
            </w:r>
          </w:p>
        </w:tc>
        <w:tc>
          <w:tcPr>
            <w:tcW w:w="1696" w:type="dxa"/>
            <w:tcBorders>
              <w:top w:val="single" w:sz="4" w:space="0" w:color="auto"/>
              <w:bottom w:val="single" w:sz="4" w:space="0" w:color="auto"/>
            </w:tcBorders>
            <w:shd w:val="clear" w:color="auto" w:fill="auto"/>
          </w:tcPr>
          <w:p w14:paraId="7C44434D" w14:textId="54C58D54" w:rsidR="007F4A97" w:rsidRPr="001E2D21" w:rsidRDefault="007F4A97" w:rsidP="007F4A97">
            <w:pPr>
              <w:rPr>
                <w:rFonts w:eastAsia="Calibri" w:cs="Times New Roman"/>
                <w:color w:val="000000" w:themeColor="text1"/>
                <w:sz w:val="24"/>
                <w:szCs w:val="24"/>
                <w:lang w:val="uk-UA"/>
              </w:rPr>
            </w:pPr>
            <w:proofErr w:type="spellStart"/>
            <w:r w:rsidRPr="001E2D21">
              <w:rPr>
                <w:rFonts w:eastAsia="Calibri" w:cs="Times New Roman"/>
                <w:color w:val="000000" w:themeColor="text1"/>
                <w:sz w:val="24"/>
                <w:szCs w:val="24"/>
                <w:lang w:val="uk-UA"/>
              </w:rPr>
              <w:t>А.Шкабура</w:t>
            </w:r>
            <w:proofErr w:type="spellEnd"/>
          </w:p>
        </w:tc>
      </w:tr>
    </w:tbl>
    <w:p w14:paraId="163CAC3A" w14:textId="77777777" w:rsidR="00F176C6" w:rsidRPr="001E2D21" w:rsidRDefault="00F176C6" w:rsidP="00F176C6">
      <w:pPr>
        <w:jc w:val="both"/>
        <w:rPr>
          <w:rFonts w:eastAsia="Batang" w:cs="Times New Roman"/>
          <w:color w:val="000000" w:themeColor="text1"/>
          <w:sz w:val="24"/>
          <w:szCs w:val="24"/>
          <w:lang w:val="uk-UA"/>
        </w:rPr>
      </w:pPr>
    </w:p>
    <w:p w14:paraId="36830852" w14:textId="77777777" w:rsidR="00F176C6" w:rsidRPr="001E2D21" w:rsidRDefault="00F176C6" w:rsidP="00F176C6">
      <w:pPr>
        <w:jc w:val="both"/>
        <w:rPr>
          <w:rFonts w:eastAsia="Batang" w:cs="Times New Roman"/>
          <w:sz w:val="24"/>
          <w:szCs w:val="24"/>
          <w:lang w:val="uk-UA"/>
        </w:rPr>
      </w:pPr>
    </w:p>
    <w:p w14:paraId="357855F0" w14:textId="620BB672" w:rsidR="003D2105" w:rsidRPr="001E2D21" w:rsidRDefault="00F176C6" w:rsidP="00F176C6">
      <w:pPr>
        <w:jc w:val="both"/>
        <w:rPr>
          <w:rFonts w:eastAsia="Batang" w:cs="Times New Roman"/>
          <w:sz w:val="28"/>
          <w:szCs w:val="28"/>
          <w:lang w:val="uk-UA"/>
        </w:rPr>
      </w:pPr>
      <w:r w:rsidRPr="001E2D21">
        <w:rPr>
          <w:rFonts w:eastAsia="Batang" w:cs="Times New Roman"/>
          <w:sz w:val="28"/>
          <w:szCs w:val="28"/>
          <w:lang w:val="uk-UA"/>
        </w:rPr>
        <w:t xml:space="preserve">Міський голова </w:t>
      </w:r>
      <w:r w:rsidRPr="001E2D21">
        <w:rPr>
          <w:rFonts w:eastAsia="Batang" w:cs="Times New Roman"/>
          <w:sz w:val="28"/>
          <w:szCs w:val="28"/>
          <w:lang w:val="uk-UA"/>
        </w:rPr>
        <w:tab/>
      </w:r>
      <w:r w:rsidRPr="001E2D21">
        <w:rPr>
          <w:rFonts w:eastAsia="Batang" w:cs="Times New Roman"/>
          <w:sz w:val="24"/>
          <w:szCs w:val="24"/>
          <w:lang w:val="uk-UA"/>
        </w:rPr>
        <w:tab/>
      </w:r>
      <w:r w:rsidRPr="001E2D21">
        <w:rPr>
          <w:rFonts w:eastAsia="Batang" w:cs="Times New Roman"/>
          <w:sz w:val="24"/>
          <w:szCs w:val="24"/>
          <w:lang w:val="uk-UA"/>
        </w:rPr>
        <w:tab/>
      </w:r>
      <w:r w:rsidRPr="001E2D21">
        <w:rPr>
          <w:rFonts w:eastAsia="Batang" w:cs="Times New Roman"/>
          <w:sz w:val="28"/>
          <w:szCs w:val="28"/>
          <w:lang w:val="uk-UA"/>
        </w:rPr>
        <w:tab/>
      </w:r>
      <w:r w:rsidRPr="001E2D21">
        <w:rPr>
          <w:rFonts w:eastAsia="Batang" w:cs="Times New Roman"/>
          <w:sz w:val="28"/>
          <w:szCs w:val="28"/>
          <w:lang w:val="uk-UA"/>
        </w:rPr>
        <w:tab/>
      </w:r>
      <w:r w:rsidRPr="001E2D21">
        <w:rPr>
          <w:rFonts w:eastAsia="Batang" w:cs="Times New Roman"/>
          <w:sz w:val="28"/>
          <w:szCs w:val="28"/>
          <w:lang w:val="uk-UA"/>
        </w:rPr>
        <w:tab/>
      </w:r>
      <w:r w:rsidRPr="001E2D21">
        <w:rPr>
          <w:rFonts w:eastAsia="Batang" w:cs="Times New Roman"/>
          <w:sz w:val="28"/>
          <w:szCs w:val="28"/>
          <w:lang w:val="uk-UA"/>
        </w:rPr>
        <w:tab/>
        <w:t>Олександр МЕНЗУЛ</w:t>
      </w:r>
    </w:p>
    <w:sectPr w:rsidR="003D2105" w:rsidRPr="001E2D21" w:rsidSect="00F02DE7">
      <w:headerReference w:type="default" r:id="rId7"/>
      <w:pgSz w:w="11906" w:h="16838"/>
      <w:pgMar w:top="850" w:right="850" w:bottom="156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3F497" w14:textId="77777777" w:rsidR="00AF66CD" w:rsidRDefault="00AF66CD">
      <w:r>
        <w:separator/>
      </w:r>
    </w:p>
  </w:endnote>
  <w:endnote w:type="continuationSeparator" w:id="0">
    <w:p w14:paraId="3C50E3D2" w14:textId="77777777" w:rsidR="00AF66CD" w:rsidRDefault="00A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69ACC" w14:textId="77777777" w:rsidR="00AF66CD" w:rsidRDefault="00AF66CD">
      <w:r>
        <w:separator/>
      </w:r>
    </w:p>
  </w:footnote>
  <w:footnote w:type="continuationSeparator" w:id="0">
    <w:p w14:paraId="13887B03" w14:textId="77777777" w:rsidR="00AF66CD" w:rsidRDefault="00AF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2A08BDC3" w14:textId="77777777" w:rsidR="005E65CA" w:rsidRPr="00963D2A" w:rsidRDefault="005E65CA" w:rsidP="00F02DE7">
        <w:pPr>
          <w:pStyle w:val="a7"/>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w:t>
        </w:r>
        <w:r>
          <w:rPr>
            <w:sz w:val="24"/>
            <w:szCs w:val="24"/>
            <w:lang w:val="uk-UA"/>
          </w:rPr>
          <w:t>3</w:t>
        </w:r>
      </w:p>
    </w:sdtContent>
  </w:sdt>
  <w:p w14:paraId="2C64B1CA" w14:textId="77777777" w:rsidR="005E65CA" w:rsidRDefault="005E65C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09"/>
    <w:rsid w:val="00000997"/>
    <w:rsid w:val="00000BE9"/>
    <w:rsid w:val="00000E3E"/>
    <w:rsid w:val="00001298"/>
    <w:rsid w:val="000014DB"/>
    <w:rsid w:val="000048BC"/>
    <w:rsid w:val="00005598"/>
    <w:rsid w:val="00010581"/>
    <w:rsid w:val="00010653"/>
    <w:rsid w:val="0001077E"/>
    <w:rsid w:val="00010783"/>
    <w:rsid w:val="000132E9"/>
    <w:rsid w:val="000149D0"/>
    <w:rsid w:val="00014E5D"/>
    <w:rsid w:val="000159AA"/>
    <w:rsid w:val="000165DC"/>
    <w:rsid w:val="0001685C"/>
    <w:rsid w:val="000168C5"/>
    <w:rsid w:val="000177D5"/>
    <w:rsid w:val="000204C3"/>
    <w:rsid w:val="00022A2F"/>
    <w:rsid w:val="00022BC4"/>
    <w:rsid w:val="000234E2"/>
    <w:rsid w:val="00024A1C"/>
    <w:rsid w:val="00025FDC"/>
    <w:rsid w:val="0003069C"/>
    <w:rsid w:val="00030C64"/>
    <w:rsid w:val="000315E1"/>
    <w:rsid w:val="00032A1B"/>
    <w:rsid w:val="00033355"/>
    <w:rsid w:val="000334BF"/>
    <w:rsid w:val="00035CAA"/>
    <w:rsid w:val="0003662D"/>
    <w:rsid w:val="00037570"/>
    <w:rsid w:val="000379F7"/>
    <w:rsid w:val="0004080C"/>
    <w:rsid w:val="00041D01"/>
    <w:rsid w:val="00042EFF"/>
    <w:rsid w:val="00043815"/>
    <w:rsid w:val="00043B02"/>
    <w:rsid w:val="00043EC4"/>
    <w:rsid w:val="00044277"/>
    <w:rsid w:val="0004427E"/>
    <w:rsid w:val="00044DC0"/>
    <w:rsid w:val="000459E9"/>
    <w:rsid w:val="00046F1A"/>
    <w:rsid w:val="000528DC"/>
    <w:rsid w:val="00053BC6"/>
    <w:rsid w:val="00054EF9"/>
    <w:rsid w:val="000556F4"/>
    <w:rsid w:val="00055F7F"/>
    <w:rsid w:val="00056CEA"/>
    <w:rsid w:val="00060047"/>
    <w:rsid w:val="0006208C"/>
    <w:rsid w:val="00062642"/>
    <w:rsid w:val="000637DE"/>
    <w:rsid w:val="00063A2F"/>
    <w:rsid w:val="000644CE"/>
    <w:rsid w:val="0006595C"/>
    <w:rsid w:val="00070737"/>
    <w:rsid w:val="00071514"/>
    <w:rsid w:val="00071753"/>
    <w:rsid w:val="00071B8F"/>
    <w:rsid w:val="00072FB2"/>
    <w:rsid w:val="00074D2B"/>
    <w:rsid w:val="0007534A"/>
    <w:rsid w:val="00076B83"/>
    <w:rsid w:val="00082191"/>
    <w:rsid w:val="00083B87"/>
    <w:rsid w:val="00084288"/>
    <w:rsid w:val="00084B0D"/>
    <w:rsid w:val="00085120"/>
    <w:rsid w:val="00085633"/>
    <w:rsid w:val="00085B20"/>
    <w:rsid w:val="0008629D"/>
    <w:rsid w:val="000905D4"/>
    <w:rsid w:val="000905E2"/>
    <w:rsid w:val="0009143B"/>
    <w:rsid w:val="00093F0D"/>
    <w:rsid w:val="00094442"/>
    <w:rsid w:val="000946AE"/>
    <w:rsid w:val="000A07E8"/>
    <w:rsid w:val="000A214C"/>
    <w:rsid w:val="000A45AD"/>
    <w:rsid w:val="000A54A2"/>
    <w:rsid w:val="000A5BDC"/>
    <w:rsid w:val="000B0C69"/>
    <w:rsid w:val="000B1921"/>
    <w:rsid w:val="000B1CC7"/>
    <w:rsid w:val="000B1D2D"/>
    <w:rsid w:val="000B24CC"/>
    <w:rsid w:val="000B26F8"/>
    <w:rsid w:val="000B4114"/>
    <w:rsid w:val="000B4384"/>
    <w:rsid w:val="000B6043"/>
    <w:rsid w:val="000B66DD"/>
    <w:rsid w:val="000B7A55"/>
    <w:rsid w:val="000C0546"/>
    <w:rsid w:val="000C0B81"/>
    <w:rsid w:val="000C0FA1"/>
    <w:rsid w:val="000C14B2"/>
    <w:rsid w:val="000C2155"/>
    <w:rsid w:val="000C4671"/>
    <w:rsid w:val="000C4981"/>
    <w:rsid w:val="000C4A96"/>
    <w:rsid w:val="000C5152"/>
    <w:rsid w:val="000C58A0"/>
    <w:rsid w:val="000C59D8"/>
    <w:rsid w:val="000C5B69"/>
    <w:rsid w:val="000C6D12"/>
    <w:rsid w:val="000C7D16"/>
    <w:rsid w:val="000D234F"/>
    <w:rsid w:val="000D2D7E"/>
    <w:rsid w:val="000D2F19"/>
    <w:rsid w:val="000E087B"/>
    <w:rsid w:val="000E1492"/>
    <w:rsid w:val="000E15C2"/>
    <w:rsid w:val="000E6A83"/>
    <w:rsid w:val="000F0A62"/>
    <w:rsid w:val="000F1F28"/>
    <w:rsid w:val="000F2B8D"/>
    <w:rsid w:val="000F2DD2"/>
    <w:rsid w:val="000F515E"/>
    <w:rsid w:val="000F5FEC"/>
    <w:rsid w:val="000F6A7F"/>
    <w:rsid w:val="000F6F4C"/>
    <w:rsid w:val="000F7A61"/>
    <w:rsid w:val="00101A6F"/>
    <w:rsid w:val="00103756"/>
    <w:rsid w:val="001038C1"/>
    <w:rsid w:val="0010555F"/>
    <w:rsid w:val="001059D5"/>
    <w:rsid w:val="00110DD5"/>
    <w:rsid w:val="001130DC"/>
    <w:rsid w:val="001134B9"/>
    <w:rsid w:val="001134FC"/>
    <w:rsid w:val="00113D11"/>
    <w:rsid w:val="001143EB"/>
    <w:rsid w:val="00114C2A"/>
    <w:rsid w:val="00120B81"/>
    <w:rsid w:val="00121606"/>
    <w:rsid w:val="00122394"/>
    <w:rsid w:val="001225BB"/>
    <w:rsid w:val="00124066"/>
    <w:rsid w:val="0012413B"/>
    <w:rsid w:val="00125B20"/>
    <w:rsid w:val="00125F06"/>
    <w:rsid w:val="0012699B"/>
    <w:rsid w:val="001274AF"/>
    <w:rsid w:val="00127735"/>
    <w:rsid w:val="00127C70"/>
    <w:rsid w:val="00131054"/>
    <w:rsid w:val="0013105A"/>
    <w:rsid w:val="001310FE"/>
    <w:rsid w:val="001314F4"/>
    <w:rsid w:val="0013232C"/>
    <w:rsid w:val="001337F8"/>
    <w:rsid w:val="00133B17"/>
    <w:rsid w:val="0013453F"/>
    <w:rsid w:val="00136E34"/>
    <w:rsid w:val="0014060A"/>
    <w:rsid w:val="00140735"/>
    <w:rsid w:val="0014168E"/>
    <w:rsid w:val="00141B6E"/>
    <w:rsid w:val="00141F2E"/>
    <w:rsid w:val="0014214A"/>
    <w:rsid w:val="00142736"/>
    <w:rsid w:val="0014338F"/>
    <w:rsid w:val="00143B07"/>
    <w:rsid w:val="00144B80"/>
    <w:rsid w:val="00145E0D"/>
    <w:rsid w:val="001468FB"/>
    <w:rsid w:val="00150873"/>
    <w:rsid w:val="00151C8A"/>
    <w:rsid w:val="00151F2B"/>
    <w:rsid w:val="00152340"/>
    <w:rsid w:val="0015391B"/>
    <w:rsid w:val="00153D46"/>
    <w:rsid w:val="00155459"/>
    <w:rsid w:val="00155D5D"/>
    <w:rsid w:val="00155FF5"/>
    <w:rsid w:val="001600BB"/>
    <w:rsid w:val="00160A90"/>
    <w:rsid w:val="0016103A"/>
    <w:rsid w:val="00161C9D"/>
    <w:rsid w:val="00163209"/>
    <w:rsid w:val="00164644"/>
    <w:rsid w:val="001659E1"/>
    <w:rsid w:val="00165F12"/>
    <w:rsid w:val="00167338"/>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2622"/>
    <w:rsid w:val="001826A7"/>
    <w:rsid w:val="001831A2"/>
    <w:rsid w:val="001843FA"/>
    <w:rsid w:val="00184B16"/>
    <w:rsid w:val="00185B25"/>
    <w:rsid w:val="00185B2F"/>
    <w:rsid w:val="00186B00"/>
    <w:rsid w:val="00186F12"/>
    <w:rsid w:val="0018706C"/>
    <w:rsid w:val="00187A89"/>
    <w:rsid w:val="00187BEA"/>
    <w:rsid w:val="00192DDD"/>
    <w:rsid w:val="00194D73"/>
    <w:rsid w:val="00195C50"/>
    <w:rsid w:val="001976A3"/>
    <w:rsid w:val="001A05EC"/>
    <w:rsid w:val="001A0AA2"/>
    <w:rsid w:val="001A0DDD"/>
    <w:rsid w:val="001A182A"/>
    <w:rsid w:val="001A4697"/>
    <w:rsid w:val="001A57D9"/>
    <w:rsid w:val="001A6A95"/>
    <w:rsid w:val="001B0619"/>
    <w:rsid w:val="001B25FE"/>
    <w:rsid w:val="001B26F0"/>
    <w:rsid w:val="001B3C4D"/>
    <w:rsid w:val="001B3D50"/>
    <w:rsid w:val="001B41F1"/>
    <w:rsid w:val="001B4CC0"/>
    <w:rsid w:val="001B4CE4"/>
    <w:rsid w:val="001B527B"/>
    <w:rsid w:val="001B66DC"/>
    <w:rsid w:val="001B6C26"/>
    <w:rsid w:val="001B6DCD"/>
    <w:rsid w:val="001B746A"/>
    <w:rsid w:val="001C00EC"/>
    <w:rsid w:val="001C36FA"/>
    <w:rsid w:val="001C4665"/>
    <w:rsid w:val="001C4CDA"/>
    <w:rsid w:val="001C5459"/>
    <w:rsid w:val="001C7201"/>
    <w:rsid w:val="001C7EC3"/>
    <w:rsid w:val="001D211E"/>
    <w:rsid w:val="001D3B2C"/>
    <w:rsid w:val="001D42B2"/>
    <w:rsid w:val="001D4A4F"/>
    <w:rsid w:val="001D6FB9"/>
    <w:rsid w:val="001D7154"/>
    <w:rsid w:val="001D75B8"/>
    <w:rsid w:val="001E1434"/>
    <w:rsid w:val="001E190B"/>
    <w:rsid w:val="001E2D21"/>
    <w:rsid w:val="001E4843"/>
    <w:rsid w:val="001E496C"/>
    <w:rsid w:val="001E6B1C"/>
    <w:rsid w:val="001E78E7"/>
    <w:rsid w:val="001E7EA8"/>
    <w:rsid w:val="001F0810"/>
    <w:rsid w:val="001F0E71"/>
    <w:rsid w:val="001F17ED"/>
    <w:rsid w:val="001F18A5"/>
    <w:rsid w:val="001F2D10"/>
    <w:rsid w:val="001F3BA0"/>
    <w:rsid w:val="001F3C1F"/>
    <w:rsid w:val="001F42D8"/>
    <w:rsid w:val="001F7B27"/>
    <w:rsid w:val="0020183A"/>
    <w:rsid w:val="00202095"/>
    <w:rsid w:val="002026B5"/>
    <w:rsid w:val="00203874"/>
    <w:rsid w:val="00203FAC"/>
    <w:rsid w:val="00206973"/>
    <w:rsid w:val="00206C41"/>
    <w:rsid w:val="00212442"/>
    <w:rsid w:val="00215950"/>
    <w:rsid w:val="002171AC"/>
    <w:rsid w:val="00220C7E"/>
    <w:rsid w:val="0022255E"/>
    <w:rsid w:val="00222631"/>
    <w:rsid w:val="002239AA"/>
    <w:rsid w:val="00224F91"/>
    <w:rsid w:val="00225ABD"/>
    <w:rsid w:val="00226F2C"/>
    <w:rsid w:val="002270B6"/>
    <w:rsid w:val="00227E98"/>
    <w:rsid w:val="00231349"/>
    <w:rsid w:val="00232849"/>
    <w:rsid w:val="00232C85"/>
    <w:rsid w:val="00233D67"/>
    <w:rsid w:val="00233F59"/>
    <w:rsid w:val="0023473D"/>
    <w:rsid w:val="00235077"/>
    <w:rsid w:val="002356E0"/>
    <w:rsid w:val="00236BF5"/>
    <w:rsid w:val="00237DFF"/>
    <w:rsid w:val="00237EBD"/>
    <w:rsid w:val="00237F79"/>
    <w:rsid w:val="00241C1C"/>
    <w:rsid w:val="00243981"/>
    <w:rsid w:val="00243A2B"/>
    <w:rsid w:val="00244210"/>
    <w:rsid w:val="002448BD"/>
    <w:rsid w:val="00245DD3"/>
    <w:rsid w:val="002461D6"/>
    <w:rsid w:val="00246CC1"/>
    <w:rsid w:val="00251C7A"/>
    <w:rsid w:val="00252259"/>
    <w:rsid w:val="00252702"/>
    <w:rsid w:val="00252E7F"/>
    <w:rsid w:val="00253F8A"/>
    <w:rsid w:val="0025506B"/>
    <w:rsid w:val="00255EFF"/>
    <w:rsid w:val="0025650A"/>
    <w:rsid w:val="00260067"/>
    <w:rsid w:val="002609B2"/>
    <w:rsid w:val="00261910"/>
    <w:rsid w:val="002619B0"/>
    <w:rsid w:val="002638F3"/>
    <w:rsid w:val="00264A61"/>
    <w:rsid w:val="00264C3E"/>
    <w:rsid w:val="00264DEE"/>
    <w:rsid w:val="00264FDD"/>
    <w:rsid w:val="002705F5"/>
    <w:rsid w:val="002711F4"/>
    <w:rsid w:val="00274DD6"/>
    <w:rsid w:val="00275957"/>
    <w:rsid w:val="00275B66"/>
    <w:rsid w:val="00276181"/>
    <w:rsid w:val="00276CB6"/>
    <w:rsid w:val="00277F74"/>
    <w:rsid w:val="002804F9"/>
    <w:rsid w:val="00280979"/>
    <w:rsid w:val="00280BA7"/>
    <w:rsid w:val="00281C71"/>
    <w:rsid w:val="00282E78"/>
    <w:rsid w:val="002841BA"/>
    <w:rsid w:val="00284A79"/>
    <w:rsid w:val="00285E9A"/>
    <w:rsid w:val="002864E9"/>
    <w:rsid w:val="002908AD"/>
    <w:rsid w:val="00291345"/>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1E48"/>
    <w:rsid w:val="002C4242"/>
    <w:rsid w:val="002C4BD9"/>
    <w:rsid w:val="002C4BE5"/>
    <w:rsid w:val="002C59FB"/>
    <w:rsid w:val="002C5D85"/>
    <w:rsid w:val="002C6AC9"/>
    <w:rsid w:val="002C6AF5"/>
    <w:rsid w:val="002C7F67"/>
    <w:rsid w:val="002D0544"/>
    <w:rsid w:val="002D2FE3"/>
    <w:rsid w:val="002D38D6"/>
    <w:rsid w:val="002E0110"/>
    <w:rsid w:val="002E0527"/>
    <w:rsid w:val="002E0A85"/>
    <w:rsid w:val="002E1A93"/>
    <w:rsid w:val="002E313F"/>
    <w:rsid w:val="002E3A8C"/>
    <w:rsid w:val="002E45D8"/>
    <w:rsid w:val="002E4ABD"/>
    <w:rsid w:val="002E4DF3"/>
    <w:rsid w:val="002E5436"/>
    <w:rsid w:val="002E548B"/>
    <w:rsid w:val="002E65BF"/>
    <w:rsid w:val="002E76A3"/>
    <w:rsid w:val="002F056A"/>
    <w:rsid w:val="002F09A1"/>
    <w:rsid w:val="002F22E4"/>
    <w:rsid w:val="002F3439"/>
    <w:rsid w:val="002F6A25"/>
    <w:rsid w:val="002F6F4C"/>
    <w:rsid w:val="002F7F0D"/>
    <w:rsid w:val="00300168"/>
    <w:rsid w:val="00301C26"/>
    <w:rsid w:val="00303862"/>
    <w:rsid w:val="00305175"/>
    <w:rsid w:val="00306AE7"/>
    <w:rsid w:val="00307003"/>
    <w:rsid w:val="0031045E"/>
    <w:rsid w:val="00310BEE"/>
    <w:rsid w:val="00311452"/>
    <w:rsid w:val="00311766"/>
    <w:rsid w:val="003133A6"/>
    <w:rsid w:val="00313935"/>
    <w:rsid w:val="00313FCC"/>
    <w:rsid w:val="00314CDE"/>
    <w:rsid w:val="00315288"/>
    <w:rsid w:val="00316262"/>
    <w:rsid w:val="00316532"/>
    <w:rsid w:val="003168A1"/>
    <w:rsid w:val="00321C26"/>
    <w:rsid w:val="00321D73"/>
    <w:rsid w:val="00321E5B"/>
    <w:rsid w:val="00322303"/>
    <w:rsid w:val="00325358"/>
    <w:rsid w:val="00326895"/>
    <w:rsid w:val="003271D2"/>
    <w:rsid w:val="00332B73"/>
    <w:rsid w:val="00334868"/>
    <w:rsid w:val="00335531"/>
    <w:rsid w:val="003357A8"/>
    <w:rsid w:val="00335A80"/>
    <w:rsid w:val="00335E17"/>
    <w:rsid w:val="00335E2C"/>
    <w:rsid w:val="003412E3"/>
    <w:rsid w:val="0034197E"/>
    <w:rsid w:val="00341DDE"/>
    <w:rsid w:val="0034212B"/>
    <w:rsid w:val="003422A1"/>
    <w:rsid w:val="00343971"/>
    <w:rsid w:val="00343F64"/>
    <w:rsid w:val="00346E83"/>
    <w:rsid w:val="003477C8"/>
    <w:rsid w:val="003477F8"/>
    <w:rsid w:val="00351050"/>
    <w:rsid w:val="00351EBB"/>
    <w:rsid w:val="00356E8A"/>
    <w:rsid w:val="00357F20"/>
    <w:rsid w:val="00361393"/>
    <w:rsid w:val="00362CCB"/>
    <w:rsid w:val="003638BC"/>
    <w:rsid w:val="003663D2"/>
    <w:rsid w:val="0037276E"/>
    <w:rsid w:val="00375110"/>
    <w:rsid w:val="00377C7E"/>
    <w:rsid w:val="00380144"/>
    <w:rsid w:val="00380531"/>
    <w:rsid w:val="003820F1"/>
    <w:rsid w:val="00382AB7"/>
    <w:rsid w:val="00382D78"/>
    <w:rsid w:val="0038329A"/>
    <w:rsid w:val="00383AA5"/>
    <w:rsid w:val="00384192"/>
    <w:rsid w:val="003908B7"/>
    <w:rsid w:val="003910EE"/>
    <w:rsid w:val="0039122C"/>
    <w:rsid w:val="0039156A"/>
    <w:rsid w:val="00392774"/>
    <w:rsid w:val="0039286F"/>
    <w:rsid w:val="0039324D"/>
    <w:rsid w:val="00397047"/>
    <w:rsid w:val="00397646"/>
    <w:rsid w:val="003A094F"/>
    <w:rsid w:val="003A10F3"/>
    <w:rsid w:val="003A29D7"/>
    <w:rsid w:val="003A2BD7"/>
    <w:rsid w:val="003A3013"/>
    <w:rsid w:val="003A72C3"/>
    <w:rsid w:val="003A7CA3"/>
    <w:rsid w:val="003A7E47"/>
    <w:rsid w:val="003B17E2"/>
    <w:rsid w:val="003B1DE9"/>
    <w:rsid w:val="003B1E22"/>
    <w:rsid w:val="003B2108"/>
    <w:rsid w:val="003B2A5C"/>
    <w:rsid w:val="003B3716"/>
    <w:rsid w:val="003B388C"/>
    <w:rsid w:val="003B3BDF"/>
    <w:rsid w:val="003B4E36"/>
    <w:rsid w:val="003B5B5C"/>
    <w:rsid w:val="003B5DA5"/>
    <w:rsid w:val="003B69DC"/>
    <w:rsid w:val="003C0D38"/>
    <w:rsid w:val="003C20F6"/>
    <w:rsid w:val="003C2408"/>
    <w:rsid w:val="003C2AE9"/>
    <w:rsid w:val="003C32AC"/>
    <w:rsid w:val="003C4E46"/>
    <w:rsid w:val="003C4E8B"/>
    <w:rsid w:val="003C636A"/>
    <w:rsid w:val="003C6463"/>
    <w:rsid w:val="003C74AE"/>
    <w:rsid w:val="003D1485"/>
    <w:rsid w:val="003D2105"/>
    <w:rsid w:val="003D23B3"/>
    <w:rsid w:val="003D3151"/>
    <w:rsid w:val="003D4584"/>
    <w:rsid w:val="003E55C0"/>
    <w:rsid w:val="003E69A6"/>
    <w:rsid w:val="003E6CA0"/>
    <w:rsid w:val="003E6D36"/>
    <w:rsid w:val="003F03B1"/>
    <w:rsid w:val="003F0CF5"/>
    <w:rsid w:val="003F1E1D"/>
    <w:rsid w:val="003F27DF"/>
    <w:rsid w:val="003F375B"/>
    <w:rsid w:val="003F3A11"/>
    <w:rsid w:val="003F54CD"/>
    <w:rsid w:val="003F58E6"/>
    <w:rsid w:val="003F749B"/>
    <w:rsid w:val="003F7899"/>
    <w:rsid w:val="004005E9"/>
    <w:rsid w:val="00401D33"/>
    <w:rsid w:val="004020FC"/>
    <w:rsid w:val="00403266"/>
    <w:rsid w:val="00405585"/>
    <w:rsid w:val="00406ED6"/>
    <w:rsid w:val="0040754E"/>
    <w:rsid w:val="0041140A"/>
    <w:rsid w:val="00412782"/>
    <w:rsid w:val="004135E3"/>
    <w:rsid w:val="00413D0F"/>
    <w:rsid w:val="004145BC"/>
    <w:rsid w:val="00414D18"/>
    <w:rsid w:val="004158B1"/>
    <w:rsid w:val="0041669A"/>
    <w:rsid w:val="0041713E"/>
    <w:rsid w:val="00417D50"/>
    <w:rsid w:val="004204FA"/>
    <w:rsid w:val="00422AFF"/>
    <w:rsid w:val="00422D38"/>
    <w:rsid w:val="004235F5"/>
    <w:rsid w:val="00423E59"/>
    <w:rsid w:val="0042430A"/>
    <w:rsid w:val="00426220"/>
    <w:rsid w:val="004307E6"/>
    <w:rsid w:val="004307F2"/>
    <w:rsid w:val="00431C69"/>
    <w:rsid w:val="004328F6"/>
    <w:rsid w:val="00433577"/>
    <w:rsid w:val="00433740"/>
    <w:rsid w:val="00434F9F"/>
    <w:rsid w:val="00435D3E"/>
    <w:rsid w:val="004401C3"/>
    <w:rsid w:val="004403A6"/>
    <w:rsid w:val="004409BA"/>
    <w:rsid w:val="00440D2A"/>
    <w:rsid w:val="004410F9"/>
    <w:rsid w:val="0044117E"/>
    <w:rsid w:val="00441729"/>
    <w:rsid w:val="00441956"/>
    <w:rsid w:val="00442E0F"/>
    <w:rsid w:val="00444140"/>
    <w:rsid w:val="00450068"/>
    <w:rsid w:val="00451BD2"/>
    <w:rsid w:val="00453382"/>
    <w:rsid w:val="00456568"/>
    <w:rsid w:val="00456AAF"/>
    <w:rsid w:val="00456F5C"/>
    <w:rsid w:val="00457425"/>
    <w:rsid w:val="00457871"/>
    <w:rsid w:val="004601CF"/>
    <w:rsid w:val="00460810"/>
    <w:rsid w:val="00462254"/>
    <w:rsid w:val="00463389"/>
    <w:rsid w:val="00464CEF"/>
    <w:rsid w:val="00466C70"/>
    <w:rsid w:val="00466EF0"/>
    <w:rsid w:val="004719BB"/>
    <w:rsid w:val="0047202C"/>
    <w:rsid w:val="00476AF5"/>
    <w:rsid w:val="00476D90"/>
    <w:rsid w:val="00477C3C"/>
    <w:rsid w:val="00480C9D"/>
    <w:rsid w:val="00480CF0"/>
    <w:rsid w:val="004818FB"/>
    <w:rsid w:val="004850A5"/>
    <w:rsid w:val="00485BEA"/>
    <w:rsid w:val="00486F25"/>
    <w:rsid w:val="004874EA"/>
    <w:rsid w:val="00490EE7"/>
    <w:rsid w:val="004938B1"/>
    <w:rsid w:val="004943B8"/>
    <w:rsid w:val="004946B1"/>
    <w:rsid w:val="00496675"/>
    <w:rsid w:val="00496A8D"/>
    <w:rsid w:val="00496AE8"/>
    <w:rsid w:val="004972B8"/>
    <w:rsid w:val="004A0EB6"/>
    <w:rsid w:val="004A1532"/>
    <w:rsid w:val="004A24FF"/>
    <w:rsid w:val="004A413F"/>
    <w:rsid w:val="004A4BCE"/>
    <w:rsid w:val="004A510E"/>
    <w:rsid w:val="004A51F9"/>
    <w:rsid w:val="004A60D6"/>
    <w:rsid w:val="004B0005"/>
    <w:rsid w:val="004B1FFE"/>
    <w:rsid w:val="004B2222"/>
    <w:rsid w:val="004B7F49"/>
    <w:rsid w:val="004C1976"/>
    <w:rsid w:val="004C3250"/>
    <w:rsid w:val="004C693E"/>
    <w:rsid w:val="004D1BC9"/>
    <w:rsid w:val="004D293A"/>
    <w:rsid w:val="004D42ED"/>
    <w:rsid w:val="004D4C3B"/>
    <w:rsid w:val="004D5531"/>
    <w:rsid w:val="004D6518"/>
    <w:rsid w:val="004D74C0"/>
    <w:rsid w:val="004D784A"/>
    <w:rsid w:val="004D7EDB"/>
    <w:rsid w:val="004E03C0"/>
    <w:rsid w:val="004E2588"/>
    <w:rsid w:val="004E2638"/>
    <w:rsid w:val="004E38D9"/>
    <w:rsid w:val="004E485E"/>
    <w:rsid w:val="004E7052"/>
    <w:rsid w:val="004F1A97"/>
    <w:rsid w:val="004F337B"/>
    <w:rsid w:val="004F349A"/>
    <w:rsid w:val="004F47A6"/>
    <w:rsid w:val="004F5612"/>
    <w:rsid w:val="004F58EC"/>
    <w:rsid w:val="004F5B94"/>
    <w:rsid w:val="004F6297"/>
    <w:rsid w:val="004F647A"/>
    <w:rsid w:val="004F673D"/>
    <w:rsid w:val="00501FB1"/>
    <w:rsid w:val="005035F2"/>
    <w:rsid w:val="00503F5B"/>
    <w:rsid w:val="00505720"/>
    <w:rsid w:val="00505D4B"/>
    <w:rsid w:val="00506FBC"/>
    <w:rsid w:val="005106ED"/>
    <w:rsid w:val="005107DE"/>
    <w:rsid w:val="00510A54"/>
    <w:rsid w:val="005127DD"/>
    <w:rsid w:val="00512835"/>
    <w:rsid w:val="00512A07"/>
    <w:rsid w:val="00513962"/>
    <w:rsid w:val="00514F3A"/>
    <w:rsid w:val="005156D0"/>
    <w:rsid w:val="00516211"/>
    <w:rsid w:val="0051637E"/>
    <w:rsid w:val="00516AC3"/>
    <w:rsid w:val="00516CA7"/>
    <w:rsid w:val="00516F70"/>
    <w:rsid w:val="00525942"/>
    <w:rsid w:val="0052665C"/>
    <w:rsid w:val="005271B6"/>
    <w:rsid w:val="00527882"/>
    <w:rsid w:val="00527F54"/>
    <w:rsid w:val="00527F67"/>
    <w:rsid w:val="0053000C"/>
    <w:rsid w:val="00530DDC"/>
    <w:rsid w:val="005314A8"/>
    <w:rsid w:val="00532B8F"/>
    <w:rsid w:val="0053325A"/>
    <w:rsid w:val="00534093"/>
    <w:rsid w:val="00534A7B"/>
    <w:rsid w:val="00534D3D"/>
    <w:rsid w:val="00535474"/>
    <w:rsid w:val="00535BAF"/>
    <w:rsid w:val="005423CF"/>
    <w:rsid w:val="0054275B"/>
    <w:rsid w:val="005439D1"/>
    <w:rsid w:val="00544D8F"/>
    <w:rsid w:val="00547C4E"/>
    <w:rsid w:val="0055756D"/>
    <w:rsid w:val="00557CAD"/>
    <w:rsid w:val="00560087"/>
    <w:rsid w:val="00562B19"/>
    <w:rsid w:val="00562EBB"/>
    <w:rsid w:val="00562F32"/>
    <w:rsid w:val="005633E3"/>
    <w:rsid w:val="00564083"/>
    <w:rsid w:val="0056464F"/>
    <w:rsid w:val="005647B2"/>
    <w:rsid w:val="00564813"/>
    <w:rsid w:val="00565444"/>
    <w:rsid w:val="00566067"/>
    <w:rsid w:val="00570908"/>
    <w:rsid w:val="005710EF"/>
    <w:rsid w:val="00572C91"/>
    <w:rsid w:val="00573318"/>
    <w:rsid w:val="00573AE2"/>
    <w:rsid w:val="00573D95"/>
    <w:rsid w:val="005753C7"/>
    <w:rsid w:val="00585B2D"/>
    <w:rsid w:val="00586325"/>
    <w:rsid w:val="00586E45"/>
    <w:rsid w:val="005874E6"/>
    <w:rsid w:val="00592096"/>
    <w:rsid w:val="00592DB6"/>
    <w:rsid w:val="00593A5D"/>
    <w:rsid w:val="0059535C"/>
    <w:rsid w:val="00595794"/>
    <w:rsid w:val="005957D6"/>
    <w:rsid w:val="00597214"/>
    <w:rsid w:val="00597B4C"/>
    <w:rsid w:val="00597BB0"/>
    <w:rsid w:val="005A40D0"/>
    <w:rsid w:val="005A5603"/>
    <w:rsid w:val="005A5B67"/>
    <w:rsid w:val="005A76CE"/>
    <w:rsid w:val="005B033D"/>
    <w:rsid w:val="005B1FB1"/>
    <w:rsid w:val="005B2077"/>
    <w:rsid w:val="005B29CC"/>
    <w:rsid w:val="005B2ED5"/>
    <w:rsid w:val="005B52AB"/>
    <w:rsid w:val="005B602E"/>
    <w:rsid w:val="005B6782"/>
    <w:rsid w:val="005B682D"/>
    <w:rsid w:val="005B7980"/>
    <w:rsid w:val="005C0380"/>
    <w:rsid w:val="005C1777"/>
    <w:rsid w:val="005C2042"/>
    <w:rsid w:val="005C3A4C"/>
    <w:rsid w:val="005C453D"/>
    <w:rsid w:val="005C47EB"/>
    <w:rsid w:val="005C55B2"/>
    <w:rsid w:val="005C6CA2"/>
    <w:rsid w:val="005C7890"/>
    <w:rsid w:val="005D2688"/>
    <w:rsid w:val="005D37D4"/>
    <w:rsid w:val="005D3E1E"/>
    <w:rsid w:val="005D45A9"/>
    <w:rsid w:val="005D64BC"/>
    <w:rsid w:val="005E1C28"/>
    <w:rsid w:val="005E23F9"/>
    <w:rsid w:val="005E2518"/>
    <w:rsid w:val="005E2802"/>
    <w:rsid w:val="005E2C72"/>
    <w:rsid w:val="005E2D42"/>
    <w:rsid w:val="005E3DFB"/>
    <w:rsid w:val="005E4236"/>
    <w:rsid w:val="005E4C38"/>
    <w:rsid w:val="005E5B8A"/>
    <w:rsid w:val="005E5EBD"/>
    <w:rsid w:val="005E5F32"/>
    <w:rsid w:val="005E65CA"/>
    <w:rsid w:val="005F159F"/>
    <w:rsid w:val="005F3120"/>
    <w:rsid w:val="005F432B"/>
    <w:rsid w:val="005F77B6"/>
    <w:rsid w:val="005F7921"/>
    <w:rsid w:val="005F7A78"/>
    <w:rsid w:val="005F7FF5"/>
    <w:rsid w:val="0060532C"/>
    <w:rsid w:val="006058B7"/>
    <w:rsid w:val="00610439"/>
    <w:rsid w:val="0061163B"/>
    <w:rsid w:val="00611C00"/>
    <w:rsid w:val="00611DD8"/>
    <w:rsid w:val="00615204"/>
    <w:rsid w:val="0061608A"/>
    <w:rsid w:val="00620FFB"/>
    <w:rsid w:val="00621476"/>
    <w:rsid w:val="00621877"/>
    <w:rsid w:val="006226E6"/>
    <w:rsid w:val="006235A1"/>
    <w:rsid w:val="00625188"/>
    <w:rsid w:val="006254A6"/>
    <w:rsid w:val="00625B78"/>
    <w:rsid w:val="00630FD6"/>
    <w:rsid w:val="00631C5E"/>
    <w:rsid w:val="006323DA"/>
    <w:rsid w:val="0063248B"/>
    <w:rsid w:val="00632D4E"/>
    <w:rsid w:val="0063409B"/>
    <w:rsid w:val="0063508E"/>
    <w:rsid w:val="00636318"/>
    <w:rsid w:val="00636EA8"/>
    <w:rsid w:val="00637F37"/>
    <w:rsid w:val="00640A50"/>
    <w:rsid w:val="00641E4A"/>
    <w:rsid w:val="00646011"/>
    <w:rsid w:val="00646739"/>
    <w:rsid w:val="006474D4"/>
    <w:rsid w:val="0064760B"/>
    <w:rsid w:val="00650222"/>
    <w:rsid w:val="0065096F"/>
    <w:rsid w:val="00651311"/>
    <w:rsid w:val="0065142B"/>
    <w:rsid w:val="00651582"/>
    <w:rsid w:val="0065427E"/>
    <w:rsid w:val="00654992"/>
    <w:rsid w:val="00654D1A"/>
    <w:rsid w:val="00655193"/>
    <w:rsid w:val="0065522B"/>
    <w:rsid w:val="00657CFA"/>
    <w:rsid w:val="006607E6"/>
    <w:rsid w:val="006609AE"/>
    <w:rsid w:val="00665A44"/>
    <w:rsid w:val="006665C8"/>
    <w:rsid w:val="00670D94"/>
    <w:rsid w:val="006749A8"/>
    <w:rsid w:val="006755F6"/>
    <w:rsid w:val="0067615B"/>
    <w:rsid w:val="00677199"/>
    <w:rsid w:val="0067724F"/>
    <w:rsid w:val="00681674"/>
    <w:rsid w:val="0068183F"/>
    <w:rsid w:val="00683B49"/>
    <w:rsid w:val="006860CE"/>
    <w:rsid w:val="006874A2"/>
    <w:rsid w:val="0068775C"/>
    <w:rsid w:val="0069072F"/>
    <w:rsid w:val="00690AD7"/>
    <w:rsid w:val="006910FC"/>
    <w:rsid w:val="00692324"/>
    <w:rsid w:val="00692C83"/>
    <w:rsid w:val="006938D5"/>
    <w:rsid w:val="00693E6F"/>
    <w:rsid w:val="00694736"/>
    <w:rsid w:val="00695F09"/>
    <w:rsid w:val="0069654B"/>
    <w:rsid w:val="006A012C"/>
    <w:rsid w:val="006A0141"/>
    <w:rsid w:val="006A061D"/>
    <w:rsid w:val="006A0705"/>
    <w:rsid w:val="006A1577"/>
    <w:rsid w:val="006A2299"/>
    <w:rsid w:val="006A3BC5"/>
    <w:rsid w:val="006A4EBD"/>
    <w:rsid w:val="006A5255"/>
    <w:rsid w:val="006A5AD8"/>
    <w:rsid w:val="006A7433"/>
    <w:rsid w:val="006A7F16"/>
    <w:rsid w:val="006B06BA"/>
    <w:rsid w:val="006B1A5D"/>
    <w:rsid w:val="006B3ED9"/>
    <w:rsid w:val="006B4A48"/>
    <w:rsid w:val="006B5BB2"/>
    <w:rsid w:val="006B5D63"/>
    <w:rsid w:val="006B77D9"/>
    <w:rsid w:val="006B78EF"/>
    <w:rsid w:val="006B791B"/>
    <w:rsid w:val="006C2F88"/>
    <w:rsid w:val="006C4041"/>
    <w:rsid w:val="006C6284"/>
    <w:rsid w:val="006C6669"/>
    <w:rsid w:val="006C6F07"/>
    <w:rsid w:val="006C7541"/>
    <w:rsid w:val="006D038C"/>
    <w:rsid w:val="006D24EC"/>
    <w:rsid w:val="006D44FA"/>
    <w:rsid w:val="006D4CFA"/>
    <w:rsid w:val="006D503C"/>
    <w:rsid w:val="006D63B9"/>
    <w:rsid w:val="006D6862"/>
    <w:rsid w:val="006D69FF"/>
    <w:rsid w:val="006D792D"/>
    <w:rsid w:val="006E015E"/>
    <w:rsid w:val="006E01E5"/>
    <w:rsid w:val="006E1B24"/>
    <w:rsid w:val="006E2CF7"/>
    <w:rsid w:val="006E40C3"/>
    <w:rsid w:val="006E6C01"/>
    <w:rsid w:val="006E78FC"/>
    <w:rsid w:val="006E7C2E"/>
    <w:rsid w:val="006F109E"/>
    <w:rsid w:val="006F1C55"/>
    <w:rsid w:val="006F1EB7"/>
    <w:rsid w:val="006F2AC6"/>
    <w:rsid w:val="006F3135"/>
    <w:rsid w:val="006F4EBA"/>
    <w:rsid w:val="006F4FC9"/>
    <w:rsid w:val="006F5172"/>
    <w:rsid w:val="006F5338"/>
    <w:rsid w:val="006F54C1"/>
    <w:rsid w:val="006F5F19"/>
    <w:rsid w:val="006F6399"/>
    <w:rsid w:val="006F71E7"/>
    <w:rsid w:val="006F7527"/>
    <w:rsid w:val="00700A25"/>
    <w:rsid w:val="00701B56"/>
    <w:rsid w:val="007050B1"/>
    <w:rsid w:val="00705777"/>
    <w:rsid w:val="00710ADF"/>
    <w:rsid w:val="007112F6"/>
    <w:rsid w:val="007121B6"/>
    <w:rsid w:val="00712236"/>
    <w:rsid w:val="00712FED"/>
    <w:rsid w:val="007131CE"/>
    <w:rsid w:val="00715DF2"/>
    <w:rsid w:val="00716087"/>
    <w:rsid w:val="00716236"/>
    <w:rsid w:val="00721D87"/>
    <w:rsid w:val="00723351"/>
    <w:rsid w:val="00723628"/>
    <w:rsid w:val="0072474B"/>
    <w:rsid w:val="00725DC2"/>
    <w:rsid w:val="007262C9"/>
    <w:rsid w:val="00726D91"/>
    <w:rsid w:val="00730232"/>
    <w:rsid w:val="007305B2"/>
    <w:rsid w:val="00730983"/>
    <w:rsid w:val="00733856"/>
    <w:rsid w:val="00733DD4"/>
    <w:rsid w:val="00734713"/>
    <w:rsid w:val="00734EDC"/>
    <w:rsid w:val="007363D9"/>
    <w:rsid w:val="00736883"/>
    <w:rsid w:val="00737123"/>
    <w:rsid w:val="00737281"/>
    <w:rsid w:val="0074063D"/>
    <w:rsid w:val="00740E4D"/>
    <w:rsid w:val="00743EC9"/>
    <w:rsid w:val="00744B60"/>
    <w:rsid w:val="00746B89"/>
    <w:rsid w:val="00750B7F"/>
    <w:rsid w:val="007511D5"/>
    <w:rsid w:val="00753EC4"/>
    <w:rsid w:val="007552B2"/>
    <w:rsid w:val="00755735"/>
    <w:rsid w:val="00757393"/>
    <w:rsid w:val="00761724"/>
    <w:rsid w:val="00761889"/>
    <w:rsid w:val="007639C4"/>
    <w:rsid w:val="007655AE"/>
    <w:rsid w:val="00765864"/>
    <w:rsid w:val="00765E35"/>
    <w:rsid w:val="007665AE"/>
    <w:rsid w:val="00770B63"/>
    <w:rsid w:val="00770D6F"/>
    <w:rsid w:val="00773178"/>
    <w:rsid w:val="00775173"/>
    <w:rsid w:val="00775B28"/>
    <w:rsid w:val="00776F64"/>
    <w:rsid w:val="00777035"/>
    <w:rsid w:val="00777532"/>
    <w:rsid w:val="00777F4B"/>
    <w:rsid w:val="00780558"/>
    <w:rsid w:val="00781420"/>
    <w:rsid w:val="0078526C"/>
    <w:rsid w:val="00786394"/>
    <w:rsid w:val="00787325"/>
    <w:rsid w:val="0078759E"/>
    <w:rsid w:val="00791ED0"/>
    <w:rsid w:val="007939DB"/>
    <w:rsid w:val="007957D2"/>
    <w:rsid w:val="00795A19"/>
    <w:rsid w:val="007963C7"/>
    <w:rsid w:val="00796C5B"/>
    <w:rsid w:val="00797140"/>
    <w:rsid w:val="00797BB5"/>
    <w:rsid w:val="007A04C2"/>
    <w:rsid w:val="007A0BF0"/>
    <w:rsid w:val="007A0D77"/>
    <w:rsid w:val="007A1825"/>
    <w:rsid w:val="007A2CF1"/>
    <w:rsid w:val="007A3341"/>
    <w:rsid w:val="007A47E2"/>
    <w:rsid w:val="007A4A2E"/>
    <w:rsid w:val="007A6A23"/>
    <w:rsid w:val="007A6D46"/>
    <w:rsid w:val="007A7D3F"/>
    <w:rsid w:val="007B08D0"/>
    <w:rsid w:val="007B0D9F"/>
    <w:rsid w:val="007B1221"/>
    <w:rsid w:val="007B245F"/>
    <w:rsid w:val="007B2883"/>
    <w:rsid w:val="007B2E73"/>
    <w:rsid w:val="007B6EFC"/>
    <w:rsid w:val="007C17B3"/>
    <w:rsid w:val="007C1F67"/>
    <w:rsid w:val="007C2FCA"/>
    <w:rsid w:val="007C3405"/>
    <w:rsid w:val="007C47B9"/>
    <w:rsid w:val="007C4B4D"/>
    <w:rsid w:val="007C5265"/>
    <w:rsid w:val="007C58C9"/>
    <w:rsid w:val="007C5CC4"/>
    <w:rsid w:val="007C64AE"/>
    <w:rsid w:val="007C64C2"/>
    <w:rsid w:val="007C6DB1"/>
    <w:rsid w:val="007C7B32"/>
    <w:rsid w:val="007C7EAF"/>
    <w:rsid w:val="007D04B9"/>
    <w:rsid w:val="007D07E0"/>
    <w:rsid w:val="007D119E"/>
    <w:rsid w:val="007D123E"/>
    <w:rsid w:val="007D12DE"/>
    <w:rsid w:val="007D2290"/>
    <w:rsid w:val="007D35DB"/>
    <w:rsid w:val="007D4578"/>
    <w:rsid w:val="007D4E6D"/>
    <w:rsid w:val="007D4EA2"/>
    <w:rsid w:val="007D7442"/>
    <w:rsid w:val="007D78E6"/>
    <w:rsid w:val="007E07E4"/>
    <w:rsid w:val="007E119A"/>
    <w:rsid w:val="007E257F"/>
    <w:rsid w:val="007E2A1A"/>
    <w:rsid w:val="007E4AEE"/>
    <w:rsid w:val="007E4C8D"/>
    <w:rsid w:val="007E5526"/>
    <w:rsid w:val="007E5824"/>
    <w:rsid w:val="007E5EB3"/>
    <w:rsid w:val="007F1D62"/>
    <w:rsid w:val="007F2E57"/>
    <w:rsid w:val="007F2FA3"/>
    <w:rsid w:val="007F3328"/>
    <w:rsid w:val="007F3B04"/>
    <w:rsid w:val="007F4A97"/>
    <w:rsid w:val="007F4D96"/>
    <w:rsid w:val="007F5679"/>
    <w:rsid w:val="007F5D3D"/>
    <w:rsid w:val="007F5F3B"/>
    <w:rsid w:val="007F60E4"/>
    <w:rsid w:val="007F7A8F"/>
    <w:rsid w:val="00800ACC"/>
    <w:rsid w:val="00800CC5"/>
    <w:rsid w:val="00802248"/>
    <w:rsid w:val="00803991"/>
    <w:rsid w:val="00804432"/>
    <w:rsid w:val="00804961"/>
    <w:rsid w:val="00807510"/>
    <w:rsid w:val="00807602"/>
    <w:rsid w:val="0081125A"/>
    <w:rsid w:val="00811519"/>
    <w:rsid w:val="008115B9"/>
    <w:rsid w:val="00812E20"/>
    <w:rsid w:val="00815C79"/>
    <w:rsid w:val="008160C7"/>
    <w:rsid w:val="00817DFF"/>
    <w:rsid w:val="00820FCB"/>
    <w:rsid w:val="0082140B"/>
    <w:rsid w:val="00821B48"/>
    <w:rsid w:val="008236FC"/>
    <w:rsid w:val="00824ED9"/>
    <w:rsid w:val="00825B33"/>
    <w:rsid w:val="00826330"/>
    <w:rsid w:val="0082695B"/>
    <w:rsid w:val="00826BFD"/>
    <w:rsid w:val="00827F3A"/>
    <w:rsid w:val="00827FC9"/>
    <w:rsid w:val="00830872"/>
    <w:rsid w:val="00831BE6"/>
    <w:rsid w:val="008320F0"/>
    <w:rsid w:val="00832446"/>
    <w:rsid w:val="00833578"/>
    <w:rsid w:val="00834030"/>
    <w:rsid w:val="00834DC6"/>
    <w:rsid w:val="008356FD"/>
    <w:rsid w:val="00835819"/>
    <w:rsid w:val="008358BA"/>
    <w:rsid w:val="00840841"/>
    <w:rsid w:val="008413E5"/>
    <w:rsid w:val="00841EB1"/>
    <w:rsid w:val="00842FDF"/>
    <w:rsid w:val="008436BC"/>
    <w:rsid w:val="00844DC1"/>
    <w:rsid w:val="0084633D"/>
    <w:rsid w:val="008472DB"/>
    <w:rsid w:val="00850290"/>
    <w:rsid w:val="00850E61"/>
    <w:rsid w:val="00850F71"/>
    <w:rsid w:val="0085148B"/>
    <w:rsid w:val="00852399"/>
    <w:rsid w:val="00853633"/>
    <w:rsid w:val="00853B58"/>
    <w:rsid w:val="00854244"/>
    <w:rsid w:val="00855E61"/>
    <w:rsid w:val="00857382"/>
    <w:rsid w:val="00857AE7"/>
    <w:rsid w:val="00857CB2"/>
    <w:rsid w:val="00862620"/>
    <w:rsid w:val="008636E5"/>
    <w:rsid w:val="00864C3C"/>
    <w:rsid w:val="00864D59"/>
    <w:rsid w:val="008652E5"/>
    <w:rsid w:val="00866E5C"/>
    <w:rsid w:val="008670DD"/>
    <w:rsid w:val="00870048"/>
    <w:rsid w:val="00870560"/>
    <w:rsid w:val="00870BA9"/>
    <w:rsid w:val="00872619"/>
    <w:rsid w:val="00874826"/>
    <w:rsid w:val="00874C8E"/>
    <w:rsid w:val="008752FF"/>
    <w:rsid w:val="008760C1"/>
    <w:rsid w:val="008769CC"/>
    <w:rsid w:val="0087755D"/>
    <w:rsid w:val="00877988"/>
    <w:rsid w:val="00880335"/>
    <w:rsid w:val="00880BAC"/>
    <w:rsid w:val="008812DE"/>
    <w:rsid w:val="0088168E"/>
    <w:rsid w:val="00882816"/>
    <w:rsid w:val="00883BB9"/>
    <w:rsid w:val="00884319"/>
    <w:rsid w:val="00884CD5"/>
    <w:rsid w:val="00885147"/>
    <w:rsid w:val="00885590"/>
    <w:rsid w:val="00885753"/>
    <w:rsid w:val="00885D0A"/>
    <w:rsid w:val="00886E38"/>
    <w:rsid w:val="00887807"/>
    <w:rsid w:val="008878A5"/>
    <w:rsid w:val="00887D2C"/>
    <w:rsid w:val="00892D04"/>
    <w:rsid w:val="0089402F"/>
    <w:rsid w:val="00896EB9"/>
    <w:rsid w:val="00896F76"/>
    <w:rsid w:val="008A06E6"/>
    <w:rsid w:val="008A0796"/>
    <w:rsid w:val="008A0CF4"/>
    <w:rsid w:val="008A0FE9"/>
    <w:rsid w:val="008A1FE3"/>
    <w:rsid w:val="008A255E"/>
    <w:rsid w:val="008A2A6E"/>
    <w:rsid w:val="008A2D00"/>
    <w:rsid w:val="008A37BD"/>
    <w:rsid w:val="008A72CC"/>
    <w:rsid w:val="008B0E5A"/>
    <w:rsid w:val="008B110F"/>
    <w:rsid w:val="008B11D9"/>
    <w:rsid w:val="008B14BF"/>
    <w:rsid w:val="008B1B0A"/>
    <w:rsid w:val="008B2AC2"/>
    <w:rsid w:val="008B3DF7"/>
    <w:rsid w:val="008B4094"/>
    <w:rsid w:val="008B4960"/>
    <w:rsid w:val="008B4DB5"/>
    <w:rsid w:val="008B4E5D"/>
    <w:rsid w:val="008B4F43"/>
    <w:rsid w:val="008B6B71"/>
    <w:rsid w:val="008B70DA"/>
    <w:rsid w:val="008C1328"/>
    <w:rsid w:val="008C179D"/>
    <w:rsid w:val="008C5C46"/>
    <w:rsid w:val="008C65B8"/>
    <w:rsid w:val="008C7329"/>
    <w:rsid w:val="008C7A28"/>
    <w:rsid w:val="008D1070"/>
    <w:rsid w:val="008D2EAC"/>
    <w:rsid w:val="008D4645"/>
    <w:rsid w:val="008D4DC6"/>
    <w:rsid w:val="008D5E57"/>
    <w:rsid w:val="008D6A62"/>
    <w:rsid w:val="008D6CF2"/>
    <w:rsid w:val="008D6D43"/>
    <w:rsid w:val="008D7204"/>
    <w:rsid w:val="008E0944"/>
    <w:rsid w:val="008E0EE1"/>
    <w:rsid w:val="008E44BB"/>
    <w:rsid w:val="008E4E90"/>
    <w:rsid w:val="008E6732"/>
    <w:rsid w:val="008E6ADA"/>
    <w:rsid w:val="008E6DA7"/>
    <w:rsid w:val="008E794B"/>
    <w:rsid w:val="008F1ED4"/>
    <w:rsid w:val="008F36CB"/>
    <w:rsid w:val="008F3DE4"/>
    <w:rsid w:val="008F5DEC"/>
    <w:rsid w:val="0090000B"/>
    <w:rsid w:val="00900123"/>
    <w:rsid w:val="009004FD"/>
    <w:rsid w:val="0090164C"/>
    <w:rsid w:val="00901A36"/>
    <w:rsid w:val="0090266E"/>
    <w:rsid w:val="00903369"/>
    <w:rsid w:val="009052B9"/>
    <w:rsid w:val="009052D1"/>
    <w:rsid w:val="009073AE"/>
    <w:rsid w:val="009075B4"/>
    <w:rsid w:val="00907FAD"/>
    <w:rsid w:val="00910C51"/>
    <w:rsid w:val="00910EF4"/>
    <w:rsid w:val="00911D07"/>
    <w:rsid w:val="00914215"/>
    <w:rsid w:val="009142ED"/>
    <w:rsid w:val="00914F13"/>
    <w:rsid w:val="0091536F"/>
    <w:rsid w:val="00915451"/>
    <w:rsid w:val="009158C9"/>
    <w:rsid w:val="00916DBF"/>
    <w:rsid w:val="009175A5"/>
    <w:rsid w:val="00920229"/>
    <w:rsid w:val="00920DE4"/>
    <w:rsid w:val="00922879"/>
    <w:rsid w:val="00923887"/>
    <w:rsid w:val="00923F25"/>
    <w:rsid w:val="00927E72"/>
    <w:rsid w:val="009309AB"/>
    <w:rsid w:val="00930A6D"/>
    <w:rsid w:val="00932A5B"/>
    <w:rsid w:val="009330A5"/>
    <w:rsid w:val="00935CCB"/>
    <w:rsid w:val="00936CF3"/>
    <w:rsid w:val="00940929"/>
    <w:rsid w:val="00940D26"/>
    <w:rsid w:val="00942B57"/>
    <w:rsid w:val="00942E55"/>
    <w:rsid w:val="009435C2"/>
    <w:rsid w:val="009446FA"/>
    <w:rsid w:val="00946917"/>
    <w:rsid w:val="00946F32"/>
    <w:rsid w:val="009471B6"/>
    <w:rsid w:val="00950BEF"/>
    <w:rsid w:val="00950C47"/>
    <w:rsid w:val="00950E93"/>
    <w:rsid w:val="00951908"/>
    <w:rsid w:val="0095533C"/>
    <w:rsid w:val="00955A70"/>
    <w:rsid w:val="0095670A"/>
    <w:rsid w:val="00956A7D"/>
    <w:rsid w:val="00956FA2"/>
    <w:rsid w:val="00957652"/>
    <w:rsid w:val="00962CE3"/>
    <w:rsid w:val="00963CF8"/>
    <w:rsid w:val="00964124"/>
    <w:rsid w:val="009641CA"/>
    <w:rsid w:val="009656EB"/>
    <w:rsid w:val="00965FF6"/>
    <w:rsid w:val="009679B1"/>
    <w:rsid w:val="009718C0"/>
    <w:rsid w:val="0097205C"/>
    <w:rsid w:val="00972993"/>
    <w:rsid w:val="00974735"/>
    <w:rsid w:val="00975EE1"/>
    <w:rsid w:val="0097629B"/>
    <w:rsid w:val="009777CB"/>
    <w:rsid w:val="00977B10"/>
    <w:rsid w:val="00977CE8"/>
    <w:rsid w:val="00981709"/>
    <w:rsid w:val="00983942"/>
    <w:rsid w:val="00983A19"/>
    <w:rsid w:val="00984846"/>
    <w:rsid w:val="009849AF"/>
    <w:rsid w:val="00985CF5"/>
    <w:rsid w:val="00985D9C"/>
    <w:rsid w:val="009875C9"/>
    <w:rsid w:val="00990C4F"/>
    <w:rsid w:val="009915C3"/>
    <w:rsid w:val="009931F1"/>
    <w:rsid w:val="009957BC"/>
    <w:rsid w:val="009959BD"/>
    <w:rsid w:val="009966D4"/>
    <w:rsid w:val="00997F11"/>
    <w:rsid w:val="009A06E8"/>
    <w:rsid w:val="009A1244"/>
    <w:rsid w:val="009A2ED7"/>
    <w:rsid w:val="009A3629"/>
    <w:rsid w:val="009A382A"/>
    <w:rsid w:val="009A4CD9"/>
    <w:rsid w:val="009A584A"/>
    <w:rsid w:val="009B1376"/>
    <w:rsid w:val="009B1F65"/>
    <w:rsid w:val="009B2A8F"/>
    <w:rsid w:val="009B2FE3"/>
    <w:rsid w:val="009B4F6F"/>
    <w:rsid w:val="009B6B4D"/>
    <w:rsid w:val="009B7068"/>
    <w:rsid w:val="009B735A"/>
    <w:rsid w:val="009C06F6"/>
    <w:rsid w:val="009C0D0A"/>
    <w:rsid w:val="009C200E"/>
    <w:rsid w:val="009C2DC1"/>
    <w:rsid w:val="009C2E15"/>
    <w:rsid w:val="009C2FD2"/>
    <w:rsid w:val="009C4C5B"/>
    <w:rsid w:val="009C5CDC"/>
    <w:rsid w:val="009D04AF"/>
    <w:rsid w:val="009D3AA5"/>
    <w:rsid w:val="009D4155"/>
    <w:rsid w:val="009D52B7"/>
    <w:rsid w:val="009D5D74"/>
    <w:rsid w:val="009D7508"/>
    <w:rsid w:val="009D7E15"/>
    <w:rsid w:val="009E179E"/>
    <w:rsid w:val="009E1BEE"/>
    <w:rsid w:val="009E2097"/>
    <w:rsid w:val="009E497F"/>
    <w:rsid w:val="009E753F"/>
    <w:rsid w:val="009F0419"/>
    <w:rsid w:val="009F1553"/>
    <w:rsid w:val="009F2BE8"/>
    <w:rsid w:val="009F2E2F"/>
    <w:rsid w:val="009F3016"/>
    <w:rsid w:val="009F403F"/>
    <w:rsid w:val="009F5710"/>
    <w:rsid w:val="009F795B"/>
    <w:rsid w:val="00A0139B"/>
    <w:rsid w:val="00A02484"/>
    <w:rsid w:val="00A0733B"/>
    <w:rsid w:val="00A07759"/>
    <w:rsid w:val="00A10CDF"/>
    <w:rsid w:val="00A10D37"/>
    <w:rsid w:val="00A1195D"/>
    <w:rsid w:val="00A14AE7"/>
    <w:rsid w:val="00A14C96"/>
    <w:rsid w:val="00A15838"/>
    <w:rsid w:val="00A20ACD"/>
    <w:rsid w:val="00A215D1"/>
    <w:rsid w:val="00A21A4A"/>
    <w:rsid w:val="00A22CAB"/>
    <w:rsid w:val="00A22CE3"/>
    <w:rsid w:val="00A232F0"/>
    <w:rsid w:val="00A2355D"/>
    <w:rsid w:val="00A2545F"/>
    <w:rsid w:val="00A25859"/>
    <w:rsid w:val="00A27554"/>
    <w:rsid w:val="00A27B6F"/>
    <w:rsid w:val="00A30D29"/>
    <w:rsid w:val="00A312AD"/>
    <w:rsid w:val="00A31677"/>
    <w:rsid w:val="00A32BEF"/>
    <w:rsid w:val="00A33FD6"/>
    <w:rsid w:val="00A44B20"/>
    <w:rsid w:val="00A469C1"/>
    <w:rsid w:val="00A47A8A"/>
    <w:rsid w:val="00A47CBD"/>
    <w:rsid w:val="00A507B4"/>
    <w:rsid w:val="00A510CD"/>
    <w:rsid w:val="00A5270F"/>
    <w:rsid w:val="00A52DF7"/>
    <w:rsid w:val="00A5416A"/>
    <w:rsid w:val="00A54412"/>
    <w:rsid w:val="00A554AF"/>
    <w:rsid w:val="00A562B7"/>
    <w:rsid w:val="00A56816"/>
    <w:rsid w:val="00A57DC2"/>
    <w:rsid w:val="00A60D0A"/>
    <w:rsid w:val="00A623C1"/>
    <w:rsid w:val="00A62726"/>
    <w:rsid w:val="00A654BC"/>
    <w:rsid w:val="00A70C8D"/>
    <w:rsid w:val="00A71C01"/>
    <w:rsid w:val="00A73151"/>
    <w:rsid w:val="00A73E11"/>
    <w:rsid w:val="00A766E7"/>
    <w:rsid w:val="00A80AEA"/>
    <w:rsid w:val="00A80E2F"/>
    <w:rsid w:val="00A83505"/>
    <w:rsid w:val="00A83C02"/>
    <w:rsid w:val="00A84A21"/>
    <w:rsid w:val="00A85574"/>
    <w:rsid w:val="00A85791"/>
    <w:rsid w:val="00A859C3"/>
    <w:rsid w:val="00A86AB4"/>
    <w:rsid w:val="00A873CD"/>
    <w:rsid w:val="00A875CA"/>
    <w:rsid w:val="00A9103A"/>
    <w:rsid w:val="00A92170"/>
    <w:rsid w:val="00A93B20"/>
    <w:rsid w:val="00A946FF"/>
    <w:rsid w:val="00A94920"/>
    <w:rsid w:val="00A965F2"/>
    <w:rsid w:val="00A969FD"/>
    <w:rsid w:val="00A9724F"/>
    <w:rsid w:val="00A975B0"/>
    <w:rsid w:val="00AA03C9"/>
    <w:rsid w:val="00AA0821"/>
    <w:rsid w:val="00AA0AA9"/>
    <w:rsid w:val="00AA1AC7"/>
    <w:rsid w:val="00AA2B46"/>
    <w:rsid w:val="00AA3A28"/>
    <w:rsid w:val="00AA3DF7"/>
    <w:rsid w:val="00AA4D3D"/>
    <w:rsid w:val="00AA4E7C"/>
    <w:rsid w:val="00AA7D1F"/>
    <w:rsid w:val="00AB0105"/>
    <w:rsid w:val="00AB06AA"/>
    <w:rsid w:val="00AB14C2"/>
    <w:rsid w:val="00AB3CE1"/>
    <w:rsid w:val="00AB4944"/>
    <w:rsid w:val="00AB628E"/>
    <w:rsid w:val="00AB62AD"/>
    <w:rsid w:val="00AB7633"/>
    <w:rsid w:val="00AC0712"/>
    <w:rsid w:val="00AC227C"/>
    <w:rsid w:val="00AC4389"/>
    <w:rsid w:val="00AC64BC"/>
    <w:rsid w:val="00AC66B4"/>
    <w:rsid w:val="00AC781F"/>
    <w:rsid w:val="00AD026C"/>
    <w:rsid w:val="00AD1735"/>
    <w:rsid w:val="00AD218A"/>
    <w:rsid w:val="00AD4796"/>
    <w:rsid w:val="00AD5A7C"/>
    <w:rsid w:val="00AD6006"/>
    <w:rsid w:val="00AD6989"/>
    <w:rsid w:val="00AE019A"/>
    <w:rsid w:val="00AE0245"/>
    <w:rsid w:val="00AE2317"/>
    <w:rsid w:val="00AE4AC6"/>
    <w:rsid w:val="00AE4BE3"/>
    <w:rsid w:val="00AE5403"/>
    <w:rsid w:val="00AE6892"/>
    <w:rsid w:val="00AF1354"/>
    <w:rsid w:val="00AF1D36"/>
    <w:rsid w:val="00AF40E3"/>
    <w:rsid w:val="00AF5988"/>
    <w:rsid w:val="00AF66CD"/>
    <w:rsid w:val="00AF7694"/>
    <w:rsid w:val="00B0086C"/>
    <w:rsid w:val="00B011E4"/>
    <w:rsid w:val="00B028F9"/>
    <w:rsid w:val="00B02B62"/>
    <w:rsid w:val="00B02D54"/>
    <w:rsid w:val="00B03FE0"/>
    <w:rsid w:val="00B05535"/>
    <w:rsid w:val="00B06FE8"/>
    <w:rsid w:val="00B07B77"/>
    <w:rsid w:val="00B11C1F"/>
    <w:rsid w:val="00B11E8E"/>
    <w:rsid w:val="00B132D3"/>
    <w:rsid w:val="00B133CA"/>
    <w:rsid w:val="00B13583"/>
    <w:rsid w:val="00B13FDB"/>
    <w:rsid w:val="00B146E1"/>
    <w:rsid w:val="00B14769"/>
    <w:rsid w:val="00B14C28"/>
    <w:rsid w:val="00B16269"/>
    <w:rsid w:val="00B1658A"/>
    <w:rsid w:val="00B168FA"/>
    <w:rsid w:val="00B16AA2"/>
    <w:rsid w:val="00B17117"/>
    <w:rsid w:val="00B20CF2"/>
    <w:rsid w:val="00B2134C"/>
    <w:rsid w:val="00B2228F"/>
    <w:rsid w:val="00B25D7A"/>
    <w:rsid w:val="00B27E82"/>
    <w:rsid w:val="00B3100D"/>
    <w:rsid w:val="00B3246A"/>
    <w:rsid w:val="00B338AD"/>
    <w:rsid w:val="00B33CD3"/>
    <w:rsid w:val="00B33FFD"/>
    <w:rsid w:val="00B374FD"/>
    <w:rsid w:val="00B3799B"/>
    <w:rsid w:val="00B41409"/>
    <w:rsid w:val="00B416CA"/>
    <w:rsid w:val="00B4268F"/>
    <w:rsid w:val="00B42A0B"/>
    <w:rsid w:val="00B450C9"/>
    <w:rsid w:val="00B452B6"/>
    <w:rsid w:val="00B459DF"/>
    <w:rsid w:val="00B4717C"/>
    <w:rsid w:val="00B47FD8"/>
    <w:rsid w:val="00B51688"/>
    <w:rsid w:val="00B5180D"/>
    <w:rsid w:val="00B535EC"/>
    <w:rsid w:val="00B53624"/>
    <w:rsid w:val="00B5432F"/>
    <w:rsid w:val="00B54EA2"/>
    <w:rsid w:val="00B5585E"/>
    <w:rsid w:val="00B574CF"/>
    <w:rsid w:val="00B6391E"/>
    <w:rsid w:val="00B645F7"/>
    <w:rsid w:val="00B652CF"/>
    <w:rsid w:val="00B6543F"/>
    <w:rsid w:val="00B66F69"/>
    <w:rsid w:val="00B6703C"/>
    <w:rsid w:val="00B675C4"/>
    <w:rsid w:val="00B706D1"/>
    <w:rsid w:val="00B70E1A"/>
    <w:rsid w:val="00B70E22"/>
    <w:rsid w:val="00B717E9"/>
    <w:rsid w:val="00B719B0"/>
    <w:rsid w:val="00B7780D"/>
    <w:rsid w:val="00B81A55"/>
    <w:rsid w:val="00B82F43"/>
    <w:rsid w:val="00B837D6"/>
    <w:rsid w:val="00B860F9"/>
    <w:rsid w:val="00B8620D"/>
    <w:rsid w:val="00B86347"/>
    <w:rsid w:val="00B865B2"/>
    <w:rsid w:val="00B87729"/>
    <w:rsid w:val="00B87E4C"/>
    <w:rsid w:val="00B90339"/>
    <w:rsid w:val="00B9070E"/>
    <w:rsid w:val="00B907A5"/>
    <w:rsid w:val="00B92B8D"/>
    <w:rsid w:val="00B93359"/>
    <w:rsid w:val="00B9384D"/>
    <w:rsid w:val="00B95A10"/>
    <w:rsid w:val="00B95ACD"/>
    <w:rsid w:val="00B95AFA"/>
    <w:rsid w:val="00B95EDE"/>
    <w:rsid w:val="00B97579"/>
    <w:rsid w:val="00B97992"/>
    <w:rsid w:val="00B97AA0"/>
    <w:rsid w:val="00BA176F"/>
    <w:rsid w:val="00BA19A4"/>
    <w:rsid w:val="00BA2C76"/>
    <w:rsid w:val="00BA3D53"/>
    <w:rsid w:val="00BA4FB2"/>
    <w:rsid w:val="00BA5196"/>
    <w:rsid w:val="00BA5CEB"/>
    <w:rsid w:val="00BA71EC"/>
    <w:rsid w:val="00BA76E2"/>
    <w:rsid w:val="00BA7792"/>
    <w:rsid w:val="00BA7CE1"/>
    <w:rsid w:val="00BB14A6"/>
    <w:rsid w:val="00BB1713"/>
    <w:rsid w:val="00BB2CB3"/>
    <w:rsid w:val="00BB60B2"/>
    <w:rsid w:val="00BB672B"/>
    <w:rsid w:val="00BB729D"/>
    <w:rsid w:val="00BB75BB"/>
    <w:rsid w:val="00BB7911"/>
    <w:rsid w:val="00BC0FC7"/>
    <w:rsid w:val="00BC2340"/>
    <w:rsid w:val="00BC2455"/>
    <w:rsid w:val="00BC3F54"/>
    <w:rsid w:val="00BC4EF2"/>
    <w:rsid w:val="00BC65B7"/>
    <w:rsid w:val="00BC72ED"/>
    <w:rsid w:val="00BC761B"/>
    <w:rsid w:val="00BD0C61"/>
    <w:rsid w:val="00BD18E4"/>
    <w:rsid w:val="00BD47DC"/>
    <w:rsid w:val="00BE0032"/>
    <w:rsid w:val="00BE082E"/>
    <w:rsid w:val="00BE50A6"/>
    <w:rsid w:val="00BE663D"/>
    <w:rsid w:val="00BE692E"/>
    <w:rsid w:val="00BE6B8E"/>
    <w:rsid w:val="00BE71F8"/>
    <w:rsid w:val="00BE722A"/>
    <w:rsid w:val="00BE7BF2"/>
    <w:rsid w:val="00BE7F70"/>
    <w:rsid w:val="00BF0782"/>
    <w:rsid w:val="00BF1DBE"/>
    <w:rsid w:val="00BF2EBA"/>
    <w:rsid w:val="00BF3800"/>
    <w:rsid w:val="00BF3ECD"/>
    <w:rsid w:val="00BF4600"/>
    <w:rsid w:val="00BF4CFF"/>
    <w:rsid w:val="00BF5454"/>
    <w:rsid w:val="00BF6FED"/>
    <w:rsid w:val="00BF75C1"/>
    <w:rsid w:val="00C00034"/>
    <w:rsid w:val="00C01646"/>
    <w:rsid w:val="00C024BD"/>
    <w:rsid w:val="00C02689"/>
    <w:rsid w:val="00C0699F"/>
    <w:rsid w:val="00C0712E"/>
    <w:rsid w:val="00C07221"/>
    <w:rsid w:val="00C11A2D"/>
    <w:rsid w:val="00C139CD"/>
    <w:rsid w:val="00C156DB"/>
    <w:rsid w:val="00C1658A"/>
    <w:rsid w:val="00C17184"/>
    <w:rsid w:val="00C17B2B"/>
    <w:rsid w:val="00C17E9A"/>
    <w:rsid w:val="00C20847"/>
    <w:rsid w:val="00C20E78"/>
    <w:rsid w:val="00C22B2C"/>
    <w:rsid w:val="00C22CC0"/>
    <w:rsid w:val="00C23DD2"/>
    <w:rsid w:val="00C24EBD"/>
    <w:rsid w:val="00C25202"/>
    <w:rsid w:val="00C25261"/>
    <w:rsid w:val="00C25924"/>
    <w:rsid w:val="00C2595C"/>
    <w:rsid w:val="00C334E4"/>
    <w:rsid w:val="00C3374A"/>
    <w:rsid w:val="00C35BD7"/>
    <w:rsid w:val="00C35D67"/>
    <w:rsid w:val="00C3632C"/>
    <w:rsid w:val="00C41C7E"/>
    <w:rsid w:val="00C447E2"/>
    <w:rsid w:val="00C46AF4"/>
    <w:rsid w:val="00C47242"/>
    <w:rsid w:val="00C5084F"/>
    <w:rsid w:val="00C52F60"/>
    <w:rsid w:val="00C534A1"/>
    <w:rsid w:val="00C5656F"/>
    <w:rsid w:val="00C56B96"/>
    <w:rsid w:val="00C607B0"/>
    <w:rsid w:val="00C60ACD"/>
    <w:rsid w:val="00C62821"/>
    <w:rsid w:val="00C64343"/>
    <w:rsid w:val="00C6456F"/>
    <w:rsid w:val="00C64590"/>
    <w:rsid w:val="00C712EE"/>
    <w:rsid w:val="00C734F4"/>
    <w:rsid w:val="00C74B5B"/>
    <w:rsid w:val="00C75E34"/>
    <w:rsid w:val="00C77D44"/>
    <w:rsid w:val="00C77EF1"/>
    <w:rsid w:val="00C8069C"/>
    <w:rsid w:val="00C8086A"/>
    <w:rsid w:val="00C80DBA"/>
    <w:rsid w:val="00C813B5"/>
    <w:rsid w:val="00C8196F"/>
    <w:rsid w:val="00C84162"/>
    <w:rsid w:val="00C8436A"/>
    <w:rsid w:val="00C84E53"/>
    <w:rsid w:val="00C85436"/>
    <w:rsid w:val="00C85CFE"/>
    <w:rsid w:val="00C8737C"/>
    <w:rsid w:val="00C90EE0"/>
    <w:rsid w:val="00C90F8D"/>
    <w:rsid w:val="00C9549B"/>
    <w:rsid w:val="00C95889"/>
    <w:rsid w:val="00C95CB6"/>
    <w:rsid w:val="00C967B8"/>
    <w:rsid w:val="00C96972"/>
    <w:rsid w:val="00C96AB3"/>
    <w:rsid w:val="00C96C1B"/>
    <w:rsid w:val="00C97B21"/>
    <w:rsid w:val="00CA012E"/>
    <w:rsid w:val="00CA1E19"/>
    <w:rsid w:val="00CA2AA8"/>
    <w:rsid w:val="00CA3ADB"/>
    <w:rsid w:val="00CA3E98"/>
    <w:rsid w:val="00CA55A5"/>
    <w:rsid w:val="00CA68DB"/>
    <w:rsid w:val="00CB0510"/>
    <w:rsid w:val="00CB0ABC"/>
    <w:rsid w:val="00CB0F64"/>
    <w:rsid w:val="00CB40A9"/>
    <w:rsid w:val="00CB55FC"/>
    <w:rsid w:val="00CB706C"/>
    <w:rsid w:val="00CB7270"/>
    <w:rsid w:val="00CB72C3"/>
    <w:rsid w:val="00CC0CE6"/>
    <w:rsid w:val="00CC10B6"/>
    <w:rsid w:val="00CC10E2"/>
    <w:rsid w:val="00CC1DD4"/>
    <w:rsid w:val="00CC4277"/>
    <w:rsid w:val="00CC456D"/>
    <w:rsid w:val="00CC4812"/>
    <w:rsid w:val="00CC5DE2"/>
    <w:rsid w:val="00CC608C"/>
    <w:rsid w:val="00CC6464"/>
    <w:rsid w:val="00CD0240"/>
    <w:rsid w:val="00CD1176"/>
    <w:rsid w:val="00CD1964"/>
    <w:rsid w:val="00CD2DD8"/>
    <w:rsid w:val="00CD3BD3"/>
    <w:rsid w:val="00CD3F48"/>
    <w:rsid w:val="00CD402F"/>
    <w:rsid w:val="00CD4472"/>
    <w:rsid w:val="00CD5592"/>
    <w:rsid w:val="00CD63BC"/>
    <w:rsid w:val="00CD67C8"/>
    <w:rsid w:val="00CD7C79"/>
    <w:rsid w:val="00CE087D"/>
    <w:rsid w:val="00CE20A7"/>
    <w:rsid w:val="00CE2BF4"/>
    <w:rsid w:val="00CE43E7"/>
    <w:rsid w:val="00CE5508"/>
    <w:rsid w:val="00CE7196"/>
    <w:rsid w:val="00CE7A54"/>
    <w:rsid w:val="00CF1187"/>
    <w:rsid w:val="00CF2BFC"/>
    <w:rsid w:val="00CF3A22"/>
    <w:rsid w:val="00CF50B4"/>
    <w:rsid w:val="00CF7188"/>
    <w:rsid w:val="00D00445"/>
    <w:rsid w:val="00D00F8C"/>
    <w:rsid w:val="00D00F8E"/>
    <w:rsid w:val="00D021ED"/>
    <w:rsid w:val="00D028B8"/>
    <w:rsid w:val="00D032A8"/>
    <w:rsid w:val="00D038DC"/>
    <w:rsid w:val="00D0439C"/>
    <w:rsid w:val="00D057F6"/>
    <w:rsid w:val="00D07FBA"/>
    <w:rsid w:val="00D11132"/>
    <w:rsid w:val="00D115B1"/>
    <w:rsid w:val="00D118F6"/>
    <w:rsid w:val="00D12C3F"/>
    <w:rsid w:val="00D12E6D"/>
    <w:rsid w:val="00D13310"/>
    <w:rsid w:val="00D13DFB"/>
    <w:rsid w:val="00D13FE0"/>
    <w:rsid w:val="00D145EA"/>
    <w:rsid w:val="00D146BE"/>
    <w:rsid w:val="00D1478B"/>
    <w:rsid w:val="00D17369"/>
    <w:rsid w:val="00D17711"/>
    <w:rsid w:val="00D17D40"/>
    <w:rsid w:val="00D17EF6"/>
    <w:rsid w:val="00D2032E"/>
    <w:rsid w:val="00D208FD"/>
    <w:rsid w:val="00D21B9A"/>
    <w:rsid w:val="00D250EF"/>
    <w:rsid w:val="00D2529E"/>
    <w:rsid w:val="00D253CD"/>
    <w:rsid w:val="00D26AE0"/>
    <w:rsid w:val="00D301D7"/>
    <w:rsid w:val="00D30EEC"/>
    <w:rsid w:val="00D31E49"/>
    <w:rsid w:val="00D3257F"/>
    <w:rsid w:val="00D32597"/>
    <w:rsid w:val="00D337C1"/>
    <w:rsid w:val="00D33B78"/>
    <w:rsid w:val="00D346DC"/>
    <w:rsid w:val="00D34A7E"/>
    <w:rsid w:val="00D350A1"/>
    <w:rsid w:val="00D35C83"/>
    <w:rsid w:val="00D36EDB"/>
    <w:rsid w:val="00D3799C"/>
    <w:rsid w:val="00D40B24"/>
    <w:rsid w:val="00D40E41"/>
    <w:rsid w:val="00D41C7C"/>
    <w:rsid w:val="00D42A55"/>
    <w:rsid w:val="00D42B3C"/>
    <w:rsid w:val="00D44D3E"/>
    <w:rsid w:val="00D451ED"/>
    <w:rsid w:val="00D4545D"/>
    <w:rsid w:val="00D4744E"/>
    <w:rsid w:val="00D51A12"/>
    <w:rsid w:val="00D5265F"/>
    <w:rsid w:val="00D53C99"/>
    <w:rsid w:val="00D54284"/>
    <w:rsid w:val="00D5603B"/>
    <w:rsid w:val="00D564F7"/>
    <w:rsid w:val="00D61DC6"/>
    <w:rsid w:val="00D62F47"/>
    <w:rsid w:val="00D62F48"/>
    <w:rsid w:val="00D64DA7"/>
    <w:rsid w:val="00D65F07"/>
    <w:rsid w:val="00D66042"/>
    <w:rsid w:val="00D6647A"/>
    <w:rsid w:val="00D668EC"/>
    <w:rsid w:val="00D66AEA"/>
    <w:rsid w:val="00D67286"/>
    <w:rsid w:val="00D70327"/>
    <w:rsid w:val="00D71BE7"/>
    <w:rsid w:val="00D743AC"/>
    <w:rsid w:val="00D748D6"/>
    <w:rsid w:val="00D753C8"/>
    <w:rsid w:val="00D75A26"/>
    <w:rsid w:val="00D77BB3"/>
    <w:rsid w:val="00D801D5"/>
    <w:rsid w:val="00D810F1"/>
    <w:rsid w:val="00D81B8C"/>
    <w:rsid w:val="00D81E24"/>
    <w:rsid w:val="00D82AA7"/>
    <w:rsid w:val="00D82B78"/>
    <w:rsid w:val="00D82C86"/>
    <w:rsid w:val="00D8310A"/>
    <w:rsid w:val="00D858E7"/>
    <w:rsid w:val="00D86484"/>
    <w:rsid w:val="00D87328"/>
    <w:rsid w:val="00D87B12"/>
    <w:rsid w:val="00D908E5"/>
    <w:rsid w:val="00D90BB0"/>
    <w:rsid w:val="00D90E14"/>
    <w:rsid w:val="00D92EB3"/>
    <w:rsid w:val="00D93C75"/>
    <w:rsid w:val="00D94F39"/>
    <w:rsid w:val="00D96C34"/>
    <w:rsid w:val="00D96E53"/>
    <w:rsid w:val="00D973F6"/>
    <w:rsid w:val="00D97977"/>
    <w:rsid w:val="00D97980"/>
    <w:rsid w:val="00DA0918"/>
    <w:rsid w:val="00DA2550"/>
    <w:rsid w:val="00DA2DE5"/>
    <w:rsid w:val="00DA3FE7"/>
    <w:rsid w:val="00DA45A1"/>
    <w:rsid w:val="00DA49AF"/>
    <w:rsid w:val="00DB026B"/>
    <w:rsid w:val="00DB37D2"/>
    <w:rsid w:val="00DB4195"/>
    <w:rsid w:val="00DB5463"/>
    <w:rsid w:val="00DB5D53"/>
    <w:rsid w:val="00DB6407"/>
    <w:rsid w:val="00DB71DD"/>
    <w:rsid w:val="00DB74E1"/>
    <w:rsid w:val="00DC0829"/>
    <w:rsid w:val="00DC34D3"/>
    <w:rsid w:val="00DC3779"/>
    <w:rsid w:val="00DC562B"/>
    <w:rsid w:val="00DC693D"/>
    <w:rsid w:val="00DC763E"/>
    <w:rsid w:val="00DD0AAA"/>
    <w:rsid w:val="00DD1691"/>
    <w:rsid w:val="00DD7998"/>
    <w:rsid w:val="00DE076A"/>
    <w:rsid w:val="00DE0BD9"/>
    <w:rsid w:val="00DE0F4F"/>
    <w:rsid w:val="00DE436A"/>
    <w:rsid w:val="00DE48DE"/>
    <w:rsid w:val="00DE4F4D"/>
    <w:rsid w:val="00DE6647"/>
    <w:rsid w:val="00DF05BF"/>
    <w:rsid w:val="00DF1C0F"/>
    <w:rsid w:val="00DF2279"/>
    <w:rsid w:val="00DF27CD"/>
    <w:rsid w:val="00DF28B3"/>
    <w:rsid w:val="00DF4829"/>
    <w:rsid w:val="00DF6468"/>
    <w:rsid w:val="00DF6D06"/>
    <w:rsid w:val="00DF7FC8"/>
    <w:rsid w:val="00E0009E"/>
    <w:rsid w:val="00E0113D"/>
    <w:rsid w:val="00E01A16"/>
    <w:rsid w:val="00E0379F"/>
    <w:rsid w:val="00E04854"/>
    <w:rsid w:val="00E05381"/>
    <w:rsid w:val="00E0624C"/>
    <w:rsid w:val="00E07037"/>
    <w:rsid w:val="00E07709"/>
    <w:rsid w:val="00E0776B"/>
    <w:rsid w:val="00E10D99"/>
    <w:rsid w:val="00E11D76"/>
    <w:rsid w:val="00E1235A"/>
    <w:rsid w:val="00E12941"/>
    <w:rsid w:val="00E20041"/>
    <w:rsid w:val="00E209C1"/>
    <w:rsid w:val="00E211DE"/>
    <w:rsid w:val="00E257E1"/>
    <w:rsid w:val="00E25A51"/>
    <w:rsid w:val="00E26157"/>
    <w:rsid w:val="00E26C6E"/>
    <w:rsid w:val="00E27056"/>
    <w:rsid w:val="00E279E2"/>
    <w:rsid w:val="00E33105"/>
    <w:rsid w:val="00E340C1"/>
    <w:rsid w:val="00E34AD1"/>
    <w:rsid w:val="00E36EB3"/>
    <w:rsid w:val="00E402E1"/>
    <w:rsid w:val="00E405D2"/>
    <w:rsid w:val="00E407F2"/>
    <w:rsid w:val="00E40BFA"/>
    <w:rsid w:val="00E42753"/>
    <w:rsid w:val="00E4445F"/>
    <w:rsid w:val="00E454BA"/>
    <w:rsid w:val="00E458B8"/>
    <w:rsid w:val="00E5033D"/>
    <w:rsid w:val="00E509E4"/>
    <w:rsid w:val="00E51185"/>
    <w:rsid w:val="00E52563"/>
    <w:rsid w:val="00E5277B"/>
    <w:rsid w:val="00E52958"/>
    <w:rsid w:val="00E54D48"/>
    <w:rsid w:val="00E56676"/>
    <w:rsid w:val="00E5770E"/>
    <w:rsid w:val="00E60165"/>
    <w:rsid w:val="00E60FCC"/>
    <w:rsid w:val="00E621C5"/>
    <w:rsid w:val="00E639A1"/>
    <w:rsid w:val="00E63FF8"/>
    <w:rsid w:val="00E64793"/>
    <w:rsid w:val="00E66A09"/>
    <w:rsid w:val="00E67071"/>
    <w:rsid w:val="00E67130"/>
    <w:rsid w:val="00E67C4C"/>
    <w:rsid w:val="00E70F04"/>
    <w:rsid w:val="00E7122D"/>
    <w:rsid w:val="00E728A2"/>
    <w:rsid w:val="00E72ADB"/>
    <w:rsid w:val="00E739B5"/>
    <w:rsid w:val="00E758EE"/>
    <w:rsid w:val="00E76012"/>
    <w:rsid w:val="00E764A4"/>
    <w:rsid w:val="00E81306"/>
    <w:rsid w:val="00E82407"/>
    <w:rsid w:val="00E838C2"/>
    <w:rsid w:val="00E843BF"/>
    <w:rsid w:val="00E85198"/>
    <w:rsid w:val="00E852C5"/>
    <w:rsid w:val="00E85B43"/>
    <w:rsid w:val="00E86564"/>
    <w:rsid w:val="00E86990"/>
    <w:rsid w:val="00E910D8"/>
    <w:rsid w:val="00E946FC"/>
    <w:rsid w:val="00E9520B"/>
    <w:rsid w:val="00E95F9B"/>
    <w:rsid w:val="00E9637E"/>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0100"/>
    <w:rsid w:val="00EC2096"/>
    <w:rsid w:val="00EC39DC"/>
    <w:rsid w:val="00EC41CE"/>
    <w:rsid w:val="00EC4220"/>
    <w:rsid w:val="00EC4F99"/>
    <w:rsid w:val="00EC618D"/>
    <w:rsid w:val="00EC6C56"/>
    <w:rsid w:val="00EC6CBC"/>
    <w:rsid w:val="00EC739D"/>
    <w:rsid w:val="00EC76A3"/>
    <w:rsid w:val="00ED03D9"/>
    <w:rsid w:val="00ED0FCD"/>
    <w:rsid w:val="00ED30BC"/>
    <w:rsid w:val="00ED3179"/>
    <w:rsid w:val="00ED3F3E"/>
    <w:rsid w:val="00ED4CCE"/>
    <w:rsid w:val="00ED4E7C"/>
    <w:rsid w:val="00ED5ED8"/>
    <w:rsid w:val="00EE1AD2"/>
    <w:rsid w:val="00EE3644"/>
    <w:rsid w:val="00EE37CC"/>
    <w:rsid w:val="00EE560F"/>
    <w:rsid w:val="00EE608F"/>
    <w:rsid w:val="00EE68A2"/>
    <w:rsid w:val="00EF053F"/>
    <w:rsid w:val="00EF2170"/>
    <w:rsid w:val="00EF2B6D"/>
    <w:rsid w:val="00EF2C35"/>
    <w:rsid w:val="00EF3B29"/>
    <w:rsid w:val="00EF4396"/>
    <w:rsid w:val="00EF619B"/>
    <w:rsid w:val="00EF6DCB"/>
    <w:rsid w:val="00F00009"/>
    <w:rsid w:val="00F00773"/>
    <w:rsid w:val="00F015BA"/>
    <w:rsid w:val="00F016E9"/>
    <w:rsid w:val="00F02D3F"/>
    <w:rsid w:val="00F02DE7"/>
    <w:rsid w:val="00F05DD5"/>
    <w:rsid w:val="00F06772"/>
    <w:rsid w:val="00F06AEE"/>
    <w:rsid w:val="00F07DC0"/>
    <w:rsid w:val="00F106B0"/>
    <w:rsid w:val="00F13B50"/>
    <w:rsid w:val="00F1465F"/>
    <w:rsid w:val="00F14BB5"/>
    <w:rsid w:val="00F16627"/>
    <w:rsid w:val="00F176C6"/>
    <w:rsid w:val="00F22046"/>
    <w:rsid w:val="00F22B4A"/>
    <w:rsid w:val="00F22CBA"/>
    <w:rsid w:val="00F22CCE"/>
    <w:rsid w:val="00F2582A"/>
    <w:rsid w:val="00F309EC"/>
    <w:rsid w:val="00F313C5"/>
    <w:rsid w:val="00F31778"/>
    <w:rsid w:val="00F34074"/>
    <w:rsid w:val="00F35217"/>
    <w:rsid w:val="00F40920"/>
    <w:rsid w:val="00F4096C"/>
    <w:rsid w:val="00F4165E"/>
    <w:rsid w:val="00F422EE"/>
    <w:rsid w:val="00F43295"/>
    <w:rsid w:val="00F463D8"/>
    <w:rsid w:val="00F4675E"/>
    <w:rsid w:val="00F46F37"/>
    <w:rsid w:val="00F474A4"/>
    <w:rsid w:val="00F5421E"/>
    <w:rsid w:val="00F54887"/>
    <w:rsid w:val="00F54C0A"/>
    <w:rsid w:val="00F56A85"/>
    <w:rsid w:val="00F617FE"/>
    <w:rsid w:val="00F61846"/>
    <w:rsid w:val="00F62390"/>
    <w:rsid w:val="00F63B8A"/>
    <w:rsid w:val="00F64004"/>
    <w:rsid w:val="00F6558F"/>
    <w:rsid w:val="00F65818"/>
    <w:rsid w:val="00F669AA"/>
    <w:rsid w:val="00F67027"/>
    <w:rsid w:val="00F70FB1"/>
    <w:rsid w:val="00F71990"/>
    <w:rsid w:val="00F71E2C"/>
    <w:rsid w:val="00F72685"/>
    <w:rsid w:val="00F747AD"/>
    <w:rsid w:val="00F750C0"/>
    <w:rsid w:val="00F76ED5"/>
    <w:rsid w:val="00F77181"/>
    <w:rsid w:val="00F81123"/>
    <w:rsid w:val="00F82A02"/>
    <w:rsid w:val="00F8582F"/>
    <w:rsid w:val="00F872D1"/>
    <w:rsid w:val="00F9094F"/>
    <w:rsid w:val="00F91A0C"/>
    <w:rsid w:val="00F943D4"/>
    <w:rsid w:val="00F9449D"/>
    <w:rsid w:val="00F95226"/>
    <w:rsid w:val="00F95771"/>
    <w:rsid w:val="00F960EA"/>
    <w:rsid w:val="00F96351"/>
    <w:rsid w:val="00F97BF8"/>
    <w:rsid w:val="00FA0B83"/>
    <w:rsid w:val="00FA11DB"/>
    <w:rsid w:val="00FA1381"/>
    <w:rsid w:val="00FA287B"/>
    <w:rsid w:val="00FA30A1"/>
    <w:rsid w:val="00FA446B"/>
    <w:rsid w:val="00FA694C"/>
    <w:rsid w:val="00FA7031"/>
    <w:rsid w:val="00FB1A83"/>
    <w:rsid w:val="00FB424E"/>
    <w:rsid w:val="00FB4901"/>
    <w:rsid w:val="00FB4B43"/>
    <w:rsid w:val="00FB5D20"/>
    <w:rsid w:val="00FB74D2"/>
    <w:rsid w:val="00FC005D"/>
    <w:rsid w:val="00FC0BB0"/>
    <w:rsid w:val="00FC0E33"/>
    <w:rsid w:val="00FC28DD"/>
    <w:rsid w:val="00FC2A45"/>
    <w:rsid w:val="00FC2E33"/>
    <w:rsid w:val="00FC3F0D"/>
    <w:rsid w:val="00FD0874"/>
    <w:rsid w:val="00FD18BC"/>
    <w:rsid w:val="00FD2CF5"/>
    <w:rsid w:val="00FD34AE"/>
    <w:rsid w:val="00FD3AC1"/>
    <w:rsid w:val="00FD6D7B"/>
    <w:rsid w:val="00FD6EF8"/>
    <w:rsid w:val="00FD758D"/>
    <w:rsid w:val="00FE19BF"/>
    <w:rsid w:val="00FE4C1A"/>
    <w:rsid w:val="00FE5DC1"/>
    <w:rsid w:val="00FE5E8A"/>
    <w:rsid w:val="00FE6177"/>
    <w:rsid w:val="00FE7690"/>
    <w:rsid w:val="00FF0749"/>
    <w:rsid w:val="00FF0ADF"/>
    <w:rsid w:val="00FF0F5B"/>
    <w:rsid w:val="00FF1746"/>
    <w:rsid w:val="00FF24AB"/>
    <w:rsid w:val="00FF2F40"/>
    <w:rsid w:val="00FF3A99"/>
    <w:rsid w:val="00FF3D86"/>
    <w:rsid w:val="00FF3EAF"/>
    <w:rsid w:val="00FF4F25"/>
    <w:rsid w:val="00FF6409"/>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612D0"/>
  <w15:chartTrackingRefBased/>
  <w15:docId w15:val="{3E594E8A-0FA1-4858-A6BF-FA500EF0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695F09"/>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695F09"/>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unhideWhenUsed/>
    <w:qFormat/>
    <w:rsid w:val="00695F09"/>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695F09"/>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character" w:customStyle="1" w:styleId="20">
    <w:name w:val="Заголовок 2 Знак"/>
    <w:basedOn w:val="a0"/>
    <w:link w:val="2"/>
    <w:uiPriority w:val="9"/>
    <w:semiHidden/>
    <w:rsid w:val="00695F09"/>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semiHidden/>
    <w:rsid w:val="00695F09"/>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695F09"/>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semiHidden/>
    <w:rsid w:val="00695F09"/>
    <w:rPr>
      <w:rFonts w:ascii="Calibri Light" w:eastAsia="Times New Roman" w:hAnsi="Calibri Light" w:cs="Times New Roman"/>
      <w:color w:val="2E74B5"/>
      <w:sz w:val="20"/>
      <w:szCs w:val="20"/>
      <w:lang w:val="ru-RU" w:eastAsia="ru-RU"/>
    </w:rPr>
  </w:style>
  <w:style w:type="paragraph" w:customStyle="1" w:styleId="21">
    <w:name w:val="Заголовок 21"/>
    <w:basedOn w:val="a"/>
    <w:next w:val="a"/>
    <w:uiPriority w:val="9"/>
    <w:unhideWhenUsed/>
    <w:qFormat/>
    <w:rsid w:val="00695F09"/>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695F09"/>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695F09"/>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695F09"/>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695F09"/>
  </w:style>
  <w:style w:type="paragraph" w:styleId="a5">
    <w:name w:val="Body Text Indent"/>
    <w:basedOn w:val="a"/>
    <w:link w:val="a6"/>
    <w:rsid w:val="00695F09"/>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695F09"/>
    <w:rPr>
      <w:rFonts w:ascii="Times New Roman" w:eastAsia="Batang" w:hAnsi="Times New Roman" w:cs="Times New Roman"/>
      <w:sz w:val="28"/>
      <w:szCs w:val="20"/>
      <w:lang w:val="en-US" w:eastAsia="ru-RU"/>
    </w:rPr>
  </w:style>
  <w:style w:type="paragraph" w:styleId="a7">
    <w:name w:val="header"/>
    <w:basedOn w:val="a"/>
    <w:link w:val="a8"/>
    <w:uiPriority w:val="99"/>
    <w:rsid w:val="00695F09"/>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695F09"/>
    <w:rPr>
      <w:rFonts w:ascii="Times New Roman" w:eastAsia="Batang" w:hAnsi="Times New Roman" w:cs="Times New Roman"/>
      <w:sz w:val="20"/>
      <w:szCs w:val="20"/>
      <w:lang w:val="ru-RU" w:eastAsia="ru-RU"/>
    </w:rPr>
  </w:style>
  <w:style w:type="character" w:styleId="a9">
    <w:name w:val="page number"/>
    <w:basedOn w:val="a0"/>
    <w:rsid w:val="00695F09"/>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695F09"/>
    <w:rPr>
      <w:rFonts w:ascii="Verdana" w:eastAsia="Times New Roman" w:hAnsi="Verdana" w:cs="Verdana"/>
      <w:lang w:val="en-US" w:eastAsia="en-US"/>
    </w:rPr>
  </w:style>
  <w:style w:type="character" w:customStyle="1" w:styleId="textexposedshow">
    <w:name w:val="text_exposed_show"/>
    <w:basedOn w:val="a0"/>
    <w:rsid w:val="00695F09"/>
  </w:style>
  <w:style w:type="paragraph" w:styleId="aa">
    <w:name w:val="List Paragraph"/>
    <w:basedOn w:val="a"/>
    <w:qFormat/>
    <w:rsid w:val="00695F09"/>
    <w:pPr>
      <w:ind w:left="720"/>
      <w:contextualSpacing/>
    </w:pPr>
    <w:rPr>
      <w:rFonts w:eastAsia="Batang" w:cs="Times New Roman"/>
    </w:rPr>
  </w:style>
  <w:style w:type="paragraph" w:styleId="ab">
    <w:name w:val="footer"/>
    <w:basedOn w:val="a"/>
    <w:link w:val="ac"/>
    <w:uiPriority w:val="99"/>
    <w:unhideWhenUsed/>
    <w:rsid w:val="00695F09"/>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695F09"/>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695F09"/>
    <w:rPr>
      <w:rFonts w:ascii="Segoe UI" w:eastAsia="Batang" w:hAnsi="Segoe UI" w:cs="Segoe UI"/>
      <w:sz w:val="18"/>
      <w:szCs w:val="18"/>
    </w:rPr>
  </w:style>
  <w:style w:type="character" w:customStyle="1" w:styleId="ae">
    <w:name w:val="Текст выноски Знак"/>
    <w:basedOn w:val="a0"/>
    <w:link w:val="ad"/>
    <w:uiPriority w:val="99"/>
    <w:semiHidden/>
    <w:rsid w:val="00695F09"/>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695F09"/>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695F09"/>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695F09"/>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695F09"/>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695F09"/>
    <w:rPr>
      <w:rFonts w:ascii="Times New Roman" w:eastAsia="MS Mincho" w:hAnsi="Times New Roman" w:cs="Times New Roman"/>
      <w:sz w:val="20"/>
      <w:szCs w:val="20"/>
      <w:lang w:val="ru-RU" w:eastAsia="ru-RU"/>
    </w:rPr>
  </w:style>
  <w:style w:type="paragraph" w:styleId="af0">
    <w:name w:val="Body Text"/>
    <w:basedOn w:val="a"/>
    <w:link w:val="af1"/>
    <w:rsid w:val="00695F09"/>
    <w:pPr>
      <w:jc w:val="center"/>
    </w:pPr>
    <w:rPr>
      <w:rFonts w:eastAsia="Times New Roman" w:cs="Times New Roman"/>
      <w:sz w:val="32"/>
      <w:szCs w:val="24"/>
      <w:lang w:val="uk-UA"/>
    </w:rPr>
  </w:style>
  <w:style w:type="character" w:customStyle="1" w:styleId="af1">
    <w:name w:val="Основной текст Знак"/>
    <w:basedOn w:val="a0"/>
    <w:link w:val="af0"/>
    <w:rsid w:val="00695F09"/>
    <w:rPr>
      <w:rFonts w:ascii="Times New Roman" w:eastAsia="Times New Roman" w:hAnsi="Times New Roman" w:cs="Times New Roman"/>
      <w:sz w:val="32"/>
      <w:szCs w:val="24"/>
      <w:lang w:eastAsia="ru-RU"/>
    </w:rPr>
  </w:style>
  <w:style w:type="paragraph" w:customStyle="1" w:styleId="af2">
    <w:name w:val="Знак Знак Знак"/>
    <w:basedOn w:val="a"/>
    <w:rsid w:val="00695F09"/>
    <w:rPr>
      <w:rFonts w:ascii="Verdana" w:eastAsia="Times New Roman" w:hAnsi="Verdana" w:cs="Verdana"/>
      <w:lang w:val="en-US" w:eastAsia="en-US"/>
    </w:rPr>
  </w:style>
  <w:style w:type="paragraph" w:customStyle="1" w:styleId="13">
    <w:name w:val="Заголовок1"/>
    <w:basedOn w:val="a"/>
    <w:next w:val="a"/>
    <w:uiPriority w:val="10"/>
    <w:qFormat/>
    <w:rsid w:val="00695F09"/>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695F09"/>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695F09"/>
    <w:rPr>
      <w:rFonts w:ascii="Times New Roman" w:hAnsi="Times New Roman" w:cs="Times New Roman"/>
    </w:rPr>
  </w:style>
  <w:style w:type="paragraph" w:customStyle="1" w:styleId="14">
    <w:name w:val="Абзац списка1"/>
    <w:basedOn w:val="a"/>
    <w:qFormat/>
    <w:rsid w:val="00695F09"/>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695F09"/>
    <w:rPr>
      <w:b/>
      <w:bCs/>
    </w:rPr>
  </w:style>
  <w:style w:type="paragraph" w:customStyle="1" w:styleId="Standard">
    <w:name w:val="Standard"/>
    <w:rsid w:val="00695F0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695F09"/>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695F09"/>
    <w:rPr>
      <w:rFonts w:eastAsia="Times New Roman" w:cs="Times New Roman"/>
      <w:sz w:val="16"/>
      <w:szCs w:val="22"/>
      <w:lang w:val="uk-UA" w:eastAsia="uk-UA"/>
    </w:rPr>
  </w:style>
  <w:style w:type="character" w:customStyle="1" w:styleId="23">
    <w:name w:val="Основной текст 2 Знак"/>
    <w:basedOn w:val="a0"/>
    <w:link w:val="22"/>
    <w:rsid w:val="00695F09"/>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695F09"/>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695F09"/>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695F09"/>
  </w:style>
  <w:style w:type="character" w:styleId="af7">
    <w:name w:val="Emphasis"/>
    <w:basedOn w:val="a0"/>
    <w:uiPriority w:val="20"/>
    <w:qFormat/>
    <w:rsid w:val="00695F09"/>
    <w:rPr>
      <w:i/>
      <w:iCs/>
    </w:rPr>
  </w:style>
  <w:style w:type="character" w:customStyle="1" w:styleId="af8">
    <w:name w:val="Другое_"/>
    <w:link w:val="af9"/>
    <w:locked/>
    <w:rsid w:val="00695F09"/>
    <w:rPr>
      <w:sz w:val="28"/>
      <w:szCs w:val="28"/>
    </w:rPr>
  </w:style>
  <w:style w:type="paragraph" w:customStyle="1" w:styleId="af9">
    <w:name w:val="Другое"/>
    <w:basedOn w:val="a"/>
    <w:link w:val="af8"/>
    <w:rsid w:val="00695F09"/>
    <w:pPr>
      <w:widowControl w:val="0"/>
    </w:pPr>
    <w:rPr>
      <w:rFonts w:asciiTheme="minorHAnsi" w:eastAsiaTheme="minorHAnsi" w:hAnsiTheme="minorHAnsi"/>
      <w:sz w:val="28"/>
      <w:szCs w:val="28"/>
      <w:lang w:val="uk-UA" w:eastAsia="en-US"/>
    </w:rPr>
  </w:style>
  <w:style w:type="table" w:styleId="afa">
    <w:name w:val="Table Grid"/>
    <w:basedOn w:val="a1"/>
    <w:rsid w:val="00695F09"/>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695F09"/>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695F09"/>
  </w:style>
  <w:style w:type="character" w:customStyle="1" w:styleId="rvts9">
    <w:name w:val="rvts9"/>
    <w:basedOn w:val="a0"/>
    <w:rsid w:val="00695F09"/>
  </w:style>
  <w:style w:type="character" w:customStyle="1" w:styleId="42">
    <w:name w:val="Основной текст (4)_"/>
    <w:link w:val="43"/>
    <w:locked/>
    <w:rsid w:val="00695F09"/>
    <w:rPr>
      <w:sz w:val="17"/>
      <w:szCs w:val="17"/>
      <w:shd w:val="clear" w:color="auto" w:fill="FFFFFF"/>
    </w:rPr>
  </w:style>
  <w:style w:type="paragraph" w:customStyle="1" w:styleId="43">
    <w:name w:val="Основной текст (4)"/>
    <w:basedOn w:val="a"/>
    <w:link w:val="42"/>
    <w:rsid w:val="00695F09"/>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695F09"/>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695F09"/>
  </w:style>
  <w:style w:type="paragraph" w:customStyle="1" w:styleId="afb">
    <w:name w:val="Заголовок таблицы"/>
    <w:basedOn w:val="af6"/>
    <w:rsid w:val="00695F09"/>
    <w:pPr>
      <w:widowControl/>
      <w:jc w:val="center"/>
    </w:pPr>
    <w:rPr>
      <w:rFonts w:eastAsia="MS Mincho" w:cs="Times New Roman"/>
      <w:b/>
      <w:bCs/>
      <w:kern w:val="0"/>
      <w:sz w:val="20"/>
      <w:szCs w:val="20"/>
      <w:lang w:eastAsia="ar-SA" w:bidi="ar-SA"/>
    </w:rPr>
  </w:style>
  <w:style w:type="paragraph" w:customStyle="1" w:styleId="rvps2">
    <w:name w:val="rvps2"/>
    <w:basedOn w:val="a"/>
    <w:rsid w:val="00695F09"/>
    <w:pPr>
      <w:spacing w:before="100" w:beforeAutospacing="1" w:after="100" w:afterAutospacing="1"/>
    </w:pPr>
    <w:rPr>
      <w:rFonts w:eastAsia="Times New Roman" w:cs="Times New Roman"/>
      <w:sz w:val="24"/>
      <w:szCs w:val="24"/>
    </w:rPr>
  </w:style>
  <w:style w:type="character" w:customStyle="1" w:styleId="210">
    <w:name w:val="Заголовок 2 Знак1"/>
    <w:basedOn w:val="a0"/>
    <w:uiPriority w:val="9"/>
    <w:semiHidden/>
    <w:rsid w:val="00695F09"/>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uiPriority w:val="9"/>
    <w:semiHidden/>
    <w:rsid w:val="00695F09"/>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uiPriority w:val="9"/>
    <w:semiHidden/>
    <w:rsid w:val="00695F09"/>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uiPriority w:val="9"/>
    <w:semiHidden/>
    <w:rsid w:val="00695F09"/>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695F09"/>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uiPriority w:val="10"/>
    <w:rsid w:val="00695F09"/>
    <w:rPr>
      <w:rFonts w:asciiTheme="majorHAnsi" w:eastAsiaTheme="majorEastAsia" w:hAnsiTheme="majorHAnsi" w:cstheme="majorBidi"/>
      <w:spacing w:val="-10"/>
      <w:kern w:val="28"/>
      <w:sz w:val="56"/>
      <w:szCs w:val="56"/>
      <w:lang w:val="ru-RU" w:eastAsia="ru-RU"/>
    </w:rPr>
  </w:style>
  <w:style w:type="paragraph" w:customStyle="1" w:styleId="afc">
    <w:name w:val="Знак Знак Знак"/>
    <w:basedOn w:val="a"/>
    <w:rsid w:val="001826A7"/>
    <w:rPr>
      <w:rFonts w:ascii="Verdana" w:eastAsia="Times New Roman" w:hAnsi="Verdana" w:cs="Verdana"/>
      <w:lang w:val="en-US" w:eastAsia="en-US"/>
    </w:rPr>
  </w:style>
  <w:style w:type="character" w:customStyle="1" w:styleId="2482">
    <w:name w:val="2482"/>
    <w:aliases w:val="baiaagaaboqcaaadyquaaaxxbqaaaaaaaaaaaaaaaaaaaaaaaaaaaaaaaaaaaaaaaaaaaaaaaaaaaaaaaaaaaaaaaaaaaaaaaaaaaaaaaaaaaaaaaaaaaaaaaaaaaaaaaaaaaaaaaaaaaaaaaaaaaaaaaaaaaaaaaaaaaaaaaaaaaaaaaaaaaaaaaaaaaaaaaaaaaaaaaaaaaaaaaaaaaaaaaaaaaaaaaaaaaaaa"/>
    <w:rsid w:val="00FF4F25"/>
  </w:style>
  <w:style w:type="character" w:customStyle="1" w:styleId="2187">
    <w:name w:val="2187"/>
    <w:aliases w:val="baiaagaaboqcaaadogqaaawwbaaaaaaaaaaaaaaaaaaaaaaaaaaaaaaaaaaaaaaaaaaaaaaaaaaaaaaaaaaaaaaaaaaaaaaaaaaaaaaaaaaaaaaaaaaaaaaaaaaaaaaaaaaaaaaaaaaaaaaaaaaaaaaaaaaaaaaaaaaaaaaaaaaaaaaaaaaaaaaaaaaaaaaaaaaaaaaaaaaaaaaaaaaaaaaaaaaaaaaaaaaaaaaa"/>
    <w:rsid w:val="005B682D"/>
  </w:style>
  <w:style w:type="paragraph" w:customStyle="1" w:styleId="afd">
    <w:name w:val="Знак Знак Знак"/>
    <w:basedOn w:val="a"/>
    <w:rsid w:val="003412E3"/>
    <w:rPr>
      <w:rFonts w:ascii="Verdana" w:eastAsia="Times New Roman" w:hAnsi="Verdana" w:cs="Verdana"/>
      <w:lang w:val="en-US" w:eastAsia="en-US"/>
    </w:rPr>
  </w:style>
  <w:style w:type="paragraph" w:customStyle="1" w:styleId="afe">
    <w:name w:val="Знак Знак Знак"/>
    <w:basedOn w:val="a"/>
    <w:rsid w:val="008812DE"/>
    <w:rPr>
      <w:rFonts w:ascii="Verdana" w:eastAsia="Times New Roman" w:hAnsi="Verdana" w:cs="Verdana"/>
      <w:lang w:val="en-US" w:eastAsia="en-US"/>
    </w:rPr>
  </w:style>
  <w:style w:type="character" w:customStyle="1" w:styleId="2355">
    <w:name w:val="2355"/>
    <w:aliases w:val="baiaagaaboqcaaadsguaaavybqaaaaaaaaaaaaaaaaaaaaaaaaaaaaaaaaaaaaaaaaaaaaaaaaaaaaaaaaaaaaaaaaaaaaaaaaaaaaaaaaaaaaaaaaaaaaaaaaaaaaaaaaaaaaaaaaaaaaaaaaaaaaaaaaaaaaaaaaaaaaaaaaaaaaaaaaaaaaaaaaaaaaaaaaaaaaaaaaaaaaaaaaaaaaaaaaaaaaaaaaaaaaaa"/>
    <w:rsid w:val="00781420"/>
  </w:style>
  <w:style w:type="paragraph" w:styleId="HTML">
    <w:name w:val="HTML Preformatted"/>
    <w:basedOn w:val="a"/>
    <w:link w:val="HTML0"/>
    <w:rsid w:val="00A96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rsid w:val="00A969FD"/>
    <w:rPr>
      <w:rFonts w:ascii="Courier New" w:eastAsia="Times New Roman" w:hAnsi="Courier New" w:cs="Courier New"/>
      <w:sz w:val="20"/>
      <w:szCs w:val="20"/>
      <w:lang w:val="ru-RU" w:eastAsia="ru-RU"/>
    </w:rPr>
  </w:style>
  <w:style w:type="character" w:customStyle="1" w:styleId="1977">
    <w:name w:val="1977"/>
    <w:aliases w:val="baiaagaaboqcaaad0amaaaxeawaaaaaaaaaaaaaaaaaaaaaaaaaaaaaaaaaaaaaaaaaaaaaaaaaaaaaaaaaaaaaaaaaaaaaaaaaaaaaaaaaaaaaaaaaaaaaaaaaaaaaaaaaaaaaaaaaaaaaaaaaaaaaaaaaaaaaaaaaaaaaaaaaaaaaaaaaaaaaaaaaaaaaaaaaaaaaaaaaaaaaaaaaaaaaaaaaaaaaaaaaaaaaa"/>
    <w:rsid w:val="003B5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254430">
      <w:bodyDiv w:val="1"/>
      <w:marLeft w:val="0"/>
      <w:marRight w:val="0"/>
      <w:marTop w:val="0"/>
      <w:marBottom w:val="0"/>
      <w:divBdr>
        <w:top w:val="none" w:sz="0" w:space="0" w:color="auto"/>
        <w:left w:val="none" w:sz="0" w:space="0" w:color="auto"/>
        <w:bottom w:val="none" w:sz="0" w:space="0" w:color="auto"/>
        <w:right w:val="none" w:sz="0" w:space="0" w:color="auto"/>
      </w:divBdr>
    </w:div>
    <w:div w:id="20351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22332</Words>
  <Characters>12730</Characters>
  <Application>Microsoft Office Word</Application>
  <DocSecurity>0</DocSecurity>
  <Lines>106</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2</cp:revision>
  <cp:lastPrinted>2023-06-21T06:02:00Z</cp:lastPrinted>
  <dcterms:created xsi:type="dcterms:W3CDTF">2023-06-28T11:48:00Z</dcterms:created>
  <dcterms:modified xsi:type="dcterms:W3CDTF">2023-06-28T11:48:00Z</dcterms:modified>
</cp:coreProperties>
</file>