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809F2" w14:textId="5EB82968" w:rsidR="00236C89" w:rsidRDefault="00236C89" w:rsidP="00236C89">
      <w:pPr>
        <w:ind w:right="2969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Додаток 2 </w:t>
      </w:r>
    </w:p>
    <w:p w14:paraId="37F22D68" w14:textId="77777777" w:rsidR="00236C89" w:rsidRDefault="00236C89" w:rsidP="00236C89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до розпорядження міського голови</w:t>
      </w:r>
    </w:p>
    <w:p w14:paraId="17ACE07D" w14:textId="4E2FA81F" w:rsidR="0003149F" w:rsidRPr="00EA70D8" w:rsidRDefault="00D94A3D" w:rsidP="00031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iCs/>
          <w:sz w:val="28"/>
          <w:szCs w:val="28"/>
        </w:rPr>
        <w:t>12.04.</w:t>
      </w:r>
      <w:r w:rsidRPr="00EA70D8">
        <w:rPr>
          <w:rFonts w:ascii="Times New Roman" w:hAnsi="Times New Roman" w:cs="Times New Roman"/>
          <w:iCs/>
          <w:sz w:val="28"/>
          <w:szCs w:val="28"/>
        </w:rPr>
        <w:t>2023 року №</w:t>
      </w:r>
      <w:r>
        <w:rPr>
          <w:rFonts w:ascii="Times New Roman" w:hAnsi="Times New Roman" w:cs="Times New Roman"/>
          <w:sz w:val="28"/>
          <w:szCs w:val="28"/>
        </w:rPr>
        <w:t>100-Род-23-7230</w:t>
      </w:r>
    </w:p>
    <w:p w14:paraId="5E2CD7A7" w14:textId="77777777" w:rsidR="0003149F" w:rsidRPr="00EA70D8" w:rsidRDefault="0003149F" w:rsidP="000314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Перелік</w:t>
      </w:r>
    </w:p>
    <w:p w14:paraId="1A48B87F" w14:textId="77777777" w:rsidR="00236C89" w:rsidRDefault="0003149F" w:rsidP="000314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 xml:space="preserve">населених пунктів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Вараської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</w:t>
      </w:r>
    </w:p>
    <w:p w14:paraId="7959FD01" w14:textId="5A195E6F" w:rsidR="0003149F" w:rsidRDefault="0003149F" w:rsidP="0003149F">
      <w:pPr>
        <w:jc w:val="center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у системі програмного комплексу «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Погосподарський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облік для сільських, селищних та міських рад»</w:t>
      </w:r>
    </w:p>
    <w:p w14:paraId="45E22545" w14:textId="08143D89" w:rsidR="00236C89" w:rsidRPr="00EA70D8" w:rsidRDefault="00236C89" w:rsidP="000314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№7200-ПЕ-10-23</w:t>
      </w:r>
    </w:p>
    <w:p w14:paraId="0C4BF951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</w:rPr>
      </w:pPr>
      <w:bookmarkStart w:id="1" w:name="bookmark17"/>
      <w:bookmarkEnd w:id="1"/>
    </w:p>
    <w:p w14:paraId="59A845E8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bookmark18"/>
      <w:bookmarkEnd w:id="2"/>
      <w:r w:rsidRPr="00EA70D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Більська Воля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78EB8F0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       02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Бабка </w:t>
      </w:r>
      <w:bookmarkStart w:id="3" w:name="_Hlk131589784"/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  <w:bookmarkEnd w:id="3"/>
    </w:p>
    <w:p w14:paraId="295998FE" w14:textId="77777777" w:rsidR="0003149F" w:rsidRDefault="0003149F" w:rsidP="0003149F">
      <w:pPr>
        <w:rPr>
          <w:rFonts w:ascii="Times New Roman" w:hAnsi="Times New Roman" w:cs="Times New Roman"/>
          <w:sz w:val="28"/>
          <w:szCs w:val="28"/>
        </w:rPr>
      </w:pPr>
      <w:bookmarkStart w:id="4" w:name="bookmark19"/>
      <w:bookmarkEnd w:id="4"/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       0</w:t>
      </w:r>
      <w:r w:rsidRPr="00EA70D8">
        <w:rPr>
          <w:rFonts w:ascii="Times New Roman" w:hAnsi="Times New Roman" w:cs="Times New Roman"/>
          <w:sz w:val="28"/>
          <w:szCs w:val="28"/>
        </w:rPr>
        <w:t>3.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70D8">
        <w:rPr>
          <w:rFonts w:ascii="Times New Roman" w:hAnsi="Times New Roman" w:cs="Times New Roman"/>
          <w:sz w:val="28"/>
          <w:szCs w:val="28"/>
        </w:rPr>
        <w:t xml:space="preserve">Село Березина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0DF68BFC" w14:textId="776B43F7" w:rsidR="002B7C42" w:rsidRPr="00EA70D8" w:rsidRDefault="002B7C42" w:rsidP="000314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04. Місто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Вараш</w:t>
      </w:r>
      <w:proofErr w:type="spellEnd"/>
      <w:r w:rsidRPr="002B7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4F1EE3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       05</w:t>
      </w:r>
      <w:r w:rsidRPr="00EA70D8">
        <w:rPr>
          <w:rFonts w:ascii="Times New Roman" w:hAnsi="Times New Roman" w:cs="Times New Roman"/>
          <w:sz w:val="28"/>
          <w:szCs w:val="28"/>
        </w:rPr>
        <w:t>.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70D8">
        <w:rPr>
          <w:rFonts w:ascii="Times New Roman" w:hAnsi="Times New Roman" w:cs="Times New Roman"/>
          <w:sz w:val="28"/>
          <w:szCs w:val="28"/>
        </w:rPr>
        <w:t xml:space="preserve">Село Городок </w:t>
      </w:r>
      <w:bookmarkStart w:id="5" w:name="_Hlk131588783"/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</w:t>
      </w:r>
      <w:bookmarkEnd w:id="5"/>
      <w:r w:rsidRPr="00EA70D8">
        <w:rPr>
          <w:rFonts w:ascii="Times New Roman" w:hAnsi="Times New Roman" w:cs="Times New Roman"/>
          <w:sz w:val="28"/>
          <w:szCs w:val="28"/>
        </w:rPr>
        <w:t>.</w:t>
      </w:r>
    </w:p>
    <w:p w14:paraId="0F60E9C5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0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Діброва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13F4F56C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EA70D8">
        <w:rPr>
          <w:rFonts w:ascii="Times New Roman" w:hAnsi="Times New Roman" w:cs="Times New Roman"/>
          <w:sz w:val="28"/>
          <w:szCs w:val="28"/>
        </w:rPr>
        <w:t>7.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70D8">
        <w:rPr>
          <w:rFonts w:ascii="Times New Roman" w:hAnsi="Times New Roman" w:cs="Times New Roman"/>
          <w:sz w:val="28"/>
          <w:szCs w:val="28"/>
        </w:rPr>
        <w:t xml:space="preserve">Село Журавлине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3777F552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Заболоття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100B1067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09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Кримне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1380E915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6" w:name="bookmark20"/>
      <w:bookmarkEnd w:id="6"/>
      <w:r w:rsidRPr="00EA70D8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Кругле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537A7DCE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11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Мульчиці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1D392400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Озерці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3426D783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EA70D8">
        <w:rPr>
          <w:rFonts w:ascii="Times New Roman" w:hAnsi="Times New Roman" w:cs="Times New Roman"/>
          <w:sz w:val="28"/>
          <w:szCs w:val="28"/>
        </w:rPr>
        <w:t xml:space="preserve"> Село Рудка </w:t>
      </w:r>
      <w:bookmarkStart w:id="7" w:name="_Hlk131585121"/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51268951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8" w:name="bookmark22"/>
      <w:bookmarkStart w:id="9" w:name="bookmark23"/>
      <w:bookmarkStart w:id="10" w:name="bookmark24"/>
      <w:bookmarkEnd w:id="7"/>
      <w:bookmarkEnd w:id="8"/>
      <w:bookmarkEnd w:id="9"/>
      <w:bookmarkEnd w:id="10"/>
      <w:r w:rsidRPr="00EA70D8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Собіщиці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4E6EC244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1" w:name="bookmark25"/>
      <w:bookmarkEnd w:id="11"/>
      <w:r w:rsidRPr="00EA70D8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Сопачів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</w:t>
      </w:r>
      <w:bookmarkStart w:id="12" w:name="_Hlk131588904"/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  <w:bookmarkEnd w:id="12"/>
    </w:p>
    <w:p w14:paraId="0A1F7C61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1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Стара Рафалівка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74F34843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3" w:name="bookmark29"/>
      <w:bookmarkStart w:id="14" w:name="bookmark30"/>
      <w:bookmarkStart w:id="15" w:name="bookmark31"/>
      <w:bookmarkStart w:id="16" w:name="bookmark32"/>
      <w:bookmarkEnd w:id="13"/>
      <w:bookmarkEnd w:id="14"/>
      <w:bookmarkEnd w:id="15"/>
      <w:bookmarkEnd w:id="16"/>
      <w:r w:rsidRPr="00EA70D8">
        <w:rPr>
          <w:rFonts w:ascii="Times New Roman" w:hAnsi="Times New Roman" w:cs="Times New Roman"/>
          <w:sz w:val="28"/>
          <w:szCs w:val="28"/>
        </w:rPr>
        <w:t>1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Уріччя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342826EE" w14:textId="77777777" w:rsidR="0003149F" w:rsidRPr="00EA70D8" w:rsidRDefault="0003149F" w:rsidP="0003149F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7" w:name="bookmark33"/>
      <w:bookmarkStart w:id="18" w:name="bookmark34"/>
      <w:bookmarkStart w:id="19" w:name="bookmark26"/>
      <w:bookmarkStart w:id="20" w:name="bookmark27"/>
      <w:bookmarkEnd w:id="17"/>
      <w:bookmarkEnd w:id="18"/>
      <w:bookmarkEnd w:id="19"/>
      <w:bookmarkEnd w:id="20"/>
      <w:r w:rsidRPr="00EA70D8">
        <w:rPr>
          <w:rFonts w:ascii="Times New Roman" w:hAnsi="Times New Roman" w:cs="Times New Roman"/>
          <w:sz w:val="28"/>
          <w:szCs w:val="28"/>
        </w:rPr>
        <w:t>1</w:t>
      </w:r>
      <w:r w:rsidRPr="00EA70D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EA70D8">
        <w:rPr>
          <w:rFonts w:ascii="Times New Roman" w:hAnsi="Times New Roman" w:cs="Times New Roman"/>
          <w:sz w:val="28"/>
          <w:szCs w:val="28"/>
        </w:rPr>
        <w:t xml:space="preserve">. Село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Щоків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0D8">
        <w:rPr>
          <w:rFonts w:ascii="Times New Roman" w:hAnsi="Times New Roman" w:cs="Times New Roman"/>
          <w:sz w:val="28"/>
          <w:szCs w:val="28"/>
        </w:rPr>
        <w:t>Вараського</w:t>
      </w:r>
      <w:proofErr w:type="spellEnd"/>
      <w:r w:rsidRPr="00EA70D8">
        <w:rPr>
          <w:rFonts w:ascii="Times New Roman" w:hAnsi="Times New Roman" w:cs="Times New Roman"/>
          <w:sz w:val="28"/>
          <w:szCs w:val="28"/>
        </w:rPr>
        <w:t xml:space="preserve"> району Рівненської області.</w:t>
      </w:r>
    </w:p>
    <w:p w14:paraId="036A4438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</w:rPr>
      </w:pPr>
      <w:bookmarkStart w:id="21" w:name="bookmark28"/>
      <w:bookmarkEnd w:id="21"/>
    </w:p>
    <w:p w14:paraId="1EC7BDF6" w14:textId="77777777" w:rsidR="0003149F" w:rsidRPr="00EA70D8" w:rsidRDefault="0003149F" w:rsidP="0003149F">
      <w:pPr>
        <w:rPr>
          <w:rFonts w:ascii="Times New Roman" w:hAnsi="Times New Roman" w:cs="Times New Roman"/>
          <w:sz w:val="28"/>
          <w:szCs w:val="28"/>
        </w:rPr>
      </w:pPr>
    </w:p>
    <w:p w14:paraId="557F8716" w14:textId="77777777" w:rsidR="0003149F" w:rsidRDefault="0003149F" w:rsidP="0003149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14:paraId="68AD46DA" w14:textId="000B887B" w:rsidR="001D2A7B" w:rsidRPr="00EA70D8" w:rsidRDefault="0003149F" w:rsidP="0003149F">
      <w:pPr>
        <w:shd w:val="clear" w:color="auto" w:fill="FFFFFF" w:themeFill="background1"/>
        <w:jc w:val="both"/>
        <w:rPr>
          <w:sz w:val="28"/>
          <w:szCs w:val="28"/>
        </w:rPr>
      </w:pPr>
      <w:r w:rsidRPr="00EA70D8">
        <w:rPr>
          <w:rFonts w:ascii="Times New Roman" w:hAnsi="Times New Roman" w:cs="Times New Roman"/>
          <w:sz w:val="28"/>
          <w:szCs w:val="28"/>
        </w:rPr>
        <w:t>Міський голова</w:t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</w:r>
      <w:r w:rsidRPr="00EA70D8">
        <w:rPr>
          <w:rFonts w:ascii="Times New Roman" w:hAnsi="Times New Roman" w:cs="Times New Roman"/>
          <w:sz w:val="28"/>
          <w:szCs w:val="28"/>
        </w:rPr>
        <w:tab/>
        <w:t>Олександр МЕНЗУЛ</w:t>
      </w:r>
    </w:p>
    <w:sectPr w:rsidR="001D2A7B" w:rsidRPr="00EA70D8" w:rsidSect="00EA70D8">
      <w:headerReference w:type="default" r:id="rId7"/>
      <w:pgSz w:w="11900" w:h="16840"/>
      <w:pgMar w:top="1134" w:right="567" w:bottom="1701" w:left="1701" w:header="0" w:footer="23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8F8AF" w14:textId="77777777" w:rsidR="000E6A29" w:rsidRDefault="000E6A29">
      <w:r>
        <w:separator/>
      </w:r>
    </w:p>
  </w:endnote>
  <w:endnote w:type="continuationSeparator" w:id="0">
    <w:p w14:paraId="28355FA7" w14:textId="77777777" w:rsidR="000E6A29" w:rsidRDefault="000E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18194" w14:textId="77777777" w:rsidR="000E6A29" w:rsidRDefault="000E6A29"/>
  </w:footnote>
  <w:footnote w:type="continuationSeparator" w:id="0">
    <w:p w14:paraId="586EE02B" w14:textId="77777777" w:rsidR="000E6A29" w:rsidRDefault="000E6A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453E1" w14:textId="77777777" w:rsidR="001D2A7B" w:rsidRPr="00DE289A" w:rsidRDefault="001D2A7B" w:rsidP="00DE28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A6BCF"/>
    <w:multiLevelType w:val="multilevel"/>
    <w:tmpl w:val="455EA0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7407A"/>
    <w:multiLevelType w:val="multilevel"/>
    <w:tmpl w:val="AB02F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1133C1"/>
    <w:multiLevelType w:val="multilevel"/>
    <w:tmpl w:val="73FAB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7B"/>
    <w:rsid w:val="0003149F"/>
    <w:rsid w:val="0003788F"/>
    <w:rsid w:val="00071C28"/>
    <w:rsid w:val="000E6A29"/>
    <w:rsid w:val="00113E0E"/>
    <w:rsid w:val="001237BF"/>
    <w:rsid w:val="001D2A7B"/>
    <w:rsid w:val="001D70E9"/>
    <w:rsid w:val="00236C89"/>
    <w:rsid w:val="002429D1"/>
    <w:rsid w:val="002B7C42"/>
    <w:rsid w:val="002F4D4D"/>
    <w:rsid w:val="003330F2"/>
    <w:rsid w:val="00352E9D"/>
    <w:rsid w:val="003B42FA"/>
    <w:rsid w:val="003B7C79"/>
    <w:rsid w:val="00410D73"/>
    <w:rsid w:val="0043560E"/>
    <w:rsid w:val="00484AAE"/>
    <w:rsid w:val="00484C56"/>
    <w:rsid w:val="00491EF3"/>
    <w:rsid w:val="004C4731"/>
    <w:rsid w:val="004D757A"/>
    <w:rsid w:val="00513939"/>
    <w:rsid w:val="0052680A"/>
    <w:rsid w:val="005729A1"/>
    <w:rsid w:val="005C58F3"/>
    <w:rsid w:val="006229A5"/>
    <w:rsid w:val="00623FD4"/>
    <w:rsid w:val="00643990"/>
    <w:rsid w:val="00702B1E"/>
    <w:rsid w:val="00713AC9"/>
    <w:rsid w:val="00733E8C"/>
    <w:rsid w:val="00913649"/>
    <w:rsid w:val="00933A59"/>
    <w:rsid w:val="009A2BC9"/>
    <w:rsid w:val="009A3599"/>
    <w:rsid w:val="009B5232"/>
    <w:rsid w:val="009D0B3D"/>
    <w:rsid w:val="00A85059"/>
    <w:rsid w:val="00AA693F"/>
    <w:rsid w:val="00AC5656"/>
    <w:rsid w:val="00B0405D"/>
    <w:rsid w:val="00B358FA"/>
    <w:rsid w:val="00B85758"/>
    <w:rsid w:val="00BB15ED"/>
    <w:rsid w:val="00BD76EC"/>
    <w:rsid w:val="00C321BE"/>
    <w:rsid w:val="00C800EE"/>
    <w:rsid w:val="00C80B0C"/>
    <w:rsid w:val="00C81ED8"/>
    <w:rsid w:val="00C87D7D"/>
    <w:rsid w:val="00C97860"/>
    <w:rsid w:val="00CA53E7"/>
    <w:rsid w:val="00CE6B4A"/>
    <w:rsid w:val="00D94A3D"/>
    <w:rsid w:val="00DD0B27"/>
    <w:rsid w:val="00DE289A"/>
    <w:rsid w:val="00E52331"/>
    <w:rsid w:val="00E746FC"/>
    <w:rsid w:val="00E8069C"/>
    <w:rsid w:val="00E85979"/>
    <w:rsid w:val="00EA70D8"/>
    <w:rsid w:val="00EC39D5"/>
    <w:rsid w:val="00EE02C5"/>
    <w:rsid w:val="00EE30A1"/>
    <w:rsid w:val="00F6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6A16C"/>
  <w15:docId w15:val="{29A1CEFB-EEC0-4CD7-B1FD-EC38A865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E28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1">
    <w:name w:val="Заголовок №1"/>
    <w:basedOn w:val="a"/>
    <w:link w:val="10"/>
    <w:pPr>
      <w:spacing w:after="280" w:line="216" w:lineRule="auto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0">
    <w:name w:val="Основной текст (3)"/>
    <w:basedOn w:val="a"/>
    <w:link w:val="3"/>
    <w:pPr>
      <w:spacing w:after="280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uiPriority w:val="1"/>
    <w:qFormat/>
    <w:rsid w:val="00DE289A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5">
    <w:name w:val="header"/>
    <w:basedOn w:val="a"/>
    <w:link w:val="a6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89A"/>
    <w:rPr>
      <w:color w:val="000000"/>
    </w:rPr>
  </w:style>
  <w:style w:type="paragraph" w:styleId="a7">
    <w:name w:val="footer"/>
    <w:basedOn w:val="a"/>
    <w:link w:val="a8"/>
    <w:uiPriority w:val="99"/>
    <w:unhideWhenUsed/>
    <w:rsid w:val="00DE289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289A"/>
    <w:rPr>
      <w:color w:val="000000"/>
    </w:rPr>
  </w:style>
  <w:style w:type="paragraph" w:styleId="a9">
    <w:name w:val="List Paragraph"/>
    <w:basedOn w:val="a"/>
    <w:uiPriority w:val="34"/>
    <w:qFormat/>
    <w:rsid w:val="00933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1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873</Words>
  <Characters>498</Characters>
  <Application>Microsoft Office Word</Application>
  <DocSecurity>4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 сокол</dc:creator>
  <cp:lastModifiedBy>Ульяна Остапович</cp:lastModifiedBy>
  <cp:revision>2</cp:revision>
  <cp:lastPrinted>2023-04-11T11:16:00Z</cp:lastPrinted>
  <dcterms:created xsi:type="dcterms:W3CDTF">2023-04-13T13:40:00Z</dcterms:created>
  <dcterms:modified xsi:type="dcterms:W3CDTF">2023-04-13T13:40:00Z</dcterms:modified>
</cp:coreProperties>
</file>