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2051" w:rsidRDefault="00A12051" w:rsidP="00A12051">
      <w:pPr>
        <w:spacing w:line="276" w:lineRule="auto"/>
        <w:ind w:left="3540" w:firstLine="708"/>
        <w:rPr>
          <w:rFonts w:ascii="Times New Roman" w:eastAsia="Calibri" w:hAnsi="Times New Roman"/>
          <w:bCs w:val="0"/>
          <w:color w:val="002060"/>
          <w:sz w:val="22"/>
          <w:szCs w:val="22"/>
          <w:lang w:val="ru-RU" w:eastAsia="en-US"/>
        </w:rPr>
      </w:pPr>
      <w:r>
        <w:rPr>
          <w:rFonts w:ascii="Times New Roman" w:eastAsia="Calibri" w:hAnsi="Times New Roman"/>
          <w:bCs w:val="0"/>
          <w:color w:val="002060"/>
          <w:sz w:val="22"/>
          <w:szCs w:val="22"/>
          <w:lang w:eastAsia="en-US"/>
        </w:rPr>
        <w:t xml:space="preserve">  </w:t>
      </w:r>
      <w:r w:rsidRPr="00A12051">
        <w:rPr>
          <w:rFonts w:ascii="Times New Roman" w:eastAsia="Calibri" w:hAnsi="Times New Roman"/>
          <w:noProof/>
          <w:color w:val="002060"/>
          <w:sz w:val="22"/>
          <w:szCs w:val="22"/>
          <w:lang w:val="ru-RU" w:eastAsia="en-US"/>
        </w:rPr>
        <w:drawing>
          <wp:inline distT="0" distB="0" distL="0" distR="0" wp14:anchorId="7561A427" wp14:editId="3DE35E36">
            <wp:extent cx="466725" cy="657225"/>
            <wp:effectExtent l="0" t="0" r="9525" b="952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051" w:rsidRDefault="00A12051" w:rsidP="00A12051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</w:pPr>
      <w:r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  <w:t>М І СЬ К И Й   Г О Л О В А</w:t>
      </w:r>
    </w:p>
    <w:p w:rsidR="00A12051" w:rsidRDefault="00A12051" w:rsidP="00A12051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</w:pPr>
      <w:r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  <w:t xml:space="preserve">м. </w:t>
      </w:r>
      <w:proofErr w:type="spellStart"/>
      <w:r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  <w:t>Вараш</w:t>
      </w:r>
      <w:proofErr w:type="spellEnd"/>
    </w:p>
    <w:p w:rsidR="00A12051" w:rsidRDefault="00A12051" w:rsidP="00A12051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 w:val="16"/>
          <w:szCs w:val="16"/>
          <w:lang w:eastAsia="en-US"/>
        </w:rPr>
      </w:pPr>
    </w:p>
    <w:p w:rsidR="00A12051" w:rsidRDefault="00A12051" w:rsidP="00A12051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 w:val="32"/>
          <w:szCs w:val="32"/>
          <w:lang w:val="ru-RU" w:eastAsia="en-US"/>
        </w:rPr>
      </w:pPr>
      <w:r>
        <w:rPr>
          <w:rFonts w:ascii="Times New Roman" w:eastAsia="Calibri" w:hAnsi="Times New Roman"/>
          <w:b/>
          <w:bCs w:val="0"/>
          <w:color w:val="002060"/>
          <w:sz w:val="32"/>
          <w:szCs w:val="32"/>
          <w:lang w:val="ru-RU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bCs w:val="0"/>
          <w:color w:val="002060"/>
          <w:sz w:val="32"/>
          <w:szCs w:val="32"/>
          <w:lang w:val="ru-RU" w:eastAsia="en-US"/>
        </w:rPr>
        <w:t>Н</w:t>
      </w:r>
      <w:proofErr w:type="spellEnd"/>
      <w:r>
        <w:rPr>
          <w:rFonts w:ascii="Times New Roman" w:eastAsia="Calibri" w:hAnsi="Times New Roman"/>
          <w:b/>
          <w:bCs w:val="0"/>
          <w:color w:val="002060"/>
          <w:sz w:val="32"/>
          <w:szCs w:val="32"/>
          <w:lang w:val="ru-RU" w:eastAsia="en-US"/>
        </w:rPr>
        <w:t xml:space="preserve"> Я</w:t>
      </w:r>
    </w:p>
    <w:p w:rsidR="00A12051" w:rsidRDefault="00A12051" w:rsidP="00A12051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 w:val="32"/>
          <w:szCs w:val="32"/>
          <w:lang w:val="ru-RU" w:eastAsia="en-US"/>
        </w:rPr>
      </w:pPr>
    </w:p>
    <w:p w:rsidR="00A12051" w:rsidRDefault="00A12051" w:rsidP="00A12051">
      <w:pPr>
        <w:jc w:val="both"/>
        <w:rPr>
          <w:rFonts w:eastAsiaTheme="minorHAnsi"/>
        </w:rPr>
      </w:pPr>
      <w:r w:rsidRPr="00A12051">
        <w:rPr>
          <w:rFonts w:eastAsiaTheme="minorHAnsi"/>
        </w:rPr>
        <w:t xml:space="preserve">22.05.2023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A12051">
        <w:rPr>
          <w:rFonts w:eastAsiaTheme="minorHAnsi"/>
        </w:rPr>
        <w:t>№133-Род-23-3100</w:t>
      </w:r>
    </w:p>
    <w:p w:rsidR="00A12051" w:rsidRDefault="00A12051" w:rsidP="00A12051">
      <w:pPr>
        <w:jc w:val="both"/>
        <w:rPr>
          <w:rFonts w:eastAsiaTheme="minorHAnsi"/>
        </w:rPr>
      </w:pPr>
    </w:p>
    <w:p w:rsidR="00A12051" w:rsidRDefault="00A12051" w:rsidP="00A12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Інструкції </w:t>
      </w:r>
    </w:p>
    <w:p w:rsidR="00A12051" w:rsidRDefault="00A12051" w:rsidP="00A12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 діловодства у </w:t>
      </w:r>
      <w:proofErr w:type="spellStart"/>
      <w:r>
        <w:rPr>
          <w:sz w:val="28"/>
          <w:szCs w:val="28"/>
        </w:rPr>
        <w:t>Вараській</w:t>
      </w:r>
      <w:proofErr w:type="spellEnd"/>
      <w:r>
        <w:rPr>
          <w:sz w:val="28"/>
          <w:szCs w:val="28"/>
        </w:rPr>
        <w:t xml:space="preserve"> міській раді </w:t>
      </w:r>
    </w:p>
    <w:p w:rsidR="00A12051" w:rsidRDefault="00A12051" w:rsidP="00A12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та її виконавчих органах №3100-І-01</w:t>
      </w:r>
    </w:p>
    <w:p w:rsidR="00A12051" w:rsidRDefault="00A12051" w:rsidP="00A12051">
      <w:pPr>
        <w:pStyle w:val="Default"/>
        <w:rPr>
          <w:sz w:val="28"/>
          <w:szCs w:val="28"/>
        </w:rPr>
      </w:pPr>
    </w:p>
    <w:p w:rsidR="00A12051" w:rsidRDefault="00A12051" w:rsidP="00A120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Враховуючи постанову Кабінету Міністрів України від 17 січня 2018р. №55 «Деякі питання документування управлінської діяльності», вимоги Національного стандарту України «Державна уніфікована система документації. Уніфікована система організаційно-розпорядчої документації. ДСТУ 4163-2020», прийнятого наказом ДП «Український науково-дослідний і навчальний центр проблем стандартизації, сертифікації та якості» від 01 липня 2020р. №144, керуючись частиною четвертою статті 42 Закону України «Про місцеве самоврядування в Україні»:</w:t>
      </w:r>
    </w:p>
    <w:p w:rsidR="00A12051" w:rsidRPr="00A12051" w:rsidRDefault="00A12051" w:rsidP="00A12051">
      <w:pPr>
        <w:pStyle w:val="Default"/>
        <w:jc w:val="both"/>
        <w:rPr>
          <w:sz w:val="28"/>
          <w:szCs w:val="28"/>
        </w:rPr>
      </w:pPr>
    </w:p>
    <w:p w:rsidR="00A12051" w:rsidRPr="00A12051" w:rsidRDefault="00A12051" w:rsidP="00A12051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bCs w:val="0"/>
          <w:color w:val="000000"/>
          <w:szCs w:val="28"/>
          <w:lang w:eastAsia="en-US"/>
        </w:rPr>
      </w:pP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 w:rsidRPr="00A12051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1. </w:t>
      </w:r>
      <w:proofErr w:type="spellStart"/>
      <w:r w:rsidRPr="00A12051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Внести</w:t>
      </w:r>
      <w:proofErr w:type="spellEnd"/>
      <w:r w:rsidRPr="00A12051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 до Інструкції з діловодства у </w:t>
      </w:r>
      <w:proofErr w:type="spellStart"/>
      <w:r w:rsidRPr="00A12051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Вараській</w:t>
      </w:r>
      <w:proofErr w:type="spellEnd"/>
      <w:r w:rsidRPr="00A12051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 міській раді та її виконавчих органах №3100-І-01, що затверджена розпорядженням міського голови від 22.12.2022 №308-Род-22-3100, такі зміни: </w:t>
      </w:r>
    </w:p>
    <w:p w:rsidR="00A12051" w:rsidRDefault="00A12051" w:rsidP="00A1205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 w:rsidRPr="00A12051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додаток 4 (бланк рішення виконавчого комітету міської ради) викласти в новій редакції (додається). </w:t>
      </w:r>
    </w:p>
    <w:p w:rsidR="00A12051" w:rsidRPr="00A12051" w:rsidRDefault="00A12051" w:rsidP="00A12051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bCs w:val="0"/>
          <w:color w:val="000000"/>
          <w:szCs w:val="28"/>
          <w:lang w:eastAsia="en-US"/>
        </w:rPr>
      </w:pPr>
    </w:p>
    <w:p w:rsidR="00A12051" w:rsidRDefault="00A12051" w:rsidP="00A1205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 w:rsidRPr="00A12051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2. Контроль за виконанням розпорядження залишаю за собою. </w:t>
      </w:r>
    </w:p>
    <w:p w:rsidR="00A12051" w:rsidRPr="00A12051" w:rsidRDefault="00A12051" w:rsidP="00A12051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bCs w:val="0"/>
          <w:color w:val="000000"/>
          <w:szCs w:val="28"/>
          <w:lang w:eastAsia="en-US"/>
        </w:rPr>
      </w:pPr>
    </w:p>
    <w:p w:rsidR="00A12051" w:rsidRPr="00A12051" w:rsidRDefault="00A12051" w:rsidP="00A12051">
      <w:pPr>
        <w:pStyle w:val="Default"/>
        <w:jc w:val="both"/>
        <w:rPr>
          <w:sz w:val="28"/>
          <w:szCs w:val="28"/>
        </w:rPr>
      </w:pPr>
      <w:r w:rsidRPr="00A12051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Pr="00A12051">
        <w:rPr>
          <w:sz w:val="28"/>
          <w:szCs w:val="28"/>
        </w:rPr>
        <w:t>Олександр МЕНЗУЛ</w:t>
      </w:r>
    </w:p>
    <w:p w:rsidR="003D2105" w:rsidRPr="00A12051" w:rsidRDefault="003D2105" w:rsidP="00A12051">
      <w:pPr>
        <w:jc w:val="both"/>
        <w:rPr>
          <w:lang w:val="ru-RU"/>
        </w:rPr>
      </w:pPr>
    </w:p>
    <w:sectPr w:rsidR="003D2105" w:rsidRPr="00A12051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AN13B Half Height">
    <w:altName w:val="EA N 13 BHalf Heigh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2051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A5C5"/>
  <w15:chartTrackingRefBased/>
  <w15:docId w15:val="{62F74E1E-265C-49E5-9EB7-B44A8DA5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05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A12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726</Words>
  <Characters>415</Characters>
  <Application>Microsoft Office Word</Application>
  <DocSecurity>0</DocSecurity>
  <Lines>3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2023-05-23T07:56:00Z</dcterms:created>
  <dcterms:modified xsi:type="dcterms:W3CDTF">2023-05-23T07:59:00Z</dcterms:modified>
</cp:coreProperties>
</file>