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102B4FBF" w14:textId="1D0F22F2" w:rsidR="002A34E0" w:rsidRPr="00D1369E" w:rsidRDefault="00A50B4C" w:rsidP="009874B1">
      <w:pPr>
        <w:rPr>
          <w:b/>
          <w:bCs w:val="0"/>
          <w:szCs w:val="28"/>
        </w:rPr>
      </w:pPr>
      <w:r w:rsidRPr="00A50B4C">
        <w:rPr>
          <w:b/>
          <w:szCs w:val="28"/>
          <w:lang w:val="en-US"/>
        </w:rPr>
        <w:t>01</w:t>
      </w:r>
      <w:r w:rsidRPr="00A50B4C">
        <w:rPr>
          <w:b/>
          <w:szCs w:val="28"/>
        </w:rPr>
        <w:t>.02.</w:t>
      </w:r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 w:rsidR="004F0B84">
        <w:rPr>
          <w:b/>
          <w:bCs w:val="0"/>
          <w:szCs w:val="28"/>
        </w:rPr>
        <w:t>3</w:t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 xml:space="preserve"> </w:t>
      </w:r>
      <w:r w:rsidR="00944812">
        <w:rPr>
          <w:b/>
          <w:bCs w:val="0"/>
          <w:szCs w:val="28"/>
        </w:rPr>
        <w:t>№</w:t>
      </w:r>
      <w:r w:rsidRPr="00A50B4C">
        <w:rPr>
          <w:rFonts w:ascii="Times New Roman" w:hAnsi="Times New Roman"/>
          <w:bCs w:val="0"/>
          <w:szCs w:val="28"/>
          <w:lang w:eastAsia="uk-UA"/>
        </w:rPr>
        <w:t>32-</w:t>
      </w:r>
      <w:r w:rsidRPr="00A50B4C">
        <w:rPr>
          <w:rFonts w:ascii="Times New Roman" w:hAnsi="Times New Roman"/>
          <w:bCs w:val="0"/>
          <w:szCs w:val="28"/>
          <w:lang w:eastAsia="uk-UA"/>
        </w:rPr>
        <w:t>Род</w:t>
      </w:r>
      <w:r w:rsidRPr="00A50B4C">
        <w:rPr>
          <w:rFonts w:ascii="Times New Roman" w:hAnsi="Times New Roman"/>
          <w:bCs w:val="0"/>
          <w:szCs w:val="28"/>
          <w:lang w:eastAsia="uk-UA"/>
        </w:rPr>
        <w:t>-23-3120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  <w:bookmarkStart w:id="0" w:name="_GoBack"/>
      <w:bookmarkEnd w:id="0"/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70217695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6D2F22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6D2F22">
        <w:rPr>
          <w:rFonts w:ascii="'sans-serif'" w:hAnsi="'sans-serif'"/>
          <w:color w:val="000000"/>
          <w:szCs w:val="28"/>
        </w:rPr>
        <w:t>Гузоватого</w:t>
      </w:r>
      <w:proofErr w:type="spellEnd"/>
      <w:r w:rsidR="006D2F22">
        <w:rPr>
          <w:rFonts w:ascii="'sans-serif'" w:hAnsi="'sans-serif'"/>
          <w:color w:val="000000"/>
          <w:szCs w:val="28"/>
        </w:rPr>
        <w:t xml:space="preserve"> Руслана Миколайовича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1654AF29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6D2F22">
        <w:rPr>
          <w:rFonts w:ascii="'sans-serif'" w:hAnsi="'sans-serif'"/>
          <w:sz w:val="28"/>
          <w:szCs w:val="28"/>
        </w:rPr>
        <w:t>1 лютого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1EECA" w14:textId="77777777" w:rsidR="002A735F" w:rsidRDefault="002A735F">
      <w:r>
        <w:separator/>
      </w:r>
    </w:p>
  </w:endnote>
  <w:endnote w:type="continuationSeparator" w:id="0">
    <w:p w14:paraId="03DF89CC" w14:textId="77777777" w:rsidR="002A735F" w:rsidRDefault="002A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4FF04" w14:textId="77777777" w:rsidR="002A735F" w:rsidRDefault="002A735F">
      <w:r>
        <w:separator/>
      </w:r>
    </w:p>
  </w:footnote>
  <w:footnote w:type="continuationSeparator" w:id="0">
    <w:p w14:paraId="12CC99DB" w14:textId="77777777" w:rsidR="002A735F" w:rsidRDefault="002A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B1C17"/>
    <w:rsid w:val="000F6D20"/>
    <w:rsid w:val="00111C9A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873BC"/>
    <w:rsid w:val="004A5186"/>
    <w:rsid w:val="004E6B65"/>
    <w:rsid w:val="004F0B84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43B26"/>
    <w:rsid w:val="0066142D"/>
    <w:rsid w:val="00693962"/>
    <w:rsid w:val="006D2F22"/>
    <w:rsid w:val="00731A05"/>
    <w:rsid w:val="0073216A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0B4C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19C6-0BD5-4655-841C-A1A1AA61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2023-01-06T05:40:00Z</cp:lastPrinted>
  <dcterms:created xsi:type="dcterms:W3CDTF">2023-02-01T07:15:00Z</dcterms:created>
  <dcterms:modified xsi:type="dcterms:W3CDTF">2023-02-01T07:15:00Z</dcterms:modified>
</cp:coreProperties>
</file>