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24310" w14:textId="77777777" w:rsidR="001D7DD1" w:rsidRPr="002C5A0E" w:rsidRDefault="001D7DD1" w:rsidP="001D7DD1">
      <w:pPr>
        <w:spacing w:after="31" w:line="256" w:lineRule="auto"/>
        <w:ind w:left="64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bookmarkStart w:id="0" w:name="_Hlk142477016"/>
      <w:r w:rsidRPr="002C5A0E">
        <w:rPr>
          <w:rFonts w:eastAsia="Times New Roman" w:cs="Times New Roman"/>
          <w:noProof/>
          <w:color w:val="000000"/>
          <w:sz w:val="28"/>
          <w:szCs w:val="22"/>
          <w:lang w:val="uk-UA" w:eastAsia="uk-UA"/>
        </w:rPr>
        <w:drawing>
          <wp:inline distT="0" distB="0" distL="0" distR="0" wp14:anchorId="3B77E082" wp14:editId="00ECAE54">
            <wp:extent cx="523875" cy="609600"/>
            <wp:effectExtent l="0" t="0" r="9525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5A0E">
        <w:rPr>
          <w:rFonts w:eastAsia="Times New Roman" w:cs="Times New Roman"/>
          <w:b/>
          <w:color w:val="002060"/>
          <w:sz w:val="28"/>
          <w:szCs w:val="22"/>
          <w:lang w:val="uk-UA" w:eastAsia="uk-UA"/>
        </w:rPr>
        <w:t xml:space="preserve"> </w:t>
      </w:r>
    </w:p>
    <w:p w14:paraId="1753ABC9" w14:textId="77777777" w:rsidR="001D7DD1" w:rsidRPr="002C5A0E" w:rsidRDefault="001D7DD1" w:rsidP="001D7DD1">
      <w:pPr>
        <w:spacing w:line="256" w:lineRule="auto"/>
        <w:ind w:left="10" w:right="4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М І С Ь К И Й    Г О Л О В А </w:t>
      </w:r>
    </w:p>
    <w:p w14:paraId="7FF1F1DE" w14:textId="77777777" w:rsidR="001D7DD1" w:rsidRPr="002C5A0E" w:rsidRDefault="001D7DD1" w:rsidP="001D7DD1">
      <w:pPr>
        <w:spacing w:after="126" w:line="256" w:lineRule="auto"/>
        <w:ind w:left="10" w:right="2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м. Вараш </w:t>
      </w:r>
    </w:p>
    <w:p w14:paraId="7FD8C629" w14:textId="77777777" w:rsidR="001D7DD1" w:rsidRPr="002C5A0E" w:rsidRDefault="001D7DD1" w:rsidP="001D7DD1">
      <w:pPr>
        <w:keepNext/>
        <w:keepLines/>
        <w:spacing w:after="90" w:line="256" w:lineRule="auto"/>
        <w:ind w:right="11"/>
        <w:jc w:val="center"/>
        <w:outlineLvl w:val="0"/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  <w:t xml:space="preserve">Р О З П О Р Я Д Ж Е Н Н Я </w:t>
      </w:r>
    </w:p>
    <w:p w14:paraId="3A36FE1E" w14:textId="77777777" w:rsidR="001D7DD1" w:rsidRPr="002C5A0E" w:rsidRDefault="001D7DD1" w:rsidP="001D7DD1">
      <w:pPr>
        <w:spacing w:line="256" w:lineRule="auto"/>
        <w:ind w:left="77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2C5A0E">
        <w:rPr>
          <w:rFonts w:eastAsia="Times New Roman" w:cs="Times New Roman"/>
          <w:b/>
          <w:color w:val="002060"/>
          <w:sz w:val="32"/>
          <w:szCs w:val="22"/>
          <w:lang w:val="uk-UA" w:eastAsia="uk-UA"/>
        </w:rPr>
        <w:t xml:space="preserve"> </w:t>
      </w:r>
    </w:p>
    <w:p w14:paraId="6ABF9C0A" w14:textId="77777777" w:rsidR="001D7DD1" w:rsidRPr="002C5A0E" w:rsidRDefault="001D7DD1" w:rsidP="001D7DD1">
      <w:pPr>
        <w:jc w:val="both"/>
        <w:rPr>
          <w:rFonts w:cs="Times New Roman"/>
          <w:lang w:val="uk-UA"/>
        </w:rPr>
      </w:pPr>
    </w:p>
    <w:p w14:paraId="53D20EFD" w14:textId="77777777" w:rsidR="001D7DD1" w:rsidRDefault="001D7DD1" w:rsidP="001D7DD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3C95D434" w14:textId="486AD5C9" w:rsidR="001D7DD1" w:rsidRPr="005E3970" w:rsidRDefault="005E3970" w:rsidP="001D7DD1">
      <w:pPr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en-US"/>
        </w:rPr>
        <w:t>2</w:t>
      </w:r>
      <w:r>
        <w:rPr>
          <w:rFonts w:cs="Times New Roman"/>
          <w:b/>
          <w:sz w:val="28"/>
          <w:szCs w:val="28"/>
          <w:lang w:val="uk-UA"/>
        </w:rPr>
        <w:t>1.12.2023</w:t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r>
        <w:rPr>
          <w:rFonts w:cs="Times New Roman"/>
          <w:b/>
          <w:sz w:val="28"/>
          <w:szCs w:val="28"/>
          <w:lang w:val="uk-UA"/>
        </w:rPr>
        <w:tab/>
      </w:r>
      <w:bookmarkStart w:id="1" w:name="_GoBack"/>
      <w:bookmarkEnd w:id="1"/>
      <w:r>
        <w:rPr>
          <w:rFonts w:cs="Times New Roman"/>
          <w:b/>
          <w:sz w:val="28"/>
          <w:szCs w:val="28"/>
          <w:lang w:val="uk-UA"/>
        </w:rPr>
        <w:t>№345-Род-23-3100</w:t>
      </w:r>
    </w:p>
    <w:p w14:paraId="5AFAB5FE" w14:textId="77777777" w:rsidR="001D7DD1" w:rsidRPr="002C5A0E" w:rsidRDefault="001D7DD1" w:rsidP="001D7DD1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F24A8B7" w14:textId="77777777" w:rsidR="001D7DD1" w:rsidRPr="002C5A0E" w:rsidRDefault="001D7DD1" w:rsidP="001D7DD1">
      <w:pPr>
        <w:jc w:val="both"/>
        <w:rPr>
          <w:rFonts w:cs="Times New Roman"/>
          <w:sz w:val="28"/>
          <w:szCs w:val="28"/>
          <w:lang w:val="uk-UA"/>
        </w:rPr>
      </w:pPr>
    </w:p>
    <w:p w14:paraId="1C694D59" w14:textId="77777777" w:rsidR="001D7DD1" w:rsidRPr="00E577A0" w:rsidRDefault="001D7DD1" w:rsidP="001D7DD1">
      <w:pPr>
        <w:jc w:val="both"/>
        <w:rPr>
          <w:rFonts w:cs="Times New Roman"/>
          <w:sz w:val="28"/>
          <w:szCs w:val="28"/>
          <w:lang w:val="uk-UA"/>
        </w:rPr>
      </w:pPr>
      <w:bookmarkStart w:id="2" w:name="_Hlk127780069"/>
      <w:r w:rsidRPr="00E577A0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0EC91325" w14:textId="77777777" w:rsidR="001D7DD1" w:rsidRPr="00E577A0" w:rsidRDefault="001D7DD1" w:rsidP="001D7DD1">
      <w:pPr>
        <w:jc w:val="both"/>
        <w:rPr>
          <w:rFonts w:cs="Times New Roman"/>
          <w:sz w:val="28"/>
          <w:szCs w:val="28"/>
          <w:lang w:val="uk-UA"/>
        </w:rPr>
      </w:pPr>
      <w:r w:rsidRPr="00E577A0">
        <w:rPr>
          <w:rFonts w:cs="Times New Roman"/>
          <w:sz w:val="28"/>
          <w:szCs w:val="28"/>
          <w:lang w:val="uk-UA"/>
        </w:rPr>
        <w:t>комітету Вараської міської ради</w:t>
      </w:r>
    </w:p>
    <w:p w14:paraId="52F034AD" w14:textId="77777777" w:rsidR="001D7DD1" w:rsidRPr="00E577A0" w:rsidRDefault="001D7DD1" w:rsidP="001D7DD1">
      <w:pPr>
        <w:jc w:val="both"/>
        <w:rPr>
          <w:rFonts w:cs="Times New Roman"/>
          <w:sz w:val="28"/>
          <w:szCs w:val="28"/>
          <w:lang w:val="uk-UA"/>
        </w:rPr>
      </w:pPr>
    </w:p>
    <w:p w14:paraId="6421C090" w14:textId="77777777" w:rsidR="001D7DD1" w:rsidRPr="00E577A0" w:rsidRDefault="001D7DD1" w:rsidP="001D7DD1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E577A0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7DE54DD8" w14:textId="77777777" w:rsidR="001D7DD1" w:rsidRPr="00E577A0" w:rsidRDefault="001D7DD1" w:rsidP="001D7DD1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60E84922" w14:textId="65FF12BC" w:rsidR="001D7DD1" w:rsidRPr="00E577A0" w:rsidRDefault="001D7DD1" w:rsidP="001D7DD1">
      <w:pPr>
        <w:jc w:val="both"/>
        <w:rPr>
          <w:rFonts w:cs="Times New Roman"/>
          <w:sz w:val="28"/>
          <w:szCs w:val="28"/>
          <w:lang w:val="uk-UA"/>
        </w:rPr>
      </w:pPr>
      <w:r w:rsidRPr="00E577A0">
        <w:rPr>
          <w:rFonts w:cs="Times New Roman"/>
          <w:sz w:val="28"/>
          <w:szCs w:val="28"/>
          <w:lang w:val="uk-UA"/>
        </w:rPr>
        <w:tab/>
        <w:t xml:space="preserve">1. Провести засідання виконавчого комітету Вараської міської ради             </w:t>
      </w:r>
      <w:r w:rsidR="007075AE">
        <w:rPr>
          <w:rFonts w:cs="Times New Roman"/>
          <w:sz w:val="28"/>
          <w:szCs w:val="28"/>
          <w:lang w:val="uk-UA"/>
        </w:rPr>
        <w:t>21</w:t>
      </w:r>
      <w:r>
        <w:rPr>
          <w:rFonts w:cs="Times New Roman"/>
          <w:sz w:val="28"/>
          <w:szCs w:val="28"/>
          <w:lang w:val="uk-UA"/>
        </w:rPr>
        <w:t xml:space="preserve"> грудня</w:t>
      </w:r>
      <w:r w:rsidRPr="00E577A0">
        <w:rPr>
          <w:rFonts w:cs="Times New Roman"/>
          <w:sz w:val="28"/>
          <w:szCs w:val="28"/>
          <w:lang w:val="uk-UA"/>
        </w:rPr>
        <w:t xml:space="preserve"> 2023 року о </w:t>
      </w:r>
      <w:r w:rsidR="007075AE">
        <w:rPr>
          <w:rFonts w:cs="Times New Roman"/>
          <w:sz w:val="28"/>
          <w:szCs w:val="28"/>
          <w:lang w:val="uk-UA"/>
        </w:rPr>
        <w:t>14</w:t>
      </w:r>
      <w:r w:rsidRPr="00E577A0">
        <w:rPr>
          <w:rFonts w:cs="Times New Roman"/>
          <w:sz w:val="28"/>
          <w:szCs w:val="28"/>
          <w:lang w:val="uk-UA"/>
        </w:rPr>
        <w:t>.</w:t>
      </w:r>
      <w:r w:rsidR="007075AE">
        <w:rPr>
          <w:rFonts w:cs="Times New Roman"/>
          <w:sz w:val="28"/>
          <w:szCs w:val="28"/>
          <w:lang w:val="uk-UA"/>
        </w:rPr>
        <w:t>15</w:t>
      </w:r>
      <w:r w:rsidRPr="00E577A0">
        <w:rPr>
          <w:rFonts w:cs="Times New Roman"/>
          <w:sz w:val="28"/>
          <w:szCs w:val="28"/>
          <w:lang w:val="uk-UA"/>
        </w:rPr>
        <w:t xml:space="preserve"> год. у залі засідань виконавчого комітету (3 поверх) з порядком денним:</w:t>
      </w:r>
    </w:p>
    <w:p w14:paraId="6DFD5327" w14:textId="0AE7B48E" w:rsidR="007075AE" w:rsidRDefault="001D7DD1" w:rsidP="007075AE">
      <w:pPr>
        <w:pStyle w:val="a3"/>
        <w:jc w:val="both"/>
        <w:rPr>
          <w:sz w:val="28"/>
          <w:szCs w:val="28"/>
          <w:lang w:val="uk-UA"/>
        </w:rPr>
      </w:pPr>
      <w:bookmarkStart w:id="3" w:name="_Hlk146276520"/>
      <w:r w:rsidRPr="00E577A0">
        <w:rPr>
          <w:sz w:val="28"/>
          <w:szCs w:val="28"/>
        </w:rPr>
        <w:tab/>
      </w:r>
      <w:bookmarkStart w:id="4" w:name="_Hlk153548065"/>
      <w:bookmarkEnd w:id="3"/>
      <w:r w:rsidR="007075AE">
        <w:rPr>
          <w:sz w:val="28"/>
          <w:szCs w:val="28"/>
          <w:lang w:val="uk-UA"/>
        </w:rPr>
        <w:t xml:space="preserve">1.1. </w:t>
      </w:r>
      <w:r w:rsidR="007075AE" w:rsidRPr="002B7FC7">
        <w:rPr>
          <w:sz w:val="28"/>
          <w:szCs w:val="28"/>
        </w:rPr>
        <w:t xml:space="preserve">Про </w:t>
      </w:r>
      <w:r w:rsidR="007075AE">
        <w:rPr>
          <w:sz w:val="28"/>
          <w:szCs w:val="28"/>
          <w:lang w:val="uk-UA"/>
        </w:rPr>
        <w:t>погодження кандидата на посаду командира добровольчого формування Вараської міської територіальної громади №1.</w:t>
      </w:r>
    </w:p>
    <w:p w14:paraId="76066820" w14:textId="72D4115A" w:rsidR="007075AE" w:rsidRPr="00C16123" w:rsidRDefault="007075AE" w:rsidP="0044730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16123">
        <w:rPr>
          <w:color w:val="000000" w:themeColor="text1"/>
          <w:sz w:val="28"/>
          <w:szCs w:val="28"/>
          <w:lang w:val="uk-UA"/>
        </w:rPr>
        <w:t xml:space="preserve">1.2. </w:t>
      </w:r>
      <w:hyperlink r:id="rId7" w:history="1">
        <w:r w:rsidRPr="00C16123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затвердження номенклатури та обсягів місцевого матеріального резерву Вараської МТГ для запобігання і ліквідації наслідків надзвичайних ситуацій</w:t>
        </w:r>
      </w:hyperlink>
      <w:r w:rsidRPr="00447304">
        <w:rPr>
          <w:color w:val="000000" w:themeColor="text1"/>
          <w:sz w:val="28"/>
          <w:szCs w:val="28"/>
        </w:rPr>
        <w:t> </w:t>
      </w:r>
      <w:r w:rsidR="00447304">
        <w:rPr>
          <w:color w:val="000000" w:themeColor="text1"/>
          <w:sz w:val="28"/>
          <w:szCs w:val="28"/>
          <w:lang w:val="uk-UA"/>
        </w:rPr>
        <w:t xml:space="preserve"> (</w:t>
      </w:r>
      <w:r w:rsidRPr="00C16123">
        <w:rPr>
          <w:color w:val="000000" w:themeColor="text1"/>
          <w:sz w:val="28"/>
          <w:szCs w:val="28"/>
          <w:lang w:val="uk-UA"/>
        </w:rPr>
        <w:t>№583-ПРВ-23-1440</w:t>
      </w:r>
      <w:r w:rsidR="00447304">
        <w:rPr>
          <w:color w:val="000000" w:themeColor="text1"/>
          <w:sz w:val="28"/>
          <w:szCs w:val="28"/>
          <w:lang w:val="uk-UA"/>
        </w:rPr>
        <w:t>).</w:t>
      </w:r>
      <w:r w:rsidRPr="00447304">
        <w:rPr>
          <w:color w:val="000000" w:themeColor="text1"/>
          <w:sz w:val="28"/>
          <w:szCs w:val="28"/>
        </w:rPr>
        <w:t>  </w:t>
      </w:r>
    </w:p>
    <w:p w14:paraId="049F6D4D" w14:textId="7FEFE474" w:rsidR="001C6084" w:rsidRPr="00447304" w:rsidRDefault="00447304" w:rsidP="0044730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1.3. </w:t>
      </w:r>
      <w:hyperlink r:id="rId8" w:history="1">
        <w:r w:rsidR="001C6084" w:rsidRPr="00C16123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функціональне навчання керівного складу та фахівців Вараської МТГ, діяльність яких пов’язана з організацією і здійсненням заходів з питань цивільного захисту у 2024 році</w:t>
        </w:r>
      </w:hyperlink>
      <w:r w:rsidR="001C6084" w:rsidRPr="00447304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  <w:lang w:val="uk-UA"/>
        </w:rPr>
        <w:t>(</w:t>
      </w:r>
      <w:r w:rsidR="001C6084" w:rsidRPr="00447304">
        <w:rPr>
          <w:color w:val="000000" w:themeColor="text1"/>
          <w:sz w:val="28"/>
          <w:szCs w:val="28"/>
        </w:rPr>
        <w:t> </w:t>
      </w:r>
      <w:r w:rsidR="001C6084" w:rsidRPr="00C16123">
        <w:rPr>
          <w:color w:val="000000" w:themeColor="text1"/>
          <w:sz w:val="28"/>
          <w:szCs w:val="28"/>
          <w:lang w:val="uk-UA"/>
        </w:rPr>
        <w:t>№584-ПРВ-23-1440</w:t>
      </w:r>
      <w:r>
        <w:rPr>
          <w:color w:val="000000" w:themeColor="text1"/>
          <w:sz w:val="28"/>
          <w:szCs w:val="28"/>
          <w:lang w:val="uk-UA"/>
        </w:rPr>
        <w:t xml:space="preserve">). </w:t>
      </w:r>
    </w:p>
    <w:p w14:paraId="06B91318" w14:textId="218C36BF" w:rsidR="001C6084" w:rsidRPr="00447304" w:rsidRDefault="00447304" w:rsidP="0044730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1.4. </w:t>
      </w:r>
      <w:hyperlink r:id="rId9" w:history="1">
        <w:r w:rsidR="001C6084" w:rsidRPr="00447304">
          <w:rPr>
            <w:rStyle w:val="a4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1C6084" w:rsidRPr="0044730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1C6084" w:rsidRPr="00447304">
        <w:rPr>
          <w:color w:val="000000" w:themeColor="text1"/>
          <w:sz w:val="28"/>
          <w:szCs w:val="28"/>
        </w:rPr>
        <w:t>№585-ПРВ-23-4320</w:t>
      </w:r>
      <w:r>
        <w:rPr>
          <w:color w:val="000000" w:themeColor="text1"/>
          <w:sz w:val="28"/>
          <w:szCs w:val="28"/>
          <w:lang w:val="uk-UA"/>
        </w:rPr>
        <w:t>).</w:t>
      </w:r>
      <w:r w:rsidR="001C6084" w:rsidRPr="00447304">
        <w:rPr>
          <w:color w:val="000000" w:themeColor="text1"/>
          <w:sz w:val="28"/>
          <w:szCs w:val="28"/>
        </w:rPr>
        <w:t>  </w:t>
      </w:r>
    </w:p>
    <w:p w14:paraId="6BA1005D" w14:textId="0D980939" w:rsidR="003308BB" w:rsidRPr="00447304" w:rsidRDefault="00447304" w:rsidP="0044730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1.5. </w:t>
      </w:r>
      <w:hyperlink r:id="rId10" w:history="1">
        <w:r w:rsidR="003308BB" w:rsidRPr="00447304">
          <w:rPr>
            <w:rStyle w:val="a4"/>
            <w:color w:val="000000" w:themeColor="text1"/>
            <w:sz w:val="28"/>
            <w:szCs w:val="28"/>
            <w:u w:val="none"/>
          </w:rPr>
          <w:t>Про державну реєстрацію права комунальної власності на об’єкт нерухомого майна</w:t>
        </w:r>
      </w:hyperlink>
      <w:r w:rsidR="003308BB" w:rsidRPr="00447304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  <w:lang w:val="uk-UA"/>
        </w:rPr>
        <w:t>(</w:t>
      </w:r>
      <w:r w:rsidR="003308BB" w:rsidRPr="00447304">
        <w:rPr>
          <w:color w:val="000000" w:themeColor="text1"/>
          <w:sz w:val="28"/>
          <w:szCs w:val="28"/>
        </w:rPr>
        <w:t> №593-ПРВ-23-4320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1ADB9554" w14:textId="155D45C2" w:rsidR="003308BB" w:rsidRPr="00447304" w:rsidRDefault="00447304" w:rsidP="0044730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1.6. </w:t>
      </w:r>
      <w:hyperlink r:id="rId11" w:history="1">
        <w:r w:rsidR="003308BB" w:rsidRPr="00447304">
          <w:rPr>
            <w:rStyle w:val="a4"/>
            <w:color w:val="000000" w:themeColor="text1"/>
            <w:sz w:val="28"/>
            <w:szCs w:val="28"/>
            <w:u w:val="none"/>
          </w:rPr>
          <w:t>Про утворення комісії для комплексного визначення ступеня індивідуальних потреб особи, яка потребує надання соціальних послуг та затвердження Положення про неї</w:t>
        </w:r>
      </w:hyperlink>
      <w:r w:rsidR="003308BB" w:rsidRPr="00447304">
        <w:rPr>
          <w:color w:val="000000" w:themeColor="text1"/>
          <w:sz w:val="28"/>
          <w:szCs w:val="28"/>
        </w:rPr>
        <w:t>  </w:t>
      </w:r>
      <w:r>
        <w:rPr>
          <w:color w:val="000000" w:themeColor="text1"/>
          <w:sz w:val="28"/>
          <w:szCs w:val="28"/>
          <w:lang w:val="uk-UA"/>
        </w:rPr>
        <w:t>(</w:t>
      </w:r>
      <w:r w:rsidR="003308BB" w:rsidRPr="00447304">
        <w:rPr>
          <w:color w:val="000000" w:themeColor="text1"/>
          <w:sz w:val="28"/>
          <w:szCs w:val="28"/>
        </w:rPr>
        <w:t>№591-ПРВ-23-7111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0929175E" w14:textId="1F486C9E" w:rsidR="003308BB" w:rsidRPr="00447304" w:rsidRDefault="00447304" w:rsidP="00447304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1.7. </w:t>
      </w:r>
      <w:hyperlink r:id="rId12" w:history="1">
        <w:r w:rsidR="003308BB" w:rsidRPr="00447304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Про новий склад опікунської ради з питань забезпечення прав та інтересів повнолітніх осіб, які потребують опіки або піклування</w:t>
        </w:r>
      </w:hyperlink>
      <w:r w:rsidR="003308BB" w:rsidRPr="00447304">
        <w:rPr>
          <w:color w:val="000000" w:themeColor="text1"/>
          <w:sz w:val="28"/>
          <w:szCs w:val="28"/>
          <w:lang w:val="uk-UA"/>
        </w:rPr>
        <w:br/>
      </w:r>
      <w:r w:rsidR="003308BB" w:rsidRPr="0044730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(</w:t>
      </w:r>
      <w:r w:rsidR="003308BB" w:rsidRPr="00447304">
        <w:rPr>
          <w:color w:val="000000" w:themeColor="text1"/>
          <w:sz w:val="28"/>
          <w:szCs w:val="28"/>
        </w:rPr>
        <w:t> </w:t>
      </w:r>
      <w:r w:rsidR="003308BB" w:rsidRPr="00447304">
        <w:rPr>
          <w:color w:val="000000" w:themeColor="text1"/>
          <w:sz w:val="28"/>
          <w:szCs w:val="28"/>
          <w:lang w:val="uk-UA"/>
        </w:rPr>
        <w:t>№592-ПРВ-23-7111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2725BAB2" w14:textId="74E9A1E4" w:rsidR="003308BB" w:rsidRPr="00447304" w:rsidRDefault="00447304" w:rsidP="0044730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1.8. </w:t>
      </w:r>
      <w:hyperlink r:id="rId13" w:history="1">
        <w:r w:rsidR="003308BB" w:rsidRPr="00447304">
          <w:rPr>
            <w:rStyle w:val="a4"/>
            <w:color w:val="000000" w:themeColor="text1"/>
            <w:sz w:val="28"/>
            <w:szCs w:val="28"/>
            <w:u w:val="none"/>
          </w:rPr>
          <w:t>Про виключення квартири з числа службових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="003308BB" w:rsidRPr="00447304">
        <w:rPr>
          <w:color w:val="000000" w:themeColor="text1"/>
          <w:sz w:val="28"/>
          <w:szCs w:val="28"/>
        </w:rPr>
        <w:t>№582-ПРВ-23-7114</w:t>
      </w:r>
      <w:r>
        <w:rPr>
          <w:color w:val="000000" w:themeColor="text1"/>
          <w:sz w:val="28"/>
          <w:szCs w:val="28"/>
          <w:lang w:val="uk-UA"/>
        </w:rPr>
        <w:t>).</w:t>
      </w:r>
      <w:r w:rsidR="003308BB" w:rsidRPr="00447304">
        <w:rPr>
          <w:color w:val="000000" w:themeColor="text1"/>
          <w:sz w:val="28"/>
          <w:szCs w:val="28"/>
        </w:rPr>
        <w:t> </w:t>
      </w:r>
    </w:p>
    <w:p w14:paraId="27AD9F64" w14:textId="0A445461" w:rsidR="003308BB" w:rsidRPr="00CF4886" w:rsidRDefault="00CF4886" w:rsidP="00CF488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1.9. </w:t>
      </w:r>
      <w:hyperlink r:id="rId14" w:history="1">
        <w:r w:rsidR="003308BB" w:rsidRPr="00447304">
          <w:rPr>
            <w:rStyle w:val="a4"/>
            <w:color w:val="000000" w:themeColor="text1"/>
            <w:sz w:val="28"/>
            <w:szCs w:val="28"/>
            <w:u w:val="none"/>
          </w:rPr>
          <w:t>Про реєстрацію помічника</w:t>
        </w:r>
        <w:r>
          <w:rPr>
            <w:rStyle w:val="a4"/>
            <w:color w:val="000000" w:themeColor="text1"/>
            <w:sz w:val="28"/>
            <w:szCs w:val="28"/>
            <w:u w:val="none"/>
            <w:lang w:val="uk-UA"/>
          </w:rPr>
          <w:t xml:space="preserve"> </w:t>
        </w:r>
        <w:r w:rsidR="00C16123">
          <w:rPr>
            <w:rStyle w:val="a4"/>
            <w:color w:val="000000" w:themeColor="text1"/>
            <w:sz w:val="28"/>
            <w:szCs w:val="28"/>
            <w:u w:val="none"/>
            <w:lang w:val="uk-UA"/>
          </w:rPr>
          <w:t>----</w:t>
        </w:r>
        <w:r w:rsidR="003308BB" w:rsidRPr="00447304">
          <w:rPr>
            <w:rStyle w:val="a4"/>
            <w:color w:val="000000" w:themeColor="text1"/>
            <w:sz w:val="28"/>
            <w:szCs w:val="28"/>
            <w:u w:val="none"/>
          </w:rPr>
          <w:t xml:space="preserve"> в особі </w:t>
        </w:r>
      </w:hyperlink>
      <w:r w:rsidR="00C16123">
        <w:rPr>
          <w:rStyle w:val="a4"/>
          <w:color w:val="000000" w:themeColor="text1"/>
          <w:sz w:val="28"/>
          <w:szCs w:val="28"/>
          <w:u w:val="none"/>
          <w:lang w:val="uk-UA"/>
        </w:rPr>
        <w:t>----</w:t>
      </w:r>
      <w:r w:rsidR="003308BB" w:rsidRPr="0044730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(</w:t>
      </w:r>
      <w:r w:rsidR="003308BB" w:rsidRPr="00447304">
        <w:rPr>
          <w:color w:val="000000" w:themeColor="text1"/>
          <w:sz w:val="28"/>
          <w:szCs w:val="28"/>
        </w:rPr>
        <w:t>№589-ПРВ-23-7111</w:t>
      </w:r>
      <w:r>
        <w:rPr>
          <w:color w:val="000000" w:themeColor="text1"/>
          <w:sz w:val="28"/>
          <w:szCs w:val="28"/>
          <w:lang w:val="uk-UA"/>
        </w:rPr>
        <w:t xml:space="preserve">). </w:t>
      </w:r>
    </w:p>
    <w:p w14:paraId="00A0C444" w14:textId="4AF2BC42" w:rsidR="003308BB" w:rsidRDefault="00F448F5" w:rsidP="00F448F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1.10. </w:t>
      </w:r>
      <w:hyperlink r:id="rId15" w:history="1">
        <w:r w:rsidR="003308BB" w:rsidRPr="00447304">
          <w:rPr>
            <w:rStyle w:val="a4"/>
            <w:color w:val="000000" w:themeColor="text1"/>
            <w:sz w:val="28"/>
            <w:szCs w:val="28"/>
            <w:u w:val="none"/>
          </w:rPr>
          <w:t xml:space="preserve">Про затвердження подання щодо можливості призначення опікуном </w:t>
        </w:r>
      </w:hyperlink>
      <w:r w:rsidR="00C16123">
        <w:rPr>
          <w:rStyle w:val="a4"/>
          <w:color w:val="000000" w:themeColor="text1"/>
          <w:sz w:val="28"/>
          <w:szCs w:val="28"/>
          <w:u w:val="none"/>
          <w:lang w:val="uk-UA"/>
        </w:rPr>
        <w:t>---</w:t>
      </w:r>
      <w:r w:rsidR="003308BB" w:rsidRPr="00447304">
        <w:rPr>
          <w:color w:val="000000" w:themeColor="text1"/>
          <w:sz w:val="28"/>
          <w:szCs w:val="28"/>
        </w:rPr>
        <w:t>   </w:t>
      </w:r>
      <w:r>
        <w:rPr>
          <w:color w:val="000000" w:themeColor="text1"/>
          <w:sz w:val="28"/>
          <w:szCs w:val="28"/>
          <w:lang w:val="uk-UA"/>
        </w:rPr>
        <w:t>(</w:t>
      </w:r>
      <w:r w:rsidR="003308BB" w:rsidRPr="00447304">
        <w:rPr>
          <w:color w:val="000000" w:themeColor="text1"/>
          <w:sz w:val="28"/>
          <w:szCs w:val="28"/>
        </w:rPr>
        <w:t>№590-ПРВ-23-7111</w:t>
      </w:r>
      <w:r>
        <w:rPr>
          <w:color w:val="000000" w:themeColor="text1"/>
          <w:sz w:val="28"/>
          <w:szCs w:val="28"/>
          <w:lang w:val="uk-UA"/>
        </w:rPr>
        <w:t xml:space="preserve">). </w:t>
      </w:r>
      <w:r w:rsidR="003308BB" w:rsidRPr="00447304">
        <w:rPr>
          <w:color w:val="000000" w:themeColor="text1"/>
          <w:sz w:val="28"/>
          <w:szCs w:val="28"/>
        </w:rPr>
        <w:t> </w:t>
      </w:r>
    </w:p>
    <w:p w14:paraId="5EBA2997" w14:textId="774AD3C3" w:rsidR="00F448F5" w:rsidRDefault="00F448F5" w:rsidP="00F448F5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1.11. </w:t>
      </w:r>
      <w:r w:rsidRPr="00447304">
        <w:rPr>
          <w:color w:val="000000" w:themeColor="text1"/>
          <w:sz w:val="28"/>
          <w:szCs w:val="28"/>
        </w:rPr>
        <w:t xml:space="preserve">Про реєстрацію помічника </w:t>
      </w:r>
      <w:r w:rsidR="00C16123">
        <w:rPr>
          <w:color w:val="000000" w:themeColor="text1"/>
          <w:sz w:val="28"/>
          <w:szCs w:val="28"/>
          <w:lang w:val="uk-UA"/>
        </w:rPr>
        <w:t>----</w:t>
      </w:r>
      <w:r w:rsidRPr="00447304">
        <w:rPr>
          <w:color w:val="000000" w:themeColor="text1"/>
          <w:sz w:val="28"/>
          <w:szCs w:val="28"/>
        </w:rPr>
        <w:t xml:space="preserve"> в особі </w:t>
      </w:r>
      <w:r w:rsidR="00C16123">
        <w:rPr>
          <w:color w:val="000000" w:themeColor="text1"/>
          <w:sz w:val="28"/>
          <w:szCs w:val="28"/>
          <w:lang w:val="uk-UA"/>
        </w:rPr>
        <w:t>----</w:t>
      </w:r>
      <w:r w:rsidRPr="00F448F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447304">
        <w:rPr>
          <w:color w:val="000000" w:themeColor="text1"/>
          <w:sz w:val="28"/>
          <w:szCs w:val="28"/>
        </w:rPr>
        <w:t>№59</w:t>
      </w:r>
      <w:r>
        <w:rPr>
          <w:color w:val="000000" w:themeColor="text1"/>
          <w:sz w:val="28"/>
          <w:szCs w:val="28"/>
          <w:lang w:val="uk-UA"/>
        </w:rPr>
        <w:t>4</w:t>
      </w:r>
      <w:r w:rsidRPr="00447304">
        <w:rPr>
          <w:color w:val="000000" w:themeColor="text1"/>
          <w:sz w:val="28"/>
          <w:szCs w:val="28"/>
        </w:rPr>
        <w:t>-ПРВ-23-7111</w:t>
      </w:r>
      <w:r>
        <w:rPr>
          <w:color w:val="000000" w:themeColor="text1"/>
          <w:sz w:val="28"/>
          <w:szCs w:val="28"/>
          <w:lang w:val="uk-UA"/>
        </w:rPr>
        <w:t xml:space="preserve">). </w:t>
      </w:r>
      <w:r w:rsidRPr="00447304">
        <w:rPr>
          <w:color w:val="000000" w:themeColor="text1"/>
          <w:sz w:val="28"/>
          <w:szCs w:val="28"/>
        </w:rPr>
        <w:t> </w:t>
      </w:r>
    </w:p>
    <w:p w14:paraId="18972E6B" w14:textId="319E28DD" w:rsidR="008F15EE" w:rsidRDefault="008F15EE" w:rsidP="008F15E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1.12. </w:t>
      </w:r>
      <w:r w:rsidRPr="00447304">
        <w:rPr>
          <w:color w:val="000000" w:themeColor="text1"/>
          <w:sz w:val="28"/>
          <w:szCs w:val="28"/>
        </w:rPr>
        <w:t xml:space="preserve">Про реєстрацію помічника </w:t>
      </w:r>
      <w:r w:rsidR="00C16123">
        <w:rPr>
          <w:color w:val="000000" w:themeColor="text1"/>
          <w:sz w:val="28"/>
          <w:szCs w:val="28"/>
          <w:lang w:val="uk-UA"/>
        </w:rPr>
        <w:t>-----</w:t>
      </w:r>
      <w:r w:rsidRPr="00447304">
        <w:rPr>
          <w:color w:val="000000" w:themeColor="text1"/>
          <w:sz w:val="28"/>
          <w:szCs w:val="28"/>
        </w:rPr>
        <w:t xml:space="preserve"> в особі </w:t>
      </w:r>
      <w:r w:rsidR="00C16123">
        <w:rPr>
          <w:color w:val="000000" w:themeColor="text1"/>
          <w:sz w:val="28"/>
          <w:szCs w:val="28"/>
          <w:lang w:val="uk-UA"/>
        </w:rPr>
        <w:t>-----</w:t>
      </w:r>
      <w:r w:rsidRPr="008F15E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447304">
        <w:rPr>
          <w:color w:val="000000" w:themeColor="text1"/>
          <w:sz w:val="28"/>
          <w:szCs w:val="28"/>
        </w:rPr>
        <w:t>№59</w:t>
      </w:r>
      <w:r>
        <w:rPr>
          <w:color w:val="000000" w:themeColor="text1"/>
          <w:sz w:val="28"/>
          <w:szCs w:val="28"/>
          <w:lang w:val="uk-UA"/>
        </w:rPr>
        <w:t>5</w:t>
      </w:r>
      <w:r w:rsidRPr="00447304">
        <w:rPr>
          <w:color w:val="000000" w:themeColor="text1"/>
          <w:sz w:val="28"/>
          <w:szCs w:val="28"/>
        </w:rPr>
        <w:t>-ПРВ-23-7111</w:t>
      </w:r>
      <w:r>
        <w:rPr>
          <w:color w:val="000000" w:themeColor="text1"/>
          <w:sz w:val="28"/>
          <w:szCs w:val="28"/>
          <w:lang w:val="uk-UA"/>
        </w:rPr>
        <w:t xml:space="preserve">). </w:t>
      </w:r>
      <w:r w:rsidRPr="00447304">
        <w:rPr>
          <w:color w:val="000000" w:themeColor="text1"/>
          <w:sz w:val="28"/>
          <w:szCs w:val="28"/>
        </w:rPr>
        <w:t> </w:t>
      </w:r>
    </w:p>
    <w:p w14:paraId="01D64494" w14:textId="227EE100" w:rsidR="008F15EE" w:rsidRDefault="008F15EE" w:rsidP="008F15E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1.13. </w:t>
      </w:r>
      <w:r w:rsidR="00AD47CA" w:rsidRPr="00447304">
        <w:rPr>
          <w:color w:val="000000" w:themeColor="text1"/>
          <w:sz w:val="28"/>
          <w:szCs w:val="28"/>
        </w:rPr>
        <w:t xml:space="preserve">Про затвердження подання щодо можливості призначення опікуном </w:t>
      </w:r>
      <w:r w:rsidR="00C16123">
        <w:rPr>
          <w:color w:val="000000" w:themeColor="text1"/>
          <w:sz w:val="28"/>
          <w:szCs w:val="28"/>
          <w:lang w:val="uk-UA"/>
        </w:rPr>
        <w:t>-----</w:t>
      </w:r>
      <w:r w:rsidRPr="008F15E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Pr="00447304">
        <w:rPr>
          <w:color w:val="000000" w:themeColor="text1"/>
          <w:sz w:val="28"/>
          <w:szCs w:val="28"/>
        </w:rPr>
        <w:t>№59</w:t>
      </w:r>
      <w:r>
        <w:rPr>
          <w:color w:val="000000" w:themeColor="text1"/>
          <w:sz w:val="28"/>
          <w:szCs w:val="28"/>
          <w:lang w:val="uk-UA"/>
        </w:rPr>
        <w:t>5</w:t>
      </w:r>
      <w:r w:rsidRPr="00447304">
        <w:rPr>
          <w:color w:val="000000" w:themeColor="text1"/>
          <w:sz w:val="28"/>
          <w:szCs w:val="28"/>
        </w:rPr>
        <w:t>-ПРВ-23-7111</w:t>
      </w:r>
      <w:r>
        <w:rPr>
          <w:color w:val="000000" w:themeColor="text1"/>
          <w:sz w:val="28"/>
          <w:szCs w:val="28"/>
          <w:lang w:val="uk-UA"/>
        </w:rPr>
        <w:t xml:space="preserve">). </w:t>
      </w:r>
      <w:r w:rsidRPr="00447304">
        <w:rPr>
          <w:color w:val="000000" w:themeColor="text1"/>
          <w:sz w:val="28"/>
          <w:szCs w:val="28"/>
        </w:rPr>
        <w:t> </w:t>
      </w:r>
    </w:p>
    <w:bookmarkEnd w:id="4"/>
    <w:p w14:paraId="79634C7F" w14:textId="77777777" w:rsidR="000906B3" w:rsidRPr="000906B3" w:rsidRDefault="000906B3" w:rsidP="000906B3">
      <w:pPr>
        <w:rPr>
          <w:sz w:val="28"/>
          <w:szCs w:val="28"/>
        </w:rPr>
      </w:pPr>
    </w:p>
    <w:p w14:paraId="26B639CA" w14:textId="4B86471F" w:rsidR="001D7DD1" w:rsidRPr="00E577A0" w:rsidRDefault="001D7DD1" w:rsidP="001D7DD1">
      <w:pPr>
        <w:jc w:val="both"/>
        <w:rPr>
          <w:rFonts w:cs="Times New Roman"/>
          <w:sz w:val="28"/>
          <w:szCs w:val="28"/>
          <w:lang w:val="uk-UA"/>
        </w:rPr>
      </w:pPr>
      <w:r w:rsidRPr="00E577A0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(У.Остапович) запросити на засідання членів виконавчого комітету Вараської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37D3BD25" w14:textId="77777777" w:rsidR="001D7DD1" w:rsidRPr="00E577A0" w:rsidRDefault="001D7DD1" w:rsidP="001D7DD1">
      <w:pPr>
        <w:jc w:val="both"/>
        <w:rPr>
          <w:rFonts w:cs="Times New Roman"/>
          <w:sz w:val="24"/>
          <w:szCs w:val="24"/>
          <w:lang w:val="uk-UA"/>
        </w:rPr>
      </w:pPr>
    </w:p>
    <w:p w14:paraId="510C0836" w14:textId="77777777" w:rsidR="001D7DD1" w:rsidRPr="00E577A0" w:rsidRDefault="001D7DD1" w:rsidP="001D7DD1">
      <w:pPr>
        <w:jc w:val="both"/>
        <w:rPr>
          <w:rFonts w:cs="Times New Roman"/>
          <w:sz w:val="28"/>
          <w:szCs w:val="28"/>
          <w:lang w:val="uk-UA"/>
        </w:rPr>
      </w:pPr>
      <w:r w:rsidRPr="00E577A0">
        <w:rPr>
          <w:rFonts w:cs="Times New Roman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55A3DC4D" w14:textId="77777777" w:rsidR="001D7DD1" w:rsidRPr="00E577A0" w:rsidRDefault="001D7DD1" w:rsidP="001D7DD1">
      <w:pPr>
        <w:rPr>
          <w:rFonts w:cs="Times New Roman"/>
          <w:sz w:val="28"/>
          <w:szCs w:val="28"/>
          <w:lang w:val="uk-UA"/>
        </w:rPr>
      </w:pPr>
    </w:p>
    <w:p w14:paraId="0A476A44" w14:textId="77777777" w:rsidR="001D7DD1" w:rsidRPr="00E577A0" w:rsidRDefault="001D7DD1" w:rsidP="001D7DD1">
      <w:pPr>
        <w:rPr>
          <w:rFonts w:cs="Times New Roman"/>
          <w:sz w:val="28"/>
          <w:szCs w:val="28"/>
          <w:lang w:val="uk-UA"/>
        </w:rPr>
      </w:pPr>
    </w:p>
    <w:p w14:paraId="70C46294" w14:textId="77777777" w:rsidR="001D7DD1" w:rsidRPr="00E577A0" w:rsidRDefault="001D7DD1" w:rsidP="001D7DD1">
      <w:pPr>
        <w:rPr>
          <w:rFonts w:cs="Times New Roman"/>
          <w:sz w:val="28"/>
          <w:szCs w:val="28"/>
          <w:lang w:val="uk-UA"/>
        </w:rPr>
      </w:pPr>
    </w:p>
    <w:bookmarkEnd w:id="0"/>
    <w:bookmarkEnd w:id="2"/>
    <w:p w14:paraId="3906CA97" w14:textId="1B02DDC9" w:rsidR="001D7DD1" w:rsidRPr="00E577A0" w:rsidRDefault="00C0576A" w:rsidP="001D7DD1">
      <w:pPr>
        <w:rPr>
          <w:rFonts w:cs="Times New Roman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Міський голова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 w:rsidR="00EB4F7C"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>Олександр МЕНЗУЛ</w:t>
      </w:r>
    </w:p>
    <w:p w14:paraId="5496E263" w14:textId="77777777" w:rsidR="003D2105" w:rsidRPr="001D7DD1" w:rsidRDefault="003D2105">
      <w:pPr>
        <w:rPr>
          <w:lang w:val="uk-UA"/>
        </w:rPr>
      </w:pPr>
    </w:p>
    <w:sectPr w:rsidR="003D2105" w:rsidRPr="001D7DD1" w:rsidSect="00A27ACF">
      <w:headerReference w:type="default" r:id="rId16"/>
      <w:pgSz w:w="11906" w:h="16838"/>
      <w:pgMar w:top="850" w:right="850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6ECA9" w14:textId="77777777" w:rsidR="00A64577" w:rsidRDefault="00A64577" w:rsidP="00A27ACF">
      <w:r>
        <w:separator/>
      </w:r>
    </w:p>
  </w:endnote>
  <w:endnote w:type="continuationSeparator" w:id="0">
    <w:p w14:paraId="053C6B29" w14:textId="77777777" w:rsidR="00A64577" w:rsidRDefault="00A64577" w:rsidP="00A2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F3C57" w14:textId="77777777" w:rsidR="00A64577" w:rsidRDefault="00A64577" w:rsidP="00A27ACF">
      <w:r>
        <w:separator/>
      </w:r>
    </w:p>
  </w:footnote>
  <w:footnote w:type="continuationSeparator" w:id="0">
    <w:p w14:paraId="0DED01D9" w14:textId="77777777" w:rsidR="00A64577" w:rsidRDefault="00A64577" w:rsidP="00A2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333066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0AEA53" w14:textId="0D772861" w:rsidR="00A27ACF" w:rsidRPr="00A27ACF" w:rsidRDefault="00A27ACF">
        <w:pPr>
          <w:pStyle w:val="a7"/>
          <w:jc w:val="center"/>
          <w:rPr>
            <w:sz w:val="24"/>
            <w:szCs w:val="24"/>
          </w:rPr>
        </w:pPr>
        <w:r w:rsidRPr="00A27ACF">
          <w:rPr>
            <w:sz w:val="24"/>
            <w:szCs w:val="24"/>
          </w:rPr>
          <w:fldChar w:fldCharType="begin"/>
        </w:r>
        <w:r w:rsidRPr="00A27ACF">
          <w:rPr>
            <w:sz w:val="24"/>
            <w:szCs w:val="24"/>
          </w:rPr>
          <w:instrText>PAGE   \* MERGEFORMAT</w:instrText>
        </w:r>
        <w:r w:rsidRPr="00A27ACF">
          <w:rPr>
            <w:sz w:val="24"/>
            <w:szCs w:val="24"/>
          </w:rPr>
          <w:fldChar w:fldCharType="separate"/>
        </w:r>
        <w:r w:rsidRPr="00A27ACF">
          <w:rPr>
            <w:sz w:val="24"/>
            <w:szCs w:val="24"/>
          </w:rPr>
          <w:t>2</w:t>
        </w:r>
        <w:r w:rsidRPr="00A27ACF">
          <w:rPr>
            <w:sz w:val="24"/>
            <w:szCs w:val="24"/>
          </w:rPr>
          <w:fldChar w:fldCharType="end"/>
        </w:r>
      </w:p>
    </w:sdtContent>
  </w:sdt>
  <w:p w14:paraId="0380A845" w14:textId="77777777" w:rsidR="00A27ACF" w:rsidRDefault="00A27A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D1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267D1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06B3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6084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D7DD1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3A6B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0BDA"/>
    <w:rsid w:val="002B34E2"/>
    <w:rsid w:val="002B7EFC"/>
    <w:rsid w:val="002C4242"/>
    <w:rsid w:val="002C4BD9"/>
    <w:rsid w:val="002C4BE5"/>
    <w:rsid w:val="002C59FB"/>
    <w:rsid w:val="002C6AF5"/>
    <w:rsid w:val="002C7FA3"/>
    <w:rsid w:val="002D0544"/>
    <w:rsid w:val="002D1147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08BB"/>
    <w:rsid w:val="00332B73"/>
    <w:rsid w:val="003357A8"/>
    <w:rsid w:val="00335A80"/>
    <w:rsid w:val="00335B56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A0C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38B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47304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3152"/>
    <w:rsid w:val="004A413F"/>
    <w:rsid w:val="004A481C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41"/>
    <w:rsid w:val="005D45A9"/>
    <w:rsid w:val="005D64BC"/>
    <w:rsid w:val="005D7C8D"/>
    <w:rsid w:val="005E1C28"/>
    <w:rsid w:val="005E2C72"/>
    <w:rsid w:val="005E2D42"/>
    <w:rsid w:val="005E3970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3ADE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044"/>
    <w:rsid w:val="006F4FC9"/>
    <w:rsid w:val="006F5172"/>
    <w:rsid w:val="006F54C1"/>
    <w:rsid w:val="006F5F19"/>
    <w:rsid w:val="006F71E7"/>
    <w:rsid w:val="00700A25"/>
    <w:rsid w:val="00701B56"/>
    <w:rsid w:val="00705777"/>
    <w:rsid w:val="007075AE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0983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15EE"/>
    <w:rsid w:val="008F36CB"/>
    <w:rsid w:val="008F3DE4"/>
    <w:rsid w:val="008F5DEC"/>
    <w:rsid w:val="0090000B"/>
    <w:rsid w:val="00900123"/>
    <w:rsid w:val="0090164C"/>
    <w:rsid w:val="00902443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223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A28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B07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046F3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27ACF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4577"/>
    <w:rsid w:val="00A70C8D"/>
    <w:rsid w:val="00A71C01"/>
    <w:rsid w:val="00A73151"/>
    <w:rsid w:val="00A73E11"/>
    <w:rsid w:val="00A766E7"/>
    <w:rsid w:val="00A83505"/>
    <w:rsid w:val="00A848B2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47CA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4F5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576A"/>
    <w:rsid w:val="00C0699F"/>
    <w:rsid w:val="00C0712E"/>
    <w:rsid w:val="00C11A2D"/>
    <w:rsid w:val="00C139CD"/>
    <w:rsid w:val="00C16123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4886"/>
    <w:rsid w:val="00CF50B4"/>
    <w:rsid w:val="00CF7188"/>
    <w:rsid w:val="00D00445"/>
    <w:rsid w:val="00D00F8C"/>
    <w:rsid w:val="00D00F8E"/>
    <w:rsid w:val="00D012AB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0E4A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27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4F7C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48F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0A0F"/>
  <w15:chartTrackingRefBased/>
  <w15:docId w15:val="{95E9793D-589F-4668-ADAA-70B01C7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D1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unhideWhenUsed/>
    <w:rsid w:val="001D7DD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D7DD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1238B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27AC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27ACF"/>
    <w:rPr>
      <w:rFonts w:ascii="Times New Roman" w:eastAsia="MS Mincho" w:hAnsi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27AC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A27ACF"/>
    <w:rPr>
      <w:rFonts w:ascii="Times New Roman" w:eastAsia="MS Mincho" w:hAnsi="Times New Roman"/>
      <w:sz w:val="20"/>
      <w:szCs w:val="20"/>
      <w:lang w:val="ru-RU" w:eastAsia="ru-RU"/>
    </w:rPr>
  </w:style>
  <w:style w:type="character" w:customStyle="1" w:styleId="rishmvkn">
    <w:name w:val="rishmvk_n"/>
    <w:basedOn w:val="a0"/>
    <w:rsid w:val="007075AE"/>
  </w:style>
  <w:style w:type="character" w:customStyle="1" w:styleId="rishmvk">
    <w:name w:val="rishmvk"/>
    <w:basedOn w:val="a0"/>
    <w:rsid w:val="007075AE"/>
  </w:style>
  <w:style w:type="character" w:customStyle="1" w:styleId="nom">
    <w:name w:val="nom"/>
    <w:basedOn w:val="a0"/>
    <w:rsid w:val="007075AE"/>
  </w:style>
  <w:style w:type="character" w:customStyle="1" w:styleId="data">
    <w:name w:val="data"/>
    <w:basedOn w:val="a0"/>
    <w:rsid w:val="00707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2181:prv584-2023" TargetMode="External"/><Relationship Id="rId13" Type="http://schemas.openxmlformats.org/officeDocument/2006/relationships/hyperlink" Target="http://doc.varash-rada.gov.ua/component/documents/22180:prv582-202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.varash-rada.gov.ua/component/documents/22182:prv583-2023" TargetMode="External"/><Relationship Id="rId12" Type="http://schemas.openxmlformats.org/officeDocument/2006/relationships/hyperlink" Target="http://doc.varash-rada.gov.ua/component/documents/22245:prv592-202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doc.varash-rada.gov.ua/component/documents/22244:prv591-2023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.varash-rada.gov.ua/component/documents/22243:prv590-23" TargetMode="External"/><Relationship Id="rId10" Type="http://schemas.openxmlformats.org/officeDocument/2006/relationships/hyperlink" Target="http://doc.varash-rada.gov.ua/component/documents/22246:prv593-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.varash-rada.gov.ua/component/documents/22183:prv585-2023" TargetMode="External"/><Relationship Id="rId14" Type="http://schemas.openxmlformats.org/officeDocument/2006/relationships/hyperlink" Target="http://doc.varash-rada.gov.ua/component/documents/22242:prv589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Руслана Коцюбайло</cp:lastModifiedBy>
  <cp:revision>3</cp:revision>
  <dcterms:created xsi:type="dcterms:W3CDTF">2023-12-21T09:03:00Z</dcterms:created>
  <dcterms:modified xsi:type="dcterms:W3CDTF">2023-12-21T09:04:00Z</dcterms:modified>
</cp:coreProperties>
</file>