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7DB2" w:rsidRPr="00467DB2" w:rsidRDefault="00467DB2" w:rsidP="00467DB2">
      <w:pPr>
        <w:ind w:left="3540" w:firstLine="708"/>
        <w:contextualSpacing/>
        <w:rPr>
          <w:rFonts w:ascii="Cambria" w:eastAsia="Times New Roman" w:hAnsi="Cambria" w:cs="Times New Roman"/>
          <w:bCs/>
          <w:spacing w:val="-10"/>
          <w:kern w:val="28"/>
          <w:sz w:val="56"/>
          <w:szCs w:val="56"/>
          <w:lang w:val="uk-UA"/>
        </w:rPr>
      </w:pPr>
      <w:r w:rsidRPr="00467DB2">
        <w:rPr>
          <w:rFonts w:ascii="Cambria" w:eastAsia="Times New Roman" w:hAnsi="Cambria" w:cs="Times New Roman"/>
          <w:bCs/>
          <w:noProof/>
          <w:spacing w:val="-10"/>
          <w:kern w:val="28"/>
          <w:sz w:val="56"/>
          <w:szCs w:val="56"/>
          <w:lang w:val="uk-UA" w:eastAsia="uk-UA"/>
        </w:rPr>
        <w:drawing>
          <wp:inline distT="0" distB="0" distL="0" distR="0" wp14:anchorId="60EAF052" wp14:editId="19DE1629">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467DB2" w:rsidRPr="00467DB2" w:rsidRDefault="00467DB2" w:rsidP="00467DB2">
      <w:pPr>
        <w:shd w:val="clear" w:color="auto" w:fill="FFFFFF"/>
        <w:jc w:val="center"/>
        <w:rPr>
          <w:rFonts w:ascii="PT Sans" w:eastAsia="Times New Roman" w:hAnsi="PT Sans" w:cs="Times New Roman"/>
          <w:b/>
          <w:bCs/>
          <w:color w:val="000000"/>
          <w:sz w:val="32"/>
          <w:szCs w:val="32"/>
          <w:lang w:val="uk-UA" w:eastAsia="uk-UA"/>
        </w:rPr>
      </w:pPr>
      <w:r w:rsidRPr="00467DB2">
        <w:rPr>
          <w:rFonts w:ascii="PT Sans" w:eastAsia="Times New Roman" w:hAnsi="PT Sans" w:cs="Times New Roman"/>
          <w:b/>
          <w:bCs/>
          <w:color w:val="000000"/>
          <w:sz w:val="32"/>
          <w:szCs w:val="32"/>
          <w:lang w:val="uk-UA" w:eastAsia="uk-UA"/>
        </w:rPr>
        <w:t>УКРАЇНА</w:t>
      </w:r>
    </w:p>
    <w:p w:rsidR="00467DB2" w:rsidRPr="00467DB2" w:rsidRDefault="00467DB2" w:rsidP="00467DB2">
      <w:pPr>
        <w:shd w:val="clear" w:color="auto" w:fill="FFFFFF"/>
        <w:jc w:val="center"/>
        <w:rPr>
          <w:rFonts w:ascii="PT Sans" w:eastAsia="Times New Roman" w:hAnsi="PT Sans" w:cs="Times New Roman"/>
          <w:b/>
          <w:bCs/>
          <w:color w:val="000000"/>
          <w:sz w:val="28"/>
          <w:szCs w:val="28"/>
          <w:lang w:val="uk-UA" w:eastAsia="uk-UA"/>
        </w:rPr>
      </w:pPr>
      <w:r w:rsidRPr="00467DB2">
        <w:rPr>
          <w:rFonts w:ascii="PT Sans" w:eastAsia="Times New Roman" w:hAnsi="PT Sans" w:cs="Times New Roman"/>
          <w:b/>
          <w:bCs/>
          <w:color w:val="000000"/>
          <w:sz w:val="28"/>
          <w:szCs w:val="28"/>
          <w:lang w:val="uk-UA" w:eastAsia="uk-UA"/>
        </w:rPr>
        <w:t>РІВНЕНСЬКА ОБЛАСТЬ</w:t>
      </w:r>
    </w:p>
    <w:p w:rsidR="00467DB2" w:rsidRPr="00467DB2" w:rsidRDefault="00467DB2" w:rsidP="00467DB2">
      <w:pPr>
        <w:shd w:val="clear" w:color="auto" w:fill="FFFFFF"/>
        <w:jc w:val="center"/>
        <w:rPr>
          <w:rFonts w:ascii="PT Sans" w:eastAsia="Times New Roman" w:hAnsi="PT Sans" w:cs="Times New Roman"/>
          <w:b/>
          <w:bCs/>
          <w:color w:val="000000"/>
          <w:sz w:val="28"/>
          <w:szCs w:val="28"/>
          <w:lang w:val="uk-UA" w:eastAsia="uk-UA"/>
        </w:rPr>
      </w:pPr>
      <w:proofErr w:type="spellStart"/>
      <w:r w:rsidRPr="00467DB2">
        <w:rPr>
          <w:rFonts w:ascii="PT Sans" w:eastAsia="Times New Roman" w:hAnsi="PT Sans" w:cs="Times New Roman"/>
          <w:b/>
          <w:bCs/>
          <w:color w:val="000000"/>
          <w:sz w:val="28"/>
          <w:szCs w:val="28"/>
          <w:lang w:val="uk-UA" w:eastAsia="uk-UA"/>
        </w:rPr>
        <w:t>м.ВАРАШ</w:t>
      </w:r>
      <w:proofErr w:type="spellEnd"/>
    </w:p>
    <w:p w:rsidR="00467DB2" w:rsidRPr="00467DB2" w:rsidRDefault="00467DB2" w:rsidP="00467DB2">
      <w:pPr>
        <w:shd w:val="clear" w:color="auto" w:fill="FFFFFF"/>
        <w:jc w:val="center"/>
        <w:rPr>
          <w:rFonts w:ascii="PT Sans" w:eastAsia="Times New Roman" w:hAnsi="PT Sans" w:cs="Times New Roman"/>
          <w:b/>
          <w:bCs/>
          <w:color w:val="000000"/>
          <w:sz w:val="28"/>
          <w:szCs w:val="28"/>
          <w:lang w:val="uk-UA" w:eastAsia="uk-UA"/>
        </w:rPr>
      </w:pPr>
    </w:p>
    <w:p w:rsidR="00467DB2" w:rsidRPr="00467DB2" w:rsidRDefault="00467DB2" w:rsidP="00467DB2">
      <w:pPr>
        <w:shd w:val="clear" w:color="auto" w:fill="FFFFFF"/>
        <w:jc w:val="center"/>
        <w:rPr>
          <w:rFonts w:ascii="PT Sans" w:eastAsia="Times New Roman" w:hAnsi="PT Sans" w:cs="Times New Roman"/>
          <w:b/>
          <w:bCs/>
          <w:color w:val="000000"/>
          <w:sz w:val="32"/>
          <w:szCs w:val="32"/>
          <w:lang w:val="uk-UA" w:eastAsia="uk-UA"/>
        </w:rPr>
      </w:pPr>
      <w:r w:rsidRPr="00467DB2">
        <w:rPr>
          <w:rFonts w:ascii="PT Sans" w:eastAsia="Times New Roman" w:hAnsi="PT Sans" w:cs="Times New Roman"/>
          <w:b/>
          <w:bCs/>
          <w:color w:val="000000"/>
          <w:sz w:val="32"/>
          <w:szCs w:val="32"/>
          <w:lang w:val="uk-UA" w:eastAsia="uk-UA"/>
        </w:rPr>
        <w:t xml:space="preserve">Р О З П О Р Я Д Ж Е Н </w:t>
      </w:r>
      <w:proofErr w:type="spellStart"/>
      <w:r w:rsidRPr="00467DB2">
        <w:rPr>
          <w:rFonts w:ascii="PT Sans" w:eastAsia="Times New Roman" w:hAnsi="PT Sans" w:cs="Times New Roman"/>
          <w:b/>
          <w:bCs/>
          <w:color w:val="000000"/>
          <w:sz w:val="32"/>
          <w:szCs w:val="32"/>
          <w:lang w:val="uk-UA" w:eastAsia="uk-UA"/>
        </w:rPr>
        <w:t>Н</w:t>
      </w:r>
      <w:proofErr w:type="spellEnd"/>
      <w:r w:rsidRPr="00467DB2">
        <w:rPr>
          <w:rFonts w:ascii="PT Sans" w:eastAsia="Times New Roman" w:hAnsi="PT Sans" w:cs="Times New Roman"/>
          <w:b/>
          <w:bCs/>
          <w:color w:val="000000"/>
          <w:sz w:val="32"/>
          <w:szCs w:val="32"/>
          <w:lang w:val="uk-UA" w:eastAsia="uk-UA"/>
        </w:rPr>
        <w:t xml:space="preserve"> Я</w:t>
      </w:r>
    </w:p>
    <w:p w:rsidR="00467DB2" w:rsidRPr="00467DB2" w:rsidRDefault="00467DB2" w:rsidP="00467DB2">
      <w:pPr>
        <w:shd w:val="clear" w:color="auto" w:fill="FFFFFF"/>
        <w:jc w:val="center"/>
        <w:rPr>
          <w:rFonts w:ascii="PT Sans" w:eastAsia="Times New Roman" w:hAnsi="PT Sans" w:cs="Times New Roman"/>
          <w:b/>
          <w:bCs/>
          <w:color w:val="000000"/>
          <w:sz w:val="30"/>
          <w:szCs w:val="30"/>
          <w:lang w:val="uk-UA" w:eastAsia="uk-UA"/>
        </w:rPr>
      </w:pPr>
      <w:r w:rsidRPr="00467DB2">
        <w:rPr>
          <w:rFonts w:ascii="PT Sans" w:eastAsia="Times New Roman" w:hAnsi="PT Sans" w:cs="Times New Roman"/>
          <w:b/>
          <w:bCs/>
          <w:color w:val="000000"/>
          <w:sz w:val="30"/>
          <w:szCs w:val="30"/>
          <w:lang w:val="uk-UA" w:eastAsia="uk-UA"/>
        </w:rPr>
        <w:t>міського голови</w:t>
      </w:r>
    </w:p>
    <w:p w:rsidR="00467DB2" w:rsidRDefault="00467DB2">
      <w:pPr>
        <w:rPr>
          <w:rFonts w:asciiTheme="minorHAnsi" w:eastAsiaTheme="minorHAnsi" w:hAnsiTheme="minorHAnsi" w:cs="Times New Roman,Bold"/>
          <w:b/>
          <w:bCs/>
          <w:sz w:val="28"/>
          <w:szCs w:val="28"/>
          <w:lang w:val="uk-UA" w:eastAsia="en-US"/>
        </w:rPr>
      </w:pPr>
    </w:p>
    <w:p w:rsidR="003D2105" w:rsidRDefault="00467DB2" w:rsidP="00467DB2">
      <w:pPr>
        <w:rPr>
          <w:sz w:val="28"/>
          <w:szCs w:val="28"/>
        </w:rPr>
      </w:pPr>
      <w:r w:rsidRPr="00467DB2">
        <w:rPr>
          <w:sz w:val="28"/>
          <w:szCs w:val="28"/>
        </w:rPr>
        <w:t xml:space="preserve">13.03.2023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67DB2">
        <w:rPr>
          <w:sz w:val="28"/>
          <w:szCs w:val="28"/>
        </w:rPr>
        <w:t>№69-Род-23-3200</w:t>
      </w:r>
    </w:p>
    <w:p w:rsidR="00467DB2" w:rsidRDefault="00467DB2" w:rsidP="00467DB2">
      <w:pPr>
        <w:rPr>
          <w:sz w:val="28"/>
          <w:szCs w:val="28"/>
        </w:rPr>
      </w:pPr>
    </w:p>
    <w:p w:rsidR="00467DB2" w:rsidRDefault="00467DB2" w:rsidP="00467DB2">
      <w:pPr>
        <w:pStyle w:val="Default"/>
        <w:rPr>
          <w:sz w:val="28"/>
          <w:szCs w:val="28"/>
        </w:rPr>
      </w:pPr>
      <w:r>
        <w:rPr>
          <w:sz w:val="28"/>
          <w:szCs w:val="28"/>
        </w:rPr>
        <w:t xml:space="preserve">Про внесення змін до штатного розпису </w:t>
      </w:r>
    </w:p>
    <w:p w:rsidR="00467DB2" w:rsidRDefault="00467DB2" w:rsidP="00467DB2">
      <w:pPr>
        <w:pStyle w:val="Default"/>
        <w:rPr>
          <w:sz w:val="28"/>
          <w:szCs w:val="28"/>
        </w:rPr>
      </w:pPr>
      <w:r>
        <w:rPr>
          <w:sz w:val="28"/>
          <w:szCs w:val="28"/>
        </w:rPr>
        <w:t xml:space="preserve">виконавчого комітету </w:t>
      </w:r>
      <w:proofErr w:type="spellStart"/>
      <w:r>
        <w:rPr>
          <w:sz w:val="28"/>
          <w:szCs w:val="28"/>
        </w:rPr>
        <w:t>Вараської</w:t>
      </w:r>
      <w:proofErr w:type="spellEnd"/>
      <w:r>
        <w:rPr>
          <w:sz w:val="28"/>
          <w:szCs w:val="28"/>
        </w:rPr>
        <w:t xml:space="preserve"> </w:t>
      </w:r>
    </w:p>
    <w:p w:rsidR="00467DB2" w:rsidRDefault="00467DB2" w:rsidP="00467DB2">
      <w:pPr>
        <w:rPr>
          <w:sz w:val="28"/>
          <w:szCs w:val="28"/>
        </w:rPr>
      </w:pPr>
      <w:proofErr w:type="spellStart"/>
      <w:r>
        <w:rPr>
          <w:sz w:val="28"/>
          <w:szCs w:val="28"/>
        </w:rPr>
        <w:t>міської</w:t>
      </w:r>
      <w:proofErr w:type="spellEnd"/>
      <w:r>
        <w:rPr>
          <w:sz w:val="28"/>
          <w:szCs w:val="28"/>
        </w:rPr>
        <w:t xml:space="preserve"> ради на 2023 </w:t>
      </w:r>
      <w:proofErr w:type="spellStart"/>
      <w:r>
        <w:rPr>
          <w:sz w:val="28"/>
          <w:szCs w:val="28"/>
        </w:rPr>
        <w:t>рік</w:t>
      </w:r>
      <w:proofErr w:type="spellEnd"/>
    </w:p>
    <w:p w:rsidR="00467DB2" w:rsidRDefault="00467DB2" w:rsidP="00467DB2">
      <w:pPr>
        <w:rPr>
          <w:sz w:val="28"/>
          <w:szCs w:val="28"/>
        </w:rPr>
      </w:pPr>
    </w:p>
    <w:p w:rsidR="00467DB2" w:rsidRDefault="00467DB2" w:rsidP="00467DB2">
      <w:pPr>
        <w:pStyle w:val="Default"/>
      </w:pPr>
    </w:p>
    <w:p w:rsidR="00467DB2" w:rsidRDefault="00467DB2" w:rsidP="00467DB2">
      <w:pPr>
        <w:jc w:val="both"/>
        <w:rPr>
          <w:sz w:val="28"/>
          <w:szCs w:val="28"/>
          <w:lang w:val="uk-UA"/>
        </w:rPr>
      </w:pPr>
      <w:r>
        <w:rPr>
          <w:sz w:val="28"/>
          <w:szCs w:val="28"/>
          <w:lang w:val="uk-UA"/>
        </w:rPr>
        <w:tab/>
      </w:r>
      <w:r w:rsidRPr="00467DB2">
        <w:rPr>
          <w:sz w:val="28"/>
          <w:szCs w:val="28"/>
          <w:lang w:val="uk-UA"/>
        </w:rPr>
        <w:t xml:space="preserve">На виконання пункту 2 рішення </w:t>
      </w:r>
      <w:proofErr w:type="spellStart"/>
      <w:r w:rsidRPr="00467DB2">
        <w:rPr>
          <w:sz w:val="28"/>
          <w:szCs w:val="28"/>
          <w:lang w:val="uk-UA"/>
        </w:rPr>
        <w:t>Вараської</w:t>
      </w:r>
      <w:proofErr w:type="spellEnd"/>
      <w:r w:rsidRPr="00467DB2">
        <w:rPr>
          <w:sz w:val="28"/>
          <w:szCs w:val="28"/>
          <w:lang w:val="uk-UA"/>
        </w:rPr>
        <w:t xml:space="preserve"> міської ради від 10 березня 2023 року №1855-РР-</w:t>
      </w:r>
      <w:r>
        <w:rPr>
          <w:sz w:val="28"/>
          <w:szCs w:val="28"/>
        </w:rPr>
        <w:t>VIII</w:t>
      </w:r>
      <w:r w:rsidRPr="00467DB2">
        <w:rPr>
          <w:sz w:val="28"/>
          <w:szCs w:val="28"/>
          <w:lang w:val="uk-UA"/>
        </w:rPr>
        <w:t xml:space="preserve"> «Про внесення змін до структури виконавчих органів </w:t>
      </w:r>
      <w:proofErr w:type="spellStart"/>
      <w:r w:rsidRPr="00467DB2">
        <w:rPr>
          <w:sz w:val="28"/>
          <w:szCs w:val="28"/>
          <w:lang w:val="uk-UA"/>
        </w:rPr>
        <w:t>Вараської</w:t>
      </w:r>
      <w:proofErr w:type="spellEnd"/>
      <w:r w:rsidRPr="00467DB2">
        <w:rPr>
          <w:sz w:val="28"/>
          <w:szCs w:val="28"/>
          <w:lang w:val="uk-UA"/>
        </w:rPr>
        <w:t xml:space="preserve"> міської ради, загальної чисельності працівників апарату управління №1100-СХ-01, затвердженої рішенням </w:t>
      </w:r>
      <w:proofErr w:type="spellStart"/>
      <w:r w:rsidRPr="00467DB2">
        <w:rPr>
          <w:sz w:val="28"/>
          <w:szCs w:val="28"/>
          <w:lang w:val="uk-UA"/>
        </w:rPr>
        <w:t>Вараської</w:t>
      </w:r>
      <w:proofErr w:type="spellEnd"/>
      <w:r w:rsidRPr="00467DB2">
        <w:rPr>
          <w:sz w:val="28"/>
          <w:szCs w:val="28"/>
          <w:lang w:val="uk-UA"/>
        </w:rPr>
        <w:t xml:space="preserve"> міської ради від 20.08.2021 №594», враховуючи постанову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керуючись пунктом 20 частини четвертої статті 42 Закону України «Про місцеве самоврядування в Україні»:</w:t>
      </w:r>
    </w:p>
    <w:p w:rsidR="00467DB2" w:rsidRDefault="00467DB2" w:rsidP="00467DB2">
      <w:pPr>
        <w:jc w:val="both"/>
        <w:rPr>
          <w:sz w:val="28"/>
          <w:szCs w:val="28"/>
          <w:lang w:val="uk-UA"/>
        </w:rPr>
      </w:pPr>
    </w:p>
    <w:p w:rsidR="00467DB2" w:rsidRDefault="00467DB2" w:rsidP="00467DB2">
      <w:pPr>
        <w:pStyle w:val="Default"/>
      </w:pPr>
    </w:p>
    <w:p w:rsidR="00467DB2" w:rsidRDefault="00467DB2" w:rsidP="00467DB2">
      <w:pPr>
        <w:pStyle w:val="Default"/>
        <w:jc w:val="both"/>
        <w:rPr>
          <w:sz w:val="28"/>
          <w:szCs w:val="28"/>
        </w:rPr>
      </w:pPr>
      <w:r>
        <w:tab/>
      </w:r>
      <w:r>
        <w:rPr>
          <w:sz w:val="28"/>
          <w:szCs w:val="28"/>
        </w:rPr>
        <w:t xml:space="preserve">1. Затвердити перелік змін до штатного розпису виконавчого комітету </w:t>
      </w:r>
      <w:proofErr w:type="spellStart"/>
      <w:r>
        <w:rPr>
          <w:sz w:val="28"/>
          <w:szCs w:val="28"/>
        </w:rPr>
        <w:t>Вараської</w:t>
      </w:r>
      <w:proofErr w:type="spellEnd"/>
      <w:r>
        <w:rPr>
          <w:sz w:val="28"/>
          <w:szCs w:val="28"/>
        </w:rPr>
        <w:t xml:space="preserve"> міської ради на 2023 рік, який застосовується з 10 березня 2023 року (додається). </w:t>
      </w:r>
    </w:p>
    <w:p w:rsidR="00467DB2" w:rsidRDefault="00467DB2" w:rsidP="00467DB2">
      <w:pPr>
        <w:pStyle w:val="Default"/>
        <w:jc w:val="both"/>
        <w:rPr>
          <w:sz w:val="28"/>
          <w:szCs w:val="28"/>
        </w:rPr>
      </w:pPr>
    </w:p>
    <w:p w:rsidR="00467DB2" w:rsidRDefault="00467DB2" w:rsidP="00467DB2">
      <w:pPr>
        <w:pStyle w:val="Default"/>
        <w:jc w:val="both"/>
        <w:rPr>
          <w:sz w:val="28"/>
          <w:szCs w:val="28"/>
        </w:rPr>
      </w:pPr>
      <w:r>
        <w:rPr>
          <w:sz w:val="28"/>
          <w:szCs w:val="28"/>
        </w:rPr>
        <w:tab/>
      </w:r>
      <w:r>
        <w:rPr>
          <w:sz w:val="28"/>
          <w:szCs w:val="28"/>
        </w:rPr>
        <w:t xml:space="preserve">2. Контроль за виконанням розпорядження залишаю за собою. </w:t>
      </w:r>
    </w:p>
    <w:p w:rsidR="00467DB2" w:rsidRDefault="00467DB2" w:rsidP="00467DB2">
      <w:pPr>
        <w:pStyle w:val="Default"/>
        <w:jc w:val="both"/>
        <w:rPr>
          <w:sz w:val="28"/>
          <w:szCs w:val="28"/>
        </w:rPr>
      </w:pPr>
    </w:p>
    <w:p w:rsidR="00467DB2" w:rsidRPr="00467DB2" w:rsidRDefault="00467DB2" w:rsidP="00467DB2">
      <w:pPr>
        <w:jc w:val="both"/>
        <w:rPr>
          <w:sz w:val="28"/>
          <w:szCs w:val="28"/>
          <w:lang w:val="uk-UA"/>
        </w:rPr>
      </w:pPr>
      <w:proofErr w:type="spellStart"/>
      <w:r>
        <w:rPr>
          <w:sz w:val="28"/>
          <w:szCs w:val="28"/>
        </w:rPr>
        <w:t>Міський</w:t>
      </w:r>
      <w:proofErr w:type="spellEnd"/>
      <w:r>
        <w:rPr>
          <w:sz w:val="28"/>
          <w:szCs w:val="28"/>
        </w:rPr>
        <w:t xml:space="preserve"> голова </w:t>
      </w:r>
      <w:r>
        <w:rPr>
          <w:sz w:val="28"/>
          <w:szCs w:val="28"/>
        </w:rPr>
        <w:tab/>
      </w:r>
      <w:r>
        <w:rPr>
          <w:sz w:val="28"/>
          <w:szCs w:val="28"/>
        </w:rPr>
        <w:tab/>
      </w:r>
      <w:r>
        <w:rPr>
          <w:sz w:val="28"/>
          <w:szCs w:val="28"/>
        </w:rPr>
        <w:tab/>
      </w:r>
      <w:r>
        <w:rPr>
          <w:sz w:val="28"/>
          <w:szCs w:val="28"/>
        </w:rPr>
        <w:tab/>
      </w:r>
      <w:bookmarkStart w:id="0" w:name="_GoBack"/>
      <w:bookmarkEnd w:id="0"/>
      <w:proofErr w:type="spellStart"/>
      <w:r>
        <w:rPr>
          <w:sz w:val="28"/>
          <w:szCs w:val="28"/>
        </w:rPr>
        <w:t>Олександр</w:t>
      </w:r>
      <w:proofErr w:type="spellEnd"/>
      <w:r>
        <w:rPr>
          <w:sz w:val="28"/>
          <w:szCs w:val="28"/>
        </w:rPr>
        <w:t xml:space="preserve"> МЕНЗУЛ</w:t>
      </w:r>
    </w:p>
    <w:sectPr w:rsidR="00467DB2" w:rsidRPr="00467DB2"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PT Sans">
    <w:altName w:val="Times New Roman"/>
    <w:panose1 w:val="00000000000000000000"/>
    <w:charset w:val="00"/>
    <w:family w:val="roman"/>
    <w:notTrueType/>
    <w:pitch w:val="default"/>
  </w:font>
  <w:font w:name="Times New Roman,Bold">
    <w:altName w:val="Times New Roman"/>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B2"/>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67DB2"/>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2D9B"/>
  <w15:chartTrackingRefBased/>
  <w15:docId w15:val="{9436339D-3591-4DC8-AEC8-AF5545C2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Default">
    <w:name w:val="Default"/>
    <w:rsid w:val="00467D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53455">
      <w:bodyDiv w:val="1"/>
      <w:marLeft w:val="0"/>
      <w:marRight w:val="0"/>
      <w:marTop w:val="0"/>
      <w:marBottom w:val="0"/>
      <w:divBdr>
        <w:top w:val="none" w:sz="0" w:space="0" w:color="auto"/>
        <w:left w:val="none" w:sz="0" w:space="0" w:color="auto"/>
        <w:bottom w:val="none" w:sz="0" w:space="0" w:color="auto"/>
        <w:right w:val="none" w:sz="0" w:space="0" w:color="auto"/>
      </w:divBdr>
    </w:div>
    <w:div w:id="1141970189">
      <w:bodyDiv w:val="1"/>
      <w:marLeft w:val="0"/>
      <w:marRight w:val="0"/>
      <w:marTop w:val="0"/>
      <w:marBottom w:val="0"/>
      <w:divBdr>
        <w:top w:val="none" w:sz="0" w:space="0" w:color="auto"/>
        <w:left w:val="none" w:sz="0" w:space="0" w:color="auto"/>
        <w:bottom w:val="none" w:sz="0" w:space="0" w:color="auto"/>
        <w:right w:val="none" w:sz="0" w:space="0" w:color="auto"/>
      </w:divBdr>
    </w:div>
    <w:div w:id="187034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702</Words>
  <Characters>401</Characters>
  <Application>Microsoft Office Word</Application>
  <DocSecurity>0</DocSecurity>
  <Lines>3</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1</cp:revision>
  <dcterms:created xsi:type="dcterms:W3CDTF">2023-03-14T06:59:00Z</dcterms:created>
  <dcterms:modified xsi:type="dcterms:W3CDTF">2023-03-14T07:03:00Z</dcterms:modified>
</cp:coreProperties>
</file>