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291C" w:rsidRPr="0095291C" w:rsidRDefault="0095291C" w:rsidP="0095291C">
      <w:pPr>
        <w:jc w:val="center"/>
        <w:rPr>
          <w:rFonts w:ascii="Times New Roman CYR" w:eastAsia="Times New Roman" w:hAnsi="Times New Roman CYR" w:cs="Times New Roman"/>
          <w:bCs/>
          <w:sz w:val="28"/>
          <w:szCs w:val="32"/>
          <w:lang w:val="uk-UA"/>
        </w:rPr>
      </w:pPr>
      <w:r w:rsidRPr="0095291C">
        <w:rPr>
          <w:rFonts w:ascii="Times New Roman CYR" w:eastAsia="Times New Roman" w:hAnsi="Times New Roman CYR" w:cs="Times New Roman"/>
          <w:bCs/>
          <w:noProof/>
          <w:sz w:val="28"/>
          <w:lang w:val="uk-UA" w:eastAsia="uk-UA"/>
        </w:rPr>
        <w:drawing>
          <wp:inline distT="0" distB="0" distL="0" distR="0" wp14:anchorId="2A1BB1B6" wp14:editId="037D64F1">
            <wp:extent cx="466725" cy="657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66725" cy="657225"/>
                    </a:xfrm>
                    <a:prstGeom prst="rect">
                      <a:avLst/>
                    </a:prstGeom>
                    <a:solidFill>
                      <a:srgbClr val="FFFFFF"/>
                    </a:solidFill>
                    <a:ln w="9525">
                      <a:noFill/>
                      <a:miter lim="800000"/>
                      <a:headEnd/>
                      <a:tailEnd/>
                    </a:ln>
                  </pic:spPr>
                </pic:pic>
              </a:graphicData>
            </a:graphic>
          </wp:inline>
        </w:drawing>
      </w:r>
    </w:p>
    <w:p w:rsidR="0095291C" w:rsidRPr="0095291C" w:rsidRDefault="0095291C" w:rsidP="0095291C">
      <w:pPr>
        <w:jc w:val="center"/>
        <w:rPr>
          <w:rFonts w:ascii="Times New Roman CYR" w:eastAsia="Times New Roman" w:hAnsi="Times New Roman CYR" w:cs="Times New Roman"/>
          <w:b/>
          <w:bCs/>
          <w:sz w:val="32"/>
          <w:szCs w:val="32"/>
          <w:lang w:val="uk-UA"/>
        </w:rPr>
      </w:pPr>
      <w:r w:rsidRPr="0095291C">
        <w:rPr>
          <w:rFonts w:ascii="Times New Roman CYR" w:eastAsia="Times New Roman" w:hAnsi="Times New Roman CYR" w:cs="Times New Roman"/>
          <w:b/>
          <w:bCs/>
          <w:sz w:val="32"/>
          <w:szCs w:val="32"/>
          <w:lang w:val="uk-UA"/>
        </w:rPr>
        <w:t>УКРАЇНА</w:t>
      </w:r>
    </w:p>
    <w:p w:rsidR="0095291C" w:rsidRPr="0095291C" w:rsidRDefault="0095291C" w:rsidP="0095291C">
      <w:pPr>
        <w:jc w:val="center"/>
        <w:rPr>
          <w:rFonts w:ascii="Times New Roman CYR" w:eastAsia="Times New Roman" w:hAnsi="Times New Roman CYR" w:cs="Times New Roman"/>
          <w:b/>
          <w:bCs/>
          <w:sz w:val="28"/>
          <w:lang w:val="uk-UA"/>
        </w:rPr>
      </w:pPr>
      <w:r w:rsidRPr="0095291C">
        <w:rPr>
          <w:rFonts w:ascii="Times New Roman CYR" w:eastAsia="Times New Roman" w:hAnsi="Times New Roman CYR" w:cs="Times New Roman"/>
          <w:b/>
          <w:bCs/>
          <w:sz w:val="28"/>
          <w:lang w:val="uk-UA"/>
        </w:rPr>
        <w:t>РІВНЕНСЬКА ОБЛАСТЬ</w:t>
      </w:r>
    </w:p>
    <w:p w:rsidR="0095291C" w:rsidRPr="0095291C" w:rsidRDefault="0095291C" w:rsidP="0095291C">
      <w:pPr>
        <w:jc w:val="center"/>
        <w:rPr>
          <w:rFonts w:ascii="Times New Roman CYR" w:eastAsia="Times New Roman" w:hAnsi="Times New Roman CYR" w:cs="Times New Roman"/>
          <w:b/>
          <w:bCs/>
          <w:sz w:val="28"/>
          <w:lang w:val="uk-UA"/>
        </w:rPr>
      </w:pPr>
      <w:r w:rsidRPr="0095291C">
        <w:rPr>
          <w:rFonts w:ascii="Times New Roman CYR" w:eastAsia="Times New Roman" w:hAnsi="Times New Roman CYR" w:cs="Times New Roman"/>
          <w:b/>
          <w:bCs/>
          <w:sz w:val="28"/>
          <w:lang w:val="uk-UA"/>
        </w:rPr>
        <w:t>м. ВАРАШ</w:t>
      </w:r>
    </w:p>
    <w:p w:rsidR="0095291C" w:rsidRPr="0095291C" w:rsidRDefault="0095291C" w:rsidP="0095291C">
      <w:pPr>
        <w:rPr>
          <w:rFonts w:eastAsia="Times New Roman" w:cs="Times New Roman"/>
          <w:bCs/>
          <w:sz w:val="28"/>
          <w:lang w:val="uk-UA"/>
        </w:rPr>
      </w:pPr>
    </w:p>
    <w:p w:rsidR="0095291C" w:rsidRPr="0095291C" w:rsidRDefault="0095291C" w:rsidP="0095291C">
      <w:pPr>
        <w:keepNext/>
        <w:tabs>
          <w:tab w:val="left" w:pos="5315"/>
        </w:tabs>
        <w:jc w:val="center"/>
        <w:outlineLvl w:val="0"/>
        <w:rPr>
          <w:rFonts w:eastAsia="Times New Roman" w:cs="Times New Roman"/>
          <w:b/>
          <w:bCs/>
          <w:sz w:val="32"/>
          <w:szCs w:val="32"/>
          <w:lang w:val="uk-UA"/>
        </w:rPr>
      </w:pPr>
      <w:r w:rsidRPr="0095291C">
        <w:rPr>
          <w:rFonts w:eastAsia="Times New Roman" w:cs="Times New Roman"/>
          <w:b/>
          <w:bCs/>
          <w:sz w:val="32"/>
          <w:szCs w:val="32"/>
          <w:lang w:val="uk-UA"/>
        </w:rPr>
        <w:t xml:space="preserve">Р О З П О Р Я Д Ж Е Н </w:t>
      </w:r>
      <w:proofErr w:type="spellStart"/>
      <w:r w:rsidRPr="0095291C">
        <w:rPr>
          <w:rFonts w:eastAsia="Times New Roman" w:cs="Times New Roman"/>
          <w:b/>
          <w:bCs/>
          <w:sz w:val="32"/>
          <w:szCs w:val="32"/>
          <w:lang w:val="uk-UA"/>
        </w:rPr>
        <w:t>Н</w:t>
      </w:r>
      <w:proofErr w:type="spellEnd"/>
      <w:r w:rsidRPr="0095291C">
        <w:rPr>
          <w:rFonts w:eastAsia="Times New Roman" w:cs="Times New Roman"/>
          <w:b/>
          <w:bCs/>
          <w:sz w:val="32"/>
          <w:szCs w:val="32"/>
          <w:lang w:val="uk-UA"/>
        </w:rPr>
        <w:t xml:space="preserve"> Я</w:t>
      </w:r>
    </w:p>
    <w:p w:rsidR="0095291C" w:rsidRPr="0095291C" w:rsidRDefault="0095291C" w:rsidP="0095291C">
      <w:pPr>
        <w:keepNext/>
        <w:tabs>
          <w:tab w:val="left" w:pos="5315"/>
        </w:tabs>
        <w:jc w:val="center"/>
        <w:outlineLvl w:val="0"/>
        <w:rPr>
          <w:rFonts w:eastAsia="Times New Roman" w:cs="Times New Roman"/>
          <w:b/>
          <w:bCs/>
          <w:sz w:val="28"/>
          <w:szCs w:val="28"/>
          <w:lang w:val="uk-UA"/>
        </w:rPr>
      </w:pPr>
      <w:r w:rsidRPr="0095291C">
        <w:rPr>
          <w:rFonts w:eastAsia="Times New Roman" w:cs="Times New Roman"/>
          <w:b/>
          <w:bCs/>
          <w:sz w:val="28"/>
          <w:szCs w:val="28"/>
          <w:lang w:val="uk-UA"/>
        </w:rPr>
        <w:t>міського голови</w:t>
      </w:r>
    </w:p>
    <w:p w:rsidR="0095291C" w:rsidRPr="0095291C" w:rsidRDefault="0095291C" w:rsidP="0095291C">
      <w:pPr>
        <w:rPr>
          <w:rFonts w:eastAsia="Times New Roman" w:cs="Times New Roman"/>
          <w:bCs/>
          <w:sz w:val="28"/>
          <w:lang w:val="uk-UA"/>
        </w:rPr>
      </w:pPr>
    </w:p>
    <w:p w:rsidR="0095291C" w:rsidRPr="0095291C" w:rsidRDefault="0095291C" w:rsidP="0095291C">
      <w:pPr>
        <w:jc w:val="both"/>
        <w:rPr>
          <w:rFonts w:ascii="Times New Roman CYR" w:eastAsia="Times New Roman" w:hAnsi="Times New Roman CYR" w:cs="Times New Roman"/>
          <w:b/>
          <w:bCs/>
          <w:sz w:val="28"/>
          <w:szCs w:val="28"/>
          <w:u w:val="single"/>
        </w:rPr>
      </w:pPr>
    </w:p>
    <w:p w:rsidR="0095291C" w:rsidRPr="0095291C" w:rsidRDefault="0095291C" w:rsidP="0095291C">
      <w:pPr>
        <w:jc w:val="both"/>
        <w:rPr>
          <w:rFonts w:ascii="Times New Roman CYR" w:eastAsia="Times New Roman" w:hAnsi="Times New Roman CYR" w:cs="Times New Roman"/>
          <w:b/>
          <w:bCs/>
          <w:sz w:val="28"/>
          <w:szCs w:val="28"/>
          <w:u w:val="single"/>
        </w:rPr>
      </w:pPr>
    </w:p>
    <w:p w:rsidR="0095291C" w:rsidRPr="0095291C" w:rsidRDefault="0095291C" w:rsidP="0095291C">
      <w:pPr>
        <w:jc w:val="both"/>
        <w:rPr>
          <w:rFonts w:ascii="Times New Roman CYR" w:eastAsia="Times New Roman" w:hAnsi="Times New Roman CYR" w:cs="Times New Roman"/>
          <w:b/>
          <w:bCs/>
          <w:sz w:val="28"/>
          <w:szCs w:val="28"/>
          <w:lang w:val="uk-UA"/>
        </w:rPr>
      </w:pPr>
      <w:r w:rsidRPr="0095291C">
        <w:rPr>
          <w:rFonts w:ascii="Times New Roman CYR" w:eastAsia="Times New Roman" w:hAnsi="Times New Roman CYR" w:cs="Times New Roman"/>
          <w:bCs/>
          <w:sz w:val="28"/>
          <w:szCs w:val="28"/>
          <w:lang w:val="uk-UA"/>
        </w:rPr>
        <w:t>11.01.</w:t>
      </w:r>
      <w:r w:rsidRPr="0095291C">
        <w:rPr>
          <w:rFonts w:ascii="Times New Roman CYR" w:eastAsia="Times New Roman" w:hAnsi="Times New Roman CYR" w:cs="Times New Roman"/>
          <w:sz w:val="28"/>
          <w:szCs w:val="28"/>
          <w:lang w:val="uk-UA"/>
        </w:rPr>
        <w:t>20</w:t>
      </w:r>
      <w:r w:rsidRPr="0095291C">
        <w:rPr>
          <w:rFonts w:ascii="Times New Roman CYR" w:eastAsia="Times New Roman" w:hAnsi="Times New Roman CYR" w:cs="Times New Roman"/>
          <w:sz w:val="28"/>
          <w:szCs w:val="28"/>
        </w:rPr>
        <w:t xml:space="preserve">23 </w:t>
      </w:r>
      <w:r w:rsidRPr="0095291C">
        <w:rPr>
          <w:rFonts w:ascii="Times New Roman CYR" w:eastAsia="Times New Roman" w:hAnsi="Times New Roman CYR" w:cs="Times New Roman"/>
          <w:sz w:val="28"/>
          <w:szCs w:val="28"/>
          <w:lang w:val="uk-UA"/>
        </w:rPr>
        <w:t xml:space="preserve"> </w:t>
      </w:r>
      <w:r w:rsidRPr="0095291C">
        <w:rPr>
          <w:rFonts w:ascii="Times New Roman CYR" w:eastAsia="Times New Roman" w:hAnsi="Times New Roman CYR" w:cs="Times New Roman"/>
          <w:sz w:val="28"/>
          <w:szCs w:val="28"/>
          <w:lang w:val="uk-UA"/>
        </w:rPr>
        <w:tab/>
      </w:r>
      <w:r w:rsidRPr="0095291C">
        <w:rPr>
          <w:rFonts w:ascii="Times New Roman CYR" w:eastAsia="Times New Roman" w:hAnsi="Times New Roman CYR" w:cs="Times New Roman"/>
          <w:bCs/>
          <w:sz w:val="28"/>
          <w:szCs w:val="28"/>
          <w:lang w:val="uk-UA"/>
        </w:rPr>
        <w:t xml:space="preserve">  </w:t>
      </w:r>
      <w:r w:rsidRPr="0095291C">
        <w:rPr>
          <w:rFonts w:ascii="Times New Roman CYR" w:eastAsia="Times New Roman" w:hAnsi="Times New Roman CYR" w:cs="Times New Roman"/>
          <w:bCs/>
          <w:sz w:val="28"/>
          <w:szCs w:val="28"/>
          <w:lang w:val="uk-UA"/>
        </w:rPr>
        <w:tab/>
      </w:r>
      <w:r w:rsidRPr="0095291C">
        <w:rPr>
          <w:rFonts w:ascii="Times New Roman CYR" w:eastAsia="Times New Roman" w:hAnsi="Times New Roman CYR" w:cs="Times New Roman"/>
          <w:bCs/>
          <w:sz w:val="28"/>
          <w:szCs w:val="28"/>
          <w:lang w:val="uk-UA"/>
        </w:rPr>
        <w:tab/>
        <w:t xml:space="preserve">     </w:t>
      </w:r>
      <w:r w:rsidRPr="0095291C">
        <w:rPr>
          <w:rFonts w:ascii="Times New Roman CYR" w:eastAsia="Times New Roman" w:hAnsi="Times New Roman CYR" w:cs="Times New Roman"/>
          <w:bCs/>
          <w:sz w:val="28"/>
          <w:szCs w:val="28"/>
          <w:lang w:val="uk-UA"/>
        </w:rPr>
        <w:tab/>
        <w:t xml:space="preserve"> </w:t>
      </w:r>
      <w:r w:rsidRPr="0095291C">
        <w:rPr>
          <w:rFonts w:ascii="Times New Roman CYR" w:eastAsia="Times New Roman" w:hAnsi="Times New Roman CYR" w:cs="Times New Roman"/>
          <w:bCs/>
          <w:sz w:val="28"/>
          <w:szCs w:val="28"/>
          <w:lang w:val="uk-UA"/>
        </w:rPr>
        <w:tab/>
      </w:r>
      <w:r w:rsidRPr="0095291C">
        <w:rPr>
          <w:rFonts w:ascii="Times New Roman CYR" w:eastAsia="Times New Roman" w:hAnsi="Times New Roman CYR" w:cs="Times New Roman"/>
          <w:bCs/>
          <w:sz w:val="28"/>
          <w:szCs w:val="28"/>
          <w:lang w:val="uk-UA"/>
        </w:rPr>
        <w:tab/>
      </w:r>
      <w:r w:rsidRPr="0095291C">
        <w:rPr>
          <w:rFonts w:ascii="Times New Roman CYR" w:eastAsia="Times New Roman" w:hAnsi="Times New Roman CYR" w:cs="Times New Roman"/>
          <w:bCs/>
          <w:sz w:val="28"/>
          <w:szCs w:val="28"/>
          <w:lang w:val="uk-UA"/>
        </w:rPr>
        <w:tab/>
      </w:r>
      <w:r w:rsidRPr="0095291C">
        <w:rPr>
          <w:rFonts w:ascii="Times New Roman CYR" w:eastAsia="Times New Roman" w:hAnsi="Times New Roman CYR" w:cs="Times New Roman"/>
          <w:bCs/>
          <w:sz w:val="28"/>
          <w:szCs w:val="28"/>
          <w:lang w:val="uk-UA"/>
        </w:rPr>
        <w:tab/>
      </w:r>
      <w:r w:rsidRPr="0095291C">
        <w:rPr>
          <w:rFonts w:ascii="Times New Roman CYR" w:eastAsia="Times New Roman" w:hAnsi="Times New Roman CYR" w:cs="Times New Roman"/>
          <w:bCs/>
          <w:sz w:val="28"/>
          <w:szCs w:val="28"/>
          <w:lang w:val="uk-UA"/>
        </w:rPr>
        <w:tab/>
      </w:r>
      <w:r w:rsidRPr="0095291C">
        <w:rPr>
          <w:rFonts w:ascii="Times New Roman CYR" w:eastAsia="Times New Roman" w:hAnsi="Times New Roman CYR" w:cs="Times New Roman"/>
          <w:sz w:val="28"/>
          <w:szCs w:val="28"/>
          <w:lang w:val="uk-UA"/>
        </w:rPr>
        <w:t xml:space="preserve"> №</w:t>
      </w:r>
      <w:r w:rsidRPr="0095291C">
        <w:rPr>
          <w:rFonts w:eastAsiaTheme="minorHAnsi" w:cs="Times New Roman"/>
          <w:sz w:val="28"/>
          <w:szCs w:val="28"/>
          <w:lang w:val="uk-UA" w:eastAsia="en-US"/>
        </w:rPr>
        <w:t>7-</w:t>
      </w:r>
      <w:r w:rsidRPr="0095291C">
        <w:rPr>
          <w:rFonts w:eastAsiaTheme="minorHAnsi" w:cs="Times New Roman"/>
          <w:sz w:val="28"/>
          <w:szCs w:val="28"/>
          <w:lang w:val="uk-UA" w:eastAsia="en-US"/>
        </w:rPr>
        <w:t>Род</w:t>
      </w:r>
      <w:r w:rsidRPr="0095291C">
        <w:rPr>
          <w:rFonts w:eastAsiaTheme="minorHAnsi" w:cs="Times New Roman"/>
          <w:sz w:val="28"/>
          <w:szCs w:val="28"/>
          <w:lang w:val="uk-UA" w:eastAsia="en-US"/>
        </w:rPr>
        <w:t>-23-3200</w:t>
      </w:r>
    </w:p>
    <w:p w:rsidR="0095291C" w:rsidRDefault="0095291C" w:rsidP="0095291C">
      <w:pPr>
        <w:rPr>
          <w:rFonts w:ascii="Times New Roman CYR" w:eastAsia="Times New Roman" w:hAnsi="Times New Roman CYR" w:cs="Times New Roman"/>
          <w:bCs/>
          <w:sz w:val="28"/>
        </w:rPr>
      </w:pPr>
    </w:p>
    <w:p w:rsidR="0095291C" w:rsidRDefault="0095291C" w:rsidP="0095291C">
      <w:pPr>
        <w:pStyle w:val="Default"/>
        <w:rPr>
          <w:sz w:val="28"/>
          <w:szCs w:val="28"/>
        </w:rPr>
      </w:pPr>
      <w:r>
        <w:rPr>
          <w:sz w:val="28"/>
          <w:szCs w:val="28"/>
        </w:rPr>
        <w:t xml:space="preserve">Про затвердження штатного розпису </w:t>
      </w:r>
    </w:p>
    <w:p w:rsidR="0095291C" w:rsidRDefault="0095291C" w:rsidP="0095291C">
      <w:pPr>
        <w:pStyle w:val="Default"/>
        <w:rPr>
          <w:sz w:val="28"/>
          <w:szCs w:val="28"/>
        </w:rPr>
      </w:pPr>
      <w:r>
        <w:rPr>
          <w:sz w:val="28"/>
          <w:szCs w:val="28"/>
        </w:rPr>
        <w:t xml:space="preserve">виконавчого комітету </w:t>
      </w:r>
      <w:proofErr w:type="spellStart"/>
      <w:r>
        <w:rPr>
          <w:sz w:val="28"/>
          <w:szCs w:val="28"/>
        </w:rPr>
        <w:t>Вараської</w:t>
      </w:r>
      <w:proofErr w:type="spellEnd"/>
      <w:r>
        <w:rPr>
          <w:sz w:val="28"/>
          <w:szCs w:val="28"/>
        </w:rPr>
        <w:t xml:space="preserve"> </w:t>
      </w:r>
    </w:p>
    <w:p w:rsidR="003D2105" w:rsidRDefault="0095291C" w:rsidP="0095291C">
      <w:pPr>
        <w:rPr>
          <w:sz w:val="28"/>
          <w:szCs w:val="28"/>
        </w:rPr>
      </w:pPr>
      <w:proofErr w:type="spellStart"/>
      <w:r>
        <w:rPr>
          <w:sz w:val="28"/>
          <w:szCs w:val="28"/>
        </w:rPr>
        <w:t>міської</w:t>
      </w:r>
      <w:proofErr w:type="spellEnd"/>
      <w:r>
        <w:rPr>
          <w:sz w:val="28"/>
          <w:szCs w:val="28"/>
        </w:rPr>
        <w:t xml:space="preserve"> ради на 2023 </w:t>
      </w:r>
      <w:proofErr w:type="spellStart"/>
      <w:r>
        <w:rPr>
          <w:sz w:val="28"/>
          <w:szCs w:val="28"/>
        </w:rPr>
        <w:t>рік</w:t>
      </w:r>
      <w:proofErr w:type="spellEnd"/>
    </w:p>
    <w:p w:rsidR="0095291C" w:rsidRDefault="0095291C" w:rsidP="0095291C">
      <w:pPr>
        <w:rPr>
          <w:sz w:val="28"/>
          <w:szCs w:val="28"/>
        </w:rPr>
      </w:pPr>
    </w:p>
    <w:p w:rsidR="0095291C" w:rsidRDefault="0095291C" w:rsidP="0095291C">
      <w:pPr>
        <w:jc w:val="both"/>
        <w:rPr>
          <w:sz w:val="28"/>
          <w:szCs w:val="28"/>
          <w:lang w:val="uk-UA"/>
        </w:rPr>
      </w:pPr>
      <w:r>
        <w:rPr>
          <w:sz w:val="28"/>
          <w:szCs w:val="28"/>
        </w:rPr>
        <w:tab/>
      </w:r>
      <w:r w:rsidRPr="0095291C">
        <w:rPr>
          <w:sz w:val="28"/>
          <w:szCs w:val="28"/>
          <w:lang w:val="uk-UA"/>
        </w:rPr>
        <w:t xml:space="preserve">Враховуючи постанови Кабінету Міністрів України від 28 лютого 2002 року №228 «Про затвердження Порядку складання, розгляду, затвердження та основних вимог до виконання кошторисів бюджетних установ»,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наказ Міністерства розвитку економіки, торгівлі та сільського господарства України від 23 березня 2021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суддів та інших органів», наказ Міністерства фінансів України від 28.01.2002 №57 «Про затвердження документів, що застосовуються в процесі виконання бюджету», рішення </w:t>
      </w:r>
      <w:proofErr w:type="spellStart"/>
      <w:r w:rsidRPr="0095291C">
        <w:rPr>
          <w:sz w:val="28"/>
          <w:szCs w:val="28"/>
          <w:lang w:val="uk-UA"/>
        </w:rPr>
        <w:t>Вараської</w:t>
      </w:r>
      <w:proofErr w:type="spellEnd"/>
      <w:r w:rsidRPr="0095291C">
        <w:rPr>
          <w:sz w:val="28"/>
          <w:szCs w:val="28"/>
          <w:lang w:val="uk-UA"/>
        </w:rPr>
        <w:t xml:space="preserve"> міської ради від 20 серпня 2021 року №594 «Про затвердження структури виконавчих органів </w:t>
      </w:r>
      <w:proofErr w:type="spellStart"/>
      <w:r w:rsidRPr="0095291C">
        <w:rPr>
          <w:sz w:val="28"/>
          <w:szCs w:val="28"/>
          <w:lang w:val="uk-UA"/>
        </w:rPr>
        <w:t>Вараської</w:t>
      </w:r>
      <w:proofErr w:type="spellEnd"/>
      <w:r w:rsidRPr="0095291C">
        <w:rPr>
          <w:sz w:val="28"/>
          <w:szCs w:val="28"/>
          <w:lang w:val="uk-UA"/>
        </w:rPr>
        <w:t xml:space="preserve"> міської ради, загальної чисельності працівників апарату управління», керуючись пунктом 20 частини четвертої статті 42 Закону України «Про місцеве самоврядування в Україні»:</w:t>
      </w:r>
    </w:p>
    <w:p w:rsidR="0095291C" w:rsidRDefault="0095291C" w:rsidP="0095291C">
      <w:pPr>
        <w:pStyle w:val="Default"/>
      </w:pPr>
    </w:p>
    <w:p w:rsidR="0095291C" w:rsidRDefault="0095291C" w:rsidP="0095291C">
      <w:pPr>
        <w:pStyle w:val="Default"/>
        <w:jc w:val="both"/>
        <w:rPr>
          <w:sz w:val="28"/>
          <w:szCs w:val="28"/>
        </w:rPr>
      </w:pPr>
      <w:r>
        <w:tab/>
      </w:r>
      <w:r>
        <w:rPr>
          <w:sz w:val="28"/>
          <w:szCs w:val="28"/>
        </w:rPr>
        <w:t xml:space="preserve">1. Затвердити штатний розпис виконавчого комітету </w:t>
      </w:r>
      <w:proofErr w:type="spellStart"/>
      <w:r>
        <w:rPr>
          <w:sz w:val="28"/>
          <w:szCs w:val="28"/>
        </w:rPr>
        <w:t>Вараської</w:t>
      </w:r>
      <w:proofErr w:type="spellEnd"/>
      <w:r>
        <w:rPr>
          <w:sz w:val="28"/>
          <w:szCs w:val="28"/>
        </w:rPr>
        <w:t xml:space="preserve"> міської ради на 2023 рік та ввести його в дію з 01 січня 2023 року згідно додатку. </w:t>
      </w:r>
    </w:p>
    <w:p w:rsidR="0095291C" w:rsidRDefault="0095291C" w:rsidP="0095291C">
      <w:pPr>
        <w:pStyle w:val="Default"/>
        <w:jc w:val="both"/>
        <w:rPr>
          <w:sz w:val="28"/>
          <w:szCs w:val="28"/>
        </w:rPr>
      </w:pPr>
    </w:p>
    <w:p w:rsidR="0095291C" w:rsidRDefault="0095291C" w:rsidP="0095291C">
      <w:pPr>
        <w:pStyle w:val="Default"/>
        <w:jc w:val="both"/>
        <w:rPr>
          <w:sz w:val="28"/>
          <w:szCs w:val="28"/>
        </w:rPr>
      </w:pPr>
      <w:r>
        <w:rPr>
          <w:sz w:val="28"/>
          <w:szCs w:val="28"/>
        </w:rPr>
        <w:tab/>
      </w:r>
      <w:r>
        <w:rPr>
          <w:sz w:val="28"/>
          <w:szCs w:val="28"/>
        </w:rPr>
        <w:t>2. Контроль за виконанням розпорядження залишаю за собою.</w:t>
      </w:r>
    </w:p>
    <w:p w:rsidR="0095291C" w:rsidRDefault="0095291C" w:rsidP="0095291C">
      <w:pPr>
        <w:pStyle w:val="Default"/>
        <w:jc w:val="both"/>
        <w:rPr>
          <w:sz w:val="28"/>
          <w:szCs w:val="28"/>
        </w:rPr>
      </w:pPr>
      <w:r>
        <w:rPr>
          <w:sz w:val="28"/>
          <w:szCs w:val="28"/>
        </w:rPr>
        <w:t xml:space="preserve"> </w:t>
      </w:r>
    </w:p>
    <w:p w:rsidR="0095291C" w:rsidRPr="0095291C" w:rsidRDefault="0095291C" w:rsidP="0095291C">
      <w:pPr>
        <w:jc w:val="both"/>
        <w:rPr>
          <w:lang w:val="uk-UA"/>
        </w:rPr>
      </w:pPr>
      <w:proofErr w:type="spellStart"/>
      <w:r>
        <w:rPr>
          <w:sz w:val="28"/>
          <w:szCs w:val="28"/>
        </w:rPr>
        <w:t>Міський</w:t>
      </w:r>
      <w:proofErr w:type="spellEnd"/>
      <w:r>
        <w:rPr>
          <w:sz w:val="28"/>
          <w:szCs w:val="28"/>
        </w:rPr>
        <w:t xml:space="preserve"> голова </w:t>
      </w:r>
      <w:r>
        <w:rPr>
          <w:sz w:val="28"/>
          <w:szCs w:val="28"/>
        </w:rPr>
        <w:tab/>
      </w:r>
      <w:r>
        <w:rPr>
          <w:sz w:val="28"/>
          <w:szCs w:val="28"/>
        </w:rPr>
        <w:tab/>
      </w:r>
      <w:r>
        <w:rPr>
          <w:sz w:val="28"/>
          <w:szCs w:val="28"/>
        </w:rPr>
        <w:tab/>
      </w:r>
      <w:r>
        <w:rPr>
          <w:sz w:val="28"/>
          <w:szCs w:val="28"/>
        </w:rPr>
        <w:tab/>
      </w:r>
      <w:bookmarkStart w:id="0" w:name="_GoBack"/>
      <w:bookmarkEnd w:id="0"/>
      <w:proofErr w:type="spellStart"/>
      <w:r>
        <w:rPr>
          <w:sz w:val="28"/>
          <w:szCs w:val="28"/>
        </w:rPr>
        <w:t>Олександр</w:t>
      </w:r>
      <w:proofErr w:type="spellEnd"/>
      <w:r>
        <w:rPr>
          <w:sz w:val="28"/>
          <w:szCs w:val="28"/>
        </w:rPr>
        <w:t xml:space="preserve"> МЕНЗУЛ</w:t>
      </w:r>
    </w:p>
    <w:sectPr w:rsidR="0095291C" w:rsidRPr="0095291C"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1C"/>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291C"/>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3ED7"/>
  <w15:chartTrackingRefBased/>
  <w15:docId w15:val="{9E95C8A4-D73F-4125-97CC-41169627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9529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990</Words>
  <Characters>565</Characters>
  <Application>Microsoft Office Word</Application>
  <DocSecurity>0</DocSecurity>
  <Lines>4</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1</cp:revision>
  <dcterms:created xsi:type="dcterms:W3CDTF">2023-01-12T07:18:00Z</dcterms:created>
  <dcterms:modified xsi:type="dcterms:W3CDTF">2023-01-12T07:21:00Z</dcterms:modified>
</cp:coreProperties>
</file>