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VI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В.Грушевський, Д.Ющук, С.Макарук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М.Левченко, О.Сніжко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Порядок денний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проєкти рішень №160, 153, 154, 161, 155, 162, 158, 109, 110, 111, 112, 113, 141, 142, 94, 168, 151, 159 у запропонованому порядку 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Порядок денний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Повернутись до формування порядку денного</w:t>
      </w:r>
      <w:r>
        <w:rPr>
          <w:rStyle w:val="italic"/>
        </w:rPr>
        <w:t xml:space="preserve"> (2-е засідання, 05.03.2021 10:04 - 05.03.2021 12:27)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Виключити з  порядку денного  проєкти рішень №1715 та №1936</w:t>
      </w:r>
      <w:r>
        <w:rPr>
          <w:rStyle w:val="italic"/>
        </w:rPr>
        <w:t xml:space="preserve"> (2-е засідання, 05.03.2021 10:04 - 05.03.2021 12:27)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23 додаткових питання </w:t>
      </w:r>
      <w:r>
        <w:rPr>
          <w:rStyle w:val="italic"/>
        </w:rPr>
        <w:t xml:space="preserve"> (2-е засідання, 05.03.2021 10:04 - 05.03.2021 12:27)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Прийняти порядок денний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Дерев'янчук О. М.: </w:t>
      </w:r>
      <w:r>
        <w:rPr/>
        <w:t xml:space="preserve">Звернення щодо будівництва меморіалу Героям Небесної Сотні та щодо вакцинації у Рівненській обл. та Вараській ТГ
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Грушевський В. В.: </w:t>
      </w:r>
      <w:r>
        <w:rPr/>
        <w:t xml:space="preserve">Підтримати звернення щодо С.Стрененка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Хоружий В. І.: </w:t>
      </w:r>
      <w:r>
        <w:rPr/>
        <w:t xml:space="preserve">Звернення щодо розробки та прийняття закону про місцевий референдум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Шарабар М. В.: </w:t>
      </w:r>
      <w:r>
        <w:rPr/>
        <w:t xml:space="preserve">звернення щодо регулювання графіку руху автобусу Вараш-Озерці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Анощенко С. І.: </w:t>
      </w:r>
      <w:r>
        <w:rPr/>
        <w:t xml:space="preserve">Запити до міського голови щодо преміювання в.о.начальника УКБ та щодо радника міського голови Гевци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Дерев'янчук Г. М.: </w:t>
      </w:r>
      <w:r>
        <w:rPr/>
        <w:t xml:space="preserve">Звернення до голови Рівненської ОДА щодо вакцинації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Дерев'янчук Г. М.: </w:t>
      </w:r>
      <w:r>
        <w:rPr/>
        <w:t xml:space="preserve">Звернення про початок вакцинації до ПУ, КМУ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Ющук Д. А.: </w:t>
      </w:r>
      <w:r>
        <w:rPr/>
        <w:t xml:space="preserve">Звернення про вчинення дій по облаштуванню джерельця (по дорозі в с.Бабка), щодо зміщення знаку (від поліції до автомийки Н2О), щодо рекреаційної зони (Рафалівський лісгосп), щодо харчування закладах освіти для діток з орфанними захворюваннями, щодо доручення старостам про інформування населення укласти декларації із лікарями первинки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 ініціювання створення місцевої асоціації органів місцевого самоврядування «Асоціація громад зон спостереження АЕС». Проєкт рішення від 19.02.2021 №160.
Доповідає: О.Мензул, міський голова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п.2 міський голова замінити на  Уповноважити радника міського голови І.Гевци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 затвердження програми розвитку малого і середнього підприємництва Вараської міської територіальної громади на 2021-2025 роки. Проєкт рішення від 30.10.2020 №2048.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 внесення змін до установчих документів комунального підприємства «АрхПроект» Кузнецовської міської ради. Проєкт рішення від 29.01.2021 №93.
Доповідає: І.Барабух, начальник відділу екеноміки.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Звіт про здійснення державної регуляторної політики виконавчими органами Вараської міської ради за 2020 рік. Проєкт рішення від 08.02.2021 №104.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 затвердження структури виконавчих органів Вараської міської ради, загальної чисельності працівників апарату управління. Проєкт рішення від 09.02.2021 №143.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правки до проєкту рішення №143, озвучені міським головою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 затвердження Положень про департаменти, управління, відділи виконавчих органів Вараської міської ради. Проєкт рішення від 09.02.2021 №144.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правки до проєкту рішення №144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 затвердження зразку та опису гербових печаток та штампів старост сіл Вараської міської ради. Проєкт рішення від 08.02.2021 №108.
Доповідає: Р.Хондока, заступник міського голови.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додатках 7-12 (зразки та опис штампів) по тексту слова «відділ реєстрації» замінити на слова «сектор реєстрації»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 додаткові заходи щодо кадрового забезпечення закладів освіти Вараської міської територіальної громади. Проєкт рішення від 09.02.2021 №119.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 річний звіт про виконання бюджету Вараської міської об’єднаної територіальної громади за 2020 рік. Проєкт рішення від 08.02.2021 №105.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 внесення змін до рішення Кузнецовської міської ради від 06.04.2017 №636 «Про затвердження структури Вараського міського центру соціальних служб для сім’ї, дітей та молоді». Проєкт рішення від 28.12.2020 №84.
Доповідає: С.Пашко, директор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 внесення змін до рішення міської ради від 21.12.2018 №1375 «Про затвердження положення про стипендію міського голови провідним спортсменам м.Вараш та їх тренерам і порядок її призначення. Проєкт рішення від 15.01.2021 №91.
Доповідає: А.Шкабура, заступник начальника відділу сім’ї, молоді та спорту, голова комітету фізичної культури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Чех О. Л.: </w:t>
      </w:r>
      <w:r>
        <w:rPr/>
        <w:t xml:space="preserve">включити до складу комісії депутатів О.Чеха та Ющука Д.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 внесення змін до рішення міської ради від 18.08.2020 №1815 «Про затвердження Переліків адміністративних послуг, що надаються через Центр надання адміністративних послуг Вараської міської ради і його віддалене робоче місце у с.Заболоття». Проєкт рішення від 15.01.2021 №92.
Доповідає: Р.Коцюбайло, начальник відділу «Центр надання адмінстративних послуг».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обставинах. Проєкт рішення від 22.12.2020 №79.
Доповідає: Р.Турук, начальник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бюджету. Проєкт рішення від 04.02.2021 №96.
Доповідає: Р.Турук, начальник управління праці та соціального захисту населення.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 внесення змін до рішення Вараської міської ради від 05 грудня 2018 року №1304 «Про затвердження структури та чисельності працівників територіального центру соціального обслуговування (надання соціальних послуг) м. Вараш». Проєкт рішення від 22.12.2020 №78.
Доповідає: О.Печончик, директор територіального центру соціального обслуговування.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 Положення про помічника-консультанта депутата Вараської міської ради. Проєкт рішення від 16.12.2020 №64.
Доповідає: Р.Годунок, депутат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Годунок Р. В.: </w:t>
      </w:r>
      <w:r>
        <w:rPr/>
        <w:t xml:space="preserve">Викласти в новій редакції наступні пункти:
2.4.2 за письмовим поданням депутата Вараської міської ради
2.4.7 вчиненням аморального вчинку, або іншої дії, яка суперечить нормам моралі, та етики, якщо за відповідне рішення про припинення повноважень помічника-консультанта проголосувала більшість від складу ради.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проти - 6</w:t>
      </w:r>
      <w:r>
        <w:rPr/>
        <w:t xml:space="preserve">, </w:t>
      </w:r>
      <w:r>
        <w:rPr/>
        <w:t xml:space="preserve">утримались - 9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
Виключити п 2.4.7 вчиненням аморального вчинку, або іншої дії, яка суперечить нормам моралі, та етики, якщо за відповідне рішення про припинення повноважень помічника-консультанта проголосувала більшість від складу ради.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 створення конкурсної комісії з перевірки та відбору проєктних заявок для участі у Програмі співфінансування ремонтів багатоквартирних житлових будинків у Вараській міській територіальній громаді на 2021-2025 роки». Проєкт рішення від 21.12.2020 №76.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 передачу комунального майна. Проєкт рішення від 23.12.2020 №83.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 призначення директора Кузнецовського міського комунального підприємства. Проєкт рішення від 01.02.2021 №95.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 передачу комунального майна з балансу КП «УК «ЖКС» ВМР на баланс КМКП. Проєкт рішення від 04.02.2021 №97.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 передачу комунального майна з балансу Кузнецовського міського комунального підприємства на баланс виконавчого комітету Вараської міської ради. Проєкт рішення від 04.02.2021 №98.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 створення постійно діючої комісії з контролю за використанням комунального майна, яке передано в оренду. Проєкт рішення від 04.02.2021 №99.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 прийняття рішення про оголошення аукціону на продовження договору оренди нерухомого майна за адресою: м.Вараш, м-н Будівельників, буд. 3. Проєкт рішення від 04.02.2021 №100.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 продовження терміну дії договорів оренди комунального майна без проведення аукціону. Проєкт рішення від 04.02.2021 №101.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 продовження договору оренди нерухомого комунального майна без проведення аукціону. Проєкт рішення від 04.02.2021 №102.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 внесення змін до рішення міської ради від 08.11.2019 №1549 «Про списання житлового фонду, який знаходиться на балансі КМКП». Проєкт рішення від 09.02.2021 №131.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 внесення змін в рішення міської ради від 15.12.2020 №40 «Про затвердження Програми реалізації природоохоронних заходів Вараської міської територіальної громади на 2021-2023 роки». Проєкт рішення від 09.02.2021 №132.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Про внесення змін до установчих документів комунального підприємства «Управляюча компанія «Житлокомунсервіс» Вараської міської ради. Проєкт рішення від 09.02.2021 №133.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 внесення змін до установчих документів комунального підприємства «Благоустрій» Вараської міської ради. Проєкт рішення від 11.02.2021 №150.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 передачу вартості виконаних робіт із будівництва мультифункціонального майданчика. Проєкт рішення від 17.08.2020 №1955.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 передачу вартості виконаних робіт із капітального ремонту зовнішнього освітлення вул. Енергетиків. Проєкт рішення від 19.10.2020 №2024.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Про скасування рішення Кузнецовської міської ради від 28.03.2014 №1211 «Про затвердження Порядку розміщення тимчасових споруд для провадження підприємницької діяльності в м.Кузнецовськ» зі змінами внесеними рішенням від 30.08.2016 №296. Проєкт рішення від 08.02.2021 №103. 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Про передачу вартості виконаних робіт із капітального ремонту зовнішнього освітлення вул. Комунальна. Проєкт рішення від 09.02.2021 №130.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роки». Проєкт рішення від 10.02.2021 №149.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Про передачу комунального майна з балансу Старорафалівської сільської ради. Проєкт рішення від 08.02.2021 №106.
Доповідає: Я.Ємельянов,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08.02.2021 №107.
Доповідає: Я.Ємельянов,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Про передачу комунального майна з балансу Більськовільської сільської ради. Проєкт рішення від 09.02.2021 №134.
Доповідає: О.Руднік,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№135.
Доповідає: О.Руднік,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Про передачу комунального майна з балансу Озерецької сільської ради. Проєкт рішення від 09.02.2021 №136.
Доповідає: О.Федорук,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№137.
Доповідає: О.Федорук,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Про передачу комунального майна Мульчицької сільської ради. Проєкт рішення від 09.02.2021 №139.
Доповідає: М.Кульковець,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№140.
Доповідає: М.Кульковець,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Про передачу комунального майна з балансу Собіщицької сільської ради. Проєкт рішення від 10.02.2021 №145.
Доповідає: О.Гаврилюк,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10.02.2021 №146.
Доповідає: О.Гаврилюк,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№45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Про передачу комунального майна з балансу Сопачівської сільської ради. Проєкт рішення від 10.02.2021 №147.
Доповідає: С.Бойко,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10.02.2021 №148.
Доповідає: С.Бойко,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Про внесення змін в рішення міської ради від 15.12.2020 року №41 «Про затвердження Комплексної програми благоустрою та розвитку комунального господарства Вараської міської територіальної громади на 2021-2023 роки». Проєкт рішення від 16.02.2021 №153. Доповідає: І.Савченко, начальник відділу майна комунальної власності міста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Про внесення змін до рішення Вараської міської ради від 15.12.2020 року №61 «Про затвердження комплексної програми «Розумна Громада» на 2021-2024 роки». Проєкт рішення від 19.02.2021 №161. 
Доповідає: І.Кущик, начальник відділу програмно-комп’ютерного забезпечення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 Про внесення змін до рішення Вараської міської ради від 03.04.2019 №1381 «Про затвердження міської програми «Безпечне місто» на 2019-2023 роки». Проєкт рішення від 16.02.2021 №155. 
Доповідає: В.Хирлюк, радник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Про внесення змін до рішення Вараської міської ради від 15.12.2020 №31 «Про затвердження комплексної програми розвитку цивільного захисту Вараської міської територіальної громади на 2021-2025 роки». Проєкт рішення від 19.02.2021 №162. 
Доповідає: В.Хирлюк, радник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Про внесення змін до бюджету Вараської міської територіальної громади на 2021 рік (17532000000) код бюджету. Проєкт рішення від 18.02.2021 №158. 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Про внесення змін до установчих документів Собіщицької загальноосвітньої школи І-ІІІ ступенів Володимирецької районної ради Рівненської області. Проєкт рішення від 08.02.2021 №109.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Про внесення змін до установчих документів Сопачівського навчально-виховного комплексу «загальноосвітня школа І-ІІІ ступенів - дошкільний навчальний заклад»Володимирецької районної ради Рівненської області. Проєкт рішення від 08.02.2021 №110.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Про внесення змін до установчих документів Озерецького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08.02.2021 №111.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Про внесення змін до установчих документів Більськовільського навчально-виховного комплексу «загальноосвітня школа І-ІІІ ступенів - дошкільний навчальний заклад» Володимирецької районної ради Рівненської області. Проєкт рішення від 08.02.2021 №112.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Про внесення змін до установчих документів Мульчицького навчально-виховного комплексу «загальноосвітня школа І-ІІІ ступенів - дошкільний навчальний заклад»Володимирецької районної ради Рівненської області. Проєкт рішення від 08.02.2021 №113.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Про внесення змін до установчих документів Рудківського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09.02.2021 №141.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Про внесення змін до установчих документів Старорафалівської загальноосвітньої школи І-ІІІ ступенів Володимирецької районної ради Рівненської області. Проєкт рішення від 09.02.2021 №142.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Про внесення змін до рішення Вараської міської ради від 15.12.2020 №25 «Про затвердження плану діяльності Вараської міської ради з підготовки проєктів регуляторних актів на 2021 рік». Проєкт рішення від 29.01.2021 №94. 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Про внесення змін до рішення Вараської міської ради від 15.12.2020 №60 «Про затвердження комплексної  програми  «Здоров’я» на 2021 рік». Проєкт рішення від 23.02.2021 №168
Доповідає: І.Барабух, начальник відділу економіки.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Левченко М. В.: </w:t>
      </w:r>
      <w:r>
        <w:rPr/>
        <w:t xml:space="preserve">в розділі 4 онкологія  (перелік завдань) в межах наявного фінансування проводити коригування обгрунтувань та розрахунок видатків по КПКВК 0212145 .....доповнюючи перелік ліків згідно потреби препарата...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Про врегулювання відносин щодо оренди майна комунальної власності Вараської міської територіальної громади (крім земельних питань). Проєкт рішення від 15.02.2021 №151. 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Про затвердження Комплексної програми енергоефективності Вараської міської територіальної громади на 2021 – 2025 роки. Проєкт рішення від 18.02.2021 №159.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Про розгляд депутатських запитів та звернень. 
Про звернення Вараської міської ради щодо реалізації права на соціально-економічну компенсацію ризику населення, яке проживає на території зони спостереження атомних електростанцій. Проєкт рішення від 26.02.2021 №209.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Підтримати звернення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Про внесення змін до бюджету Вараської міської територіальної громади на 2021 рік (17532000000) код бюджету. Проєкт рішення від 26.02.2021 №208.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№65 прийнято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Про внесення змін до рішення 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роки». Проєкт рішення від 01.03.2021 №210.
Доповідає: Р.Турук, начальник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№66 прийнято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3.	Про внесення змін до рішення міської ради від 29.09.2017 року №856 «Про затвердження Програми цільової фінансової підтримки Кузнецовського міського комунального підприємства на період 2017 – 2027 роки». Проєкт рішення від 16.02.2021 №154. 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 П.: </w:t>
      </w:r>
      <w:r>
        <w:rPr/>
        <w:t xml:space="preserve">Перенести на наступне пленарне засідання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№67 прийнято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Про внесення змін до установчих документів Мульчицького навчально-виховного комплексу «загальноосвітня школа І-ІІІ ступенів - дошкільний навчальний заклад» Володимирецької районної ради Рівненської області. Проєкт рішення від 01.03.2021 №211.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№68 прийнято</w:t>
      </w:r>
    </w:p>
    <w:p>
      <w:pPr>
        <w:ind w:left="360" w:right="0"/>
      </w:pPr>
      <w:r>
        <w:rPr>
          <w:rStyle w:val="bold"/>
        </w:rPr>
        <w:t xml:space="preserve">69.</w:t>
      </w:r>
      <w:r>
        <w:rPr/>
        <w:t xml:space="preserve"> Про внесення змін до установчих документів Собіщицької загальноосвітньої школи І-ІІІ ступенів Володимирецької районної ради Рівненської області. Проєкт рішення від 01.03.2021 №212.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№69 прийнято</w:t>
      </w:r>
    </w:p>
    <w:p>
      <w:pPr>
        <w:ind w:left="360" w:right="0"/>
      </w:pPr>
      <w:r>
        <w:rPr>
          <w:rStyle w:val="bold"/>
        </w:rPr>
        <w:t xml:space="preserve">70.</w:t>
      </w:r>
      <w:r>
        <w:rPr/>
        <w:t xml:space="preserve"> Про внесення змін до установчих документів Сопачівського навчально-виховного комплексу «загальноосвітня школа І-ІІІ ступенів - дошкільний навчальний заклад»Володимирецької районної ради Рівненської області. Проєкт рішення від 01.03.2021 №213.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№70 прийнято</w:t>
      </w:r>
    </w:p>
    <w:p>
      <w:pPr>
        <w:ind w:left="360" w:right="0"/>
      </w:pPr>
      <w:r>
        <w:rPr>
          <w:rStyle w:val="bold"/>
        </w:rPr>
        <w:t xml:space="preserve">71.</w:t>
      </w:r>
      <w:r>
        <w:rPr/>
        <w:t xml:space="preserve"> Про внесення змін до установчих документів Озерецького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01.03.2021 №214.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№71 прийнято</w:t>
      </w:r>
    </w:p>
    <w:p>
      <w:pPr>
        <w:ind w:left="360" w:right="0"/>
      </w:pPr>
      <w:r>
        <w:rPr>
          <w:rStyle w:val="bold"/>
        </w:rPr>
        <w:t xml:space="preserve">72.</w:t>
      </w:r>
      <w:r>
        <w:rPr/>
        <w:t xml:space="preserve"> Про внесення змін до установчих документів Рудківського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01.03.2021 №215.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№72 прийнято</w:t>
      </w:r>
    </w:p>
    <w:p>
      <w:pPr>
        <w:ind w:left="360" w:right="0"/>
      </w:pPr>
      <w:r>
        <w:rPr>
          <w:rStyle w:val="bold"/>
        </w:rPr>
        <w:t xml:space="preserve">73.</w:t>
      </w:r>
      <w:r>
        <w:rPr/>
        <w:t xml:space="preserve"> Про внесення змін до установчих документів Старорафалівської загальноосвітньої школи І-ІІІ ступенів Володимирецької районної ради Рівненської області. Проєкт рішення від 01.03.2021 №216.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№73 прийнято</w:t>
      </w:r>
    </w:p>
    <w:p>
      <w:pPr>
        <w:ind w:left="360" w:right="0"/>
      </w:pPr>
      <w:r>
        <w:rPr>
          <w:rStyle w:val="bold"/>
        </w:rPr>
        <w:t xml:space="preserve">74.</w:t>
      </w:r>
      <w:r>
        <w:rPr/>
        <w:t xml:space="preserve"> Про внесення змін до установчих документів Більськовільського навчально-виховного комплексу «загальноосвітня школа І-ІІІ ступенів - дошкільний навчальний заклад» Володимирецької районної ради Рівненської області. Проєкт рішення від 01.03.2021 №217.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зв’язку із зауваженням Центру надання адміністративних послуг у місті Рівне, по рішеннях та статутах (в новій редакції), назву закладу освіти вживати без зазначення словосполучення «Рівненська область».
В пункті 4 Статуту (в новій редакції) після слів «Рівненська область» доповнити словами «Володимирецький район».
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№74 прийнято</w:t>
      </w:r>
    </w:p>
    <w:p>
      <w:pPr>
        <w:ind w:left="360" w:right="0"/>
      </w:pPr>
      <w:r>
        <w:rPr>
          <w:rStyle w:val="bold"/>
        </w:rPr>
        <w:t xml:space="preserve">75.</w:t>
      </w:r>
      <w:r>
        <w:rPr/>
        <w:t xml:space="preserve"> Про надання дозволу громадянину Ошурку В.Т. на розроблення технічної документації із землеустрою щодо встановлення(відновлення) меж земельної ділянки в натурі (на місцевості) та відведення земельної ділянки у власність для будівництва і обслуговування жилого будинку, господарських будівель і споруд (присадибна ділянка). Проєкт рішення від 18.12.2020 №72.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№75 прийнято</w:t>
      </w:r>
    </w:p>
    <w:p>
      <w:pPr>
        <w:ind w:left="360" w:right="0"/>
      </w:pPr>
      <w:r>
        <w:rPr>
          <w:rStyle w:val="bold"/>
        </w:rPr>
        <w:t xml:space="preserve">76.</w:t>
      </w:r>
      <w:r>
        <w:rPr/>
        <w:t xml:space="preserve"> Про внесення змін до рішення міської ради №536 від 14.12.2005 року «Про надання земельних ділянок в постійне користування». Проєкт рішення від 18.12.2020 №71.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№76 прийнято</w:t>
      </w:r>
    </w:p>
    <w:p>
      <w:pPr>
        <w:ind w:left="360" w:right="0"/>
      </w:pPr>
      <w:r>
        <w:rPr>
          <w:rStyle w:val="bold"/>
        </w:rPr>
        <w:t xml:space="preserve">77.</w:t>
      </w:r>
      <w:r>
        <w:rPr/>
        <w:t xml:space="preserve"> Про поновлення договору оренди земельної ділянки на новий строк з фізичною особою-підприємцем Дробиленком О.А. Проєкт рішення від 18.12.2020 №70.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Дерев'янчук Г. М.: </w:t>
      </w:r>
      <w:r>
        <w:rPr/>
        <w:t xml:space="preserve">термін дії оренди строком на 1 рік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№77 прийнято</w:t>
      </w:r>
    </w:p>
    <w:p>
      <w:pPr>
        <w:ind w:left="360" w:right="0"/>
      </w:pPr>
      <w:r>
        <w:rPr>
          <w:rStyle w:val="bold"/>
        </w:rPr>
        <w:t xml:space="preserve">78.</w:t>
      </w:r>
      <w:r>
        <w:rPr/>
        <w:t xml:space="preserve"> Про відмову у наданні дозволу громадянці Сергійчук О.В. на розроблення проєкту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ділянка). Проєкт рішення від 18.12.2020 №69.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№78 прийнято</w:t>
      </w:r>
    </w:p>
    <w:p>
      <w:pPr>
        <w:ind w:left="360" w:right="0"/>
      </w:pPr>
      <w:r>
        <w:rPr>
          <w:rStyle w:val="bold"/>
        </w:rPr>
        <w:t xml:space="preserve">79.</w:t>
      </w:r>
      <w:r>
        <w:rPr/>
        <w:t xml:space="preserve"> Про поновлення договору оренди земельної ділянки на новий строк товариству з обмеженою відповідальністю «Інкомбуд». Проєкт рішення від 03.12.2020 №39.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 термін дії оренди строком на 1 рік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№79 прийнято</w:t>
      </w:r>
    </w:p>
    <w:p>
      <w:pPr>
        <w:ind w:left="360" w:right="0"/>
      </w:pPr>
      <w:r>
        <w:rPr>
          <w:rStyle w:val="bold"/>
        </w:rPr>
        <w:t xml:space="preserve">80.</w:t>
      </w:r>
      <w:r>
        <w:rPr/>
        <w:t xml:space="preserve"> Про затвердження проєкту землеустрою щодо відведення земельної ділянки в оренду громадянину Кібізову Б.І. Проєкт рішення від 03.12.2020 №38.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№80 прийнято</w:t>
      </w:r>
    </w:p>
    <w:p>
      <w:pPr>
        <w:ind w:left="360" w:right="0"/>
      </w:pPr>
      <w:r>
        <w:rPr>
          <w:rStyle w:val="bold"/>
        </w:rPr>
        <w:t xml:space="preserve">81.</w:t>
      </w:r>
      <w:r>
        <w:rPr/>
        <w:t xml:space="preserve"> Про затвердження проєкту землеустрою щодо відведення земельної ділянки в оренду громадянину Кібізову Б.І. Проєкт рішення від 03.12.2020 №37.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№81 прийнято</w:t>
      </w:r>
    </w:p>
    <w:p>
      <w:pPr>
        <w:ind w:left="360" w:right="0"/>
      </w:pPr>
      <w:r>
        <w:rPr>
          <w:rStyle w:val="bold"/>
        </w:rPr>
        <w:t xml:space="preserve">82.</w:t>
      </w:r>
      <w:r>
        <w:rPr/>
        <w:t xml:space="preserve"> Про затвердження проєкту землеустрою щодо відведення земельної ділянки цільове призначення якої змінюється. Проєкт рішення від 28.12.2020 №85.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№82 прийнято</w:t>
      </w:r>
    </w:p>
    <w:p>
      <w:pPr>
        <w:ind w:left="360" w:right="0"/>
      </w:pPr>
      <w:r>
        <w:rPr>
          <w:rStyle w:val="bold"/>
        </w:rPr>
        <w:t xml:space="preserve">83.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№86.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№83 прийнято</w:t>
      </w:r>
    </w:p>
    <w:p>
      <w:pPr>
        <w:ind w:left="360" w:right="0"/>
      </w:pPr>
      <w:r>
        <w:rPr>
          <w:rStyle w:val="bold"/>
        </w:rPr>
        <w:t xml:space="preserve">84.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№87.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№84 прийнято</w:t>
      </w:r>
    </w:p>
    <w:p>
      <w:pPr>
        <w:ind w:left="360" w:right="0"/>
      </w:pPr>
      <w:r>
        <w:rPr>
          <w:rStyle w:val="bold"/>
        </w:rPr>
        <w:t xml:space="preserve">85.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№88.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№85 прийнято</w:t>
      </w:r>
    </w:p>
    <w:p>
      <w:pPr>
        <w:ind w:left="360" w:right="0"/>
      </w:pPr>
      <w:r>
        <w:rPr>
          <w:rStyle w:val="bold"/>
        </w:rPr>
        <w:t xml:space="preserve">86.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№86 прийнято</w:t>
      </w:r>
    </w:p>
    <w:p>
      <w:pPr>
        <w:ind w:left="360" w:right="0"/>
      </w:pPr>
      <w:r>
        <w:rPr>
          <w:rStyle w:val="bold"/>
        </w:rPr>
        <w:t xml:space="preserve">87.</w:t>
      </w:r>
      <w:r>
        <w:rPr/>
        <w:t xml:space="preserve"> Про відмову громадянину Жуку М.К. у наданні дозволу на розроблення проєкту землеустрою щодо відведення земельної ділянки у власність шляхом її продажу. Проєкт рішення від 29.09.2020 №1974.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№87 прийнято</w:t>
      </w:r>
    </w:p>
    <w:p>
      <w:pPr>
        <w:ind w:left="360" w:right="0"/>
      </w:pPr>
      <w:r>
        <w:rPr>
          <w:rStyle w:val="bold"/>
        </w:rPr>
        <w:t xml:space="preserve">88.</w:t>
      </w:r>
      <w:r>
        <w:rPr/>
        <w:t xml:space="preserve"> Про поновлення договору оренди земельної ділянки на новий строк з фізичною особою-підприємцем Алєксєєвою О.В. Проєкт рішення від 25.11.2020 №32.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Дерев'янчук Г. М.: </w:t>
      </w:r>
      <w:r>
        <w:rPr/>
        <w:t xml:space="preserve"> термін дії оренди строком на 1 рік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№88 прийнято</w:t>
      </w:r>
    </w:p>
    <w:p>
      <w:pPr>
        <w:ind w:left="360" w:right="0"/>
      </w:pPr>
      <w:r>
        <w:rPr>
          <w:rStyle w:val="bold"/>
        </w:rPr>
        <w:t xml:space="preserve">89.</w:t>
      </w:r>
      <w:r>
        <w:rPr/>
        <w:t xml:space="preserve"> Про відмову у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громадянці Кривко Г. В. Проєкт рішення від 20.04.2018 №1175.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№89 прийнято</w:t>
      </w:r>
    </w:p>
    <w:p>
      <w:pPr>
        <w:ind w:left="360" w:right="0"/>
      </w:pPr>
      <w:r>
        <w:rPr>
          <w:rStyle w:val="bold"/>
        </w:rPr>
        <w:t xml:space="preserve">90.</w:t>
      </w:r>
      <w:r>
        <w:rPr/>
        <w:t xml:space="preserve"> Про відмову у наданні дозволу громадянину Матвійчуку С.В. на розроблення проекту землеустрою щодо відведення земельної ділянки у власність для будівництва і обслуговування жилого будинку господарських будівель і споруд (присадибна ділянка). Проєкт рішення від 19.12.2018 №1435.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№90 прийнято</w:t>
      </w:r>
    </w:p>
    <w:p>
      <w:pPr>
        <w:ind w:left="360" w:right="0"/>
      </w:pPr>
      <w:r>
        <w:rPr>
          <w:rStyle w:val="bold"/>
        </w:rPr>
        <w:t xml:space="preserve">91.</w:t>
      </w:r>
      <w:r>
        <w:rPr/>
        <w:t xml:space="preserve"> 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ради. Проєкт рішення від 04.06.2020 №1885.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- 18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№91 не прийнято</w:t>
      </w:r>
    </w:p>
    <w:p>
      <w:pPr>
        <w:ind w:left="360" w:right="0"/>
      </w:pPr>
      <w:r>
        <w:rPr>
          <w:rStyle w:val="bold"/>
        </w:rPr>
        <w:t xml:space="preserve">92.</w:t>
      </w:r>
      <w:r>
        <w:rPr/>
        <w:t xml:space="preserve"> Про надання дозволу громадянину Осовському П.О. на розроблення проєкту землеустрою щодо відведення земельної ділянки у власність для ведення особистого селянського господарства. Проєкт рішення від 29.09.2020 №1976.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№92 прийнято</w:t>
      </w:r>
    </w:p>
    <w:p>
      <w:pPr>
        <w:ind w:left="360" w:right="0"/>
      </w:pPr>
      <w:r>
        <w:rPr>
          <w:rStyle w:val="bold"/>
        </w:rPr>
        <w:t xml:space="preserve">93.</w:t>
      </w:r>
      <w:r>
        <w:rPr/>
        <w:t xml:space="preserve"> Про надання дозволу громадянину Філіпову О.В. на розроблення проєкту землеустрою щодо відведення земельної ділянки у власність для ведення садівництва. Проєкт рішення від 09.02.2021 №124.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№93 прийнято</w:t>
      </w:r>
    </w:p>
    <w:p>
      <w:pPr>
        <w:ind w:left="360" w:right="0"/>
      </w:pPr>
      <w:r>
        <w:rPr>
          <w:rStyle w:val="bold"/>
        </w:rPr>
        <w:t xml:space="preserve">94.</w:t>
      </w:r>
      <w:r>
        <w:rPr/>
        <w:t xml:space="preserve"> Про надання дозволу громадянину Матвійчуку О.О. на розроблення проєкту землеустрою щодо відведення земельної ділянки у власність для ведення садівництва. Проєкт рішення від 09.02.2021 №125.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№94 прийнято</w:t>
      </w:r>
    </w:p>
    <w:p>
      <w:pPr>
        <w:ind w:left="360" w:right="0"/>
      </w:pPr>
      <w:r>
        <w:rPr>
          <w:rStyle w:val="bold"/>
        </w:rPr>
        <w:t xml:space="preserve">95.</w:t>
      </w:r>
      <w:r>
        <w:rPr/>
        <w:t xml:space="preserve"> Про затвердження технічної документації з нормативної грошової оцінки земель населеного пункту Щоків. Проєкт рішення від 09.02.2021 №127.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Для будівництва і обслуговування .... 55.91, 1,01, 56,47 внести правки в таблицю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№95 прийнято</w:t>
      </w:r>
    </w:p>
    <w:p>
      <w:pPr>
        <w:ind w:left="360" w:right="0"/>
      </w:pPr>
      <w:r>
        <w:rPr>
          <w:rStyle w:val="bold"/>
        </w:rPr>
        <w:t xml:space="preserve">96.</w:t>
      </w:r>
      <w:r>
        <w:rPr/>
        <w:t xml:space="preserve"> Про затвердження технічної документації з нормативної грошової оцінки земель населеного пункту Кримне. Проєкт рішення від 09.02.2021 №128.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Для будівництва і обслуговування .... 48.94, 1,00, 48,94, 1,00 48, 94 внести правки в таблицю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№96 прийнято</w:t>
      </w:r>
    </w:p>
    <w:p>
      <w:pPr>
        <w:ind w:left="360" w:right="0"/>
      </w:pPr>
      <w:r>
        <w:rPr>
          <w:rStyle w:val="bold"/>
        </w:rPr>
        <w:t xml:space="preserve">97.</w:t>
      </w:r>
      <w:r>
        <w:rPr/>
        <w:t xml:space="preserve"> Про затвердження технічної документації з нормативної грошової оцінки земель населеного пункту Більська Воля. Проєкт рішення від 09.02.2021 №129.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№97 прийнято</w:t>
      </w:r>
    </w:p>
    <w:p>
      <w:pPr>
        <w:ind w:left="360" w:right="0"/>
      </w:pPr>
      <w:r>
        <w:rPr>
          <w:rStyle w:val="bold"/>
        </w:rPr>
        <w:t xml:space="preserve">98.</w:t>
      </w:r>
      <w:r>
        <w:rPr/>
        <w:t xml:space="preserve"> Про затвердження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громадянину Кравчуку І.М. Проєкт рішення від 09.02.2021 №114.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№98 прийнято</w:t>
      </w:r>
    </w:p>
    <w:p>
      <w:pPr>
        <w:ind w:left="360" w:right="0"/>
      </w:pPr>
      <w:r>
        <w:rPr>
          <w:rStyle w:val="bold"/>
        </w:rPr>
        <w:t xml:space="preserve">99.</w:t>
      </w:r>
      <w:r>
        <w:rPr/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громадянину Балабану Ю.М. Проєкт рішення від 09.02.2021 №118.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№99 прийнято</w:t>
      </w:r>
    </w:p>
    <w:p>
      <w:pPr>
        <w:ind w:left="360" w:right="0"/>
      </w:pPr>
      <w:r>
        <w:rPr>
          <w:rStyle w:val="bold"/>
        </w:rPr>
        <w:t xml:space="preserve">100.</w:t>
      </w:r>
      <w:r>
        <w:rPr/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громадянину Балабану Ю.М. Проєкт рішення від 09.02.2021 №117.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№100 прийнято</w:t>
      </w:r>
    </w:p>
    <w:p>
      <w:pPr>
        <w:ind w:left="360" w:right="0"/>
      </w:pPr>
      <w:r>
        <w:rPr>
          <w:rStyle w:val="bold"/>
        </w:rPr>
        <w:t xml:space="preserve">101.</w:t>
      </w:r>
      <w:r>
        <w:rPr/>
        <w:t xml:space="preserve"> Про затвердження проєкту землеустрою щодо відведення земельної ділянки у власність громадянину Канському І.Ю. Проєкт рішення від 09.02.2021 №120.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Канському І.О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№101 прийнято</w:t>
      </w:r>
    </w:p>
    <w:p>
      <w:pPr>
        <w:ind w:left="360" w:right="0"/>
      </w:pPr>
      <w:r>
        <w:rPr>
          <w:rStyle w:val="bold"/>
        </w:rPr>
        <w:t xml:space="preserve">102.</w:t>
      </w:r>
      <w:r>
        <w:rPr/>
        <w:t xml:space="preserve"> Про поновлення договору оренди земельної ділянки на новий строк з фізичною особою-підприємцем Нестерчуком В.Ю. Проєкт рішення від 09.02.2021 №122.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№102 прийнято</w:t>
      </w:r>
    </w:p>
    <w:p>
      <w:pPr>
        <w:ind w:left="360" w:right="0"/>
      </w:pPr>
      <w:r>
        <w:rPr>
          <w:rStyle w:val="bold"/>
        </w:rPr>
        <w:t xml:space="preserve">103.</w:t>
      </w:r>
      <w:r>
        <w:rPr/>
        <w:t xml:space="preserve"> Про внесення змін до рішення міської ради №1831 від 28.08.2020 року «Про надання дозволу громадянці Мельник О.Я. на розроблення проєкту землеустрою щодо відведення земельної ділянки у власність для ведення особистого селянського господарства». Проєкт рішення від 09.02.2021 №116.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№103 прийнято</w:t>
      </w:r>
    </w:p>
    <w:p>
      <w:pPr>
        <w:ind w:left="360" w:right="0"/>
      </w:pPr>
      <w:r>
        <w:rPr>
          <w:rStyle w:val="bold"/>
        </w:rPr>
        <w:t xml:space="preserve">104.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09.02.2021 №123.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№104 прийнято</w:t>
      </w:r>
    </w:p>
    <w:p>
      <w:pPr>
        <w:ind w:left="360" w:right="0"/>
      </w:pPr>
      <w:r>
        <w:rPr>
          <w:rStyle w:val="bold"/>
        </w:rPr>
        <w:t xml:space="preserve">105.</w:t>
      </w:r>
      <w:r>
        <w:rPr/>
        <w:t xml:space="preserve"> Про відмову у наданні дозволу громадянці Крисюк Т.В.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(присадибна ділянка). Проєкт рішення від 09.02.2021 №121.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05.03.2021 10:04 - 05.03.2021 12:27)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№105 прийнято</w:t>
      </w:r>
    </w:p>
    <w:p>
      <w:pPr>
        <w:ind w:left="360" w:right="0"/>
      </w:pPr>
      <w:r>
        <w:rPr>
          <w:rStyle w:val="bold"/>
        </w:rPr>
        <w:t xml:space="preserve">106.</w:t>
      </w:r>
      <w:r>
        <w:rPr/>
        <w:t xml:space="preserve"> Різне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2021-03-05T12:31:41+02:00</dcterms:created>
  <dcterms:modified xsi:type="dcterms:W3CDTF">2021-03-05T12:31:41+02:00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