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H1"/>
        </w:rPr>
        <w:t xml:space="preserve">Результати голосування</w:t>
      </w:r>
    </w:p>
    <w:p>
      <w:pPr/>
      <w:r>
        <w:rPr>
          <w:rStyle w:val="H2"/>
        </w:rPr>
        <w:t xml:space="preserve">VIII скликання, XLIII сесія</w:t>
      </w:r>
    </w:p>
    <w:p>
      <w:pPr/>
      <w:r>
        <w:rPr>
          <w:rStyle w:val="H3"/>
        </w:rPr>
        <w:t xml:space="preserve">Створення лічильної комісії</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О.Дерев’янчук, К.Пікусь, С.Анощенко</w:t>
      </w:r>
      <w:r>
        <w:rPr>
          <w:rStyle w:val="italic"/>
        </w:rPr>
        <w:t xml:space="preserve"> (1-е засідання, 10.01.2024 09:25 - нині)</w:t>
      </w:r>
    </w:p>
    <w:p>
      <w:pPr>
        <w:ind w:left="720" w:right="0"/>
      </w:pPr>
      <w:r>
        <w:rPr>
          <w:rStyle w:val="bold"/>
        </w:rPr>
        <w:t xml:space="preserve">Голосували: </w:t>
      </w:r>
      <w:r>
        <w:rPr/>
        <w:t xml:space="preserve">за - 18</w:t>
      </w:r>
      <w:r>
        <w:rPr/>
        <w:t xml:space="preserve">, </w:t>
      </w:r>
      <w:r>
        <w:rPr/>
        <w:t xml:space="preserve">не голосували - 4</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r>
        <w:rPr>
          <w:rStyle w:val="H3"/>
        </w:rPr>
        <w:t xml:space="preserve">Створення секретаріату</w:t>
      </w:r>
    </w:p>
    <w:p>
      <w:pPr/>
      <w:r>
        <w:rPr>
          <w:rStyle w:val="H3"/>
        </w:rPr>
        <w:t xml:space="preserve">Порядок денний</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Прийняти ПД за основу</w:t>
      </w:r>
      <w:r>
        <w:rPr>
          <w:rStyle w:val="italic"/>
        </w:rPr>
        <w:t xml:space="preserve"> (1-е засідання, 10.01.2024 09:25 - нині)</w:t>
      </w:r>
    </w:p>
    <w:p>
      <w:pPr>
        <w:ind w:left="720" w:right="0"/>
      </w:pPr>
      <w:r>
        <w:rPr>
          <w:rStyle w:val="bold"/>
        </w:rPr>
        <w:t xml:space="preserve">Голосували: </w:t>
      </w:r>
      <w:r>
        <w:rPr/>
        <w:t xml:space="preserve">за - 20</w:t>
      </w:r>
      <w:r>
        <w:rPr/>
        <w:t xml:space="preserve">, </w:t>
      </w:r>
      <w:r>
        <w:rPr/>
        <w:t xml:space="preserve">не голосували - 6</w:t>
      </w:r>
      <w:r>
        <w:rPr/>
        <w:t xml:space="preserve">, </w:t>
      </w:r>
      <w:r>
        <w:rPr/>
        <w:t xml:space="preserve">відсутні - 9</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 </w:t>
      </w:r>
      <w:r>
        <w:rPr>
          <w:rStyle w:val="bold"/>
        </w:rPr>
        <w:t xml:space="preserve">Ющук Д. А.: </w:t>
      </w:r>
      <w:r>
        <w:rPr/>
        <w:t xml:space="preserve">Включити до ПД   
№2778-ПРР-VIII-4330 від 08.01.2024 р. "Про внесення змін до Програми реалізації питань будівництва, модернізації та поточних ремонтів на 2024 рік № 4300-ПР-36" 
</w:t>
      </w:r>
      <w:r>
        <w:rPr>
          <w:rStyle w:val="italic"/>
        </w:rPr>
        <w:t xml:space="preserve"> (1-е засідання, 10.01.2024 09:25 - нині)</w:t>
      </w:r>
    </w:p>
    <w:p>
      <w:pPr>
        <w:ind w:left="720" w:right="0"/>
      </w:pPr>
      <w:r>
        <w:rPr>
          <w:rStyle w:val="bold"/>
        </w:rPr>
        <w:t xml:space="preserve">Голосували: </w:t>
      </w:r>
      <w:r>
        <w:rPr/>
        <w:t xml:space="preserve">за - 20</w:t>
      </w:r>
      <w:r>
        <w:rPr/>
        <w:t xml:space="preserve">, </w:t>
      </w:r>
      <w:r>
        <w:rPr/>
        <w:t xml:space="preserve">не голосували - 8</w:t>
      </w:r>
      <w:r>
        <w:rPr/>
        <w:t xml:space="preserve">, </w:t>
      </w:r>
      <w:r>
        <w:rPr/>
        <w:t xml:space="preserve">відсутні - 7</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3. </w:t>
      </w:r>
      <w:r>
        <w:rPr>
          <w:rStyle w:val="bold"/>
        </w:rPr>
        <w:t xml:space="preserve">Мензул О.: </w:t>
      </w:r>
      <w:r>
        <w:rPr/>
        <w:t xml:space="preserve">Виключити з ПД №2767-ПРР-VIII-7220  від  28.12.2023 р. Про схвалення угоду про співробітництво між містом Вараш (Україна) та містом Остроленка (Республіка Польща).</w:t>
      </w:r>
      <w:r>
        <w:rPr>
          <w:rStyle w:val="italic"/>
        </w:rPr>
        <w:t xml:space="preserve"> (1-е засідання, 10.01.2024 09:25 - нині)</w:t>
      </w:r>
    </w:p>
    <w:p>
      <w:pPr>
        <w:ind w:left="72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4. </w:t>
      </w:r>
      <w:r>
        <w:rPr>
          <w:rStyle w:val="bold"/>
        </w:rPr>
        <w:t xml:space="preserve">Добровольський Д. О.: </w:t>
      </w:r>
      <w:r>
        <w:rPr/>
        <w:t xml:space="preserve">Включити до ПД №2755-ПРР-VIII-2100  від  21.12.2023 р. Про влаштування «Скверу пам’яті» по мікрорайону Перемоги, м.Вараш, Вараський район, Рівненської області        </w:t>
      </w:r>
      <w:r>
        <w:rPr>
          <w:rStyle w:val="italic"/>
        </w:rPr>
        <w:t xml:space="preserve"> (1-е засідання, 10.01.2024 09:25 - нині)</w:t>
      </w:r>
    </w:p>
    <w:p>
      <w:pPr>
        <w:ind w:left="720" w:right="0"/>
      </w:pPr>
      <w:r>
        <w:rPr>
          <w:rStyle w:val="bold"/>
        </w:rPr>
        <w:t xml:space="preserve">Голосували: </w:t>
      </w:r>
      <w:r>
        <w:rPr/>
        <w:t xml:space="preserve">за - 18</w:t>
      </w:r>
      <w:r>
        <w:rPr/>
        <w:t xml:space="preserve">, </w:t>
      </w:r>
      <w:r>
        <w:rPr/>
        <w:t xml:space="preserve">проти - 1</w:t>
      </w:r>
      <w:r>
        <w:rPr/>
        <w:t xml:space="preserve">, </w:t>
      </w:r>
      <w:r>
        <w:rPr/>
        <w:t xml:space="preserve">утримались - 5</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5. </w:t>
      </w:r>
      <w:r>
        <w:rPr>
          <w:rStyle w:val="bold"/>
        </w:rPr>
        <w:t xml:space="preserve">Мензул О.: </w:t>
      </w:r>
      <w:r>
        <w:rPr/>
        <w:t xml:space="preserve">Прийняти ПД в цілому</w:t>
      </w:r>
      <w:r>
        <w:rPr>
          <w:rStyle w:val="italic"/>
        </w:rPr>
        <w:t xml:space="preserve"> (1-е засідання, 10.01.2024 09:25 - нині)</w:t>
      </w:r>
    </w:p>
    <w:p>
      <w:pPr>
        <w:ind w:left="720" w:right="0"/>
      </w:pPr>
      <w:r>
        <w:rPr>
          <w:rStyle w:val="bold"/>
        </w:rPr>
        <w:t xml:space="preserve">Голосували: </w:t>
      </w:r>
      <w:r>
        <w:rPr/>
        <w:t xml:space="preserve">за - 29</w:t>
      </w:r>
      <w:r>
        <w:rPr/>
        <w:t xml:space="preserve">, </w:t>
      </w:r>
      <w:r>
        <w:rPr/>
        <w:t xml:space="preserve">не голосували - 1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Порядок денний прийнято</w:t>
      </w:r>
    </w:p>
    <w:p>
      <w:pPr/>
      <w:r>
        <w:rPr>
          <w:rStyle w:val="H3"/>
        </w:rPr>
        <w:t xml:space="preserve">Питання порядку денного</w:t>
      </w:r>
    </w:p>
    <w:p>
      <w:pPr>
        <w:ind w:left="360" w:right="0"/>
      </w:pPr>
      <w:r>
        <w:rPr>
          <w:rStyle w:val="bold"/>
        </w:rPr>
        <w:t xml:space="preserve">1.</w:t>
      </w:r>
      <w:r>
        <w:rPr/>
        <w:t xml:space="preserve"> Про розгляд депутатських запитів та звернень </w:t>
      </w:r>
    </w:p>
    <w:p>
      <w:pPr>
        <w:ind w:left="360" w:right="0"/>
      </w:pPr>
      <w:r>
        <w:rPr>
          <w:rStyle w:val="bold"/>
        </w:rPr>
        <w:t xml:space="preserve">Пропозиції:</w:t>
      </w:r>
    </w:p>
    <w:p>
      <w:pPr>
        <w:ind w:left="720" w:right="0"/>
      </w:pPr>
      <w:r>
        <w:rPr>
          <w:rStyle w:val="bold"/>
        </w:rPr>
        <w:t xml:space="preserve">1. </w:t>
      </w:r>
      <w:r>
        <w:rPr>
          <w:rStyle w:val="bold"/>
        </w:rPr>
        <w:t xml:space="preserve">Литвин В. А.: </w:t>
      </w:r>
      <w:r>
        <w:rPr/>
        <w:t xml:space="preserve">Звернення до міського голови 
1. Посприяти у вирішенні питання відкрити дорогу від блоків;
2. Щодо функціонування (відкриття) садочка у с.Стара Рафалівка</w:t>
      </w:r>
    </w:p>
    <w:p>
      <w:pPr>
        <w:ind w:left="720" w:right="0"/>
      </w:pPr>
      <w:r>
        <w:rPr>
          <w:rStyle w:val="bold"/>
        </w:rPr>
        <w:t xml:space="preserve">2. </w:t>
      </w:r>
      <w:r>
        <w:rPr>
          <w:rStyle w:val="bold"/>
        </w:rPr>
        <w:t xml:space="preserve">Анощенко С. І.: </w:t>
      </w:r>
      <w:r>
        <w:rPr/>
        <w:t xml:space="preserve">Звернення до міського голови та першого заступника міського голови щодо фінансування на укриття ліцею №3 та його готовності до експлуатації</w:t>
      </w:r>
    </w:p>
    <w:p>
      <w:pPr>
        <w:ind w:left="720" w:right="0"/>
      </w:pPr>
      <w:r>
        <w:rPr>
          <w:rStyle w:val="bold"/>
        </w:rPr>
        <w:t xml:space="preserve">3. </w:t>
      </w:r>
      <w:r>
        <w:rPr>
          <w:rStyle w:val="bold"/>
        </w:rPr>
        <w:t xml:space="preserve">Саворона І. В.: </w:t>
      </w:r>
      <w:r>
        <w:rPr/>
        <w:t xml:space="preserve">Звернення до міського голови
1. про освітлення вул.Хлібороб, стосовно встановлення дорожніх знаків по вул.Хлібороб та вул.Шкільна (перехрестя)
2. Про причини невиконання РМР №1903</w:t>
      </w:r>
    </w:p>
    <w:p>
      <w:pPr>
        <w:ind w:left="720" w:right="0"/>
      </w:pPr>
      <w:r>
        <w:rPr>
          <w:rStyle w:val="bold"/>
        </w:rPr>
        <w:t xml:space="preserve">4. </w:t>
      </w:r>
      <w:r>
        <w:rPr>
          <w:rStyle w:val="bold"/>
        </w:rPr>
        <w:t xml:space="preserve">Камінська Н. І.: </w:t>
      </w:r>
      <w:r>
        <w:rPr/>
        <w:t xml:space="preserve">Прохання до міського голови організувати звіти заступників міського голови, керівників департаментів</w:t>
      </w:r>
    </w:p>
    <w:p>
      <w:pPr>
        <w:ind w:left="360" w:right="0"/>
      </w:pPr>
      <w:r>
        <w:rPr>
          <w:rStyle w:val="bold"/>
        </w:rPr>
        <w:t xml:space="preserve">2.</w:t>
      </w:r>
      <w:r>
        <w:rPr/>
        <w:t xml:space="preserve"> №2751-ПРР-VIII-1200  від  19.12.2023 р.  «Про безоплатну передачу майна з комунальної власності Вараської міської територіальної громади у державну власність».
Доповідач: С.Антоніч, начальник оборонно-мобілізаційної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- 29</w:t>
      </w:r>
      <w:r>
        <w:rPr/>
        <w:t xml:space="preserve">, </w:t>
      </w:r>
      <w:r>
        <w:rPr/>
        <w:t xml:space="preserve">не голосували - 1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 прийнято</w:t>
      </w:r>
    </w:p>
    <w:p>
      <w:pPr>
        <w:ind w:left="360" w:right="0"/>
      </w:pPr>
      <w:r>
        <w:rPr>
          <w:rStyle w:val="bold"/>
        </w:rPr>
        <w:t xml:space="preserve">3.</w:t>
      </w:r>
      <w:r>
        <w:rPr/>
        <w:t xml:space="preserve"> №2756-ПРР-VIII-1200  від  26.12.2023 р. "Про безоплатну передачу майна з комунальної власності Вараської міської територіальної громади у державну власність".
Доповідач: С.Антоніч, начальник оборонно-мобілізаційної роботи.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- 28</w:t>
      </w:r>
      <w:r>
        <w:rPr/>
        <w:t xml:space="preserve">, </w:t>
      </w:r>
      <w:r>
        <w:rPr/>
        <w:t xml:space="preserve">не голосували - 2</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 прийнято</w:t>
      </w:r>
    </w:p>
    <w:p>
      <w:pPr>
        <w:ind w:left="360" w:right="0"/>
      </w:pPr>
      <w:r>
        <w:rPr>
          <w:rStyle w:val="bold"/>
        </w:rPr>
        <w:t xml:space="preserve">4.</w:t>
      </w:r>
      <w:r>
        <w:rPr/>
        <w:t xml:space="preserve"> №2775-ПРР-VIII-7220  від  03.01.2024 р. «Про внесення змін до рішення Вараської міської ради від 25 жовтня 2023 року №2111-РР-VIII «Про затвердження плану діяльності Вараської міської ради з підготовки проєктів регуляторних актів на 2024 рік».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 прийнято</w:t>
      </w:r>
    </w:p>
    <w:p>
      <w:pPr>
        <w:ind w:left="360" w:right="0"/>
      </w:pPr>
      <w:r>
        <w:rPr>
          <w:rStyle w:val="bold"/>
        </w:rPr>
        <w:t xml:space="preserve">5.</w:t>
      </w:r>
      <w:r>
        <w:rPr/>
        <w:t xml:space="preserve"> №2684-ПРР-VIII-1100 від 02.11.2023 р. «Про присвоєння чергового рангу посадової особи місцевого самоврядування Бойку С.В.».
Доповідач: О.Тарадюк,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- 28</w:t>
      </w:r>
      <w:r>
        <w:rPr/>
        <w:t xml:space="preserve">, </w:t>
      </w:r>
      <w:r>
        <w:rPr/>
        <w:t xml:space="preserve">не голосували - 2</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 прийнято</w:t>
      </w:r>
    </w:p>
    <w:p>
      <w:pPr>
        <w:ind w:left="360" w:right="0"/>
      </w:pPr>
      <w:r>
        <w:rPr>
          <w:rStyle w:val="bold"/>
        </w:rPr>
        <w:t xml:space="preserve">6.</w:t>
      </w:r>
      <w:r>
        <w:rPr/>
        <w:t xml:space="preserve"> №2716-ПРР-VIII-1100 від 27.11.2023 р. «Про внесення змін до Положення Віче старост виконавчого комітету Вараської міської ради».
Доповідач: О.Тарадюк,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- 17</w:t>
      </w:r>
      <w:r>
        <w:rPr/>
        <w:t xml:space="preserve">, </w:t>
      </w:r>
      <w:r>
        <w:rPr/>
        <w:t xml:space="preserve">утримались - 13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№6 не прийнято</w:t>
      </w:r>
    </w:p>
    <w:p>
      <w:pPr>
        <w:ind w:left="360" w:right="0"/>
      </w:pPr>
      <w:r>
        <w:rPr>
          <w:rStyle w:val="bold"/>
        </w:rPr>
        <w:t xml:space="preserve">7.</w:t>
      </w:r>
      <w:r>
        <w:rPr/>
        <w:t xml:space="preserve"> №2654-ПРР-VIII-5200 від 16.10.2023 р. «Про припинення юридичної особи – дошкільного навчального закладу (ясел-садка) №3 Вараської міської ради Рівненської області в результаті реорганізації шляхом приєднання до дошкільного навчального закладу (ясла-садок) комбінованого типу №4 Вараської міської ради Рівненської області».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- 18</w:t>
      </w:r>
      <w:r>
        <w:rPr/>
        <w:t xml:space="preserve">, </w:t>
      </w:r>
      <w:r>
        <w:rPr/>
        <w:t xml:space="preserve">утримались - 8</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 прийнято</w:t>
      </w:r>
    </w:p>
    <w:p>
      <w:pPr>
        <w:ind w:left="360" w:right="0"/>
      </w:pPr>
      <w:r>
        <w:rPr>
          <w:rStyle w:val="bold"/>
        </w:rPr>
        <w:t xml:space="preserve">8.</w:t>
      </w:r>
      <w:r>
        <w:rPr/>
        <w:t xml:space="preserve"> №2661-ПРР-VIII-5200 від 17.10.2023 р. «Про внесення змін до установчих документів Центру дитячої та юнацької творчості Вараської міської ради».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- 23</w:t>
      </w:r>
      <w:r>
        <w:rPr/>
        <w:t xml:space="preserve">, </w:t>
      </w:r>
      <w:r>
        <w:rPr/>
        <w:t xml:space="preserve">утримались - 1</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 прийнято</w:t>
      </w:r>
    </w:p>
    <w:p>
      <w:pPr>
        <w:ind w:left="360" w:right="0"/>
      </w:pPr>
      <w:r>
        <w:rPr>
          <w:rStyle w:val="bold"/>
        </w:rPr>
        <w:t xml:space="preserve">9.</w:t>
      </w:r>
      <w:r>
        <w:rPr/>
        <w:t xml:space="preserve"> №2746-ПРР-VIII-5200  від  15.12.2023 р. «Про передачу незавершених капітальних інвестицій (ПД) та експертного звіту з балансу управління освіти ВК ВМР на баланс ДЖКГМБ ВК ВМР».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- 20</w:t>
      </w:r>
      <w:r>
        <w:rPr/>
        <w:t xml:space="preserve">, </w:t>
      </w:r>
      <w:r>
        <w:rPr/>
        <w:t xml:space="preserve">проти - 1</w:t>
      </w:r>
      <w:r>
        <w:rPr/>
        <w:t xml:space="preserve">, </w:t>
      </w:r>
      <w:r>
        <w:rPr/>
        <w:t xml:space="preserve">утримались - 8</w:t>
      </w:r>
      <w:r>
        <w:rPr/>
        <w:t xml:space="preserve">, </w:t>
      </w:r>
      <w:r>
        <w:rPr/>
        <w:t xml:space="preserve">не голосували - 1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 прийнято</w:t>
      </w:r>
    </w:p>
    <w:p>
      <w:pPr>
        <w:ind w:left="360" w:right="0"/>
      </w:pPr>
      <w:r>
        <w:rPr>
          <w:rStyle w:val="bold"/>
        </w:rPr>
        <w:t xml:space="preserve">10.</w:t>
      </w:r>
      <w:r>
        <w:rPr/>
        <w:t xml:space="preserve"> №2769-ПРР-VIII-5200  від  28.12.2023 р. Про внесення змін до рішення Вараської міської ради від 25.10.2023 № 2093-РР-VIII «Про додаткові заходи щодо кадрового забезпечення закладів освіти Вараської міської територіальної громади». Доповідач: О.Корень,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10.01.2024 09:25 - нині)</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Горегляд Я. І.: </w:t>
      </w:r>
      <w:r>
        <w:rPr/>
        <w:t xml:space="preserve">дату  1 січня 2024 року замінити на 1 травня 2024 року</w:t>
      </w:r>
      <w:r>
        <w:rPr>
          <w:rStyle w:val="italic"/>
        </w:rPr>
        <w:t xml:space="preserve"> (1-е засідання, 10.01.2024 09:25 - нині)</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- 22</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 прийнято</w:t>
      </w:r>
    </w:p>
    <w:p>
      <w:pPr>
        <w:ind w:left="360" w:right="0"/>
      </w:pPr>
      <w:r>
        <w:rPr>
          <w:rStyle w:val="bold"/>
        </w:rPr>
        <w:t xml:space="preserve">11.</w:t>
      </w:r>
      <w:r>
        <w:rPr/>
        <w:t xml:space="preserve"> №2708-ПРР-VIII-7170  від  22.11.2023 р. «Про безоплатну передачу майна з балансу ТЦСО (НСП) м.Вараш на баланс ВЦССП».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- 28</w:t>
      </w:r>
      <w:r>
        <w:rPr/>
        <w:t xml:space="preserve">, </w:t>
      </w:r>
      <w:r>
        <w:rPr/>
        <w:t xml:space="preserve">не голосували - 2</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 прийнято</w:t>
      </w:r>
    </w:p>
    <w:p>
      <w:pPr>
        <w:ind w:left="360" w:right="0"/>
      </w:pPr>
      <w:r>
        <w:rPr>
          <w:rStyle w:val="bold"/>
        </w:rPr>
        <w:t xml:space="preserve">12.</w:t>
      </w:r>
      <w:r>
        <w:rPr/>
        <w:t xml:space="preserve"> №2762-ПРР-VIII-7130  від  28.12.2023 р. Про внесення змін до Програми соціальної допомоги та підтримки мешканців на 2024-2026 роки.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 прийнято</w:t>
      </w:r>
    </w:p>
    <w:p>
      <w:pPr>
        <w:ind w:left="360" w:right="0"/>
      </w:pPr>
      <w:r>
        <w:rPr>
          <w:rStyle w:val="bold"/>
        </w:rPr>
        <w:t xml:space="preserve">13.</w:t>
      </w:r>
      <w:r>
        <w:rPr/>
        <w:t xml:space="preserve"> 2773-ПРР-VIII-7130 від 28.12.2023 р. "Про внесення змін до рішення Вараської міської ради від 07.06.2023 №1937-РР-VIII".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- 29</w:t>
      </w:r>
      <w:r>
        <w:rPr/>
        <w:t xml:space="preserve">, </w:t>
      </w:r>
      <w:r>
        <w:rPr/>
        <w:t xml:space="preserve">не голосували - 1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 прийнято</w:t>
      </w:r>
    </w:p>
    <w:p>
      <w:pPr>
        <w:ind w:left="360" w:right="0"/>
      </w:pPr>
      <w:r>
        <w:rPr>
          <w:rStyle w:val="bold"/>
        </w:rPr>
        <w:t xml:space="preserve">14.</w:t>
      </w:r>
      <w:r>
        <w:rPr/>
        <w:t xml:space="preserve"> №2763-ПРР-VIII-7130  від  28.12.2023 р.  Про затвердження Порядку надання щомісячної матеріальної допомоги дітям загиблих (померлих) Захисників та Захисниць України.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- 27</w:t>
      </w:r>
      <w:r>
        <w:rPr/>
        <w:t xml:space="preserve">, </w:t>
      </w:r>
      <w:r>
        <w:rPr/>
        <w:t xml:space="preserve">не голосували - 3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 прийнято</w:t>
      </w:r>
    </w:p>
    <w:p>
      <w:pPr>
        <w:ind w:left="360" w:right="0"/>
      </w:pPr>
      <w:r>
        <w:rPr>
          <w:rStyle w:val="bold"/>
        </w:rPr>
        <w:t xml:space="preserve">15.</w:t>
      </w:r>
      <w:r>
        <w:rPr/>
        <w:t xml:space="preserve"> №2764-ПРР-VIII-7130  від  28.12.2023 р. Про затвердження порядків відшкодування витрат на проведення протезування та лікування зубів Захисників і Захисниць України та членів сімей загиблих (померлих) Захисників і Захисниць України.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- 28</w:t>
      </w:r>
      <w:r>
        <w:rPr/>
        <w:t xml:space="preserve">, </w:t>
      </w:r>
      <w:r>
        <w:rPr/>
        <w:t xml:space="preserve">не голосували - 2</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 прийнято</w:t>
      </w:r>
    </w:p>
    <w:p>
      <w:pPr>
        <w:ind w:left="360" w:right="0"/>
      </w:pPr>
      <w:r>
        <w:rPr>
          <w:rStyle w:val="bold"/>
        </w:rPr>
        <w:t xml:space="preserve">16.</w:t>
      </w:r>
      <w:r>
        <w:rPr/>
        <w:t xml:space="preserve"> №2765-ПРР-VIII-7130  від  28.12.2023 р.Про затвердження порядку надання одноразової грошової допомоги членам сім’ї Захисників та Захисниць України, які зникли безвісти чи перебувають в полоні.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- 30</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 прийнято</w:t>
      </w:r>
    </w:p>
    <w:p>
      <w:pPr>
        <w:ind w:left="360" w:right="0"/>
      </w:pPr>
      <w:r>
        <w:rPr>
          <w:rStyle w:val="bold"/>
        </w:rPr>
        <w:t xml:space="preserve">17.</w:t>
      </w:r>
      <w:r>
        <w:rPr/>
        <w:t xml:space="preserve"> №2766-ПРР-VIII-7130  від  28.12.2023 р. Про затвердження Порядку надання матеріальної допомоги для придбання путівки (оплати послуг) на відпочинок дітям загиблих (померлих) Захисників та Захисниць України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- 29</w:t>
      </w:r>
      <w:r>
        <w:rPr/>
        <w:t xml:space="preserve">, </w:t>
      </w:r>
      <w:r>
        <w:rPr/>
        <w:t xml:space="preserve">не голосували - 1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 прийнято</w:t>
      </w:r>
    </w:p>
    <w:p>
      <w:pPr>
        <w:ind w:left="360" w:right="0"/>
      </w:pPr>
      <w:r>
        <w:rPr>
          <w:rStyle w:val="bold"/>
        </w:rPr>
        <w:t xml:space="preserve">18.</w:t>
      </w:r>
      <w:r>
        <w:rPr/>
        <w:t xml:space="preserve"> №2768-ПРР-VIII-7132  від  28.12.2023 р. Про затвердження Порядку 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(перебувають в полоні).
Доповідач: Н.Талах,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 прийнято</w:t>
      </w:r>
    </w:p>
    <w:p>
      <w:pPr>
        <w:ind w:left="360" w:right="0"/>
      </w:pPr>
      <w:r>
        <w:rPr>
          <w:rStyle w:val="bold"/>
        </w:rPr>
        <w:t xml:space="preserve">19.</w:t>
      </w:r>
      <w:r>
        <w:rPr/>
        <w:t xml:space="preserve"> №2753-ПРР-VIII-7500  від  21.12.2023 р "Про передачу незавершених капітальних інвестицій (проектної документації) з балансу КНП ВМР «Вараський ЦПМД» на баланс ДЖКГМБ ВК ВМР".
Доповідач: Ж.Мирончук, директор КНП «Вараський центр первинної медичної допомоги» ВМР.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 прийнято</w:t>
      </w:r>
    </w:p>
    <w:p>
      <w:pPr>
        <w:ind w:left="360" w:right="0"/>
      </w:pPr>
      <w:r>
        <w:rPr>
          <w:rStyle w:val="bold"/>
        </w:rPr>
        <w:t xml:space="preserve">20.</w:t>
      </w:r>
      <w:r>
        <w:rPr/>
        <w:t xml:space="preserve"> №2777-ПРР-VIII-4320  від  04.01.2024 р. «Про безоплатну передачу окремого індивідуально визначеного комунального майна із комунальної власності Вараської МТГ у державну власність».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- 26</w:t>
      </w:r>
      <w:r>
        <w:rPr/>
        <w:t xml:space="preserve">, </w:t>
      </w:r>
      <w:r>
        <w:rPr/>
        <w:t xml:space="preserve">не голосували - 4</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 прийнято</w:t>
      </w:r>
    </w:p>
    <w:p>
      <w:pPr>
        <w:ind w:left="360" w:right="0"/>
      </w:pPr>
      <w:r>
        <w:rPr>
          <w:rStyle w:val="bold"/>
        </w:rPr>
        <w:t xml:space="preserve">21.</w:t>
      </w:r>
      <w:r>
        <w:rPr/>
        <w:t xml:space="preserve"> №2641-ПРР-VIII-4340 від 05.10.2023 р. «Про затвердження Порядку виконання контрольних функцій у сфері оренди комунального майна».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- 15</w:t>
      </w:r>
      <w:r>
        <w:rPr/>
        <w:t xml:space="preserve">, </w:t>
      </w:r>
      <w:r>
        <w:rPr/>
        <w:t xml:space="preserve">проти - 2</w:t>
      </w:r>
      <w:r>
        <w:rPr/>
        <w:t xml:space="preserve">, </w:t>
      </w:r>
      <w:r>
        <w:rPr/>
        <w:t xml:space="preserve">утримались - 6</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№21 не прийнято</w:t>
      </w:r>
    </w:p>
    <w:p>
      <w:pPr>
        <w:ind w:left="360" w:right="0"/>
      </w:pPr>
      <w:r>
        <w:rPr>
          <w:rStyle w:val="bold"/>
        </w:rPr>
        <w:t xml:space="preserve">22.</w:t>
      </w:r>
      <w:r>
        <w:rPr/>
        <w:t xml:space="preserve"> №2692-ПРР-VIII-4320 від 13.11.2023 р. «Про безоплатну передачу нерухомого майна».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 прийнято</w:t>
      </w:r>
    </w:p>
    <w:p>
      <w:pPr>
        <w:ind w:left="360" w:right="0"/>
      </w:pPr>
      <w:r>
        <w:rPr>
          <w:rStyle w:val="bold"/>
        </w:rPr>
        <w:t xml:space="preserve">23.</w:t>
      </w:r>
      <w:r>
        <w:rPr/>
        <w:t xml:space="preserve"> №2724-ПРР-VIII-4320 від 05.12.2023 р. «Про безоплатну передачу комунального майна з балансового обліку КП «Благоустрій» ВМР на балансовий облік ВК ВМР».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- 14</w:t>
      </w:r>
      <w:r>
        <w:rPr/>
        <w:t xml:space="preserve">, </w:t>
      </w:r>
      <w:r>
        <w:rPr/>
        <w:t xml:space="preserve">проти - 1</w:t>
      </w:r>
      <w:r>
        <w:rPr/>
        <w:t xml:space="preserve">, </w:t>
      </w:r>
      <w:r>
        <w:rPr/>
        <w:t xml:space="preserve">утримались - 7</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№23 не прийнято</w:t>
      </w:r>
    </w:p>
    <w:p>
      <w:pPr>
        <w:ind w:left="360" w:right="0"/>
      </w:pPr>
      <w:r>
        <w:rPr>
          <w:rStyle w:val="bold"/>
        </w:rPr>
        <w:t xml:space="preserve">24.</w:t>
      </w:r>
      <w:r>
        <w:rPr/>
        <w:t xml:space="preserve"> №2745-ПРР-VIII-4320  від  14.12.2023 р. «Про внесення змін до Програми забезпечення ефективного управління майном, що належить до комунальної власності Вараської міської територіальної громади на 2022-2024 роки».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- 19</w:t>
      </w:r>
      <w:r>
        <w:rPr/>
        <w:t xml:space="preserve">, </w:t>
      </w:r>
      <w:r>
        <w:rPr/>
        <w:t xml:space="preserve">утримались - 2</w:t>
      </w:r>
      <w:r>
        <w:rPr/>
        <w:t xml:space="preserve">, </w:t>
      </w:r>
      <w:r>
        <w:rPr/>
        <w:t xml:space="preserve">не голосували - 9</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№24 прийнято</w:t>
      </w:r>
    </w:p>
    <w:p>
      <w:pPr>
        <w:ind w:left="360" w:right="0"/>
      </w:pPr>
      <w:r>
        <w:rPr>
          <w:rStyle w:val="bold"/>
        </w:rPr>
        <w:t xml:space="preserve">25.</w:t>
      </w:r>
      <w:r>
        <w:rPr/>
        <w:t xml:space="preserve"> №2750-ПРР-VIII-4320  від  18.12.2023 р. «Про надання згоди на вибракування (списання) транспортного засобу».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№25 прийнято</w:t>
      </w:r>
    </w:p>
    <w:p>
      <w:pPr>
        <w:ind w:left="360" w:right="0"/>
      </w:pPr>
      <w:r>
        <w:rPr>
          <w:rStyle w:val="bold"/>
        </w:rPr>
        <w:t xml:space="preserve">26.</w:t>
      </w:r>
      <w:r>
        <w:rPr/>
        <w:t xml:space="preserve"> №2390-ПРР-VIII-4310 від 05.04.2023 р. «Про затвердження Правил розміщення зовнішньої реклами на території Вараської міської територіальної громади».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- 22</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№26 прийнято</w:t>
      </w:r>
    </w:p>
    <w:p>
      <w:pPr>
        <w:ind w:left="360" w:right="0"/>
      </w:pPr>
      <w:r>
        <w:rPr>
          <w:rStyle w:val="bold"/>
        </w:rPr>
        <w:t xml:space="preserve">27.</w:t>
      </w:r>
      <w:r>
        <w:rPr/>
        <w:t xml:space="preserve"> . №2757-ПРР-VIII-4310  від  26.12.2023 р."Про внесення змін до Комплексної програми благоустрою та розвитку комунального господарства Вараської міської територіальної громади на 2021-2025 роки".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№27 прийнято</w:t>
      </w:r>
    </w:p>
    <w:p>
      <w:pPr>
        <w:ind w:left="360" w:right="0"/>
      </w:pPr>
      <w:r>
        <w:rPr>
          <w:rStyle w:val="bold"/>
        </w:rPr>
        <w:t xml:space="preserve">28.</w:t>
      </w:r>
      <w:r>
        <w:rPr/>
        <w:t xml:space="preserve"> №2770-ПРР-VIII-4320  від  28.12.2023 р. "Про безоплатну передачу дизельного палива з балансового обліку КП «ВТВК» ВМР на балансовий облік КП «Благоустрій» ВМР".
Доповідач: Д.Ющук,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№28 прийнято</w:t>
      </w:r>
    </w:p>
    <w:p>
      <w:pPr>
        <w:ind w:left="360" w:right="0"/>
      </w:pPr>
      <w:r>
        <w:rPr>
          <w:rStyle w:val="bold"/>
        </w:rPr>
        <w:t xml:space="preserve">29.</w:t>
      </w:r>
      <w:r>
        <w:rPr/>
        <w:t xml:space="preserve"> №2772-ПРР-VIII-4330 від 28.12.2023 р. Про надання права користування земельною ділянкою комунальної власності для забудови (суперфіцію). Доповідач: Д.Ющук, директор департаменту житлово-комунального господарства,майна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№29 прийнято</w:t>
      </w:r>
    </w:p>
    <w:p>
      <w:pPr>
        <w:ind w:left="360" w:right="0"/>
      </w:pPr>
      <w:r>
        <w:rPr>
          <w:rStyle w:val="bold"/>
        </w:rPr>
        <w:t xml:space="preserve">30.</w:t>
      </w:r>
      <w:r>
        <w:rPr/>
        <w:t xml:space="preserve"> №2778-ПРР-VIII-4330  від  08.01.2024 р. "Про внесення змін до Програми реалізації питань будівництва, модернізації та поточних ремонтів на 2024 рік № 4300-ПР-36". Доповідач: Д.Ющук, директор департаменту житлово-комунального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10.01.2024 09:25 - нині)</w:t>
      </w:r>
    </w:p>
    <w:p>
      <w:pPr>
        <w:ind w:left="1080" w:right="0"/>
      </w:pPr>
      <w:r>
        <w:rPr>
          <w:rStyle w:val="bold"/>
        </w:rPr>
        <w:t xml:space="preserve">Голосували: </w:t>
      </w:r>
      <w:r>
        <w:rPr/>
        <w:t xml:space="preserve">за - 22</w:t>
      </w:r>
      <w:r>
        <w:rPr/>
        <w:t xml:space="preserve">, </w:t>
      </w:r>
      <w:r>
        <w:rPr/>
        <w:t xml:space="preserve">утримались - 3</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Додати 12 захід «Будівництво інших об'єктів комунальної власності» ОВ заходу, 136,408 тис.грн. на 1 об’єкт. В пунктах 9, 9.1 паспорту суму 165 231,272 замінити на 165367,680 тис.грн. Розділ 1 доповнити абзацом: «Будівництво інших об'єктів комунальної власності... З метою забезпечення місць для поховання померлих є необхідність у будівництві кладовища на відведеній земельній ділянці». Розділ 3 доповнити пунктом: «будівництво інших об'єктів комунальної власності».</w:t>
      </w:r>
      <w:r>
        <w:rPr>
          <w:rStyle w:val="italic"/>
        </w:rPr>
        <w:t xml:space="preserve"> (1-е засідання, 10.01.2024 09:25 - нині)</w:t>
      </w:r>
    </w:p>
    <w:p>
      <w:pPr>
        <w:ind w:left="1080" w:right="0"/>
      </w:pPr>
      <w:r>
        <w:rPr>
          <w:rStyle w:val="bold"/>
        </w:rPr>
        <w:t xml:space="preserve">Голосували: </w:t>
      </w:r>
      <w:r>
        <w:rPr/>
        <w:t xml:space="preserve">за - 20</w:t>
      </w:r>
      <w:r>
        <w:rPr/>
        <w:t xml:space="preserve">, </w:t>
      </w:r>
      <w:r>
        <w:rPr/>
        <w:t xml:space="preserve">не голосували - 10</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- 20</w:t>
      </w:r>
      <w:r>
        <w:rPr/>
        <w:t xml:space="preserve">, </w:t>
      </w:r>
      <w:r>
        <w:rPr/>
        <w:t xml:space="preserve">утримались - 1</w:t>
      </w:r>
      <w:r>
        <w:rPr/>
        <w:t xml:space="preserve">, </w:t>
      </w:r>
      <w:r>
        <w:rPr/>
        <w:t xml:space="preserve">не голосували - 9</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№30 прийнято</w:t>
      </w:r>
    </w:p>
    <w:p>
      <w:pPr>
        <w:ind w:left="360" w:right="0"/>
      </w:pPr>
      <w:r>
        <w:rPr>
          <w:rStyle w:val="bold"/>
        </w:rPr>
        <w:t xml:space="preserve">31.</w:t>
      </w:r>
      <w:r>
        <w:rPr/>
        <w:t xml:space="preserve"> №2755-ПРР-VIII-2100  від  21.12.2023 р. Про влаштування «Скверу пам’яті» по мікрорайону Перемоги, м.Вараш, Вараський район, Рівненської області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10.01.2024 09:25 - нині)</w:t>
      </w:r>
    </w:p>
    <w:p>
      <w:pPr>
        <w:ind w:left="1080" w:right="0"/>
      </w:pPr>
      <w:r>
        <w:rPr>
          <w:rStyle w:val="bold"/>
        </w:rPr>
        <w:t xml:space="preserve">Голосували: </w:t>
      </w:r>
      <w:r>
        <w:rPr/>
        <w:t xml:space="preserve">за - 18</w:t>
      </w:r>
      <w:r>
        <w:rPr/>
        <w:t xml:space="preserve">, </w:t>
      </w:r>
      <w:r>
        <w:rPr/>
        <w:t xml:space="preserve">утримались - 1</w:t>
      </w:r>
      <w:r>
        <w:rPr/>
        <w:t xml:space="preserve">, </w:t>
      </w:r>
      <w:r>
        <w:rPr/>
        <w:t xml:space="preserve">не голосували - 11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Анощенко С. І.: </w:t>
      </w:r>
      <w:r>
        <w:rPr/>
        <w:t xml:space="preserve">виключити п.5 із проєкту рішення, у п. 4. змінити дату на 15.02.2024, у п.2 виключити слова "за адресою" та доповнити словами "поруч з пам’ятником «Жертвам Чорнобильської катастрофи»</w:t>
      </w:r>
      <w:r>
        <w:rPr>
          <w:rStyle w:val="italic"/>
        </w:rPr>
        <w:t xml:space="preserve"> (1-е засідання, 10.01.2024 09:25 - нині)</w:t>
      </w:r>
    </w:p>
    <w:p>
      <w:pPr>
        <w:ind w:left="1080" w:right="0"/>
      </w:pPr>
      <w:r>
        <w:rPr>
          <w:rStyle w:val="bold"/>
        </w:rPr>
        <w:t xml:space="preserve">Голосували: </w:t>
      </w:r>
      <w:r>
        <w:rPr/>
        <w:t xml:space="preserve">за - 22</w:t>
      </w:r>
      <w:r>
        <w:rPr/>
        <w:t xml:space="preserve">, </w:t>
      </w:r>
      <w:r>
        <w:rPr/>
        <w:t xml:space="preserve">утримались - 1</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- 22</w:t>
      </w:r>
      <w:r>
        <w:rPr/>
        <w:t xml:space="preserve">, </w:t>
      </w:r>
      <w:r>
        <w:rPr/>
        <w:t xml:space="preserve">утримались - 2</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№31 прийнято</w:t>
      </w:r>
    </w:p>
    <w:p>
      <w:pPr>
        <w:ind w:left="360" w:right="0"/>
      </w:pPr>
      <w:r>
        <w:rPr>
          <w:rStyle w:val="bold"/>
        </w:rPr>
        <w:t xml:space="preserve">32.</w:t>
      </w:r>
      <w:r>
        <w:rPr/>
        <w:t xml:space="preserve"> №2247-ПРР-VIII-4200  від  16.12.2022 р. «Про затвердження містобудівної документації «Детальний план території по дорозі Рівненська в м.Вараш».
Доповідач: Н.Колесінська, в.о. начальника відділу архітектури та містобудування.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- 10</w:t>
      </w:r>
      <w:r>
        <w:rPr/>
        <w:t xml:space="preserve">, </w:t>
      </w:r>
      <w:r>
        <w:rPr/>
        <w:t xml:space="preserve">проти - 4</w:t>
      </w:r>
      <w:r>
        <w:rPr/>
        <w:t xml:space="preserve">, </w:t>
      </w:r>
      <w:r>
        <w:rPr/>
        <w:t xml:space="preserve">утримались - 10</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№32 не прийнято</w:t>
      </w:r>
    </w:p>
    <w:p>
      <w:pPr>
        <w:ind w:left="360" w:right="0"/>
      </w:pPr>
      <w:r>
        <w:rPr>
          <w:rStyle w:val="bold"/>
        </w:rPr>
        <w:t xml:space="preserve">33.</w:t>
      </w:r>
      <w:r>
        <w:rPr/>
        <w:t xml:space="preserve"> №2685-ПРР-VIII-4100 від 06.11.2023 р. «Про затвердження громадянці Прокопович В.І.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- 19</w:t>
      </w:r>
      <w:r>
        <w:rPr/>
        <w:t xml:space="preserve">, </w:t>
      </w:r>
      <w:r>
        <w:rPr/>
        <w:t xml:space="preserve">не голосували - 11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№33 прийнято</w:t>
      </w:r>
    </w:p>
    <w:p>
      <w:pPr>
        <w:ind w:left="360" w:right="0"/>
      </w:pPr>
      <w:r>
        <w:rPr>
          <w:rStyle w:val="bold"/>
        </w:rPr>
        <w:t xml:space="preserve">34.</w:t>
      </w:r>
      <w:r>
        <w:rPr/>
        <w:t xml:space="preserve"> №2689-ПРР-VIII-4100 від 09.11.2023 р. «Про затвердження громадянці Прокопович В.І.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- 21</w:t>
      </w:r>
      <w:r>
        <w:rPr/>
        <w:t xml:space="preserve">, </w:t>
      </w:r>
      <w:r>
        <w:rPr/>
        <w:t xml:space="preserve">проти - 1</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№34 прийнято</w:t>
      </w:r>
    </w:p>
    <w:p>
      <w:pPr>
        <w:ind w:left="360" w:right="0"/>
      </w:pPr>
      <w:r>
        <w:rPr>
          <w:rStyle w:val="bold"/>
        </w:rPr>
        <w:t xml:space="preserve">35.</w:t>
      </w:r>
      <w:r>
        <w:rPr/>
        <w:t xml:space="preserve"> №2700-ПРР-VIII-4100 від 16.11.2023 р. «Про затвердження громадянам Пашку А.І., Хомич Н.І., Кулеш О.Є., Ісаєнко Є.Є.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- 19</w:t>
      </w:r>
      <w:r>
        <w:rPr/>
        <w:t xml:space="preserve">, </w:t>
      </w:r>
      <w:r>
        <w:rPr/>
        <w:t xml:space="preserve">проти - 1</w:t>
      </w:r>
      <w:r>
        <w:rPr/>
        <w:t xml:space="preserve">, </w:t>
      </w:r>
      <w:r>
        <w:rPr/>
        <w:t xml:space="preserve">утримались - 3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№35 прийнято</w:t>
      </w:r>
    </w:p>
    <w:p>
      <w:pPr>
        <w:ind w:left="360" w:right="0"/>
      </w:pPr>
      <w:r>
        <w:rPr>
          <w:rStyle w:val="bold"/>
        </w:rPr>
        <w:t xml:space="preserve">36.</w:t>
      </w:r>
      <w:r>
        <w:rPr/>
        <w:t xml:space="preserve"> №2699-ПРР-VIII-4100 від 16.11.2023 р. «Про затвердження громадянці Регент В.І.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- 19</w:t>
      </w:r>
      <w:r>
        <w:rPr/>
        <w:t xml:space="preserve">, </w:t>
      </w:r>
      <w:r>
        <w:rPr/>
        <w:t xml:space="preserve">проти - 1</w:t>
      </w:r>
      <w:r>
        <w:rPr/>
        <w:t xml:space="preserve">, </w:t>
      </w:r>
      <w:r>
        <w:rPr/>
        <w:t xml:space="preserve">не голосували - 10</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№36 прийнято</w:t>
      </w:r>
    </w:p>
    <w:p>
      <w:pPr>
        <w:ind w:left="360" w:right="0"/>
      </w:pPr>
      <w:r>
        <w:rPr>
          <w:rStyle w:val="bold"/>
        </w:rPr>
        <w:t xml:space="preserve">37.</w:t>
      </w:r>
      <w:r>
        <w:rPr/>
        <w:t xml:space="preserve"> №2704-ПРР-VIII-4100 від 20.11.2023 р.  «Про затвердження громадянці Літвінчук М.П.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№37 прийнято</w:t>
      </w:r>
    </w:p>
    <w:p>
      <w:pPr>
        <w:ind w:left="360" w:right="0"/>
      </w:pPr>
      <w:r>
        <w:rPr>
          <w:rStyle w:val="bold"/>
        </w:rPr>
        <w:t xml:space="preserve">38.</w:t>
      </w:r>
      <w:r>
        <w:rPr/>
        <w:t xml:space="preserve"> №2709-ПРР-VIII-4100 від 23.11.2023 р. «Про затвердження громадянці Дудік О.М.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- 22</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№38 прийнято</w:t>
      </w:r>
    </w:p>
    <w:p>
      <w:pPr>
        <w:ind w:left="360" w:right="0"/>
      </w:pPr>
      <w:r>
        <w:rPr>
          <w:rStyle w:val="bold"/>
        </w:rPr>
        <w:t xml:space="preserve">39.</w:t>
      </w:r>
      <w:r>
        <w:rPr/>
        <w:t xml:space="preserve"> №2712-ПРР-VIII-4100 від 24.11.2023 р. «Про затвердження громадянину Мокрусі О.П.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- 19</w:t>
      </w:r>
      <w:r>
        <w:rPr/>
        <w:t xml:space="preserve">, </w:t>
      </w:r>
      <w:r>
        <w:rPr/>
        <w:t xml:space="preserve">не голосували - 11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№39 прийнято</w:t>
      </w:r>
    </w:p>
    <w:p>
      <w:pPr>
        <w:ind w:left="360" w:right="0"/>
      </w:pPr>
      <w:r>
        <w:rPr>
          <w:rStyle w:val="bold"/>
        </w:rPr>
        <w:t xml:space="preserve">40.</w:t>
      </w:r>
      <w:r>
        <w:rPr/>
        <w:t xml:space="preserve"> №2713-ПРР-VIII-4100 від 24.11.2023 р. «Про затвердження громадянам Мацюку Б.Б., Кофлюк Л.Б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№40 прийнято</w:t>
      </w:r>
    </w:p>
    <w:p>
      <w:pPr>
        <w:ind w:left="360" w:right="0"/>
      </w:pPr>
      <w:r>
        <w:rPr>
          <w:rStyle w:val="bold"/>
        </w:rPr>
        <w:t xml:space="preserve">41.</w:t>
      </w:r>
      <w:r>
        <w:rPr/>
        <w:t xml:space="preserve"> №2710-ПРР-VIII-4100 від 24.11.2023 р. «Про затвердження документації із землеустрою та передачу земельної ділянки у власність громадянину Максимчуку В.А.».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- 22</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№41 прийнято</w:t>
      </w:r>
    </w:p>
    <w:p>
      <w:pPr>
        <w:ind w:left="360" w:right="0"/>
      </w:pPr>
      <w:r>
        <w:rPr>
          <w:rStyle w:val="bold"/>
        </w:rPr>
        <w:t xml:space="preserve">42.</w:t>
      </w:r>
      <w:r>
        <w:rPr/>
        <w:t xml:space="preserve"> №2693-ПРР-VIII-4100 від 13.11.2023 р. «Про затвердження документації із землеустрою та передачу земельної ділянки у власність громадянці Волянській О.Д.».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№42 прийнято</w:t>
      </w:r>
    </w:p>
    <w:p>
      <w:pPr>
        <w:ind w:left="360" w:right="0"/>
      </w:pPr>
      <w:r>
        <w:rPr>
          <w:rStyle w:val="bold"/>
        </w:rPr>
        <w:t xml:space="preserve">43.</w:t>
      </w:r>
      <w:r>
        <w:rPr/>
        <w:t xml:space="preserve"> №2703-ПРР-VIII-4100 від 20.11.2023 р. «Про затвердження документації із землеустрою та передачу земельної ділянки у власність громадянці Ярмолюк Н.П.».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№43 прийнято</w:t>
      </w:r>
    </w:p>
    <w:p>
      <w:pPr>
        <w:ind w:left="360" w:right="0"/>
      </w:pPr>
      <w:r>
        <w:rPr>
          <w:rStyle w:val="bold"/>
        </w:rPr>
        <w:t xml:space="preserve">44.</w:t>
      </w:r>
      <w:r>
        <w:rPr/>
        <w:t xml:space="preserve"> №2711-ПРР-VIII-4100 від 24.11.2023 р. «Про затвердження технічної документації із землеустрою щодо поділу та об’єднання земельних ділянок комунальної власності».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- 24</w:t>
      </w:r>
      <w:r>
        <w:rPr/>
        <w:t xml:space="preserve">, </w:t>
      </w:r>
      <w:r>
        <w:rPr/>
        <w:t xml:space="preserve">не голосували - 6</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№44 прийнято</w:t>
      </w:r>
    </w:p>
    <w:p>
      <w:pPr>
        <w:ind w:left="360" w:right="0"/>
      </w:pPr>
      <w:r>
        <w:rPr>
          <w:rStyle w:val="bold"/>
        </w:rPr>
        <w:t xml:space="preserve">45.</w:t>
      </w:r>
      <w:r>
        <w:rPr/>
        <w:t xml:space="preserve"> №2714-ПРР-VIII-4100 від 24.11.2023 р. «Про затвердження проєкту землеустрою щодо відведення земельної ділянки Державному підприємству «Національна атомна енергогенеруюча компанія «Енергоатом» у постійне користування».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№45 прийнято</w:t>
      </w:r>
    </w:p>
    <w:p>
      <w:pPr>
        <w:ind w:left="360" w:right="0"/>
      </w:pPr>
      <w:r>
        <w:rPr>
          <w:rStyle w:val="bold"/>
        </w:rPr>
        <w:t xml:space="preserve">46.</w:t>
      </w:r>
      <w:r>
        <w:rPr/>
        <w:t xml:space="preserve"> №2687-ПРР-VIII-4100 від 09.11.2023 р. «Про надання згоди на розроблення технічної документації із землеустрою щодо поділу та об’єднання земельних ділянок комунальної власності».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- 19</w:t>
      </w:r>
      <w:r>
        <w:rPr/>
        <w:t xml:space="preserve">, </w:t>
      </w:r>
      <w:r>
        <w:rPr/>
        <w:t xml:space="preserve">не голосували - 11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№46 прийнято</w:t>
      </w:r>
    </w:p>
    <w:p>
      <w:pPr>
        <w:ind w:left="360" w:right="0"/>
      </w:pPr>
      <w:r>
        <w:rPr>
          <w:rStyle w:val="bold"/>
        </w:rPr>
        <w:t xml:space="preserve">47.</w:t>
      </w:r>
      <w:r>
        <w:rPr/>
        <w:t xml:space="preserve"> №2702-ПРР-VIII-4100 від 20.11.2023 р. «Про надання дозволу на розроблення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«ГРІН ЗОНА».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- 25</w:t>
      </w:r>
      <w:r>
        <w:rPr/>
        <w:t xml:space="preserve">, </w:t>
      </w:r>
      <w:r>
        <w:rPr/>
        <w:t xml:space="preserve">не голосували - 5</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№47 прийнято</w:t>
      </w:r>
    </w:p>
    <w:p>
      <w:pPr>
        <w:ind w:left="360" w:right="0"/>
      </w:pPr>
      <w:r>
        <w:rPr>
          <w:rStyle w:val="bold"/>
        </w:rPr>
        <w:t xml:space="preserve">48.</w:t>
      </w:r>
      <w:r>
        <w:rPr/>
        <w:t xml:space="preserve"> №2715-ПРР-VIII-4100 від 24.11.2023 р. «Про надання дозволу на розроблення проєкту землеустрою щодо відведення земельної ділянки в постійне користування КП «Перспектива» ВМР».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- 20</w:t>
      </w:r>
      <w:r>
        <w:rPr/>
        <w:t xml:space="preserve">, </w:t>
      </w:r>
      <w:r>
        <w:rPr/>
        <w:t xml:space="preserve">утримались - 3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№48 прийнято</w:t>
      </w:r>
    </w:p>
    <w:p>
      <w:pPr>
        <w:ind w:left="360" w:right="0"/>
      </w:pPr>
      <w:r>
        <w:rPr>
          <w:rStyle w:val="bold"/>
        </w:rPr>
        <w:t xml:space="preserve">49.</w:t>
      </w:r>
      <w:r>
        <w:rPr/>
        <w:t xml:space="preserve"> №2495-ПРР-VIII-4100 від 09.06.2023 р. «Про надання дозволу на розроблення проєкту землеустрою щодо відведення земельної ділянки в оренду Приватному підприємству фірмі «ІМБЕКС».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№49 прийнято</w:t>
      </w:r>
    </w:p>
    <w:p>
      <w:pPr>
        <w:ind w:left="360" w:right="0"/>
      </w:pPr>
      <w:r>
        <w:rPr>
          <w:rStyle w:val="bold"/>
        </w:rPr>
        <w:t xml:space="preserve">50.</w:t>
      </w:r>
      <w:r>
        <w:rPr/>
        <w:t xml:space="preserve"> №2723-ПРР-VIII-4100 від 05.12.2023 р. «Про надання згоди на передачу земельної ділянки в суборенду».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- 21</w:t>
      </w:r>
      <w:r>
        <w:rPr/>
        <w:t xml:space="preserve">, </w:t>
      </w:r>
      <w:r>
        <w:rPr/>
        <w:t xml:space="preserve">не голосували - 9</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№50 прийнято</w:t>
      </w:r>
    </w:p>
    <w:p>
      <w:pPr>
        <w:ind w:left="360" w:right="0"/>
      </w:pPr>
      <w:r>
        <w:rPr>
          <w:rStyle w:val="bold"/>
        </w:rPr>
        <w:t xml:space="preserve">51.</w:t>
      </w:r>
      <w:r>
        <w:rPr/>
        <w:t xml:space="preserve"> №2701-ПРР-VIII-4100 від 20.11.2023 р. «Про надання дозволу на проведення експертної грошової оцінки земельної ділянки для викупу її у власність фізичній-особі підприємцю Батанову П.І.».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- 18</w:t>
      </w:r>
      <w:r>
        <w:rPr/>
        <w:t xml:space="preserve">, </w:t>
      </w:r>
      <w:r>
        <w:rPr/>
        <w:t xml:space="preserve">утримались - 2</w:t>
      </w:r>
      <w:r>
        <w:rPr/>
        <w:t xml:space="preserve">, </w:t>
      </w:r>
      <w:r>
        <w:rPr/>
        <w:t xml:space="preserve">не голосували - 10</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№51 прийнято</w:t>
      </w:r>
    </w:p>
    <w:p>
      <w:pPr>
        <w:ind w:left="360" w:right="0"/>
      </w:pPr>
      <w:r>
        <w:rPr>
          <w:rStyle w:val="bold"/>
        </w:rPr>
        <w:t xml:space="preserve">52.</w:t>
      </w:r>
      <w:r>
        <w:rPr/>
        <w:t xml:space="preserve"> №2730-ПРР-VIII-4100 від 07.12.2023 р. «Про затвердження громадянину Губені Ю.В.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- 21</w:t>
      </w:r>
      <w:r>
        <w:rPr/>
        <w:t xml:space="preserve">, </w:t>
      </w:r>
      <w:r>
        <w:rPr/>
        <w:t xml:space="preserve">не голосували - 9</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№52 прийнято</w:t>
      </w:r>
    </w:p>
    <w:p>
      <w:pPr>
        <w:ind w:left="360" w:right="0"/>
      </w:pPr>
      <w:r>
        <w:rPr>
          <w:rStyle w:val="bold"/>
        </w:rPr>
        <w:t xml:space="preserve">53.</w:t>
      </w:r>
      <w:r>
        <w:rPr/>
        <w:t xml:space="preserve"> №2729-ПРР-VIII-4100 від 07.12.2023 р. «Про затвердження громадянці Грековій Л.І.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- 22</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№53 прийнято</w:t>
      </w:r>
    </w:p>
    <w:p>
      <w:pPr>
        <w:ind w:left="360" w:right="0"/>
      </w:pPr>
      <w:r>
        <w:rPr>
          <w:rStyle w:val="bold"/>
        </w:rPr>
        <w:t xml:space="preserve">54.</w:t>
      </w:r>
      <w:r>
        <w:rPr/>
        <w:t xml:space="preserve"> №2732-ПРР-VIII-4100 від 11.12.2023 р. «Про визначення уразливою зоною масив поверхневих вод».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- 21</w:t>
      </w:r>
      <w:r>
        <w:rPr/>
        <w:t xml:space="preserve">, </w:t>
      </w:r>
      <w:r>
        <w:rPr/>
        <w:t xml:space="preserve">утримались - 1</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№54 прийнято</w:t>
      </w:r>
    </w:p>
    <w:p>
      <w:pPr>
        <w:ind w:left="360" w:right="0"/>
      </w:pPr>
      <w:r>
        <w:rPr>
          <w:rStyle w:val="bold"/>
        </w:rPr>
        <w:t xml:space="preserve">55.</w:t>
      </w:r>
      <w:r>
        <w:rPr/>
        <w:t xml:space="preserve"> №2565-ПРР-VIII-4100 від 25.07.2023 р. «Про затвердження технічної документації із землеустрою щодо поділу та об’єднання земельних ділянок комунальної власності».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- 13</w:t>
      </w:r>
      <w:r>
        <w:rPr/>
        <w:t xml:space="preserve">, </w:t>
      </w:r>
      <w:r>
        <w:rPr/>
        <w:t xml:space="preserve">проти - 1</w:t>
      </w:r>
      <w:r>
        <w:rPr/>
        <w:t xml:space="preserve">, </w:t>
      </w:r>
      <w:r>
        <w:rPr/>
        <w:t xml:space="preserve">утримались - 3</w:t>
      </w:r>
      <w:r>
        <w:rPr/>
        <w:t xml:space="preserve">, </w:t>
      </w:r>
      <w:r>
        <w:rPr/>
        <w:t xml:space="preserve">не голосували - 13</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№55 не прийнято</w:t>
      </w:r>
    </w:p>
    <w:p>
      <w:pPr>
        <w:ind w:left="360" w:right="0"/>
      </w:pPr>
      <w:r>
        <w:rPr>
          <w:rStyle w:val="bold"/>
        </w:rPr>
        <w:t xml:space="preserve">56.</w:t>
      </w:r>
      <w:r>
        <w:rPr/>
        <w:t xml:space="preserve"> №2617-ПРР-VIII-4100 від 14.09.2023 р. «Про затвердження громадянці Водько Л.З.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- 6</w:t>
      </w:r>
      <w:r>
        <w:rPr/>
        <w:t xml:space="preserve">, </w:t>
      </w:r>
      <w:r>
        <w:rPr/>
        <w:t xml:space="preserve">проти - 4</w:t>
      </w:r>
      <w:r>
        <w:rPr/>
        <w:t xml:space="preserve">, </w:t>
      </w:r>
      <w:r>
        <w:rPr/>
        <w:t xml:space="preserve">утримались - 9</w:t>
      </w:r>
      <w:r>
        <w:rPr/>
        <w:t xml:space="preserve">, </w:t>
      </w:r>
      <w:r>
        <w:rPr/>
        <w:t xml:space="preserve">не голосували - 11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№56 не прийнято</w:t>
      </w:r>
    </w:p>
    <w:p>
      <w:pPr>
        <w:ind w:left="360" w:right="0"/>
      </w:pPr>
      <w:r>
        <w:rPr>
          <w:rStyle w:val="bold"/>
        </w:rPr>
        <w:t xml:space="preserve">57.</w:t>
      </w:r>
      <w:r>
        <w:rPr/>
        <w:t xml:space="preserve"> №2594-ПРР-VIII-4100 від 28.08.2023 р. «Про продаж земельної ділянки несільськогосподарського призначення у власність громадянину Єсіпову О.В.».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- 5</w:t>
      </w:r>
      <w:r>
        <w:rPr/>
        <w:t xml:space="preserve">, </w:t>
      </w:r>
      <w:r>
        <w:rPr/>
        <w:t xml:space="preserve">проти - 3</w:t>
      </w:r>
      <w:r>
        <w:rPr/>
        <w:t xml:space="preserve">, </w:t>
      </w:r>
      <w:r>
        <w:rPr/>
        <w:t xml:space="preserve">утримались - 13</w:t>
      </w:r>
      <w:r>
        <w:rPr/>
        <w:t xml:space="preserve">, </w:t>
      </w:r>
      <w:r>
        <w:rPr/>
        <w:t xml:space="preserve">не голосували - 9</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№57 не прийнято</w:t>
      </w:r>
    </w:p>
    <w:p>
      <w:pPr>
        <w:ind w:left="360" w:right="0"/>
      </w:pPr>
      <w:r>
        <w:rPr>
          <w:rStyle w:val="bold"/>
        </w:rPr>
        <w:t xml:space="preserve">58.</w:t>
      </w:r>
      <w:r>
        <w:rPr/>
        <w:t xml:space="preserve"> №2731-ПРР-VIII-4100  від  11.12.2023 р. Про затвердження громадянці Грековій Л.І.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- 23</w:t>
      </w:r>
      <w:r>
        <w:rPr/>
        <w:t xml:space="preserve">, </w:t>
      </w:r>
      <w:r>
        <w:rPr/>
        <w:t xml:space="preserve">не голосували - 7</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№58 прийнято</w:t>
      </w:r>
    </w:p>
    <w:p>
      <w:pPr>
        <w:ind w:left="360" w:right="0"/>
      </w:pPr>
      <w:r>
        <w:rPr>
          <w:rStyle w:val="bold"/>
        </w:rPr>
        <w:t xml:space="preserve">59.</w:t>
      </w:r>
      <w:r>
        <w:rPr/>
        <w:t xml:space="preserve"> №2735-ПРР-VIII-4100  від  11.12.2023 р.  Про затвердження громадянці Булан В.Б.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- 19</w:t>
      </w:r>
      <w:r>
        <w:rPr/>
        <w:t xml:space="preserve">, </w:t>
      </w:r>
      <w:r>
        <w:rPr/>
        <w:t xml:space="preserve">не голосували - 11</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№59 прийнято</w:t>
      </w:r>
    </w:p>
    <w:p>
      <w:pPr>
        <w:ind w:left="360" w:right="0"/>
      </w:pPr>
      <w:r>
        <w:rPr>
          <w:rStyle w:val="bold"/>
        </w:rPr>
        <w:t xml:space="preserve">60.</w:t>
      </w:r>
      <w:r>
        <w:rPr/>
        <w:t xml:space="preserve"> №2736-ПРР-VIII-4100  від  11.12.2023 р. Про затвердження громадянину Павлюку Р.О.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- 19</w:t>
      </w:r>
      <w:r>
        <w:rPr/>
        <w:t xml:space="preserve">, </w:t>
      </w:r>
      <w:r>
        <w:rPr/>
        <w:t xml:space="preserve">утримались - 1</w:t>
      </w:r>
      <w:r>
        <w:rPr/>
        <w:t xml:space="preserve">, </w:t>
      </w:r>
      <w:r>
        <w:rPr/>
        <w:t xml:space="preserve">не голосували - 10</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№60 прийнято</w:t>
      </w:r>
    </w:p>
    <w:p>
      <w:pPr>
        <w:ind w:left="360" w:right="0"/>
      </w:pPr>
      <w:r>
        <w:rPr>
          <w:rStyle w:val="bold"/>
        </w:rPr>
        <w:t xml:space="preserve">61.</w:t>
      </w:r>
      <w:r>
        <w:rPr/>
        <w:t xml:space="preserve"> №2761-ПРР-VIII-4100  від  28.12.2023 р.  Про продаж земельної ділянки несільськогосподарського призначення у власність фізичній особі-підприємцю Жмурак Л.І.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- 19</w:t>
      </w:r>
      <w:r>
        <w:rPr/>
        <w:t xml:space="preserve">, </w:t>
      </w:r>
      <w:r>
        <w:rPr/>
        <w:t xml:space="preserve">утримались - 1</w:t>
      </w:r>
      <w:r>
        <w:rPr/>
        <w:t xml:space="preserve">, </w:t>
      </w:r>
      <w:r>
        <w:rPr/>
        <w:t xml:space="preserve">не голосували - 10</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№61 прийнято</w:t>
      </w:r>
    </w:p>
    <w:p>
      <w:pPr>
        <w:ind w:left="360" w:right="0"/>
      </w:pPr>
      <w:r>
        <w:rPr>
          <w:rStyle w:val="bold"/>
        </w:rPr>
        <w:t xml:space="preserve">62.</w:t>
      </w:r>
      <w:r>
        <w:rPr/>
        <w:t xml:space="preserve"> № 2771-ПРР-VIII-4100 від 28.12.2023 Про припинення Договорів оренди землі, укладених Головним управлінням Держгеокадастру у Рівненській області з Обслуговуючим кооперативом «Садівничо-дачне товариство «Здоров’я 1988-2».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10.01.2024 09:25 - нині)</w:t>
      </w:r>
    </w:p>
    <w:p>
      <w:pPr>
        <w:ind w:left="1080" w:right="0"/>
      </w:pPr>
      <w:r>
        <w:rPr>
          <w:rStyle w:val="bold"/>
        </w:rPr>
        <w:t xml:space="preserve">Голосували: </w:t>
      </w:r>
      <w:r>
        <w:rPr/>
        <w:t xml:space="preserve">за - 22</w:t>
      </w:r>
      <w:r>
        <w:rPr/>
        <w:t xml:space="preserve">, </w:t>
      </w:r>
      <w:r>
        <w:rPr/>
        <w:t xml:space="preserve">не голосували - 8</w:t>
      </w:r>
      <w:r>
        <w:rPr/>
        <w:t xml:space="preserve">, </w:t>
      </w:r>
      <w:r>
        <w:rPr/>
        <w:t xml:space="preserve">відсутні - 5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№62 прийнято</w:t>
      </w:r>
    </w:p>
    <w:p>
      <w:pPr>
        <w:ind w:left="360" w:right="0"/>
      </w:pPr>
      <w:r>
        <w:rPr>
          <w:rStyle w:val="bold"/>
        </w:rPr>
        <w:t xml:space="preserve">63.</w:t>
      </w:r>
      <w:r>
        <w:rPr/>
        <w:t xml:space="preserve"> Різне. </w:t>
      </w:r>
    </w:p>
    <w:sectPr>
      <w:pgSz w:orient="portrait" w:w="11870" w:h="16787"/>
      <w:pgMar w:top="566.92913385827" w:right="850.3937007874" w:bottom="566.92913385827" w:left="1133.8582677165"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Arial" w:hAnsi="Arial" w:eastAsia="Arial" w:cs="Arial"/>
      <w:sz w:val="32"/>
      <w:szCs w:val="32"/>
      <w:b/>
    </w:rPr>
  </w:style>
  <w:style w:type="character">
    <w:name w:val="H2"/>
    <w:rPr>
      <w:rFonts w:ascii="Arial" w:hAnsi="Arial" w:eastAsia="Arial" w:cs="Arial"/>
      <w:sz w:val="30"/>
      <w:szCs w:val="30"/>
      <w:b/>
    </w:rPr>
  </w:style>
  <w:style w:type="character">
    <w:name w:val="H3"/>
    <w:rPr>
      <w:rFonts w:ascii="Arial" w:hAnsi="Arial" w:eastAsia="Arial" w:cs="Arial"/>
      <w:sz w:val="28"/>
      <w:szCs w:val="28"/>
      <w:b/>
    </w:rPr>
  </w:style>
  <w:style w:type="character">
    <w:name w:val="H4"/>
    <w:rPr>
      <w:rFonts w:ascii="Arial" w:hAnsi="Arial" w:eastAsia="Arial" w:cs="Arial"/>
      <w:sz w:val="26"/>
      <w:szCs w:val="26"/>
      <w:b/>
    </w:rPr>
  </w:style>
  <w:style w:type="character">
    <w:name w:val="bold"/>
    <w:rPr>
      <w:b/>
    </w:rPr>
  </w:style>
  <w:style w:type="character">
    <w:name w:val="itali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2024-01-10T12:50:41+02:00</dcterms:created>
  <dcterms:modified xsi:type="dcterms:W3CDTF">2024-01-10T12:50:41+02:00</dcterms:modified>
</cp:coreProperties>
</file>

<file path=docProps/custom.xml><?xml version="1.0" encoding="utf-8"?>
<Properties xmlns="http://schemas.openxmlformats.org/officeDocument/2006/custom-properties" xmlns:vt="http://schemas.openxmlformats.org/officeDocument/2006/docPropsVTypes"/>
</file>