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88DF0" w14:textId="77777777" w:rsidR="008230CC" w:rsidRPr="008230CC" w:rsidRDefault="008230CC" w:rsidP="008230CC">
      <w:pPr>
        <w:suppressAutoHyphens/>
        <w:jc w:val="center"/>
        <w:rPr>
          <w:rFonts w:eastAsia="Batang" w:cs="Academy"/>
          <w:lang w:val="uk-UA" w:eastAsia="ar-SA"/>
        </w:rPr>
      </w:pPr>
      <w:r w:rsidRPr="008230CC">
        <w:rPr>
          <w:rFonts w:ascii="Academy" w:eastAsia="Batang" w:hAnsi="Academy" w:cs="Academy"/>
          <w:noProof/>
          <w:lang w:val="uk-UA" w:eastAsia="ar-SA"/>
        </w:rPr>
        <w:drawing>
          <wp:inline distT="0" distB="0" distL="0" distR="0" wp14:anchorId="7B355F9C" wp14:editId="49A1EB24">
            <wp:extent cx="419100" cy="600075"/>
            <wp:effectExtent l="1905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9F69F" w14:textId="77777777" w:rsidR="008230CC" w:rsidRPr="008230CC" w:rsidRDefault="008230CC" w:rsidP="008230CC">
      <w:pPr>
        <w:keepNext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</w:pPr>
      <w:r w:rsidRPr="008230CC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14:paraId="6B7701B5" w14:textId="77777777" w:rsidR="008230CC" w:rsidRPr="008230CC" w:rsidRDefault="008230CC" w:rsidP="008230CC">
      <w:pPr>
        <w:suppressAutoHyphens/>
        <w:jc w:val="center"/>
        <w:rPr>
          <w:rFonts w:eastAsia="Batang" w:cs="Times New Roman CYR"/>
          <w:lang w:val="uk-UA" w:eastAsia="ar-SA"/>
        </w:rPr>
      </w:pPr>
      <w:r w:rsidRPr="008230CC">
        <w:rPr>
          <w:rFonts w:eastAsia="Batang" w:cs="Times New Roman CYR"/>
          <w:lang w:val="uk-UA" w:eastAsia="ar-SA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8230CC">
          <w:rPr>
            <w:rFonts w:eastAsia="Batang" w:cs="Times New Roman CYR"/>
            <w:lang w:val="uk-UA" w:eastAsia="ar-SA"/>
          </w:rPr>
          <w:t>1, м</w:t>
        </w:r>
      </w:smartTag>
      <w:r w:rsidRPr="008230CC">
        <w:rPr>
          <w:rFonts w:eastAsia="Batang" w:cs="Times New Roman CYR"/>
          <w:lang w:val="uk-UA" w:eastAsia="ar-SA"/>
        </w:rPr>
        <w:t>. Вараш,</w:t>
      </w:r>
      <w:r w:rsidRPr="008230CC">
        <w:rPr>
          <w:rFonts w:eastAsia="Batang" w:cs="Times New Roman"/>
          <w:lang w:val="uk-UA" w:eastAsia="ar-SA"/>
        </w:rPr>
        <w:t xml:space="preserve"> Вараський р-н, </w:t>
      </w:r>
      <w:r w:rsidRPr="008230CC">
        <w:rPr>
          <w:rFonts w:eastAsia="Batang" w:cs="Times New Roman CYR"/>
          <w:lang w:val="uk-UA" w:eastAsia="ar-SA"/>
        </w:rPr>
        <w:t>Рівненська обл.,</w:t>
      </w:r>
      <w:r w:rsidRPr="008230CC">
        <w:rPr>
          <w:rFonts w:eastAsia="Batang" w:cs="Times New Roman"/>
          <w:lang w:val="uk-UA" w:eastAsia="ar-SA"/>
        </w:rPr>
        <w:t xml:space="preserve"> 34403</w:t>
      </w:r>
      <w:r w:rsidRPr="008230CC">
        <w:rPr>
          <w:rFonts w:eastAsia="Batang" w:cs="Times New Roman CYR"/>
          <w:lang w:val="uk-UA" w:eastAsia="ar-SA"/>
        </w:rPr>
        <w:t xml:space="preserve">  </w:t>
      </w:r>
    </w:p>
    <w:p w14:paraId="4F8975B0" w14:textId="77777777" w:rsidR="008230CC" w:rsidRPr="008230CC" w:rsidRDefault="008230CC" w:rsidP="008230CC">
      <w:pPr>
        <w:suppressAutoHyphens/>
        <w:jc w:val="center"/>
        <w:rPr>
          <w:rFonts w:eastAsia="Batang" w:cs="Times New Roman"/>
          <w:lang w:val="uk-UA" w:eastAsia="ar-SA"/>
        </w:rPr>
      </w:pPr>
      <w:r w:rsidRPr="008230CC">
        <w:rPr>
          <w:rFonts w:eastAsia="Batang" w:cs="Times New Roman CYR"/>
          <w:lang w:val="uk-UA" w:eastAsia="ar-SA"/>
        </w:rPr>
        <w:t xml:space="preserve">тел./факс ( 03636) 2 45 19  E-mail: </w:t>
      </w:r>
      <w:hyperlink r:id="rId8" w:history="1">
        <w:r w:rsidRPr="008230CC">
          <w:rPr>
            <w:rFonts w:eastAsia="Batang" w:cs="Times New Roman"/>
            <w:color w:val="0260D0"/>
            <w:lang w:val="uk-UA" w:eastAsia="ar-SA"/>
          </w:rPr>
          <w:t>mail@varashmtg.gov.ua</w:t>
        </w:r>
      </w:hyperlink>
      <w:r w:rsidRPr="008230CC">
        <w:rPr>
          <w:rFonts w:ascii="Arial" w:eastAsia="Batang" w:hAnsi="Arial" w:cs="Times New Roman"/>
          <w:color w:val="000000"/>
          <w:lang w:val="uk-UA" w:eastAsia="ar-SA"/>
        </w:rPr>
        <w:t xml:space="preserve"> </w:t>
      </w:r>
      <w:r w:rsidRPr="008230CC">
        <w:rPr>
          <w:rFonts w:eastAsia="Batang" w:cs="Times New Roman"/>
          <w:lang w:val="uk-UA" w:eastAsia="ar-SA"/>
        </w:rPr>
        <w:t xml:space="preserve"> </w:t>
      </w:r>
      <w:r w:rsidRPr="008230CC">
        <w:rPr>
          <w:rFonts w:eastAsia="Batang" w:cs="Times New Roman CYR"/>
          <w:lang w:val="uk-UA" w:eastAsia="ar-SA"/>
        </w:rPr>
        <w:t>Код ЄДРПОУ 03315879</w:t>
      </w:r>
    </w:p>
    <w:p w14:paraId="6774C15E" w14:textId="77777777" w:rsidR="008230CC" w:rsidRPr="008230CC" w:rsidRDefault="008230CC" w:rsidP="008230CC">
      <w:pPr>
        <w:suppressAutoHyphens/>
        <w:rPr>
          <w:rFonts w:eastAsia="Batang" w:cs="Times New Roman"/>
          <w:lang w:val="uk-UA" w:eastAsia="ar-SA"/>
        </w:rPr>
      </w:pPr>
    </w:p>
    <w:p w14:paraId="052B2A97" w14:textId="77777777" w:rsidR="008230CC" w:rsidRPr="008230CC" w:rsidRDefault="008230CC" w:rsidP="008230CC">
      <w:pPr>
        <w:suppressAutoHyphens/>
        <w:rPr>
          <w:rFonts w:eastAsia="Batang" w:cs="Times New Roman"/>
          <w:sz w:val="16"/>
          <w:szCs w:val="16"/>
          <w:lang w:val="uk-UA" w:eastAsia="ar-SA"/>
        </w:rPr>
      </w:pPr>
    </w:p>
    <w:p w14:paraId="640D847F" w14:textId="77777777" w:rsidR="008230CC" w:rsidRPr="008230CC" w:rsidRDefault="008230CC" w:rsidP="008230CC">
      <w:pPr>
        <w:suppressAutoHyphens/>
        <w:rPr>
          <w:rFonts w:eastAsia="Batang" w:cs="Times New Roman"/>
          <w:lang w:val="uk-UA" w:eastAsia="ar-SA"/>
        </w:rPr>
      </w:pPr>
      <w:r w:rsidRPr="008230CC">
        <w:rPr>
          <w:rFonts w:eastAsia="Batang" w:cs="Times New Roman"/>
          <w:lang w:val="uk-UA" w:eastAsia="ar-SA"/>
        </w:rPr>
        <w:tab/>
      </w:r>
      <w:r w:rsidRPr="008230CC">
        <w:rPr>
          <w:rFonts w:eastAsia="Batang" w:cs="Times New Roman"/>
          <w:lang w:val="uk-UA" w:eastAsia="ar-SA"/>
        </w:rPr>
        <w:tab/>
      </w:r>
      <w:r w:rsidRPr="008230CC">
        <w:rPr>
          <w:rFonts w:eastAsia="Batang" w:cs="Times New Roman"/>
          <w:lang w:val="uk-UA" w:eastAsia="ar-SA"/>
        </w:rPr>
        <w:tab/>
      </w:r>
      <w:r w:rsidRPr="008230CC">
        <w:rPr>
          <w:rFonts w:eastAsia="Batang" w:cs="Times New Roman"/>
          <w:lang w:val="uk-UA" w:eastAsia="ar-SA"/>
        </w:rPr>
        <w:tab/>
        <w:t xml:space="preserve"> </w:t>
      </w:r>
    </w:p>
    <w:p w14:paraId="75A0EB54" w14:textId="77777777" w:rsidR="008230CC" w:rsidRPr="008230CC" w:rsidRDefault="008230CC" w:rsidP="008230CC">
      <w:pPr>
        <w:suppressAutoHyphens/>
        <w:jc w:val="center"/>
        <w:rPr>
          <w:rFonts w:eastAsia="Batang" w:cs="Times New Roman"/>
          <w:b/>
          <w:bCs/>
          <w:sz w:val="32"/>
          <w:szCs w:val="32"/>
          <w:lang w:val="uk-UA" w:eastAsia="ar-SA"/>
        </w:rPr>
      </w:pPr>
      <w:r w:rsidRPr="008230CC">
        <w:rPr>
          <w:rFonts w:eastAsia="Batang" w:cs="Times New Roman"/>
          <w:b/>
          <w:bCs/>
          <w:sz w:val="32"/>
          <w:szCs w:val="32"/>
          <w:lang w:val="uk-UA" w:eastAsia="ar-SA"/>
        </w:rPr>
        <w:t>П Р О Т О К О Л   №15-ПТВ-23</w:t>
      </w:r>
    </w:p>
    <w:p w14:paraId="3970E4A3" w14:textId="77777777" w:rsidR="008230CC" w:rsidRPr="008230CC" w:rsidRDefault="008230CC" w:rsidP="008230CC">
      <w:pPr>
        <w:suppressAutoHyphens/>
        <w:jc w:val="center"/>
        <w:rPr>
          <w:rFonts w:eastAsia="Batang" w:cs="Times New Roman"/>
          <w:b/>
          <w:bCs/>
          <w:sz w:val="32"/>
          <w:szCs w:val="32"/>
          <w:lang w:val="uk-UA" w:eastAsia="ar-SA"/>
        </w:rPr>
      </w:pPr>
      <w:r w:rsidRPr="008230CC">
        <w:rPr>
          <w:rFonts w:eastAsia="Batang" w:cs="Times New Roman"/>
          <w:b/>
          <w:bCs/>
          <w:sz w:val="32"/>
          <w:szCs w:val="32"/>
          <w:lang w:val="uk-UA" w:eastAsia="ar-SA"/>
        </w:rPr>
        <w:t xml:space="preserve">засідання  виконавчого  комітету </w:t>
      </w:r>
    </w:p>
    <w:p w14:paraId="3B000314" w14:textId="77777777" w:rsidR="008230CC" w:rsidRPr="008230CC" w:rsidRDefault="008230CC" w:rsidP="008230CC">
      <w:pPr>
        <w:suppressAutoHyphens/>
        <w:jc w:val="center"/>
        <w:rPr>
          <w:rFonts w:eastAsia="Batang" w:cs="Times New Roman"/>
          <w:b/>
          <w:bCs/>
          <w:lang w:val="uk-UA" w:eastAsia="ar-SA"/>
        </w:rPr>
      </w:pPr>
    </w:p>
    <w:p w14:paraId="0A82E325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32"/>
          <w:szCs w:val="32"/>
          <w:lang w:val="uk-UA" w:eastAsia="ar-SA"/>
        </w:rPr>
        <w:tab/>
      </w:r>
      <w:r w:rsidRPr="008230CC">
        <w:rPr>
          <w:rFonts w:eastAsia="Batang" w:cs="Times New Roman"/>
          <w:sz w:val="32"/>
          <w:szCs w:val="32"/>
          <w:lang w:val="uk-UA" w:eastAsia="ar-SA"/>
        </w:rPr>
        <w:tab/>
      </w:r>
      <w:r w:rsidRPr="008230CC">
        <w:rPr>
          <w:rFonts w:eastAsia="Batang" w:cs="Times New Roman"/>
          <w:sz w:val="32"/>
          <w:szCs w:val="32"/>
          <w:lang w:val="uk-UA" w:eastAsia="ar-SA"/>
        </w:rPr>
        <w:tab/>
      </w:r>
      <w:r w:rsidRPr="008230CC">
        <w:rPr>
          <w:rFonts w:eastAsia="Batang" w:cs="Times New Roman"/>
          <w:sz w:val="32"/>
          <w:szCs w:val="32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  <w:t>Від  11 серпня 2023 року</w:t>
      </w:r>
    </w:p>
    <w:p w14:paraId="5A50C3DA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  <w:t>Засідання розпочалося о 11.00 год.</w:t>
      </w:r>
    </w:p>
    <w:p w14:paraId="677671FC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  <w:t>Засідання закінчилося  о 11.35 год.</w:t>
      </w:r>
    </w:p>
    <w:p w14:paraId="45FFD10D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ab/>
        <w:t xml:space="preserve"> </w:t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  <w:t xml:space="preserve">          Зал засідань (3 поверх)</w:t>
      </w:r>
    </w:p>
    <w:p w14:paraId="0203A6E9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6126DB2F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16"/>
          <w:szCs w:val="16"/>
          <w:lang w:val="uk-UA" w:eastAsia="ar-SA"/>
        </w:rPr>
      </w:pPr>
    </w:p>
    <w:p w14:paraId="2AB3902A" w14:textId="77777777" w:rsidR="008230CC" w:rsidRPr="008230CC" w:rsidRDefault="008230CC" w:rsidP="008230CC">
      <w:pPr>
        <w:suppressAutoHyphens/>
        <w:jc w:val="center"/>
        <w:rPr>
          <w:rFonts w:eastAsia="Batang" w:cs="Times New Roman"/>
          <w:b/>
          <w:bCs/>
          <w:sz w:val="28"/>
          <w:szCs w:val="28"/>
          <w:u w:val="single"/>
          <w:lang w:val="uk-UA" w:eastAsia="ar-SA"/>
        </w:rPr>
      </w:pPr>
      <w:r w:rsidRPr="008230CC">
        <w:rPr>
          <w:rFonts w:eastAsia="Batang" w:cs="Times New Roman"/>
          <w:b/>
          <w:bCs/>
          <w:sz w:val="28"/>
          <w:szCs w:val="28"/>
          <w:u w:val="single"/>
          <w:lang w:val="uk-UA" w:eastAsia="ar-SA"/>
        </w:rPr>
        <w:t>Присутні  на  засіданні члени виконкому:</w:t>
      </w:r>
    </w:p>
    <w:p w14:paraId="45AE6FED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5008BAAD" w14:textId="77777777" w:rsidR="008230CC" w:rsidRPr="008230CC" w:rsidRDefault="008230CC" w:rsidP="008230CC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Мензул О.П. – міський голова, вів засідання</w:t>
      </w:r>
    </w:p>
    <w:p w14:paraId="79EE680B" w14:textId="77777777" w:rsidR="008230CC" w:rsidRPr="008230CC" w:rsidRDefault="008230CC" w:rsidP="008230CC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Бойко С.В.</w:t>
      </w:r>
    </w:p>
    <w:p w14:paraId="4A1A6F19" w14:textId="77777777" w:rsidR="008230CC" w:rsidRPr="008230CC" w:rsidRDefault="008230CC" w:rsidP="008230CC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Воскобойник І.С.</w:t>
      </w:r>
    </w:p>
    <w:p w14:paraId="7324EAB8" w14:textId="77777777" w:rsidR="008230CC" w:rsidRPr="008230CC" w:rsidRDefault="008230CC" w:rsidP="008230CC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Гаврилюк О.В.</w:t>
      </w:r>
    </w:p>
    <w:p w14:paraId="6A4D9079" w14:textId="77777777" w:rsidR="008230CC" w:rsidRPr="008230CC" w:rsidRDefault="008230CC" w:rsidP="008230CC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Ємельянов Я.В.</w:t>
      </w:r>
    </w:p>
    <w:p w14:paraId="3CAC6712" w14:textId="77777777" w:rsidR="008230CC" w:rsidRPr="008230CC" w:rsidRDefault="008230CC" w:rsidP="008230CC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Овсянік Л.М.</w:t>
      </w:r>
    </w:p>
    <w:p w14:paraId="3CFAF3B5" w14:textId="77777777" w:rsidR="008230CC" w:rsidRPr="008230CC" w:rsidRDefault="008230CC" w:rsidP="008230CC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Онопрійчук О.В.</w:t>
      </w:r>
    </w:p>
    <w:p w14:paraId="02643C40" w14:textId="77777777" w:rsidR="008230CC" w:rsidRPr="008230CC" w:rsidRDefault="008230CC" w:rsidP="008230CC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Павлишин П.Я.</w:t>
      </w:r>
    </w:p>
    <w:p w14:paraId="5A682064" w14:textId="77777777" w:rsidR="008230CC" w:rsidRPr="008230CC" w:rsidRDefault="008230CC" w:rsidP="008230CC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Руднік О.О.</w:t>
      </w:r>
    </w:p>
    <w:p w14:paraId="67AF7E8F" w14:textId="77777777" w:rsidR="008230CC" w:rsidRPr="008230CC" w:rsidRDefault="008230CC" w:rsidP="008230CC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Стецюк Д.В.</w:t>
      </w:r>
    </w:p>
    <w:p w14:paraId="529729D0" w14:textId="77777777" w:rsidR="008230CC" w:rsidRPr="008230CC" w:rsidRDefault="008230CC" w:rsidP="008230CC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Федорук О.С.</w:t>
      </w:r>
    </w:p>
    <w:p w14:paraId="0C2BDFB1" w14:textId="77777777" w:rsidR="008230CC" w:rsidRPr="008230CC" w:rsidRDefault="008230CC" w:rsidP="008230CC">
      <w:pPr>
        <w:suppressAutoHyphens/>
        <w:jc w:val="center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b/>
          <w:bCs/>
          <w:sz w:val="28"/>
          <w:szCs w:val="28"/>
          <w:u w:val="single"/>
          <w:lang w:val="uk-UA" w:eastAsia="ar-SA"/>
        </w:rPr>
        <w:t>Відсутні:</w:t>
      </w:r>
      <w:r w:rsidRPr="008230CC">
        <w:rPr>
          <w:rFonts w:eastAsia="Batang" w:cs="Times New Roman"/>
          <w:sz w:val="28"/>
          <w:szCs w:val="28"/>
          <w:lang w:val="uk-UA" w:eastAsia="ar-SA"/>
        </w:rPr>
        <w:t xml:space="preserve"> </w:t>
      </w:r>
    </w:p>
    <w:p w14:paraId="0A313596" w14:textId="77777777" w:rsidR="008230CC" w:rsidRPr="008230CC" w:rsidRDefault="008230CC" w:rsidP="008230CC">
      <w:pPr>
        <w:numPr>
          <w:ilvl w:val="0"/>
          <w:numId w:val="2"/>
        </w:numPr>
        <w:suppressAutoHyphens/>
        <w:ind w:left="709" w:hanging="283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Бортнік А.А.</w:t>
      </w:r>
    </w:p>
    <w:p w14:paraId="1CE17C62" w14:textId="77777777" w:rsidR="008230CC" w:rsidRPr="008230CC" w:rsidRDefault="008230CC" w:rsidP="008230CC">
      <w:pPr>
        <w:numPr>
          <w:ilvl w:val="0"/>
          <w:numId w:val="2"/>
        </w:numPr>
        <w:suppressAutoHyphens/>
        <w:ind w:left="709" w:hanging="283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Денега С.В.</w:t>
      </w:r>
    </w:p>
    <w:p w14:paraId="116D7A9F" w14:textId="77777777" w:rsidR="008230CC" w:rsidRPr="008230CC" w:rsidRDefault="008230CC" w:rsidP="008230CC">
      <w:pPr>
        <w:numPr>
          <w:ilvl w:val="0"/>
          <w:numId w:val="2"/>
        </w:numPr>
        <w:suppressAutoHyphens/>
        <w:ind w:left="709" w:hanging="283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Денисюк С.М.</w:t>
      </w:r>
    </w:p>
    <w:p w14:paraId="3005D006" w14:textId="77777777" w:rsidR="008230CC" w:rsidRPr="008230CC" w:rsidRDefault="008230CC" w:rsidP="008230CC">
      <w:pPr>
        <w:numPr>
          <w:ilvl w:val="0"/>
          <w:numId w:val="2"/>
        </w:numPr>
        <w:suppressAutoHyphens/>
        <w:ind w:left="709" w:hanging="283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 xml:space="preserve">Дерев’янчук Г.М. </w:t>
      </w:r>
    </w:p>
    <w:p w14:paraId="6A0A3ABD" w14:textId="77777777" w:rsidR="008230CC" w:rsidRPr="008230CC" w:rsidRDefault="008230CC" w:rsidP="008230CC">
      <w:pPr>
        <w:numPr>
          <w:ilvl w:val="0"/>
          <w:numId w:val="2"/>
        </w:numPr>
        <w:suppressAutoHyphens/>
        <w:ind w:left="709" w:hanging="283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Ординат О.Я.</w:t>
      </w:r>
    </w:p>
    <w:p w14:paraId="257C4638" w14:textId="77777777" w:rsidR="008230CC" w:rsidRPr="008230CC" w:rsidRDefault="008230CC" w:rsidP="008230CC">
      <w:pPr>
        <w:numPr>
          <w:ilvl w:val="0"/>
          <w:numId w:val="2"/>
        </w:numPr>
        <w:suppressAutoHyphens/>
        <w:ind w:left="709" w:hanging="283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Патейчук А.В.</w:t>
      </w:r>
    </w:p>
    <w:p w14:paraId="2B9E98DA" w14:textId="77777777" w:rsidR="008230CC" w:rsidRPr="008230CC" w:rsidRDefault="008230CC" w:rsidP="008230CC">
      <w:pPr>
        <w:numPr>
          <w:ilvl w:val="0"/>
          <w:numId w:val="2"/>
        </w:numPr>
        <w:suppressAutoHyphens/>
        <w:ind w:left="709" w:hanging="283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Хондока Р.В.</w:t>
      </w:r>
    </w:p>
    <w:p w14:paraId="7E5ABA1C" w14:textId="77777777" w:rsidR="008230CC" w:rsidRPr="008230CC" w:rsidRDefault="008230CC" w:rsidP="008230CC">
      <w:pPr>
        <w:numPr>
          <w:ilvl w:val="0"/>
          <w:numId w:val="2"/>
        </w:numPr>
        <w:suppressAutoHyphens/>
        <w:ind w:left="709" w:hanging="283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Ярошик О.В.</w:t>
      </w:r>
    </w:p>
    <w:p w14:paraId="79A2B8FB" w14:textId="77777777" w:rsidR="008230CC" w:rsidRPr="008230CC" w:rsidRDefault="008230CC" w:rsidP="008230CC">
      <w:pPr>
        <w:suppressAutoHyphens/>
        <w:jc w:val="center"/>
        <w:rPr>
          <w:rFonts w:eastAsia="Batang" w:cs="Times New Roman"/>
          <w:b/>
          <w:bCs/>
          <w:sz w:val="28"/>
          <w:szCs w:val="28"/>
          <w:u w:val="single"/>
          <w:lang w:val="uk-UA" w:eastAsia="ar-SA"/>
        </w:rPr>
      </w:pPr>
    </w:p>
    <w:p w14:paraId="729F7C47" w14:textId="77777777" w:rsidR="008230CC" w:rsidRPr="008230CC" w:rsidRDefault="008230CC" w:rsidP="008230CC">
      <w:pPr>
        <w:suppressAutoHyphens/>
        <w:jc w:val="center"/>
        <w:rPr>
          <w:rFonts w:eastAsia="Batang" w:cs="Times New Roman"/>
          <w:b/>
          <w:bCs/>
          <w:sz w:val="28"/>
          <w:szCs w:val="28"/>
          <w:u w:val="single"/>
          <w:lang w:val="uk-UA" w:eastAsia="ar-SA"/>
        </w:rPr>
      </w:pPr>
    </w:p>
    <w:p w14:paraId="6B6F9CD0" w14:textId="77777777" w:rsidR="008230CC" w:rsidRPr="008230CC" w:rsidRDefault="008230CC" w:rsidP="008230CC">
      <w:pPr>
        <w:suppressAutoHyphens/>
        <w:jc w:val="center"/>
        <w:rPr>
          <w:rFonts w:eastAsia="Batang" w:cs="Times New Roman"/>
          <w:b/>
          <w:bCs/>
          <w:sz w:val="28"/>
          <w:szCs w:val="28"/>
          <w:u w:val="single"/>
          <w:lang w:val="uk-UA" w:eastAsia="ar-SA"/>
        </w:rPr>
      </w:pPr>
    </w:p>
    <w:p w14:paraId="33DFBC7E" w14:textId="77777777" w:rsidR="008230CC" w:rsidRPr="008230CC" w:rsidRDefault="008230CC" w:rsidP="008230CC">
      <w:pPr>
        <w:suppressAutoHyphens/>
        <w:jc w:val="center"/>
        <w:rPr>
          <w:rFonts w:eastAsia="Batang" w:cs="Times New Roman"/>
          <w:b/>
          <w:bCs/>
          <w:sz w:val="28"/>
          <w:szCs w:val="28"/>
          <w:u w:val="single"/>
          <w:lang w:val="uk-UA" w:eastAsia="ar-SA"/>
        </w:rPr>
      </w:pPr>
    </w:p>
    <w:p w14:paraId="294EFB07" w14:textId="77777777" w:rsidR="008230CC" w:rsidRPr="008230CC" w:rsidRDefault="008230CC" w:rsidP="008230CC">
      <w:pPr>
        <w:suppressAutoHyphens/>
        <w:jc w:val="center"/>
        <w:rPr>
          <w:rFonts w:eastAsia="Batang" w:cs="Times New Roman"/>
          <w:b/>
          <w:bCs/>
          <w:sz w:val="28"/>
          <w:szCs w:val="28"/>
          <w:u w:val="single"/>
          <w:lang w:val="uk-UA" w:eastAsia="ar-SA"/>
        </w:rPr>
      </w:pPr>
    </w:p>
    <w:p w14:paraId="5600F96F" w14:textId="77777777" w:rsidR="008230CC" w:rsidRPr="008230CC" w:rsidRDefault="008230CC" w:rsidP="008230CC">
      <w:pPr>
        <w:suppressAutoHyphens/>
        <w:jc w:val="center"/>
        <w:rPr>
          <w:rFonts w:eastAsia="Batang" w:cs="Times New Roman"/>
          <w:b/>
          <w:bCs/>
          <w:sz w:val="28"/>
          <w:szCs w:val="28"/>
          <w:u w:val="single"/>
          <w:lang w:val="uk-UA" w:eastAsia="ar-SA"/>
        </w:rPr>
      </w:pPr>
      <w:r w:rsidRPr="008230CC">
        <w:rPr>
          <w:rFonts w:eastAsia="Batang" w:cs="Times New Roman"/>
          <w:b/>
          <w:bCs/>
          <w:sz w:val="28"/>
          <w:szCs w:val="28"/>
          <w:u w:val="single"/>
          <w:lang w:val="uk-UA" w:eastAsia="ar-SA"/>
        </w:rPr>
        <w:lastRenderedPageBreak/>
        <w:t>Взяли участь у засіданні:</w:t>
      </w:r>
    </w:p>
    <w:p w14:paraId="7E6DF282" w14:textId="77777777" w:rsidR="008230CC" w:rsidRPr="008230CC" w:rsidRDefault="008230CC" w:rsidP="008230CC">
      <w:pPr>
        <w:suppressAutoHyphens/>
        <w:jc w:val="center"/>
        <w:rPr>
          <w:rFonts w:eastAsia="Batang" w:cs="Times New Roman"/>
          <w:b/>
          <w:bCs/>
          <w:sz w:val="28"/>
          <w:szCs w:val="28"/>
          <w:u w:val="single"/>
          <w:lang w:val="uk-UA"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0"/>
      </w:tblGrid>
      <w:tr w:rsidR="008230CC" w:rsidRPr="008230CC" w14:paraId="2BB76512" w14:textId="77777777" w:rsidTr="000A5D98">
        <w:tc>
          <w:tcPr>
            <w:tcW w:w="2405" w:type="dxa"/>
          </w:tcPr>
          <w:p w14:paraId="5AFD679A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b/>
                <w:bCs/>
                <w:sz w:val="28"/>
                <w:szCs w:val="28"/>
                <w:u w:val="single"/>
                <w:lang w:val="uk-UA" w:eastAsia="ar-SA"/>
              </w:rPr>
            </w:pPr>
            <w:r w:rsidRPr="008230CC">
              <w:rPr>
                <w:rFonts w:eastAsia="Batang" w:cs="Times New Roman"/>
                <w:bCs/>
                <w:sz w:val="28"/>
                <w:szCs w:val="28"/>
                <w:lang w:val="uk-UA" w:eastAsia="ar-SA"/>
              </w:rPr>
              <w:t>Дерев’янчук О.О.</w:t>
            </w:r>
          </w:p>
        </w:tc>
        <w:tc>
          <w:tcPr>
            <w:tcW w:w="6940" w:type="dxa"/>
          </w:tcPr>
          <w:p w14:paraId="467C5AE2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bCs/>
                <w:sz w:val="28"/>
                <w:szCs w:val="28"/>
                <w:lang w:val="uk-UA" w:eastAsia="ar-SA"/>
              </w:rPr>
            </w:pPr>
            <w:bookmarkStart w:id="0" w:name="_Hlk142907145"/>
            <w:r w:rsidRPr="008230CC">
              <w:rPr>
                <w:rFonts w:eastAsia="Batang" w:cs="Times New Roman"/>
                <w:bCs/>
                <w:sz w:val="28"/>
                <w:szCs w:val="28"/>
                <w:lang w:val="uk-UA" w:eastAsia="ar-SA"/>
              </w:rPr>
              <w:t xml:space="preserve">–  заступник </w:t>
            </w:r>
            <w:bookmarkStart w:id="1" w:name="_Hlk142658819"/>
            <w:r w:rsidRPr="008230CC">
              <w:rPr>
                <w:rFonts w:eastAsia="Batang" w:cs="Times New Roman"/>
                <w:bCs/>
                <w:sz w:val="28"/>
                <w:szCs w:val="28"/>
                <w:lang w:val="uk-UA" w:eastAsia="ar-SA"/>
              </w:rPr>
              <w:t xml:space="preserve">директора КНП ВМР «Вараська багатопрофільна лікарня» </w:t>
            </w:r>
            <w:bookmarkEnd w:id="0"/>
            <w:bookmarkEnd w:id="1"/>
          </w:p>
        </w:tc>
      </w:tr>
      <w:tr w:rsidR="008230CC" w:rsidRPr="008230CC" w14:paraId="42C93821" w14:textId="77777777" w:rsidTr="000A5D98">
        <w:tc>
          <w:tcPr>
            <w:tcW w:w="2405" w:type="dxa"/>
          </w:tcPr>
          <w:p w14:paraId="35AD3CA1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b/>
                <w:bCs/>
                <w:sz w:val="28"/>
                <w:szCs w:val="28"/>
                <w:u w:val="single"/>
                <w:lang w:val="uk-UA" w:eastAsia="ar-SA"/>
              </w:rPr>
            </w:pPr>
            <w:r w:rsidRPr="008230CC">
              <w:rPr>
                <w:rFonts w:eastAsia="Batang" w:cs="Times New Roman"/>
                <w:sz w:val="28"/>
                <w:szCs w:val="28"/>
                <w:lang w:val="uk-UA" w:eastAsia="ar-SA"/>
              </w:rPr>
              <w:t>Келлер В.Г.</w:t>
            </w:r>
          </w:p>
        </w:tc>
        <w:tc>
          <w:tcPr>
            <w:tcW w:w="6940" w:type="dxa"/>
          </w:tcPr>
          <w:p w14:paraId="51FBC534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ar-SA"/>
              </w:rPr>
            </w:pPr>
            <w:r w:rsidRPr="008230CC">
              <w:rPr>
                <w:rFonts w:eastAsia="Batang" w:cs="Times New Roman"/>
                <w:sz w:val="28"/>
                <w:szCs w:val="28"/>
                <w:lang w:val="uk-UA" w:eastAsia="ar-SA"/>
              </w:rPr>
              <w:t>– в.о. директора КП «Бюро технічної інвентаризації»  міста Вараш</w:t>
            </w:r>
          </w:p>
        </w:tc>
      </w:tr>
      <w:tr w:rsidR="008230CC" w:rsidRPr="008230CC" w14:paraId="4CC066BE" w14:textId="77777777" w:rsidTr="000A5D98">
        <w:tc>
          <w:tcPr>
            <w:tcW w:w="2405" w:type="dxa"/>
          </w:tcPr>
          <w:p w14:paraId="3C7B1478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b/>
                <w:bCs/>
                <w:sz w:val="28"/>
                <w:szCs w:val="28"/>
                <w:u w:val="single"/>
                <w:lang w:val="uk-UA" w:eastAsia="ar-SA"/>
              </w:rPr>
            </w:pPr>
            <w:r w:rsidRPr="008230CC">
              <w:rPr>
                <w:rFonts w:eastAsia="Batang" w:cs="Times New Roman"/>
                <w:sz w:val="28"/>
                <w:szCs w:val="28"/>
                <w:shd w:val="clear" w:color="auto" w:fill="FFFFFF"/>
                <w:lang w:val="uk-UA" w:eastAsia="ar-SA"/>
              </w:rPr>
              <w:t>Корень О.М.</w:t>
            </w:r>
          </w:p>
        </w:tc>
        <w:tc>
          <w:tcPr>
            <w:tcW w:w="6940" w:type="dxa"/>
          </w:tcPr>
          <w:p w14:paraId="58CD0833" w14:textId="77777777" w:rsidR="008230CC" w:rsidRPr="008230CC" w:rsidRDefault="008230CC" w:rsidP="008230CC">
            <w:pPr>
              <w:suppressAutoHyphens/>
              <w:ind w:left="1416" w:hanging="1410"/>
              <w:jc w:val="both"/>
              <w:rPr>
                <w:rFonts w:eastAsia="Batang" w:cs="Times New Roman"/>
                <w:sz w:val="28"/>
                <w:szCs w:val="28"/>
                <w:shd w:val="clear" w:color="auto" w:fill="FFFFFF"/>
                <w:lang w:val="uk-UA" w:eastAsia="ar-SA"/>
              </w:rPr>
            </w:pPr>
            <w:r w:rsidRPr="008230CC">
              <w:rPr>
                <w:rFonts w:eastAsia="Batang" w:cs="Times New Roman"/>
                <w:sz w:val="28"/>
                <w:szCs w:val="28"/>
                <w:shd w:val="clear" w:color="auto" w:fill="FFFFFF"/>
                <w:lang w:val="uk-UA" w:eastAsia="ar-SA"/>
              </w:rPr>
              <w:t>– начальник управління освіти виконавчого комітету</w:t>
            </w:r>
          </w:p>
        </w:tc>
      </w:tr>
      <w:tr w:rsidR="008230CC" w:rsidRPr="008230CC" w14:paraId="7DE03C72" w14:textId="77777777" w:rsidTr="000A5D98">
        <w:tc>
          <w:tcPr>
            <w:tcW w:w="2405" w:type="dxa"/>
          </w:tcPr>
          <w:p w14:paraId="0C32552D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b/>
                <w:bCs/>
                <w:sz w:val="28"/>
                <w:szCs w:val="28"/>
                <w:u w:val="single"/>
                <w:lang w:val="uk-UA" w:eastAsia="ar-SA"/>
              </w:rPr>
            </w:pPr>
            <w:r w:rsidRPr="008230CC">
              <w:rPr>
                <w:rFonts w:eastAsia="Batang" w:cs="Times New Roman"/>
                <w:color w:val="000000"/>
                <w:sz w:val="28"/>
                <w:szCs w:val="28"/>
                <w:lang w:val="uk-UA" w:eastAsia="ar-SA"/>
              </w:rPr>
              <w:t>Остапович У.С.</w:t>
            </w:r>
          </w:p>
        </w:tc>
        <w:tc>
          <w:tcPr>
            <w:tcW w:w="6940" w:type="dxa"/>
          </w:tcPr>
          <w:p w14:paraId="01FA6423" w14:textId="77777777" w:rsidR="008230CC" w:rsidRPr="008230CC" w:rsidRDefault="008230CC" w:rsidP="008230CC">
            <w:pPr>
              <w:shd w:val="clear" w:color="auto" w:fill="FFFFFF"/>
              <w:tabs>
                <w:tab w:val="left" w:pos="970"/>
              </w:tabs>
              <w:suppressAutoHyphens/>
              <w:spacing w:line="317" w:lineRule="exact"/>
              <w:jc w:val="both"/>
              <w:rPr>
                <w:rFonts w:eastAsia="Batang" w:cs="Times New Roman"/>
                <w:color w:val="000000"/>
                <w:sz w:val="28"/>
                <w:szCs w:val="28"/>
                <w:lang w:val="uk-UA" w:eastAsia="ar-SA"/>
              </w:rPr>
            </w:pPr>
            <w:r w:rsidRPr="008230CC">
              <w:rPr>
                <w:rFonts w:eastAsia="Batang" w:cs="Times New Roman"/>
                <w:color w:val="000000"/>
                <w:sz w:val="28"/>
                <w:szCs w:val="28"/>
                <w:lang w:val="uk-UA" w:eastAsia="ar-SA"/>
              </w:rPr>
              <w:t xml:space="preserve">– в.о. начальника управління документообігу та організаційної роботи </w:t>
            </w:r>
            <w:bookmarkStart w:id="2" w:name="_Hlk142656265"/>
            <w:r w:rsidRPr="008230CC">
              <w:rPr>
                <w:rFonts w:eastAsia="Batang" w:cs="Times New Roman"/>
                <w:color w:val="000000"/>
                <w:sz w:val="28"/>
                <w:szCs w:val="28"/>
                <w:lang w:val="uk-UA" w:eastAsia="ar-SA"/>
              </w:rPr>
              <w:t>виконавчого комітету</w:t>
            </w:r>
            <w:bookmarkEnd w:id="2"/>
          </w:p>
        </w:tc>
      </w:tr>
      <w:tr w:rsidR="008230CC" w:rsidRPr="008230CC" w14:paraId="7F7C805D" w14:textId="77777777" w:rsidTr="000A5D98">
        <w:tc>
          <w:tcPr>
            <w:tcW w:w="2405" w:type="dxa"/>
          </w:tcPr>
          <w:p w14:paraId="1E7BE84A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b/>
                <w:bCs/>
                <w:sz w:val="28"/>
                <w:szCs w:val="28"/>
                <w:u w:val="single"/>
                <w:lang w:val="uk-UA" w:eastAsia="ar-SA"/>
              </w:rPr>
            </w:pPr>
            <w:r w:rsidRPr="008230CC">
              <w:rPr>
                <w:rFonts w:eastAsia="Batang" w:cs="Times New Roman"/>
                <w:color w:val="000000"/>
                <w:sz w:val="28"/>
                <w:szCs w:val="28"/>
                <w:lang w:val="uk-UA" w:eastAsia="ar-SA"/>
              </w:rPr>
              <w:t>Самохіна О.М.</w:t>
            </w:r>
          </w:p>
        </w:tc>
        <w:tc>
          <w:tcPr>
            <w:tcW w:w="6940" w:type="dxa"/>
          </w:tcPr>
          <w:p w14:paraId="128B27A4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color w:val="000000"/>
                <w:sz w:val="28"/>
                <w:szCs w:val="28"/>
                <w:lang w:val="uk-UA" w:eastAsia="ar-SA"/>
              </w:rPr>
            </w:pPr>
            <w:r w:rsidRPr="008230CC">
              <w:rPr>
                <w:rFonts w:eastAsia="Batang" w:cs="Times New Roman"/>
                <w:color w:val="000000"/>
                <w:sz w:val="28"/>
                <w:szCs w:val="28"/>
                <w:lang w:val="uk-UA" w:eastAsia="ar-SA"/>
              </w:rPr>
              <w:t>– начальник служби у справах дітей виконавчого комітету</w:t>
            </w:r>
          </w:p>
        </w:tc>
      </w:tr>
      <w:tr w:rsidR="008230CC" w:rsidRPr="008230CC" w14:paraId="2C331C79" w14:textId="77777777" w:rsidTr="000A5D98">
        <w:tc>
          <w:tcPr>
            <w:tcW w:w="2405" w:type="dxa"/>
          </w:tcPr>
          <w:p w14:paraId="66555C0E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b/>
                <w:bCs/>
                <w:sz w:val="28"/>
                <w:szCs w:val="28"/>
                <w:u w:val="single"/>
                <w:lang w:val="uk-UA" w:eastAsia="ar-SA"/>
              </w:rPr>
            </w:pPr>
            <w:r w:rsidRPr="008230CC">
              <w:rPr>
                <w:rFonts w:eastAsia="Batang" w:cs="Times New Roman"/>
                <w:color w:val="000000"/>
                <w:sz w:val="28"/>
                <w:szCs w:val="28"/>
                <w:lang w:val="uk-UA" w:eastAsia="ar-SA"/>
              </w:rPr>
              <w:t>Стадник Н.О.</w:t>
            </w:r>
          </w:p>
        </w:tc>
        <w:tc>
          <w:tcPr>
            <w:tcW w:w="6940" w:type="dxa"/>
          </w:tcPr>
          <w:p w14:paraId="73B9710E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color w:val="000000"/>
                <w:sz w:val="28"/>
                <w:szCs w:val="28"/>
                <w:lang w:val="uk-UA" w:eastAsia="ar-SA"/>
              </w:rPr>
            </w:pPr>
            <w:r w:rsidRPr="008230CC">
              <w:rPr>
                <w:rFonts w:eastAsia="Batang" w:cs="Times New Roman"/>
                <w:color w:val="000000"/>
                <w:sz w:val="28"/>
                <w:szCs w:val="28"/>
                <w:lang w:val="uk-UA" w:eastAsia="ar-SA"/>
              </w:rPr>
              <w:t>–  директор КП «Перспектива» ВМР</w:t>
            </w:r>
          </w:p>
        </w:tc>
      </w:tr>
      <w:tr w:rsidR="008230CC" w:rsidRPr="008230CC" w14:paraId="0007C07D" w14:textId="77777777" w:rsidTr="000A5D98">
        <w:tc>
          <w:tcPr>
            <w:tcW w:w="2405" w:type="dxa"/>
          </w:tcPr>
          <w:p w14:paraId="3FD8277F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b/>
                <w:bCs/>
                <w:sz w:val="28"/>
                <w:szCs w:val="28"/>
                <w:u w:val="single"/>
                <w:lang w:val="uk-UA" w:eastAsia="ar-SA"/>
              </w:rPr>
            </w:pPr>
            <w:r w:rsidRPr="008230CC">
              <w:rPr>
                <w:rFonts w:eastAsia="Batang" w:cs="Times New Roman"/>
                <w:color w:val="000000" w:themeColor="text1"/>
                <w:sz w:val="28"/>
                <w:szCs w:val="28"/>
                <w:lang w:val="uk-UA" w:eastAsia="ar-SA"/>
              </w:rPr>
              <w:t>Талах Н.О.</w:t>
            </w:r>
          </w:p>
        </w:tc>
        <w:tc>
          <w:tcPr>
            <w:tcW w:w="6940" w:type="dxa"/>
          </w:tcPr>
          <w:p w14:paraId="62700F4C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color w:val="000000" w:themeColor="text1"/>
                <w:sz w:val="28"/>
                <w:szCs w:val="28"/>
                <w:lang w:val="uk-UA" w:eastAsia="ar-SA"/>
              </w:rPr>
            </w:pPr>
            <w:r w:rsidRPr="008230CC">
              <w:rPr>
                <w:rFonts w:eastAsia="Batang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– директор департаменту соціального захисту та гідності виконавчого комітету </w:t>
            </w:r>
          </w:p>
        </w:tc>
      </w:tr>
      <w:tr w:rsidR="008230CC" w:rsidRPr="008230CC" w14:paraId="6CC19EDF" w14:textId="77777777" w:rsidTr="000A5D98">
        <w:tc>
          <w:tcPr>
            <w:tcW w:w="2405" w:type="dxa"/>
          </w:tcPr>
          <w:p w14:paraId="447021C6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b/>
                <w:bCs/>
                <w:sz w:val="28"/>
                <w:szCs w:val="28"/>
                <w:u w:val="single"/>
                <w:lang w:val="uk-UA" w:eastAsia="ar-SA"/>
              </w:rPr>
            </w:pPr>
            <w:r w:rsidRPr="008230CC">
              <w:rPr>
                <w:rFonts w:eastAsia="Batang" w:cs="Times New Roman"/>
                <w:color w:val="000000" w:themeColor="text1"/>
                <w:sz w:val="28"/>
                <w:szCs w:val="28"/>
                <w:lang w:val="uk-UA" w:eastAsia="ar-SA"/>
              </w:rPr>
              <w:t>Тацюк В.В.</w:t>
            </w:r>
          </w:p>
        </w:tc>
        <w:tc>
          <w:tcPr>
            <w:tcW w:w="6940" w:type="dxa"/>
          </w:tcPr>
          <w:p w14:paraId="1CCC82C6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color w:val="000000" w:themeColor="text1"/>
                <w:sz w:val="28"/>
                <w:szCs w:val="28"/>
                <w:lang w:val="uk-UA" w:eastAsia="ar-SA"/>
              </w:rPr>
            </w:pPr>
            <w:r w:rsidRPr="008230CC">
              <w:rPr>
                <w:rFonts w:eastAsia="Batang" w:cs="Times New Roman"/>
                <w:color w:val="000000" w:themeColor="text1"/>
                <w:sz w:val="28"/>
                <w:szCs w:val="28"/>
                <w:lang w:val="uk-UA" w:eastAsia="ar-SA"/>
              </w:rPr>
              <w:t>– начальник фінансового управління виконавчого комітету</w:t>
            </w:r>
          </w:p>
        </w:tc>
      </w:tr>
      <w:tr w:rsidR="008230CC" w:rsidRPr="008230CC" w14:paraId="774C394D" w14:textId="77777777" w:rsidTr="000A5D98">
        <w:tc>
          <w:tcPr>
            <w:tcW w:w="2405" w:type="dxa"/>
          </w:tcPr>
          <w:p w14:paraId="5AF8D303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b/>
                <w:bCs/>
                <w:sz w:val="28"/>
                <w:szCs w:val="28"/>
                <w:u w:val="single"/>
                <w:lang w:val="uk-UA" w:eastAsia="ar-SA"/>
              </w:rPr>
            </w:pPr>
            <w:r w:rsidRPr="008230CC">
              <w:rPr>
                <w:rFonts w:eastAsia="Batang" w:cs="Times New Roman"/>
                <w:sz w:val="28"/>
                <w:szCs w:val="28"/>
                <w:lang w:val="uk-UA" w:eastAsia="ar-SA"/>
              </w:rPr>
              <w:t>Устич О.А.</w:t>
            </w:r>
          </w:p>
        </w:tc>
        <w:tc>
          <w:tcPr>
            <w:tcW w:w="6940" w:type="dxa"/>
          </w:tcPr>
          <w:p w14:paraId="16C3F9A0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ar-SA"/>
              </w:rPr>
            </w:pPr>
            <w:r w:rsidRPr="008230CC">
              <w:rPr>
                <w:rFonts w:eastAsia="Batang" w:cs="Times New Roman"/>
                <w:sz w:val="28"/>
                <w:szCs w:val="28"/>
                <w:lang w:val="uk-UA" w:eastAsia="ar-SA"/>
              </w:rPr>
              <w:t>–  заступник директора департаменту, начальник відділу житлово-комунального господарства департаменту житлово-комунального господарства, майна та будівництва виконавчого комітету</w:t>
            </w:r>
          </w:p>
        </w:tc>
      </w:tr>
    </w:tbl>
    <w:p w14:paraId="423F386E" w14:textId="77777777" w:rsidR="008230CC" w:rsidRPr="008230CC" w:rsidRDefault="008230CC" w:rsidP="008230CC">
      <w:pPr>
        <w:suppressAutoHyphens/>
        <w:jc w:val="center"/>
        <w:rPr>
          <w:rFonts w:eastAsia="Batang" w:cs="Times New Roman"/>
          <w:b/>
          <w:bCs/>
          <w:sz w:val="28"/>
          <w:szCs w:val="28"/>
          <w:u w:val="single"/>
          <w:lang w:val="uk-UA" w:eastAsia="ar-SA"/>
        </w:rPr>
      </w:pPr>
    </w:p>
    <w:p w14:paraId="0E64BEBD" w14:textId="77777777" w:rsidR="008230CC" w:rsidRPr="008230CC" w:rsidRDefault="008230CC" w:rsidP="008230CC">
      <w:pPr>
        <w:shd w:val="clear" w:color="auto" w:fill="FFFFFF"/>
        <w:tabs>
          <w:tab w:val="left" w:pos="970"/>
        </w:tabs>
        <w:suppressAutoHyphens/>
        <w:spacing w:line="317" w:lineRule="exact"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</w:p>
    <w:p w14:paraId="49F605EB" w14:textId="77777777" w:rsidR="008230CC" w:rsidRPr="008230CC" w:rsidRDefault="008230CC" w:rsidP="008230CC">
      <w:pPr>
        <w:suppressAutoHyphens/>
        <w:jc w:val="center"/>
        <w:rPr>
          <w:rFonts w:eastAsia="Batang" w:cs="Times New Roman"/>
          <w:b/>
          <w:bCs/>
          <w:sz w:val="28"/>
          <w:szCs w:val="28"/>
          <w:u w:val="single"/>
          <w:lang w:val="uk-UA" w:eastAsia="ar-SA"/>
        </w:rPr>
      </w:pPr>
      <w:r w:rsidRPr="008230CC">
        <w:rPr>
          <w:rFonts w:eastAsia="Batang" w:cs="Times New Roman"/>
          <w:b/>
          <w:bCs/>
          <w:sz w:val="28"/>
          <w:szCs w:val="28"/>
          <w:u w:val="single"/>
          <w:lang w:val="uk-UA" w:eastAsia="ar-SA"/>
        </w:rPr>
        <w:t>Присутні на засіданні:</w:t>
      </w:r>
    </w:p>
    <w:p w14:paraId="7E4DD71E" w14:textId="77777777" w:rsidR="008230CC" w:rsidRPr="008230CC" w:rsidRDefault="008230CC" w:rsidP="008230CC">
      <w:pPr>
        <w:suppressAutoHyphens/>
        <w:jc w:val="center"/>
        <w:rPr>
          <w:rFonts w:eastAsia="Batang" w:cs="Times New Roman"/>
          <w:b/>
          <w:bCs/>
          <w:sz w:val="28"/>
          <w:szCs w:val="28"/>
          <w:u w:val="single"/>
          <w:lang w:val="uk-UA"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0"/>
      </w:tblGrid>
      <w:tr w:rsidR="008230CC" w:rsidRPr="008230CC" w14:paraId="38D63863" w14:textId="77777777" w:rsidTr="000A5D98">
        <w:tc>
          <w:tcPr>
            <w:tcW w:w="2405" w:type="dxa"/>
          </w:tcPr>
          <w:p w14:paraId="0B42966F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b/>
                <w:bCs/>
                <w:sz w:val="28"/>
                <w:szCs w:val="28"/>
                <w:u w:val="single"/>
                <w:lang w:val="uk-UA" w:eastAsia="ar-SA"/>
              </w:rPr>
            </w:pPr>
            <w:r w:rsidRPr="008230CC">
              <w:rPr>
                <w:rFonts w:eastAsia="Batang" w:cs="Times New Roman"/>
                <w:color w:val="000000"/>
                <w:sz w:val="28"/>
                <w:szCs w:val="28"/>
                <w:lang w:val="uk-UA" w:eastAsia="ar-SA"/>
              </w:rPr>
              <w:t>Барабух І.Р.</w:t>
            </w:r>
          </w:p>
        </w:tc>
        <w:tc>
          <w:tcPr>
            <w:tcW w:w="6940" w:type="dxa"/>
          </w:tcPr>
          <w:p w14:paraId="1491CF9B" w14:textId="77777777" w:rsidR="008230CC" w:rsidRPr="008230CC" w:rsidRDefault="008230CC" w:rsidP="008230CC">
            <w:pPr>
              <w:shd w:val="clear" w:color="auto" w:fill="FFFFFF"/>
              <w:tabs>
                <w:tab w:val="left" w:pos="970"/>
              </w:tabs>
              <w:suppressAutoHyphens/>
              <w:spacing w:line="317" w:lineRule="exact"/>
              <w:jc w:val="both"/>
              <w:rPr>
                <w:rFonts w:eastAsia="Batang" w:cs="Times New Roman"/>
                <w:color w:val="000000"/>
                <w:sz w:val="28"/>
                <w:szCs w:val="28"/>
                <w:lang w:val="uk-UA" w:eastAsia="ar-SA"/>
              </w:rPr>
            </w:pPr>
            <w:r w:rsidRPr="008230CC">
              <w:rPr>
                <w:rFonts w:eastAsia="Batang" w:cs="Times New Roman"/>
                <w:color w:val="000000"/>
                <w:sz w:val="28"/>
                <w:szCs w:val="28"/>
                <w:lang w:val="uk-UA" w:eastAsia="ar-SA"/>
              </w:rPr>
              <w:t>– начальник управління економіки та розвитку громади виконавчого комітету</w:t>
            </w:r>
          </w:p>
        </w:tc>
      </w:tr>
      <w:tr w:rsidR="008230CC" w:rsidRPr="008230CC" w14:paraId="3C8A9766" w14:textId="77777777" w:rsidTr="000A5D98">
        <w:tc>
          <w:tcPr>
            <w:tcW w:w="2405" w:type="dxa"/>
          </w:tcPr>
          <w:p w14:paraId="0D3E07F5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b/>
                <w:bCs/>
                <w:sz w:val="28"/>
                <w:szCs w:val="28"/>
                <w:u w:val="single"/>
                <w:lang w:val="uk-UA" w:eastAsia="ar-SA"/>
              </w:rPr>
            </w:pPr>
            <w:r w:rsidRPr="008230CC">
              <w:rPr>
                <w:sz w:val="28"/>
                <w:szCs w:val="28"/>
                <w:lang w:val="uk-UA"/>
              </w:rPr>
              <w:t>Войтович Н.С.</w:t>
            </w:r>
          </w:p>
        </w:tc>
        <w:tc>
          <w:tcPr>
            <w:tcW w:w="6940" w:type="dxa"/>
          </w:tcPr>
          <w:p w14:paraId="1FC3FB40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b/>
                <w:bCs/>
                <w:sz w:val="28"/>
                <w:szCs w:val="28"/>
                <w:u w:val="single"/>
                <w:lang w:val="uk-UA" w:eastAsia="ar-SA"/>
              </w:rPr>
            </w:pPr>
            <w:r w:rsidRPr="008230CC">
              <w:rPr>
                <w:sz w:val="28"/>
                <w:szCs w:val="28"/>
                <w:lang w:val="uk-UA"/>
              </w:rPr>
              <w:t>– директор КП «Управляюча компанія «Житлокомунсервіс» ВМР</w:t>
            </w:r>
          </w:p>
        </w:tc>
      </w:tr>
      <w:tr w:rsidR="008230CC" w:rsidRPr="008230CC" w14:paraId="5A54FC87" w14:textId="77777777" w:rsidTr="000A5D98">
        <w:tc>
          <w:tcPr>
            <w:tcW w:w="2405" w:type="dxa"/>
          </w:tcPr>
          <w:p w14:paraId="2BDEF308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b/>
                <w:bCs/>
                <w:sz w:val="28"/>
                <w:szCs w:val="28"/>
                <w:u w:val="single"/>
                <w:lang w:val="uk-UA" w:eastAsia="ar-SA"/>
              </w:rPr>
            </w:pPr>
            <w:r w:rsidRPr="008230CC">
              <w:rPr>
                <w:sz w:val="28"/>
                <w:szCs w:val="28"/>
                <w:lang w:val="uk-UA"/>
              </w:rPr>
              <w:t>Гребьонкін В.П.</w:t>
            </w:r>
          </w:p>
        </w:tc>
        <w:tc>
          <w:tcPr>
            <w:tcW w:w="6940" w:type="dxa"/>
          </w:tcPr>
          <w:p w14:paraId="231E3E9E" w14:textId="77777777" w:rsidR="008230CC" w:rsidRPr="008230CC" w:rsidRDefault="008230CC" w:rsidP="008230CC">
            <w:pPr>
              <w:jc w:val="both"/>
              <w:rPr>
                <w:sz w:val="28"/>
                <w:szCs w:val="28"/>
                <w:lang w:val="uk-UA"/>
              </w:rPr>
            </w:pPr>
            <w:r w:rsidRPr="008230CC">
              <w:rPr>
                <w:sz w:val="28"/>
                <w:szCs w:val="28"/>
                <w:lang w:val="uk-UA"/>
              </w:rPr>
              <w:t>– начальник відділу інформаційної політики та комунікацій виконавчого комітету</w:t>
            </w:r>
          </w:p>
        </w:tc>
      </w:tr>
      <w:tr w:rsidR="008230CC" w:rsidRPr="008230CC" w14:paraId="71FB4892" w14:textId="77777777" w:rsidTr="000A5D98">
        <w:tc>
          <w:tcPr>
            <w:tcW w:w="2405" w:type="dxa"/>
          </w:tcPr>
          <w:p w14:paraId="0968ABAD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b/>
                <w:bCs/>
                <w:sz w:val="28"/>
                <w:szCs w:val="28"/>
                <w:u w:val="single"/>
                <w:lang w:val="uk-UA" w:eastAsia="ar-SA"/>
              </w:rPr>
            </w:pPr>
            <w:r w:rsidRPr="008230CC">
              <w:rPr>
                <w:rFonts w:eastAsia="Batang" w:cs="Times New Roman"/>
                <w:sz w:val="28"/>
                <w:szCs w:val="28"/>
                <w:shd w:val="clear" w:color="auto" w:fill="FFFFFF"/>
                <w:lang w:val="uk-UA" w:eastAsia="ar-SA"/>
              </w:rPr>
              <w:t>Латишенко Т.І.</w:t>
            </w:r>
          </w:p>
        </w:tc>
        <w:tc>
          <w:tcPr>
            <w:tcW w:w="6940" w:type="dxa"/>
          </w:tcPr>
          <w:p w14:paraId="0F8EBD27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bCs/>
                <w:sz w:val="28"/>
                <w:szCs w:val="28"/>
                <w:lang w:val="uk-UA" w:eastAsia="ar-SA"/>
              </w:rPr>
            </w:pPr>
            <w:r w:rsidRPr="008230CC">
              <w:rPr>
                <w:rFonts w:eastAsia="Batang" w:cs="Times New Roman"/>
                <w:sz w:val="28"/>
                <w:szCs w:val="28"/>
                <w:shd w:val="clear" w:color="auto" w:fill="FFFFFF"/>
                <w:lang w:val="uk-UA" w:eastAsia="ar-SA"/>
              </w:rPr>
              <w:t xml:space="preserve">– </w:t>
            </w:r>
            <w:r w:rsidRPr="008230CC">
              <w:rPr>
                <w:rFonts w:eastAsia="Batang" w:cs="Times New Roman"/>
                <w:bCs/>
                <w:sz w:val="28"/>
                <w:szCs w:val="28"/>
                <w:lang w:val="uk-UA" w:eastAsia="ar-SA"/>
              </w:rPr>
              <w:t>директора КНП ВМР «Вараська багатопрофільна лікарня» ВМР</w:t>
            </w:r>
          </w:p>
        </w:tc>
      </w:tr>
      <w:tr w:rsidR="008230CC" w:rsidRPr="008230CC" w14:paraId="5E8080C2" w14:textId="77777777" w:rsidTr="000A5D98">
        <w:tc>
          <w:tcPr>
            <w:tcW w:w="2405" w:type="dxa"/>
          </w:tcPr>
          <w:p w14:paraId="501C0D36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b/>
                <w:bCs/>
                <w:sz w:val="28"/>
                <w:szCs w:val="28"/>
                <w:u w:val="single"/>
                <w:lang w:val="uk-UA" w:eastAsia="ar-SA"/>
              </w:rPr>
            </w:pPr>
            <w:r w:rsidRPr="008230CC">
              <w:rPr>
                <w:sz w:val="28"/>
                <w:szCs w:val="28"/>
                <w:lang w:val="uk-UA"/>
              </w:rPr>
              <w:t>Процун О.О.</w:t>
            </w:r>
          </w:p>
        </w:tc>
        <w:tc>
          <w:tcPr>
            <w:tcW w:w="6940" w:type="dxa"/>
          </w:tcPr>
          <w:p w14:paraId="5F33BA57" w14:textId="77777777" w:rsidR="008230CC" w:rsidRPr="008230CC" w:rsidRDefault="008230CC" w:rsidP="008230CC">
            <w:pPr>
              <w:jc w:val="both"/>
              <w:rPr>
                <w:sz w:val="28"/>
                <w:szCs w:val="28"/>
                <w:lang w:val="uk-UA"/>
              </w:rPr>
            </w:pPr>
            <w:r w:rsidRPr="008230CC">
              <w:rPr>
                <w:sz w:val="28"/>
                <w:szCs w:val="28"/>
                <w:lang w:val="uk-UA"/>
              </w:rPr>
              <w:t>– начальник відділу претензійно-позовної роботи управління правового забезпечення виконавчого комітету</w:t>
            </w:r>
          </w:p>
        </w:tc>
      </w:tr>
      <w:tr w:rsidR="008230CC" w:rsidRPr="008230CC" w14:paraId="2169E573" w14:textId="77777777" w:rsidTr="000A5D98">
        <w:tc>
          <w:tcPr>
            <w:tcW w:w="2405" w:type="dxa"/>
          </w:tcPr>
          <w:p w14:paraId="02D87490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b/>
                <w:bCs/>
                <w:sz w:val="28"/>
                <w:szCs w:val="28"/>
                <w:u w:val="single"/>
                <w:lang w:val="uk-UA" w:eastAsia="ar-SA"/>
              </w:rPr>
            </w:pPr>
            <w:r w:rsidRPr="008230CC">
              <w:rPr>
                <w:sz w:val="28"/>
                <w:szCs w:val="28"/>
                <w:lang w:val="uk-UA"/>
              </w:rPr>
              <w:t>Саушкін Р.Ю.</w:t>
            </w:r>
          </w:p>
        </w:tc>
        <w:tc>
          <w:tcPr>
            <w:tcW w:w="6940" w:type="dxa"/>
          </w:tcPr>
          <w:p w14:paraId="44FC62DF" w14:textId="77777777" w:rsidR="008230CC" w:rsidRPr="008230CC" w:rsidRDefault="008230CC" w:rsidP="008230CC">
            <w:pPr>
              <w:jc w:val="both"/>
              <w:rPr>
                <w:sz w:val="28"/>
                <w:szCs w:val="28"/>
                <w:lang w:val="uk-UA"/>
              </w:rPr>
            </w:pPr>
            <w:r w:rsidRPr="008230CC">
              <w:rPr>
                <w:sz w:val="28"/>
                <w:szCs w:val="28"/>
                <w:lang w:val="uk-UA"/>
              </w:rPr>
              <w:t>– директор КП «Вараштепловодоканал» ВМР</w:t>
            </w:r>
          </w:p>
        </w:tc>
      </w:tr>
      <w:tr w:rsidR="008230CC" w:rsidRPr="008230CC" w14:paraId="79B37422" w14:textId="77777777" w:rsidTr="000A5D98">
        <w:tc>
          <w:tcPr>
            <w:tcW w:w="2405" w:type="dxa"/>
          </w:tcPr>
          <w:p w14:paraId="76942E7D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b/>
                <w:bCs/>
                <w:sz w:val="28"/>
                <w:szCs w:val="28"/>
                <w:u w:val="single"/>
                <w:lang w:val="uk-UA" w:eastAsia="ar-SA"/>
              </w:rPr>
            </w:pPr>
            <w:r w:rsidRPr="008230CC">
              <w:rPr>
                <w:sz w:val="28"/>
                <w:szCs w:val="28"/>
                <w:lang w:val="uk-UA"/>
              </w:rPr>
              <w:t>Саворона І.В.</w:t>
            </w:r>
          </w:p>
        </w:tc>
        <w:tc>
          <w:tcPr>
            <w:tcW w:w="6940" w:type="dxa"/>
          </w:tcPr>
          <w:p w14:paraId="2DC856B7" w14:textId="77777777" w:rsidR="008230CC" w:rsidRPr="008230CC" w:rsidRDefault="008230CC" w:rsidP="008230CC">
            <w:pPr>
              <w:jc w:val="both"/>
              <w:rPr>
                <w:sz w:val="28"/>
                <w:szCs w:val="28"/>
                <w:lang w:val="uk-UA"/>
              </w:rPr>
            </w:pPr>
            <w:r w:rsidRPr="008230CC">
              <w:rPr>
                <w:sz w:val="28"/>
                <w:szCs w:val="28"/>
                <w:lang w:val="uk-UA"/>
              </w:rPr>
              <w:t>– депутат Вараської міської ради</w:t>
            </w:r>
          </w:p>
        </w:tc>
      </w:tr>
      <w:tr w:rsidR="008230CC" w:rsidRPr="008230CC" w14:paraId="1546F539" w14:textId="77777777" w:rsidTr="000A5D98">
        <w:tc>
          <w:tcPr>
            <w:tcW w:w="2405" w:type="dxa"/>
          </w:tcPr>
          <w:p w14:paraId="747B2B64" w14:textId="77777777" w:rsidR="008230CC" w:rsidRPr="008230CC" w:rsidRDefault="008230CC" w:rsidP="008230CC">
            <w:pPr>
              <w:suppressAutoHyphens/>
              <w:jc w:val="both"/>
              <w:rPr>
                <w:rFonts w:eastAsia="Batang" w:cs="Times New Roman"/>
                <w:b/>
                <w:bCs/>
                <w:sz w:val="28"/>
                <w:szCs w:val="28"/>
                <w:u w:val="single"/>
                <w:lang w:val="uk-UA" w:eastAsia="ar-SA"/>
              </w:rPr>
            </w:pPr>
            <w:r w:rsidRPr="008230CC">
              <w:rPr>
                <w:sz w:val="28"/>
                <w:szCs w:val="28"/>
                <w:lang w:val="uk-UA"/>
              </w:rPr>
              <w:t>Шкіндер Л.В.</w:t>
            </w:r>
          </w:p>
        </w:tc>
        <w:tc>
          <w:tcPr>
            <w:tcW w:w="6940" w:type="dxa"/>
          </w:tcPr>
          <w:p w14:paraId="343CA306" w14:textId="77777777" w:rsidR="008230CC" w:rsidRPr="008230CC" w:rsidRDefault="008230CC" w:rsidP="008230CC">
            <w:pPr>
              <w:jc w:val="both"/>
              <w:rPr>
                <w:sz w:val="28"/>
                <w:szCs w:val="28"/>
                <w:lang w:val="uk-UA"/>
              </w:rPr>
            </w:pPr>
            <w:r w:rsidRPr="008230CC">
              <w:rPr>
                <w:sz w:val="28"/>
                <w:szCs w:val="28"/>
                <w:lang w:val="uk-UA"/>
              </w:rPr>
              <w:t>– головний спеціаліст відділу житлово-комунального господарства департаменту житлово-комунального господарства, майна та будівництва</w:t>
            </w:r>
          </w:p>
        </w:tc>
      </w:tr>
    </w:tbl>
    <w:p w14:paraId="5E3A4F97" w14:textId="77777777" w:rsidR="008230CC" w:rsidRPr="008230CC" w:rsidRDefault="008230CC" w:rsidP="008230CC">
      <w:pPr>
        <w:suppressAutoHyphens/>
        <w:jc w:val="center"/>
        <w:rPr>
          <w:rFonts w:eastAsia="Batang" w:cs="Times New Roman"/>
          <w:b/>
          <w:bCs/>
          <w:sz w:val="28"/>
          <w:szCs w:val="28"/>
          <w:u w:val="single"/>
          <w:lang w:val="uk-UA" w:eastAsia="ar-SA"/>
        </w:rPr>
      </w:pPr>
    </w:p>
    <w:p w14:paraId="7E0C436C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bCs/>
          <w:sz w:val="28"/>
          <w:szCs w:val="28"/>
          <w:lang w:val="uk-UA" w:eastAsia="ar-SA"/>
        </w:rPr>
      </w:pPr>
    </w:p>
    <w:p w14:paraId="378371D5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bCs/>
          <w:sz w:val="28"/>
          <w:szCs w:val="28"/>
          <w:lang w:val="uk-UA" w:eastAsia="ar-SA"/>
        </w:rPr>
      </w:pPr>
    </w:p>
    <w:p w14:paraId="48B2CBEC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b/>
          <w:bCs/>
          <w:color w:val="000000"/>
          <w:spacing w:val="-3"/>
          <w:sz w:val="28"/>
          <w:szCs w:val="28"/>
          <w:lang w:val="uk-UA" w:eastAsia="ar-SA"/>
        </w:rPr>
        <w:lastRenderedPageBreak/>
        <w:t>ПОРЯДОК ДЕННИЙ:</w:t>
      </w:r>
    </w:p>
    <w:p w14:paraId="0E460AE2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cs="Times New Roman"/>
          <w:sz w:val="28"/>
          <w:szCs w:val="28"/>
          <w:lang w:val="uk-UA"/>
        </w:rPr>
        <w:tab/>
        <w:t>1</w:t>
      </w:r>
      <w:r w:rsidRPr="008230CC">
        <w:rPr>
          <w:sz w:val="28"/>
          <w:szCs w:val="28"/>
          <w:lang w:val="uk-UA"/>
        </w:rPr>
        <w:t xml:space="preserve">. </w:t>
      </w:r>
      <w:hyperlink r:id="rId9" w:history="1">
        <w:r w:rsidRPr="008230CC">
          <w:rPr>
            <w:sz w:val="28"/>
            <w:szCs w:val="28"/>
            <w:lang w:val="uk-UA"/>
          </w:rPr>
          <w:t>Про звіт щодо виконання бюджету Вараської міської територіальної громади за перше півріччя 2023 року</w:t>
        </w:r>
      </w:hyperlink>
      <w:r w:rsidRPr="008230CC">
        <w:rPr>
          <w:sz w:val="28"/>
          <w:szCs w:val="28"/>
          <w:lang w:val="uk-UA"/>
        </w:rPr>
        <w:t xml:space="preserve"> (№326-ПРВ-23-7320 від 01.08.2023).</w:t>
      </w:r>
    </w:p>
    <w:p w14:paraId="301C3407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cs="Times New Roman"/>
          <w:sz w:val="28"/>
          <w:szCs w:val="28"/>
          <w:lang w:val="uk-UA"/>
        </w:rPr>
        <w:tab/>
        <w:t xml:space="preserve">2. </w:t>
      </w:r>
      <w:hyperlink r:id="rId10" w:history="1">
        <w:r w:rsidRPr="008230CC">
          <w:rPr>
            <w:sz w:val="28"/>
            <w:szCs w:val="28"/>
            <w:lang w:val="uk-UA"/>
          </w:rPr>
          <w:t>Про врегулювання питань складання та видачі Актів  обстеження       на факт проживання особи  (на основі письмових свідчень сусідів)</w:t>
        </w:r>
      </w:hyperlink>
      <w:r w:rsidRPr="008230CC">
        <w:rPr>
          <w:sz w:val="28"/>
          <w:szCs w:val="28"/>
          <w:lang w:val="uk-UA"/>
        </w:rPr>
        <w:t xml:space="preserve">                         (№333-ПРВ-23-7114 від 08.08.2023).</w:t>
      </w:r>
    </w:p>
    <w:p w14:paraId="4504C5A9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cs="Times New Roman"/>
          <w:sz w:val="28"/>
          <w:szCs w:val="28"/>
          <w:lang w:val="uk-UA"/>
        </w:rPr>
        <w:tab/>
        <w:t>3</w:t>
      </w:r>
      <w:r w:rsidRPr="008230CC">
        <w:rPr>
          <w:lang w:val="uk-UA"/>
        </w:rPr>
        <w:t xml:space="preserve">. </w:t>
      </w:r>
      <w:hyperlink r:id="rId11" w:history="1">
        <w:r w:rsidRPr="008230CC">
          <w:rPr>
            <w:rFonts w:eastAsia="Times New Roman" w:cs="Times New Roman"/>
            <w:sz w:val="28"/>
            <w:szCs w:val="28"/>
            <w:lang w:val="uk-UA"/>
          </w:rPr>
          <w:t>Про затвердження фінансового плану КП «БТІ» міста Вараш на 2024 рік №4510-ПЛ-01-23</w:t>
        </w:r>
      </w:hyperlink>
      <w:r w:rsidRPr="008230CC">
        <w:rPr>
          <w:rFonts w:eastAsia="Times New Roman" w:cs="Times New Roman"/>
          <w:sz w:val="28"/>
          <w:szCs w:val="28"/>
          <w:lang w:val="uk-UA"/>
        </w:rPr>
        <w:t xml:space="preserve"> (</w:t>
      </w:r>
      <w:r w:rsidRPr="008230CC">
        <w:rPr>
          <w:sz w:val="28"/>
          <w:szCs w:val="28"/>
          <w:lang w:val="uk-UA"/>
        </w:rPr>
        <w:t>№323-ПРВ-23-7210 від 27.07.2023).</w:t>
      </w:r>
    </w:p>
    <w:p w14:paraId="631FCB6B" w14:textId="77777777" w:rsidR="008230CC" w:rsidRPr="008230CC" w:rsidRDefault="008230CC" w:rsidP="008230CC">
      <w:pPr>
        <w:ind w:firstLine="708"/>
        <w:jc w:val="both"/>
        <w:rPr>
          <w:sz w:val="28"/>
          <w:szCs w:val="28"/>
          <w:lang w:val="uk-UA"/>
        </w:rPr>
      </w:pPr>
      <w:r w:rsidRPr="008230CC">
        <w:rPr>
          <w:rFonts w:cs="Times New Roman"/>
          <w:sz w:val="28"/>
          <w:szCs w:val="28"/>
          <w:lang w:val="uk-UA"/>
        </w:rPr>
        <w:t xml:space="preserve">4. </w:t>
      </w:r>
      <w:bookmarkStart w:id="3" w:name="_Hlk130465090"/>
      <w:r w:rsidRPr="008230CC">
        <w:rPr>
          <w:sz w:val="28"/>
          <w:szCs w:val="28"/>
          <w:lang w:val="uk-UA"/>
        </w:rPr>
        <w:fldChar w:fldCharType="begin"/>
      </w:r>
      <w:r w:rsidRPr="008230CC">
        <w:rPr>
          <w:sz w:val="28"/>
          <w:szCs w:val="28"/>
          <w:lang w:val="uk-UA"/>
        </w:rPr>
        <w:instrText xml:space="preserve"> HYPERLINK "http://doc.varash-rada.gov.ua/component/documents/21129:prv324-2023" </w:instrText>
      </w:r>
      <w:r w:rsidRPr="008230CC">
        <w:rPr>
          <w:sz w:val="28"/>
          <w:szCs w:val="28"/>
          <w:lang w:val="uk-UA"/>
        </w:rPr>
        <w:fldChar w:fldCharType="separate"/>
      </w:r>
      <w:r w:rsidRPr="008230CC">
        <w:rPr>
          <w:sz w:val="28"/>
          <w:szCs w:val="28"/>
          <w:lang w:val="uk-UA"/>
        </w:rPr>
        <w:t>Про затвердження фінансового плану комунального підприємства «Перспектива»</w:t>
      </w:r>
      <w:r w:rsidRPr="008230CC">
        <w:rPr>
          <w:lang w:val="uk-UA"/>
        </w:rPr>
        <w:t xml:space="preserve"> </w:t>
      </w:r>
      <w:r w:rsidRPr="008230CC">
        <w:rPr>
          <w:sz w:val="28"/>
          <w:szCs w:val="28"/>
          <w:lang w:val="uk-UA"/>
        </w:rPr>
        <w:t>ВМР на 2024 рік №4530-ПЛ-02-23</w:t>
      </w:r>
      <w:r w:rsidRPr="008230CC">
        <w:rPr>
          <w:sz w:val="28"/>
          <w:szCs w:val="28"/>
          <w:lang w:val="uk-UA"/>
        </w:rPr>
        <w:fldChar w:fldCharType="end"/>
      </w:r>
      <w:r w:rsidRPr="008230CC">
        <w:rPr>
          <w:sz w:val="28"/>
          <w:szCs w:val="28"/>
          <w:lang w:val="uk-UA"/>
        </w:rPr>
        <w:t xml:space="preserve"> (№324-ПРВ-23-7210 від 28.07.2023).</w:t>
      </w:r>
      <w:bookmarkStart w:id="4" w:name="_Hlk130465158"/>
      <w:bookmarkEnd w:id="3"/>
    </w:p>
    <w:p w14:paraId="55CBBEB5" w14:textId="77777777" w:rsidR="008230CC" w:rsidRPr="008230CC" w:rsidRDefault="008230CC" w:rsidP="008230CC">
      <w:pPr>
        <w:ind w:firstLine="708"/>
        <w:jc w:val="both"/>
        <w:rPr>
          <w:sz w:val="28"/>
          <w:szCs w:val="28"/>
          <w:lang w:val="uk-UA"/>
        </w:rPr>
      </w:pPr>
      <w:r w:rsidRPr="008230CC">
        <w:rPr>
          <w:sz w:val="28"/>
          <w:szCs w:val="28"/>
          <w:lang w:val="uk-UA"/>
        </w:rPr>
        <w:t xml:space="preserve">5. </w:t>
      </w:r>
      <w:hyperlink r:id="rId12" w:history="1">
        <w:r w:rsidRPr="008230CC">
          <w:rPr>
            <w:sz w:val="28"/>
            <w:szCs w:val="28"/>
            <w:lang w:val="uk-UA"/>
          </w:rPr>
          <w:t>Про затвердження фінансового плану комунального некомерційного підприємства ВМР «Вараська багатопрофільна лікарня» на 2024 рік                           №7600-ПЛ-02-23</w:t>
        </w:r>
      </w:hyperlink>
      <w:r w:rsidRPr="008230CC">
        <w:rPr>
          <w:sz w:val="28"/>
          <w:szCs w:val="28"/>
          <w:lang w:val="uk-UA"/>
        </w:rPr>
        <w:t xml:space="preserve"> (№332-ПРВ-23-7210 від 07.08.2023).</w:t>
      </w:r>
    </w:p>
    <w:p w14:paraId="046002BE" w14:textId="77777777" w:rsidR="008230CC" w:rsidRPr="008230CC" w:rsidRDefault="008230CC" w:rsidP="008230CC">
      <w:pPr>
        <w:ind w:firstLine="708"/>
        <w:jc w:val="both"/>
        <w:rPr>
          <w:sz w:val="28"/>
          <w:szCs w:val="28"/>
          <w:lang w:val="uk-UA"/>
        </w:rPr>
      </w:pPr>
      <w:r w:rsidRPr="008230CC">
        <w:rPr>
          <w:sz w:val="28"/>
          <w:szCs w:val="28"/>
          <w:lang w:val="uk-UA"/>
        </w:rPr>
        <w:t xml:space="preserve">6. </w:t>
      </w:r>
      <w:hyperlink r:id="rId13" w:history="1">
        <w:r w:rsidRPr="008230CC">
          <w:rPr>
            <w:sz w:val="28"/>
            <w:szCs w:val="28"/>
            <w:lang w:val="uk-UA"/>
          </w:rPr>
          <w:t>Про встановлення тарифів на послугу з</w:t>
        </w:r>
        <w:r w:rsidRPr="008230CC">
          <w:rPr>
            <w:sz w:val="40"/>
            <w:szCs w:val="40"/>
            <w:lang w:val="uk-UA"/>
          </w:rPr>
          <w:t xml:space="preserve"> </w:t>
        </w:r>
        <w:r w:rsidRPr="008230CC">
          <w:rPr>
            <w:sz w:val="28"/>
            <w:szCs w:val="28"/>
            <w:lang w:val="uk-UA"/>
          </w:rPr>
          <w:t>постачання теплової енергії та послугу з постачання гарячої води КП «ВТВК» ВМР</w:t>
        </w:r>
      </w:hyperlink>
      <w:r w:rsidRPr="008230CC">
        <w:rPr>
          <w:sz w:val="28"/>
          <w:szCs w:val="28"/>
          <w:lang w:val="uk-UA"/>
        </w:rPr>
        <w:t xml:space="preserve"> (№321-ПРВ-23-4310 від 21.07.2023).</w:t>
      </w:r>
    </w:p>
    <w:bookmarkEnd w:id="4"/>
    <w:p w14:paraId="7255F675" w14:textId="77777777" w:rsidR="008230CC" w:rsidRPr="008230CC" w:rsidRDefault="008230CC" w:rsidP="008230CC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8230CC">
        <w:rPr>
          <w:rFonts w:cs="Times New Roman"/>
          <w:sz w:val="28"/>
          <w:szCs w:val="28"/>
          <w:lang w:val="uk-UA"/>
        </w:rPr>
        <w:t xml:space="preserve">7. </w:t>
      </w:r>
      <w:bookmarkStart w:id="5" w:name="_Hlk130465199"/>
      <w:r w:rsidRPr="008230CC">
        <w:rPr>
          <w:rFonts w:cs="Times New Roman"/>
          <w:sz w:val="28"/>
          <w:szCs w:val="28"/>
          <w:lang w:val="uk-UA"/>
        </w:rPr>
        <w:fldChar w:fldCharType="begin"/>
      </w:r>
      <w:r w:rsidRPr="008230CC">
        <w:rPr>
          <w:rFonts w:cs="Times New Roman"/>
          <w:sz w:val="28"/>
          <w:szCs w:val="28"/>
          <w:lang w:val="uk-UA"/>
        </w:rPr>
        <w:instrText xml:space="preserve"> HYPERLINK "http://doc.varash-rada.gov.ua/component/documents/21124:prv322-2023" </w:instrText>
      </w:r>
      <w:r w:rsidRPr="008230CC">
        <w:rPr>
          <w:rFonts w:cs="Times New Roman"/>
          <w:sz w:val="28"/>
          <w:szCs w:val="28"/>
          <w:lang w:val="uk-UA"/>
        </w:rPr>
        <w:fldChar w:fldCharType="separate"/>
      </w:r>
      <w:r w:rsidRPr="008230CC">
        <w:rPr>
          <w:rFonts w:cs="Times New Roman"/>
          <w:sz w:val="28"/>
          <w:szCs w:val="28"/>
          <w:lang w:val="uk-UA"/>
        </w:rPr>
        <w:t xml:space="preserve">Про утворення комісії з обстеження та розгляду питань щодо надання компенсації за пошкоджені об’єкти нерухомого майна у Вараській міській територіальній громаді в наслідок бойових дій, терористичних актів, диверсій, спричинених збройною агресією Російської Федерації проти України           </w:t>
      </w:r>
      <w:r w:rsidRPr="008230CC">
        <w:rPr>
          <w:rFonts w:cs="Times New Roman"/>
          <w:sz w:val="28"/>
          <w:szCs w:val="28"/>
          <w:lang w:val="uk-UA"/>
        </w:rPr>
        <w:fldChar w:fldCharType="end"/>
      </w:r>
      <w:r w:rsidRPr="008230CC">
        <w:rPr>
          <w:rFonts w:cs="Times New Roman"/>
          <w:sz w:val="28"/>
          <w:szCs w:val="28"/>
          <w:lang w:val="uk-UA"/>
        </w:rPr>
        <w:t xml:space="preserve"> </w:t>
      </w:r>
      <w:r w:rsidRPr="008230CC">
        <w:rPr>
          <w:sz w:val="28"/>
          <w:szCs w:val="28"/>
          <w:lang w:val="uk-UA"/>
        </w:rPr>
        <w:t>(№322-ПРВ-23-4330 від 26.07.2023).</w:t>
      </w:r>
      <w:bookmarkEnd w:id="5"/>
    </w:p>
    <w:p w14:paraId="66DCD2A0" w14:textId="77777777" w:rsidR="008230CC" w:rsidRPr="008230CC" w:rsidRDefault="008230CC" w:rsidP="008230CC">
      <w:pPr>
        <w:jc w:val="both"/>
        <w:rPr>
          <w:sz w:val="28"/>
          <w:szCs w:val="28"/>
          <w:lang w:val="uk-UA"/>
        </w:rPr>
      </w:pPr>
      <w:r w:rsidRPr="008230CC">
        <w:rPr>
          <w:sz w:val="28"/>
          <w:szCs w:val="28"/>
          <w:lang w:val="uk-UA"/>
        </w:rPr>
        <w:tab/>
        <w:t xml:space="preserve">8. </w:t>
      </w:r>
      <w:hyperlink r:id="rId14" w:history="1">
        <w:r w:rsidRPr="008230CC">
          <w:rPr>
            <w:sz w:val="28"/>
            <w:szCs w:val="28"/>
            <w:lang w:val="uk-UA"/>
          </w:rPr>
          <w:t>Про встановлення тарифів на теплову енергію ВП «Рівненська АЕС» ДП «НАЕК «Енергоатом»</w:t>
        </w:r>
      </w:hyperlink>
      <w:r w:rsidRPr="008230CC">
        <w:rPr>
          <w:sz w:val="28"/>
          <w:szCs w:val="28"/>
          <w:lang w:val="uk-UA"/>
        </w:rPr>
        <w:t xml:space="preserve"> (№325-ПРВ-23-4310 від 31.07.2023).</w:t>
      </w:r>
    </w:p>
    <w:p w14:paraId="40892229" w14:textId="77777777" w:rsidR="008230CC" w:rsidRPr="008230CC" w:rsidRDefault="008230CC" w:rsidP="008230CC">
      <w:pPr>
        <w:ind w:firstLine="708"/>
        <w:jc w:val="both"/>
        <w:rPr>
          <w:sz w:val="28"/>
          <w:szCs w:val="28"/>
          <w:lang w:val="uk-UA"/>
        </w:rPr>
      </w:pPr>
      <w:r w:rsidRPr="008230CC">
        <w:rPr>
          <w:rFonts w:cs="Times New Roman"/>
          <w:sz w:val="28"/>
          <w:szCs w:val="28"/>
          <w:lang w:val="uk-UA"/>
        </w:rPr>
        <w:t xml:space="preserve">9. </w:t>
      </w:r>
      <w:hyperlink r:id="rId15" w:history="1">
        <w:r w:rsidRPr="008230CC">
          <w:rPr>
            <w:rFonts w:cs="Times New Roman"/>
            <w:sz w:val="28"/>
            <w:szCs w:val="28"/>
            <w:lang w:val="uk-UA"/>
          </w:rPr>
          <w:t>Про внесення змін до рішення виконавчого комітету Вараської міської ради від 18.07.2023 №275-РВ-23</w:t>
        </w:r>
      </w:hyperlink>
      <w:r w:rsidRPr="008230CC">
        <w:rPr>
          <w:rFonts w:cs="Times New Roman"/>
          <w:sz w:val="28"/>
          <w:szCs w:val="28"/>
          <w:lang w:val="uk-UA"/>
        </w:rPr>
        <w:t xml:space="preserve"> </w:t>
      </w:r>
      <w:r w:rsidRPr="008230CC">
        <w:rPr>
          <w:sz w:val="28"/>
          <w:szCs w:val="28"/>
          <w:lang w:val="uk-UA"/>
        </w:rPr>
        <w:t>(№331-ПРВ-23-4320 від 03.08.2023).</w:t>
      </w:r>
    </w:p>
    <w:p w14:paraId="67F05728" w14:textId="77777777" w:rsidR="008230CC" w:rsidRPr="008230CC" w:rsidRDefault="008230CC" w:rsidP="008230CC">
      <w:pPr>
        <w:jc w:val="both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8230CC">
        <w:rPr>
          <w:sz w:val="28"/>
          <w:szCs w:val="28"/>
          <w:lang w:val="uk-UA"/>
        </w:rPr>
        <w:tab/>
        <w:t xml:space="preserve">10. </w:t>
      </w:r>
      <w:r w:rsidRPr="008230CC">
        <w:rPr>
          <w:rFonts w:eastAsia="Times New Roman" w:cs="Times New Roman"/>
          <w:sz w:val="28"/>
          <w:szCs w:val="22"/>
          <w:lang w:val="uk-UA" w:eastAsia="uk-UA"/>
        </w:rPr>
        <w:t>Про затвердження місць розташування контейнерних майданчиків для зберігання побутових відходів на території мікрорайону Будівельників м.Вараш (</w:t>
      </w:r>
      <w:r w:rsidRPr="008230CC">
        <w:rPr>
          <w:sz w:val="28"/>
          <w:szCs w:val="28"/>
          <w:lang w:val="uk-UA"/>
        </w:rPr>
        <w:t>№338-ПРВ-23-4310</w:t>
      </w:r>
      <w:r w:rsidRPr="008230CC">
        <w:rPr>
          <w:rFonts w:eastAsia="Times New Roman" w:cs="Times New Roman"/>
          <w:sz w:val="28"/>
          <w:szCs w:val="22"/>
          <w:lang w:val="uk-UA" w:eastAsia="uk-UA"/>
        </w:rPr>
        <w:t xml:space="preserve"> від 10.08.2023).</w:t>
      </w:r>
    </w:p>
    <w:p w14:paraId="0A4C98B0" w14:textId="77777777" w:rsidR="008230CC" w:rsidRPr="008230CC" w:rsidRDefault="008230CC" w:rsidP="008230CC">
      <w:pPr>
        <w:ind w:firstLine="708"/>
        <w:jc w:val="both"/>
        <w:rPr>
          <w:sz w:val="28"/>
          <w:szCs w:val="28"/>
          <w:lang w:val="uk-UA"/>
        </w:rPr>
      </w:pPr>
      <w:r w:rsidRPr="008230CC">
        <w:rPr>
          <w:rFonts w:cs="Times New Roman"/>
          <w:sz w:val="28"/>
          <w:szCs w:val="28"/>
          <w:lang w:val="uk-UA"/>
        </w:rPr>
        <w:t xml:space="preserve">11. </w:t>
      </w:r>
      <w:hyperlink r:id="rId16" w:history="1">
        <w:r w:rsidRPr="008230CC">
          <w:rPr>
            <w:sz w:val="28"/>
            <w:szCs w:val="28"/>
            <w:lang w:val="uk-UA"/>
          </w:rPr>
          <w:t>Про надання статусу дитини-сироти неповнолітній Левченко Т.І.</w:t>
        </w:r>
      </w:hyperlink>
      <w:r w:rsidRPr="008230CC">
        <w:rPr>
          <w:sz w:val="28"/>
          <w:szCs w:val="28"/>
          <w:lang w:val="uk-UA"/>
        </w:rPr>
        <w:t xml:space="preserve"> (№328-ПРВ-23-7400 від 02.08.2023).</w:t>
      </w:r>
    </w:p>
    <w:p w14:paraId="378A54C8" w14:textId="77777777" w:rsidR="008230CC" w:rsidRPr="008230CC" w:rsidRDefault="008230CC" w:rsidP="008230CC">
      <w:pPr>
        <w:ind w:firstLine="708"/>
        <w:jc w:val="both"/>
        <w:rPr>
          <w:sz w:val="28"/>
          <w:szCs w:val="28"/>
          <w:lang w:val="uk-UA"/>
        </w:rPr>
      </w:pPr>
      <w:r w:rsidRPr="008230CC">
        <w:rPr>
          <w:sz w:val="28"/>
          <w:szCs w:val="28"/>
          <w:lang w:val="uk-UA"/>
        </w:rPr>
        <w:t xml:space="preserve">12. </w:t>
      </w:r>
      <w:hyperlink r:id="rId17" w:history="1">
        <w:r w:rsidRPr="008230CC">
          <w:rPr>
            <w:sz w:val="28"/>
            <w:szCs w:val="28"/>
            <w:lang w:val="uk-UA"/>
          </w:rPr>
          <w:t xml:space="preserve">Про встановлення піклування над неповнолітньою дитиною-сиротою Левченко Т.І. та призначення піклувальником громадянина Левченка О.І.  </w:t>
        </w:r>
      </w:hyperlink>
      <w:r w:rsidRPr="008230CC">
        <w:rPr>
          <w:sz w:val="28"/>
          <w:szCs w:val="28"/>
          <w:lang w:val="uk-UA"/>
        </w:rPr>
        <w:t xml:space="preserve"> (№327-ПРВ-23-7400 від 02.08.2023).</w:t>
      </w:r>
    </w:p>
    <w:p w14:paraId="50E34303" w14:textId="77777777" w:rsidR="008230CC" w:rsidRPr="008230CC" w:rsidRDefault="008230CC" w:rsidP="008230CC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8230CC">
        <w:rPr>
          <w:sz w:val="28"/>
          <w:szCs w:val="28"/>
          <w:lang w:val="uk-UA"/>
        </w:rPr>
        <w:t xml:space="preserve">13. </w:t>
      </w:r>
      <w:hyperlink r:id="rId18" w:history="1">
        <w:r w:rsidRPr="008230CC">
          <w:rPr>
            <w:rFonts w:cs="Times New Roman"/>
            <w:sz w:val="28"/>
            <w:szCs w:val="28"/>
            <w:lang w:val="uk-UA"/>
          </w:rPr>
          <w:t>Про затвердження висновку щодо доцільності позбавлення батьківських прав Давидової Н.Л</w:t>
        </w:r>
      </w:hyperlink>
      <w:r w:rsidRPr="008230CC">
        <w:rPr>
          <w:rFonts w:cs="Times New Roman"/>
          <w:sz w:val="28"/>
          <w:szCs w:val="28"/>
          <w:lang w:val="uk-UA"/>
        </w:rPr>
        <w:t xml:space="preserve">. </w:t>
      </w:r>
      <w:r w:rsidRPr="008230CC">
        <w:rPr>
          <w:sz w:val="28"/>
          <w:szCs w:val="28"/>
          <w:lang w:val="uk-UA"/>
        </w:rPr>
        <w:t>(№317-ПРВ-23-7401 від 18.07.2023).</w:t>
      </w:r>
    </w:p>
    <w:p w14:paraId="398EB96F" w14:textId="77777777" w:rsidR="008230CC" w:rsidRPr="008230CC" w:rsidRDefault="008230CC" w:rsidP="008230CC">
      <w:pPr>
        <w:ind w:firstLine="708"/>
        <w:jc w:val="both"/>
        <w:rPr>
          <w:sz w:val="28"/>
          <w:szCs w:val="28"/>
          <w:lang w:val="uk-UA"/>
        </w:rPr>
      </w:pPr>
      <w:r w:rsidRPr="008230CC">
        <w:rPr>
          <w:sz w:val="28"/>
          <w:szCs w:val="28"/>
          <w:lang w:val="uk-UA"/>
        </w:rPr>
        <w:t>14.</w:t>
      </w:r>
      <w:r w:rsidRPr="008230CC">
        <w:rPr>
          <w:lang w:val="uk-UA"/>
        </w:rPr>
        <w:t xml:space="preserve"> </w:t>
      </w:r>
      <w:hyperlink r:id="rId19" w:history="1">
        <w:r w:rsidRPr="008230CC">
          <w:rPr>
            <w:sz w:val="28"/>
            <w:szCs w:val="28"/>
            <w:lang w:val="uk-UA"/>
          </w:rPr>
          <w:t>Про встановлення піклування над дитиною-сиротою Симакою А.В. та призначення піклувальником громадянина Воронюка О.М.</w:t>
        </w:r>
      </w:hyperlink>
      <w:r w:rsidRPr="008230CC">
        <w:rPr>
          <w:sz w:val="28"/>
          <w:szCs w:val="28"/>
          <w:lang w:val="uk-UA"/>
        </w:rPr>
        <w:t xml:space="preserve"> (№320-ПРВ-23-7400 від 21.07.2023).</w:t>
      </w:r>
    </w:p>
    <w:p w14:paraId="336CAE04" w14:textId="77777777" w:rsidR="008230CC" w:rsidRPr="008230CC" w:rsidRDefault="008230CC" w:rsidP="008230CC">
      <w:pPr>
        <w:ind w:firstLine="708"/>
        <w:jc w:val="both"/>
        <w:rPr>
          <w:sz w:val="28"/>
          <w:szCs w:val="28"/>
          <w:lang w:val="uk-UA"/>
        </w:rPr>
      </w:pPr>
      <w:r w:rsidRPr="008230CC">
        <w:rPr>
          <w:sz w:val="28"/>
          <w:szCs w:val="28"/>
          <w:lang w:val="uk-UA"/>
        </w:rPr>
        <w:t xml:space="preserve">15. </w:t>
      </w:r>
      <w:hyperlink r:id="rId20" w:history="1">
        <w:r w:rsidRPr="008230CC">
          <w:rPr>
            <w:sz w:val="28"/>
            <w:szCs w:val="28"/>
            <w:lang w:val="uk-UA"/>
          </w:rPr>
          <w:t>Про надання дозволу громадянам Килюшик Л.П., Килюшику П.В. на вчинення правочину</w:t>
        </w:r>
      </w:hyperlink>
      <w:r w:rsidRPr="008230CC">
        <w:rPr>
          <w:sz w:val="28"/>
          <w:szCs w:val="28"/>
          <w:lang w:val="uk-UA"/>
        </w:rPr>
        <w:t xml:space="preserve"> (№329-ПРВ-23-7400 від 03.08.2023).</w:t>
      </w:r>
    </w:p>
    <w:p w14:paraId="6B5CAF5C" w14:textId="77777777" w:rsidR="008230CC" w:rsidRPr="008230CC" w:rsidRDefault="008230CC" w:rsidP="008230CC">
      <w:pPr>
        <w:jc w:val="both"/>
        <w:rPr>
          <w:lang w:val="uk-UA"/>
        </w:rPr>
      </w:pPr>
      <w:r w:rsidRPr="008230CC">
        <w:rPr>
          <w:sz w:val="28"/>
          <w:szCs w:val="28"/>
          <w:lang w:val="uk-UA"/>
        </w:rPr>
        <w:lastRenderedPageBreak/>
        <w:tab/>
        <w:t xml:space="preserve">16. </w:t>
      </w:r>
      <w:hyperlink r:id="rId21" w:history="1">
        <w:r w:rsidRPr="008230CC">
          <w:rPr>
            <w:sz w:val="28"/>
            <w:szCs w:val="28"/>
            <w:lang w:val="uk-UA"/>
          </w:rPr>
          <w:t>Про затвердження висновку щодо доцільності усиновлення та відповідності його інтересам дитини Демчука Д.І., дитини другого з подружжя Мельник Ю.М.</w:t>
        </w:r>
      </w:hyperlink>
      <w:r w:rsidRPr="008230CC">
        <w:rPr>
          <w:sz w:val="28"/>
          <w:szCs w:val="28"/>
          <w:lang w:val="uk-UA"/>
        </w:rPr>
        <w:t xml:space="preserve"> (№330-ПРВ-23-7400 від 03.08.2023).</w:t>
      </w:r>
    </w:p>
    <w:p w14:paraId="5DC04971" w14:textId="77777777" w:rsidR="008230CC" w:rsidRPr="008230CC" w:rsidRDefault="008230CC" w:rsidP="008230CC">
      <w:pPr>
        <w:jc w:val="both"/>
        <w:rPr>
          <w:sz w:val="28"/>
          <w:szCs w:val="28"/>
          <w:lang w:val="uk-UA"/>
        </w:rPr>
      </w:pPr>
      <w:r w:rsidRPr="008230CC">
        <w:rPr>
          <w:sz w:val="28"/>
          <w:szCs w:val="28"/>
          <w:lang w:val="uk-UA"/>
        </w:rPr>
        <w:tab/>
        <w:t xml:space="preserve">17. </w:t>
      </w:r>
      <w:hyperlink r:id="rId22" w:history="1">
        <w:r w:rsidRPr="008230CC">
          <w:rPr>
            <w:sz w:val="28"/>
            <w:szCs w:val="28"/>
            <w:lang w:val="uk-UA"/>
          </w:rPr>
          <w:t>Про встановлення опіки над дитиною-сиротою Ткачук В.В. та призначення опікуном громадянина Каращука А.В.</w:t>
        </w:r>
      </w:hyperlink>
      <w:r w:rsidRPr="008230CC">
        <w:rPr>
          <w:sz w:val="28"/>
          <w:szCs w:val="28"/>
          <w:lang w:val="uk-UA"/>
        </w:rPr>
        <w:t xml:space="preserve"> (№334-ПРВ-23-7400 від 08.08.2023 від 09.08.2023).</w:t>
      </w:r>
    </w:p>
    <w:p w14:paraId="34CE58FB" w14:textId="77777777" w:rsidR="008230CC" w:rsidRPr="008230CC" w:rsidRDefault="008230CC" w:rsidP="008230CC">
      <w:pPr>
        <w:jc w:val="both"/>
        <w:rPr>
          <w:sz w:val="28"/>
          <w:szCs w:val="28"/>
          <w:lang w:val="uk-UA"/>
        </w:rPr>
      </w:pPr>
      <w:r w:rsidRPr="008230CC">
        <w:rPr>
          <w:sz w:val="28"/>
          <w:szCs w:val="28"/>
          <w:lang w:val="uk-UA"/>
        </w:rPr>
        <w:tab/>
        <w:t xml:space="preserve">18. </w:t>
      </w:r>
      <w:hyperlink r:id="rId23" w:history="1">
        <w:r w:rsidRPr="008230CC">
          <w:rPr>
            <w:sz w:val="28"/>
            <w:szCs w:val="28"/>
            <w:lang w:val="uk-UA"/>
          </w:rPr>
          <w:t>Про встановлення піклування над неповнолітньою дитиною-сиротою Калінкою Б.В. та призначення піклувальником громадянина Калінку І.В.</w:t>
        </w:r>
      </w:hyperlink>
      <w:r w:rsidRPr="008230CC">
        <w:rPr>
          <w:sz w:val="28"/>
          <w:szCs w:val="28"/>
          <w:lang w:val="uk-UA"/>
        </w:rPr>
        <w:t xml:space="preserve"> </w:t>
      </w:r>
      <w:bookmarkStart w:id="6" w:name="_Hlk135814636"/>
      <w:r w:rsidRPr="008230CC">
        <w:rPr>
          <w:sz w:val="28"/>
          <w:szCs w:val="28"/>
          <w:lang w:val="uk-UA"/>
        </w:rPr>
        <w:t>(№335-ПРВ-23-7400 від 09.08.2023).</w:t>
      </w:r>
      <w:bookmarkEnd w:id="6"/>
    </w:p>
    <w:p w14:paraId="6B38625C" w14:textId="77777777" w:rsidR="008230CC" w:rsidRPr="008230CC" w:rsidRDefault="008230CC" w:rsidP="008230CC">
      <w:pPr>
        <w:jc w:val="both"/>
        <w:rPr>
          <w:sz w:val="28"/>
          <w:szCs w:val="28"/>
          <w:lang w:val="uk-UA"/>
        </w:rPr>
      </w:pPr>
      <w:r w:rsidRPr="008230CC">
        <w:rPr>
          <w:sz w:val="28"/>
          <w:szCs w:val="28"/>
          <w:lang w:val="uk-UA"/>
        </w:rPr>
        <w:tab/>
        <w:t xml:space="preserve">19. </w:t>
      </w:r>
      <w:bookmarkStart w:id="7" w:name="_Hlk142478106"/>
      <w:r w:rsidRPr="008230CC">
        <w:rPr>
          <w:sz w:val="28"/>
          <w:szCs w:val="28"/>
          <w:lang w:val="uk-UA"/>
        </w:rPr>
        <w:fldChar w:fldCharType="begin"/>
      </w:r>
      <w:r w:rsidRPr="008230CC">
        <w:rPr>
          <w:sz w:val="28"/>
          <w:szCs w:val="28"/>
          <w:lang w:val="uk-UA"/>
        </w:rPr>
        <w:instrText xml:space="preserve"> HYPERLINK "http://doc.varash-rada.gov.ua/component/documents/21163:prv336-2023" </w:instrText>
      </w:r>
      <w:r w:rsidRPr="008230CC">
        <w:rPr>
          <w:sz w:val="28"/>
          <w:szCs w:val="28"/>
          <w:lang w:val="uk-UA"/>
        </w:rPr>
        <w:fldChar w:fldCharType="separate"/>
      </w:r>
      <w:r w:rsidRPr="008230CC">
        <w:rPr>
          <w:sz w:val="28"/>
          <w:szCs w:val="28"/>
          <w:lang w:val="uk-UA"/>
        </w:rPr>
        <w:t>Про надання статусу дитини, позбавленої батьківського піклування, неповнолітньому Самойдюку С.А.</w:t>
      </w:r>
      <w:r w:rsidRPr="008230CC">
        <w:rPr>
          <w:sz w:val="28"/>
          <w:szCs w:val="28"/>
          <w:lang w:val="uk-UA"/>
        </w:rPr>
        <w:fldChar w:fldCharType="end"/>
      </w:r>
      <w:r w:rsidRPr="008230CC">
        <w:rPr>
          <w:sz w:val="28"/>
          <w:szCs w:val="28"/>
          <w:lang w:val="uk-UA"/>
        </w:rPr>
        <w:t xml:space="preserve"> (№336-ПРВ-23-7400 від 09.08.2023).</w:t>
      </w:r>
    </w:p>
    <w:bookmarkEnd w:id="7"/>
    <w:p w14:paraId="6D2240B5" w14:textId="77777777" w:rsidR="008230CC" w:rsidRPr="008230CC" w:rsidRDefault="008230CC" w:rsidP="008230CC">
      <w:pPr>
        <w:jc w:val="both"/>
        <w:rPr>
          <w:sz w:val="28"/>
          <w:szCs w:val="28"/>
          <w:lang w:val="uk-UA"/>
        </w:rPr>
      </w:pPr>
      <w:r w:rsidRPr="008230CC">
        <w:rPr>
          <w:sz w:val="28"/>
          <w:szCs w:val="28"/>
          <w:lang w:val="uk-UA"/>
        </w:rPr>
        <w:tab/>
        <w:t xml:space="preserve">20. </w:t>
      </w:r>
      <w:bookmarkStart w:id="8" w:name="_Hlk142478154"/>
      <w:r w:rsidRPr="008230CC">
        <w:rPr>
          <w:sz w:val="28"/>
          <w:szCs w:val="28"/>
          <w:lang w:val="uk-UA"/>
        </w:rPr>
        <w:fldChar w:fldCharType="begin"/>
      </w:r>
      <w:r w:rsidRPr="008230CC">
        <w:rPr>
          <w:sz w:val="28"/>
          <w:szCs w:val="28"/>
          <w:lang w:val="uk-UA"/>
        </w:rPr>
        <w:instrText xml:space="preserve"> HYPERLINK "http://doc.varash-rada.gov.ua/component/documents/21164:prv337-2023" </w:instrText>
      </w:r>
      <w:r w:rsidRPr="008230CC">
        <w:rPr>
          <w:sz w:val="28"/>
          <w:szCs w:val="28"/>
          <w:lang w:val="uk-UA"/>
        </w:rPr>
        <w:fldChar w:fldCharType="separate"/>
      </w:r>
      <w:r w:rsidRPr="008230CC">
        <w:rPr>
          <w:sz w:val="28"/>
          <w:szCs w:val="28"/>
          <w:lang w:val="uk-UA"/>
        </w:rPr>
        <w:t>Про встановлення піклування на неповнолітньою дитиною, позбавленою батьківського піклування, Самойдюком С.А. та призначення піклувальником громадянина Ланевича Ф.М.</w:t>
      </w:r>
      <w:r w:rsidRPr="008230CC">
        <w:rPr>
          <w:sz w:val="28"/>
          <w:szCs w:val="28"/>
          <w:lang w:val="uk-UA"/>
        </w:rPr>
        <w:fldChar w:fldCharType="end"/>
      </w:r>
      <w:r w:rsidRPr="008230CC">
        <w:rPr>
          <w:sz w:val="28"/>
          <w:szCs w:val="28"/>
          <w:lang w:val="uk-UA"/>
        </w:rPr>
        <w:t xml:space="preserve"> (№337-ПРВ-23-7400 від 09.08.2023).</w:t>
      </w:r>
      <w:bookmarkEnd w:id="8"/>
    </w:p>
    <w:p w14:paraId="56193F23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Голосували за основу: за – 11; проти – 0; утримались – 0.</w:t>
      </w:r>
    </w:p>
    <w:p w14:paraId="21980466" w14:textId="77777777" w:rsidR="008230CC" w:rsidRPr="008230CC" w:rsidRDefault="008230CC" w:rsidP="008230CC">
      <w:pPr>
        <w:shd w:val="clear" w:color="auto" w:fill="FFFFFF"/>
        <w:tabs>
          <w:tab w:val="left" w:pos="970"/>
        </w:tabs>
        <w:suppressAutoHyphens/>
        <w:spacing w:line="317" w:lineRule="exact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5FED78FF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 xml:space="preserve">Мензул О.П., міський голова, за пропозицією керівників структурних підрозділів виконавчого комітету, </w:t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>запропонував внести до порядку денного додатково  питання:</w:t>
      </w:r>
    </w:p>
    <w:p w14:paraId="3447B477" w14:textId="77777777" w:rsidR="008230CC" w:rsidRPr="008230CC" w:rsidRDefault="008230CC" w:rsidP="008230CC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color w:val="000000"/>
          <w:sz w:val="28"/>
          <w:szCs w:val="28"/>
          <w:lang w:val="uk-UA" w:eastAsia="en-US"/>
        </w:rPr>
      </w:pPr>
      <w:r w:rsidRPr="008230CC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ab/>
      </w:r>
      <w:bookmarkStart w:id="9" w:name="_Hlk140562075"/>
      <w:bookmarkStart w:id="10" w:name="_Hlk135917762"/>
      <w:r w:rsidRPr="008230CC">
        <w:rPr>
          <w:rFonts w:eastAsiaTheme="minorHAnsi" w:cs="Times New Roman"/>
          <w:bCs/>
          <w:color w:val="000000"/>
          <w:sz w:val="28"/>
          <w:szCs w:val="28"/>
          <w:lang w:val="uk-UA" w:eastAsia="en-US"/>
        </w:rPr>
        <w:t>1.</w:t>
      </w:r>
      <w:r w:rsidRPr="008230CC">
        <w:rPr>
          <w:rFonts w:eastAsiaTheme="minorHAnsi" w:cs="Times New Roman"/>
          <w:b/>
          <w:color w:val="000000"/>
          <w:sz w:val="28"/>
          <w:szCs w:val="28"/>
          <w:lang w:val="uk-UA" w:eastAsia="en-US"/>
        </w:rPr>
        <w:t xml:space="preserve"> </w:t>
      </w:r>
      <w:r w:rsidRPr="008230CC">
        <w:rPr>
          <w:rFonts w:eastAsiaTheme="minorHAnsi" w:cs="Times New Roman"/>
          <w:color w:val="000000"/>
          <w:sz w:val="28"/>
          <w:szCs w:val="28"/>
          <w:lang w:val="uk-UA" w:eastAsia="en-US"/>
        </w:rPr>
        <w:t>Про оголошення простою у закладах дошкільної освіти Вараської міської територіальної громади (№341-ПРВ-23-5200 від 10.08.2023).</w:t>
      </w:r>
    </w:p>
    <w:p w14:paraId="3DE30D4D" w14:textId="77777777" w:rsidR="008230CC" w:rsidRPr="008230CC" w:rsidRDefault="008230CC" w:rsidP="008230CC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8230CC"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  <w:t>2. Про внесення змін у рішення виконавчого комітету Вараської міської ради від 26.06.2023 № 252-РВ-23 (№342-ПРВ-23-7190 від 10.08.2023).</w:t>
      </w:r>
    </w:p>
    <w:p w14:paraId="4A82152B" w14:textId="77777777" w:rsidR="008230CC" w:rsidRPr="008230CC" w:rsidRDefault="008230CC" w:rsidP="008230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val="uk-UA" w:eastAsia="en-US"/>
        </w:rPr>
      </w:pPr>
      <w:r w:rsidRPr="008230CC">
        <w:rPr>
          <w:rFonts w:eastAsiaTheme="minorHAnsi" w:cs="Times New Roman"/>
          <w:sz w:val="28"/>
          <w:szCs w:val="28"/>
          <w:lang w:val="uk-UA" w:eastAsia="en-US"/>
        </w:rPr>
        <w:tab/>
        <w:t>3. Про затвердження висновку щодо доцільності усиновлення та відповідності його інтересам дітей Никитенка О.І., Никитенка В.І., дітей другого з подружжя Глазкової Т.В. (№339-ПРВ-23-7400 від 10.08.2023).</w:t>
      </w:r>
    </w:p>
    <w:p w14:paraId="7B72F66C" w14:textId="77777777" w:rsidR="008230CC" w:rsidRPr="008230CC" w:rsidRDefault="008230CC" w:rsidP="008230CC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val="uk-UA" w:eastAsia="en-US"/>
        </w:rPr>
      </w:pPr>
      <w:r w:rsidRPr="008230CC">
        <w:rPr>
          <w:rFonts w:eastAsia="Times New Roman"/>
          <w:sz w:val="28"/>
          <w:szCs w:val="28"/>
          <w:lang w:val="uk-UA" w:eastAsia="uk-UA"/>
        </w:rPr>
        <w:tab/>
        <w:t xml:space="preserve">4. </w:t>
      </w:r>
      <w:r w:rsidRPr="008230CC">
        <w:rPr>
          <w:rFonts w:ascii="Times New Roman CYR" w:eastAsiaTheme="minorHAnsi" w:hAnsi="Times New Roman CYR" w:cs="Times New Roman CYR"/>
          <w:sz w:val="28"/>
          <w:szCs w:val="28"/>
          <w:lang w:val="uk-UA" w:eastAsia="en-US"/>
        </w:rPr>
        <w:t>Про надання дозволу громадянці Блищик О.С. на вчинення правочину (№340-ПРВ-23-7400 від 10.08.2023).</w:t>
      </w:r>
    </w:p>
    <w:p w14:paraId="04648B58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Голосували за пропозицію: за – 11; проти – 0; утримались – 0.</w:t>
      </w:r>
    </w:p>
    <w:p w14:paraId="2042570F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bCs/>
          <w:sz w:val="28"/>
          <w:szCs w:val="28"/>
          <w:lang w:val="uk-UA" w:eastAsia="ar-SA"/>
        </w:rPr>
        <w:t>ВИРІШИЛИ:</w:t>
      </w:r>
      <w:r w:rsidRPr="008230CC">
        <w:rPr>
          <w:rFonts w:eastAsia="Batang" w:cs="Times New Roman"/>
          <w:sz w:val="28"/>
          <w:szCs w:val="28"/>
          <w:lang w:val="uk-UA" w:eastAsia="ar-SA"/>
        </w:rPr>
        <w:t xml:space="preserve"> включити дані питання до порядку денного.</w:t>
      </w:r>
    </w:p>
    <w:p w14:paraId="2C1294BF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5FE12300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Голосували за порядок денний в цілому: за–11; проти–0; утримались–0.</w:t>
      </w:r>
    </w:p>
    <w:p w14:paraId="5B089901" w14:textId="77777777" w:rsidR="008230CC" w:rsidRPr="008230CC" w:rsidRDefault="008230CC" w:rsidP="008230CC">
      <w:pPr>
        <w:suppressAutoHyphens/>
        <w:jc w:val="both"/>
        <w:rPr>
          <w:rFonts w:eastAsia="Times New Roman" w:cs="Times New Roman"/>
          <w:color w:val="000000" w:themeColor="text1"/>
          <w:sz w:val="28"/>
          <w:szCs w:val="28"/>
          <w:lang w:val="uk-UA" w:eastAsia="uk-UA"/>
        </w:rPr>
      </w:pPr>
    </w:p>
    <w:bookmarkEnd w:id="9"/>
    <w:p w14:paraId="73E2ABAE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 xml:space="preserve">СЛУХАЛИ: </w:t>
      </w:r>
      <w:r w:rsidRPr="008230CC">
        <w:rPr>
          <w:rFonts w:cs="Times New Roman"/>
          <w:sz w:val="28"/>
          <w:szCs w:val="28"/>
          <w:lang w:val="uk-UA"/>
        </w:rPr>
        <w:t>1</w:t>
      </w:r>
      <w:r w:rsidRPr="008230CC">
        <w:rPr>
          <w:sz w:val="28"/>
          <w:szCs w:val="28"/>
          <w:lang w:val="uk-UA"/>
        </w:rPr>
        <w:t xml:space="preserve">. </w:t>
      </w:r>
      <w:hyperlink r:id="rId24" w:history="1">
        <w:r w:rsidRPr="008230CC">
          <w:rPr>
            <w:sz w:val="28"/>
            <w:szCs w:val="28"/>
            <w:lang w:val="uk-UA"/>
          </w:rPr>
          <w:t xml:space="preserve">Про звіт щодо виконання бюджету Вараської міської </w:t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  <w:t xml:space="preserve">      територіальної громади за перше півріччя 2023 року</w:t>
        </w:r>
      </w:hyperlink>
      <w:r w:rsidRPr="008230CC">
        <w:rPr>
          <w:sz w:val="28"/>
          <w:szCs w:val="28"/>
          <w:lang w:val="uk-UA"/>
        </w:rPr>
        <w:t>.</w:t>
      </w:r>
    </w:p>
    <w:p w14:paraId="59E116C3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shd w:val="clear" w:color="auto" w:fill="FFFFFF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>Доповідала: В.Тацюк</w:t>
      </w:r>
      <w:r w:rsidRPr="008230CC">
        <w:rPr>
          <w:rFonts w:eastAsia="Batang" w:cs="Times New Roman"/>
          <w:sz w:val="28"/>
          <w:szCs w:val="28"/>
          <w:shd w:val="clear" w:color="auto" w:fill="FFFFFF"/>
          <w:lang w:val="uk-UA" w:eastAsia="ar-SA"/>
        </w:rPr>
        <w:t xml:space="preserve">, начальник фінансового управління виконавчого </w:t>
      </w:r>
      <w:r w:rsidRPr="008230CC">
        <w:rPr>
          <w:rFonts w:eastAsia="Batang" w:cs="Times New Roman"/>
          <w:sz w:val="28"/>
          <w:szCs w:val="28"/>
          <w:shd w:val="clear" w:color="auto" w:fill="FFFFFF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shd w:val="clear" w:color="auto" w:fill="FFFFFF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shd w:val="clear" w:color="auto" w:fill="FFFFFF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shd w:val="clear" w:color="auto" w:fill="FFFFFF"/>
          <w:lang w:val="uk-UA" w:eastAsia="ar-SA"/>
        </w:rPr>
        <w:tab/>
        <w:t xml:space="preserve">        комітету</w:t>
      </w:r>
    </w:p>
    <w:p w14:paraId="2B332E0D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ВИСТУПИВ: О.Мензул щодо оприлюднення інформації, а саме додатку до рішення виконавчого комітету, на офіційному вебсайті міської ради та підготовки інформації про видатки на оборону з бюджету Вараської міської територіальної громади.</w:t>
      </w:r>
    </w:p>
    <w:p w14:paraId="657A822F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27E140A2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lastRenderedPageBreak/>
        <w:t>ВИРІШИЛИ: рішення №319-РВ-23 додається.</w:t>
      </w:r>
    </w:p>
    <w:p w14:paraId="07794E7D" w14:textId="77777777" w:rsidR="008230CC" w:rsidRPr="008230CC" w:rsidRDefault="008230CC" w:rsidP="008230CC">
      <w:pPr>
        <w:suppressAutoHyphens/>
        <w:jc w:val="both"/>
        <w:rPr>
          <w:rFonts w:eastAsia="Times New Roman" w:cs="Times New Roman"/>
          <w:color w:val="000000" w:themeColor="text1"/>
          <w:sz w:val="28"/>
          <w:szCs w:val="28"/>
          <w:lang w:val="uk-UA" w:eastAsia="uk-UA"/>
        </w:rPr>
      </w:pPr>
    </w:p>
    <w:bookmarkEnd w:id="10"/>
    <w:p w14:paraId="53C4B766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 xml:space="preserve">СЛУХАЛИ: </w:t>
      </w:r>
      <w:r w:rsidRPr="008230CC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>2.</w:t>
      </w:r>
      <w:r w:rsidRPr="008230CC">
        <w:rPr>
          <w:sz w:val="28"/>
          <w:szCs w:val="28"/>
          <w:lang w:val="uk-UA"/>
        </w:rPr>
        <w:t xml:space="preserve"> </w:t>
      </w:r>
      <w:hyperlink r:id="rId25" w:history="1">
        <w:r w:rsidRPr="008230CC">
          <w:rPr>
            <w:sz w:val="28"/>
            <w:szCs w:val="28"/>
            <w:lang w:val="uk-UA"/>
          </w:rPr>
          <w:t xml:space="preserve">Про врегулювання питань складання та видачі Актів  </w:t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  <w:t xml:space="preserve">     обстеження на факт проживання особи  (на основі письмових </w:t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  <w:t xml:space="preserve">     свідчень сусідів)</w:t>
        </w:r>
      </w:hyperlink>
      <w:r w:rsidRPr="008230CC">
        <w:rPr>
          <w:sz w:val="28"/>
          <w:szCs w:val="28"/>
          <w:lang w:val="uk-UA"/>
        </w:rPr>
        <w:t>.</w:t>
      </w:r>
    </w:p>
    <w:p w14:paraId="3CBCA16A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>Доповідала: Н.</w:t>
      </w:r>
      <w:r w:rsidRPr="008230CC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 xml:space="preserve">Талах, директор департаменту соціального захисту та гідності </w:t>
      </w:r>
      <w:r w:rsidRPr="008230CC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ab/>
        <w:t xml:space="preserve">       виконавчого комітету </w:t>
      </w:r>
    </w:p>
    <w:p w14:paraId="2B8945C9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ВИСТУПИВ: О.Мензул щодо уповноважених осіб на складання Акту</w:t>
      </w:r>
      <w:r w:rsidRPr="008230CC">
        <w:rPr>
          <w:lang w:val="uk-UA"/>
        </w:rPr>
        <w:t xml:space="preserve"> </w:t>
      </w:r>
      <w:r w:rsidRPr="008230CC">
        <w:rPr>
          <w:rFonts w:eastAsia="Batang" w:cs="Times New Roman"/>
          <w:sz w:val="28"/>
          <w:szCs w:val="28"/>
          <w:lang w:val="uk-UA" w:eastAsia="ar-SA"/>
        </w:rPr>
        <w:t>обстеження на факт проживання особи  (на основі письмових свідчень сусідів) в межах міста Вараш та в межах старостинських округів.</w:t>
      </w:r>
    </w:p>
    <w:p w14:paraId="4C470789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5BF8F29A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ВИРІШИЛИ: рішення №320-РВ-23 додається.</w:t>
      </w:r>
    </w:p>
    <w:p w14:paraId="787FE3FF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5D5A969C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 xml:space="preserve">СЛУХАЛИ: </w:t>
      </w:r>
      <w:r w:rsidRPr="008230CC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 xml:space="preserve">3. </w:t>
      </w:r>
      <w:hyperlink r:id="rId26" w:history="1">
        <w:r w:rsidRPr="008230CC">
          <w:rPr>
            <w:rFonts w:eastAsia="Times New Roman" w:cs="Times New Roman"/>
            <w:sz w:val="28"/>
            <w:szCs w:val="28"/>
            <w:lang w:val="uk-UA"/>
          </w:rPr>
          <w:t xml:space="preserve">Про затвердження фінансового плану КП «БТІ» міста Вараш на </w:t>
        </w:r>
        <w:r w:rsidRPr="008230CC">
          <w:rPr>
            <w:rFonts w:eastAsia="Times New Roman" w:cs="Times New Roman"/>
            <w:sz w:val="28"/>
            <w:szCs w:val="28"/>
            <w:lang w:val="uk-UA"/>
          </w:rPr>
          <w:tab/>
        </w:r>
        <w:r w:rsidRPr="008230CC">
          <w:rPr>
            <w:rFonts w:eastAsia="Times New Roman" w:cs="Times New Roman"/>
            <w:sz w:val="28"/>
            <w:szCs w:val="28"/>
            <w:lang w:val="uk-UA"/>
          </w:rPr>
          <w:tab/>
          <w:t xml:space="preserve">     2024 рік №4510-ПЛ-01-23</w:t>
        </w:r>
      </w:hyperlink>
      <w:r w:rsidRPr="008230CC">
        <w:rPr>
          <w:rFonts w:eastAsia="Times New Roman" w:cs="Times New Roman"/>
          <w:sz w:val="28"/>
          <w:szCs w:val="28"/>
          <w:lang w:val="uk-UA"/>
        </w:rPr>
        <w:t>.</w:t>
      </w:r>
      <w:r w:rsidRPr="008230CC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 xml:space="preserve">  </w:t>
      </w:r>
    </w:p>
    <w:p w14:paraId="7750CAF1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>Доповідав: В.Келлер</w:t>
      </w:r>
      <w:r w:rsidRPr="008230CC">
        <w:rPr>
          <w:rFonts w:eastAsia="Batang" w:cs="Times New Roman"/>
          <w:sz w:val="28"/>
          <w:szCs w:val="28"/>
          <w:lang w:val="uk-UA" w:eastAsia="ar-SA"/>
        </w:rPr>
        <w:t>, в.о. директора КП «БТІ» м.Вараш</w:t>
      </w:r>
    </w:p>
    <w:p w14:paraId="71866B72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4CD4E3D5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ВИРІШИЛИ: рішення №321-РВ-23 додається.</w:t>
      </w:r>
    </w:p>
    <w:p w14:paraId="1E35401E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7BE97B4A" w14:textId="77777777" w:rsidR="008230CC" w:rsidRPr="008230CC" w:rsidRDefault="008230CC" w:rsidP="008230CC">
      <w:pPr>
        <w:suppressAutoHyphens/>
        <w:jc w:val="both"/>
        <w:rPr>
          <w:rFonts w:eastAsia="Times New Roman" w:cs="Times New Roman"/>
          <w:color w:val="000000" w:themeColor="text1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 xml:space="preserve">СЛУХАЛИ: </w:t>
      </w:r>
      <w:r w:rsidRPr="008230CC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 xml:space="preserve">4. </w:t>
      </w:r>
      <w:hyperlink r:id="rId27" w:history="1">
        <w:r w:rsidRPr="008230CC">
          <w:rPr>
            <w:sz w:val="28"/>
            <w:szCs w:val="28"/>
            <w:lang w:val="uk-UA"/>
          </w:rPr>
          <w:t xml:space="preserve">Про затвердження фінансового плану комунального </w:t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  <w:t xml:space="preserve">     підприємства «Перспектива»</w:t>
        </w:r>
        <w:r w:rsidRPr="008230CC">
          <w:rPr>
            <w:lang w:val="uk-UA"/>
          </w:rPr>
          <w:t xml:space="preserve"> </w:t>
        </w:r>
        <w:r w:rsidRPr="008230CC">
          <w:rPr>
            <w:sz w:val="28"/>
            <w:szCs w:val="28"/>
            <w:lang w:val="uk-UA"/>
          </w:rPr>
          <w:t>ВМР на 2024 рік №4530-ПЛ-02-</w:t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  <w:t xml:space="preserve">     23</w:t>
        </w:r>
      </w:hyperlink>
      <w:r w:rsidRPr="008230CC">
        <w:rPr>
          <w:sz w:val="28"/>
          <w:szCs w:val="28"/>
          <w:lang w:val="uk-UA"/>
        </w:rPr>
        <w:t>.</w:t>
      </w:r>
    </w:p>
    <w:p w14:paraId="472BAF28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>Доповідав: Н.Стадник</w:t>
      </w:r>
      <w:r w:rsidRPr="008230CC">
        <w:rPr>
          <w:rFonts w:eastAsia="Batang" w:cs="Times New Roman"/>
          <w:sz w:val="28"/>
          <w:szCs w:val="28"/>
          <w:lang w:val="uk-UA" w:eastAsia="ar-SA"/>
        </w:rPr>
        <w:t>, директор КП «Перспектива» ВМР</w:t>
      </w:r>
    </w:p>
    <w:p w14:paraId="71EB734F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70B39F79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ВИРІШИЛИ: рішення №322-РВ-23 додається.</w:t>
      </w:r>
    </w:p>
    <w:p w14:paraId="35F9D5E0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4C8EC206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СЛУХАЛИ: 5.</w:t>
      </w:r>
      <w:r w:rsidRPr="008230CC">
        <w:rPr>
          <w:rFonts w:eastAsia="Batang" w:cs="Times New Roman"/>
          <w:lang w:val="uk-UA" w:eastAsia="ar-SA"/>
        </w:rPr>
        <w:t xml:space="preserve"> </w:t>
      </w:r>
      <w:hyperlink r:id="rId28" w:history="1">
        <w:r w:rsidRPr="008230CC">
          <w:rPr>
            <w:sz w:val="28"/>
            <w:szCs w:val="28"/>
            <w:lang w:val="uk-UA"/>
          </w:rPr>
          <w:t xml:space="preserve">Про затвердження фінансового плану комунального </w:t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  <w:t xml:space="preserve">     некомерційного підприємства ВМР «Вараська багатопрофільна </w:t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  <w:t xml:space="preserve">     лікарня» на 2024 рік №7600-ПЛ-02-23</w:t>
        </w:r>
      </w:hyperlink>
      <w:r w:rsidRPr="008230CC">
        <w:rPr>
          <w:sz w:val="28"/>
          <w:szCs w:val="28"/>
          <w:lang w:val="uk-UA"/>
        </w:rPr>
        <w:t>.</w:t>
      </w:r>
    </w:p>
    <w:p w14:paraId="1BB63D3E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bCs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>Доповідала: О.</w:t>
      </w:r>
      <w:r w:rsidRPr="008230CC">
        <w:rPr>
          <w:rFonts w:eastAsia="Batang" w:cs="Times New Roman"/>
          <w:bCs/>
          <w:sz w:val="28"/>
          <w:szCs w:val="28"/>
          <w:lang w:val="uk-UA" w:eastAsia="ar-SA"/>
        </w:rPr>
        <w:t xml:space="preserve">Дерев’янчук, заступник директора КНП ВМР «Вараська </w:t>
      </w:r>
      <w:r w:rsidRPr="008230CC">
        <w:rPr>
          <w:rFonts w:eastAsia="Batang" w:cs="Times New Roman"/>
          <w:bCs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bCs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bCs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bCs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bCs/>
          <w:sz w:val="28"/>
          <w:szCs w:val="28"/>
          <w:lang w:val="uk-UA" w:eastAsia="ar-SA"/>
        </w:rPr>
        <w:tab/>
        <w:t xml:space="preserve">        багатопрофільна лікарня» </w:t>
      </w:r>
    </w:p>
    <w:p w14:paraId="39583DEE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bCs/>
          <w:sz w:val="28"/>
          <w:szCs w:val="28"/>
          <w:lang w:val="uk-UA" w:eastAsia="ar-SA"/>
        </w:rPr>
      </w:pPr>
      <w:r w:rsidRPr="008230CC">
        <w:rPr>
          <w:rFonts w:eastAsia="Batang" w:cs="Times New Roman"/>
          <w:bCs/>
          <w:sz w:val="28"/>
          <w:szCs w:val="28"/>
          <w:lang w:val="uk-UA" w:eastAsia="ar-SA"/>
        </w:rPr>
        <w:t>ВИСТУПИВ: П.Павлишин щодо платних послуг, які надає КНП «ВБЛ» ВМР та розміру середньомісячної заробітної плати працівників КНП «ВБЛ» ВМР.</w:t>
      </w:r>
    </w:p>
    <w:p w14:paraId="094C951A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5A00BE6A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ВИРІШИЛИ: рішення №323-РВ-23 додається.</w:t>
      </w:r>
    </w:p>
    <w:p w14:paraId="6995DCA5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353E949D" w14:textId="77777777" w:rsidR="008230CC" w:rsidRPr="008230CC" w:rsidRDefault="008230CC" w:rsidP="008230CC">
      <w:pPr>
        <w:suppressAutoHyphens/>
        <w:jc w:val="both"/>
        <w:rPr>
          <w:sz w:val="28"/>
          <w:szCs w:val="28"/>
          <w:lang w:val="uk-U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 xml:space="preserve">СЛУХАЛИ: </w:t>
      </w:r>
      <w:r w:rsidRPr="008230CC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 xml:space="preserve">6. </w:t>
      </w:r>
      <w:hyperlink r:id="rId29" w:history="1">
        <w:r w:rsidRPr="008230CC">
          <w:rPr>
            <w:sz w:val="28"/>
            <w:szCs w:val="28"/>
            <w:lang w:val="uk-UA"/>
          </w:rPr>
          <w:t>Про встановлення тарифів на послугу з</w:t>
        </w:r>
        <w:r w:rsidRPr="008230CC">
          <w:rPr>
            <w:sz w:val="40"/>
            <w:szCs w:val="40"/>
            <w:lang w:val="uk-UA"/>
          </w:rPr>
          <w:t xml:space="preserve"> </w:t>
        </w:r>
        <w:r w:rsidRPr="008230CC">
          <w:rPr>
            <w:sz w:val="28"/>
            <w:szCs w:val="28"/>
            <w:lang w:val="uk-UA"/>
          </w:rPr>
          <w:t xml:space="preserve">постачання теплової </w:t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  <w:t xml:space="preserve">     енергії та послугу з постачання гарячої води КП «ВТВК» ВМР</w:t>
        </w:r>
      </w:hyperlink>
      <w:r w:rsidRPr="008230CC">
        <w:rPr>
          <w:sz w:val="28"/>
          <w:szCs w:val="28"/>
          <w:lang w:val="uk-UA"/>
        </w:rPr>
        <w:t>.</w:t>
      </w:r>
    </w:p>
    <w:p w14:paraId="3CD80960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>Доповідав: О.Устич</w:t>
      </w:r>
      <w:r w:rsidRPr="008230CC">
        <w:rPr>
          <w:rFonts w:eastAsia="Batang" w:cs="Times New Roman"/>
          <w:sz w:val="28"/>
          <w:szCs w:val="28"/>
          <w:lang w:val="uk-UA" w:eastAsia="ar-SA"/>
        </w:rPr>
        <w:t xml:space="preserve">, начальник відділу житлово-комунального господарства, </w:t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  <w:t xml:space="preserve">      заступник директора департаменту житлово-</w:t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  <w:t xml:space="preserve">      комунального господарства, майна та будівництва </w:t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  <w:t xml:space="preserve">      виконавчого комітету</w:t>
      </w:r>
    </w:p>
    <w:p w14:paraId="46EC8682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lastRenderedPageBreak/>
        <w:t>ВИСТУПИВ: О.Мензул щодо належної підготовки додатку до рішення виконавчого комітету та підготовки сюжету про порівняння тарифів на послугу з постачання теплової енергії та послугу з постачання гарячої води серед міст-супутників атомних станцій.</w:t>
      </w:r>
    </w:p>
    <w:p w14:paraId="7AF112DF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0D6DF990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ВИРІШИЛИ: рішення №324-РВ-23 додається.</w:t>
      </w:r>
    </w:p>
    <w:p w14:paraId="4F0BC93A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12338D97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 w:themeColor="text1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СЛУХАЛИ: 7.</w:t>
      </w:r>
      <w:r w:rsidRPr="008230CC">
        <w:rPr>
          <w:rFonts w:eastAsia="Batang" w:cs="Times New Roman"/>
          <w:lang w:val="uk-UA" w:eastAsia="ar-SA"/>
        </w:rPr>
        <w:t xml:space="preserve"> </w:t>
      </w:r>
      <w:r w:rsidRPr="008230CC">
        <w:rPr>
          <w:sz w:val="28"/>
          <w:szCs w:val="28"/>
          <w:lang w:val="uk-UA"/>
        </w:rPr>
        <w:t xml:space="preserve">Про утворення комісії з обстеження та розгляду питань щодо </w:t>
      </w:r>
      <w:r w:rsidRPr="008230CC">
        <w:rPr>
          <w:sz w:val="28"/>
          <w:szCs w:val="28"/>
          <w:lang w:val="uk-UA"/>
        </w:rPr>
        <w:tab/>
      </w:r>
      <w:r w:rsidRPr="008230CC">
        <w:rPr>
          <w:sz w:val="28"/>
          <w:szCs w:val="28"/>
          <w:lang w:val="uk-UA"/>
        </w:rPr>
        <w:tab/>
        <w:t xml:space="preserve">      надання компенсації за пошкоджені об’єкти нерухомого майна </w:t>
      </w:r>
      <w:r w:rsidRPr="008230CC">
        <w:rPr>
          <w:sz w:val="28"/>
          <w:szCs w:val="28"/>
          <w:lang w:val="uk-UA"/>
        </w:rPr>
        <w:tab/>
      </w:r>
      <w:r w:rsidRPr="008230CC">
        <w:rPr>
          <w:sz w:val="28"/>
          <w:szCs w:val="28"/>
          <w:lang w:val="uk-UA"/>
        </w:rPr>
        <w:tab/>
        <w:t xml:space="preserve">      у Вараській міській територіальній громаді в наслідок бойових </w:t>
      </w:r>
      <w:r w:rsidRPr="008230CC">
        <w:rPr>
          <w:sz w:val="28"/>
          <w:szCs w:val="28"/>
          <w:lang w:val="uk-UA"/>
        </w:rPr>
        <w:tab/>
      </w:r>
      <w:r w:rsidRPr="008230CC">
        <w:rPr>
          <w:sz w:val="28"/>
          <w:szCs w:val="28"/>
          <w:lang w:val="uk-UA"/>
        </w:rPr>
        <w:tab/>
        <w:t xml:space="preserve">      дій, терористичних актів, диверсій, спричинених збройною </w:t>
      </w:r>
      <w:r w:rsidRPr="008230CC">
        <w:rPr>
          <w:sz w:val="28"/>
          <w:szCs w:val="28"/>
          <w:lang w:val="uk-UA"/>
        </w:rPr>
        <w:tab/>
      </w:r>
      <w:r w:rsidRPr="008230CC">
        <w:rPr>
          <w:sz w:val="28"/>
          <w:szCs w:val="28"/>
          <w:lang w:val="uk-UA"/>
        </w:rPr>
        <w:tab/>
      </w:r>
      <w:r w:rsidRPr="008230CC">
        <w:rPr>
          <w:sz w:val="28"/>
          <w:szCs w:val="28"/>
          <w:lang w:val="uk-UA"/>
        </w:rPr>
        <w:tab/>
        <w:t xml:space="preserve">      агресією Російської Федерації проти України.</w:t>
      </w:r>
    </w:p>
    <w:p w14:paraId="5ECB9353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>Доповідав: О.Устич</w:t>
      </w:r>
      <w:r w:rsidRPr="008230CC">
        <w:rPr>
          <w:rFonts w:eastAsia="Batang" w:cs="Times New Roman"/>
          <w:sz w:val="28"/>
          <w:szCs w:val="28"/>
          <w:lang w:val="uk-UA" w:eastAsia="ar-SA"/>
        </w:rPr>
        <w:t xml:space="preserve">, начальник відділу житлово-комунального господарства, </w:t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  <w:t xml:space="preserve">      заступник директора департаменту житлово-</w:t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  <w:t xml:space="preserve">      комунального господарства, майна та будівництва </w:t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  <w:t xml:space="preserve">      виконавчого комітету</w:t>
      </w:r>
    </w:p>
    <w:p w14:paraId="42DFBD34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1C6A5CDE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ВИРІШИЛИ: рішення №325-РВ-23 додається.</w:t>
      </w:r>
    </w:p>
    <w:p w14:paraId="3779767C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49C3319D" w14:textId="77777777" w:rsidR="008230CC" w:rsidRPr="008230CC" w:rsidRDefault="008230CC" w:rsidP="008230CC">
      <w:pPr>
        <w:suppressAutoHyphens/>
        <w:jc w:val="both"/>
        <w:rPr>
          <w:sz w:val="28"/>
          <w:szCs w:val="28"/>
          <w:lang w:val="uk-U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 xml:space="preserve">СЛУХАЛИ: </w:t>
      </w:r>
      <w:r w:rsidRPr="008230CC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 xml:space="preserve">8. </w:t>
      </w:r>
      <w:hyperlink r:id="rId30" w:history="1">
        <w:r w:rsidRPr="008230CC">
          <w:rPr>
            <w:sz w:val="28"/>
            <w:szCs w:val="28"/>
            <w:lang w:val="uk-UA"/>
          </w:rPr>
          <w:t xml:space="preserve">Про встановлення тарифів на теплову енергію ВП «Рівненська </w:t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  <w:t xml:space="preserve">      АЕС» ДП «НАЕК «Енергоатом»</w:t>
        </w:r>
      </w:hyperlink>
    </w:p>
    <w:p w14:paraId="60532136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>Доповідав: О.Устич</w:t>
      </w:r>
      <w:r w:rsidRPr="008230CC">
        <w:rPr>
          <w:rFonts w:eastAsia="Batang" w:cs="Times New Roman"/>
          <w:sz w:val="28"/>
          <w:szCs w:val="28"/>
          <w:lang w:val="uk-UA" w:eastAsia="ar-SA"/>
        </w:rPr>
        <w:t xml:space="preserve">, начальник відділу житлово-комунального господарства, </w:t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  <w:t xml:space="preserve">      заступник директора департаменту житлово-</w:t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  <w:t xml:space="preserve">      комунального господарства, майна та будівництва </w:t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  <w:t xml:space="preserve">      виконавчого комітету</w:t>
      </w:r>
    </w:p>
    <w:p w14:paraId="702DF1E6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2DA60A3A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ВИРІШИЛИ: рішення №326-РВ-23 додається.</w:t>
      </w:r>
    </w:p>
    <w:p w14:paraId="55E32EB5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0783B537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СЛУХАЛИ: 9.</w:t>
      </w:r>
      <w:r w:rsidRPr="008230CC">
        <w:rPr>
          <w:rFonts w:eastAsia="Batang" w:cs="Times New Roman"/>
          <w:lang w:val="uk-UA" w:eastAsia="ar-SA"/>
        </w:rPr>
        <w:t xml:space="preserve"> </w:t>
      </w:r>
      <w:hyperlink r:id="rId31" w:history="1">
        <w:r w:rsidRPr="008230CC">
          <w:rPr>
            <w:rFonts w:cs="Times New Roman"/>
            <w:sz w:val="28"/>
            <w:szCs w:val="28"/>
            <w:lang w:val="uk-UA"/>
          </w:rPr>
          <w:t xml:space="preserve">Про внесення змін до рішення виконавчого комітету Вараської </w:t>
        </w:r>
        <w:r w:rsidRPr="008230CC">
          <w:rPr>
            <w:rFonts w:cs="Times New Roman"/>
            <w:sz w:val="28"/>
            <w:szCs w:val="28"/>
            <w:lang w:val="uk-UA"/>
          </w:rPr>
          <w:tab/>
        </w:r>
        <w:r w:rsidRPr="008230CC">
          <w:rPr>
            <w:rFonts w:cs="Times New Roman"/>
            <w:sz w:val="28"/>
            <w:szCs w:val="28"/>
            <w:lang w:val="uk-UA"/>
          </w:rPr>
          <w:tab/>
          <w:t xml:space="preserve">     міської ради від 18.07.2023 №275-РВ-23</w:t>
        </w:r>
      </w:hyperlink>
      <w:r w:rsidRPr="008230CC">
        <w:rPr>
          <w:rFonts w:cs="Times New Roman"/>
          <w:sz w:val="28"/>
          <w:szCs w:val="28"/>
          <w:lang w:val="uk-UA"/>
        </w:rPr>
        <w:t>.</w:t>
      </w:r>
    </w:p>
    <w:p w14:paraId="62CBC230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>Доповідав: О.Устич</w:t>
      </w:r>
      <w:r w:rsidRPr="008230CC">
        <w:rPr>
          <w:rFonts w:eastAsia="Batang" w:cs="Times New Roman"/>
          <w:sz w:val="28"/>
          <w:szCs w:val="28"/>
          <w:lang w:val="uk-UA" w:eastAsia="ar-SA"/>
        </w:rPr>
        <w:t xml:space="preserve">, начальник відділу житлово-комунального господарства, </w:t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  <w:t xml:space="preserve">      заступник директора департаменту житлово-</w:t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  <w:t xml:space="preserve">      комунального господарства, майна та будівництва </w:t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  <w:t xml:space="preserve">      виконавчого комітету</w:t>
      </w:r>
    </w:p>
    <w:p w14:paraId="3DE5A905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shd w:val="clear" w:color="auto" w:fill="FFFFFF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>Голосували:</w:t>
      </w:r>
      <w:r w:rsidRPr="008230CC">
        <w:rPr>
          <w:rFonts w:eastAsia="Batang" w:cs="Times New Roman"/>
          <w:sz w:val="28"/>
          <w:szCs w:val="28"/>
          <w:shd w:val="clear" w:color="auto" w:fill="FFFFFF"/>
          <w:lang w:val="uk-UA" w:eastAsia="ar-SA"/>
        </w:rPr>
        <w:t xml:space="preserve">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2E91E8C7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ВИРІШИЛИ: рішення №327-РВ-23 додається.</w:t>
      </w:r>
    </w:p>
    <w:p w14:paraId="2E9BEA78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2E7EBEB5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 xml:space="preserve">СЛУХАЛИ: </w:t>
      </w:r>
      <w:r w:rsidRPr="008230CC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 xml:space="preserve">10. </w:t>
      </w:r>
      <w:r w:rsidRPr="008230CC">
        <w:rPr>
          <w:rFonts w:eastAsia="Times New Roman" w:cs="Times New Roman"/>
          <w:sz w:val="28"/>
          <w:szCs w:val="22"/>
          <w:lang w:val="uk-UA" w:eastAsia="uk-UA"/>
        </w:rPr>
        <w:t xml:space="preserve">Про затвердження місць розташування контейнерних </w:t>
      </w:r>
      <w:r w:rsidRPr="008230CC">
        <w:rPr>
          <w:rFonts w:eastAsia="Times New Roman" w:cs="Times New Roman"/>
          <w:sz w:val="28"/>
          <w:szCs w:val="22"/>
          <w:lang w:val="uk-UA" w:eastAsia="uk-UA"/>
        </w:rPr>
        <w:tab/>
      </w:r>
      <w:r w:rsidRPr="008230CC">
        <w:rPr>
          <w:rFonts w:eastAsia="Times New Roman" w:cs="Times New Roman"/>
          <w:sz w:val="28"/>
          <w:szCs w:val="22"/>
          <w:lang w:val="uk-UA" w:eastAsia="uk-UA"/>
        </w:rPr>
        <w:tab/>
      </w:r>
      <w:r w:rsidRPr="008230CC">
        <w:rPr>
          <w:rFonts w:eastAsia="Times New Roman" w:cs="Times New Roman"/>
          <w:sz w:val="28"/>
          <w:szCs w:val="22"/>
          <w:lang w:val="uk-UA" w:eastAsia="uk-UA"/>
        </w:rPr>
        <w:tab/>
      </w:r>
      <w:r w:rsidRPr="008230CC">
        <w:rPr>
          <w:rFonts w:eastAsia="Times New Roman" w:cs="Times New Roman"/>
          <w:sz w:val="28"/>
          <w:szCs w:val="22"/>
          <w:lang w:val="uk-UA" w:eastAsia="uk-UA"/>
        </w:rPr>
        <w:tab/>
        <w:t xml:space="preserve">        майданчиків для зберігання побутових відходів на території </w:t>
      </w:r>
      <w:r w:rsidRPr="008230CC">
        <w:rPr>
          <w:rFonts w:eastAsia="Times New Roman" w:cs="Times New Roman"/>
          <w:sz w:val="28"/>
          <w:szCs w:val="22"/>
          <w:lang w:val="uk-UA" w:eastAsia="uk-UA"/>
        </w:rPr>
        <w:tab/>
      </w:r>
      <w:r w:rsidRPr="008230CC">
        <w:rPr>
          <w:rFonts w:eastAsia="Times New Roman" w:cs="Times New Roman"/>
          <w:sz w:val="28"/>
          <w:szCs w:val="22"/>
          <w:lang w:val="uk-UA" w:eastAsia="uk-UA"/>
        </w:rPr>
        <w:tab/>
        <w:t xml:space="preserve">        мікрорайону Будівельників м.Вараш</w:t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>.</w:t>
      </w:r>
    </w:p>
    <w:p w14:paraId="4F66F9AC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>Доповідав: О.Устич</w:t>
      </w:r>
      <w:r w:rsidRPr="008230CC">
        <w:rPr>
          <w:rFonts w:eastAsia="Batang" w:cs="Times New Roman"/>
          <w:sz w:val="28"/>
          <w:szCs w:val="28"/>
          <w:lang w:val="uk-UA" w:eastAsia="ar-SA"/>
        </w:rPr>
        <w:t xml:space="preserve">, начальник відділу житлово-комунального господарства, </w:t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  <w:t xml:space="preserve">      заступник директора департаменту житлово-</w:t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lastRenderedPageBreak/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  <w:t xml:space="preserve">      комунального господарства, майна та будівництва </w:t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  <w:t xml:space="preserve">      виконавчого комітету</w:t>
      </w:r>
    </w:p>
    <w:p w14:paraId="3C85261C" w14:textId="77777777" w:rsidR="008230CC" w:rsidRPr="008230CC" w:rsidRDefault="008230CC" w:rsidP="008230CC">
      <w:pPr>
        <w:suppressAutoHyphens/>
        <w:jc w:val="both"/>
        <w:rPr>
          <w:rFonts w:eastAsia="Times New Roman" w:cs="Times New Roman"/>
          <w:sz w:val="28"/>
          <w:szCs w:val="22"/>
          <w:lang w:val="uk-UA" w:eastAsia="uk-U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 xml:space="preserve">ВИСТУПИВ: О.Мензул щодо розгляду можливостей </w:t>
      </w:r>
      <w:r w:rsidRPr="008230CC">
        <w:rPr>
          <w:rFonts w:eastAsia="Times New Roman" w:cs="Times New Roman"/>
          <w:sz w:val="28"/>
          <w:szCs w:val="22"/>
          <w:lang w:val="uk-UA" w:eastAsia="uk-UA"/>
        </w:rPr>
        <w:t>розташування контейнерних майданчиків для зберігання побутових відходів на території сіл Вараської міської територіальної громади.</w:t>
      </w:r>
    </w:p>
    <w:p w14:paraId="5B13C5DB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209A398D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ВИРІШИЛИ: рішення №328-РВ-23 додається.</w:t>
      </w:r>
    </w:p>
    <w:p w14:paraId="579EABA4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7D2B8F1C" w14:textId="77777777" w:rsidR="008230CC" w:rsidRPr="008230CC" w:rsidRDefault="008230CC" w:rsidP="008230CC">
      <w:pPr>
        <w:suppressAutoHyphens/>
        <w:jc w:val="both"/>
        <w:rPr>
          <w:sz w:val="28"/>
          <w:szCs w:val="28"/>
          <w:lang w:val="uk-U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СЛУХАЛИ: 11.</w:t>
      </w:r>
      <w:r w:rsidRPr="008230CC">
        <w:rPr>
          <w:rFonts w:eastAsia="Batang" w:cs="Times New Roman"/>
          <w:lang w:val="uk-UA" w:eastAsia="ar-SA"/>
        </w:rPr>
        <w:t xml:space="preserve"> </w:t>
      </w:r>
      <w:r w:rsidRPr="008230CC">
        <w:rPr>
          <w:sz w:val="28"/>
          <w:szCs w:val="28"/>
          <w:lang w:val="uk-UA"/>
        </w:rPr>
        <w:t xml:space="preserve">Про оголошення простою у закладах дошкільної освіти </w:t>
      </w:r>
      <w:r w:rsidRPr="008230CC">
        <w:rPr>
          <w:sz w:val="28"/>
          <w:szCs w:val="28"/>
          <w:lang w:val="uk-UA"/>
        </w:rPr>
        <w:tab/>
      </w:r>
      <w:r w:rsidRPr="008230CC">
        <w:rPr>
          <w:sz w:val="28"/>
          <w:szCs w:val="28"/>
          <w:lang w:val="uk-UA"/>
        </w:rPr>
        <w:tab/>
      </w:r>
      <w:r w:rsidRPr="008230CC">
        <w:rPr>
          <w:sz w:val="28"/>
          <w:szCs w:val="28"/>
          <w:lang w:val="uk-UA"/>
        </w:rPr>
        <w:tab/>
        <w:t xml:space="preserve">       Вараської міської територіальної громади </w:t>
      </w:r>
    </w:p>
    <w:p w14:paraId="0B1E31E4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>Доповідала: О.Корень</w:t>
      </w:r>
      <w:r w:rsidRPr="008230CC">
        <w:rPr>
          <w:rFonts w:eastAsia="Batang" w:cs="Times New Roman"/>
          <w:sz w:val="28"/>
          <w:szCs w:val="28"/>
          <w:lang w:val="uk-UA" w:eastAsia="ar-SA"/>
        </w:rPr>
        <w:t>, начальник управління освіти виконавчого комітету</w:t>
      </w:r>
    </w:p>
    <w:p w14:paraId="206CB01A" w14:textId="77777777" w:rsidR="008230CC" w:rsidRPr="008230CC" w:rsidRDefault="008230CC" w:rsidP="008230CC">
      <w:pPr>
        <w:jc w:val="both"/>
        <w:rPr>
          <w:rFonts w:cs="Times New Roman"/>
          <w:sz w:val="28"/>
          <w:szCs w:val="28"/>
          <w:lang w:val="uk-UA" w:eastAsia="en-US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 xml:space="preserve">ВИСТУПИВ: Я.Ємельянов щодо перспективи функціонування </w:t>
      </w:r>
      <w:r w:rsidRPr="008230CC">
        <w:rPr>
          <w:rFonts w:cs="Times New Roman"/>
          <w:sz w:val="28"/>
          <w:szCs w:val="28"/>
          <w:lang w:val="uk-UA" w:eastAsia="en-US"/>
        </w:rPr>
        <w:t xml:space="preserve">Старорафалівського закладу дошкільної освіти Вараської </w:t>
      </w:r>
      <w:r w:rsidRPr="008230CC">
        <w:rPr>
          <w:rFonts w:eastAsiaTheme="minorHAnsi" w:cs="Times New Roman"/>
          <w:sz w:val="28"/>
          <w:szCs w:val="28"/>
          <w:lang w:val="uk-UA" w:eastAsia="en-US"/>
        </w:rPr>
        <w:t>міської ради та забезпечення учасників освітнього процесу, мешканців с.Стара Рафалівка,  можливостями отримувати дошкільну освіту.</w:t>
      </w:r>
    </w:p>
    <w:p w14:paraId="04AC98BC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6C6C1C1E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ВИРІШИЛИ: рішення №329-РВ-23 додається.</w:t>
      </w:r>
    </w:p>
    <w:p w14:paraId="0A7F911B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5AEE62FE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СЛУХАЛИ: 12.</w:t>
      </w:r>
      <w:r w:rsidRPr="008230CC">
        <w:rPr>
          <w:rFonts w:eastAsia="Batang" w:cs="Times New Roman"/>
          <w:lang w:val="uk-UA" w:eastAsia="ar-SA"/>
        </w:rPr>
        <w:t xml:space="preserve"> </w:t>
      </w:r>
      <w:r w:rsidRPr="008230CC">
        <w:rPr>
          <w:sz w:val="28"/>
          <w:szCs w:val="28"/>
          <w:lang w:val="uk-UA"/>
        </w:rPr>
        <w:t xml:space="preserve">Про внесення змін у рішення виконавчого комітету Вараської </w:t>
      </w:r>
      <w:r w:rsidRPr="008230CC">
        <w:rPr>
          <w:sz w:val="28"/>
          <w:szCs w:val="28"/>
          <w:lang w:val="uk-UA"/>
        </w:rPr>
        <w:tab/>
      </w:r>
      <w:r w:rsidRPr="008230CC">
        <w:rPr>
          <w:sz w:val="28"/>
          <w:szCs w:val="28"/>
          <w:lang w:val="uk-UA"/>
        </w:rPr>
        <w:tab/>
        <w:t xml:space="preserve">       міської ради від 26.06.2023 № 252-РВ-23.</w:t>
      </w:r>
    </w:p>
    <w:p w14:paraId="06588E3B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>Доповідала: Н.</w:t>
      </w:r>
      <w:r w:rsidRPr="008230CC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 xml:space="preserve">Талах, директор департаменту соціального захисту та гідності </w:t>
      </w:r>
      <w:r w:rsidRPr="008230CC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ab/>
        <w:t xml:space="preserve">       виконавчого комітету </w:t>
      </w:r>
    </w:p>
    <w:p w14:paraId="0E552CC0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74A287E1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ВИРІШИЛИ: рішення №330-РВ-23 додається.</w:t>
      </w:r>
    </w:p>
    <w:p w14:paraId="1A43C38B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34B16844" w14:textId="46B44C1A" w:rsidR="008230CC" w:rsidRPr="00D32B35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СЛУХАЛИ: 13.</w:t>
      </w:r>
      <w:r w:rsidRPr="008230CC">
        <w:rPr>
          <w:rFonts w:eastAsia="Batang" w:cs="Times New Roman"/>
          <w:lang w:val="uk-UA" w:eastAsia="ar-SA"/>
        </w:rPr>
        <w:t xml:space="preserve"> </w:t>
      </w:r>
      <w:hyperlink r:id="rId32" w:history="1">
        <w:r w:rsidRPr="008230CC">
          <w:rPr>
            <w:sz w:val="28"/>
            <w:szCs w:val="28"/>
            <w:lang w:val="uk-UA"/>
          </w:rPr>
          <w:t xml:space="preserve">Про надання статусу дитини-сироти неповнолітній </w:t>
        </w:r>
        <w:r w:rsidR="00D32B35">
          <w:rPr>
            <w:sz w:val="28"/>
            <w:szCs w:val="28"/>
            <w:lang w:val="uk-UA"/>
          </w:rPr>
          <w:t>…</w:t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  <w:t xml:space="preserve">       </w:t>
        </w:r>
      </w:hyperlink>
    </w:p>
    <w:p w14:paraId="14F9B818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Доповідала: О.Самохіна, начальник служби у справах дітей виконавчого </w:t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  <w:t xml:space="preserve">   комітету</w:t>
      </w:r>
    </w:p>
    <w:p w14:paraId="4B183DD2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7C08779A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ВИРІШИЛИ: рішення №331-РВ-23 додається.</w:t>
      </w:r>
    </w:p>
    <w:p w14:paraId="6BE158BC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3F162600" w14:textId="10B3BC2C" w:rsidR="008230CC" w:rsidRPr="008230CC" w:rsidRDefault="008230CC" w:rsidP="008230CC">
      <w:pPr>
        <w:suppressAutoHyphens/>
        <w:jc w:val="both"/>
        <w:rPr>
          <w:sz w:val="28"/>
          <w:szCs w:val="28"/>
          <w:lang w:val="uk-U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СЛУХАЛИ: 14.</w:t>
      </w:r>
      <w:r w:rsidRPr="008230CC">
        <w:rPr>
          <w:rFonts w:eastAsia="Batang" w:cs="Times New Roman"/>
          <w:lang w:val="uk-UA" w:eastAsia="ar-SA"/>
        </w:rPr>
        <w:t xml:space="preserve"> </w:t>
      </w:r>
      <w:r w:rsidRPr="008230CC">
        <w:rPr>
          <w:sz w:val="28"/>
          <w:szCs w:val="28"/>
          <w:lang w:val="uk-UA"/>
        </w:rPr>
        <w:t>Про встановлення піклування над неповнолітньою дитиною-</w:t>
      </w:r>
      <w:r w:rsidRPr="008230CC">
        <w:rPr>
          <w:sz w:val="28"/>
          <w:szCs w:val="28"/>
          <w:lang w:val="uk-UA"/>
        </w:rPr>
        <w:tab/>
      </w:r>
      <w:r w:rsidRPr="008230CC">
        <w:rPr>
          <w:sz w:val="28"/>
          <w:szCs w:val="28"/>
          <w:lang w:val="uk-UA"/>
        </w:rPr>
        <w:tab/>
        <w:t xml:space="preserve">       сиротою </w:t>
      </w:r>
      <w:r w:rsidR="00D32B35">
        <w:rPr>
          <w:sz w:val="28"/>
          <w:szCs w:val="28"/>
          <w:lang w:val="uk-UA"/>
        </w:rPr>
        <w:t>…</w:t>
      </w:r>
      <w:r w:rsidRPr="008230CC">
        <w:rPr>
          <w:sz w:val="28"/>
          <w:szCs w:val="28"/>
          <w:lang w:val="uk-UA"/>
        </w:rPr>
        <w:t xml:space="preserve"> та призначення піклувальником громадянина </w:t>
      </w:r>
      <w:r w:rsidR="00D32B35">
        <w:rPr>
          <w:sz w:val="28"/>
          <w:szCs w:val="28"/>
          <w:lang w:val="uk-UA"/>
        </w:rPr>
        <w:t>…</w:t>
      </w:r>
    </w:p>
    <w:p w14:paraId="4FBC91A9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Доповідала: О.Самохіна, начальник служби у справах дітей виконавчого </w:t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  <w:t xml:space="preserve">   комітету</w:t>
      </w:r>
    </w:p>
    <w:p w14:paraId="102CDB10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23DCA00C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ВИРІШИЛИ: рішення №332-РВ-23 додається.</w:t>
      </w:r>
    </w:p>
    <w:p w14:paraId="61F4BEC7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0547D102" w14:textId="3BA9A4C4" w:rsidR="008230CC" w:rsidRPr="008230CC" w:rsidRDefault="008230CC" w:rsidP="008230CC">
      <w:pPr>
        <w:suppressAutoHyphens/>
        <w:jc w:val="both"/>
        <w:rPr>
          <w:sz w:val="28"/>
          <w:szCs w:val="28"/>
          <w:lang w:val="uk-U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СЛУХАЛИ: 15.</w:t>
      </w:r>
      <w:r w:rsidRPr="008230CC">
        <w:rPr>
          <w:rFonts w:eastAsia="Batang" w:cs="Times New Roman"/>
          <w:lang w:val="uk-UA" w:eastAsia="ar-SA"/>
        </w:rPr>
        <w:t xml:space="preserve"> </w:t>
      </w:r>
      <w:hyperlink r:id="rId33" w:history="1">
        <w:r w:rsidRPr="008230CC">
          <w:rPr>
            <w:rFonts w:cs="Times New Roman"/>
            <w:sz w:val="28"/>
            <w:szCs w:val="28"/>
            <w:lang w:val="uk-UA"/>
          </w:rPr>
          <w:t xml:space="preserve">Про затвердження висновку щодо доцільності позбавлення </w:t>
        </w:r>
        <w:r w:rsidRPr="008230CC">
          <w:rPr>
            <w:rFonts w:cs="Times New Roman"/>
            <w:sz w:val="28"/>
            <w:szCs w:val="28"/>
            <w:lang w:val="uk-UA"/>
          </w:rPr>
          <w:tab/>
        </w:r>
        <w:r w:rsidRPr="008230CC">
          <w:rPr>
            <w:rFonts w:cs="Times New Roman"/>
            <w:sz w:val="28"/>
            <w:szCs w:val="28"/>
            <w:lang w:val="uk-UA"/>
          </w:rPr>
          <w:tab/>
        </w:r>
        <w:r w:rsidRPr="008230CC">
          <w:rPr>
            <w:rFonts w:cs="Times New Roman"/>
            <w:sz w:val="28"/>
            <w:szCs w:val="28"/>
            <w:lang w:val="uk-UA"/>
          </w:rPr>
          <w:tab/>
          <w:t xml:space="preserve">       батьківських прав </w:t>
        </w:r>
        <w:r w:rsidR="00D32B35">
          <w:rPr>
            <w:rFonts w:cs="Times New Roman"/>
            <w:sz w:val="28"/>
            <w:szCs w:val="28"/>
            <w:lang w:val="uk-UA"/>
          </w:rPr>
          <w:t>…</w:t>
        </w:r>
      </w:hyperlink>
    </w:p>
    <w:p w14:paraId="2F29DEBE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Доповідала: О.Самохіна, начальник служби у справах дітей виконавчого </w:t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  <w:t xml:space="preserve">   комітету</w:t>
      </w:r>
    </w:p>
    <w:p w14:paraId="7452EE85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2C9559CE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lastRenderedPageBreak/>
        <w:t>ВИРІШИЛИ: рішення №333-РВ-23 додається.</w:t>
      </w:r>
    </w:p>
    <w:p w14:paraId="78A3067B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213C83F0" w14:textId="5EE73349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 xml:space="preserve">СЛУХАЛИ: </w:t>
      </w:r>
      <w:r w:rsidRPr="008230CC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 xml:space="preserve">16. </w:t>
      </w:r>
      <w:hyperlink r:id="rId34" w:history="1">
        <w:r w:rsidRPr="008230CC">
          <w:rPr>
            <w:sz w:val="28"/>
            <w:szCs w:val="28"/>
            <w:lang w:val="uk-UA"/>
          </w:rPr>
          <w:t xml:space="preserve">Про встановлення піклування над дитиною-сиротою </w:t>
        </w:r>
        <w:r w:rsidR="00D32B35">
          <w:rPr>
            <w:sz w:val="28"/>
            <w:szCs w:val="28"/>
            <w:lang w:val="uk-UA"/>
          </w:rPr>
          <w:t>…</w:t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  <w:t xml:space="preserve">       </w:t>
        </w:r>
        <w:r w:rsidR="00D32B35">
          <w:rPr>
            <w:sz w:val="28"/>
            <w:szCs w:val="28"/>
            <w:lang w:val="uk-UA"/>
          </w:rPr>
          <w:tab/>
          <w:t xml:space="preserve">        </w:t>
        </w:r>
        <w:r w:rsidRPr="008230CC">
          <w:rPr>
            <w:sz w:val="28"/>
            <w:szCs w:val="28"/>
            <w:lang w:val="uk-UA"/>
          </w:rPr>
          <w:t xml:space="preserve">та призначення піклувальником громадянина </w:t>
        </w:r>
        <w:r w:rsidR="00D32B35">
          <w:rPr>
            <w:sz w:val="28"/>
            <w:szCs w:val="28"/>
            <w:lang w:val="uk-UA"/>
          </w:rPr>
          <w:t>…</w:t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  <w:t xml:space="preserve">       </w:t>
        </w:r>
      </w:hyperlink>
    </w:p>
    <w:p w14:paraId="299E4D5B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Доповідала: О.Самохіна, начальник служби у справах дітей виконавчого </w:t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  <w:t xml:space="preserve">   комітету</w:t>
      </w:r>
    </w:p>
    <w:p w14:paraId="390A5441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5C4F244B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ВИРІШИЛИ: рішення №334-РВ-23 додається.</w:t>
      </w:r>
    </w:p>
    <w:p w14:paraId="6330338D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4B368E0D" w14:textId="2BF87ED0" w:rsidR="008230CC" w:rsidRPr="008230CC" w:rsidRDefault="008230CC" w:rsidP="008230CC">
      <w:pPr>
        <w:suppressAutoHyphens/>
        <w:jc w:val="both"/>
        <w:rPr>
          <w:sz w:val="28"/>
          <w:szCs w:val="28"/>
          <w:lang w:val="uk-U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СЛУХАЛИ: 17.</w:t>
      </w:r>
      <w:r w:rsidRPr="008230CC">
        <w:rPr>
          <w:rFonts w:eastAsia="Batang" w:cs="Times New Roman"/>
          <w:lang w:val="uk-UA" w:eastAsia="ar-SA"/>
        </w:rPr>
        <w:t xml:space="preserve"> </w:t>
      </w:r>
      <w:hyperlink r:id="rId35" w:history="1">
        <w:r w:rsidRPr="008230CC">
          <w:rPr>
            <w:sz w:val="28"/>
            <w:szCs w:val="28"/>
            <w:lang w:val="uk-UA"/>
          </w:rPr>
          <w:t xml:space="preserve">Про надання дозволу громадянам </w:t>
        </w:r>
        <w:r w:rsidR="00D32B35">
          <w:rPr>
            <w:sz w:val="28"/>
            <w:szCs w:val="28"/>
            <w:lang w:val="uk-UA"/>
          </w:rPr>
          <w:t>…</w:t>
        </w:r>
        <w:r w:rsidRPr="008230CC">
          <w:rPr>
            <w:sz w:val="28"/>
            <w:szCs w:val="28"/>
            <w:lang w:val="uk-UA"/>
          </w:rPr>
          <w:t>,</w:t>
        </w:r>
        <w:r w:rsidR="00D32B35">
          <w:rPr>
            <w:sz w:val="28"/>
            <w:szCs w:val="28"/>
            <w:lang w:val="uk-UA"/>
          </w:rPr>
          <w:t xml:space="preserve"> …</w:t>
        </w:r>
        <w:r w:rsidRPr="008230CC">
          <w:rPr>
            <w:sz w:val="28"/>
            <w:szCs w:val="28"/>
            <w:lang w:val="uk-UA"/>
          </w:rPr>
          <w:t xml:space="preserve"> на вчинення </w:t>
        </w:r>
        <w:r w:rsidR="00D32B35">
          <w:rPr>
            <w:sz w:val="28"/>
            <w:szCs w:val="28"/>
            <w:lang w:val="uk-UA"/>
          </w:rPr>
          <w:tab/>
        </w:r>
        <w:r w:rsidR="00D32B35">
          <w:rPr>
            <w:sz w:val="28"/>
            <w:szCs w:val="28"/>
            <w:lang w:val="uk-UA"/>
          </w:rPr>
          <w:tab/>
        </w:r>
        <w:r w:rsidR="00D32B35">
          <w:rPr>
            <w:sz w:val="28"/>
            <w:szCs w:val="28"/>
            <w:lang w:val="uk-UA"/>
          </w:rPr>
          <w:tab/>
        </w:r>
        <w:r w:rsidR="00D32B35">
          <w:rPr>
            <w:sz w:val="28"/>
            <w:szCs w:val="28"/>
            <w:lang w:val="uk-UA"/>
          </w:rPr>
          <w:tab/>
          <w:t xml:space="preserve">       </w:t>
        </w:r>
        <w:r w:rsidRPr="008230CC">
          <w:rPr>
            <w:sz w:val="28"/>
            <w:szCs w:val="28"/>
            <w:lang w:val="uk-UA"/>
          </w:rPr>
          <w:t>правочину</w:t>
        </w:r>
      </w:hyperlink>
    </w:p>
    <w:p w14:paraId="06F45CCC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Доповідала: О.Самохіна, начальник служби у справах дітей виконавчого </w:t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  <w:t xml:space="preserve">   комітету</w:t>
      </w:r>
    </w:p>
    <w:p w14:paraId="6798A9F1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66BC665A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ВИРІШИЛИ: рішення №335-РВ-23 додається.</w:t>
      </w:r>
    </w:p>
    <w:p w14:paraId="64AF88CC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3D1FEED9" w14:textId="00BA6830" w:rsidR="008230CC" w:rsidRPr="008230CC" w:rsidRDefault="008230CC" w:rsidP="008230CC">
      <w:pPr>
        <w:suppressAutoHyphens/>
        <w:jc w:val="both"/>
        <w:rPr>
          <w:sz w:val="28"/>
          <w:szCs w:val="28"/>
          <w:lang w:val="uk-U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СЛУХАЛИ: 18.</w:t>
      </w:r>
      <w:r w:rsidRPr="008230CC">
        <w:rPr>
          <w:rFonts w:eastAsia="Batang" w:cs="Times New Roman"/>
          <w:lang w:val="uk-UA" w:eastAsia="ar-SA"/>
        </w:rPr>
        <w:t xml:space="preserve"> </w:t>
      </w:r>
      <w:hyperlink r:id="rId36" w:history="1">
        <w:r w:rsidRPr="008230CC">
          <w:rPr>
            <w:sz w:val="28"/>
            <w:szCs w:val="28"/>
            <w:lang w:val="uk-UA"/>
          </w:rPr>
          <w:t xml:space="preserve">Про затвердження висновку щодо доцільності усиновлення та </w:t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  <w:t xml:space="preserve">       відповідності його інтересам дитини </w:t>
        </w:r>
        <w:r w:rsidR="00D32B35">
          <w:rPr>
            <w:sz w:val="28"/>
            <w:szCs w:val="28"/>
            <w:lang w:val="uk-UA"/>
          </w:rPr>
          <w:t>…</w:t>
        </w:r>
        <w:r w:rsidRPr="008230CC">
          <w:rPr>
            <w:sz w:val="28"/>
            <w:szCs w:val="28"/>
            <w:lang w:val="uk-UA"/>
          </w:rPr>
          <w:t xml:space="preserve">, дитини </w:t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  <w:t xml:space="preserve">      </w:t>
        </w:r>
        <w:r w:rsidR="00D32B35">
          <w:rPr>
            <w:sz w:val="28"/>
            <w:szCs w:val="28"/>
            <w:lang w:val="uk-UA"/>
          </w:rPr>
          <w:tab/>
          <w:t xml:space="preserve">       </w:t>
        </w:r>
        <w:r w:rsidR="00D32B35">
          <w:rPr>
            <w:sz w:val="28"/>
            <w:szCs w:val="28"/>
            <w:lang w:val="uk-UA"/>
          </w:rPr>
          <w:tab/>
          <w:t xml:space="preserve">       </w:t>
        </w:r>
        <w:r w:rsidRPr="008230CC">
          <w:rPr>
            <w:sz w:val="28"/>
            <w:szCs w:val="28"/>
            <w:lang w:val="uk-UA"/>
          </w:rPr>
          <w:t xml:space="preserve">другого з подружжя </w:t>
        </w:r>
        <w:r w:rsidR="00D32B35">
          <w:rPr>
            <w:sz w:val="28"/>
            <w:szCs w:val="28"/>
            <w:lang w:val="uk-UA"/>
          </w:rPr>
          <w:t>…</w:t>
        </w:r>
      </w:hyperlink>
      <w:r w:rsidRPr="008230CC">
        <w:rPr>
          <w:sz w:val="28"/>
          <w:szCs w:val="28"/>
          <w:lang w:val="uk-UA"/>
        </w:rPr>
        <w:t xml:space="preserve"> </w:t>
      </w:r>
    </w:p>
    <w:p w14:paraId="0D1AD486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Доповідала: О.Самохіна, начальник служби у справах дітей виконавчого </w:t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  <w:t xml:space="preserve">   комітету</w:t>
      </w:r>
    </w:p>
    <w:p w14:paraId="5957DC6A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1AAFB024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ВИРІШИЛИ: рішення №336-РВ-23 додається.</w:t>
      </w:r>
    </w:p>
    <w:p w14:paraId="6105228D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1D0B7462" w14:textId="33614947" w:rsidR="008230CC" w:rsidRPr="008230CC" w:rsidRDefault="008230CC" w:rsidP="008230CC">
      <w:pPr>
        <w:suppressAutoHyphens/>
        <w:jc w:val="both"/>
        <w:rPr>
          <w:sz w:val="28"/>
          <w:szCs w:val="28"/>
          <w:lang w:val="uk-U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СЛУХАЛИ: 19.</w:t>
      </w:r>
      <w:r w:rsidRPr="008230CC">
        <w:rPr>
          <w:rFonts w:eastAsia="Batang" w:cs="Times New Roman"/>
          <w:lang w:val="uk-UA" w:eastAsia="ar-SA"/>
        </w:rPr>
        <w:t xml:space="preserve"> </w:t>
      </w:r>
      <w:hyperlink r:id="rId37" w:history="1">
        <w:r w:rsidRPr="008230CC">
          <w:rPr>
            <w:sz w:val="28"/>
            <w:szCs w:val="28"/>
            <w:lang w:val="uk-UA"/>
          </w:rPr>
          <w:t xml:space="preserve">Про встановлення опіки над дитиною-сиротою </w:t>
        </w:r>
        <w:r w:rsidR="00D32B35">
          <w:rPr>
            <w:sz w:val="28"/>
            <w:szCs w:val="28"/>
            <w:lang w:val="uk-UA"/>
          </w:rPr>
          <w:t>…</w:t>
        </w:r>
        <w:r w:rsidRPr="008230CC">
          <w:rPr>
            <w:sz w:val="28"/>
            <w:szCs w:val="28"/>
            <w:lang w:val="uk-UA"/>
          </w:rPr>
          <w:t xml:space="preserve"> та </w:t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  <w:t xml:space="preserve">       </w:t>
        </w:r>
        <w:r w:rsidR="00D32B35">
          <w:rPr>
            <w:sz w:val="28"/>
            <w:szCs w:val="28"/>
            <w:lang w:val="uk-UA"/>
          </w:rPr>
          <w:tab/>
        </w:r>
        <w:r w:rsidR="00D32B35">
          <w:rPr>
            <w:sz w:val="28"/>
            <w:szCs w:val="28"/>
            <w:lang w:val="uk-UA"/>
          </w:rPr>
          <w:tab/>
          <w:t xml:space="preserve">       </w:t>
        </w:r>
        <w:r w:rsidRPr="008230CC">
          <w:rPr>
            <w:sz w:val="28"/>
            <w:szCs w:val="28"/>
            <w:lang w:val="uk-UA"/>
          </w:rPr>
          <w:t xml:space="preserve">призначення опікуном громадянина </w:t>
        </w:r>
        <w:r w:rsidR="00D32B35">
          <w:rPr>
            <w:sz w:val="28"/>
            <w:szCs w:val="28"/>
            <w:lang w:val="uk-UA"/>
          </w:rPr>
          <w:t>…</w:t>
        </w:r>
      </w:hyperlink>
      <w:r w:rsidRPr="008230CC">
        <w:rPr>
          <w:sz w:val="28"/>
          <w:szCs w:val="28"/>
          <w:lang w:val="uk-UA"/>
        </w:rPr>
        <w:t xml:space="preserve"> </w:t>
      </w:r>
    </w:p>
    <w:p w14:paraId="5B7CA26D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Доповідала: О.Самохіна, начальник служби у справах дітей виконавчого </w:t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  <w:t xml:space="preserve">   комітету</w:t>
      </w:r>
    </w:p>
    <w:p w14:paraId="57700CBB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00A559AC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ВИРІШИЛИ: рішення №337-РВ-23 додається.</w:t>
      </w:r>
    </w:p>
    <w:p w14:paraId="626DD900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2B2AB3B6" w14:textId="63DD0499" w:rsidR="008230CC" w:rsidRPr="008230CC" w:rsidRDefault="008230CC" w:rsidP="008230CC">
      <w:pPr>
        <w:suppressAutoHyphens/>
        <w:jc w:val="both"/>
        <w:rPr>
          <w:sz w:val="28"/>
          <w:szCs w:val="28"/>
          <w:lang w:val="uk-U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СЛУХАЛИ: 20.</w:t>
      </w:r>
      <w:r w:rsidRPr="008230CC">
        <w:rPr>
          <w:rFonts w:eastAsia="Batang" w:cs="Times New Roman"/>
          <w:lang w:val="uk-UA" w:eastAsia="ar-SA"/>
        </w:rPr>
        <w:t xml:space="preserve"> </w:t>
      </w:r>
      <w:hyperlink r:id="rId38" w:history="1">
        <w:r w:rsidRPr="008230CC">
          <w:rPr>
            <w:sz w:val="28"/>
            <w:szCs w:val="28"/>
            <w:lang w:val="uk-UA"/>
          </w:rPr>
          <w:t>Про встановлення піклування над неповнолітньою дитиною-</w:t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  <w:t xml:space="preserve">        сиротою </w:t>
        </w:r>
        <w:r w:rsidR="00D32B35">
          <w:rPr>
            <w:sz w:val="28"/>
            <w:szCs w:val="28"/>
            <w:lang w:val="uk-UA"/>
          </w:rPr>
          <w:t>…</w:t>
        </w:r>
        <w:r w:rsidRPr="008230CC">
          <w:rPr>
            <w:sz w:val="28"/>
            <w:szCs w:val="28"/>
            <w:lang w:val="uk-UA"/>
          </w:rPr>
          <w:t xml:space="preserve"> та призначення піклувальником</w:t>
        </w:r>
        <w:bookmarkStart w:id="11" w:name="_GoBack"/>
        <w:bookmarkEnd w:id="11"/>
        <w:r w:rsidR="00D32B35">
          <w:rPr>
            <w:sz w:val="28"/>
            <w:szCs w:val="28"/>
            <w:lang w:val="uk-UA"/>
          </w:rPr>
          <w:t xml:space="preserve"> </w:t>
        </w:r>
        <w:r w:rsidRPr="008230CC">
          <w:rPr>
            <w:sz w:val="28"/>
            <w:szCs w:val="28"/>
            <w:lang w:val="uk-UA"/>
          </w:rPr>
          <w:t xml:space="preserve">громадянина </w:t>
        </w:r>
      </w:hyperlink>
      <w:r w:rsidR="00D32B35">
        <w:rPr>
          <w:sz w:val="28"/>
          <w:szCs w:val="28"/>
          <w:lang w:val="uk-UA"/>
        </w:rPr>
        <w:t>…</w:t>
      </w:r>
      <w:r w:rsidRPr="008230CC">
        <w:rPr>
          <w:sz w:val="28"/>
          <w:szCs w:val="28"/>
          <w:lang w:val="uk-UA"/>
        </w:rPr>
        <w:t xml:space="preserve"> </w:t>
      </w:r>
    </w:p>
    <w:p w14:paraId="203D22D6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Доповідала: О.Самохіна, начальник служби у справах дітей виконавчого </w:t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  <w:t xml:space="preserve">   комітету</w:t>
      </w:r>
    </w:p>
    <w:p w14:paraId="646E3DC9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7445443F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ВИРІШИЛИ: рішення №338-РВ-23 додається.</w:t>
      </w:r>
    </w:p>
    <w:p w14:paraId="20582B3C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717F6A7F" w14:textId="6D41EA13" w:rsidR="008230CC" w:rsidRPr="008230CC" w:rsidRDefault="008230CC" w:rsidP="008230CC">
      <w:pPr>
        <w:suppressAutoHyphens/>
        <w:jc w:val="both"/>
        <w:rPr>
          <w:sz w:val="28"/>
          <w:szCs w:val="28"/>
          <w:lang w:val="uk-U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СЛУХАЛИ: 21.</w:t>
      </w:r>
      <w:r w:rsidRPr="008230CC">
        <w:rPr>
          <w:rFonts w:eastAsia="Batang" w:cs="Times New Roman"/>
          <w:lang w:val="uk-UA" w:eastAsia="ar-SA"/>
        </w:rPr>
        <w:t xml:space="preserve"> </w:t>
      </w:r>
      <w:hyperlink r:id="rId39" w:history="1">
        <w:r w:rsidRPr="008230CC">
          <w:rPr>
            <w:sz w:val="28"/>
            <w:szCs w:val="28"/>
            <w:lang w:val="uk-UA"/>
          </w:rPr>
          <w:t xml:space="preserve">Про надання статусу дитини, позбавленої батьківського </w:t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  <w:t xml:space="preserve">       піклування, неповнолітньому </w:t>
        </w:r>
        <w:r w:rsidR="00D32B35">
          <w:rPr>
            <w:sz w:val="28"/>
            <w:szCs w:val="28"/>
            <w:lang w:val="uk-UA"/>
          </w:rPr>
          <w:t>…</w:t>
        </w:r>
      </w:hyperlink>
    </w:p>
    <w:p w14:paraId="402571D6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Доповідала: О.Самохіна, начальник служби у справах дітей виконавчого </w:t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  <w:t xml:space="preserve">   комітету</w:t>
      </w:r>
    </w:p>
    <w:p w14:paraId="778D0790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786823EF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lastRenderedPageBreak/>
        <w:t>ВИРІШИЛИ: рішення №339-РВ-23 додається.</w:t>
      </w:r>
    </w:p>
    <w:p w14:paraId="4E377525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4095E6E1" w14:textId="4D621949" w:rsidR="008230CC" w:rsidRPr="008230CC" w:rsidRDefault="008230CC" w:rsidP="008230CC">
      <w:pPr>
        <w:suppressAutoHyphens/>
        <w:jc w:val="both"/>
        <w:rPr>
          <w:sz w:val="28"/>
          <w:szCs w:val="28"/>
          <w:lang w:val="uk-U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СЛУХАЛИ: 22.</w:t>
      </w:r>
      <w:r w:rsidRPr="008230CC">
        <w:rPr>
          <w:rFonts w:eastAsia="Batang" w:cs="Times New Roman"/>
          <w:lang w:val="uk-UA" w:eastAsia="ar-SA"/>
        </w:rPr>
        <w:t xml:space="preserve"> </w:t>
      </w:r>
      <w:hyperlink r:id="rId40" w:history="1">
        <w:r w:rsidRPr="008230CC">
          <w:rPr>
            <w:sz w:val="28"/>
            <w:szCs w:val="28"/>
            <w:lang w:val="uk-UA"/>
          </w:rPr>
          <w:t xml:space="preserve">Про встановлення піклування на неповнолітньою дитиною, </w:t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  <w:t xml:space="preserve">       позбавленою батьківського піклування, </w:t>
        </w:r>
        <w:r w:rsidR="00D32B35">
          <w:rPr>
            <w:sz w:val="28"/>
            <w:szCs w:val="28"/>
            <w:lang w:val="uk-UA"/>
          </w:rPr>
          <w:t>…</w:t>
        </w:r>
        <w:r w:rsidRPr="008230CC">
          <w:rPr>
            <w:sz w:val="28"/>
            <w:szCs w:val="28"/>
            <w:lang w:val="uk-UA"/>
          </w:rPr>
          <w:t xml:space="preserve"> та </w:t>
        </w:r>
        <w:r w:rsidRPr="008230CC">
          <w:rPr>
            <w:sz w:val="28"/>
            <w:szCs w:val="28"/>
            <w:lang w:val="uk-UA"/>
          </w:rPr>
          <w:tab/>
        </w:r>
        <w:r w:rsidRPr="008230CC">
          <w:rPr>
            <w:sz w:val="28"/>
            <w:szCs w:val="28"/>
            <w:lang w:val="uk-UA"/>
          </w:rPr>
          <w:tab/>
          <w:t xml:space="preserve">       </w:t>
        </w:r>
        <w:r w:rsidR="00D32B35">
          <w:rPr>
            <w:sz w:val="28"/>
            <w:szCs w:val="28"/>
            <w:lang w:val="uk-UA"/>
          </w:rPr>
          <w:tab/>
        </w:r>
        <w:r w:rsidR="00D32B35">
          <w:rPr>
            <w:sz w:val="28"/>
            <w:szCs w:val="28"/>
            <w:lang w:val="uk-UA"/>
          </w:rPr>
          <w:tab/>
        </w:r>
        <w:r w:rsidR="00D32B35">
          <w:rPr>
            <w:sz w:val="28"/>
            <w:szCs w:val="28"/>
            <w:lang w:val="uk-UA"/>
          </w:rPr>
          <w:tab/>
          <w:t xml:space="preserve">       </w:t>
        </w:r>
        <w:r w:rsidRPr="008230CC">
          <w:rPr>
            <w:sz w:val="28"/>
            <w:szCs w:val="28"/>
            <w:lang w:val="uk-UA"/>
          </w:rPr>
          <w:t xml:space="preserve">призначення піклувальником громадянина </w:t>
        </w:r>
        <w:r w:rsidR="00D32B35">
          <w:rPr>
            <w:sz w:val="28"/>
            <w:szCs w:val="28"/>
            <w:lang w:val="uk-UA"/>
          </w:rPr>
          <w:t>…</w:t>
        </w:r>
      </w:hyperlink>
    </w:p>
    <w:p w14:paraId="51C728CB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Доповідала: О.Самохіна, начальник служби у справах дітей виконавчого </w:t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  <w:t xml:space="preserve">   комітету</w:t>
      </w:r>
    </w:p>
    <w:p w14:paraId="6074D287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7CBD7CA0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ВИРІШИЛИ: рішення №340-РВ-23 додається.</w:t>
      </w:r>
    </w:p>
    <w:p w14:paraId="0C63026F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4D611CFD" w14:textId="4EE430F4" w:rsidR="008230CC" w:rsidRPr="008230CC" w:rsidRDefault="008230CC" w:rsidP="008230CC">
      <w:pPr>
        <w:suppressAutoHyphens/>
        <w:jc w:val="both"/>
        <w:rPr>
          <w:sz w:val="28"/>
          <w:szCs w:val="28"/>
          <w:lang w:val="uk-U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СЛУХАЛИ: 23.</w:t>
      </w:r>
      <w:r w:rsidRPr="008230CC">
        <w:rPr>
          <w:rFonts w:eastAsia="Batang" w:cs="Times New Roman"/>
          <w:lang w:val="uk-UA" w:eastAsia="ar-SA"/>
        </w:rPr>
        <w:t xml:space="preserve"> </w:t>
      </w:r>
      <w:r w:rsidRPr="008230CC">
        <w:rPr>
          <w:sz w:val="28"/>
          <w:szCs w:val="28"/>
          <w:lang w:val="uk-UA"/>
        </w:rPr>
        <w:t xml:space="preserve">Про затвердження висновку щодо доцільності усиновлення та </w:t>
      </w:r>
      <w:r w:rsidRPr="008230CC">
        <w:rPr>
          <w:sz w:val="28"/>
          <w:szCs w:val="28"/>
          <w:lang w:val="uk-UA"/>
        </w:rPr>
        <w:tab/>
      </w:r>
      <w:r w:rsidRPr="008230CC">
        <w:rPr>
          <w:sz w:val="28"/>
          <w:szCs w:val="28"/>
          <w:lang w:val="uk-UA"/>
        </w:rPr>
        <w:tab/>
        <w:t xml:space="preserve">       відповідності його інтересам дітей </w:t>
      </w:r>
      <w:r w:rsidR="00D32B35">
        <w:rPr>
          <w:sz w:val="28"/>
          <w:szCs w:val="28"/>
          <w:lang w:val="uk-UA"/>
        </w:rPr>
        <w:t>…</w:t>
      </w:r>
      <w:r w:rsidRPr="008230CC">
        <w:rPr>
          <w:sz w:val="28"/>
          <w:szCs w:val="28"/>
          <w:lang w:val="uk-UA"/>
        </w:rPr>
        <w:t>,</w:t>
      </w:r>
      <w:r w:rsidR="00D32B35">
        <w:rPr>
          <w:sz w:val="28"/>
          <w:szCs w:val="28"/>
          <w:lang w:val="uk-UA"/>
        </w:rPr>
        <w:t xml:space="preserve"> …</w:t>
      </w:r>
      <w:r w:rsidRPr="008230CC">
        <w:rPr>
          <w:sz w:val="28"/>
          <w:szCs w:val="28"/>
          <w:lang w:val="uk-UA"/>
        </w:rPr>
        <w:t xml:space="preserve">, дітей другого з </w:t>
      </w:r>
      <w:r w:rsidR="00D32B35">
        <w:rPr>
          <w:sz w:val="28"/>
          <w:szCs w:val="28"/>
          <w:lang w:val="uk-UA"/>
        </w:rPr>
        <w:tab/>
      </w:r>
      <w:r w:rsidR="00D32B35">
        <w:rPr>
          <w:sz w:val="28"/>
          <w:szCs w:val="28"/>
          <w:lang w:val="uk-UA"/>
        </w:rPr>
        <w:tab/>
      </w:r>
      <w:r w:rsidR="00D32B35">
        <w:rPr>
          <w:sz w:val="28"/>
          <w:szCs w:val="28"/>
          <w:lang w:val="uk-UA"/>
        </w:rPr>
        <w:tab/>
        <w:t xml:space="preserve">       </w:t>
      </w:r>
      <w:r w:rsidRPr="008230CC">
        <w:rPr>
          <w:sz w:val="28"/>
          <w:szCs w:val="28"/>
          <w:lang w:val="uk-UA"/>
        </w:rPr>
        <w:t xml:space="preserve">подружжя </w:t>
      </w:r>
      <w:r w:rsidR="00D32B35">
        <w:rPr>
          <w:sz w:val="28"/>
          <w:szCs w:val="28"/>
          <w:lang w:val="uk-UA"/>
        </w:rPr>
        <w:t>…</w:t>
      </w:r>
    </w:p>
    <w:p w14:paraId="21A1E663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Доповідала: О.Самохіна, начальник служби у справах дітей виконавчого </w:t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  <w:t xml:space="preserve">   комітету</w:t>
      </w:r>
    </w:p>
    <w:p w14:paraId="5B101A96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13D8D64B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ВИРІШИЛИ: рішення №341-РВ-23 додається.</w:t>
      </w:r>
    </w:p>
    <w:p w14:paraId="00A1C102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58762152" w14:textId="0B223F5C" w:rsidR="008230CC" w:rsidRPr="008230CC" w:rsidRDefault="008230CC" w:rsidP="008230CC">
      <w:pPr>
        <w:suppressAutoHyphens/>
        <w:jc w:val="both"/>
        <w:rPr>
          <w:rFonts w:ascii="Times New Roman CYR" w:eastAsiaTheme="minorHAnsi" w:hAnsi="Times New Roman CYR" w:cs="Times New Roman CYR"/>
          <w:sz w:val="28"/>
          <w:szCs w:val="28"/>
          <w:lang w:val="uk-UA" w:eastAsia="en-US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СЛУХАЛИ: 24.</w:t>
      </w:r>
      <w:r w:rsidRPr="008230CC">
        <w:rPr>
          <w:rFonts w:eastAsia="Batang" w:cs="Times New Roman"/>
          <w:lang w:val="uk-UA" w:eastAsia="ar-SA"/>
        </w:rPr>
        <w:t xml:space="preserve"> </w:t>
      </w:r>
      <w:r w:rsidRPr="008230CC">
        <w:rPr>
          <w:rFonts w:ascii="Times New Roman CYR" w:eastAsiaTheme="minorHAnsi" w:hAnsi="Times New Roman CYR" w:cs="Times New Roman CYR"/>
          <w:sz w:val="28"/>
          <w:szCs w:val="28"/>
          <w:lang w:val="uk-UA" w:eastAsia="en-US"/>
        </w:rPr>
        <w:t xml:space="preserve">Про надання дозволу громадянці </w:t>
      </w:r>
      <w:r w:rsidR="001825F6">
        <w:rPr>
          <w:rFonts w:ascii="Times New Roman CYR" w:eastAsiaTheme="minorHAnsi" w:hAnsi="Times New Roman CYR" w:cs="Times New Roman CYR"/>
          <w:sz w:val="28"/>
          <w:szCs w:val="28"/>
          <w:lang w:val="uk-UA" w:eastAsia="en-US"/>
        </w:rPr>
        <w:t>…</w:t>
      </w:r>
      <w:r w:rsidRPr="008230CC">
        <w:rPr>
          <w:rFonts w:ascii="Times New Roman CYR" w:eastAsiaTheme="minorHAnsi" w:hAnsi="Times New Roman CYR" w:cs="Times New Roman CYR"/>
          <w:sz w:val="28"/>
          <w:szCs w:val="28"/>
          <w:lang w:val="uk-UA" w:eastAsia="en-US"/>
        </w:rPr>
        <w:t xml:space="preserve"> на вчинення правочину </w:t>
      </w:r>
    </w:p>
    <w:p w14:paraId="46E93E73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Доповідала: О.Самохіна, начальник служби у справах дітей виконавчого </w:t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color w:val="000000"/>
          <w:sz w:val="28"/>
          <w:szCs w:val="28"/>
          <w:lang w:val="uk-UA" w:eastAsia="ar-SA"/>
        </w:rPr>
        <w:tab/>
        <w:t xml:space="preserve">   комітету</w:t>
      </w:r>
    </w:p>
    <w:p w14:paraId="7D0DAA26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230CC">
        <w:rPr>
          <w:rFonts w:eastAsia="Batang" w:cs="Times New Roman"/>
          <w:sz w:val="28"/>
          <w:szCs w:val="28"/>
          <w:lang w:val="uk-UA" w:eastAsia="ar-SA"/>
        </w:rPr>
        <w:t>за – 11; проти – 0; утримались – 0.</w:t>
      </w:r>
    </w:p>
    <w:p w14:paraId="104574FC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ВИРІШИЛИ: рішення №342-РВ-23 додається.</w:t>
      </w:r>
    </w:p>
    <w:p w14:paraId="53A5A0B7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14137D07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4AB02246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621FC220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</w:p>
    <w:p w14:paraId="776738A3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230CC">
        <w:rPr>
          <w:rFonts w:eastAsia="Batang" w:cs="Times New Roman"/>
          <w:sz w:val="28"/>
          <w:szCs w:val="28"/>
          <w:lang w:val="uk-UA" w:eastAsia="ar-SA"/>
        </w:rPr>
        <w:t>Міський голова</w:t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</w:r>
      <w:r w:rsidRPr="008230CC">
        <w:rPr>
          <w:rFonts w:eastAsia="Batang" w:cs="Times New Roman"/>
          <w:sz w:val="28"/>
          <w:szCs w:val="28"/>
          <w:lang w:val="uk-UA" w:eastAsia="ar-SA"/>
        </w:rPr>
        <w:tab/>
        <w:t>Олександр МЕНЗУЛ</w:t>
      </w:r>
    </w:p>
    <w:p w14:paraId="4DF4BE73" w14:textId="77777777" w:rsidR="008230CC" w:rsidRPr="008230CC" w:rsidRDefault="008230CC" w:rsidP="008230CC">
      <w:pPr>
        <w:suppressAutoHyphens/>
        <w:jc w:val="both"/>
        <w:rPr>
          <w:rFonts w:eastAsia="Batang" w:cs="Times New Roman"/>
          <w:color w:val="000000" w:themeColor="text1"/>
          <w:sz w:val="28"/>
          <w:szCs w:val="28"/>
          <w:lang w:val="uk-UA" w:eastAsia="ar-SA"/>
        </w:rPr>
      </w:pPr>
    </w:p>
    <w:p w14:paraId="413B17B8" w14:textId="77777777" w:rsidR="008230CC" w:rsidRPr="008230CC" w:rsidRDefault="008230CC" w:rsidP="008230CC">
      <w:pPr>
        <w:rPr>
          <w:lang w:val="uk-UA"/>
        </w:rPr>
      </w:pPr>
    </w:p>
    <w:p w14:paraId="1309D4CC" w14:textId="77777777" w:rsidR="003D2105" w:rsidRDefault="003D2105"/>
    <w:sectPr w:rsidR="003D2105" w:rsidSect="00794F31">
      <w:headerReference w:type="default" r:id="rId41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11CCF" w14:textId="77777777" w:rsidR="00195867" w:rsidRDefault="00195867">
      <w:r>
        <w:separator/>
      </w:r>
    </w:p>
  </w:endnote>
  <w:endnote w:type="continuationSeparator" w:id="0">
    <w:p w14:paraId="5D468B72" w14:textId="77777777" w:rsidR="00195867" w:rsidRDefault="0019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E3A02" w14:textId="77777777" w:rsidR="00195867" w:rsidRDefault="00195867">
      <w:r>
        <w:separator/>
      </w:r>
    </w:p>
  </w:footnote>
  <w:footnote w:type="continuationSeparator" w:id="0">
    <w:p w14:paraId="7E678E3F" w14:textId="77777777" w:rsidR="00195867" w:rsidRDefault="00195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944814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A62F309" w14:textId="77777777" w:rsidR="007F2B10" w:rsidRPr="00AC133E" w:rsidRDefault="0083154C">
        <w:pPr>
          <w:pStyle w:val="a4"/>
          <w:jc w:val="center"/>
          <w:rPr>
            <w:sz w:val="24"/>
            <w:szCs w:val="24"/>
          </w:rPr>
        </w:pPr>
        <w:r w:rsidRPr="00AC133E">
          <w:rPr>
            <w:sz w:val="24"/>
            <w:szCs w:val="24"/>
          </w:rPr>
          <w:fldChar w:fldCharType="begin"/>
        </w:r>
        <w:r w:rsidRPr="00AC133E">
          <w:rPr>
            <w:sz w:val="24"/>
            <w:szCs w:val="24"/>
          </w:rPr>
          <w:instrText>PAGE   \* MERGEFORMAT</w:instrText>
        </w:r>
        <w:r w:rsidRPr="00AC133E">
          <w:rPr>
            <w:sz w:val="24"/>
            <w:szCs w:val="24"/>
          </w:rPr>
          <w:fldChar w:fldCharType="separate"/>
        </w:r>
        <w:r w:rsidRPr="00AC133E">
          <w:rPr>
            <w:sz w:val="24"/>
            <w:szCs w:val="24"/>
            <w:lang w:val="uk-UA"/>
          </w:rPr>
          <w:t>2</w:t>
        </w:r>
        <w:r w:rsidRPr="00AC133E">
          <w:rPr>
            <w:sz w:val="24"/>
            <w:szCs w:val="24"/>
          </w:rPr>
          <w:fldChar w:fldCharType="end"/>
        </w:r>
      </w:p>
    </w:sdtContent>
  </w:sdt>
  <w:p w14:paraId="71128532" w14:textId="77777777" w:rsidR="007F2B10" w:rsidRPr="00AC133E" w:rsidRDefault="00260A60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CC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25F6"/>
    <w:rsid w:val="001831A2"/>
    <w:rsid w:val="001843FA"/>
    <w:rsid w:val="00184B16"/>
    <w:rsid w:val="00185B25"/>
    <w:rsid w:val="00185B2F"/>
    <w:rsid w:val="00186F12"/>
    <w:rsid w:val="0018706C"/>
    <w:rsid w:val="00187BEA"/>
    <w:rsid w:val="00195867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0A60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30CC"/>
    <w:rsid w:val="00824ED9"/>
    <w:rsid w:val="00825B33"/>
    <w:rsid w:val="00826BFD"/>
    <w:rsid w:val="00827F3A"/>
    <w:rsid w:val="00827FC9"/>
    <w:rsid w:val="00830872"/>
    <w:rsid w:val="0083154C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2B35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9779D3"/>
  <w15:chartTrackingRefBased/>
  <w15:docId w15:val="{94726972-7479-422E-8081-954D3970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8230C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230CC"/>
    <w:rPr>
      <w:rFonts w:ascii="Times New Roman" w:eastAsia="MS Mincho" w:hAnsi="Times New Roman"/>
      <w:sz w:val="20"/>
      <w:szCs w:val="20"/>
      <w:lang w:val="ru-RU" w:eastAsia="ru-RU"/>
    </w:rPr>
  </w:style>
  <w:style w:type="table" w:styleId="a6">
    <w:name w:val="Table Grid"/>
    <w:basedOn w:val="a1"/>
    <w:uiPriority w:val="59"/>
    <w:rsid w:val="0082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arashmtg.gov.ua" TargetMode="External"/><Relationship Id="rId13" Type="http://schemas.openxmlformats.org/officeDocument/2006/relationships/hyperlink" Target="http://doc.varash-rada.gov.ua/component/documents/21112:prv321-2023" TargetMode="External"/><Relationship Id="rId18" Type="http://schemas.openxmlformats.org/officeDocument/2006/relationships/hyperlink" Target="http://doc.varash-rada.gov.ua/component/documents/21029:prv317-2023" TargetMode="External"/><Relationship Id="rId26" Type="http://schemas.openxmlformats.org/officeDocument/2006/relationships/hyperlink" Target="http://doc.varash-rada.gov.ua/component/documents/21128:prv323-2023" TargetMode="External"/><Relationship Id="rId39" Type="http://schemas.openxmlformats.org/officeDocument/2006/relationships/hyperlink" Target="http://doc.varash-rada.gov.ua/component/documents/21163:prv336-20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.varash-rada.gov.ua/component/documents/21154:prv330-2023" TargetMode="External"/><Relationship Id="rId34" Type="http://schemas.openxmlformats.org/officeDocument/2006/relationships/hyperlink" Target="http://doc.varash-rada.gov.ua/component/documents/21105:prv320-2023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http://doc.varash-rada.gov.ua/component/documents/21155:prv332-2023" TargetMode="External"/><Relationship Id="rId17" Type="http://schemas.openxmlformats.org/officeDocument/2006/relationships/hyperlink" Target="http://doc.varash-rada.gov.ua/component/documents/21143:prv327-2023" TargetMode="External"/><Relationship Id="rId25" Type="http://schemas.openxmlformats.org/officeDocument/2006/relationships/hyperlink" Target="http://doc.varash-rada.gov.ua/component/documents/21157:prv333-2023" TargetMode="External"/><Relationship Id="rId33" Type="http://schemas.openxmlformats.org/officeDocument/2006/relationships/hyperlink" Target="http://doc.varash-rada.gov.ua/component/documents/21029:prv317-2023" TargetMode="External"/><Relationship Id="rId38" Type="http://schemas.openxmlformats.org/officeDocument/2006/relationships/hyperlink" Target="http://doc.varash-rada.gov.ua/component/documents/21161:prv335-202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21144:prv328-2023" TargetMode="External"/><Relationship Id="rId20" Type="http://schemas.openxmlformats.org/officeDocument/2006/relationships/hyperlink" Target="http://doc.varash-rada.gov.ua/component/documents/21153:prv329-2023" TargetMode="External"/><Relationship Id="rId29" Type="http://schemas.openxmlformats.org/officeDocument/2006/relationships/hyperlink" Target="http://doc.varash-rada.gov.ua/component/documents/21112:prv321-2023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21128:prv323-2023" TargetMode="External"/><Relationship Id="rId24" Type="http://schemas.openxmlformats.org/officeDocument/2006/relationships/hyperlink" Target="http://doc.varash-rada.gov.ua/component/documents/21142:prv326-2023" TargetMode="External"/><Relationship Id="rId32" Type="http://schemas.openxmlformats.org/officeDocument/2006/relationships/hyperlink" Target="http://doc.varash-rada.gov.ua/component/documents/21144:prv328-2023" TargetMode="External"/><Relationship Id="rId37" Type="http://schemas.openxmlformats.org/officeDocument/2006/relationships/hyperlink" Target="http://doc.varash-rada.gov.ua/component/documents/21160:prv334-2023" TargetMode="External"/><Relationship Id="rId40" Type="http://schemas.openxmlformats.org/officeDocument/2006/relationships/hyperlink" Target="http://doc.varash-rada.gov.ua/component/documents/21164:prv337-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21151:prv331-2023" TargetMode="External"/><Relationship Id="rId23" Type="http://schemas.openxmlformats.org/officeDocument/2006/relationships/hyperlink" Target="http://doc.varash-rada.gov.ua/component/documents/21161:prv335-2023" TargetMode="External"/><Relationship Id="rId28" Type="http://schemas.openxmlformats.org/officeDocument/2006/relationships/hyperlink" Target="http://doc.varash-rada.gov.ua/component/documents/21155:prv332-2023" TargetMode="External"/><Relationship Id="rId36" Type="http://schemas.openxmlformats.org/officeDocument/2006/relationships/hyperlink" Target="http://doc.varash-rada.gov.ua/component/documents/21154:prv330-2023" TargetMode="External"/><Relationship Id="rId10" Type="http://schemas.openxmlformats.org/officeDocument/2006/relationships/hyperlink" Target="http://doc.varash-rada.gov.ua/component/documents/21157:prv333-2023" TargetMode="External"/><Relationship Id="rId19" Type="http://schemas.openxmlformats.org/officeDocument/2006/relationships/hyperlink" Target="http://doc.varash-rada.gov.ua/component/documents/21105:prv320-2023" TargetMode="External"/><Relationship Id="rId31" Type="http://schemas.openxmlformats.org/officeDocument/2006/relationships/hyperlink" Target="http://doc.varash-rada.gov.ua/component/documents/21151:prv331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21142:prv326-2023" TargetMode="External"/><Relationship Id="rId14" Type="http://schemas.openxmlformats.org/officeDocument/2006/relationships/hyperlink" Target="http://doc.varash-rada.gov.ua/component/documents/21131:prv325-2023" TargetMode="External"/><Relationship Id="rId22" Type="http://schemas.openxmlformats.org/officeDocument/2006/relationships/hyperlink" Target="http://doc.varash-rada.gov.ua/component/documents/21160:prv334-2023" TargetMode="External"/><Relationship Id="rId27" Type="http://schemas.openxmlformats.org/officeDocument/2006/relationships/hyperlink" Target="http://doc.varash-rada.gov.ua/component/documents/21129:prv324-2023" TargetMode="External"/><Relationship Id="rId30" Type="http://schemas.openxmlformats.org/officeDocument/2006/relationships/hyperlink" Target="http://doc.varash-rada.gov.ua/component/documents/21131:prv325-2023" TargetMode="External"/><Relationship Id="rId35" Type="http://schemas.openxmlformats.org/officeDocument/2006/relationships/hyperlink" Target="http://doc.varash-rada.gov.ua/component/documents/21153:prv329-2023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12105</Words>
  <Characters>6900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5</cp:revision>
  <dcterms:created xsi:type="dcterms:W3CDTF">2023-08-14T13:40:00Z</dcterms:created>
  <dcterms:modified xsi:type="dcterms:W3CDTF">2023-08-16T05:39:00Z</dcterms:modified>
</cp:coreProperties>
</file>