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FC" w:rsidRDefault="00E57DFC" w:rsidP="00E57DF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DFC" w:rsidRDefault="00E57DFC" w:rsidP="00E57DFC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>УКРАЇНА</w:t>
      </w:r>
    </w:p>
    <w:p w:rsidR="00E57DFC" w:rsidRDefault="00E57DFC" w:rsidP="00E57D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E57DFC" w:rsidRDefault="00E57DFC" w:rsidP="00E57D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E57DFC" w:rsidRDefault="00E57DFC" w:rsidP="00E57DFC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32"/>
          <w:szCs w:val="32"/>
          <w:lang w:val="uk-UA"/>
        </w:rPr>
        <w:t>Сьоме скликання</w:t>
      </w:r>
    </w:p>
    <w:p w:rsidR="00E57DFC" w:rsidRDefault="00E57DFC" w:rsidP="00E57DFC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(___________ сесія)</w:t>
      </w:r>
      <w:r>
        <w:rPr>
          <w:b/>
          <w:sz w:val="32"/>
          <w:szCs w:val="32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Проект </w:t>
      </w:r>
      <w:r>
        <w:rPr>
          <w:b/>
          <w:sz w:val="32"/>
          <w:szCs w:val="32"/>
          <w:lang w:val="uk-UA"/>
        </w:rPr>
        <w:t xml:space="preserve">  </w:t>
      </w:r>
    </w:p>
    <w:p w:rsidR="00E57DFC" w:rsidRDefault="00E57DFC" w:rsidP="00E57DFC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   </w:t>
      </w: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                      </w:t>
      </w:r>
      <w:r w:rsidRPr="00E57DFC">
        <w:rPr>
          <w:b/>
          <w:sz w:val="28"/>
          <w:szCs w:val="28"/>
          <w:lang w:val="uk-UA"/>
        </w:rPr>
        <w:t>С.</w:t>
      </w:r>
      <w:proofErr w:type="spellStart"/>
      <w:r w:rsidRPr="00E57DFC">
        <w:rPr>
          <w:b/>
          <w:sz w:val="28"/>
          <w:szCs w:val="28"/>
          <w:lang w:val="uk-UA"/>
        </w:rPr>
        <w:t>Анощенко</w:t>
      </w:r>
      <w:proofErr w:type="spellEnd"/>
      <w:r w:rsidRPr="00E57DFC">
        <w:rPr>
          <w:b/>
          <w:sz w:val="28"/>
          <w:szCs w:val="28"/>
          <w:lang w:val="uk-UA"/>
        </w:rPr>
        <w:t xml:space="preserve">                </w:t>
      </w:r>
    </w:p>
    <w:p w:rsidR="00E57DFC" w:rsidRDefault="00E57DFC" w:rsidP="00E57DFC">
      <w:pPr>
        <w:ind w:left="2160" w:firstLine="720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                                      </w:t>
      </w:r>
      <w:r w:rsidRPr="00E57DFC">
        <w:rPr>
          <w:b/>
          <w:color w:val="FF0000"/>
          <w:sz w:val="28"/>
          <w:szCs w:val="28"/>
        </w:rPr>
        <w:t xml:space="preserve">                          </w:t>
      </w:r>
      <w:r>
        <w:rPr>
          <w:b/>
          <w:color w:val="FF0000"/>
          <w:sz w:val="28"/>
          <w:szCs w:val="28"/>
          <w:lang w:val="uk-UA"/>
        </w:rPr>
        <w:t xml:space="preserve"> </w:t>
      </w:r>
    </w:p>
    <w:p w:rsidR="00E57DFC" w:rsidRDefault="00E57DFC" w:rsidP="00E57DFC">
      <w:pPr>
        <w:jc w:val="both"/>
        <w:rPr>
          <w:sz w:val="28"/>
          <w:szCs w:val="28"/>
          <w:lang w:val="uk-UA"/>
        </w:rPr>
      </w:pPr>
    </w:p>
    <w:p w:rsidR="00E57DFC" w:rsidRPr="00F82FDA" w:rsidRDefault="00F82FDA" w:rsidP="00E57DFC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  04 грудня </w:t>
      </w:r>
      <w:r w:rsidR="00E57DFC">
        <w:rPr>
          <w:b/>
          <w:sz w:val="28"/>
          <w:szCs w:val="28"/>
          <w:lang w:val="uk-UA"/>
        </w:rPr>
        <w:t>2017  року</w:t>
      </w:r>
      <w:r w:rsidR="00E57DFC">
        <w:rPr>
          <w:b/>
          <w:sz w:val="28"/>
          <w:szCs w:val="28"/>
          <w:lang w:val="uk-UA"/>
        </w:rPr>
        <w:tab/>
        <w:t xml:space="preserve">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 № 1013</w:t>
      </w:r>
    </w:p>
    <w:p w:rsidR="00E57DFC" w:rsidRDefault="00E57DFC" w:rsidP="00E57DFC">
      <w:pPr>
        <w:jc w:val="both"/>
        <w:rPr>
          <w:sz w:val="28"/>
          <w:szCs w:val="28"/>
          <w:lang w:val="uk-UA"/>
        </w:rPr>
      </w:pPr>
    </w:p>
    <w:p w:rsidR="001C18E7" w:rsidRPr="00970BE4" w:rsidRDefault="00E57DFC" w:rsidP="00E57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вихід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1C18E7">
        <w:rPr>
          <w:sz w:val="28"/>
          <w:szCs w:val="28"/>
          <w:lang w:val="uk-UA"/>
        </w:rPr>
        <w:t>(</w:t>
      </w:r>
      <w:proofErr w:type="spellStart"/>
      <w:r w:rsidR="001C18E7">
        <w:rPr>
          <w:sz w:val="28"/>
          <w:szCs w:val="28"/>
          <w:lang w:val="uk-UA"/>
        </w:rPr>
        <w:t>Кузнецовської</w:t>
      </w:r>
      <w:proofErr w:type="spellEnd"/>
      <w:r w:rsidR="001C18E7">
        <w:rPr>
          <w:sz w:val="28"/>
          <w:szCs w:val="28"/>
          <w:lang w:val="uk-UA"/>
        </w:rPr>
        <w:t xml:space="preserve">) </w:t>
      </w:r>
    </w:p>
    <w:p w:rsidR="001C18E7" w:rsidRPr="00F82FDA" w:rsidRDefault="00E57DFC" w:rsidP="00E57DF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міської ради</w:t>
      </w:r>
      <w:r w:rsidR="00D25F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зі</w:t>
      </w:r>
      <w:r w:rsidR="00D25F7D">
        <w:rPr>
          <w:sz w:val="28"/>
          <w:szCs w:val="28"/>
          <w:lang w:val="uk-UA"/>
        </w:rPr>
        <w:t xml:space="preserve"> </w:t>
      </w:r>
      <w:r w:rsidR="008A7CDF">
        <w:rPr>
          <w:sz w:val="28"/>
          <w:szCs w:val="28"/>
          <w:lang w:val="uk-UA"/>
        </w:rPr>
        <w:t xml:space="preserve">складу співзасновників </w:t>
      </w:r>
    </w:p>
    <w:p w:rsidR="001C18E7" w:rsidRPr="001C18E7" w:rsidRDefault="008A7CDF" w:rsidP="00E57DF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комунального </w:t>
      </w:r>
      <w:r w:rsidR="00D25F7D">
        <w:rPr>
          <w:sz w:val="28"/>
          <w:szCs w:val="28"/>
          <w:lang w:val="uk-UA"/>
        </w:rPr>
        <w:t xml:space="preserve">підприємства </w:t>
      </w:r>
      <w:r>
        <w:rPr>
          <w:sz w:val="28"/>
          <w:szCs w:val="28"/>
          <w:lang w:val="uk-UA"/>
        </w:rPr>
        <w:t xml:space="preserve">«Телерадіокомпанія </w:t>
      </w:r>
    </w:p>
    <w:p w:rsidR="001C18E7" w:rsidRPr="001C18E7" w:rsidRDefault="008A7CDF" w:rsidP="00E57DF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«Бурштиновий шлях» </w:t>
      </w:r>
      <w:proofErr w:type="spellStart"/>
      <w:r>
        <w:rPr>
          <w:sz w:val="28"/>
          <w:szCs w:val="28"/>
          <w:lang w:val="uk-UA"/>
        </w:rPr>
        <w:t>Володимирецької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C18E7" w:rsidRPr="00970BE4" w:rsidRDefault="008A7CDF" w:rsidP="00E57DF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районної ради Рівненської</w:t>
      </w:r>
      <w:r w:rsidR="001C18E7" w:rsidRPr="00970B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області</w:t>
      </w:r>
      <w:r w:rsidR="00CF0921">
        <w:rPr>
          <w:sz w:val="28"/>
          <w:szCs w:val="28"/>
          <w:lang w:val="uk-UA"/>
        </w:rPr>
        <w:t xml:space="preserve">, </w:t>
      </w:r>
    </w:p>
    <w:p w:rsidR="00CF0921" w:rsidRDefault="00CF0921" w:rsidP="00E57DFC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Маневицької</w:t>
      </w:r>
      <w:proofErr w:type="spellEnd"/>
      <w:r>
        <w:rPr>
          <w:sz w:val="28"/>
          <w:szCs w:val="28"/>
          <w:lang w:val="uk-UA"/>
        </w:rPr>
        <w:t xml:space="preserve"> районної ради Волинської </w:t>
      </w:r>
    </w:p>
    <w:p w:rsidR="001C18E7" w:rsidRPr="00F82FDA" w:rsidRDefault="00CF0921" w:rsidP="00E57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області </w:t>
      </w:r>
      <w:r w:rsidR="008A7C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</w:p>
    <w:p w:rsidR="00E57DFC" w:rsidRDefault="00CF0921" w:rsidP="00E57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Рівненської області</w:t>
      </w:r>
      <w:r w:rsidR="008A7CDF">
        <w:rPr>
          <w:sz w:val="28"/>
          <w:szCs w:val="28"/>
          <w:lang w:val="uk-UA"/>
        </w:rPr>
        <w:t xml:space="preserve"> </w:t>
      </w:r>
    </w:p>
    <w:p w:rsidR="00091604" w:rsidRDefault="00091604" w:rsidP="00E57DFC">
      <w:pPr>
        <w:jc w:val="both"/>
        <w:rPr>
          <w:sz w:val="28"/>
          <w:szCs w:val="28"/>
          <w:lang w:val="uk-UA"/>
        </w:rPr>
      </w:pPr>
    </w:p>
    <w:p w:rsidR="00E57DFC" w:rsidRDefault="00E57DFC" w:rsidP="00E57DFC">
      <w:pPr>
        <w:jc w:val="both"/>
        <w:rPr>
          <w:sz w:val="6"/>
          <w:szCs w:val="6"/>
          <w:lang w:val="uk-UA"/>
        </w:rPr>
      </w:pPr>
    </w:p>
    <w:p w:rsidR="00E57DFC" w:rsidRDefault="00E57DFC" w:rsidP="00E57DFC">
      <w:pPr>
        <w:jc w:val="both"/>
        <w:rPr>
          <w:sz w:val="6"/>
          <w:szCs w:val="6"/>
          <w:lang w:val="uk-UA"/>
        </w:rPr>
      </w:pPr>
    </w:p>
    <w:p w:rsidR="00E57DFC" w:rsidRPr="00EC3414" w:rsidRDefault="007F367E" w:rsidP="0054239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Відповідно до</w:t>
      </w:r>
      <w:r w:rsidR="00240405" w:rsidRPr="00240405">
        <w:rPr>
          <w:bCs/>
          <w:sz w:val="28"/>
          <w:szCs w:val="28"/>
          <w:lang w:val="uk-UA"/>
        </w:rPr>
        <w:t xml:space="preserve"> п.</w:t>
      </w:r>
      <w:r w:rsidR="00240405">
        <w:rPr>
          <w:bCs/>
          <w:sz w:val="28"/>
          <w:szCs w:val="28"/>
          <w:lang w:val="uk-UA"/>
        </w:rPr>
        <w:t xml:space="preserve"> 8, 30, 31, ч.1 ст.</w:t>
      </w:r>
      <w:r w:rsidR="001C18E7" w:rsidRPr="001C18E7">
        <w:rPr>
          <w:bCs/>
          <w:sz w:val="28"/>
          <w:szCs w:val="28"/>
          <w:lang w:val="uk-UA"/>
        </w:rPr>
        <w:t xml:space="preserve"> 26</w:t>
      </w:r>
      <w:r w:rsidR="001C18E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240405">
        <w:rPr>
          <w:bCs/>
          <w:sz w:val="28"/>
          <w:szCs w:val="28"/>
          <w:lang w:val="uk-UA"/>
        </w:rPr>
        <w:t xml:space="preserve">п. 4, 5 ст. </w:t>
      </w:r>
      <w:r>
        <w:rPr>
          <w:bCs/>
          <w:sz w:val="28"/>
          <w:szCs w:val="28"/>
          <w:lang w:val="uk-UA"/>
        </w:rPr>
        <w:t xml:space="preserve">60 Закону України  «Про місцеве самоврядування в Україні», </w:t>
      </w:r>
      <w:r w:rsidR="003823C7">
        <w:rPr>
          <w:bCs/>
          <w:sz w:val="28"/>
          <w:szCs w:val="28"/>
          <w:lang w:val="uk-UA"/>
        </w:rPr>
        <w:t>п.9.</w:t>
      </w:r>
      <w:r w:rsidR="003823C7" w:rsidRPr="00F82FDA">
        <w:rPr>
          <w:bCs/>
          <w:sz w:val="28"/>
          <w:szCs w:val="28"/>
          <w:lang w:val="uk-UA"/>
        </w:rPr>
        <w:t>1</w:t>
      </w:r>
      <w:r w:rsidR="00240405">
        <w:rPr>
          <w:bCs/>
          <w:sz w:val="28"/>
          <w:szCs w:val="28"/>
          <w:lang w:val="uk-UA"/>
        </w:rPr>
        <w:t xml:space="preserve"> С</w:t>
      </w:r>
      <w:r>
        <w:rPr>
          <w:bCs/>
          <w:sz w:val="28"/>
          <w:szCs w:val="28"/>
          <w:lang w:val="uk-UA"/>
        </w:rPr>
        <w:t xml:space="preserve">татуту комунального підприємства «Телерадіокомпанія «Бурштиновий шлях» </w:t>
      </w:r>
      <w:proofErr w:type="spellStart"/>
      <w:r>
        <w:rPr>
          <w:bCs/>
          <w:sz w:val="28"/>
          <w:szCs w:val="28"/>
          <w:lang w:val="uk-UA"/>
        </w:rPr>
        <w:t>Володимирецької</w:t>
      </w:r>
      <w:proofErr w:type="spellEnd"/>
      <w:r>
        <w:rPr>
          <w:bCs/>
          <w:sz w:val="28"/>
          <w:szCs w:val="28"/>
          <w:lang w:val="uk-UA"/>
        </w:rPr>
        <w:t xml:space="preserve"> районної ради Рівненської області, </w:t>
      </w:r>
      <w:proofErr w:type="spellStart"/>
      <w:r>
        <w:rPr>
          <w:bCs/>
          <w:sz w:val="28"/>
          <w:szCs w:val="28"/>
          <w:lang w:val="uk-UA"/>
        </w:rPr>
        <w:t>Маневицької</w:t>
      </w:r>
      <w:proofErr w:type="spellEnd"/>
      <w:r>
        <w:rPr>
          <w:bCs/>
          <w:sz w:val="28"/>
          <w:szCs w:val="28"/>
          <w:lang w:val="uk-UA"/>
        </w:rPr>
        <w:t xml:space="preserve"> районної ради Волинської області та </w:t>
      </w:r>
      <w:proofErr w:type="spellStart"/>
      <w:r>
        <w:rPr>
          <w:bCs/>
          <w:sz w:val="28"/>
          <w:szCs w:val="28"/>
          <w:lang w:val="uk-UA"/>
        </w:rPr>
        <w:t>Кузнецовської</w:t>
      </w:r>
      <w:proofErr w:type="spellEnd"/>
      <w:r>
        <w:rPr>
          <w:bCs/>
          <w:sz w:val="28"/>
          <w:szCs w:val="28"/>
          <w:lang w:val="uk-UA"/>
        </w:rPr>
        <w:t xml:space="preserve"> міської </w:t>
      </w:r>
      <w:r w:rsidR="00240405">
        <w:rPr>
          <w:bCs/>
          <w:sz w:val="28"/>
          <w:szCs w:val="28"/>
          <w:lang w:val="uk-UA"/>
        </w:rPr>
        <w:t>ради Рівненської області, пого</w:t>
      </w:r>
      <w:r>
        <w:rPr>
          <w:bCs/>
          <w:sz w:val="28"/>
          <w:szCs w:val="28"/>
          <w:lang w:val="uk-UA"/>
        </w:rPr>
        <w:t xml:space="preserve">дженого рішенням  </w:t>
      </w:r>
      <w:proofErr w:type="spellStart"/>
      <w:r>
        <w:rPr>
          <w:bCs/>
          <w:sz w:val="28"/>
          <w:szCs w:val="28"/>
          <w:lang w:val="uk-UA"/>
        </w:rPr>
        <w:t>Кузнецовської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від </w:t>
      </w:r>
      <w:r w:rsidR="00692BBD">
        <w:rPr>
          <w:bCs/>
          <w:sz w:val="28"/>
          <w:szCs w:val="28"/>
          <w:lang w:val="uk-UA"/>
        </w:rPr>
        <w:t xml:space="preserve">15.06.2012  </w:t>
      </w:r>
      <w:r>
        <w:rPr>
          <w:bCs/>
          <w:sz w:val="28"/>
          <w:szCs w:val="28"/>
          <w:lang w:val="uk-UA"/>
        </w:rPr>
        <w:t>№</w:t>
      </w:r>
      <w:r w:rsidR="00240405">
        <w:rPr>
          <w:bCs/>
          <w:sz w:val="28"/>
          <w:szCs w:val="28"/>
          <w:lang w:val="uk-UA"/>
        </w:rPr>
        <w:t>416, п.10 У</w:t>
      </w:r>
      <w:r>
        <w:rPr>
          <w:bCs/>
          <w:sz w:val="28"/>
          <w:szCs w:val="28"/>
          <w:lang w:val="uk-UA"/>
        </w:rPr>
        <w:t xml:space="preserve">становчого договору про заснування та діяльність комунального підприємства </w:t>
      </w:r>
      <w:r>
        <w:rPr>
          <w:sz w:val="28"/>
          <w:szCs w:val="28"/>
          <w:lang w:val="uk-UA"/>
        </w:rPr>
        <w:t xml:space="preserve">«Телерадіокомпанія «Бурштиновий шлях», з метою економного та раціонального використання </w:t>
      </w:r>
      <w:r w:rsidR="00EC3414">
        <w:rPr>
          <w:sz w:val="28"/>
          <w:szCs w:val="28"/>
          <w:lang w:val="uk-UA"/>
        </w:rPr>
        <w:t xml:space="preserve">бюджетних </w:t>
      </w:r>
      <w:r>
        <w:rPr>
          <w:sz w:val="28"/>
          <w:szCs w:val="28"/>
          <w:lang w:val="uk-UA"/>
        </w:rPr>
        <w:t>коштів</w:t>
      </w:r>
      <w:r w:rsidR="00EC3414">
        <w:rPr>
          <w:sz w:val="28"/>
          <w:szCs w:val="28"/>
          <w:lang w:val="uk-UA"/>
        </w:rPr>
        <w:t xml:space="preserve">, </w:t>
      </w:r>
      <w:proofErr w:type="spellStart"/>
      <w:r w:rsidR="00E57DFC">
        <w:rPr>
          <w:bCs/>
          <w:sz w:val="28"/>
          <w:szCs w:val="28"/>
          <w:lang w:val="uk-UA"/>
        </w:rPr>
        <w:t>Вараська</w:t>
      </w:r>
      <w:proofErr w:type="spellEnd"/>
      <w:r w:rsidR="00E57DFC">
        <w:rPr>
          <w:bCs/>
          <w:sz w:val="28"/>
          <w:szCs w:val="28"/>
          <w:lang w:val="uk-UA"/>
        </w:rPr>
        <w:t xml:space="preserve"> міська рада   </w:t>
      </w:r>
    </w:p>
    <w:p w:rsidR="00E57DFC" w:rsidRDefault="00E57DFC" w:rsidP="00E57DFC">
      <w:pPr>
        <w:jc w:val="center"/>
        <w:rPr>
          <w:b/>
          <w:bCs/>
          <w:color w:val="FF0000"/>
          <w:sz w:val="10"/>
          <w:szCs w:val="10"/>
          <w:lang w:val="uk-UA"/>
        </w:rPr>
      </w:pPr>
    </w:p>
    <w:p w:rsidR="00E57DFC" w:rsidRDefault="00E57DFC" w:rsidP="00E57DFC">
      <w:pPr>
        <w:spacing w:line="270" w:lineRule="atLeast"/>
        <w:ind w:firstLine="540"/>
        <w:jc w:val="both"/>
        <w:rPr>
          <w:color w:val="FF0000"/>
          <w:sz w:val="10"/>
          <w:szCs w:val="10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</w:t>
      </w:r>
    </w:p>
    <w:p w:rsidR="00E57DFC" w:rsidRDefault="00E57DFC" w:rsidP="00E57DF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И Р І Ш И Л А:</w:t>
      </w:r>
    </w:p>
    <w:p w:rsidR="00E57DFC" w:rsidRDefault="00E57DFC" w:rsidP="00E57DFC">
      <w:pPr>
        <w:jc w:val="center"/>
        <w:rPr>
          <w:b/>
          <w:bCs/>
          <w:color w:val="FF0000"/>
          <w:sz w:val="28"/>
          <w:szCs w:val="28"/>
          <w:lang w:val="uk-UA"/>
        </w:rPr>
      </w:pPr>
    </w:p>
    <w:p w:rsidR="007153E8" w:rsidRPr="00EC3414" w:rsidRDefault="00EC3414" w:rsidP="009912C6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EC3414">
        <w:rPr>
          <w:sz w:val="28"/>
          <w:szCs w:val="28"/>
          <w:bdr w:val="none" w:sz="0" w:space="0" w:color="auto" w:frame="1"/>
        </w:rPr>
        <w:t xml:space="preserve">Вийти зі складу співзасновників комунального підприємства «Телерадіокомпанія «Бурштиновий шлях» </w:t>
      </w:r>
      <w:proofErr w:type="spellStart"/>
      <w:r w:rsidRPr="00EC3414">
        <w:rPr>
          <w:sz w:val="28"/>
          <w:szCs w:val="28"/>
          <w:bdr w:val="none" w:sz="0" w:space="0" w:color="auto" w:frame="1"/>
        </w:rPr>
        <w:t>Володимирецької</w:t>
      </w:r>
      <w:proofErr w:type="spellEnd"/>
      <w:r w:rsidRPr="00EC3414">
        <w:rPr>
          <w:sz w:val="28"/>
          <w:szCs w:val="28"/>
          <w:bdr w:val="none" w:sz="0" w:space="0" w:color="auto" w:frame="1"/>
        </w:rPr>
        <w:t xml:space="preserve"> районної ради Рівненської області, </w:t>
      </w:r>
      <w:proofErr w:type="spellStart"/>
      <w:r w:rsidRPr="00EC3414">
        <w:rPr>
          <w:sz w:val="28"/>
          <w:szCs w:val="28"/>
          <w:bdr w:val="none" w:sz="0" w:space="0" w:color="auto" w:frame="1"/>
        </w:rPr>
        <w:t>Маневицької</w:t>
      </w:r>
      <w:proofErr w:type="spellEnd"/>
      <w:r w:rsidRPr="00EC3414">
        <w:rPr>
          <w:sz w:val="28"/>
          <w:szCs w:val="28"/>
          <w:bdr w:val="none" w:sz="0" w:space="0" w:color="auto" w:frame="1"/>
        </w:rPr>
        <w:t xml:space="preserve"> районної ради Волинської області та </w:t>
      </w:r>
      <w:proofErr w:type="spellStart"/>
      <w:r>
        <w:rPr>
          <w:sz w:val="28"/>
          <w:szCs w:val="28"/>
          <w:bdr w:val="none" w:sz="0" w:space="0" w:color="auto" w:frame="1"/>
        </w:rPr>
        <w:t>Кузнецовської</w:t>
      </w:r>
      <w:proofErr w:type="spellEnd"/>
      <w:r>
        <w:rPr>
          <w:sz w:val="28"/>
          <w:szCs w:val="28"/>
          <w:bdr w:val="none" w:sz="0" w:space="0" w:color="auto" w:frame="1"/>
        </w:rPr>
        <w:t xml:space="preserve"> міської ради Рівненської області ( надалі – КП ТРК «Бурштиновий шлях»).</w:t>
      </w:r>
    </w:p>
    <w:p w:rsidR="00EC3414" w:rsidRPr="00551C34" w:rsidRDefault="00EC3414" w:rsidP="009912C6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sz w:val="28"/>
          <w:szCs w:val="28"/>
          <w:bdr w:val="none" w:sz="0" w:space="0" w:color="auto" w:frame="1"/>
        </w:rPr>
        <w:t>Припинити співробітництво за установчим договором про заснування та діяльність</w:t>
      </w:r>
      <w:r w:rsidR="001C18E7" w:rsidRPr="001C18E7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="001C18E7">
        <w:rPr>
          <w:sz w:val="28"/>
          <w:szCs w:val="28"/>
          <w:bdr w:val="none" w:sz="0" w:space="0" w:color="auto" w:frame="1"/>
        </w:rPr>
        <w:t>КП ТРК «Бурштиновий шлях»</w:t>
      </w:r>
      <w:r>
        <w:rPr>
          <w:sz w:val="28"/>
          <w:szCs w:val="28"/>
          <w:bdr w:val="none" w:sz="0" w:space="0" w:color="auto" w:frame="1"/>
        </w:rPr>
        <w:t>.</w:t>
      </w:r>
    </w:p>
    <w:p w:rsidR="00551C34" w:rsidRPr="009C2077" w:rsidRDefault="00551C34" w:rsidP="00551C3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sz w:val="28"/>
          <w:szCs w:val="28"/>
          <w:bdr w:val="none" w:sz="0" w:space="0" w:color="auto" w:frame="1"/>
        </w:rPr>
        <w:t xml:space="preserve">Просити </w:t>
      </w:r>
      <w:proofErr w:type="spellStart"/>
      <w:r>
        <w:rPr>
          <w:sz w:val="28"/>
          <w:szCs w:val="28"/>
          <w:bdr w:val="none" w:sz="0" w:space="0" w:color="auto" w:frame="1"/>
        </w:rPr>
        <w:t>Маневицьку</w:t>
      </w:r>
      <w:proofErr w:type="spellEnd"/>
      <w:r>
        <w:rPr>
          <w:sz w:val="28"/>
          <w:szCs w:val="28"/>
          <w:bdr w:val="none" w:sz="0" w:space="0" w:color="auto" w:frame="1"/>
        </w:rPr>
        <w:t xml:space="preserve">  районну раду виплатити </w:t>
      </w:r>
      <w:proofErr w:type="spellStart"/>
      <w:r>
        <w:rPr>
          <w:sz w:val="28"/>
          <w:szCs w:val="28"/>
          <w:bdr w:val="none" w:sz="0" w:space="0" w:color="auto" w:frame="1"/>
        </w:rPr>
        <w:t>Вараській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міській раді вартість частини майна у статутному фонді, пропорційній тій частці, яку вона мала як співзасновник </w:t>
      </w:r>
      <w:r>
        <w:rPr>
          <w:sz w:val="28"/>
          <w:szCs w:val="28"/>
        </w:rPr>
        <w:t>КП ТРК «Бурштиновий шлях»</w:t>
      </w:r>
      <w:r w:rsidR="009C2077">
        <w:rPr>
          <w:sz w:val="28"/>
          <w:szCs w:val="28"/>
        </w:rPr>
        <w:t>.</w:t>
      </w:r>
    </w:p>
    <w:p w:rsidR="009C2077" w:rsidRPr="00020E85" w:rsidRDefault="00020E85" w:rsidP="00551C3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sz w:val="28"/>
          <w:szCs w:val="28"/>
        </w:rPr>
        <w:lastRenderedPageBreak/>
        <w:t xml:space="preserve">Рекомендувати </w:t>
      </w:r>
      <w:proofErr w:type="spellStart"/>
      <w:r>
        <w:rPr>
          <w:sz w:val="28"/>
          <w:szCs w:val="28"/>
        </w:rPr>
        <w:t>Маневицькій</w:t>
      </w:r>
      <w:proofErr w:type="spellEnd"/>
      <w:r>
        <w:rPr>
          <w:sz w:val="28"/>
          <w:szCs w:val="28"/>
        </w:rPr>
        <w:t xml:space="preserve"> районній раді:</w:t>
      </w:r>
    </w:p>
    <w:p w:rsidR="00020E85" w:rsidRDefault="00020E85" w:rsidP="00D75644">
      <w:pPr>
        <w:pStyle w:val="a3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6B7757">
        <w:rPr>
          <w:sz w:val="28"/>
          <w:szCs w:val="28"/>
        </w:rPr>
        <w:t xml:space="preserve"> </w:t>
      </w:r>
      <w:r>
        <w:rPr>
          <w:sz w:val="28"/>
          <w:szCs w:val="28"/>
        </w:rPr>
        <w:t>змінити найменування та затвердити статут КП ТРК «Бурштиновий шлях»</w:t>
      </w:r>
      <w:r w:rsidR="006B7757">
        <w:rPr>
          <w:sz w:val="28"/>
          <w:szCs w:val="28"/>
        </w:rPr>
        <w:t xml:space="preserve"> у новій редакції;</w:t>
      </w:r>
    </w:p>
    <w:p w:rsidR="006B7757" w:rsidRDefault="006B7757" w:rsidP="00D75644">
      <w:pPr>
        <w:pStyle w:val="a3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 укласти установчий договір про забезпечення діяльності КП ТРК «Бурштиновий шлях»;</w:t>
      </w:r>
    </w:p>
    <w:p w:rsidR="006B7757" w:rsidRDefault="005752B7" w:rsidP="00D75644">
      <w:pPr>
        <w:pStyle w:val="a3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забезпечити подання державному реєстратору документ</w:t>
      </w:r>
      <w:r w:rsidR="000518EC">
        <w:rPr>
          <w:sz w:val="28"/>
          <w:szCs w:val="28"/>
        </w:rPr>
        <w:t>ів</w:t>
      </w:r>
      <w:r>
        <w:rPr>
          <w:sz w:val="28"/>
          <w:szCs w:val="28"/>
        </w:rPr>
        <w:t xml:space="preserve"> для  проведення </w:t>
      </w:r>
      <w:r w:rsidR="00390DEC">
        <w:rPr>
          <w:sz w:val="28"/>
          <w:szCs w:val="28"/>
        </w:rPr>
        <w:t>державної реєстрації змін про юридичну особу у Єдиному державному реєстрі юридичних осіб, фізичних осіб-підприємців та громадських формувань;</w:t>
      </w:r>
    </w:p>
    <w:p w:rsidR="00390DEC" w:rsidRPr="00390DEC" w:rsidRDefault="00AE1CC7" w:rsidP="00D75644">
      <w:pPr>
        <w:pStyle w:val="a3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390DEC" w:rsidRPr="00390DEC">
        <w:rPr>
          <w:sz w:val="28"/>
          <w:szCs w:val="28"/>
        </w:rPr>
        <w:t>у зв</w:t>
      </w:r>
      <w:r w:rsidR="00390DEC">
        <w:rPr>
          <w:sz w:val="28"/>
          <w:szCs w:val="28"/>
        </w:rPr>
        <w:t>’</w:t>
      </w:r>
      <w:r w:rsidR="00390DEC" w:rsidRPr="00390DEC">
        <w:rPr>
          <w:sz w:val="28"/>
          <w:szCs w:val="28"/>
        </w:rPr>
        <w:t>язку</w:t>
      </w:r>
      <w:r w:rsidR="00390DEC">
        <w:rPr>
          <w:sz w:val="28"/>
          <w:szCs w:val="28"/>
        </w:rPr>
        <w:t xml:space="preserve"> </w:t>
      </w:r>
      <w:r w:rsidR="00390DEC" w:rsidRPr="00390DEC">
        <w:rPr>
          <w:sz w:val="28"/>
          <w:szCs w:val="28"/>
        </w:rPr>
        <w:t>із зміною відомостей</w:t>
      </w:r>
      <w:r w:rsidR="00187755">
        <w:rPr>
          <w:sz w:val="28"/>
          <w:szCs w:val="28"/>
        </w:rPr>
        <w:t xml:space="preserve"> про прямого власника                           </w:t>
      </w:r>
      <w:r w:rsidR="002B37F1">
        <w:rPr>
          <w:sz w:val="28"/>
          <w:szCs w:val="28"/>
        </w:rPr>
        <w:t xml:space="preserve">( співвласників) юридичної особи </w:t>
      </w:r>
      <w:r w:rsidR="00187755">
        <w:rPr>
          <w:sz w:val="28"/>
          <w:szCs w:val="28"/>
        </w:rPr>
        <w:t>подати Національній раді України з питань телебачення і радіомовлення заяву про переоформлення ліцензії на мовлення</w:t>
      </w:r>
      <w:r w:rsidR="000518EC">
        <w:rPr>
          <w:sz w:val="28"/>
          <w:szCs w:val="28"/>
        </w:rPr>
        <w:t xml:space="preserve">      ( серія НР №1748-м) за </w:t>
      </w:r>
      <w:r w:rsidR="00187755">
        <w:rPr>
          <w:sz w:val="28"/>
          <w:szCs w:val="28"/>
        </w:rPr>
        <w:t>встановленою формою та у відповідні строки.</w:t>
      </w:r>
    </w:p>
    <w:p w:rsidR="001F641B" w:rsidRDefault="001F641B" w:rsidP="009912C6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proofErr w:type="spellStart"/>
      <w:r>
        <w:rPr>
          <w:sz w:val="28"/>
          <w:szCs w:val="28"/>
        </w:rPr>
        <w:t>Маневицьку</w:t>
      </w:r>
      <w:proofErr w:type="spellEnd"/>
      <w:r>
        <w:rPr>
          <w:sz w:val="28"/>
          <w:szCs w:val="28"/>
        </w:rPr>
        <w:t xml:space="preserve"> районну раду, Національну раду України з питань телебачення і радіомовлення  про прийняте рішення.</w:t>
      </w:r>
    </w:p>
    <w:p w:rsidR="001F641B" w:rsidRPr="006A623A" w:rsidRDefault="008A2E36" w:rsidP="009912C6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Організацію виконання рішення покласти на </w:t>
      </w:r>
      <w:r w:rsidRPr="00D31BB5">
        <w:rPr>
          <w:sz w:val="28"/>
          <w:szCs w:val="28"/>
        </w:rPr>
        <w:t xml:space="preserve">заступника </w:t>
      </w:r>
      <w:r w:rsidR="00D31BB5" w:rsidRPr="00D31BB5">
        <w:rPr>
          <w:rFonts w:ascii="PT Sans" w:hAnsi="PT Sans"/>
          <w:sz w:val="28"/>
          <w:szCs w:val="28"/>
          <w:shd w:val="clear" w:color="auto" w:fill="FFFFFF"/>
        </w:rPr>
        <w:t>міського голови з питань діяльності  виконавчих органів ради</w:t>
      </w:r>
      <w:r w:rsidR="00D31BB5">
        <w:rPr>
          <w:rFonts w:ascii="PT Sans" w:hAnsi="PT Sans"/>
          <w:sz w:val="28"/>
          <w:szCs w:val="28"/>
          <w:shd w:val="clear" w:color="auto" w:fill="FFFFFF"/>
        </w:rPr>
        <w:t xml:space="preserve"> відповідно до функціональних повноважень</w:t>
      </w:r>
      <w:r w:rsidR="00D31BB5" w:rsidRPr="00D31BB5">
        <w:rPr>
          <w:rFonts w:ascii="PT Sans" w:hAnsi="PT Sans"/>
          <w:sz w:val="28"/>
          <w:szCs w:val="28"/>
          <w:shd w:val="clear" w:color="auto" w:fill="FFFFFF"/>
        </w:rPr>
        <w:t xml:space="preserve">, </w:t>
      </w:r>
      <w:r w:rsidRPr="00D31BB5">
        <w:rPr>
          <w:sz w:val="28"/>
          <w:szCs w:val="28"/>
        </w:rPr>
        <w:t xml:space="preserve"> </w:t>
      </w:r>
      <w:r w:rsidR="00C35805">
        <w:rPr>
          <w:sz w:val="28"/>
          <w:szCs w:val="28"/>
        </w:rPr>
        <w:t>к</w:t>
      </w:r>
      <w:r w:rsidR="001F641B" w:rsidRPr="00930333">
        <w:rPr>
          <w:sz w:val="28"/>
          <w:szCs w:val="28"/>
        </w:rPr>
        <w:t xml:space="preserve">онтроль за виконанням рішення доручити постійній комісії міської ради з </w:t>
      </w:r>
      <w:r w:rsidR="00783442" w:rsidRPr="00930333">
        <w:rPr>
          <w:rStyle w:val="a5"/>
          <w:b w:val="0"/>
          <w:sz w:val="28"/>
          <w:szCs w:val="28"/>
          <w:shd w:val="clear" w:color="auto" w:fill="FFFFFF"/>
        </w:rPr>
        <w:t>гуманітарних питань, дитячої, молодіжної та інформаційної політики</w:t>
      </w:r>
      <w:r w:rsidR="00930333" w:rsidRPr="00930333">
        <w:rPr>
          <w:rStyle w:val="a5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="00930333" w:rsidRPr="00930333">
        <w:rPr>
          <w:rStyle w:val="a5"/>
          <w:b w:val="0"/>
          <w:sz w:val="28"/>
          <w:szCs w:val="28"/>
          <w:shd w:val="clear" w:color="auto" w:fill="FFFFFF"/>
        </w:rPr>
        <w:t>Верешко</w:t>
      </w:r>
      <w:proofErr w:type="spellEnd"/>
      <w:r w:rsidR="00930333" w:rsidRPr="00930333">
        <w:rPr>
          <w:rStyle w:val="a5"/>
          <w:b w:val="0"/>
          <w:sz w:val="28"/>
          <w:szCs w:val="28"/>
          <w:shd w:val="clear" w:color="auto" w:fill="FFFFFF"/>
        </w:rPr>
        <w:t xml:space="preserve"> Л.М.)</w:t>
      </w:r>
    </w:p>
    <w:p w:rsidR="006A623A" w:rsidRDefault="006A623A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6A623A" w:rsidRDefault="006A623A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6A623A" w:rsidRDefault="006A623A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6A623A" w:rsidRDefault="006A623A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Міський голова                                                                     С.</w:t>
      </w:r>
      <w:proofErr w:type="spellStart"/>
      <w:r>
        <w:rPr>
          <w:rStyle w:val="a5"/>
          <w:b w:val="0"/>
          <w:sz w:val="28"/>
          <w:szCs w:val="28"/>
          <w:shd w:val="clear" w:color="auto" w:fill="FFFFFF"/>
        </w:rPr>
        <w:t>Анощенко</w:t>
      </w:r>
      <w:proofErr w:type="spellEnd"/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Default="00894D97" w:rsidP="00894D97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sz w:val="28"/>
        </w:rPr>
        <w:t xml:space="preserve">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448DB" w:rsidRDefault="000448DB" w:rsidP="006A623A">
      <w:pPr>
        <w:pStyle w:val="a3"/>
        <w:tabs>
          <w:tab w:val="left" w:pos="1134"/>
        </w:tabs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0448DB" w:rsidRPr="00930333" w:rsidRDefault="000448DB" w:rsidP="006A623A">
      <w:pPr>
        <w:pStyle w:val="a3"/>
        <w:tabs>
          <w:tab w:val="left" w:pos="1134"/>
        </w:tabs>
        <w:jc w:val="both"/>
        <w:rPr>
          <w:sz w:val="28"/>
          <w:szCs w:val="28"/>
        </w:rPr>
      </w:pPr>
    </w:p>
    <w:sectPr w:rsidR="000448DB" w:rsidRPr="00930333" w:rsidSect="00993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3E2"/>
    <w:multiLevelType w:val="hybridMultilevel"/>
    <w:tmpl w:val="1C0E8B98"/>
    <w:lvl w:ilvl="0" w:tplc="B01E038C">
      <w:start w:val="1"/>
      <w:numFmt w:val="decimal"/>
      <w:lvlText w:val="%1."/>
      <w:lvlJc w:val="left"/>
      <w:pPr>
        <w:ind w:left="1535" w:hanging="82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39B5"/>
    <w:rsid w:val="00020E85"/>
    <w:rsid w:val="000302FC"/>
    <w:rsid w:val="000448DB"/>
    <w:rsid w:val="000518EC"/>
    <w:rsid w:val="00080D1E"/>
    <w:rsid w:val="00091604"/>
    <w:rsid w:val="000C20F9"/>
    <w:rsid w:val="00136325"/>
    <w:rsid w:val="00187755"/>
    <w:rsid w:val="001C18E7"/>
    <w:rsid w:val="001F641B"/>
    <w:rsid w:val="002302B9"/>
    <w:rsid w:val="00240405"/>
    <w:rsid w:val="002B3560"/>
    <w:rsid w:val="002B37F1"/>
    <w:rsid w:val="002C40A2"/>
    <w:rsid w:val="003539B5"/>
    <w:rsid w:val="003823C7"/>
    <w:rsid w:val="00390DEC"/>
    <w:rsid w:val="0043605F"/>
    <w:rsid w:val="004C274C"/>
    <w:rsid w:val="00542392"/>
    <w:rsid w:val="00551C34"/>
    <w:rsid w:val="005752B7"/>
    <w:rsid w:val="005B357A"/>
    <w:rsid w:val="00692BBD"/>
    <w:rsid w:val="006A623A"/>
    <w:rsid w:val="006B7757"/>
    <w:rsid w:val="007153E8"/>
    <w:rsid w:val="00723513"/>
    <w:rsid w:val="00783442"/>
    <w:rsid w:val="007F367E"/>
    <w:rsid w:val="00821B24"/>
    <w:rsid w:val="0083010C"/>
    <w:rsid w:val="00853D79"/>
    <w:rsid w:val="00881FAC"/>
    <w:rsid w:val="00894D97"/>
    <w:rsid w:val="008A2E36"/>
    <w:rsid w:val="008A7CDF"/>
    <w:rsid w:val="00930333"/>
    <w:rsid w:val="00970BE4"/>
    <w:rsid w:val="00993C2F"/>
    <w:rsid w:val="009C2077"/>
    <w:rsid w:val="00A71D69"/>
    <w:rsid w:val="00AE1CC7"/>
    <w:rsid w:val="00BB26B1"/>
    <w:rsid w:val="00C35805"/>
    <w:rsid w:val="00CF0921"/>
    <w:rsid w:val="00D25F7D"/>
    <w:rsid w:val="00D31BB5"/>
    <w:rsid w:val="00D64AB3"/>
    <w:rsid w:val="00D75644"/>
    <w:rsid w:val="00D939E6"/>
    <w:rsid w:val="00DA24EE"/>
    <w:rsid w:val="00DC2EF5"/>
    <w:rsid w:val="00E52B9E"/>
    <w:rsid w:val="00E57DFC"/>
    <w:rsid w:val="00EB43AC"/>
    <w:rsid w:val="00EC3414"/>
    <w:rsid w:val="00F8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57DFC"/>
    <w:pPr>
      <w:autoSpaceDE w:val="0"/>
      <w:autoSpaceDN w:val="0"/>
      <w:jc w:val="center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E57D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83442"/>
    <w:rPr>
      <w:b/>
      <w:bCs/>
    </w:rPr>
  </w:style>
  <w:style w:type="paragraph" w:styleId="a6">
    <w:name w:val="Balloon Text"/>
    <w:basedOn w:val="a"/>
    <w:link w:val="a7"/>
    <w:semiHidden/>
    <w:unhideWhenUsed/>
    <w:rsid w:val="00DC2E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2EF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F00B-5616-435A-9E18-489C6328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Пользователь Windows</cp:lastModifiedBy>
  <cp:revision>53</cp:revision>
  <cp:lastPrinted>2017-11-30T10:26:00Z</cp:lastPrinted>
  <dcterms:created xsi:type="dcterms:W3CDTF">2017-11-27T11:53:00Z</dcterms:created>
  <dcterms:modified xsi:type="dcterms:W3CDTF">2017-12-05T07:07:00Z</dcterms:modified>
</cp:coreProperties>
</file>