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B85" w:rsidRDefault="00DC1B85" w:rsidP="00DC1B85">
      <w:pPr>
        <w:jc w:val="right"/>
        <w:rPr>
          <w:b/>
        </w:rPr>
      </w:pPr>
      <w:r w:rsidRPr="00DC1B85">
        <w:rPr>
          <w:b/>
          <w:sz w:val="24"/>
        </w:rPr>
        <w:t xml:space="preserve">                                                                    Проект</w:t>
      </w:r>
    </w:p>
    <w:p w:rsidR="00DC1B85" w:rsidRPr="00DC1B85" w:rsidRDefault="00DC1B85" w:rsidP="00DC1B85">
      <w:pPr>
        <w:jc w:val="right"/>
        <w:rPr>
          <w:b/>
        </w:rPr>
      </w:pPr>
      <w:r w:rsidRPr="00DC1B85">
        <w:rPr>
          <w:b/>
          <w:sz w:val="24"/>
        </w:rPr>
        <w:t xml:space="preserve">О. Савонік </w:t>
      </w:r>
      <w:r w:rsidRPr="00DC1B85">
        <w:rPr>
          <w:b/>
        </w:rPr>
        <w:t xml:space="preserve">   </w:t>
      </w:r>
    </w:p>
    <w:p w:rsidR="00DC1B85" w:rsidRDefault="00DC1B85" w:rsidP="00DC1B85">
      <w:pPr>
        <w:jc w:val="center"/>
        <w:rPr>
          <w:b/>
          <w:sz w:val="24"/>
          <w:szCs w:val="32"/>
        </w:rPr>
      </w:pPr>
      <w:r>
        <w:rPr>
          <w:noProof/>
          <w:lang w:val="ru-RU" w:eastAsia="ru-RU"/>
        </w:rPr>
        <w:drawing>
          <wp:inline distT="0" distB="0" distL="0" distR="0">
            <wp:extent cx="437515" cy="64897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7515" cy="648970"/>
                    </a:xfrm>
                    <a:prstGeom prst="rect">
                      <a:avLst/>
                    </a:prstGeom>
                    <a:solidFill>
                      <a:srgbClr val="FFFFFF"/>
                    </a:solidFill>
                    <a:ln w="0" cmpd="sng">
                      <a:noFill/>
                      <a:miter lim="800000"/>
                      <a:headEnd/>
                      <a:tailEnd/>
                    </a:ln>
                    <a:effectLst/>
                  </pic:spPr>
                </pic:pic>
              </a:graphicData>
            </a:graphic>
          </wp:inline>
        </w:drawing>
      </w:r>
    </w:p>
    <w:p w:rsidR="00DC1B85" w:rsidRDefault="00DC1B85" w:rsidP="00DC1B85">
      <w:pPr>
        <w:ind w:left="7080"/>
        <w:rPr>
          <w:sz w:val="24"/>
          <w:szCs w:val="24"/>
        </w:rPr>
      </w:pPr>
      <w:r w:rsidRPr="00DC1B85">
        <w:rPr>
          <w:b/>
          <w:sz w:val="24"/>
          <w:szCs w:val="32"/>
        </w:rPr>
        <w:t xml:space="preserve"> </w:t>
      </w:r>
    </w:p>
    <w:p w:rsidR="00DC1B85" w:rsidRPr="00DC1B85" w:rsidRDefault="00DC1B85" w:rsidP="00DC1B85">
      <w:pPr>
        <w:jc w:val="center"/>
        <w:rPr>
          <w:sz w:val="28"/>
          <w:szCs w:val="28"/>
          <w:lang w:val="ru-RU"/>
        </w:rPr>
      </w:pPr>
      <w:r w:rsidRPr="00DC1B85">
        <w:rPr>
          <w:b/>
          <w:sz w:val="28"/>
          <w:szCs w:val="28"/>
        </w:rPr>
        <w:t>УКРАЇНА</w:t>
      </w:r>
    </w:p>
    <w:p w:rsidR="00DC1B85" w:rsidRPr="00DC1B85" w:rsidRDefault="00DC1B85" w:rsidP="00DC1B85">
      <w:pPr>
        <w:jc w:val="center"/>
        <w:rPr>
          <w:b/>
          <w:sz w:val="28"/>
          <w:szCs w:val="28"/>
        </w:rPr>
      </w:pPr>
      <w:r w:rsidRPr="00DC1B85">
        <w:rPr>
          <w:b/>
          <w:sz w:val="28"/>
          <w:szCs w:val="28"/>
        </w:rPr>
        <w:t>ВАРАСЬКА МІСЬКА РАДА</w:t>
      </w:r>
    </w:p>
    <w:p w:rsidR="00DC1B85" w:rsidRPr="00DC1B85" w:rsidRDefault="00DC1B85" w:rsidP="00DC1B85">
      <w:pPr>
        <w:jc w:val="center"/>
        <w:rPr>
          <w:b/>
          <w:sz w:val="28"/>
          <w:szCs w:val="28"/>
        </w:rPr>
      </w:pPr>
      <w:r w:rsidRPr="00DC1B85">
        <w:rPr>
          <w:b/>
          <w:sz w:val="28"/>
          <w:szCs w:val="28"/>
        </w:rPr>
        <w:t>РІВНЕНСЬКОЇ ОБЛАСТІ</w:t>
      </w:r>
    </w:p>
    <w:p w:rsidR="00DC1B85" w:rsidRPr="00DC1B85" w:rsidRDefault="00DC1B85" w:rsidP="00DC1B85">
      <w:pPr>
        <w:ind w:left="-142"/>
        <w:jc w:val="center"/>
        <w:rPr>
          <w:b/>
          <w:sz w:val="28"/>
          <w:szCs w:val="28"/>
        </w:rPr>
      </w:pPr>
      <w:r w:rsidRPr="00DC1B85">
        <w:rPr>
          <w:b/>
          <w:sz w:val="28"/>
          <w:szCs w:val="28"/>
        </w:rPr>
        <w:t>Сьоме скликання</w:t>
      </w:r>
    </w:p>
    <w:p w:rsidR="00DC1B85" w:rsidRPr="00DC1B85" w:rsidRDefault="00DC1B85" w:rsidP="00DC1B85">
      <w:pPr>
        <w:spacing w:line="360" w:lineRule="auto"/>
        <w:ind w:left="-142"/>
        <w:jc w:val="center"/>
        <w:rPr>
          <w:b/>
          <w:sz w:val="28"/>
          <w:szCs w:val="28"/>
        </w:rPr>
      </w:pPr>
      <w:r w:rsidRPr="00DC1B85">
        <w:rPr>
          <w:b/>
          <w:sz w:val="28"/>
          <w:szCs w:val="28"/>
        </w:rPr>
        <w:t>(Чергова сесія)</w:t>
      </w:r>
    </w:p>
    <w:p w:rsidR="00DC1B85" w:rsidRDefault="00DC1B85" w:rsidP="00DC1B85">
      <w:pPr>
        <w:jc w:val="center"/>
        <w:rPr>
          <w:b/>
          <w:sz w:val="32"/>
          <w:szCs w:val="32"/>
        </w:rPr>
      </w:pPr>
      <w:r>
        <w:rPr>
          <w:b/>
          <w:sz w:val="32"/>
          <w:szCs w:val="32"/>
        </w:rPr>
        <w:t xml:space="preserve">Проект Р І Ш Е Н </w:t>
      </w:r>
      <w:proofErr w:type="spellStart"/>
      <w:r>
        <w:rPr>
          <w:b/>
          <w:sz w:val="32"/>
          <w:szCs w:val="32"/>
        </w:rPr>
        <w:t>Н</w:t>
      </w:r>
      <w:proofErr w:type="spellEnd"/>
      <w:r>
        <w:rPr>
          <w:b/>
          <w:sz w:val="32"/>
          <w:szCs w:val="32"/>
        </w:rPr>
        <w:t xml:space="preserve"> Я</w:t>
      </w:r>
    </w:p>
    <w:p w:rsidR="00A3204F" w:rsidRDefault="00A3204F" w:rsidP="00A3204F">
      <w:pPr>
        <w:ind w:left="2160" w:firstLine="720"/>
        <w:rPr>
          <w:b/>
          <w:sz w:val="32"/>
          <w:szCs w:val="32"/>
        </w:rPr>
      </w:pPr>
    </w:p>
    <w:p w:rsidR="00DC1B85" w:rsidRPr="00A3204F" w:rsidRDefault="00DC1B85" w:rsidP="00A3204F">
      <w:pPr>
        <w:ind w:left="2160" w:firstLine="720"/>
        <w:rPr>
          <w:b/>
          <w:sz w:val="24"/>
          <w:szCs w:val="32"/>
        </w:rPr>
      </w:pPr>
      <w:r>
        <w:rPr>
          <w:b/>
          <w:sz w:val="32"/>
          <w:szCs w:val="32"/>
        </w:rPr>
        <w:tab/>
      </w:r>
      <w:r>
        <w:rPr>
          <w:b/>
          <w:sz w:val="32"/>
          <w:szCs w:val="32"/>
        </w:rPr>
        <w:tab/>
      </w:r>
      <w:r>
        <w:rPr>
          <w:b/>
          <w:sz w:val="32"/>
          <w:szCs w:val="32"/>
        </w:rPr>
        <w:tab/>
      </w:r>
      <w:r>
        <w:rPr>
          <w:b/>
          <w:sz w:val="32"/>
          <w:szCs w:val="32"/>
        </w:rPr>
        <w:tab/>
      </w:r>
      <w:r>
        <w:rPr>
          <w:b/>
          <w:sz w:val="32"/>
          <w:szCs w:val="32"/>
        </w:rPr>
        <w:tab/>
        <w:t xml:space="preserve">       </w:t>
      </w:r>
      <w:r>
        <w:rPr>
          <w:b/>
          <w:sz w:val="24"/>
          <w:szCs w:val="32"/>
        </w:rPr>
        <w:t xml:space="preserve">                                                                  </w:t>
      </w:r>
    </w:p>
    <w:p w:rsidR="00DC1B85" w:rsidRDefault="00DC1B85" w:rsidP="00DC1B85">
      <w:pPr>
        <w:jc w:val="both"/>
        <w:rPr>
          <w:b/>
          <w:sz w:val="24"/>
        </w:rPr>
      </w:pPr>
    </w:p>
    <w:p w:rsidR="00DC1B85" w:rsidRDefault="003203CE" w:rsidP="00DC1B85">
      <w:pPr>
        <w:jc w:val="both"/>
        <w:rPr>
          <w:sz w:val="28"/>
          <w:szCs w:val="28"/>
        </w:rPr>
      </w:pPr>
      <w:r>
        <w:rPr>
          <w:b/>
          <w:sz w:val="28"/>
        </w:rPr>
        <w:t xml:space="preserve">  </w:t>
      </w:r>
      <w:r>
        <w:rPr>
          <w:b/>
          <w:sz w:val="28"/>
          <w:lang w:val="en-US"/>
        </w:rPr>
        <w:t xml:space="preserve">08 </w:t>
      </w:r>
      <w:r>
        <w:rPr>
          <w:b/>
          <w:sz w:val="28"/>
        </w:rPr>
        <w:t>грудня</w:t>
      </w:r>
      <w:r w:rsidR="00DC1B85">
        <w:rPr>
          <w:b/>
          <w:sz w:val="28"/>
          <w:szCs w:val="28"/>
        </w:rPr>
        <w:t xml:space="preserve"> 2017 року                                                                             №</w:t>
      </w:r>
      <w:r>
        <w:rPr>
          <w:b/>
          <w:sz w:val="28"/>
          <w:szCs w:val="28"/>
          <w:lang w:val="en-US"/>
        </w:rPr>
        <w:t>1018</w:t>
      </w:r>
      <w:r w:rsidR="00DC1B85">
        <w:rPr>
          <w:b/>
          <w:sz w:val="28"/>
          <w:szCs w:val="28"/>
        </w:rPr>
        <w:t xml:space="preserve">                          </w:t>
      </w:r>
    </w:p>
    <w:p w:rsidR="00DC1B85" w:rsidRDefault="00DC1B85" w:rsidP="00DC1B85">
      <w:pPr>
        <w:jc w:val="both"/>
        <w:rPr>
          <w:sz w:val="28"/>
          <w:szCs w:val="28"/>
        </w:rPr>
      </w:pPr>
    </w:p>
    <w:tbl>
      <w:tblPr>
        <w:tblW w:w="0" w:type="auto"/>
        <w:tblLayout w:type="fixed"/>
        <w:tblLook w:val="04A0" w:firstRow="1" w:lastRow="0" w:firstColumn="1" w:lastColumn="0" w:noHBand="0" w:noVBand="1"/>
      </w:tblPr>
      <w:tblGrid>
        <w:gridCol w:w="5148"/>
      </w:tblGrid>
      <w:tr w:rsidR="00DC1B85" w:rsidTr="00DC1B85">
        <w:tc>
          <w:tcPr>
            <w:tcW w:w="5148" w:type="dxa"/>
            <w:hideMark/>
          </w:tcPr>
          <w:p w:rsidR="00DC1B85" w:rsidRDefault="00DC1B85" w:rsidP="00DC1B85">
            <w:pPr>
              <w:snapToGrid w:val="0"/>
              <w:jc w:val="both"/>
              <w:rPr>
                <w:sz w:val="28"/>
                <w:szCs w:val="28"/>
              </w:rPr>
            </w:pPr>
            <w:r>
              <w:rPr>
                <w:sz w:val="28"/>
                <w:szCs w:val="28"/>
              </w:rPr>
              <w:t>Про затвердження міської програми</w:t>
            </w:r>
          </w:p>
          <w:p w:rsidR="00DC1B85" w:rsidRDefault="00DC1B85" w:rsidP="00DC1B85">
            <w:pPr>
              <w:snapToGrid w:val="0"/>
              <w:jc w:val="both"/>
              <w:rPr>
                <w:sz w:val="28"/>
                <w:szCs w:val="28"/>
              </w:rPr>
            </w:pPr>
            <w:r>
              <w:rPr>
                <w:sz w:val="28"/>
                <w:szCs w:val="28"/>
              </w:rPr>
              <w:t xml:space="preserve">розвитку культури та туризму </w:t>
            </w:r>
          </w:p>
          <w:p w:rsidR="00DC1B85" w:rsidRDefault="00DC1B85" w:rsidP="00DC1B85">
            <w:pPr>
              <w:snapToGrid w:val="0"/>
              <w:jc w:val="both"/>
              <w:rPr>
                <w:sz w:val="28"/>
                <w:szCs w:val="28"/>
              </w:rPr>
            </w:pPr>
            <w:r>
              <w:rPr>
                <w:sz w:val="28"/>
                <w:szCs w:val="28"/>
              </w:rPr>
              <w:t>на 2018-2020 роки</w:t>
            </w:r>
          </w:p>
        </w:tc>
      </w:tr>
    </w:tbl>
    <w:p w:rsidR="00DC1B85" w:rsidRDefault="00DC1B85" w:rsidP="00DC1B85">
      <w:pPr>
        <w:jc w:val="both"/>
      </w:pPr>
    </w:p>
    <w:p w:rsidR="00A3204F" w:rsidRDefault="00A3204F" w:rsidP="00DC1B85">
      <w:pPr>
        <w:jc w:val="both"/>
        <w:rPr>
          <w:lang w:val="ru-RU"/>
        </w:rPr>
      </w:pPr>
    </w:p>
    <w:p w:rsidR="00DC1B85" w:rsidRDefault="00DC1B85" w:rsidP="00DC1B85">
      <w:pPr>
        <w:jc w:val="both"/>
        <w:rPr>
          <w:sz w:val="28"/>
          <w:szCs w:val="28"/>
        </w:rPr>
      </w:pPr>
      <w:r>
        <w:rPr>
          <w:sz w:val="28"/>
          <w:szCs w:val="28"/>
        </w:rPr>
        <w:tab/>
      </w:r>
      <w:r w:rsidR="0083411E">
        <w:rPr>
          <w:sz w:val="28"/>
          <w:szCs w:val="28"/>
        </w:rPr>
        <w:t>З</w:t>
      </w:r>
      <w:r w:rsidR="000640F0">
        <w:rPr>
          <w:sz w:val="28"/>
          <w:szCs w:val="28"/>
        </w:rPr>
        <w:t xml:space="preserve"> метою забезпечення реалізації комплексу культурно-мистецьких</w:t>
      </w:r>
      <w:r w:rsidR="000640F0" w:rsidRPr="00DC1B85">
        <w:rPr>
          <w:sz w:val="28"/>
          <w:szCs w:val="28"/>
        </w:rPr>
        <w:t xml:space="preserve"> </w:t>
      </w:r>
      <w:r w:rsidR="000640F0">
        <w:rPr>
          <w:sz w:val="28"/>
          <w:szCs w:val="28"/>
        </w:rPr>
        <w:t>програм і проектів, успадкування та популяризацію української національної культури, виховання у громадян почуття патріотизму, поваги до держави,</w:t>
      </w:r>
      <w:r w:rsidR="000640F0" w:rsidRPr="00DC1B85">
        <w:rPr>
          <w:sz w:val="28"/>
          <w:szCs w:val="28"/>
        </w:rPr>
        <w:t xml:space="preserve"> </w:t>
      </w:r>
      <w:r w:rsidR="000640F0">
        <w:rPr>
          <w:sz w:val="28"/>
          <w:szCs w:val="28"/>
        </w:rPr>
        <w:t>відзначення на належному рівні державних свят, формування позитивного іміджу міста, в</w:t>
      </w:r>
      <w:r>
        <w:rPr>
          <w:sz w:val="28"/>
          <w:szCs w:val="28"/>
        </w:rPr>
        <w:t xml:space="preserve">ідповідно до </w:t>
      </w:r>
      <w:r w:rsidR="000640F0">
        <w:rPr>
          <w:sz w:val="28"/>
          <w:szCs w:val="28"/>
        </w:rPr>
        <w:t>Закону України «Про культуру», на виконання розпорядження міського голови від 13.07.2017 №262-р «Про розробку проектів міських цільових програм на 2018-2020 роки», керуючись п.</w:t>
      </w:r>
      <w:r>
        <w:rPr>
          <w:sz w:val="28"/>
          <w:szCs w:val="28"/>
        </w:rPr>
        <w:t xml:space="preserve"> 22 ч</w:t>
      </w:r>
      <w:r w:rsidR="000640F0">
        <w:rPr>
          <w:sz w:val="28"/>
          <w:szCs w:val="28"/>
        </w:rPr>
        <w:t>.</w:t>
      </w:r>
      <w:r>
        <w:rPr>
          <w:sz w:val="28"/>
          <w:szCs w:val="28"/>
        </w:rPr>
        <w:t xml:space="preserve"> 1 статті 26 «Про місцеве самоврядування в Україні», міська рада</w:t>
      </w:r>
    </w:p>
    <w:p w:rsidR="00DC1B85" w:rsidRDefault="00DC1B85" w:rsidP="00DC1B85">
      <w:pPr>
        <w:jc w:val="both"/>
        <w:rPr>
          <w:sz w:val="28"/>
          <w:szCs w:val="28"/>
        </w:rPr>
      </w:pPr>
    </w:p>
    <w:p w:rsidR="00DC1B85" w:rsidRDefault="00DC1B85" w:rsidP="00DC1B85">
      <w:pPr>
        <w:jc w:val="center"/>
        <w:rPr>
          <w:sz w:val="28"/>
          <w:szCs w:val="28"/>
        </w:rPr>
      </w:pPr>
      <w:r>
        <w:rPr>
          <w:sz w:val="28"/>
          <w:szCs w:val="28"/>
        </w:rPr>
        <w:t>В И Р І Ш ИЛ А:</w:t>
      </w:r>
    </w:p>
    <w:p w:rsidR="00A3204F" w:rsidRDefault="00A3204F" w:rsidP="00DC1B85">
      <w:pPr>
        <w:jc w:val="center"/>
        <w:rPr>
          <w:sz w:val="28"/>
          <w:szCs w:val="28"/>
        </w:rPr>
      </w:pPr>
    </w:p>
    <w:p w:rsidR="007300AC" w:rsidRPr="0067696C" w:rsidRDefault="007300AC" w:rsidP="00A3204F">
      <w:pPr>
        <w:pStyle w:val="a5"/>
        <w:ind w:firstLine="709"/>
        <w:jc w:val="both"/>
        <w:rPr>
          <w:sz w:val="28"/>
          <w:lang w:val="uk-UA" w:eastAsia="uk-UA"/>
        </w:rPr>
      </w:pPr>
      <w:r w:rsidRPr="0067696C">
        <w:rPr>
          <w:sz w:val="28"/>
          <w:lang w:val="uk-UA"/>
        </w:rPr>
        <w:t xml:space="preserve">1. Затвердити міську програму розвитку культури та туризму на 2018-2020 </w:t>
      </w:r>
      <w:r w:rsidR="0067696C" w:rsidRPr="0067696C">
        <w:rPr>
          <w:sz w:val="28"/>
          <w:lang w:val="uk-UA"/>
        </w:rPr>
        <w:t>роки (</w:t>
      </w:r>
      <w:r w:rsidRPr="0067696C">
        <w:rPr>
          <w:sz w:val="28"/>
          <w:lang w:val="uk-UA"/>
        </w:rPr>
        <w:t>далі - Програма), що додається.</w:t>
      </w:r>
    </w:p>
    <w:p w:rsidR="007300AC" w:rsidRPr="0067696C" w:rsidRDefault="007300AC" w:rsidP="00A3204F">
      <w:pPr>
        <w:pStyle w:val="a5"/>
        <w:ind w:firstLine="709"/>
        <w:jc w:val="both"/>
        <w:rPr>
          <w:sz w:val="28"/>
          <w:lang w:val="uk-UA"/>
        </w:rPr>
      </w:pPr>
      <w:r w:rsidRPr="0067696C">
        <w:rPr>
          <w:sz w:val="28"/>
          <w:lang w:val="uk-UA"/>
        </w:rPr>
        <w:t xml:space="preserve">2. Відділу культури та туризму виконавчого комітету Вараської міської ради </w:t>
      </w:r>
      <w:r w:rsidR="005E6E71">
        <w:rPr>
          <w:sz w:val="28"/>
          <w:lang w:val="uk-UA"/>
        </w:rPr>
        <w:t xml:space="preserve">щороку </w:t>
      </w:r>
      <w:r w:rsidRPr="0067696C">
        <w:rPr>
          <w:sz w:val="28"/>
          <w:lang w:val="uk-UA"/>
        </w:rPr>
        <w:t>в лютому інформувати міську раду про хід реалізації заходів Програми. </w:t>
      </w:r>
    </w:p>
    <w:p w:rsidR="007300AC" w:rsidRPr="0067696C" w:rsidRDefault="007300AC" w:rsidP="00A3204F">
      <w:pPr>
        <w:pStyle w:val="a5"/>
        <w:ind w:firstLine="709"/>
        <w:jc w:val="both"/>
        <w:rPr>
          <w:sz w:val="28"/>
          <w:lang w:val="uk-UA"/>
        </w:rPr>
      </w:pPr>
      <w:r w:rsidRPr="0067696C">
        <w:rPr>
          <w:sz w:val="28"/>
          <w:lang w:val="uk-UA"/>
        </w:rPr>
        <w:t>3. Реалізацію</w:t>
      </w:r>
      <w:r w:rsidR="00A3204F" w:rsidRPr="0067696C">
        <w:rPr>
          <w:sz w:val="28"/>
          <w:lang w:val="uk-UA"/>
        </w:rPr>
        <w:t xml:space="preserve"> заходів Програми, що передбачають фінансування</w:t>
      </w:r>
      <w:r w:rsidRPr="0067696C">
        <w:rPr>
          <w:sz w:val="28"/>
          <w:lang w:val="uk-UA"/>
        </w:rPr>
        <w:t xml:space="preserve"> міс</w:t>
      </w:r>
      <w:r w:rsidR="00A3204F" w:rsidRPr="0067696C">
        <w:rPr>
          <w:sz w:val="28"/>
          <w:lang w:val="uk-UA"/>
        </w:rPr>
        <w:t>цевого</w:t>
      </w:r>
      <w:r w:rsidRPr="0067696C">
        <w:rPr>
          <w:sz w:val="28"/>
          <w:lang w:val="uk-UA"/>
        </w:rPr>
        <w:t xml:space="preserve"> бюджету, проводити в межах бюджетних призначень, визначених рішенням міської ради про бюджет міста на відповідний бюджетний період.</w:t>
      </w:r>
    </w:p>
    <w:p w:rsidR="00DC1B85" w:rsidRPr="0067696C" w:rsidRDefault="007300AC" w:rsidP="00A3204F">
      <w:pPr>
        <w:pStyle w:val="a5"/>
        <w:ind w:firstLine="709"/>
        <w:jc w:val="both"/>
        <w:rPr>
          <w:sz w:val="28"/>
          <w:lang w:val="uk-UA"/>
        </w:rPr>
      </w:pPr>
      <w:r w:rsidRPr="0067696C">
        <w:rPr>
          <w:sz w:val="28"/>
          <w:lang w:val="uk-UA"/>
        </w:rPr>
        <w:t xml:space="preserve">4. Контроль за виконанням </w:t>
      </w:r>
      <w:r w:rsidR="00A3204F" w:rsidRPr="0067696C">
        <w:rPr>
          <w:sz w:val="28"/>
          <w:lang w:val="uk-UA"/>
        </w:rPr>
        <w:t>даного</w:t>
      </w:r>
      <w:r w:rsidRPr="0067696C">
        <w:rPr>
          <w:sz w:val="28"/>
          <w:lang w:val="uk-UA"/>
        </w:rPr>
        <w:t xml:space="preserve"> рішення покласти на заступника міського голови з питань </w:t>
      </w:r>
      <w:r w:rsidR="00A3204F" w:rsidRPr="0067696C">
        <w:rPr>
          <w:sz w:val="28"/>
          <w:lang w:val="uk-UA"/>
        </w:rPr>
        <w:t xml:space="preserve">діяльності виконавчих органів ради А. </w:t>
      </w:r>
      <w:proofErr w:type="spellStart"/>
      <w:r w:rsidR="00A3204F" w:rsidRPr="0067696C">
        <w:rPr>
          <w:sz w:val="28"/>
          <w:lang w:val="uk-UA"/>
        </w:rPr>
        <w:t>Кречика</w:t>
      </w:r>
      <w:proofErr w:type="spellEnd"/>
      <w:r w:rsidR="00A3204F" w:rsidRPr="0067696C">
        <w:rPr>
          <w:sz w:val="28"/>
          <w:lang w:val="uk-UA"/>
        </w:rPr>
        <w:t xml:space="preserve"> та постійну депутатську </w:t>
      </w:r>
      <w:r w:rsidRPr="0067696C">
        <w:rPr>
          <w:sz w:val="28"/>
          <w:lang w:val="uk-UA"/>
        </w:rPr>
        <w:t>комісію з</w:t>
      </w:r>
      <w:r w:rsidR="00A3204F" w:rsidRPr="0067696C">
        <w:rPr>
          <w:sz w:val="28"/>
          <w:lang w:val="uk-UA"/>
        </w:rPr>
        <w:t xml:space="preserve"> гуманітарних питань, дитячої, молодіжної та інформаційної політики.</w:t>
      </w:r>
      <w:r w:rsidRPr="0067696C">
        <w:rPr>
          <w:sz w:val="28"/>
          <w:lang w:val="uk-UA"/>
        </w:rPr>
        <w:t xml:space="preserve"> </w:t>
      </w:r>
    </w:p>
    <w:p w:rsidR="00DC1B85" w:rsidRDefault="00DC1B85" w:rsidP="00DC1B85">
      <w:pPr>
        <w:jc w:val="both"/>
        <w:rPr>
          <w:sz w:val="28"/>
        </w:rPr>
      </w:pPr>
    </w:p>
    <w:p w:rsidR="00A3204F" w:rsidRDefault="00A3204F" w:rsidP="00DC1B85">
      <w:pPr>
        <w:jc w:val="both"/>
        <w:rPr>
          <w:sz w:val="28"/>
        </w:rPr>
      </w:pPr>
    </w:p>
    <w:p w:rsidR="006B219E" w:rsidRDefault="00DC1B85" w:rsidP="006B219E">
      <w:pPr>
        <w:jc w:val="both"/>
        <w:rPr>
          <w:sz w:val="28"/>
        </w:rPr>
      </w:pPr>
      <w:r>
        <w:rPr>
          <w:sz w:val="28"/>
        </w:rPr>
        <w:t xml:space="preserve">Міський голова                                                                        С. </w:t>
      </w:r>
      <w:proofErr w:type="spellStart"/>
      <w:r>
        <w:rPr>
          <w:sz w:val="28"/>
        </w:rPr>
        <w:t>Анощенко</w:t>
      </w:r>
      <w:proofErr w:type="spellEnd"/>
    </w:p>
    <w:p w:rsidR="006B219E" w:rsidRDefault="006B219E" w:rsidP="006B219E">
      <w:pPr>
        <w:jc w:val="both"/>
        <w:rPr>
          <w:sz w:val="28"/>
        </w:rPr>
      </w:pPr>
    </w:p>
    <w:p w:rsidR="006B219E" w:rsidRDefault="006B219E" w:rsidP="006B219E">
      <w:pPr>
        <w:jc w:val="both"/>
        <w:rPr>
          <w:sz w:val="28"/>
        </w:rPr>
      </w:pPr>
    </w:p>
    <w:p w:rsidR="00355BD0" w:rsidRPr="00355BD0" w:rsidRDefault="00355BD0" w:rsidP="00355BD0">
      <w:pPr>
        <w:widowControl/>
        <w:tabs>
          <w:tab w:val="left" w:pos="6390"/>
          <w:tab w:val="left" w:pos="7200"/>
          <w:tab w:val="left" w:pos="7980"/>
          <w:tab w:val="right" w:pos="9638"/>
        </w:tabs>
        <w:suppressAutoHyphens w:val="0"/>
        <w:jc w:val="both"/>
        <w:rPr>
          <w:b/>
          <w:sz w:val="28"/>
          <w:szCs w:val="28"/>
          <w:lang w:val="ru-RU" w:eastAsia="ru-RU"/>
        </w:rPr>
      </w:pPr>
      <w:r w:rsidRPr="00355BD0">
        <w:rPr>
          <w:sz w:val="28"/>
          <w:szCs w:val="28"/>
          <w:lang w:eastAsia="ru-RU"/>
        </w:rPr>
        <w:t xml:space="preserve">                                                                                           </w:t>
      </w:r>
      <w:proofErr w:type="spellStart"/>
      <w:r w:rsidRPr="00355BD0">
        <w:rPr>
          <w:sz w:val="28"/>
          <w:szCs w:val="28"/>
          <w:lang w:val="ru-RU" w:eastAsia="ru-RU"/>
        </w:rPr>
        <w:t>Додаток</w:t>
      </w:r>
      <w:proofErr w:type="spellEnd"/>
      <w:r w:rsidRPr="00355BD0">
        <w:rPr>
          <w:sz w:val="28"/>
          <w:szCs w:val="28"/>
          <w:lang w:val="ru-RU" w:eastAsia="ru-RU"/>
        </w:rPr>
        <w:t xml:space="preserve"> </w:t>
      </w:r>
    </w:p>
    <w:p w:rsidR="00355BD0" w:rsidRPr="00355BD0" w:rsidRDefault="00355BD0" w:rsidP="00355BD0">
      <w:pPr>
        <w:widowControl/>
        <w:suppressAutoHyphens w:val="0"/>
        <w:jc w:val="center"/>
        <w:rPr>
          <w:sz w:val="28"/>
          <w:szCs w:val="28"/>
          <w:lang w:val="ru-RU" w:eastAsia="ru-RU"/>
        </w:rPr>
      </w:pPr>
      <w:r w:rsidRPr="00355BD0">
        <w:rPr>
          <w:sz w:val="28"/>
          <w:szCs w:val="28"/>
          <w:lang w:val="ru-RU" w:eastAsia="ru-RU"/>
        </w:rPr>
        <w:t xml:space="preserve">                                                                                      до </w:t>
      </w:r>
      <w:proofErr w:type="spellStart"/>
      <w:r w:rsidRPr="00355BD0">
        <w:rPr>
          <w:sz w:val="28"/>
          <w:szCs w:val="28"/>
          <w:lang w:val="ru-RU" w:eastAsia="ru-RU"/>
        </w:rPr>
        <w:t>рішення</w:t>
      </w:r>
      <w:proofErr w:type="spellEnd"/>
      <w:r w:rsidRPr="00355BD0">
        <w:rPr>
          <w:sz w:val="28"/>
          <w:szCs w:val="28"/>
          <w:lang w:val="ru-RU" w:eastAsia="ru-RU"/>
        </w:rPr>
        <w:t xml:space="preserve"> </w:t>
      </w:r>
      <w:proofErr w:type="spellStart"/>
      <w:r w:rsidRPr="00355BD0">
        <w:rPr>
          <w:sz w:val="28"/>
          <w:szCs w:val="28"/>
          <w:lang w:val="ru-RU" w:eastAsia="ru-RU"/>
        </w:rPr>
        <w:t>міської</w:t>
      </w:r>
      <w:proofErr w:type="spellEnd"/>
      <w:r w:rsidRPr="00355BD0">
        <w:rPr>
          <w:sz w:val="28"/>
          <w:szCs w:val="28"/>
          <w:lang w:val="ru-RU" w:eastAsia="ru-RU"/>
        </w:rPr>
        <w:t xml:space="preserve"> ради</w:t>
      </w:r>
    </w:p>
    <w:p w:rsidR="00355BD0" w:rsidRPr="00355BD0" w:rsidRDefault="00355BD0" w:rsidP="00355BD0">
      <w:pPr>
        <w:widowControl/>
        <w:suppressAutoHyphens w:val="0"/>
        <w:jc w:val="both"/>
        <w:rPr>
          <w:sz w:val="24"/>
          <w:szCs w:val="24"/>
          <w:lang w:val="ru-RU" w:eastAsia="ru-RU"/>
        </w:rPr>
      </w:pPr>
      <w:r w:rsidRPr="00355BD0">
        <w:rPr>
          <w:sz w:val="28"/>
          <w:szCs w:val="28"/>
          <w:lang w:val="ru-RU" w:eastAsia="ru-RU"/>
        </w:rPr>
        <w:t xml:space="preserve">                                                        </w:t>
      </w:r>
      <w:r w:rsidR="00A5163D">
        <w:rPr>
          <w:sz w:val="28"/>
          <w:szCs w:val="28"/>
          <w:lang w:val="ru-RU" w:eastAsia="ru-RU"/>
        </w:rPr>
        <w:t xml:space="preserve">                               </w:t>
      </w:r>
      <w:r w:rsidRPr="00355BD0">
        <w:rPr>
          <w:sz w:val="28"/>
          <w:szCs w:val="28"/>
          <w:lang w:val="ru-RU" w:eastAsia="ru-RU"/>
        </w:rPr>
        <w:t xml:space="preserve">   </w:t>
      </w:r>
      <w:r w:rsidR="003203CE">
        <w:rPr>
          <w:sz w:val="28"/>
          <w:szCs w:val="28"/>
          <w:lang w:val="ru-RU" w:eastAsia="ru-RU"/>
        </w:rPr>
        <w:t xml:space="preserve">08 </w:t>
      </w:r>
      <w:proofErr w:type="spellStart"/>
      <w:r w:rsidR="003203CE">
        <w:rPr>
          <w:sz w:val="28"/>
          <w:szCs w:val="28"/>
          <w:lang w:val="ru-RU" w:eastAsia="ru-RU"/>
        </w:rPr>
        <w:t>грудня</w:t>
      </w:r>
      <w:proofErr w:type="spellEnd"/>
      <w:r w:rsidR="003203CE">
        <w:rPr>
          <w:sz w:val="28"/>
          <w:szCs w:val="28"/>
          <w:lang w:val="ru-RU" w:eastAsia="ru-RU"/>
        </w:rPr>
        <w:t xml:space="preserve"> 2017</w:t>
      </w:r>
      <w:r w:rsidRPr="00355BD0">
        <w:rPr>
          <w:sz w:val="28"/>
          <w:szCs w:val="28"/>
          <w:lang w:eastAsia="ru-RU"/>
        </w:rPr>
        <w:t xml:space="preserve">року </w:t>
      </w:r>
      <w:r w:rsidRPr="00355BD0">
        <w:rPr>
          <w:sz w:val="28"/>
          <w:szCs w:val="28"/>
          <w:lang w:val="ru-RU" w:eastAsia="ru-RU"/>
        </w:rPr>
        <w:t xml:space="preserve">№ </w:t>
      </w:r>
      <w:r w:rsidR="003203CE">
        <w:rPr>
          <w:sz w:val="28"/>
          <w:szCs w:val="28"/>
          <w:lang w:val="ru-RU" w:eastAsia="ru-RU"/>
        </w:rPr>
        <w:t>1018</w:t>
      </w:r>
      <w:r w:rsidRPr="00355BD0">
        <w:rPr>
          <w:sz w:val="24"/>
          <w:szCs w:val="24"/>
          <w:lang w:val="ru-RU" w:eastAsia="ru-RU"/>
        </w:rPr>
        <w:t xml:space="preserve"> </w:t>
      </w:r>
    </w:p>
    <w:p w:rsidR="00355BD0" w:rsidRPr="00355BD0" w:rsidRDefault="00355BD0" w:rsidP="00355BD0">
      <w:pPr>
        <w:widowControl/>
        <w:tabs>
          <w:tab w:val="left" w:pos="1080"/>
        </w:tabs>
        <w:suppressAutoHyphens w:val="0"/>
        <w:rPr>
          <w:sz w:val="28"/>
          <w:szCs w:val="28"/>
          <w:lang w:eastAsia="ru-RU"/>
        </w:rPr>
      </w:pPr>
      <w:r w:rsidRPr="00355BD0">
        <w:rPr>
          <w:sz w:val="28"/>
          <w:szCs w:val="28"/>
          <w:lang w:eastAsia="ru-RU"/>
        </w:rPr>
        <w:t xml:space="preserve">             </w:t>
      </w:r>
    </w:p>
    <w:p w:rsidR="00355BD0" w:rsidRPr="00355BD0" w:rsidRDefault="00355BD0" w:rsidP="00355BD0">
      <w:pPr>
        <w:widowControl/>
        <w:tabs>
          <w:tab w:val="left" w:pos="1080"/>
        </w:tabs>
        <w:suppressAutoHyphens w:val="0"/>
        <w:jc w:val="center"/>
        <w:rPr>
          <w:b/>
          <w:sz w:val="28"/>
          <w:szCs w:val="28"/>
          <w:lang w:eastAsia="ru-RU"/>
        </w:rPr>
      </w:pPr>
      <w:r w:rsidRPr="00355BD0">
        <w:rPr>
          <w:b/>
          <w:sz w:val="28"/>
          <w:szCs w:val="28"/>
          <w:lang w:eastAsia="ru-RU"/>
        </w:rPr>
        <w:t>ПАСПОРТ</w:t>
      </w:r>
    </w:p>
    <w:p w:rsidR="00355BD0" w:rsidRPr="00355BD0" w:rsidRDefault="00355BD0" w:rsidP="00355BD0">
      <w:pPr>
        <w:widowControl/>
        <w:tabs>
          <w:tab w:val="left" w:pos="1080"/>
        </w:tabs>
        <w:suppressAutoHyphens w:val="0"/>
        <w:jc w:val="center"/>
        <w:rPr>
          <w:b/>
          <w:sz w:val="28"/>
          <w:szCs w:val="28"/>
          <w:lang w:eastAsia="ru-RU"/>
        </w:rPr>
      </w:pPr>
    </w:p>
    <w:p w:rsidR="00355BD0" w:rsidRPr="00355BD0" w:rsidRDefault="00355BD0" w:rsidP="00355BD0">
      <w:pPr>
        <w:widowControl/>
        <w:tabs>
          <w:tab w:val="left" w:pos="1080"/>
        </w:tabs>
        <w:suppressAutoHyphens w:val="0"/>
        <w:jc w:val="center"/>
        <w:rPr>
          <w:sz w:val="28"/>
          <w:szCs w:val="28"/>
          <w:lang w:eastAsia="ru-RU"/>
        </w:rPr>
      </w:pPr>
      <w:r w:rsidRPr="00355BD0">
        <w:rPr>
          <w:sz w:val="28"/>
          <w:szCs w:val="28"/>
          <w:lang w:eastAsia="ru-RU"/>
        </w:rPr>
        <w:t>міської програми розвитку культури та туризму на 20</w:t>
      </w:r>
      <w:r w:rsidRPr="00355BD0">
        <w:rPr>
          <w:sz w:val="28"/>
          <w:szCs w:val="28"/>
          <w:lang w:val="ru-RU" w:eastAsia="ru-RU"/>
        </w:rPr>
        <w:t>1</w:t>
      </w:r>
      <w:r w:rsidRPr="00355BD0">
        <w:rPr>
          <w:sz w:val="28"/>
          <w:szCs w:val="28"/>
          <w:lang w:eastAsia="ru-RU"/>
        </w:rPr>
        <w:t>8-2020 роки</w:t>
      </w:r>
    </w:p>
    <w:p w:rsidR="00355BD0" w:rsidRPr="00355BD0" w:rsidRDefault="00355BD0" w:rsidP="00355BD0">
      <w:pPr>
        <w:widowControl/>
        <w:tabs>
          <w:tab w:val="left" w:pos="1080"/>
        </w:tabs>
        <w:suppressAutoHyphens w:val="0"/>
        <w:jc w:val="center"/>
        <w:rPr>
          <w:sz w:val="28"/>
          <w:szCs w:val="28"/>
          <w:lang w:eastAsia="ru-RU"/>
        </w:rPr>
      </w:pPr>
    </w:p>
    <w:p w:rsidR="00355BD0" w:rsidRPr="00355BD0" w:rsidRDefault="00355BD0" w:rsidP="00355BD0">
      <w:pPr>
        <w:widowControl/>
        <w:tabs>
          <w:tab w:val="left" w:pos="1080"/>
        </w:tabs>
        <w:suppressAutoHyphens w:val="0"/>
        <w:jc w:val="center"/>
        <w:rPr>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5819"/>
        <w:gridCol w:w="3234"/>
      </w:tblGrid>
      <w:tr w:rsidR="00355BD0" w:rsidRPr="00355BD0" w:rsidTr="00093A5B">
        <w:tc>
          <w:tcPr>
            <w:tcW w:w="576" w:type="dxa"/>
            <w:shd w:val="clear" w:color="auto" w:fill="auto"/>
          </w:tcPr>
          <w:p w:rsidR="00355BD0" w:rsidRPr="00355BD0" w:rsidRDefault="00355BD0" w:rsidP="00355BD0">
            <w:pPr>
              <w:widowControl/>
              <w:tabs>
                <w:tab w:val="left" w:pos="1080"/>
              </w:tabs>
              <w:suppressAutoHyphens w:val="0"/>
              <w:jc w:val="center"/>
              <w:rPr>
                <w:sz w:val="24"/>
                <w:szCs w:val="24"/>
                <w:lang w:eastAsia="ru-RU"/>
              </w:rPr>
            </w:pPr>
            <w:r w:rsidRPr="00355BD0">
              <w:rPr>
                <w:sz w:val="24"/>
                <w:szCs w:val="24"/>
                <w:lang w:eastAsia="ru-RU"/>
              </w:rPr>
              <w:t>1.</w:t>
            </w:r>
          </w:p>
        </w:tc>
        <w:tc>
          <w:tcPr>
            <w:tcW w:w="5819" w:type="dxa"/>
            <w:shd w:val="clear" w:color="auto" w:fill="auto"/>
          </w:tcPr>
          <w:p w:rsidR="00355BD0" w:rsidRPr="00355BD0" w:rsidRDefault="00355BD0" w:rsidP="00355BD0">
            <w:pPr>
              <w:widowControl/>
              <w:tabs>
                <w:tab w:val="left" w:pos="1080"/>
              </w:tabs>
              <w:suppressAutoHyphens w:val="0"/>
              <w:rPr>
                <w:sz w:val="24"/>
                <w:szCs w:val="24"/>
                <w:lang w:eastAsia="ru-RU"/>
              </w:rPr>
            </w:pPr>
            <w:r w:rsidRPr="00355BD0">
              <w:rPr>
                <w:sz w:val="24"/>
                <w:szCs w:val="24"/>
                <w:lang w:eastAsia="ru-RU"/>
              </w:rPr>
              <w:t>Ініціатор розроблення програми</w:t>
            </w:r>
          </w:p>
        </w:tc>
        <w:tc>
          <w:tcPr>
            <w:tcW w:w="3234" w:type="dxa"/>
            <w:shd w:val="clear" w:color="auto" w:fill="auto"/>
          </w:tcPr>
          <w:p w:rsidR="00355BD0" w:rsidRPr="00355BD0" w:rsidRDefault="00355BD0" w:rsidP="00355BD0">
            <w:pPr>
              <w:widowControl/>
              <w:suppressAutoHyphens w:val="0"/>
              <w:jc w:val="both"/>
              <w:rPr>
                <w:sz w:val="24"/>
                <w:szCs w:val="24"/>
                <w:lang w:eastAsia="ru-RU"/>
              </w:rPr>
            </w:pPr>
            <w:r w:rsidRPr="00355BD0">
              <w:rPr>
                <w:sz w:val="24"/>
                <w:szCs w:val="24"/>
                <w:lang w:eastAsia="ru-RU"/>
              </w:rPr>
              <w:t>Міський голова</w:t>
            </w:r>
          </w:p>
          <w:p w:rsidR="00355BD0" w:rsidRPr="00355BD0" w:rsidRDefault="00355BD0" w:rsidP="00355BD0">
            <w:pPr>
              <w:widowControl/>
              <w:suppressAutoHyphens w:val="0"/>
              <w:jc w:val="both"/>
              <w:rPr>
                <w:sz w:val="24"/>
                <w:szCs w:val="24"/>
                <w:lang w:eastAsia="ru-RU"/>
              </w:rPr>
            </w:pPr>
          </w:p>
        </w:tc>
      </w:tr>
      <w:tr w:rsidR="00355BD0" w:rsidRPr="00355BD0" w:rsidTr="00093A5B">
        <w:tc>
          <w:tcPr>
            <w:tcW w:w="576" w:type="dxa"/>
            <w:shd w:val="clear" w:color="auto" w:fill="auto"/>
          </w:tcPr>
          <w:p w:rsidR="00355BD0" w:rsidRPr="00355BD0" w:rsidRDefault="00355BD0" w:rsidP="00355BD0">
            <w:pPr>
              <w:widowControl/>
              <w:tabs>
                <w:tab w:val="left" w:pos="1080"/>
              </w:tabs>
              <w:suppressAutoHyphens w:val="0"/>
              <w:jc w:val="center"/>
              <w:rPr>
                <w:sz w:val="24"/>
                <w:szCs w:val="24"/>
                <w:lang w:eastAsia="ru-RU"/>
              </w:rPr>
            </w:pPr>
            <w:r w:rsidRPr="00355BD0">
              <w:rPr>
                <w:sz w:val="24"/>
                <w:szCs w:val="24"/>
                <w:lang w:eastAsia="ru-RU"/>
              </w:rPr>
              <w:t>2.</w:t>
            </w:r>
          </w:p>
        </w:tc>
        <w:tc>
          <w:tcPr>
            <w:tcW w:w="5819" w:type="dxa"/>
            <w:shd w:val="clear" w:color="auto" w:fill="auto"/>
          </w:tcPr>
          <w:p w:rsidR="00355BD0" w:rsidRPr="00355BD0" w:rsidRDefault="00355BD0" w:rsidP="00355BD0">
            <w:pPr>
              <w:widowControl/>
              <w:tabs>
                <w:tab w:val="left" w:pos="1080"/>
              </w:tabs>
              <w:suppressAutoHyphens w:val="0"/>
              <w:jc w:val="both"/>
              <w:rPr>
                <w:sz w:val="24"/>
                <w:szCs w:val="24"/>
                <w:lang w:eastAsia="ru-RU"/>
              </w:rPr>
            </w:pPr>
            <w:r w:rsidRPr="00355BD0">
              <w:rPr>
                <w:sz w:val="24"/>
                <w:szCs w:val="24"/>
                <w:lang w:eastAsia="ru-RU"/>
              </w:rPr>
              <w:t>Дата, номер і назва розпорядчого документа  про розроблення програми</w:t>
            </w:r>
          </w:p>
        </w:tc>
        <w:tc>
          <w:tcPr>
            <w:tcW w:w="3234" w:type="dxa"/>
            <w:shd w:val="clear" w:color="auto" w:fill="auto"/>
          </w:tcPr>
          <w:p w:rsidR="00355BD0" w:rsidRPr="00355BD0" w:rsidRDefault="00355BD0" w:rsidP="00355BD0">
            <w:pPr>
              <w:widowControl/>
              <w:suppressAutoHyphens w:val="0"/>
              <w:jc w:val="both"/>
              <w:rPr>
                <w:sz w:val="24"/>
                <w:szCs w:val="24"/>
                <w:lang w:eastAsia="ru-RU"/>
              </w:rPr>
            </w:pPr>
            <w:r w:rsidRPr="00355BD0">
              <w:rPr>
                <w:sz w:val="24"/>
                <w:szCs w:val="24"/>
                <w:lang w:eastAsia="ru-RU"/>
              </w:rPr>
              <w:t xml:space="preserve">Розпорядження міського голови від </w:t>
            </w:r>
            <w:r w:rsidRPr="00355BD0">
              <w:rPr>
                <w:sz w:val="24"/>
                <w:szCs w:val="24"/>
                <w:lang w:val="ru-RU" w:eastAsia="ru-RU"/>
              </w:rPr>
              <w:t xml:space="preserve">13 </w:t>
            </w:r>
            <w:r w:rsidRPr="00355BD0">
              <w:rPr>
                <w:sz w:val="24"/>
                <w:szCs w:val="24"/>
                <w:lang w:eastAsia="ru-RU"/>
              </w:rPr>
              <w:t>липня</w:t>
            </w:r>
            <w:r w:rsidRPr="00355BD0">
              <w:rPr>
                <w:sz w:val="24"/>
                <w:szCs w:val="24"/>
                <w:lang w:val="ru-RU" w:eastAsia="ru-RU"/>
              </w:rPr>
              <w:t xml:space="preserve"> 2017 </w:t>
            </w:r>
            <w:r w:rsidRPr="00355BD0">
              <w:rPr>
                <w:sz w:val="24"/>
                <w:szCs w:val="24"/>
                <w:lang w:eastAsia="ru-RU"/>
              </w:rPr>
              <w:t>року №262-р «Про розробку проектів міських цільових програм на 2018-2020 роки»</w:t>
            </w:r>
          </w:p>
        </w:tc>
      </w:tr>
      <w:tr w:rsidR="00355BD0" w:rsidRPr="00355BD0" w:rsidTr="00093A5B">
        <w:tc>
          <w:tcPr>
            <w:tcW w:w="576" w:type="dxa"/>
            <w:shd w:val="clear" w:color="auto" w:fill="auto"/>
          </w:tcPr>
          <w:p w:rsidR="00355BD0" w:rsidRPr="00355BD0" w:rsidRDefault="00355BD0" w:rsidP="00355BD0">
            <w:pPr>
              <w:widowControl/>
              <w:tabs>
                <w:tab w:val="left" w:pos="1080"/>
              </w:tabs>
              <w:suppressAutoHyphens w:val="0"/>
              <w:jc w:val="center"/>
              <w:rPr>
                <w:sz w:val="24"/>
                <w:szCs w:val="24"/>
                <w:lang w:eastAsia="ru-RU"/>
              </w:rPr>
            </w:pPr>
            <w:r w:rsidRPr="00355BD0">
              <w:rPr>
                <w:sz w:val="24"/>
                <w:szCs w:val="24"/>
                <w:lang w:eastAsia="ru-RU"/>
              </w:rPr>
              <w:t>3.</w:t>
            </w:r>
          </w:p>
        </w:tc>
        <w:tc>
          <w:tcPr>
            <w:tcW w:w="5819" w:type="dxa"/>
            <w:shd w:val="clear" w:color="auto" w:fill="auto"/>
          </w:tcPr>
          <w:p w:rsidR="00355BD0" w:rsidRPr="00355BD0" w:rsidRDefault="00355BD0" w:rsidP="00355BD0">
            <w:pPr>
              <w:widowControl/>
              <w:tabs>
                <w:tab w:val="left" w:pos="1080"/>
              </w:tabs>
              <w:suppressAutoHyphens w:val="0"/>
              <w:rPr>
                <w:sz w:val="24"/>
                <w:szCs w:val="24"/>
                <w:lang w:eastAsia="ru-RU"/>
              </w:rPr>
            </w:pPr>
            <w:r w:rsidRPr="00355BD0">
              <w:rPr>
                <w:sz w:val="24"/>
                <w:szCs w:val="24"/>
                <w:lang w:eastAsia="ru-RU"/>
              </w:rPr>
              <w:t>Розробник програми</w:t>
            </w:r>
          </w:p>
        </w:tc>
        <w:tc>
          <w:tcPr>
            <w:tcW w:w="3234" w:type="dxa"/>
            <w:shd w:val="clear" w:color="auto" w:fill="auto"/>
          </w:tcPr>
          <w:p w:rsidR="00355BD0" w:rsidRPr="00355BD0" w:rsidRDefault="00355BD0" w:rsidP="00355BD0">
            <w:pPr>
              <w:widowControl/>
              <w:suppressAutoHyphens w:val="0"/>
              <w:jc w:val="both"/>
              <w:rPr>
                <w:sz w:val="24"/>
                <w:szCs w:val="24"/>
                <w:lang w:eastAsia="ru-RU"/>
              </w:rPr>
            </w:pPr>
            <w:r w:rsidRPr="00355BD0">
              <w:rPr>
                <w:sz w:val="24"/>
                <w:szCs w:val="24"/>
                <w:lang w:eastAsia="ru-RU"/>
              </w:rPr>
              <w:t xml:space="preserve">Відділ культури та туризму виконавчого комітету </w:t>
            </w:r>
            <w:proofErr w:type="spellStart"/>
            <w:r w:rsidRPr="00355BD0">
              <w:rPr>
                <w:sz w:val="24"/>
                <w:szCs w:val="24"/>
                <w:lang w:eastAsia="ru-RU"/>
              </w:rPr>
              <w:t>Вараської</w:t>
            </w:r>
            <w:proofErr w:type="spellEnd"/>
            <w:r w:rsidRPr="00355BD0">
              <w:rPr>
                <w:sz w:val="24"/>
                <w:szCs w:val="24"/>
                <w:lang w:eastAsia="ru-RU"/>
              </w:rPr>
              <w:t xml:space="preserve"> міської ради</w:t>
            </w:r>
          </w:p>
        </w:tc>
      </w:tr>
      <w:tr w:rsidR="00355BD0" w:rsidRPr="00355BD0" w:rsidTr="00093A5B">
        <w:tc>
          <w:tcPr>
            <w:tcW w:w="576" w:type="dxa"/>
            <w:shd w:val="clear" w:color="auto" w:fill="auto"/>
          </w:tcPr>
          <w:p w:rsidR="00355BD0" w:rsidRPr="00355BD0" w:rsidRDefault="00355BD0" w:rsidP="00355BD0">
            <w:pPr>
              <w:widowControl/>
              <w:tabs>
                <w:tab w:val="left" w:pos="1080"/>
              </w:tabs>
              <w:suppressAutoHyphens w:val="0"/>
              <w:jc w:val="center"/>
              <w:rPr>
                <w:sz w:val="24"/>
                <w:szCs w:val="24"/>
                <w:lang w:eastAsia="ru-RU"/>
              </w:rPr>
            </w:pPr>
            <w:r w:rsidRPr="00355BD0">
              <w:rPr>
                <w:sz w:val="24"/>
                <w:szCs w:val="24"/>
                <w:lang w:eastAsia="ru-RU"/>
              </w:rPr>
              <w:t>4.</w:t>
            </w:r>
          </w:p>
        </w:tc>
        <w:tc>
          <w:tcPr>
            <w:tcW w:w="5819" w:type="dxa"/>
            <w:shd w:val="clear" w:color="auto" w:fill="auto"/>
          </w:tcPr>
          <w:p w:rsidR="00355BD0" w:rsidRPr="00355BD0" w:rsidRDefault="00355BD0" w:rsidP="00355BD0">
            <w:pPr>
              <w:widowControl/>
              <w:tabs>
                <w:tab w:val="left" w:pos="1080"/>
              </w:tabs>
              <w:suppressAutoHyphens w:val="0"/>
              <w:rPr>
                <w:sz w:val="24"/>
                <w:szCs w:val="24"/>
                <w:lang w:eastAsia="ru-RU"/>
              </w:rPr>
            </w:pPr>
            <w:proofErr w:type="spellStart"/>
            <w:r w:rsidRPr="00355BD0">
              <w:rPr>
                <w:sz w:val="24"/>
                <w:szCs w:val="24"/>
                <w:lang w:eastAsia="ru-RU"/>
              </w:rPr>
              <w:t>Співрозробник</w:t>
            </w:r>
            <w:proofErr w:type="spellEnd"/>
            <w:r w:rsidRPr="00355BD0">
              <w:rPr>
                <w:sz w:val="24"/>
                <w:szCs w:val="24"/>
                <w:lang w:eastAsia="ru-RU"/>
              </w:rPr>
              <w:t xml:space="preserve"> програми</w:t>
            </w:r>
          </w:p>
        </w:tc>
        <w:tc>
          <w:tcPr>
            <w:tcW w:w="3234" w:type="dxa"/>
            <w:shd w:val="clear" w:color="auto" w:fill="auto"/>
          </w:tcPr>
          <w:p w:rsidR="00355BD0" w:rsidRPr="00355BD0" w:rsidRDefault="00355BD0" w:rsidP="00355BD0">
            <w:pPr>
              <w:widowControl/>
              <w:tabs>
                <w:tab w:val="left" w:pos="1080"/>
              </w:tabs>
              <w:suppressAutoHyphens w:val="0"/>
              <w:jc w:val="center"/>
              <w:rPr>
                <w:b/>
                <w:sz w:val="24"/>
                <w:szCs w:val="24"/>
                <w:lang w:eastAsia="ru-RU"/>
              </w:rPr>
            </w:pPr>
            <w:r w:rsidRPr="00355BD0">
              <w:rPr>
                <w:b/>
                <w:sz w:val="24"/>
                <w:szCs w:val="24"/>
                <w:lang w:eastAsia="ru-RU"/>
              </w:rPr>
              <w:t>-</w:t>
            </w:r>
          </w:p>
        </w:tc>
      </w:tr>
      <w:tr w:rsidR="00355BD0" w:rsidRPr="00355BD0" w:rsidTr="00093A5B">
        <w:tc>
          <w:tcPr>
            <w:tcW w:w="576" w:type="dxa"/>
            <w:shd w:val="clear" w:color="auto" w:fill="auto"/>
          </w:tcPr>
          <w:p w:rsidR="00355BD0" w:rsidRPr="00355BD0" w:rsidRDefault="00355BD0" w:rsidP="00355BD0">
            <w:pPr>
              <w:widowControl/>
              <w:tabs>
                <w:tab w:val="left" w:pos="1080"/>
              </w:tabs>
              <w:suppressAutoHyphens w:val="0"/>
              <w:jc w:val="center"/>
              <w:rPr>
                <w:sz w:val="24"/>
                <w:szCs w:val="24"/>
                <w:lang w:eastAsia="ru-RU"/>
              </w:rPr>
            </w:pPr>
            <w:r w:rsidRPr="00355BD0">
              <w:rPr>
                <w:sz w:val="24"/>
                <w:szCs w:val="24"/>
                <w:lang w:eastAsia="ru-RU"/>
              </w:rPr>
              <w:t>5.</w:t>
            </w:r>
          </w:p>
        </w:tc>
        <w:tc>
          <w:tcPr>
            <w:tcW w:w="5819" w:type="dxa"/>
            <w:shd w:val="clear" w:color="auto" w:fill="auto"/>
          </w:tcPr>
          <w:p w:rsidR="00355BD0" w:rsidRPr="00355BD0" w:rsidRDefault="00355BD0" w:rsidP="00355BD0">
            <w:pPr>
              <w:widowControl/>
              <w:tabs>
                <w:tab w:val="left" w:pos="1080"/>
              </w:tabs>
              <w:suppressAutoHyphens w:val="0"/>
              <w:rPr>
                <w:sz w:val="24"/>
                <w:szCs w:val="24"/>
                <w:lang w:eastAsia="ru-RU"/>
              </w:rPr>
            </w:pPr>
            <w:r w:rsidRPr="00355BD0">
              <w:rPr>
                <w:sz w:val="24"/>
                <w:szCs w:val="24"/>
                <w:lang w:eastAsia="ru-RU"/>
              </w:rPr>
              <w:t>Відповідальний виконавець програми</w:t>
            </w:r>
          </w:p>
        </w:tc>
        <w:tc>
          <w:tcPr>
            <w:tcW w:w="3234" w:type="dxa"/>
            <w:shd w:val="clear" w:color="auto" w:fill="auto"/>
          </w:tcPr>
          <w:p w:rsidR="00355BD0" w:rsidRPr="00355BD0" w:rsidRDefault="00355BD0" w:rsidP="00355BD0">
            <w:pPr>
              <w:widowControl/>
              <w:suppressAutoHyphens w:val="0"/>
              <w:jc w:val="both"/>
              <w:rPr>
                <w:sz w:val="24"/>
                <w:szCs w:val="24"/>
                <w:lang w:eastAsia="ru-RU"/>
              </w:rPr>
            </w:pPr>
            <w:r w:rsidRPr="00355BD0">
              <w:rPr>
                <w:sz w:val="24"/>
                <w:szCs w:val="24"/>
                <w:lang w:eastAsia="ru-RU"/>
              </w:rPr>
              <w:t xml:space="preserve">Відділ культури та туризму виконавчого комітету </w:t>
            </w:r>
            <w:proofErr w:type="spellStart"/>
            <w:r w:rsidRPr="00355BD0">
              <w:rPr>
                <w:sz w:val="24"/>
                <w:szCs w:val="24"/>
                <w:lang w:eastAsia="ru-RU"/>
              </w:rPr>
              <w:t>Вараської</w:t>
            </w:r>
            <w:proofErr w:type="spellEnd"/>
            <w:r w:rsidRPr="00355BD0">
              <w:rPr>
                <w:sz w:val="24"/>
                <w:szCs w:val="24"/>
                <w:lang w:eastAsia="ru-RU"/>
              </w:rPr>
              <w:t xml:space="preserve"> міської ради</w:t>
            </w:r>
          </w:p>
        </w:tc>
      </w:tr>
      <w:tr w:rsidR="00355BD0" w:rsidRPr="00355BD0" w:rsidTr="00093A5B">
        <w:tc>
          <w:tcPr>
            <w:tcW w:w="576" w:type="dxa"/>
            <w:shd w:val="clear" w:color="auto" w:fill="auto"/>
          </w:tcPr>
          <w:p w:rsidR="00355BD0" w:rsidRPr="00355BD0" w:rsidRDefault="00355BD0" w:rsidP="00355BD0">
            <w:pPr>
              <w:widowControl/>
              <w:tabs>
                <w:tab w:val="left" w:pos="1080"/>
              </w:tabs>
              <w:suppressAutoHyphens w:val="0"/>
              <w:jc w:val="center"/>
              <w:rPr>
                <w:sz w:val="24"/>
                <w:szCs w:val="24"/>
                <w:lang w:eastAsia="ru-RU"/>
              </w:rPr>
            </w:pPr>
            <w:r w:rsidRPr="00355BD0">
              <w:rPr>
                <w:sz w:val="24"/>
                <w:szCs w:val="24"/>
                <w:lang w:eastAsia="ru-RU"/>
              </w:rPr>
              <w:t>6.</w:t>
            </w:r>
          </w:p>
        </w:tc>
        <w:tc>
          <w:tcPr>
            <w:tcW w:w="5819" w:type="dxa"/>
            <w:shd w:val="clear" w:color="auto" w:fill="auto"/>
          </w:tcPr>
          <w:p w:rsidR="00355BD0" w:rsidRPr="00355BD0" w:rsidRDefault="00355BD0" w:rsidP="00355BD0">
            <w:pPr>
              <w:widowControl/>
              <w:tabs>
                <w:tab w:val="left" w:pos="1080"/>
              </w:tabs>
              <w:suppressAutoHyphens w:val="0"/>
              <w:rPr>
                <w:sz w:val="24"/>
                <w:szCs w:val="24"/>
                <w:lang w:eastAsia="ru-RU"/>
              </w:rPr>
            </w:pPr>
            <w:r w:rsidRPr="00355BD0">
              <w:rPr>
                <w:sz w:val="24"/>
                <w:szCs w:val="24"/>
                <w:lang w:eastAsia="ru-RU"/>
              </w:rPr>
              <w:t>Учасники програми</w:t>
            </w:r>
          </w:p>
        </w:tc>
        <w:tc>
          <w:tcPr>
            <w:tcW w:w="3234" w:type="dxa"/>
            <w:shd w:val="clear" w:color="auto" w:fill="auto"/>
          </w:tcPr>
          <w:p w:rsidR="00355BD0" w:rsidRPr="00355BD0" w:rsidRDefault="00355BD0" w:rsidP="00355BD0">
            <w:pPr>
              <w:widowControl/>
              <w:suppressAutoHyphens w:val="0"/>
              <w:jc w:val="both"/>
              <w:rPr>
                <w:sz w:val="24"/>
                <w:szCs w:val="24"/>
                <w:lang w:eastAsia="ru-RU"/>
              </w:rPr>
            </w:pPr>
            <w:r w:rsidRPr="00355BD0">
              <w:rPr>
                <w:sz w:val="24"/>
                <w:szCs w:val="24"/>
                <w:lang w:eastAsia="ru-RU"/>
              </w:rPr>
              <w:t xml:space="preserve">Відділ культури та туризму виконавчого комітету </w:t>
            </w:r>
            <w:proofErr w:type="spellStart"/>
            <w:r w:rsidRPr="00355BD0">
              <w:rPr>
                <w:sz w:val="24"/>
                <w:szCs w:val="24"/>
                <w:lang w:eastAsia="ru-RU"/>
              </w:rPr>
              <w:t>Вараської</w:t>
            </w:r>
            <w:proofErr w:type="spellEnd"/>
            <w:r w:rsidRPr="00355BD0">
              <w:rPr>
                <w:sz w:val="24"/>
                <w:szCs w:val="24"/>
                <w:lang w:eastAsia="ru-RU"/>
              </w:rPr>
              <w:t xml:space="preserve"> міської ради (заклади культури, митці, громадські організації, творчі спілки міста)</w:t>
            </w:r>
          </w:p>
        </w:tc>
      </w:tr>
      <w:tr w:rsidR="00355BD0" w:rsidRPr="00355BD0" w:rsidTr="00093A5B">
        <w:tc>
          <w:tcPr>
            <w:tcW w:w="576" w:type="dxa"/>
            <w:shd w:val="clear" w:color="auto" w:fill="auto"/>
          </w:tcPr>
          <w:p w:rsidR="00355BD0" w:rsidRPr="00355BD0" w:rsidRDefault="00355BD0" w:rsidP="00355BD0">
            <w:pPr>
              <w:widowControl/>
              <w:tabs>
                <w:tab w:val="left" w:pos="1080"/>
              </w:tabs>
              <w:suppressAutoHyphens w:val="0"/>
              <w:jc w:val="center"/>
              <w:rPr>
                <w:sz w:val="24"/>
                <w:szCs w:val="24"/>
                <w:lang w:eastAsia="ru-RU"/>
              </w:rPr>
            </w:pPr>
            <w:r w:rsidRPr="00355BD0">
              <w:rPr>
                <w:sz w:val="24"/>
                <w:szCs w:val="24"/>
                <w:lang w:eastAsia="ru-RU"/>
              </w:rPr>
              <w:t>7.</w:t>
            </w:r>
          </w:p>
        </w:tc>
        <w:tc>
          <w:tcPr>
            <w:tcW w:w="5819" w:type="dxa"/>
            <w:shd w:val="clear" w:color="auto" w:fill="auto"/>
          </w:tcPr>
          <w:p w:rsidR="00355BD0" w:rsidRPr="00355BD0" w:rsidRDefault="00355BD0" w:rsidP="00355BD0">
            <w:pPr>
              <w:widowControl/>
              <w:tabs>
                <w:tab w:val="left" w:pos="1080"/>
              </w:tabs>
              <w:suppressAutoHyphens w:val="0"/>
              <w:rPr>
                <w:sz w:val="24"/>
                <w:szCs w:val="24"/>
                <w:lang w:eastAsia="ru-RU"/>
              </w:rPr>
            </w:pPr>
            <w:r w:rsidRPr="00355BD0">
              <w:rPr>
                <w:sz w:val="24"/>
                <w:szCs w:val="24"/>
                <w:lang w:eastAsia="ru-RU"/>
              </w:rPr>
              <w:t>Термін реалізації програми</w:t>
            </w:r>
          </w:p>
        </w:tc>
        <w:tc>
          <w:tcPr>
            <w:tcW w:w="3234" w:type="dxa"/>
            <w:shd w:val="clear" w:color="auto" w:fill="auto"/>
          </w:tcPr>
          <w:p w:rsidR="00355BD0" w:rsidRPr="00355BD0" w:rsidRDefault="00355BD0" w:rsidP="00355BD0">
            <w:pPr>
              <w:widowControl/>
              <w:tabs>
                <w:tab w:val="left" w:pos="1080"/>
              </w:tabs>
              <w:suppressAutoHyphens w:val="0"/>
              <w:rPr>
                <w:b/>
                <w:sz w:val="24"/>
                <w:szCs w:val="24"/>
                <w:lang w:eastAsia="ru-RU"/>
              </w:rPr>
            </w:pPr>
            <w:r w:rsidRPr="00355BD0">
              <w:rPr>
                <w:sz w:val="24"/>
                <w:szCs w:val="24"/>
                <w:lang w:eastAsia="ru-RU"/>
              </w:rPr>
              <w:t>До 31 грудня 2020 року.</w:t>
            </w:r>
          </w:p>
        </w:tc>
      </w:tr>
      <w:tr w:rsidR="00355BD0" w:rsidRPr="00355BD0" w:rsidTr="00093A5B">
        <w:tc>
          <w:tcPr>
            <w:tcW w:w="576" w:type="dxa"/>
            <w:shd w:val="clear" w:color="auto" w:fill="auto"/>
          </w:tcPr>
          <w:p w:rsidR="00355BD0" w:rsidRPr="00355BD0" w:rsidRDefault="00355BD0" w:rsidP="00355BD0">
            <w:pPr>
              <w:widowControl/>
              <w:tabs>
                <w:tab w:val="left" w:pos="1080"/>
              </w:tabs>
              <w:suppressAutoHyphens w:val="0"/>
              <w:jc w:val="center"/>
              <w:rPr>
                <w:sz w:val="24"/>
                <w:szCs w:val="24"/>
                <w:lang w:eastAsia="ru-RU"/>
              </w:rPr>
            </w:pPr>
            <w:r w:rsidRPr="00355BD0">
              <w:rPr>
                <w:sz w:val="24"/>
                <w:szCs w:val="24"/>
                <w:lang w:eastAsia="ru-RU"/>
              </w:rPr>
              <w:t>7.1.</w:t>
            </w:r>
          </w:p>
        </w:tc>
        <w:tc>
          <w:tcPr>
            <w:tcW w:w="5819" w:type="dxa"/>
            <w:shd w:val="clear" w:color="auto" w:fill="auto"/>
          </w:tcPr>
          <w:p w:rsidR="00355BD0" w:rsidRPr="00355BD0" w:rsidRDefault="00355BD0" w:rsidP="00355BD0">
            <w:pPr>
              <w:widowControl/>
              <w:tabs>
                <w:tab w:val="left" w:pos="1080"/>
              </w:tabs>
              <w:suppressAutoHyphens w:val="0"/>
              <w:rPr>
                <w:sz w:val="24"/>
                <w:szCs w:val="24"/>
                <w:lang w:eastAsia="ru-RU"/>
              </w:rPr>
            </w:pPr>
            <w:r w:rsidRPr="00355BD0">
              <w:rPr>
                <w:sz w:val="24"/>
                <w:szCs w:val="24"/>
                <w:lang w:eastAsia="ru-RU"/>
              </w:rPr>
              <w:t>Етапи виконання програми</w:t>
            </w:r>
          </w:p>
        </w:tc>
        <w:tc>
          <w:tcPr>
            <w:tcW w:w="3234" w:type="dxa"/>
            <w:shd w:val="clear" w:color="auto" w:fill="auto"/>
          </w:tcPr>
          <w:p w:rsidR="00355BD0" w:rsidRPr="00355BD0" w:rsidRDefault="00355BD0" w:rsidP="00355BD0">
            <w:pPr>
              <w:widowControl/>
              <w:tabs>
                <w:tab w:val="left" w:pos="1080"/>
              </w:tabs>
              <w:suppressAutoHyphens w:val="0"/>
              <w:rPr>
                <w:sz w:val="24"/>
                <w:szCs w:val="24"/>
                <w:lang w:eastAsia="ru-RU"/>
              </w:rPr>
            </w:pPr>
            <w:r w:rsidRPr="00355BD0">
              <w:rPr>
                <w:sz w:val="24"/>
                <w:szCs w:val="24"/>
                <w:lang w:eastAsia="ru-RU"/>
              </w:rPr>
              <w:t>І-й етап – 2018 рік</w:t>
            </w:r>
          </w:p>
          <w:p w:rsidR="00355BD0" w:rsidRPr="00355BD0" w:rsidRDefault="00355BD0" w:rsidP="00355BD0">
            <w:pPr>
              <w:widowControl/>
              <w:tabs>
                <w:tab w:val="left" w:pos="1080"/>
              </w:tabs>
              <w:suppressAutoHyphens w:val="0"/>
              <w:rPr>
                <w:sz w:val="24"/>
                <w:szCs w:val="24"/>
                <w:lang w:eastAsia="ru-RU"/>
              </w:rPr>
            </w:pPr>
            <w:r w:rsidRPr="00355BD0">
              <w:rPr>
                <w:sz w:val="24"/>
                <w:szCs w:val="24"/>
                <w:lang w:eastAsia="ru-RU"/>
              </w:rPr>
              <w:t>ІІ-й етап – 2019 рік</w:t>
            </w:r>
          </w:p>
          <w:p w:rsidR="00355BD0" w:rsidRPr="00355BD0" w:rsidRDefault="00355BD0" w:rsidP="00355BD0">
            <w:pPr>
              <w:widowControl/>
              <w:tabs>
                <w:tab w:val="left" w:pos="1080"/>
              </w:tabs>
              <w:suppressAutoHyphens w:val="0"/>
              <w:rPr>
                <w:sz w:val="24"/>
                <w:szCs w:val="24"/>
                <w:lang w:eastAsia="ru-RU"/>
              </w:rPr>
            </w:pPr>
            <w:r w:rsidRPr="00355BD0">
              <w:rPr>
                <w:sz w:val="24"/>
                <w:szCs w:val="24"/>
                <w:lang w:eastAsia="ru-RU"/>
              </w:rPr>
              <w:t>ІІІ-й етап – 2020 рік</w:t>
            </w:r>
          </w:p>
        </w:tc>
      </w:tr>
      <w:tr w:rsidR="00355BD0" w:rsidRPr="00355BD0" w:rsidTr="00093A5B">
        <w:tc>
          <w:tcPr>
            <w:tcW w:w="576" w:type="dxa"/>
            <w:shd w:val="clear" w:color="auto" w:fill="auto"/>
          </w:tcPr>
          <w:p w:rsidR="00355BD0" w:rsidRPr="00355BD0" w:rsidRDefault="00355BD0" w:rsidP="00355BD0">
            <w:pPr>
              <w:widowControl/>
              <w:tabs>
                <w:tab w:val="left" w:pos="1080"/>
              </w:tabs>
              <w:suppressAutoHyphens w:val="0"/>
              <w:jc w:val="center"/>
              <w:rPr>
                <w:sz w:val="24"/>
                <w:szCs w:val="24"/>
                <w:lang w:eastAsia="ru-RU"/>
              </w:rPr>
            </w:pPr>
            <w:r w:rsidRPr="00355BD0">
              <w:rPr>
                <w:sz w:val="24"/>
                <w:szCs w:val="24"/>
                <w:lang w:eastAsia="ru-RU"/>
              </w:rPr>
              <w:t>8.</w:t>
            </w:r>
          </w:p>
        </w:tc>
        <w:tc>
          <w:tcPr>
            <w:tcW w:w="5819" w:type="dxa"/>
            <w:shd w:val="clear" w:color="auto" w:fill="auto"/>
          </w:tcPr>
          <w:p w:rsidR="00355BD0" w:rsidRPr="00355BD0" w:rsidRDefault="00355BD0" w:rsidP="00355BD0">
            <w:pPr>
              <w:widowControl/>
              <w:tabs>
                <w:tab w:val="left" w:pos="1080"/>
              </w:tabs>
              <w:suppressAutoHyphens w:val="0"/>
              <w:rPr>
                <w:sz w:val="24"/>
                <w:szCs w:val="24"/>
                <w:lang w:eastAsia="ru-RU"/>
              </w:rPr>
            </w:pPr>
            <w:r w:rsidRPr="00355BD0">
              <w:rPr>
                <w:sz w:val="24"/>
                <w:szCs w:val="24"/>
                <w:lang w:eastAsia="ru-RU"/>
              </w:rPr>
              <w:t>Перелік бюджетів, які беруть участь у виконанні програми</w:t>
            </w:r>
          </w:p>
        </w:tc>
        <w:tc>
          <w:tcPr>
            <w:tcW w:w="3234" w:type="dxa"/>
            <w:shd w:val="clear" w:color="auto" w:fill="auto"/>
          </w:tcPr>
          <w:p w:rsidR="00355BD0" w:rsidRPr="00355BD0" w:rsidRDefault="00355BD0" w:rsidP="00355BD0">
            <w:pPr>
              <w:widowControl/>
              <w:suppressAutoHyphens w:val="0"/>
              <w:jc w:val="both"/>
              <w:rPr>
                <w:sz w:val="24"/>
                <w:szCs w:val="24"/>
                <w:lang w:eastAsia="ru-RU"/>
              </w:rPr>
            </w:pPr>
            <w:r w:rsidRPr="00355BD0">
              <w:rPr>
                <w:sz w:val="24"/>
                <w:szCs w:val="24"/>
                <w:lang w:eastAsia="ru-RU"/>
              </w:rPr>
              <w:t>Місцевий бюджет</w:t>
            </w:r>
          </w:p>
          <w:p w:rsidR="00355BD0" w:rsidRPr="00355BD0" w:rsidRDefault="00355BD0" w:rsidP="00355BD0">
            <w:pPr>
              <w:widowControl/>
              <w:tabs>
                <w:tab w:val="left" w:pos="1080"/>
              </w:tabs>
              <w:suppressAutoHyphens w:val="0"/>
              <w:jc w:val="center"/>
              <w:rPr>
                <w:b/>
                <w:sz w:val="24"/>
                <w:szCs w:val="24"/>
                <w:lang w:eastAsia="ru-RU"/>
              </w:rPr>
            </w:pPr>
          </w:p>
        </w:tc>
      </w:tr>
      <w:tr w:rsidR="00355BD0" w:rsidRPr="00355BD0" w:rsidTr="00093A5B">
        <w:tc>
          <w:tcPr>
            <w:tcW w:w="576" w:type="dxa"/>
            <w:shd w:val="clear" w:color="auto" w:fill="auto"/>
          </w:tcPr>
          <w:p w:rsidR="00355BD0" w:rsidRPr="00355BD0" w:rsidRDefault="00355BD0" w:rsidP="00355BD0">
            <w:pPr>
              <w:widowControl/>
              <w:tabs>
                <w:tab w:val="left" w:pos="1080"/>
              </w:tabs>
              <w:suppressAutoHyphens w:val="0"/>
              <w:jc w:val="center"/>
              <w:rPr>
                <w:sz w:val="24"/>
                <w:szCs w:val="24"/>
                <w:lang w:eastAsia="ru-RU"/>
              </w:rPr>
            </w:pPr>
            <w:r w:rsidRPr="00355BD0">
              <w:rPr>
                <w:sz w:val="24"/>
                <w:szCs w:val="24"/>
                <w:lang w:eastAsia="ru-RU"/>
              </w:rPr>
              <w:t>9.</w:t>
            </w:r>
          </w:p>
        </w:tc>
        <w:tc>
          <w:tcPr>
            <w:tcW w:w="5819" w:type="dxa"/>
            <w:shd w:val="clear" w:color="auto" w:fill="auto"/>
          </w:tcPr>
          <w:p w:rsidR="00355BD0" w:rsidRPr="00355BD0" w:rsidRDefault="00355BD0" w:rsidP="00355BD0">
            <w:pPr>
              <w:widowControl/>
              <w:tabs>
                <w:tab w:val="left" w:pos="1080"/>
              </w:tabs>
              <w:suppressAutoHyphens w:val="0"/>
              <w:rPr>
                <w:sz w:val="24"/>
                <w:szCs w:val="24"/>
                <w:lang w:eastAsia="ru-RU"/>
              </w:rPr>
            </w:pPr>
            <w:r w:rsidRPr="00355BD0">
              <w:rPr>
                <w:sz w:val="24"/>
                <w:szCs w:val="24"/>
                <w:lang w:eastAsia="ru-RU"/>
              </w:rPr>
              <w:t>Загальний обсяг фінансових ресурсів, необхідних для реалізації програми у тому числі:</w:t>
            </w:r>
          </w:p>
        </w:tc>
        <w:tc>
          <w:tcPr>
            <w:tcW w:w="3234" w:type="dxa"/>
            <w:shd w:val="clear" w:color="auto" w:fill="auto"/>
          </w:tcPr>
          <w:p w:rsidR="00355BD0" w:rsidRPr="00355BD0" w:rsidRDefault="00355BD0" w:rsidP="00355BD0">
            <w:pPr>
              <w:widowControl/>
              <w:suppressAutoHyphens w:val="0"/>
              <w:jc w:val="center"/>
              <w:rPr>
                <w:sz w:val="24"/>
                <w:szCs w:val="24"/>
                <w:lang w:eastAsia="ru-RU"/>
              </w:rPr>
            </w:pPr>
            <w:r w:rsidRPr="00355BD0">
              <w:rPr>
                <w:sz w:val="24"/>
                <w:szCs w:val="28"/>
                <w:lang w:eastAsia="ru-RU"/>
              </w:rPr>
              <w:t>3 659</w:t>
            </w:r>
            <w:r w:rsidRPr="00355BD0">
              <w:rPr>
                <w:sz w:val="24"/>
                <w:szCs w:val="28"/>
                <w:lang w:val="ru-RU" w:eastAsia="ru-RU"/>
              </w:rPr>
              <w:t> </w:t>
            </w:r>
            <w:r w:rsidRPr="00355BD0">
              <w:rPr>
                <w:sz w:val="24"/>
                <w:szCs w:val="28"/>
                <w:lang w:eastAsia="ru-RU"/>
              </w:rPr>
              <w:t xml:space="preserve">500,00 </w:t>
            </w:r>
            <w:r w:rsidRPr="00355BD0">
              <w:rPr>
                <w:sz w:val="24"/>
                <w:szCs w:val="24"/>
                <w:lang w:eastAsia="ru-RU"/>
              </w:rPr>
              <w:t>грн.</w:t>
            </w:r>
          </w:p>
          <w:p w:rsidR="00355BD0" w:rsidRPr="00355BD0" w:rsidRDefault="00355BD0" w:rsidP="00355BD0">
            <w:pPr>
              <w:widowControl/>
              <w:tabs>
                <w:tab w:val="left" w:pos="1515"/>
              </w:tabs>
              <w:suppressAutoHyphens w:val="0"/>
              <w:jc w:val="center"/>
              <w:rPr>
                <w:sz w:val="24"/>
                <w:szCs w:val="24"/>
                <w:lang w:eastAsia="ru-RU"/>
              </w:rPr>
            </w:pPr>
          </w:p>
          <w:p w:rsidR="00355BD0" w:rsidRPr="00355BD0" w:rsidRDefault="00355BD0" w:rsidP="00355BD0">
            <w:pPr>
              <w:widowControl/>
              <w:tabs>
                <w:tab w:val="left" w:pos="1515"/>
              </w:tabs>
              <w:suppressAutoHyphens w:val="0"/>
              <w:jc w:val="center"/>
              <w:rPr>
                <w:sz w:val="24"/>
                <w:szCs w:val="24"/>
                <w:lang w:eastAsia="ru-RU"/>
              </w:rPr>
            </w:pPr>
            <w:r w:rsidRPr="00355BD0">
              <w:rPr>
                <w:sz w:val="24"/>
                <w:szCs w:val="24"/>
                <w:lang w:eastAsia="ru-RU"/>
              </w:rPr>
              <w:t xml:space="preserve">2018 рік – </w:t>
            </w:r>
            <w:r w:rsidRPr="00355BD0">
              <w:rPr>
                <w:sz w:val="24"/>
                <w:szCs w:val="28"/>
                <w:lang w:eastAsia="ru-RU"/>
              </w:rPr>
              <w:t>1 147</w:t>
            </w:r>
            <w:r w:rsidRPr="00355BD0">
              <w:rPr>
                <w:sz w:val="24"/>
                <w:szCs w:val="28"/>
                <w:lang w:val="ru-RU" w:eastAsia="ru-RU"/>
              </w:rPr>
              <w:t> </w:t>
            </w:r>
            <w:r w:rsidRPr="00355BD0">
              <w:rPr>
                <w:sz w:val="24"/>
                <w:szCs w:val="28"/>
                <w:lang w:eastAsia="ru-RU"/>
              </w:rPr>
              <w:t xml:space="preserve">500,00 </w:t>
            </w:r>
            <w:r w:rsidRPr="00355BD0">
              <w:rPr>
                <w:sz w:val="24"/>
                <w:szCs w:val="24"/>
                <w:lang w:eastAsia="ru-RU"/>
              </w:rPr>
              <w:t>грн.</w:t>
            </w:r>
          </w:p>
          <w:p w:rsidR="00355BD0" w:rsidRPr="00355BD0" w:rsidRDefault="00355BD0" w:rsidP="00355BD0">
            <w:pPr>
              <w:widowControl/>
              <w:tabs>
                <w:tab w:val="left" w:pos="1515"/>
              </w:tabs>
              <w:suppressAutoHyphens w:val="0"/>
              <w:rPr>
                <w:sz w:val="24"/>
                <w:szCs w:val="24"/>
                <w:lang w:eastAsia="ru-RU"/>
              </w:rPr>
            </w:pPr>
            <w:r w:rsidRPr="00355BD0">
              <w:rPr>
                <w:sz w:val="24"/>
                <w:szCs w:val="24"/>
                <w:lang w:eastAsia="ru-RU"/>
              </w:rPr>
              <w:t xml:space="preserve">  2019 рік – </w:t>
            </w:r>
            <w:r w:rsidRPr="00355BD0">
              <w:rPr>
                <w:sz w:val="24"/>
                <w:szCs w:val="28"/>
                <w:lang w:eastAsia="ru-RU"/>
              </w:rPr>
              <w:t>1 220</w:t>
            </w:r>
            <w:r w:rsidRPr="00355BD0">
              <w:rPr>
                <w:sz w:val="24"/>
                <w:szCs w:val="28"/>
                <w:lang w:val="ru-RU" w:eastAsia="ru-RU"/>
              </w:rPr>
              <w:t> </w:t>
            </w:r>
            <w:r w:rsidRPr="00355BD0">
              <w:rPr>
                <w:sz w:val="24"/>
                <w:szCs w:val="28"/>
                <w:lang w:eastAsia="ru-RU"/>
              </w:rPr>
              <w:t>000,00</w:t>
            </w:r>
            <w:r w:rsidRPr="00355BD0">
              <w:rPr>
                <w:sz w:val="24"/>
                <w:szCs w:val="24"/>
                <w:lang w:eastAsia="ru-RU"/>
              </w:rPr>
              <w:t>грн.</w:t>
            </w:r>
          </w:p>
          <w:p w:rsidR="00355BD0" w:rsidRPr="00355BD0" w:rsidRDefault="00355BD0" w:rsidP="00355BD0">
            <w:pPr>
              <w:widowControl/>
              <w:tabs>
                <w:tab w:val="left" w:pos="1515"/>
              </w:tabs>
              <w:suppressAutoHyphens w:val="0"/>
              <w:rPr>
                <w:sz w:val="24"/>
                <w:szCs w:val="24"/>
                <w:lang w:eastAsia="ru-RU"/>
              </w:rPr>
            </w:pPr>
            <w:r w:rsidRPr="00355BD0">
              <w:rPr>
                <w:sz w:val="24"/>
                <w:szCs w:val="24"/>
                <w:lang w:eastAsia="ru-RU"/>
              </w:rPr>
              <w:t xml:space="preserve">  2020рік – </w:t>
            </w:r>
            <w:r w:rsidRPr="00355BD0">
              <w:rPr>
                <w:sz w:val="24"/>
                <w:szCs w:val="28"/>
                <w:lang w:eastAsia="ru-RU"/>
              </w:rPr>
              <w:t>1 292</w:t>
            </w:r>
            <w:r w:rsidRPr="00355BD0">
              <w:rPr>
                <w:sz w:val="24"/>
                <w:szCs w:val="28"/>
                <w:lang w:val="ru-RU" w:eastAsia="ru-RU"/>
              </w:rPr>
              <w:t> </w:t>
            </w:r>
            <w:r w:rsidRPr="00355BD0">
              <w:rPr>
                <w:sz w:val="24"/>
                <w:szCs w:val="28"/>
                <w:lang w:eastAsia="ru-RU"/>
              </w:rPr>
              <w:t>000,00</w:t>
            </w:r>
            <w:r w:rsidRPr="00355BD0">
              <w:rPr>
                <w:sz w:val="24"/>
                <w:szCs w:val="24"/>
                <w:lang w:eastAsia="ru-RU"/>
              </w:rPr>
              <w:t xml:space="preserve"> грн.</w:t>
            </w:r>
          </w:p>
        </w:tc>
      </w:tr>
      <w:tr w:rsidR="00355BD0" w:rsidRPr="00355BD0" w:rsidTr="00093A5B">
        <w:tc>
          <w:tcPr>
            <w:tcW w:w="576" w:type="dxa"/>
            <w:shd w:val="clear" w:color="auto" w:fill="auto"/>
          </w:tcPr>
          <w:p w:rsidR="00355BD0" w:rsidRPr="00355BD0" w:rsidRDefault="00355BD0" w:rsidP="00355BD0">
            <w:pPr>
              <w:widowControl/>
              <w:tabs>
                <w:tab w:val="left" w:pos="1080"/>
              </w:tabs>
              <w:suppressAutoHyphens w:val="0"/>
              <w:jc w:val="center"/>
              <w:rPr>
                <w:sz w:val="24"/>
                <w:szCs w:val="24"/>
                <w:lang w:eastAsia="ru-RU"/>
              </w:rPr>
            </w:pPr>
            <w:r w:rsidRPr="00355BD0">
              <w:rPr>
                <w:sz w:val="24"/>
                <w:szCs w:val="24"/>
                <w:lang w:eastAsia="ru-RU"/>
              </w:rPr>
              <w:t>9.1.</w:t>
            </w:r>
          </w:p>
        </w:tc>
        <w:tc>
          <w:tcPr>
            <w:tcW w:w="5819" w:type="dxa"/>
            <w:shd w:val="clear" w:color="auto" w:fill="auto"/>
          </w:tcPr>
          <w:p w:rsidR="00355BD0" w:rsidRPr="00355BD0" w:rsidRDefault="00355BD0" w:rsidP="00355BD0">
            <w:pPr>
              <w:widowControl/>
              <w:suppressAutoHyphens w:val="0"/>
              <w:rPr>
                <w:sz w:val="24"/>
                <w:szCs w:val="24"/>
                <w:lang w:eastAsia="ru-RU"/>
              </w:rPr>
            </w:pPr>
            <w:r w:rsidRPr="00355BD0">
              <w:rPr>
                <w:sz w:val="24"/>
                <w:szCs w:val="24"/>
                <w:lang w:eastAsia="ru-RU"/>
              </w:rPr>
              <w:t xml:space="preserve">коштів місцевого бюджету </w:t>
            </w:r>
          </w:p>
          <w:p w:rsidR="00355BD0" w:rsidRPr="00355BD0" w:rsidRDefault="00355BD0" w:rsidP="00355BD0">
            <w:pPr>
              <w:widowControl/>
              <w:suppressAutoHyphens w:val="0"/>
              <w:rPr>
                <w:sz w:val="24"/>
                <w:szCs w:val="24"/>
                <w:lang w:eastAsia="ru-RU"/>
              </w:rPr>
            </w:pPr>
            <w:r w:rsidRPr="00355BD0">
              <w:rPr>
                <w:sz w:val="24"/>
                <w:szCs w:val="24"/>
                <w:lang w:eastAsia="ru-RU"/>
              </w:rPr>
              <w:tab/>
              <w:t xml:space="preserve"> </w:t>
            </w:r>
          </w:p>
        </w:tc>
        <w:tc>
          <w:tcPr>
            <w:tcW w:w="3234" w:type="dxa"/>
            <w:shd w:val="clear" w:color="auto" w:fill="auto"/>
          </w:tcPr>
          <w:p w:rsidR="00355BD0" w:rsidRPr="00355BD0" w:rsidRDefault="00355BD0" w:rsidP="00355BD0">
            <w:pPr>
              <w:widowControl/>
              <w:tabs>
                <w:tab w:val="left" w:pos="1080"/>
                <w:tab w:val="center" w:pos="1495"/>
              </w:tabs>
              <w:suppressAutoHyphens w:val="0"/>
              <w:jc w:val="center"/>
              <w:rPr>
                <w:sz w:val="24"/>
                <w:szCs w:val="24"/>
                <w:lang w:eastAsia="ru-RU"/>
              </w:rPr>
            </w:pPr>
            <w:r w:rsidRPr="00355BD0">
              <w:rPr>
                <w:sz w:val="24"/>
                <w:szCs w:val="28"/>
                <w:lang w:val="ru-RU" w:eastAsia="ru-RU"/>
              </w:rPr>
              <w:t>3 659 500</w:t>
            </w:r>
            <w:r w:rsidRPr="00355BD0">
              <w:rPr>
                <w:sz w:val="24"/>
                <w:szCs w:val="28"/>
                <w:lang w:eastAsia="ru-RU"/>
              </w:rPr>
              <w:t xml:space="preserve">,00 </w:t>
            </w:r>
            <w:r w:rsidRPr="00355BD0">
              <w:rPr>
                <w:sz w:val="24"/>
                <w:szCs w:val="24"/>
                <w:lang w:eastAsia="ru-RU"/>
              </w:rPr>
              <w:t>грн.</w:t>
            </w:r>
          </w:p>
        </w:tc>
      </w:tr>
      <w:tr w:rsidR="00355BD0" w:rsidRPr="00355BD0" w:rsidTr="00093A5B">
        <w:tc>
          <w:tcPr>
            <w:tcW w:w="576" w:type="dxa"/>
            <w:shd w:val="clear" w:color="auto" w:fill="auto"/>
          </w:tcPr>
          <w:p w:rsidR="00355BD0" w:rsidRPr="00355BD0" w:rsidRDefault="00355BD0" w:rsidP="00355BD0">
            <w:pPr>
              <w:widowControl/>
              <w:tabs>
                <w:tab w:val="left" w:pos="1080"/>
              </w:tabs>
              <w:suppressAutoHyphens w:val="0"/>
              <w:jc w:val="center"/>
              <w:rPr>
                <w:sz w:val="24"/>
                <w:szCs w:val="24"/>
                <w:lang w:eastAsia="ru-RU"/>
              </w:rPr>
            </w:pPr>
            <w:r w:rsidRPr="00355BD0">
              <w:rPr>
                <w:sz w:val="24"/>
                <w:szCs w:val="24"/>
                <w:lang w:eastAsia="ru-RU"/>
              </w:rPr>
              <w:t>9.2.</w:t>
            </w:r>
          </w:p>
        </w:tc>
        <w:tc>
          <w:tcPr>
            <w:tcW w:w="5819" w:type="dxa"/>
            <w:shd w:val="clear" w:color="auto" w:fill="auto"/>
          </w:tcPr>
          <w:p w:rsidR="00355BD0" w:rsidRPr="00355BD0" w:rsidRDefault="00355BD0" w:rsidP="00355BD0">
            <w:pPr>
              <w:widowControl/>
              <w:suppressAutoHyphens w:val="0"/>
              <w:rPr>
                <w:sz w:val="24"/>
                <w:szCs w:val="24"/>
                <w:lang w:eastAsia="ru-RU"/>
              </w:rPr>
            </w:pPr>
            <w:r w:rsidRPr="00355BD0">
              <w:rPr>
                <w:sz w:val="24"/>
                <w:szCs w:val="24"/>
                <w:lang w:eastAsia="ru-RU"/>
              </w:rPr>
              <w:t xml:space="preserve">коштів інших джерел </w:t>
            </w:r>
          </w:p>
          <w:p w:rsidR="00355BD0" w:rsidRPr="00355BD0" w:rsidRDefault="00355BD0" w:rsidP="00355BD0">
            <w:pPr>
              <w:widowControl/>
              <w:tabs>
                <w:tab w:val="left" w:pos="1080"/>
              </w:tabs>
              <w:suppressAutoHyphens w:val="0"/>
              <w:jc w:val="center"/>
              <w:rPr>
                <w:sz w:val="24"/>
                <w:szCs w:val="24"/>
                <w:lang w:eastAsia="ru-RU"/>
              </w:rPr>
            </w:pPr>
          </w:p>
        </w:tc>
        <w:tc>
          <w:tcPr>
            <w:tcW w:w="3234" w:type="dxa"/>
            <w:shd w:val="clear" w:color="auto" w:fill="auto"/>
          </w:tcPr>
          <w:p w:rsidR="00355BD0" w:rsidRPr="00355BD0" w:rsidRDefault="00355BD0" w:rsidP="00355BD0">
            <w:pPr>
              <w:widowControl/>
              <w:tabs>
                <w:tab w:val="left" w:pos="1080"/>
              </w:tabs>
              <w:suppressAutoHyphens w:val="0"/>
              <w:jc w:val="center"/>
              <w:rPr>
                <w:sz w:val="24"/>
                <w:szCs w:val="24"/>
                <w:lang w:eastAsia="ru-RU"/>
              </w:rPr>
            </w:pPr>
            <w:r w:rsidRPr="00355BD0">
              <w:rPr>
                <w:sz w:val="24"/>
                <w:szCs w:val="24"/>
                <w:lang w:eastAsia="ru-RU"/>
              </w:rPr>
              <w:t>по факту надходжень</w:t>
            </w:r>
          </w:p>
        </w:tc>
      </w:tr>
    </w:tbl>
    <w:p w:rsidR="00355BD0" w:rsidRPr="00355BD0" w:rsidRDefault="00355BD0" w:rsidP="00355BD0">
      <w:pPr>
        <w:widowControl/>
        <w:tabs>
          <w:tab w:val="left" w:pos="1080"/>
        </w:tabs>
        <w:suppressAutoHyphens w:val="0"/>
        <w:jc w:val="center"/>
        <w:rPr>
          <w:b/>
          <w:sz w:val="24"/>
          <w:szCs w:val="24"/>
          <w:lang w:eastAsia="ru-RU"/>
        </w:rPr>
      </w:pPr>
    </w:p>
    <w:p w:rsidR="00355BD0" w:rsidRPr="00355BD0" w:rsidRDefault="00355BD0" w:rsidP="00355BD0">
      <w:pPr>
        <w:widowControl/>
        <w:suppressAutoHyphens w:val="0"/>
        <w:rPr>
          <w:sz w:val="24"/>
          <w:szCs w:val="24"/>
          <w:lang w:eastAsia="ru-RU"/>
        </w:rPr>
      </w:pPr>
    </w:p>
    <w:p w:rsidR="00355BD0" w:rsidRPr="00355BD0" w:rsidRDefault="00355BD0" w:rsidP="00355BD0">
      <w:pPr>
        <w:widowControl/>
        <w:suppressAutoHyphens w:val="0"/>
        <w:rPr>
          <w:sz w:val="24"/>
          <w:szCs w:val="24"/>
          <w:lang w:eastAsia="ru-RU"/>
        </w:rPr>
      </w:pPr>
    </w:p>
    <w:p w:rsidR="00355BD0" w:rsidRPr="00355BD0" w:rsidRDefault="00355BD0" w:rsidP="00355BD0">
      <w:pPr>
        <w:widowControl/>
        <w:suppressAutoHyphens w:val="0"/>
        <w:rPr>
          <w:sz w:val="24"/>
          <w:szCs w:val="24"/>
          <w:lang w:eastAsia="ru-RU"/>
        </w:rPr>
      </w:pPr>
    </w:p>
    <w:p w:rsidR="00355BD0" w:rsidRPr="00355BD0" w:rsidRDefault="00355BD0" w:rsidP="00355BD0">
      <w:pPr>
        <w:widowControl/>
        <w:suppressAutoHyphens w:val="0"/>
        <w:rPr>
          <w:sz w:val="24"/>
          <w:szCs w:val="24"/>
          <w:lang w:eastAsia="ru-RU"/>
        </w:rPr>
      </w:pPr>
    </w:p>
    <w:p w:rsidR="00355BD0" w:rsidRPr="00355BD0" w:rsidRDefault="00355BD0" w:rsidP="00355BD0">
      <w:pPr>
        <w:widowControl/>
        <w:suppressAutoHyphens w:val="0"/>
        <w:rPr>
          <w:sz w:val="24"/>
          <w:szCs w:val="24"/>
          <w:lang w:eastAsia="ru-RU"/>
        </w:rPr>
      </w:pPr>
    </w:p>
    <w:p w:rsidR="00355BD0" w:rsidRPr="00355BD0" w:rsidRDefault="00355BD0" w:rsidP="00355BD0">
      <w:pPr>
        <w:widowControl/>
        <w:tabs>
          <w:tab w:val="left" w:pos="720"/>
        </w:tabs>
        <w:jc w:val="both"/>
        <w:rPr>
          <w:sz w:val="36"/>
          <w:szCs w:val="28"/>
        </w:rPr>
      </w:pPr>
    </w:p>
    <w:p w:rsidR="00355BD0" w:rsidRDefault="00355BD0" w:rsidP="00355BD0">
      <w:pPr>
        <w:widowControl/>
        <w:tabs>
          <w:tab w:val="left" w:pos="720"/>
        </w:tabs>
        <w:jc w:val="center"/>
        <w:rPr>
          <w:sz w:val="28"/>
          <w:szCs w:val="24"/>
        </w:rPr>
      </w:pPr>
    </w:p>
    <w:p w:rsidR="00355BD0" w:rsidRPr="00355BD0" w:rsidRDefault="00355BD0" w:rsidP="00355BD0">
      <w:pPr>
        <w:widowControl/>
        <w:tabs>
          <w:tab w:val="left" w:pos="720"/>
        </w:tabs>
        <w:jc w:val="center"/>
        <w:rPr>
          <w:sz w:val="28"/>
          <w:szCs w:val="24"/>
        </w:rPr>
      </w:pPr>
    </w:p>
    <w:p w:rsidR="00355BD0" w:rsidRPr="00355BD0" w:rsidRDefault="00355BD0" w:rsidP="00355BD0">
      <w:pPr>
        <w:widowControl/>
        <w:tabs>
          <w:tab w:val="left" w:pos="720"/>
        </w:tabs>
        <w:jc w:val="center"/>
        <w:rPr>
          <w:sz w:val="28"/>
          <w:szCs w:val="24"/>
        </w:rPr>
      </w:pPr>
      <w:r w:rsidRPr="00355BD0">
        <w:rPr>
          <w:sz w:val="28"/>
          <w:szCs w:val="24"/>
        </w:rPr>
        <w:t>Ресурсне забезпечення міської п</w:t>
      </w:r>
      <w:proofErr w:type="spellStart"/>
      <w:r w:rsidRPr="00355BD0">
        <w:rPr>
          <w:sz w:val="28"/>
          <w:szCs w:val="24"/>
          <w:lang w:val="ru-RU"/>
        </w:rPr>
        <w:t>рограми</w:t>
      </w:r>
      <w:proofErr w:type="spellEnd"/>
      <w:r w:rsidRPr="00355BD0">
        <w:rPr>
          <w:sz w:val="28"/>
          <w:szCs w:val="24"/>
        </w:rPr>
        <w:t xml:space="preserve"> розвитку культури та туризму </w:t>
      </w:r>
    </w:p>
    <w:p w:rsidR="00355BD0" w:rsidRPr="00355BD0" w:rsidRDefault="00355BD0" w:rsidP="00355BD0">
      <w:pPr>
        <w:widowControl/>
        <w:tabs>
          <w:tab w:val="left" w:pos="720"/>
        </w:tabs>
        <w:jc w:val="center"/>
        <w:rPr>
          <w:sz w:val="28"/>
          <w:szCs w:val="24"/>
        </w:rPr>
      </w:pPr>
      <w:r w:rsidRPr="00355BD0">
        <w:rPr>
          <w:sz w:val="28"/>
          <w:szCs w:val="24"/>
        </w:rPr>
        <w:t>на 20</w:t>
      </w:r>
      <w:r w:rsidRPr="00355BD0">
        <w:rPr>
          <w:sz w:val="28"/>
          <w:szCs w:val="24"/>
          <w:lang w:val="ru-RU"/>
        </w:rPr>
        <w:t>1</w:t>
      </w:r>
      <w:r w:rsidRPr="00355BD0">
        <w:rPr>
          <w:sz w:val="28"/>
          <w:szCs w:val="24"/>
        </w:rPr>
        <w:t>8-2020 роки</w:t>
      </w:r>
    </w:p>
    <w:p w:rsidR="00355BD0" w:rsidRPr="00355BD0" w:rsidRDefault="00355BD0" w:rsidP="00355BD0">
      <w:pPr>
        <w:widowControl/>
        <w:suppressAutoHyphens w:val="0"/>
        <w:rPr>
          <w:sz w:val="32"/>
          <w:szCs w:val="28"/>
          <w:lang w:val="ru-RU" w:eastAsia="ru-RU"/>
        </w:rPr>
      </w:pPr>
    </w:p>
    <w:p w:rsidR="00355BD0" w:rsidRPr="00355BD0" w:rsidRDefault="00355BD0" w:rsidP="00355BD0">
      <w:pPr>
        <w:widowControl/>
        <w:tabs>
          <w:tab w:val="left" w:pos="720"/>
        </w:tabs>
        <w:suppressAutoHyphens w:val="0"/>
        <w:rPr>
          <w:sz w:val="24"/>
          <w:szCs w:val="24"/>
          <w:lang w:eastAsia="ru-RU"/>
        </w:rPr>
      </w:pPr>
    </w:p>
    <w:p w:rsidR="00355BD0" w:rsidRPr="00355BD0" w:rsidRDefault="00355BD0" w:rsidP="00355BD0">
      <w:pPr>
        <w:widowControl/>
        <w:tabs>
          <w:tab w:val="left" w:pos="720"/>
        </w:tabs>
        <w:suppressAutoHyphens w:val="0"/>
        <w:rPr>
          <w:sz w:val="28"/>
          <w:szCs w:val="28"/>
          <w:lang w:eastAsia="ru-RU"/>
        </w:rPr>
      </w:pPr>
      <w:r w:rsidRPr="00355BD0">
        <w:rPr>
          <w:noProof/>
          <w:sz w:val="24"/>
          <w:szCs w:val="24"/>
          <w:lang w:val="ru-RU" w:eastAsia="ru-RU"/>
        </w:rPr>
        <mc:AlternateContent>
          <mc:Choice Requires="wps">
            <w:drawing>
              <wp:anchor distT="0" distB="0" distL="114300" distR="0" simplePos="0" relativeHeight="251659264" behindDoc="0" locked="0" layoutInCell="1" allowOverlap="1" wp14:anchorId="4EB19500" wp14:editId="0DAE058F">
                <wp:simplePos x="0" y="0"/>
                <wp:positionH relativeFrom="page">
                  <wp:posOffset>367030</wp:posOffset>
                </wp:positionH>
                <wp:positionV relativeFrom="paragraph">
                  <wp:posOffset>273050</wp:posOffset>
                </wp:positionV>
                <wp:extent cx="6869430" cy="2178050"/>
                <wp:effectExtent l="0" t="0" r="26670" b="12700"/>
                <wp:wrapSquare wrapText="largest"/>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9430" cy="2178050"/>
                        </a:xfrm>
                        <a:prstGeom prst="rect">
                          <a:avLst/>
                        </a:prstGeom>
                        <a:solidFill>
                          <a:srgbClr val="FFFFFF">
                            <a:alpha val="0"/>
                          </a:srgbClr>
                        </a:solidFill>
                        <a:ln w="0">
                          <a:solidFill>
                            <a:srgbClr val="808080"/>
                          </a:solidFill>
                          <a:miter lim="800000"/>
                          <a:headEnd/>
                          <a:tailEnd/>
                        </a:ln>
                      </wps:spPr>
                      <wps:txbx>
                        <w:txbxContent>
                          <w:tbl>
                            <w:tblPr>
                              <w:tblW w:w="10773" w:type="dxa"/>
                              <w:tblInd w:w="-5" w:type="dxa"/>
                              <w:tblLayout w:type="fixed"/>
                              <w:tblLook w:val="0000" w:firstRow="0" w:lastRow="0" w:firstColumn="0" w:lastColumn="0" w:noHBand="0" w:noVBand="0"/>
                            </w:tblPr>
                            <w:tblGrid>
                              <w:gridCol w:w="3261"/>
                              <w:gridCol w:w="1559"/>
                              <w:gridCol w:w="1559"/>
                              <w:gridCol w:w="1559"/>
                              <w:gridCol w:w="2835"/>
                            </w:tblGrid>
                            <w:tr w:rsidR="00355BD0" w:rsidTr="00336B04">
                              <w:tc>
                                <w:tcPr>
                                  <w:tcW w:w="3261" w:type="dxa"/>
                                  <w:vMerge w:val="restart"/>
                                  <w:tcBorders>
                                    <w:top w:val="single" w:sz="4" w:space="0" w:color="000000"/>
                                    <w:left w:val="single" w:sz="4" w:space="0" w:color="000000"/>
                                    <w:bottom w:val="single" w:sz="4" w:space="0" w:color="000000"/>
                                  </w:tcBorders>
                                  <w:shd w:val="clear" w:color="auto" w:fill="auto"/>
                                </w:tcPr>
                                <w:p w:rsidR="00355BD0" w:rsidRDefault="00355BD0">
                                  <w:pPr>
                                    <w:snapToGrid w:val="0"/>
                                  </w:pPr>
                                  <w:r>
                                    <w:t>Обсяг коштів, які пропонується залучити на виконання програми</w:t>
                                  </w:r>
                                </w:p>
                              </w:tc>
                              <w:tc>
                                <w:tcPr>
                                  <w:tcW w:w="4677" w:type="dxa"/>
                                  <w:gridSpan w:val="3"/>
                                  <w:tcBorders>
                                    <w:top w:val="single" w:sz="4" w:space="0" w:color="000000"/>
                                    <w:left w:val="single" w:sz="4" w:space="0" w:color="000000"/>
                                    <w:bottom w:val="single" w:sz="4" w:space="0" w:color="000000"/>
                                  </w:tcBorders>
                                  <w:shd w:val="clear" w:color="auto" w:fill="auto"/>
                                </w:tcPr>
                                <w:p w:rsidR="00355BD0" w:rsidRDefault="00355BD0">
                                  <w:pPr>
                                    <w:tabs>
                                      <w:tab w:val="left" w:pos="780"/>
                                      <w:tab w:val="center" w:pos="3267"/>
                                    </w:tabs>
                                    <w:snapToGrid w:val="0"/>
                                  </w:pPr>
                                  <w:r>
                                    <w:tab/>
                                  </w:r>
                                  <w:r>
                                    <w:tab/>
                                    <w:t xml:space="preserve">Етапи виконання програми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355BD0" w:rsidRDefault="00355BD0">
                                  <w:pPr>
                                    <w:snapToGrid w:val="0"/>
                                    <w:jc w:val="center"/>
                                  </w:pPr>
                                  <w:r>
                                    <w:t>Усього витрат на виконання програми (тис. грн.)</w:t>
                                  </w:r>
                                </w:p>
                              </w:tc>
                            </w:tr>
                            <w:tr w:rsidR="00355BD0" w:rsidTr="00336B04">
                              <w:tc>
                                <w:tcPr>
                                  <w:tcW w:w="3261" w:type="dxa"/>
                                  <w:vMerge/>
                                  <w:tcBorders>
                                    <w:top w:val="single" w:sz="4" w:space="0" w:color="000000"/>
                                    <w:left w:val="single" w:sz="4" w:space="0" w:color="000000"/>
                                    <w:bottom w:val="single" w:sz="4" w:space="0" w:color="000000"/>
                                  </w:tcBorders>
                                  <w:shd w:val="clear" w:color="auto" w:fill="auto"/>
                                </w:tcPr>
                                <w:p w:rsidR="00355BD0" w:rsidRDefault="00355BD0">
                                  <w:pPr>
                                    <w:snapToGrid w:val="0"/>
                                    <w:jc w:val="center"/>
                                    <w:rPr>
                                      <w:sz w:val="28"/>
                                      <w:szCs w:val="28"/>
                                    </w:rPr>
                                  </w:pPr>
                                </w:p>
                              </w:tc>
                              <w:tc>
                                <w:tcPr>
                                  <w:tcW w:w="1559" w:type="dxa"/>
                                  <w:tcBorders>
                                    <w:top w:val="single" w:sz="4" w:space="0" w:color="000000"/>
                                    <w:left w:val="single" w:sz="4" w:space="0" w:color="000000"/>
                                    <w:bottom w:val="single" w:sz="4" w:space="0" w:color="000000"/>
                                  </w:tcBorders>
                                  <w:shd w:val="clear" w:color="auto" w:fill="auto"/>
                                </w:tcPr>
                                <w:p w:rsidR="00355BD0" w:rsidRDefault="00355BD0" w:rsidP="00D17D37">
                                  <w:pPr>
                                    <w:snapToGrid w:val="0"/>
                                    <w:jc w:val="center"/>
                                  </w:pPr>
                                  <w:r>
                                    <w:t>2018 рік</w:t>
                                  </w:r>
                                </w:p>
                              </w:tc>
                              <w:tc>
                                <w:tcPr>
                                  <w:tcW w:w="1559" w:type="dxa"/>
                                  <w:tcBorders>
                                    <w:top w:val="single" w:sz="4" w:space="0" w:color="000000"/>
                                    <w:left w:val="single" w:sz="4" w:space="0" w:color="000000"/>
                                    <w:bottom w:val="single" w:sz="4" w:space="0" w:color="000000"/>
                                  </w:tcBorders>
                                  <w:shd w:val="clear" w:color="auto" w:fill="auto"/>
                                </w:tcPr>
                                <w:p w:rsidR="00355BD0" w:rsidRDefault="00355BD0" w:rsidP="00D17D37">
                                  <w:pPr>
                                    <w:snapToGrid w:val="0"/>
                                    <w:jc w:val="center"/>
                                  </w:pPr>
                                  <w:r>
                                    <w:t>2019 рік</w:t>
                                  </w:r>
                                </w:p>
                              </w:tc>
                              <w:tc>
                                <w:tcPr>
                                  <w:tcW w:w="1559" w:type="dxa"/>
                                  <w:tcBorders>
                                    <w:top w:val="single" w:sz="4" w:space="0" w:color="000000"/>
                                    <w:left w:val="single" w:sz="4" w:space="0" w:color="000000"/>
                                    <w:bottom w:val="single" w:sz="4" w:space="0" w:color="000000"/>
                                  </w:tcBorders>
                                  <w:shd w:val="clear" w:color="auto" w:fill="auto"/>
                                </w:tcPr>
                                <w:p w:rsidR="00355BD0" w:rsidRDefault="00355BD0" w:rsidP="00D17D37">
                                  <w:pPr>
                                    <w:snapToGrid w:val="0"/>
                                    <w:jc w:val="center"/>
                                  </w:pPr>
                                  <w:r>
                                    <w:t>2020 рік</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355BD0" w:rsidRDefault="00355BD0">
                                  <w:pPr>
                                    <w:snapToGrid w:val="0"/>
                                    <w:jc w:val="center"/>
                                  </w:pPr>
                                </w:p>
                              </w:tc>
                            </w:tr>
                            <w:tr w:rsidR="00355BD0" w:rsidTr="00336B04">
                              <w:tc>
                                <w:tcPr>
                                  <w:tcW w:w="3261" w:type="dxa"/>
                                  <w:tcBorders>
                                    <w:top w:val="single" w:sz="4" w:space="0" w:color="000000"/>
                                    <w:left w:val="single" w:sz="4" w:space="0" w:color="000000"/>
                                    <w:bottom w:val="single" w:sz="4" w:space="0" w:color="000000"/>
                                  </w:tcBorders>
                                  <w:shd w:val="clear" w:color="auto" w:fill="auto"/>
                                </w:tcPr>
                                <w:p w:rsidR="00355BD0" w:rsidRDefault="00355BD0">
                                  <w:pPr>
                                    <w:snapToGrid w:val="0"/>
                                    <w:jc w:val="center"/>
                                  </w:pPr>
                                  <w:r>
                                    <w:t>1</w:t>
                                  </w:r>
                                </w:p>
                              </w:tc>
                              <w:tc>
                                <w:tcPr>
                                  <w:tcW w:w="1559" w:type="dxa"/>
                                  <w:tcBorders>
                                    <w:top w:val="single" w:sz="4" w:space="0" w:color="000000"/>
                                    <w:left w:val="single" w:sz="4" w:space="0" w:color="000000"/>
                                    <w:bottom w:val="single" w:sz="4" w:space="0" w:color="000000"/>
                                  </w:tcBorders>
                                  <w:shd w:val="clear" w:color="auto" w:fill="auto"/>
                                </w:tcPr>
                                <w:p w:rsidR="00355BD0" w:rsidRDefault="00355BD0">
                                  <w:pPr>
                                    <w:snapToGrid w:val="0"/>
                                    <w:jc w:val="center"/>
                                  </w:pPr>
                                  <w:r>
                                    <w:t>2</w:t>
                                  </w:r>
                                </w:p>
                              </w:tc>
                              <w:tc>
                                <w:tcPr>
                                  <w:tcW w:w="1559" w:type="dxa"/>
                                  <w:tcBorders>
                                    <w:top w:val="single" w:sz="4" w:space="0" w:color="000000"/>
                                    <w:left w:val="single" w:sz="4" w:space="0" w:color="000000"/>
                                    <w:bottom w:val="single" w:sz="4" w:space="0" w:color="000000"/>
                                  </w:tcBorders>
                                  <w:shd w:val="clear" w:color="auto" w:fill="auto"/>
                                </w:tcPr>
                                <w:p w:rsidR="00355BD0" w:rsidRDefault="00355BD0">
                                  <w:pPr>
                                    <w:snapToGrid w:val="0"/>
                                    <w:jc w:val="center"/>
                                  </w:pPr>
                                  <w:r>
                                    <w:t>3</w:t>
                                  </w:r>
                                </w:p>
                              </w:tc>
                              <w:tc>
                                <w:tcPr>
                                  <w:tcW w:w="1559" w:type="dxa"/>
                                  <w:tcBorders>
                                    <w:top w:val="single" w:sz="4" w:space="0" w:color="000000"/>
                                    <w:left w:val="single" w:sz="4" w:space="0" w:color="000000"/>
                                    <w:bottom w:val="single" w:sz="4" w:space="0" w:color="000000"/>
                                  </w:tcBorders>
                                  <w:shd w:val="clear" w:color="auto" w:fill="auto"/>
                                </w:tcPr>
                                <w:p w:rsidR="00355BD0" w:rsidRDefault="00355BD0">
                                  <w:pPr>
                                    <w:snapToGrid w:val="0"/>
                                    <w:jc w:val="center"/>
                                  </w:pPr>
                                  <w: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355BD0" w:rsidRDefault="00355BD0">
                                  <w:pPr>
                                    <w:snapToGrid w:val="0"/>
                                    <w:jc w:val="center"/>
                                  </w:pPr>
                                  <w:r>
                                    <w:t>7</w:t>
                                  </w:r>
                                </w:p>
                              </w:tc>
                            </w:tr>
                            <w:tr w:rsidR="00355BD0" w:rsidTr="00794C70">
                              <w:tc>
                                <w:tcPr>
                                  <w:tcW w:w="3261" w:type="dxa"/>
                                  <w:tcBorders>
                                    <w:top w:val="single" w:sz="4" w:space="0" w:color="000000"/>
                                    <w:left w:val="single" w:sz="4" w:space="0" w:color="000000"/>
                                    <w:bottom w:val="single" w:sz="4" w:space="0" w:color="000000"/>
                                  </w:tcBorders>
                                  <w:shd w:val="clear" w:color="auto" w:fill="auto"/>
                                </w:tcPr>
                                <w:p w:rsidR="00355BD0" w:rsidRDefault="00355BD0" w:rsidP="002E748E">
                                  <w:pPr>
                                    <w:snapToGrid w:val="0"/>
                                  </w:pPr>
                                  <w:r>
                                    <w:t>Обсяг    ресурсів, всього,   в тому числі</w:t>
                                  </w:r>
                                </w:p>
                              </w:tc>
                              <w:tc>
                                <w:tcPr>
                                  <w:tcW w:w="1559" w:type="dxa"/>
                                  <w:tcBorders>
                                    <w:top w:val="single" w:sz="4" w:space="0" w:color="000000"/>
                                    <w:left w:val="single" w:sz="4" w:space="0" w:color="000000"/>
                                    <w:bottom w:val="single" w:sz="4" w:space="0" w:color="000000"/>
                                  </w:tcBorders>
                                  <w:shd w:val="clear" w:color="auto" w:fill="auto"/>
                                </w:tcPr>
                                <w:p w:rsidR="00355BD0" w:rsidRPr="002E748E" w:rsidRDefault="00355BD0" w:rsidP="002E748E">
                                  <w:pPr>
                                    <w:jc w:val="center"/>
                                    <w:rPr>
                                      <w:szCs w:val="28"/>
                                    </w:rPr>
                                  </w:pPr>
                                  <w:r w:rsidRPr="002E748E">
                                    <w:rPr>
                                      <w:szCs w:val="28"/>
                                    </w:rPr>
                                    <w:t>1 147 500,00</w:t>
                                  </w:r>
                                </w:p>
                              </w:tc>
                              <w:tc>
                                <w:tcPr>
                                  <w:tcW w:w="1559" w:type="dxa"/>
                                  <w:tcBorders>
                                    <w:top w:val="single" w:sz="4" w:space="0" w:color="000000"/>
                                    <w:left w:val="single" w:sz="4" w:space="0" w:color="000000"/>
                                    <w:bottom w:val="single" w:sz="4" w:space="0" w:color="000000"/>
                                  </w:tcBorders>
                                  <w:shd w:val="clear" w:color="auto" w:fill="auto"/>
                                </w:tcPr>
                                <w:p w:rsidR="00355BD0" w:rsidRPr="002E748E" w:rsidRDefault="00355BD0" w:rsidP="002E748E">
                                  <w:pPr>
                                    <w:jc w:val="center"/>
                                    <w:rPr>
                                      <w:szCs w:val="28"/>
                                    </w:rPr>
                                  </w:pPr>
                                  <w:r w:rsidRPr="002E748E">
                                    <w:rPr>
                                      <w:szCs w:val="28"/>
                                    </w:rPr>
                                    <w:t>1 220 000,00</w:t>
                                  </w:r>
                                </w:p>
                              </w:tc>
                              <w:tc>
                                <w:tcPr>
                                  <w:tcW w:w="1559" w:type="dxa"/>
                                  <w:tcBorders>
                                    <w:top w:val="single" w:sz="4" w:space="0" w:color="000000"/>
                                    <w:left w:val="single" w:sz="4" w:space="0" w:color="000000"/>
                                    <w:bottom w:val="single" w:sz="4" w:space="0" w:color="000000"/>
                                  </w:tcBorders>
                                  <w:shd w:val="clear" w:color="auto" w:fill="auto"/>
                                </w:tcPr>
                                <w:p w:rsidR="00355BD0" w:rsidRPr="002E748E" w:rsidRDefault="00355BD0" w:rsidP="002E748E">
                                  <w:pPr>
                                    <w:jc w:val="center"/>
                                    <w:rPr>
                                      <w:szCs w:val="28"/>
                                    </w:rPr>
                                  </w:pPr>
                                  <w:r w:rsidRPr="002E748E">
                                    <w:rPr>
                                      <w:szCs w:val="28"/>
                                    </w:rPr>
                                    <w:t>1 292 000,00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355BD0" w:rsidRPr="002E748E" w:rsidRDefault="00355BD0" w:rsidP="002E748E">
                                  <w:pPr>
                                    <w:jc w:val="center"/>
                                  </w:pPr>
                                  <w:r w:rsidRPr="002E748E">
                                    <w:rPr>
                                      <w:szCs w:val="28"/>
                                    </w:rPr>
                                    <w:t>3 659 500,00</w:t>
                                  </w:r>
                                </w:p>
                              </w:tc>
                            </w:tr>
                            <w:tr w:rsidR="00355BD0" w:rsidTr="00794C70">
                              <w:tc>
                                <w:tcPr>
                                  <w:tcW w:w="3261" w:type="dxa"/>
                                  <w:tcBorders>
                                    <w:top w:val="single" w:sz="4" w:space="0" w:color="000000"/>
                                    <w:left w:val="single" w:sz="4" w:space="0" w:color="000000"/>
                                    <w:bottom w:val="single" w:sz="4" w:space="0" w:color="000000"/>
                                  </w:tcBorders>
                                  <w:shd w:val="clear" w:color="auto" w:fill="auto"/>
                                </w:tcPr>
                                <w:p w:rsidR="00355BD0" w:rsidRDefault="00355BD0" w:rsidP="002E748E">
                                  <w:pPr>
                                    <w:snapToGrid w:val="0"/>
                                  </w:pPr>
                                  <w:r>
                                    <w:t xml:space="preserve">бюджет </w:t>
                                  </w:r>
                                  <w:proofErr w:type="spellStart"/>
                                  <w:r>
                                    <w:t>м.Вараш</w:t>
                                  </w:r>
                                  <w:proofErr w:type="spellEnd"/>
                                </w:p>
                              </w:tc>
                              <w:tc>
                                <w:tcPr>
                                  <w:tcW w:w="1559" w:type="dxa"/>
                                  <w:tcBorders>
                                    <w:top w:val="single" w:sz="4" w:space="0" w:color="000000"/>
                                    <w:left w:val="single" w:sz="4" w:space="0" w:color="000000"/>
                                    <w:bottom w:val="single" w:sz="4" w:space="0" w:color="000000"/>
                                  </w:tcBorders>
                                  <w:shd w:val="clear" w:color="auto" w:fill="auto"/>
                                </w:tcPr>
                                <w:p w:rsidR="00355BD0" w:rsidRPr="002E748E" w:rsidRDefault="00355BD0" w:rsidP="002E748E">
                                  <w:pPr>
                                    <w:jc w:val="center"/>
                                    <w:rPr>
                                      <w:szCs w:val="28"/>
                                    </w:rPr>
                                  </w:pPr>
                                  <w:r w:rsidRPr="002E748E">
                                    <w:rPr>
                                      <w:szCs w:val="28"/>
                                    </w:rPr>
                                    <w:t>1 147 500,00</w:t>
                                  </w:r>
                                </w:p>
                              </w:tc>
                              <w:tc>
                                <w:tcPr>
                                  <w:tcW w:w="1559" w:type="dxa"/>
                                  <w:tcBorders>
                                    <w:top w:val="single" w:sz="4" w:space="0" w:color="000000"/>
                                    <w:left w:val="single" w:sz="4" w:space="0" w:color="000000"/>
                                    <w:bottom w:val="single" w:sz="4" w:space="0" w:color="000000"/>
                                  </w:tcBorders>
                                  <w:shd w:val="clear" w:color="auto" w:fill="auto"/>
                                </w:tcPr>
                                <w:p w:rsidR="00355BD0" w:rsidRPr="002E748E" w:rsidRDefault="00355BD0" w:rsidP="002E748E">
                                  <w:pPr>
                                    <w:jc w:val="center"/>
                                    <w:rPr>
                                      <w:szCs w:val="28"/>
                                    </w:rPr>
                                  </w:pPr>
                                  <w:r w:rsidRPr="002E748E">
                                    <w:rPr>
                                      <w:szCs w:val="28"/>
                                    </w:rPr>
                                    <w:t>1 220 000,00</w:t>
                                  </w:r>
                                </w:p>
                              </w:tc>
                              <w:tc>
                                <w:tcPr>
                                  <w:tcW w:w="1559" w:type="dxa"/>
                                  <w:tcBorders>
                                    <w:top w:val="single" w:sz="4" w:space="0" w:color="000000"/>
                                    <w:left w:val="single" w:sz="4" w:space="0" w:color="000000"/>
                                    <w:bottom w:val="single" w:sz="4" w:space="0" w:color="000000"/>
                                  </w:tcBorders>
                                  <w:shd w:val="clear" w:color="auto" w:fill="auto"/>
                                </w:tcPr>
                                <w:p w:rsidR="00355BD0" w:rsidRPr="002E748E" w:rsidRDefault="00355BD0" w:rsidP="002E748E">
                                  <w:pPr>
                                    <w:jc w:val="center"/>
                                    <w:rPr>
                                      <w:szCs w:val="28"/>
                                    </w:rPr>
                                  </w:pPr>
                                  <w:r w:rsidRPr="002E748E">
                                    <w:rPr>
                                      <w:szCs w:val="28"/>
                                    </w:rPr>
                                    <w:t>1 292 000,00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355BD0" w:rsidRPr="002E748E" w:rsidRDefault="00355BD0" w:rsidP="002E748E">
                                  <w:pPr>
                                    <w:jc w:val="center"/>
                                  </w:pPr>
                                  <w:r w:rsidRPr="002E748E">
                                    <w:rPr>
                                      <w:szCs w:val="28"/>
                                    </w:rPr>
                                    <w:t>3 659 500,00</w:t>
                                  </w:r>
                                </w:p>
                              </w:tc>
                            </w:tr>
                            <w:tr w:rsidR="00355BD0" w:rsidTr="00336B04">
                              <w:tc>
                                <w:tcPr>
                                  <w:tcW w:w="3261" w:type="dxa"/>
                                  <w:tcBorders>
                                    <w:top w:val="single" w:sz="4" w:space="0" w:color="000000"/>
                                    <w:left w:val="single" w:sz="4" w:space="0" w:color="000000"/>
                                    <w:bottom w:val="single" w:sz="4" w:space="0" w:color="000000"/>
                                  </w:tcBorders>
                                  <w:shd w:val="clear" w:color="auto" w:fill="auto"/>
                                </w:tcPr>
                                <w:p w:rsidR="00355BD0" w:rsidRDefault="00355BD0" w:rsidP="00D17D37">
                                  <w:pPr>
                                    <w:snapToGrid w:val="0"/>
                                  </w:pPr>
                                  <w:r>
                                    <w:t>інші бюджетні</w:t>
                                  </w:r>
                                </w:p>
                                <w:p w:rsidR="00355BD0" w:rsidRDefault="00355BD0" w:rsidP="00D17D37">
                                  <w:r>
                                    <w:t>кошти</w:t>
                                  </w:r>
                                </w:p>
                              </w:tc>
                              <w:tc>
                                <w:tcPr>
                                  <w:tcW w:w="1559" w:type="dxa"/>
                                  <w:tcBorders>
                                    <w:top w:val="single" w:sz="4" w:space="0" w:color="000000"/>
                                    <w:left w:val="single" w:sz="4" w:space="0" w:color="000000"/>
                                    <w:bottom w:val="single" w:sz="4" w:space="0" w:color="000000"/>
                                  </w:tcBorders>
                                  <w:shd w:val="clear" w:color="auto" w:fill="auto"/>
                                </w:tcPr>
                                <w:p w:rsidR="00355BD0" w:rsidRDefault="00355BD0" w:rsidP="00D17D37">
                                  <w:pPr>
                                    <w:snapToGrid w:val="0"/>
                                    <w:jc w:val="center"/>
                                  </w:pPr>
                                  <w:r>
                                    <w:t>-</w:t>
                                  </w:r>
                                </w:p>
                              </w:tc>
                              <w:tc>
                                <w:tcPr>
                                  <w:tcW w:w="1559" w:type="dxa"/>
                                  <w:tcBorders>
                                    <w:top w:val="single" w:sz="4" w:space="0" w:color="000000"/>
                                    <w:left w:val="single" w:sz="4" w:space="0" w:color="000000"/>
                                    <w:bottom w:val="single" w:sz="4" w:space="0" w:color="000000"/>
                                  </w:tcBorders>
                                  <w:shd w:val="clear" w:color="auto" w:fill="auto"/>
                                </w:tcPr>
                                <w:p w:rsidR="00355BD0" w:rsidRDefault="00355BD0" w:rsidP="00D17D37">
                                  <w:pPr>
                                    <w:snapToGrid w:val="0"/>
                                    <w:jc w:val="center"/>
                                  </w:pPr>
                                  <w:r>
                                    <w:t>-</w:t>
                                  </w:r>
                                </w:p>
                              </w:tc>
                              <w:tc>
                                <w:tcPr>
                                  <w:tcW w:w="1559" w:type="dxa"/>
                                  <w:tcBorders>
                                    <w:top w:val="single" w:sz="4" w:space="0" w:color="000000"/>
                                    <w:left w:val="single" w:sz="4" w:space="0" w:color="000000"/>
                                    <w:bottom w:val="single" w:sz="4" w:space="0" w:color="000000"/>
                                  </w:tcBorders>
                                  <w:shd w:val="clear" w:color="auto" w:fill="auto"/>
                                </w:tcPr>
                                <w:p w:rsidR="00355BD0" w:rsidRDefault="00355BD0" w:rsidP="00D17D37">
                                  <w:pPr>
                                    <w:snapToGrid w:val="0"/>
                                    <w:jc w:val="center"/>
                                  </w:pPr>
                                  <w: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355BD0" w:rsidRDefault="00355BD0" w:rsidP="00D17D37">
                                  <w:pPr>
                                    <w:snapToGrid w:val="0"/>
                                    <w:jc w:val="center"/>
                                  </w:pPr>
                                  <w:r>
                                    <w:t>-</w:t>
                                  </w:r>
                                </w:p>
                              </w:tc>
                            </w:tr>
                            <w:tr w:rsidR="00355BD0" w:rsidTr="00336B04">
                              <w:tc>
                                <w:tcPr>
                                  <w:tcW w:w="3261" w:type="dxa"/>
                                  <w:tcBorders>
                                    <w:top w:val="single" w:sz="4" w:space="0" w:color="000000"/>
                                    <w:left w:val="single" w:sz="4" w:space="0" w:color="000000"/>
                                    <w:bottom w:val="single" w:sz="4" w:space="0" w:color="000000"/>
                                  </w:tcBorders>
                                  <w:shd w:val="clear" w:color="auto" w:fill="auto"/>
                                </w:tcPr>
                                <w:p w:rsidR="00355BD0" w:rsidRDefault="00355BD0" w:rsidP="00D17D37">
                                  <w:pPr>
                                    <w:snapToGrid w:val="0"/>
                                  </w:pPr>
                                  <w:r>
                                    <w:t>Кошти небюджетних    джерел</w:t>
                                  </w:r>
                                </w:p>
                              </w:tc>
                              <w:tc>
                                <w:tcPr>
                                  <w:tcW w:w="1559" w:type="dxa"/>
                                  <w:tcBorders>
                                    <w:top w:val="single" w:sz="4" w:space="0" w:color="000000"/>
                                    <w:left w:val="single" w:sz="4" w:space="0" w:color="000000"/>
                                    <w:bottom w:val="single" w:sz="4" w:space="0" w:color="000000"/>
                                  </w:tcBorders>
                                  <w:shd w:val="clear" w:color="auto" w:fill="auto"/>
                                </w:tcPr>
                                <w:p w:rsidR="00355BD0" w:rsidRDefault="00355BD0" w:rsidP="00D17D37">
                                  <w:pPr>
                                    <w:snapToGrid w:val="0"/>
                                    <w:jc w:val="center"/>
                                  </w:pPr>
                                  <w:r>
                                    <w:t xml:space="preserve"> по факту надходжень</w:t>
                                  </w:r>
                                </w:p>
                              </w:tc>
                              <w:tc>
                                <w:tcPr>
                                  <w:tcW w:w="1559" w:type="dxa"/>
                                  <w:tcBorders>
                                    <w:top w:val="single" w:sz="4" w:space="0" w:color="000000"/>
                                    <w:left w:val="single" w:sz="4" w:space="0" w:color="000000"/>
                                    <w:bottom w:val="single" w:sz="4" w:space="0" w:color="000000"/>
                                  </w:tcBorders>
                                  <w:shd w:val="clear" w:color="auto" w:fill="auto"/>
                                </w:tcPr>
                                <w:p w:rsidR="00355BD0" w:rsidRDefault="00355BD0" w:rsidP="00D17D37">
                                  <w:pPr>
                                    <w:snapToGrid w:val="0"/>
                                    <w:jc w:val="center"/>
                                  </w:pPr>
                                  <w:r>
                                    <w:t xml:space="preserve"> по факту надходжень</w:t>
                                  </w:r>
                                </w:p>
                              </w:tc>
                              <w:tc>
                                <w:tcPr>
                                  <w:tcW w:w="1559" w:type="dxa"/>
                                  <w:tcBorders>
                                    <w:top w:val="single" w:sz="4" w:space="0" w:color="000000"/>
                                    <w:left w:val="single" w:sz="4" w:space="0" w:color="000000"/>
                                    <w:bottom w:val="single" w:sz="4" w:space="0" w:color="000000"/>
                                  </w:tcBorders>
                                  <w:shd w:val="clear" w:color="auto" w:fill="auto"/>
                                </w:tcPr>
                                <w:p w:rsidR="00355BD0" w:rsidRDefault="00355BD0" w:rsidP="00D17D37">
                                  <w:pPr>
                                    <w:snapToGrid w:val="0"/>
                                    <w:jc w:val="center"/>
                                  </w:pPr>
                                  <w:r>
                                    <w:t xml:space="preserve">по факту надходжень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355BD0" w:rsidRDefault="00355BD0" w:rsidP="00D17D37">
                                  <w:pPr>
                                    <w:snapToGrid w:val="0"/>
                                    <w:jc w:val="center"/>
                                  </w:pPr>
                                  <w:r>
                                    <w:t xml:space="preserve">по факту надходжень </w:t>
                                  </w:r>
                                </w:p>
                              </w:tc>
                            </w:tr>
                          </w:tbl>
                          <w:p w:rsidR="00355BD0" w:rsidRDefault="00355BD0" w:rsidP="00355BD0">
                            <w:r>
                              <w:t xml:space="preserve"> </w:t>
                            </w:r>
                          </w:p>
                        </w:txbxContent>
                      </wps:txbx>
                      <wps:bodyPr rot="0" vert="horz" wrap="square" lIns="9525" tIns="9525" rIns="9525" bIns="952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28.9pt;margin-top:21.5pt;width:540.9pt;height:171.5pt;z-index:251659264;visibility:visible;mso-wrap-style:square;mso-width-percent:0;mso-height-percent:0;mso-wrap-distance-left:9pt;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" strokecolor="gray" strokeweight="0">
                <v:fill opacity="0"/>
                <v:textbox inset=".75pt,.75pt,.75pt,.75pt">
                  <w:txbxContent>
                    <w:tbl>
                      <w:tblPr>
                        <w:tblW w:w="10773" w:type="dxa"/>
                        <w:tblInd w:w="-5" w:type="dxa"/>
                        <w:tblLayout w:type="fixed"/>
                        <w:tblLook w:val="0000" w:firstRow="0" w:lastRow="0" w:firstColumn="0" w:lastColumn="0" w:noHBand="0" w:noVBand="0"/>
                      </w:tblPr>
                      <w:tblGrid>
                        <w:gridCol w:w="3261"/>
                        <w:gridCol w:w="1559"/>
                        <w:gridCol w:w="1559"/>
                        <w:gridCol w:w="1559"/>
                        <w:gridCol w:w="2835"/>
                      </w:tblGrid>
                      <w:tr w:rsidR="00355BD0" w:rsidTr="00336B04">
                        <w:tc>
                          <w:tcPr>
                            <w:tcW w:w="3261" w:type="dxa"/>
                            <w:vMerge w:val="restart"/>
                            <w:tcBorders>
                              <w:top w:val="single" w:sz="4" w:space="0" w:color="000000"/>
                              <w:left w:val="single" w:sz="4" w:space="0" w:color="000000"/>
                              <w:bottom w:val="single" w:sz="4" w:space="0" w:color="000000"/>
                            </w:tcBorders>
                            <w:shd w:val="clear" w:color="auto" w:fill="auto"/>
                          </w:tcPr>
                          <w:p w:rsidR="00355BD0" w:rsidRDefault="00355BD0">
                            <w:pPr>
                              <w:snapToGrid w:val="0"/>
                            </w:pPr>
                            <w:r>
                              <w:t>Обсяг коштів, які пропонується залучити на виконання програми</w:t>
                            </w:r>
                          </w:p>
                        </w:tc>
                        <w:tc>
                          <w:tcPr>
                            <w:tcW w:w="4677" w:type="dxa"/>
                            <w:gridSpan w:val="3"/>
                            <w:tcBorders>
                              <w:top w:val="single" w:sz="4" w:space="0" w:color="000000"/>
                              <w:left w:val="single" w:sz="4" w:space="0" w:color="000000"/>
                              <w:bottom w:val="single" w:sz="4" w:space="0" w:color="000000"/>
                            </w:tcBorders>
                            <w:shd w:val="clear" w:color="auto" w:fill="auto"/>
                          </w:tcPr>
                          <w:p w:rsidR="00355BD0" w:rsidRDefault="00355BD0">
                            <w:pPr>
                              <w:tabs>
                                <w:tab w:val="left" w:pos="780"/>
                                <w:tab w:val="center" w:pos="3267"/>
                              </w:tabs>
                              <w:snapToGrid w:val="0"/>
                            </w:pPr>
                            <w:r>
                              <w:tab/>
                            </w:r>
                            <w:r>
                              <w:tab/>
                              <w:t xml:space="preserve">Етапи виконання програми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355BD0" w:rsidRDefault="00355BD0">
                            <w:pPr>
                              <w:snapToGrid w:val="0"/>
                              <w:jc w:val="center"/>
                            </w:pPr>
                            <w:r>
                              <w:t>Усього витрат на виконання програми (тис. грн.)</w:t>
                            </w:r>
                          </w:p>
                        </w:tc>
                      </w:tr>
                      <w:tr w:rsidR="00355BD0" w:rsidTr="00336B04">
                        <w:tc>
                          <w:tcPr>
                            <w:tcW w:w="3261" w:type="dxa"/>
                            <w:vMerge/>
                            <w:tcBorders>
                              <w:top w:val="single" w:sz="4" w:space="0" w:color="000000"/>
                              <w:left w:val="single" w:sz="4" w:space="0" w:color="000000"/>
                              <w:bottom w:val="single" w:sz="4" w:space="0" w:color="000000"/>
                            </w:tcBorders>
                            <w:shd w:val="clear" w:color="auto" w:fill="auto"/>
                          </w:tcPr>
                          <w:p w:rsidR="00355BD0" w:rsidRDefault="00355BD0">
                            <w:pPr>
                              <w:snapToGrid w:val="0"/>
                              <w:jc w:val="center"/>
                              <w:rPr>
                                <w:sz w:val="28"/>
                                <w:szCs w:val="28"/>
                              </w:rPr>
                            </w:pPr>
                          </w:p>
                        </w:tc>
                        <w:tc>
                          <w:tcPr>
                            <w:tcW w:w="1559" w:type="dxa"/>
                            <w:tcBorders>
                              <w:top w:val="single" w:sz="4" w:space="0" w:color="000000"/>
                              <w:left w:val="single" w:sz="4" w:space="0" w:color="000000"/>
                              <w:bottom w:val="single" w:sz="4" w:space="0" w:color="000000"/>
                            </w:tcBorders>
                            <w:shd w:val="clear" w:color="auto" w:fill="auto"/>
                          </w:tcPr>
                          <w:p w:rsidR="00355BD0" w:rsidRDefault="00355BD0" w:rsidP="00D17D37">
                            <w:pPr>
                              <w:snapToGrid w:val="0"/>
                              <w:jc w:val="center"/>
                            </w:pPr>
                            <w:r>
                              <w:t>2018 рік</w:t>
                            </w:r>
                          </w:p>
                        </w:tc>
                        <w:tc>
                          <w:tcPr>
                            <w:tcW w:w="1559" w:type="dxa"/>
                            <w:tcBorders>
                              <w:top w:val="single" w:sz="4" w:space="0" w:color="000000"/>
                              <w:left w:val="single" w:sz="4" w:space="0" w:color="000000"/>
                              <w:bottom w:val="single" w:sz="4" w:space="0" w:color="000000"/>
                            </w:tcBorders>
                            <w:shd w:val="clear" w:color="auto" w:fill="auto"/>
                          </w:tcPr>
                          <w:p w:rsidR="00355BD0" w:rsidRDefault="00355BD0" w:rsidP="00D17D37">
                            <w:pPr>
                              <w:snapToGrid w:val="0"/>
                              <w:jc w:val="center"/>
                            </w:pPr>
                            <w:r>
                              <w:t>2019 рік</w:t>
                            </w:r>
                          </w:p>
                        </w:tc>
                        <w:tc>
                          <w:tcPr>
                            <w:tcW w:w="1559" w:type="dxa"/>
                            <w:tcBorders>
                              <w:top w:val="single" w:sz="4" w:space="0" w:color="000000"/>
                              <w:left w:val="single" w:sz="4" w:space="0" w:color="000000"/>
                              <w:bottom w:val="single" w:sz="4" w:space="0" w:color="000000"/>
                            </w:tcBorders>
                            <w:shd w:val="clear" w:color="auto" w:fill="auto"/>
                          </w:tcPr>
                          <w:p w:rsidR="00355BD0" w:rsidRDefault="00355BD0" w:rsidP="00D17D37">
                            <w:pPr>
                              <w:snapToGrid w:val="0"/>
                              <w:jc w:val="center"/>
                            </w:pPr>
                            <w:r>
                              <w:t>2020 рік</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355BD0" w:rsidRDefault="00355BD0">
                            <w:pPr>
                              <w:snapToGrid w:val="0"/>
                              <w:jc w:val="center"/>
                            </w:pPr>
                          </w:p>
                        </w:tc>
                      </w:tr>
                      <w:tr w:rsidR="00355BD0" w:rsidTr="00336B04">
                        <w:tc>
                          <w:tcPr>
                            <w:tcW w:w="3261" w:type="dxa"/>
                            <w:tcBorders>
                              <w:top w:val="single" w:sz="4" w:space="0" w:color="000000"/>
                              <w:left w:val="single" w:sz="4" w:space="0" w:color="000000"/>
                              <w:bottom w:val="single" w:sz="4" w:space="0" w:color="000000"/>
                            </w:tcBorders>
                            <w:shd w:val="clear" w:color="auto" w:fill="auto"/>
                          </w:tcPr>
                          <w:p w:rsidR="00355BD0" w:rsidRDefault="00355BD0">
                            <w:pPr>
                              <w:snapToGrid w:val="0"/>
                              <w:jc w:val="center"/>
                            </w:pPr>
                            <w:r>
                              <w:t>1</w:t>
                            </w:r>
                          </w:p>
                        </w:tc>
                        <w:tc>
                          <w:tcPr>
                            <w:tcW w:w="1559" w:type="dxa"/>
                            <w:tcBorders>
                              <w:top w:val="single" w:sz="4" w:space="0" w:color="000000"/>
                              <w:left w:val="single" w:sz="4" w:space="0" w:color="000000"/>
                              <w:bottom w:val="single" w:sz="4" w:space="0" w:color="000000"/>
                            </w:tcBorders>
                            <w:shd w:val="clear" w:color="auto" w:fill="auto"/>
                          </w:tcPr>
                          <w:p w:rsidR="00355BD0" w:rsidRDefault="00355BD0">
                            <w:pPr>
                              <w:snapToGrid w:val="0"/>
                              <w:jc w:val="center"/>
                            </w:pPr>
                            <w:r>
                              <w:t>2</w:t>
                            </w:r>
                          </w:p>
                        </w:tc>
                        <w:tc>
                          <w:tcPr>
                            <w:tcW w:w="1559" w:type="dxa"/>
                            <w:tcBorders>
                              <w:top w:val="single" w:sz="4" w:space="0" w:color="000000"/>
                              <w:left w:val="single" w:sz="4" w:space="0" w:color="000000"/>
                              <w:bottom w:val="single" w:sz="4" w:space="0" w:color="000000"/>
                            </w:tcBorders>
                            <w:shd w:val="clear" w:color="auto" w:fill="auto"/>
                          </w:tcPr>
                          <w:p w:rsidR="00355BD0" w:rsidRDefault="00355BD0">
                            <w:pPr>
                              <w:snapToGrid w:val="0"/>
                              <w:jc w:val="center"/>
                            </w:pPr>
                            <w:r>
                              <w:t>3</w:t>
                            </w:r>
                          </w:p>
                        </w:tc>
                        <w:tc>
                          <w:tcPr>
                            <w:tcW w:w="1559" w:type="dxa"/>
                            <w:tcBorders>
                              <w:top w:val="single" w:sz="4" w:space="0" w:color="000000"/>
                              <w:left w:val="single" w:sz="4" w:space="0" w:color="000000"/>
                              <w:bottom w:val="single" w:sz="4" w:space="0" w:color="000000"/>
                            </w:tcBorders>
                            <w:shd w:val="clear" w:color="auto" w:fill="auto"/>
                          </w:tcPr>
                          <w:p w:rsidR="00355BD0" w:rsidRDefault="00355BD0">
                            <w:pPr>
                              <w:snapToGrid w:val="0"/>
                              <w:jc w:val="center"/>
                            </w:pPr>
                            <w: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355BD0" w:rsidRDefault="00355BD0">
                            <w:pPr>
                              <w:snapToGrid w:val="0"/>
                              <w:jc w:val="center"/>
                            </w:pPr>
                            <w:r>
                              <w:t>7</w:t>
                            </w:r>
                          </w:p>
                        </w:tc>
                      </w:tr>
                      <w:tr w:rsidR="00355BD0" w:rsidTr="00794C70">
                        <w:tc>
                          <w:tcPr>
                            <w:tcW w:w="3261" w:type="dxa"/>
                            <w:tcBorders>
                              <w:top w:val="single" w:sz="4" w:space="0" w:color="000000"/>
                              <w:left w:val="single" w:sz="4" w:space="0" w:color="000000"/>
                              <w:bottom w:val="single" w:sz="4" w:space="0" w:color="000000"/>
                            </w:tcBorders>
                            <w:shd w:val="clear" w:color="auto" w:fill="auto"/>
                          </w:tcPr>
                          <w:p w:rsidR="00355BD0" w:rsidRDefault="00355BD0" w:rsidP="002E748E">
                            <w:pPr>
                              <w:snapToGrid w:val="0"/>
                            </w:pPr>
                            <w:r>
                              <w:t>Обсяг    ресурсів, всього,   в тому числі</w:t>
                            </w:r>
                          </w:p>
                        </w:tc>
                        <w:tc>
                          <w:tcPr>
                            <w:tcW w:w="1559" w:type="dxa"/>
                            <w:tcBorders>
                              <w:top w:val="single" w:sz="4" w:space="0" w:color="000000"/>
                              <w:left w:val="single" w:sz="4" w:space="0" w:color="000000"/>
                              <w:bottom w:val="single" w:sz="4" w:space="0" w:color="000000"/>
                            </w:tcBorders>
                            <w:shd w:val="clear" w:color="auto" w:fill="auto"/>
                          </w:tcPr>
                          <w:p w:rsidR="00355BD0" w:rsidRPr="002E748E" w:rsidRDefault="00355BD0" w:rsidP="002E748E">
                            <w:pPr>
                              <w:jc w:val="center"/>
                              <w:rPr>
                                <w:szCs w:val="28"/>
                              </w:rPr>
                            </w:pPr>
                            <w:r w:rsidRPr="002E748E">
                              <w:rPr>
                                <w:szCs w:val="28"/>
                              </w:rPr>
                              <w:t>1 147 500,00</w:t>
                            </w:r>
                          </w:p>
                        </w:tc>
                        <w:tc>
                          <w:tcPr>
                            <w:tcW w:w="1559" w:type="dxa"/>
                            <w:tcBorders>
                              <w:top w:val="single" w:sz="4" w:space="0" w:color="000000"/>
                              <w:left w:val="single" w:sz="4" w:space="0" w:color="000000"/>
                              <w:bottom w:val="single" w:sz="4" w:space="0" w:color="000000"/>
                            </w:tcBorders>
                            <w:shd w:val="clear" w:color="auto" w:fill="auto"/>
                          </w:tcPr>
                          <w:p w:rsidR="00355BD0" w:rsidRPr="002E748E" w:rsidRDefault="00355BD0" w:rsidP="002E748E">
                            <w:pPr>
                              <w:jc w:val="center"/>
                              <w:rPr>
                                <w:szCs w:val="28"/>
                              </w:rPr>
                            </w:pPr>
                            <w:r w:rsidRPr="002E748E">
                              <w:rPr>
                                <w:szCs w:val="28"/>
                              </w:rPr>
                              <w:t>1 220 000,00</w:t>
                            </w:r>
                          </w:p>
                        </w:tc>
                        <w:tc>
                          <w:tcPr>
                            <w:tcW w:w="1559" w:type="dxa"/>
                            <w:tcBorders>
                              <w:top w:val="single" w:sz="4" w:space="0" w:color="000000"/>
                              <w:left w:val="single" w:sz="4" w:space="0" w:color="000000"/>
                              <w:bottom w:val="single" w:sz="4" w:space="0" w:color="000000"/>
                            </w:tcBorders>
                            <w:shd w:val="clear" w:color="auto" w:fill="auto"/>
                          </w:tcPr>
                          <w:p w:rsidR="00355BD0" w:rsidRPr="002E748E" w:rsidRDefault="00355BD0" w:rsidP="002E748E">
                            <w:pPr>
                              <w:jc w:val="center"/>
                              <w:rPr>
                                <w:szCs w:val="28"/>
                              </w:rPr>
                            </w:pPr>
                            <w:r w:rsidRPr="002E748E">
                              <w:rPr>
                                <w:szCs w:val="28"/>
                              </w:rPr>
                              <w:t>1 292 000,00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355BD0" w:rsidRPr="002E748E" w:rsidRDefault="00355BD0" w:rsidP="002E748E">
                            <w:pPr>
                              <w:jc w:val="center"/>
                            </w:pPr>
                            <w:r w:rsidRPr="002E748E">
                              <w:rPr>
                                <w:szCs w:val="28"/>
                              </w:rPr>
                              <w:t>3 659 500,00</w:t>
                            </w:r>
                          </w:p>
                        </w:tc>
                      </w:tr>
                      <w:tr w:rsidR="00355BD0" w:rsidTr="00794C70">
                        <w:tc>
                          <w:tcPr>
                            <w:tcW w:w="3261" w:type="dxa"/>
                            <w:tcBorders>
                              <w:top w:val="single" w:sz="4" w:space="0" w:color="000000"/>
                              <w:left w:val="single" w:sz="4" w:space="0" w:color="000000"/>
                              <w:bottom w:val="single" w:sz="4" w:space="0" w:color="000000"/>
                            </w:tcBorders>
                            <w:shd w:val="clear" w:color="auto" w:fill="auto"/>
                          </w:tcPr>
                          <w:p w:rsidR="00355BD0" w:rsidRDefault="00355BD0" w:rsidP="002E748E">
                            <w:pPr>
                              <w:snapToGrid w:val="0"/>
                            </w:pPr>
                            <w:r>
                              <w:t xml:space="preserve">бюджет </w:t>
                            </w:r>
                            <w:proofErr w:type="spellStart"/>
                            <w:r>
                              <w:t>м.Вараш</w:t>
                            </w:r>
                            <w:proofErr w:type="spellEnd"/>
                          </w:p>
                        </w:tc>
                        <w:tc>
                          <w:tcPr>
                            <w:tcW w:w="1559" w:type="dxa"/>
                            <w:tcBorders>
                              <w:top w:val="single" w:sz="4" w:space="0" w:color="000000"/>
                              <w:left w:val="single" w:sz="4" w:space="0" w:color="000000"/>
                              <w:bottom w:val="single" w:sz="4" w:space="0" w:color="000000"/>
                            </w:tcBorders>
                            <w:shd w:val="clear" w:color="auto" w:fill="auto"/>
                          </w:tcPr>
                          <w:p w:rsidR="00355BD0" w:rsidRPr="002E748E" w:rsidRDefault="00355BD0" w:rsidP="002E748E">
                            <w:pPr>
                              <w:jc w:val="center"/>
                              <w:rPr>
                                <w:szCs w:val="28"/>
                              </w:rPr>
                            </w:pPr>
                            <w:r w:rsidRPr="002E748E">
                              <w:rPr>
                                <w:szCs w:val="28"/>
                              </w:rPr>
                              <w:t>1 147 500,00</w:t>
                            </w:r>
                          </w:p>
                        </w:tc>
                        <w:tc>
                          <w:tcPr>
                            <w:tcW w:w="1559" w:type="dxa"/>
                            <w:tcBorders>
                              <w:top w:val="single" w:sz="4" w:space="0" w:color="000000"/>
                              <w:left w:val="single" w:sz="4" w:space="0" w:color="000000"/>
                              <w:bottom w:val="single" w:sz="4" w:space="0" w:color="000000"/>
                            </w:tcBorders>
                            <w:shd w:val="clear" w:color="auto" w:fill="auto"/>
                          </w:tcPr>
                          <w:p w:rsidR="00355BD0" w:rsidRPr="002E748E" w:rsidRDefault="00355BD0" w:rsidP="002E748E">
                            <w:pPr>
                              <w:jc w:val="center"/>
                              <w:rPr>
                                <w:szCs w:val="28"/>
                              </w:rPr>
                            </w:pPr>
                            <w:r w:rsidRPr="002E748E">
                              <w:rPr>
                                <w:szCs w:val="28"/>
                              </w:rPr>
                              <w:t>1 220 000,00</w:t>
                            </w:r>
                          </w:p>
                        </w:tc>
                        <w:tc>
                          <w:tcPr>
                            <w:tcW w:w="1559" w:type="dxa"/>
                            <w:tcBorders>
                              <w:top w:val="single" w:sz="4" w:space="0" w:color="000000"/>
                              <w:left w:val="single" w:sz="4" w:space="0" w:color="000000"/>
                              <w:bottom w:val="single" w:sz="4" w:space="0" w:color="000000"/>
                            </w:tcBorders>
                            <w:shd w:val="clear" w:color="auto" w:fill="auto"/>
                          </w:tcPr>
                          <w:p w:rsidR="00355BD0" w:rsidRPr="002E748E" w:rsidRDefault="00355BD0" w:rsidP="002E748E">
                            <w:pPr>
                              <w:jc w:val="center"/>
                              <w:rPr>
                                <w:szCs w:val="28"/>
                              </w:rPr>
                            </w:pPr>
                            <w:r w:rsidRPr="002E748E">
                              <w:rPr>
                                <w:szCs w:val="28"/>
                              </w:rPr>
                              <w:t>1 292 000,00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355BD0" w:rsidRPr="002E748E" w:rsidRDefault="00355BD0" w:rsidP="002E748E">
                            <w:pPr>
                              <w:jc w:val="center"/>
                            </w:pPr>
                            <w:r w:rsidRPr="002E748E">
                              <w:rPr>
                                <w:szCs w:val="28"/>
                              </w:rPr>
                              <w:t>3 659 500,00</w:t>
                            </w:r>
                          </w:p>
                        </w:tc>
                      </w:tr>
                      <w:tr w:rsidR="00355BD0" w:rsidTr="00336B04">
                        <w:tc>
                          <w:tcPr>
                            <w:tcW w:w="3261" w:type="dxa"/>
                            <w:tcBorders>
                              <w:top w:val="single" w:sz="4" w:space="0" w:color="000000"/>
                              <w:left w:val="single" w:sz="4" w:space="0" w:color="000000"/>
                              <w:bottom w:val="single" w:sz="4" w:space="0" w:color="000000"/>
                            </w:tcBorders>
                            <w:shd w:val="clear" w:color="auto" w:fill="auto"/>
                          </w:tcPr>
                          <w:p w:rsidR="00355BD0" w:rsidRDefault="00355BD0" w:rsidP="00D17D37">
                            <w:pPr>
                              <w:snapToGrid w:val="0"/>
                            </w:pPr>
                            <w:r>
                              <w:t>інші бюджетні</w:t>
                            </w:r>
                          </w:p>
                          <w:p w:rsidR="00355BD0" w:rsidRDefault="00355BD0" w:rsidP="00D17D37">
                            <w:r>
                              <w:t>кошти</w:t>
                            </w:r>
                          </w:p>
                        </w:tc>
                        <w:tc>
                          <w:tcPr>
                            <w:tcW w:w="1559" w:type="dxa"/>
                            <w:tcBorders>
                              <w:top w:val="single" w:sz="4" w:space="0" w:color="000000"/>
                              <w:left w:val="single" w:sz="4" w:space="0" w:color="000000"/>
                              <w:bottom w:val="single" w:sz="4" w:space="0" w:color="000000"/>
                            </w:tcBorders>
                            <w:shd w:val="clear" w:color="auto" w:fill="auto"/>
                          </w:tcPr>
                          <w:p w:rsidR="00355BD0" w:rsidRDefault="00355BD0" w:rsidP="00D17D37">
                            <w:pPr>
                              <w:snapToGrid w:val="0"/>
                              <w:jc w:val="center"/>
                            </w:pPr>
                            <w:r>
                              <w:t>-</w:t>
                            </w:r>
                          </w:p>
                        </w:tc>
                        <w:tc>
                          <w:tcPr>
                            <w:tcW w:w="1559" w:type="dxa"/>
                            <w:tcBorders>
                              <w:top w:val="single" w:sz="4" w:space="0" w:color="000000"/>
                              <w:left w:val="single" w:sz="4" w:space="0" w:color="000000"/>
                              <w:bottom w:val="single" w:sz="4" w:space="0" w:color="000000"/>
                            </w:tcBorders>
                            <w:shd w:val="clear" w:color="auto" w:fill="auto"/>
                          </w:tcPr>
                          <w:p w:rsidR="00355BD0" w:rsidRDefault="00355BD0" w:rsidP="00D17D37">
                            <w:pPr>
                              <w:snapToGrid w:val="0"/>
                              <w:jc w:val="center"/>
                            </w:pPr>
                            <w:r>
                              <w:t>-</w:t>
                            </w:r>
                          </w:p>
                        </w:tc>
                        <w:tc>
                          <w:tcPr>
                            <w:tcW w:w="1559" w:type="dxa"/>
                            <w:tcBorders>
                              <w:top w:val="single" w:sz="4" w:space="0" w:color="000000"/>
                              <w:left w:val="single" w:sz="4" w:space="0" w:color="000000"/>
                              <w:bottom w:val="single" w:sz="4" w:space="0" w:color="000000"/>
                            </w:tcBorders>
                            <w:shd w:val="clear" w:color="auto" w:fill="auto"/>
                          </w:tcPr>
                          <w:p w:rsidR="00355BD0" w:rsidRDefault="00355BD0" w:rsidP="00D17D37">
                            <w:pPr>
                              <w:snapToGrid w:val="0"/>
                              <w:jc w:val="center"/>
                            </w:pPr>
                            <w: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355BD0" w:rsidRDefault="00355BD0" w:rsidP="00D17D37">
                            <w:pPr>
                              <w:snapToGrid w:val="0"/>
                              <w:jc w:val="center"/>
                            </w:pPr>
                            <w:r>
                              <w:t>-</w:t>
                            </w:r>
                          </w:p>
                        </w:tc>
                      </w:tr>
                      <w:tr w:rsidR="00355BD0" w:rsidTr="00336B04">
                        <w:tc>
                          <w:tcPr>
                            <w:tcW w:w="3261" w:type="dxa"/>
                            <w:tcBorders>
                              <w:top w:val="single" w:sz="4" w:space="0" w:color="000000"/>
                              <w:left w:val="single" w:sz="4" w:space="0" w:color="000000"/>
                              <w:bottom w:val="single" w:sz="4" w:space="0" w:color="000000"/>
                            </w:tcBorders>
                            <w:shd w:val="clear" w:color="auto" w:fill="auto"/>
                          </w:tcPr>
                          <w:p w:rsidR="00355BD0" w:rsidRDefault="00355BD0" w:rsidP="00D17D37">
                            <w:pPr>
                              <w:snapToGrid w:val="0"/>
                            </w:pPr>
                            <w:r>
                              <w:t>Кошти небюджетних    джерел</w:t>
                            </w:r>
                          </w:p>
                        </w:tc>
                        <w:tc>
                          <w:tcPr>
                            <w:tcW w:w="1559" w:type="dxa"/>
                            <w:tcBorders>
                              <w:top w:val="single" w:sz="4" w:space="0" w:color="000000"/>
                              <w:left w:val="single" w:sz="4" w:space="0" w:color="000000"/>
                              <w:bottom w:val="single" w:sz="4" w:space="0" w:color="000000"/>
                            </w:tcBorders>
                            <w:shd w:val="clear" w:color="auto" w:fill="auto"/>
                          </w:tcPr>
                          <w:p w:rsidR="00355BD0" w:rsidRDefault="00355BD0" w:rsidP="00D17D37">
                            <w:pPr>
                              <w:snapToGrid w:val="0"/>
                              <w:jc w:val="center"/>
                            </w:pPr>
                            <w:r>
                              <w:t xml:space="preserve"> по факту надходжень</w:t>
                            </w:r>
                          </w:p>
                        </w:tc>
                        <w:tc>
                          <w:tcPr>
                            <w:tcW w:w="1559" w:type="dxa"/>
                            <w:tcBorders>
                              <w:top w:val="single" w:sz="4" w:space="0" w:color="000000"/>
                              <w:left w:val="single" w:sz="4" w:space="0" w:color="000000"/>
                              <w:bottom w:val="single" w:sz="4" w:space="0" w:color="000000"/>
                            </w:tcBorders>
                            <w:shd w:val="clear" w:color="auto" w:fill="auto"/>
                          </w:tcPr>
                          <w:p w:rsidR="00355BD0" w:rsidRDefault="00355BD0" w:rsidP="00D17D37">
                            <w:pPr>
                              <w:snapToGrid w:val="0"/>
                              <w:jc w:val="center"/>
                            </w:pPr>
                            <w:r>
                              <w:t xml:space="preserve"> по факту надходжень</w:t>
                            </w:r>
                          </w:p>
                        </w:tc>
                        <w:tc>
                          <w:tcPr>
                            <w:tcW w:w="1559" w:type="dxa"/>
                            <w:tcBorders>
                              <w:top w:val="single" w:sz="4" w:space="0" w:color="000000"/>
                              <w:left w:val="single" w:sz="4" w:space="0" w:color="000000"/>
                              <w:bottom w:val="single" w:sz="4" w:space="0" w:color="000000"/>
                            </w:tcBorders>
                            <w:shd w:val="clear" w:color="auto" w:fill="auto"/>
                          </w:tcPr>
                          <w:p w:rsidR="00355BD0" w:rsidRDefault="00355BD0" w:rsidP="00D17D37">
                            <w:pPr>
                              <w:snapToGrid w:val="0"/>
                              <w:jc w:val="center"/>
                            </w:pPr>
                            <w:r>
                              <w:t xml:space="preserve">по факту надходжень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355BD0" w:rsidRDefault="00355BD0" w:rsidP="00D17D37">
                            <w:pPr>
                              <w:snapToGrid w:val="0"/>
                              <w:jc w:val="center"/>
                            </w:pPr>
                            <w:r>
                              <w:t xml:space="preserve">по факту надходжень </w:t>
                            </w:r>
                          </w:p>
                        </w:tc>
                      </w:tr>
                    </w:tbl>
                    <w:p w:rsidR="00355BD0" w:rsidRDefault="00355BD0" w:rsidP="00355BD0">
                      <w:r>
                        <w:t xml:space="preserve"> </w:t>
                      </w:r>
                    </w:p>
                  </w:txbxContent>
                </v:textbox>
                <w10:wrap type="square" side="largest" anchorx="page"/>
              </v:shape>
            </w:pict>
          </mc:Fallback>
        </mc:AlternateContent>
      </w:r>
      <w:r w:rsidRPr="00355BD0">
        <w:rPr>
          <w:sz w:val="24"/>
          <w:szCs w:val="24"/>
          <w:lang w:eastAsia="ru-RU"/>
        </w:rPr>
        <w:t>Таблиця 3</w:t>
      </w:r>
      <w:r w:rsidRPr="00355BD0">
        <w:rPr>
          <w:sz w:val="28"/>
          <w:szCs w:val="28"/>
          <w:lang w:eastAsia="ru-RU"/>
        </w:rPr>
        <w:t xml:space="preserve">                                              </w:t>
      </w:r>
      <w:r w:rsidRPr="00355BD0">
        <w:rPr>
          <w:sz w:val="28"/>
          <w:szCs w:val="28"/>
          <w:lang w:eastAsia="ru-RU"/>
        </w:rPr>
        <w:tab/>
      </w:r>
      <w:r w:rsidRPr="00355BD0">
        <w:rPr>
          <w:sz w:val="28"/>
          <w:szCs w:val="28"/>
          <w:lang w:eastAsia="ru-RU"/>
        </w:rPr>
        <w:tab/>
      </w:r>
    </w:p>
    <w:p w:rsidR="00355BD0" w:rsidRPr="00355BD0" w:rsidRDefault="00355BD0" w:rsidP="00355BD0">
      <w:pPr>
        <w:widowControl/>
        <w:suppressAutoHyphens w:val="0"/>
        <w:rPr>
          <w:sz w:val="28"/>
          <w:szCs w:val="28"/>
          <w:lang w:eastAsia="ru-RU"/>
        </w:rPr>
      </w:pPr>
      <w:r w:rsidRPr="00355BD0">
        <w:rPr>
          <w:sz w:val="28"/>
          <w:szCs w:val="28"/>
          <w:lang w:eastAsia="ru-RU"/>
        </w:rPr>
        <w:t xml:space="preserve">           </w:t>
      </w:r>
    </w:p>
    <w:p w:rsidR="00355BD0" w:rsidRPr="00355BD0" w:rsidRDefault="00355BD0" w:rsidP="00355BD0">
      <w:pPr>
        <w:widowControl/>
        <w:suppressAutoHyphens w:val="0"/>
        <w:rPr>
          <w:sz w:val="28"/>
          <w:szCs w:val="28"/>
          <w:lang w:eastAsia="ru-RU"/>
        </w:rPr>
      </w:pPr>
    </w:p>
    <w:p w:rsidR="00355BD0" w:rsidRPr="00355BD0" w:rsidRDefault="00355BD0" w:rsidP="00355BD0">
      <w:pPr>
        <w:widowControl/>
        <w:suppressAutoHyphens w:val="0"/>
        <w:rPr>
          <w:sz w:val="28"/>
          <w:szCs w:val="28"/>
          <w:lang w:eastAsia="ru-RU"/>
        </w:rPr>
      </w:pPr>
    </w:p>
    <w:p w:rsidR="00355BD0" w:rsidRPr="00355BD0" w:rsidRDefault="00355BD0" w:rsidP="00355BD0">
      <w:pPr>
        <w:widowControl/>
        <w:suppressAutoHyphens w:val="0"/>
        <w:rPr>
          <w:sz w:val="28"/>
          <w:szCs w:val="28"/>
          <w:lang w:val="ru-RU" w:eastAsia="ru-RU"/>
        </w:rPr>
      </w:pPr>
      <w:r w:rsidRPr="00355BD0">
        <w:rPr>
          <w:sz w:val="24"/>
          <w:szCs w:val="24"/>
          <w:lang w:eastAsia="ru-RU"/>
        </w:rPr>
        <w:t xml:space="preserve">Секретар міської ради                                                                               І. </w:t>
      </w:r>
      <w:proofErr w:type="spellStart"/>
      <w:r w:rsidRPr="00355BD0">
        <w:rPr>
          <w:sz w:val="24"/>
          <w:szCs w:val="24"/>
          <w:lang w:eastAsia="ru-RU"/>
        </w:rPr>
        <w:t>Шумра</w:t>
      </w:r>
      <w:proofErr w:type="spellEnd"/>
      <w:r w:rsidRPr="00355BD0">
        <w:rPr>
          <w:sz w:val="24"/>
          <w:szCs w:val="24"/>
          <w:lang w:eastAsia="ru-RU"/>
        </w:rPr>
        <w:t xml:space="preserve">                                                                   </w:t>
      </w:r>
      <w:r w:rsidRPr="00355BD0">
        <w:rPr>
          <w:sz w:val="24"/>
          <w:szCs w:val="24"/>
          <w:lang w:eastAsia="ru-RU"/>
        </w:rPr>
        <w:tab/>
      </w:r>
      <w:r w:rsidRPr="00355BD0">
        <w:rPr>
          <w:sz w:val="24"/>
          <w:szCs w:val="24"/>
          <w:lang w:eastAsia="ru-RU"/>
        </w:rPr>
        <w:tab/>
      </w:r>
      <w:r w:rsidRPr="00355BD0">
        <w:rPr>
          <w:sz w:val="24"/>
          <w:szCs w:val="24"/>
          <w:lang w:eastAsia="ru-RU"/>
        </w:rPr>
        <w:tab/>
      </w:r>
      <w:r w:rsidRPr="00355BD0">
        <w:rPr>
          <w:sz w:val="24"/>
          <w:szCs w:val="24"/>
          <w:lang w:eastAsia="ru-RU"/>
        </w:rPr>
        <w:tab/>
      </w:r>
      <w:r w:rsidRPr="00355BD0">
        <w:rPr>
          <w:sz w:val="24"/>
          <w:szCs w:val="24"/>
          <w:lang w:eastAsia="ru-RU"/>
        </w:rPr>
        <w:tab/>
        <w:t xml:space="preserve">                                                                                  </w:t>
      </w:r>
    </w:p>
    <w:p w:rsidR="00355BD0" w:rsidRPr="00355BD0" w:rsidRDefault="00355BD0" w:rsidP="00355BD0">
      <w:pPr>
        <w:widowControl/>
        <w:suppressAutoHyphens w:val="0"/>
        <w:rPr>
          <w:sz w:val="28"/>
          <w:szCs w:val="28"/>
          <w:lang w:val="ru-RU" w:eastAsia="ru-RU"/>
        </w:rPr>
      </w:pPr>
    </w:p>
    <w:p w:rsidR="00355BD0" w:rsidRPr="00355BD0" w:rsidRDefault="00355BD0" w:rsidP="00355BD0">
      <w:pPr>
        <w:widowControl/>
        <w:suppressAutoHyphens w:val="0"/>
        <w:rPr>
          <w:sz w:val="28"/>
          <w:szCs w:val="28"/>
          <w:lang w:val="ru-RU" w:eastAsia="ru-RU"/>
        </w:rPr>
      </w:pPr>
    </w:p>
    <w:p w:rsidR="00355BD0" w:rsidRPr="00355BD0" w:rsidRDefault="00355BD0" w:rsidP="00355BD0">
      <w:pPr>
        <w:widowControl/>
        <w:suppressAutoHyphens w:val="0"/>
        <w:rPr>
          <w:sz w:val="28"/>
          <w:szCs w:val="28"/>
          <w:lang w:val="ru-RU" w:eastAsia="ru-RU"/>
        </w:rPr>
      </w:pPr>
    </w:p>
    <w:p w:rsidR="00355BD0" w:rsidRPr="00355BD0" w:rsidRDefault="00355BD0" w:rsidP="00355BD0">
      <w:pPr>
        <w:widowControl/>
        <w:suppressAutoHyphens w:val="0"/>
        <w:rPr>
          <w:sz w:val="28"/>
          <w:szCs w:val="28"/>
          <w:lang w:val="ru-RU" w:eastAsia="ru-RU"/>
        </w:rPr>
      </w:pPr>
    </w:p>
    <w:p w:rsidR="00355BD0" w:rsidRPr="00355BD0" w:rsidRDefault="00355BD0" w:rsidP="00355BD0">
      <w:pPr>
        <w:widowControl/>
        <w:suppressAutoHyphens w:val="0"/>
        <w:rPr>
          <w:sz w:val="28"/>
          <w:szCs w:val="28"/>
          <w:lang w:val="ru-RU" w:eastAsia="ru-RU"/>
        </w:rPr>
      </w:pPr>
    </w:p>
    <w:p w:rsidR="00355BD0" w:rsidRPr="00355BD0" w:rsidRDefault="00355BD0" w:rsidP="00355BD0">
      <w:pPr>
        <w:widowControl/>
        <w:suppressAutoHyphens w:val="0"/>
        <w:rPr>
          <w:sz w:val="28"/>
          <w:szCs w:val="28"/>
          <w:lang w:val="ru-RU" w:eastAsia="ru-RU"/>
        </w:rPr>
      </w:pPr>
    </w:p>
    <w:p w:rsidR="00355BD0" w:rsidRPr="00355BD0" w:rsidRDefault="00355BD0" w:rsidP="00355BD0">
      <w:pPr>
        <w:widowControl/>
        <w:suppressAutoHyphens w:val="0"/>
        <w:rPr>
          <w:sz w:val="28"/>
          <w:szCs w:val="28"/>
          <w:lang w:val="ru-RU" w:eastAsia="ru-RU"/>
        </w:rPr>
      </w:pPr>
    </w:p>
    <w:p w:rsidR="00355BD0" w:rsidRPr="00355BD0" w:rsidRDefault="00355BD0" w:rsidP="0067696C">
      <w:pPr>
        <w:tabs>
          <w:tab w:val="left" w:pos="5734"/>
        </w:tabs>
        <w:jc w:val="both"/>
        <w:rPr>
          <w:rStyle w:val="a3"/>
          <w:b w:val="0"/>
          <w:sz w:val="28"/>
          <w:szCs w:val="28"/>
          <w:lang w:val="ru-RU"/>
        </w:rPr>
      </w:pPr>
    </w:p>
    <w:p w:rsidR="00355BD0" w:rsidRDefault="00355BD0" w:rsidP="0067696C">
      <w:pPr>
        <w:tabs>
          <w:tab w:val="left" w:pos="5734"/>
        </w:tabs>
        <w:jc w:val="both"/>
        <w:rPr>
          <w:rStyle w:val="a3"/>
          <w:b w:val="0"/>
          <w:sz w:val="28"/>
          <w:szCs w:val="28"/>
        </w:rPr>
      </w:pPr>
    </w:p>
    <w:p w:rsidR="00355BD0" w:rsidRDefault="00355BD0" w:rsidP="0067696C">
      <w:pPr>
        <w:tabs>
          <w:tab w:val="left" w:pos="5734"/>
        </w:tabs>
        <w:jc w:val="both"/>
      </w:pPr>
    </w:p>
    <w:p w:rsidR="00355BD0" w:rsidRDefault="00355BD0" w:rsidP="0067696C">
      <w:pPr>
        <w:tabs>
          <w:tab w:val="left" w:pos="5734"/>
        </w:tabs>
        <w:jc w:val="both"/>
      </w:pPr>
    </w:p>
    <w:p w:rsidR="00355BD0" w:rsidRDefault="00355BD0" w:rsidP="0067696C">
      <w:pPr>
        <w:tabs>
          <w:tab w:val="left" w:pos="5734"/>
        </w:tabs>
        <w:jc w:val="both"/>
      </w:pPr>
    </w:p>
    <w:p w:rsidR="00355BD0" w:rsidRDefault="00355BD0" w:rsidP="0067696C">
      <w:pPr>
        <w:tabs>
          <w:tab w:val="left" w:pos="5734"/>
        </w:tabs>
        <w:jc w:val="both"/>
      </w:pPr>
    </w:p>
    <w:p w:rsidR="00355BD0" w:rsidRDefault="00355BD0" w:rsidP="0067696C">
      <w:pPr>
        <w:tabs>
          <w:tab w:val="left" w:pos="5734"/>
        </w:tabs>
        <w:jc w:val="both"/>
      </w:pPr>
    </w:p>
    <w:p w:rsidR="00355BD0" w:rsidRDefault="00355BD0" w:rsidP="0067696C">
      <w:pPr>
        <w:tabs>
          <w:tab w:val="left" w:pos="5734"/>
        </w:tabs>
        <w:jc w:val="both"/>
      </w:pPr>
    </w:p>
    <w:p w:rsidR="00355BD0" w:rsidRDefault="00355BD0" w:rsidP="0067696C">
      <w:pPr>
        <w:tabs>
          <w:tab w:val="left" w:pos="5734"/>
        </w:tabs>
        <w:jc w:val="both"/>
      </w:pPr>
    </w:p>
    <w:p w:rsidR="00355BD0" w:rsidRDefault="00355BD0" w:rsidP="0067696C">
      <w:pPr>
        <w:tabs>
          <w:tab w:val="left" w:pos="5734"/>
        </w:tabs>
        <w:jc w:val="both"/>
      </w:pPr>
    </w:p>
    <w:p w:rsidR="00355BD0" w:rsidRDefault="00355BD0" w:rsidP="0067696C">
      <w:pPr>
        <w:tabs>
          <w:tab w:val="left" w:pos="5734"/>
        </w:tabs>
        <w:jc w:val="both"/>
      </w:pPr>
    </w:p>
    <w:p w:rsidR="00355BD0" w:rsidRDefault="00355BD0" w:rsidP="0067696C">
      <w:pPr>
        <w:tabs>
          <w:tab w:val="left" w:pos="5734"/>
        </w:tabs>
        <w:jc w:val="both"/>
      </w:pPr>
    </w:p>
    <w:p w:rsidR="00355BD0" w:rsidRDefault="00355BD0" w:rsidP="0067696C">
      <w:pPr>
        <w:tabs>
          <w:tab w:val="left" w:pos="5734"/>
        </w:tabs>
        <w:jc w:val="both"/>
      </w:pPr>
    </w:p>
    <w:p w:rsidR="00355BD0" w:rsidRDefault="00355BD0" w:rsidP="0067696C">
      <w:pPr>
        <w:tabs>
          <w:tab w:val="left" w:pos="5734"/>
        </w:tabs>
        <w:jc w:val="both"/>
      </w:pPr>
    </w:p>
    <w:p w:rsidR="00355BD0" w:rsidRDefault="00355BD0" w:rsidP="0067696C">
      <w:pPr>
        <w:tabs>
          <w:tab w:val="left" w:pos="5734"/>
        </w:tabs>
        <w:jc w:val="both"/>
      </w:pPr>
    </w:p>
    <w:p w:rsidR="00355BD0" w:rsidRDefault="00355BD0" w:rsidP="0067696C">
      <w:pPr>
        <w:tabs>
          <w:tab w:val="left" w:pos="5734"/>
        </w:tabs>
        <w:jc w:val="both"/>
      </w:pPr>
    </w:p>
    <w:p w:rsidR="00355BD0" w:rsidRDefault="00355BD0" w:rsidP="0067696C">
      <w:pPr>
        <w:tabs>
          <w:tab w:val="left" w:pos="5734"/>
        </w:tabs>
        <w:jc w:val="both"/>
      </w:pPr>
    </w:p>
    <w:p w:rsidR="00355BD0" w:rsidRDefault="00355BD0" w:rsidP="0067696C">
      <w:pPr>
        <w:tabs>
          <w:tab w:val="left" w:pos="5734"/>
        </w:tabs>
        <w:jc w:val="both"/>
      </w:pPr>
    </w:p>
    <w:p w:rsidR="00355BD0" w:rsidRDefault="00355BD0" w:rsidP="0067696C">
      <w:pPr>
        <w:tabs>
          <w:tab w:val="left" w:pos="5734"/>
        </w:tabs>
        <w:jc w:val="both"/>
      </w:pPr>
    </w:p>
    <w:p w:rsidR="00355BD0" w:rsidRDefault="00355BD0" w:rsidP="0067696C">
      <w:pPr>
        <w:tabs>
          <w:tab w:val="left" w:pos="5734"/>
        </w:tabs>
        <w:jc w:val="both"/>
      </w:pPr>
    </w:p>
    <w:p w:rsidR="00355BD0" w:rsidRDefault="00355BD0" w:rsidP="0067696C">
      <w:pPr>
        <w:tabs>
          <w:tab w:val="left" w:pos="5734"/>
        </w:tabs>
        <w:jc w:val="both"/>
      </w:pPr>
    </w:p>
    <w:p w:rsidR="00355BD0" w:rsidRDefault="00355BD0" w:rsidP="0067696C">
      <w:pPr>
        <w:tabs>
          <w:tab w:val="left" w:pos="5734"/>
        </w:tabs>
        <w:jc w:val="both"/>
      </w:pPr>
    </w:p>
    <w:p w:rsidR="00AE54CE" w:rsidRDefault="00AE54CE" w:rsidP="0067696C">
      <w:pPr>
        <w:tabs>
          <w:tab w:val="left" w:pos="5734"/>
        </w:tabs>
        <w:jc w:val="both"/>
      </w:pPr>
    </w:p>
    <w:p w:rsidR="00355BD0" w:rsidRDefault="00355BD0" w:rsidP="0067696C">
      <w:pPr>
        <w:tabs>
          <w:tab w:val="left" w:pos="5734"/>
        </w:tabs>
        <w:jc w:val="both"/>
      </w:pPr>
    </w:p>
    <w:p w:rsidR="00355BD0" w:rsidRDefault="00355BD0" w:rsidP="0067696C">
      <w:pPr>
        <w:tabs>
          <w:tab w:val="left" w:pos="5734"/>
        </w:tabs>
        <w:jc w:val="both"/>
      </w:pPr>
    </w:p>
    <w:p w:rsidR="00AE54CE" w:rsidRPr="00AE54CE" w:rsidRDefault="00AE54CE" w:rsidP="00AE54CE">
      <w:pPr>
        <w:widowControl/>
        <w:tabs>
          <w:tab w:val="left" w:pos="6390"/>
          <w:tab w:val="left" w:pos="7200"/>
          <w:tab w:val="left" w:pos="7980"/>
          <w:tab w:val="right" w:pos="9638"/>
        </w:tabs>
        <w:suppressAutoHyphens w:val="0"/>
        <w:ind w:left="6372"/>
        <w:jc w:val="both"/>
        <w:rPr>
          <w:b/>
          <w:sz w:val="28"/>
          <w:szCs w:val="28"/>
          <w:lang w:eastAsia="ru-RU"/>
        </w:rPr>
      </w:pPr>
      <w:r w:rsidRPr="00AE54CE">
        <w:rPr>
          <w:sz w:val="28"/>
          <w:szCs w:val="28"/>
          <w:lang w:eastAsia="ru-RU"/>
        </w:rPr>
        <w:t xml:space="preserve">                                                                                                                                                                                  Додаток </w:t>
      </w:r>
    </w:p>
    <w:p w:rsidR="00AE54CE" w:rsidRPr="00AE54CE" w:rsidRDefault="00AE54CE" w:rsidP="00AE54CE">
      <w:pPr>
        <w:widowControl/>
        <w:suppressAutoHyphens w:val="0"/>
        <w:jc w:val="center"/>
        <w:rPr>
          <w:sz w:val="28"/>
          <w:szCs w:val="28"/>
          <w:lang w:eastAsia="ru-RU"/>
        </w:rPr>
      </w:pPr>
      <w:r w:rsidRPr="00AE54CE">
        <w:rPr>
          <w:sz w:val="28"/>
          <w:szCs w:val="28"/>
          <w:lang w:eastAsia="ru-RU"/>
        </w:rPr>
        <w:t xml:space="preserve">                                                                                      до рішення міської ради</w:t>
      </w:r>
    </w:p>
    <w:p w:rsidR="00AE54CE" w:rsidRPr="00AE54CE" w:rsidRDefault="00AE54CE" w:rsidP="00AE54CE">
      <w:pPr>
        <w:widowControl/>
        <w:suppressAutoHyphens w:val="0"/>
        <w:jc w:val="both"/>
        <w:rPr>
          <w:sz w:val="24"/>
          <w:szCs w:val="24"/>
          <w:lang w:eastAsia="ru-RU"/>
        </w:rPr>
      </w:pPr>
      <w:r w:rsidRPr="00AE54CE">
        <w:rPr>
          <w:sz w:val="28"/>
          <w:szCs w:val="28"/>
          <w:lang w:eastAsia="ru-RU"/>
        </w:rPr>
        <w:t xml:space="preserve">                                                       </w:t>
      </w:r>
      <w:r w:rsidR="00A5163D">
        <w:rPr>
          <w:sz w:val="28"/>
          <w:szCs w:val="28"/>
          <w:lang w:eastAsia="ru-RU"/>
        </w:rPr>
        <w:t xml:space="preserve">                               </w:t>
      </w:r>
      <w:bookmarkStart w:id="0" w:name="_GoBack"/>
      <w:bookmarkEnd w:id="0"/>
      <w:r w:rsidRPr="00AE54CE">
        <w:rPr>
          <w:sz w:val="28"/>
          <w:szCs w:val="28"/>
          <w:lang w:eastAsia="ru-RU"/>
        </w:rPr>
        <w:t xml:space="preserve">    </w:t>
      </w:r>
      <w:r w:rsidR="003203CE">
        <w:rPr>
          <w:sz w:val="28"/>
          <w:szCs w:val="28"/>
          <w:lang w:eastAsia="ru-RU"/>
        </w:rPr>
        <w:t>08 грудня 2017</w:t>
      </w:r>
      <w:r w:rsidRPr="00AE54CE">
        <w:rPr>
          <w:sz w:val="28"/>
          <w:szCs w:val="28"/>
          <w:lang w:eastAsia="ru-RU"/>
        </w:rPr>
        <w:t xml:space="preserve">року № </w:t>
      </w:r>
      <w:r w:rsidR="003203CE">
        <w:rPr>
          <w:sz w:val="28"/>
          <w:szCs w:val="28"/>
          <w:lang w:eastAsia="ru-RU"/>
        </w:rPr>
        <w:t>1018</w:t>
      </w:r>
      <w:r w:rsidRPr="00AE54CE">
        <w:rPr>
          <w:sz w:val="24"/>
          <w:szCs w:val="24"/>
          <w:lang w:eastAsia="ru-RU"/>
        </w:rPr>
        <w:t xml:space="preserve"> </w:t>
      </w:r>
    </w:p>
    <w:p w:rsidR="00AE54CE" w:rsidRPr="00AE54CE" w:rsidRDefault="00AE54CE" w:rsidP="00AE54CE">
      <w:pPr>
        <w:widowControl/>
        <w:suppressAutoHyphens w:val="0"/>
        <w:jc w:val="right"/>
        <w:rPr>
          <w:sz w:val="24"/>
          <w:szCs w:val="24"/>
          <w:lang w:eastAsia="ru-RU"/>
        </w:rPr>
      </w:pPr>
    </w:p>
    <w:p w:rsidR="00AE54CE" w:rsidRPr="00AE54CE" w:rsidRDefault="00AE54CE" w:rsidP="00AE54CE">
      <w:pPr>
        <w:widowControl/>
        <w:suppressAutoHyphens w:val="0"/>
        <w:jc w:val="center"/>
        <w:rPr>
          <w:b/>
          <w:sz w:val="32"/>
          <w:szCs w:val="32"/>
          <w:lang w:eastAsia="ru-RU"/>
        </w:rPr>
      </w:pPr>
      <w:r w:rsidRPr="00AE54CE">
        <w:rPr>
          <w:b/>
          <w:sz w:val="32"/>
          <w:szCs w:val="32"/>
          <w:lang w:eastAsia="ru-RU"/>
        </w:rPr>
        <w:t xml:space="preserve">Міська програма </w:t>
      </w:r>
    </w:p>
    <w:p w:rsidR="00AE54CE" w:rsidRPr="00AE54CE" w:rsidRDefault="00AE54CE" w:rsidP="00AE54CE">
      <w:pPr>
        <w:widowControl/>
        <w:suppressAutoHyphens w:val="0"/>
        <w:jc w:val="center"/>
        <w:rPr>
          <w:b/>
          <w:sz w:val="28"/>
          <w:szCs w:val="28"/>
          <w:lang w:eastAsia="ru-RU"/>
        </w:rPr>
      </w:pPr>
      <w:r w:rsidRPr="00AE54CE">
        <w:rPr>
          <w:b/>
          <w:sz w:val="28"/>
          <w:szCs w:val="28"/>
          <w:lang w:eastAsia="ru-RU"/>
        </w:rPr>
        <w:t>розвитку культури та туризму на 2018-2020 роки</w:t>
      </w:r>
    </w:p>
    <w:p w:rsidR="00AE54CE" w:rsidRPr="00AE54CE" w:rsidRDefault="00AE54CE" w:rsidP="00AE54CE">
      <w:pPr>
        <w:widowControl/>
        <w:suppressAutoHyphens w:val="0"/>
        <w:jc w:val="center"/>
        <w:rPr>
          <w:b/>
          <w:sz w:val="28"/>
          <w:szCs w:val="28"/>
          <w:u w:val="single"/>
          <w:lang w:eastAsia="ru-RU"/>
        </w:rPr>
      </w:pPr>
    </w:p>
    <w:p w:rsidR="00AE54CE" w:rsidRPr="00AE54CE" w:rsidRDefault="00AE54CE" w:rsidP="00AE54CE">
      <w:pPr>
        <w:widowControl/>
        <w:suppressAutoHyphens w:val="0"/>
        <w:jc w:val="center"/>
        <w:rPr>
          <w:sz w:val="28"/>
          <w:szCs w:val="28"/>
          <w:u w:val="single"/>
          <w:lang w:eastAsia="ru-RU"/>
        </w:rPr>
      </w:pPr>
      <w:r w:rsidRPr="00AE54CE">
        <w:rPr>
          <w:sz w:val="28"/>
          <w:szCs w:val="28"/>
          <w:u w:val="single"/>
          <w:lang w:eastAsia="ru-RU"/>
        </w:rPr>
        <w:t>І.  Визначення проблеми, на розв’язання яких спрямована Програма</w:t>
      </w:r>
    </w:p>
    <w:p w:rsidR="00AE54CE" w:rsidRPr="00AE54CE" w:rsidRDefault="00AE54CE" w:rsidP="00AE54CE">
      <w:pPr>
        <w:widowControl/>
        <w:suppressAutoHyphens w:val="0"/>
        <w:jc w:val="both"/>
        <w:rPr>
          <w:sz w:val="28"/>
          <w:szCs w:val="28"/>
          <w:u w:val="single"/>
          <w:lang w:eastAsia="ru-RU"/>
        </w:rPr>
      </w:pPr>
    </w:p>
    <w:p w:rsidR="00AE54CE" w:rsidRPr="00AE54CE" w:rsidRDefault="00AE54CE" w:rsidP="00AE54CE">
      <w:pPr>
        <w:widowControl/>
        <w:suppressAutoHyphens w:val="0"/>
        <w:ind w:firstLine="708"/>
        <w:jc w:val="both"/>
        <w:rPr>
          <w:sz w:val="28"/>
          <w:szCs w:val="28"/>
          <w:lang w:eastAsia="ru-RU"/>
        </w:rPr>
      </w:pPr>
      <w:r w:rsidRPr="00AE54CE">
        <w:rPr>
          <w:sz w:val="28"/>
          <w:szCs w:val="28"/>
          <w:lang w:eastAsia="ru-RU"/>
        </w:rPr>
        <w:t xml:space="preserve">Культура м. </w:t>
      </w:r>
      <w:proofErr w:type="spellStart"/>
      <w:r w:rsidRPr="00AE54CE">
        <w:rPr>
          <w:sz w:val="28"/>
          <w:szCs w:val="28"/>
          <w:lang w:eastAsia="ru-RU"/>
        </w:rPr>
        <w:t>Вараш</w:t>
      </w:r>
      <w:proofErr w:type="spellEnd"/>
      <w:r w:rsidRPr="00AE54CE">
        <w:rPr>
          <w:sz w:val="28"/>
          <w:szCs w:val="28"/>
          <w:lang w:eastAsia="ru-RU"/>
        </w:rPr>
        <w:t xml:space="preserve"> – сукупність матеріального і духовного надбання громади міста; включає всі види мистецтва, культурні цінності, науку, освіту та відображає рівень розвитку громади, її творчий, інтелектуальний і духовний потенціал.</w:t>
      </w:r>
    </w:p>
    <w:p w:rsidR="00AE54CE" w:rsidRPr="00AE54CE" w:rsidRDefault="00AE54CE" w:rsidP="00AE54CE">
      <w:pPr>
        <w:widowControl/>
        <w:suppressAutoHyphens w:val="0"/>
        <w:jc w:val="both"/>
        <w:rPr>
          <w:sz w:val="28"/>
          <w:szCs w:val="28"/>
          <w:lang w:eastAsia="ru-RU"/>
        </w:rPr>
      </w:pPr>
      <w:r w:rsidRPr="00AE54CE">
        <w:rPr>
          <w:sz w:val="28"/>
          <w:szCs w:val="28"/>
          <w:lang w:eastAsia="ru-RU"/>
        </w:rPr>
        <w:tab/>
        <w:t>Розвиток культури міста спрямований на відродження і розвиток української національної культури, забезпечення свободи творчості, вільного розвитку культурно-мистецьких процесів, професійної та аматорської творчості, забезпечення мистецького виховання дітей та молоді, реалізацію прав громадян на доступ до культурних цінностей, створення матеріальних і фінансових умов розвитку культури.</w:t>
      </w:r>
    </w:p>
    <w:p w:rsidR="00AE54CE" w:rsidRPr="00AE54CE" w:rsidRDefault="00AE54CE" w:rsidP="00AE54CE">
      <w:pPr>
        <w:widowControl/>
        <w:suppressAutoHyphens w:val="0"/>
        <w:jc w:val="both"/>
        <w:rPr>
          <w:sz w:val="28"/>
          <w:szCs w:val="28"/>
          <w:lang w:eastAsia="ru-RU"/>
        </w:rPr>
      </w:pPr>
      <w:r w:rsidRPr="00AE54CE">
        <w:rPr>
          <w:sz w:val="28"/>
          <w:szCs w:val="28"/>
          <w:lang w:eastAsia="ru-RU"/>
        </w:rPr>
        <w:tab/>
        <w:t xml:space="preserve">Важливо зберегти форми та зміст свят, традицій, обрядів, розвивати та вдосконалювати їх. Дивовижний світ народної творчості, історія української культури, глибинні джерела класичної музики, розмаїття  народної хореографії, естрадного танцю, пісні, самобутність самодіяльної художньої творчості, яскрава палітра майстрів живопису – все це знаходить своє втілення в різноманітних  фестивалях і конкурсах, що робить місто </w:t>
      </w:r>
      <w:proofErr w:type="spellStart"/>
      <w:r w:rsidRPr="00AE54CE">
        <w:rPr>
          <w:sz w:val="28"/>
          <w:szCs w:val="28"/>
          <w:lang w:eastAsia="ru-RU"/>
        </w:rPr>
        <w:t>Вараш</w:t>
      </w:r>
      <w:proofErr w:type="spellEnd"/>
      <w:r w:rsidRPr="00AE54CE">
        <w:rPr>
          <w:sz w:val="28"/>
          <w:szCs w:val="28"/>
          <w:lang w:eastAsia="ru-RU"/>
        </w:rPr>
        <w:t xml:space="preserve"> центром аматорської творчості Рівненщини. </w:t>
      </w:r>
    </w:p>
    <w:p w:rsidR="00AE54CE" w:rsidRPr="00AE54CE" w:rsidRDefault="00AE54CE" w:rsidP="00AE54CE">
      <w:pPr>
        <w:widowControl/>
        <w:suppressAutoHyphens w:val="0"/>
        <w:jc w:val="both"/>
        <w:rPr>
          <w:sz w:val="28"/>
          <w:szCs w:val="28"/>
          <w:lang w:eastAsia="ru-RU"/>
        </w:rPr>
      </w:pPr>
      <w:r w:rsidRPr="00AE54CE">
        <w:rPr>
          <w:sz w:val="28"/>
          <w:szCs w:val="28"/>
          <w:lang w:eastAsia="ru-RU"/>
        </w:rPr>
        <w:tab/>
        <w:t xml:space="preserve">Міська програма розвитку культури та туризму на 2018-2020 роки (далі – Програма) визначає основні напрями подальшого вдосконалення форм та методів проведення заходів, присвячених державним, календарним, народним святам на період 2018-2020 років, а також стратегію збереження та зміцнення позицій м. </w:t>
      </w:r>
      <w:proofErr w:type="spellStart"/>
      <w:r w:rsidRPr="00AE54CE">
        <w:rPr>
          <w:sz w:val="28"/>
          <w:szCs w:val="28"/>
          <w:lang w:eastAsia="ru-RU"/>
        </w:rPr>
        <w:t>Вараш</w:t>
      </w:r>
      <w:proofErr w:type="spellEnd"/>
      <w:r w:rsidRPr="00AE54CE">
        <w:rPr>
          <w:sz w:val="28"/>
          <w:szCs w:val="28"/>
          <w:lang w:eastAsia="ru-RU"/>
        </w:rPr>
        <w:t xml:space="preserve">, як  центру аматорської творчості та </w:t>
      </w:r>
      <w:r w:rsidRPr="00AE54CE">
        <w:rPr>
          <w:sz w:val="28"/>
          <w:szCs w:val="24"/>
          <w:lang w:eastAsia="ru-RU"/>
        </w:rPr>
        <w:t xml:space="preserve">культурного осередку </w:t>
      </w:r>
      <w:r w:rsidRPr="00AE54CE">
        <w:rPr>
          <w:sz w:val="28"/>
          <w:szCs w:val="28"/>
          <w:lang w:eastAsia="ru-RU"/>
        </w:rPr>
        <w:t>Рівненщини.</w:t>
      </w:r>
    </w:p>
    <w:p w:rsidR="00AE54CE" w:rsidRPr="00AE54CE" w:rsidRDefault="00AE54CE" w:rsidP="00AE54CE">
      <w:pPr>
        <w:widowControl/>
        <w:tabs>
          <w:tab w:val="left" w:pos="567"/>
        </w:tabs>
        <w:suppressAutoHyphens w:val="0"/>
        <w:ind w:firstLine="708"/>
        <w:jc w:val="both"/>
        <w:rPr>
          <w:sz w:val="28"/>
          <w:szCs w:val="28"/>
          <w:lang w:eastAsia="ru-RU"/>
        </w:rPr>
      </w:pPr>
      <w:r w:rsidRPr="00AE54CE">
        <w:rPr>
          <w:sz w:val="28"/>
          <w:szCs w:val="28"/>
          <w:lang w:eastAsia="ru-RU"/>
        </w:rPr>
        <w:t xml:space="preserve">Розробка цієї Програми зумовлена необхідністю удосконалення галузі культури міста, створення максимально сприятливих умов для творчого росту особистості, </w:t>
      </w:r>
      <w:proofErr w:type="spellStart"/>
      <w:r w:rsidRPr="00AE54CE">
        <w:rPr>
          <w:sz w:val="28"/>
          <w:szCs w:val="28"/>
          <w:lang w:eastAsia="ru-RU"/>
        </w:rPr>
        <w:t>розкритя</w:t>
      </w:r>
      <w:proofErr w:type="spellEnd"/>
      <w:r w:rsidRPr="00AE54CE">
        <w:rPr>
          <w:sz w:val="28"/>
          <w:szCs w:val="28"/>
          <w:lang w:eastAsia="ru-RU"/>
        </w:rPr>
        <w:t xml:space="preserve"> її здібностей, задоволення духовних і естетичних потреб, відродження народної творчості, художніх промислів, популяризації національних звичаїв та обрядів, організацію повноцінного, змістовного дозвілля та культурного обслуговування населення. Програма має на меті реалізацію основних засад державної політики у сфері культури.</w:t>
      </w:r>
    </w:p>
    <w:p w:rsidR="00AE54CE" w:rsidRPr="00AE54CE" w:rsidRDefault="00AE54CE" w:rsidP="00AE54CE">
      <w:pPr>
        <w:widowControl/>
        <w:suppressAutoHyphens w:val="0"/>
        <w:ind w:firstLine="708"/>
        <w:jc w:val="both"/>
        <w:rPr>
          <w:sz w:val="28"/>
          <w:szCs w:val="28"/>
          <w:lang w:eastAsia="ru-RU"/>
        </w:rPr>
      </w:pPr>
      <w:r w:rsidRPr="00AE54CE">
        <w:rPr>
          <w:sz w:val="28"/>
          <w:szCs w:val="28"/>
          <w:lang w:eastAsia="ru-RU"/>
        </w:rPr>
        <w:t xml:space="preserve">Актуальність і необхідність створення такої Програми переконливо підкріплюється Конституцією України, </w:t>
      </w:r>
      <w:r w:rsidRPr="00AE54CE">
        <w:rPr>
          <w:sz w:val="28"/>
          <w:szCs w:val="24"/>
          <w:lang w:eastAsia="ru-RU"/>
        </w:rPr>
        <w:t>Бюджетним кодексом України,</w:t>
      </w:r>
      <w:r w:rsidRPr="00AE54CE">
        <w:rPr>
          <w:sz w:val="32"/>
          <w:szCs w:val="28"/>
          <w:lang w:eastAsia="ru-RU"/>
        </w:rPr>
        <w:t xml:space="preserve"> </w:t>
      </w:r>
      <w:r w:rsidRPr="00AE54CE">
        <w:rPr>
          <w:sz w:val="28"/>
          <w:szCs w:val="28"/>
          <w:lang w:eastAsia="ru-RU"/>
        </w:rPr>
        <w:t xml:space="preserve">Законами України «Про культуру», «Про туризм», «Про бібліотеки і бібліотечну справу», «Про музеї та музейну справу», </w:t>
      </w:r>
      <w:r w:rsidRPr="00AE54CE">
        <w:rPr>
          <w:rFonts w:ascii="Droid Serif" w:hAnsi="Droid Serif"/>
          <w:color w:val="333333"/>
          <w:sz w:val="28"/>
          <w:szCs w:val="28"/>
          <w:shd w:val="clear" w:color="auto" w:fill="FFFFFF"/>
          <w:lang w:eastAsia="ru-RU"/>
        </w:rPr>
        <w:t>«Про охорону культурної спадщини»</w:t>
      </w:r>
      <w:r w:rsidRPr="00AE54CE">
        <w:rPr>
          <w:sz w:val="28"/>
          <w:szCs w:val="28"/>
          <w:lang w:eastAsia="ru-RU"/>
        </w:rPr>
        <w:t>, «Про професійних творчих працівників та творчі спілки», «Про позашкільну освіту», «Про місцеве самоврядування».</w:t>
      </w:r>
    </w:p>
    <w:p w:rsidR="00AE54CE" w:rsidRPr="00AE54CE" w:rsidRDefault="00AE54CE" w:rsidP="00AE54CE">
      <w:pPr>
        <w:widowControl/>
        <w:suppressAutoHyphens w:val="0"/>
        <w:ind w:firstLine="708"/>
        <w:jc w:val="center"/>
        <w:rPr>
          <w:sz w:val="28"/>
          <w:szCs w:val="28"/>
          <w:u w:val="single"/>
          <w:lang w:eastAsia="ru-RU"/>
        </w:rPr>
      </w:pPr>
      <w:r w:rsidRPr="00AE54CE">
        <w:rPr>
          <w:sz w:val="28"/>
          <w:szCs w:val="28"/>
          <w:u w:val="single"/>
          <w:lang w:eastAsia="ru-RU"/>
        </w:rPr>
        <w:t>ІІ. Визначення мети Програми</w:t>
      </w:r>
    </w:p>
    <w:p w:rsidR="00AE54CE" w:rsidRPr="00AE54CE" w:rsidRDefault="00AE54CE" w:rsidP="00AE54CE">
      <w:pPr>
        <w:widowControl/>
        <w:tabs>
          <w:tab w:val="left" w:pos="795"/>
          <w:tab w:val="left" w:pos="1072"/>
        </w:tabs>
        <w:suppressAutoHyphens w:val="0"/>
        <w:rPr>
          <w:sz w:val="28"/>
          <w:szCs w:val="28"/>
          <w:lang w:eastAsia="ru-RU"/>
        </w:rPr>
      </w:pPr>
      <w:r w:rsidRPr="00AE54CE">
        <w:rPr>
          <w:sz w:val="28"/>
          <w:szCs w:val="28"/>
          <w:lang w:eastAsia="ru-RU"/>
        </w:rPr>
        <w:lastRenderedPageBreak/>
        <w:tab/>
      </w:r>
    </w:p>
    <w:p w:rsidR="00AE54CE" w:rsidRPr="00AE54CE" w:rsidRDefault="00AE54CE" w:rsidP="00AE54CE">
      <w:pPr>
        <w:widowControl/>
        <w:tabs>
          <w:tab w:val="left" w:pos="795"/>
          <w:tab w:val="left" w:pos="1072"/>
        </w:tabs>
        <w:suppressAutoHyphens w:val="0"/>
        <w:jc w:val="both"/>
        <w:rPr>
          <w:sz w:val="28"/>
          <w:szCs w:val="28"/>
          <w:lang w:eastAsia="ru-RU"/>
        </w:rPr>
      </w:pPr>
      <w:r w:rsidRPr="00AE54CE">
        <w:rPr>
          <w:sz w:val="28"/>
          <w:szCs w:val="28"/>
          <w:lang w:eastAsia="ru-RU"/>
        </w:rPr>
        <w:t xml:space="preserve">           Основною   метою    Програми   є:</w:t>
      </w:r>
    </w:p>
    <w:p w:rsidR="00AE54CE" w:rsidRPr="00AE54CE" w:rsidRDefault="00AE54CE" w:rsidP="00AE54CE">
      <w:pPr>
        <w:widowControl/>
        <w:suppressAutoHyphens w:val="0"/>
        <w:jc w:val="both"/>
        <w:rPr>
          <w:sz w:val="28"/>
          <w:szCs w:val="24"/>
          <w:lang w:eastAsia="ru-RU"/>
        </w:rPr>
      </w:pPr>
      <w:r w:rsidRPr="00AE54CE">
        <w:rPr>
          <w:sz w:val="28"/>
          <w:szCs w:val="24"/>
          <w:lang w:eastAsia="ru-RU"/>
        </w:rPr>
        <w:t>- формування засобами культури та мистецтва ідеологічних, моральних та духовних цінностей, спрямованих на демократизацію суспільства, відродження і виховання високих громадських ідеалів та патріотизму;</w:t>
      </w:r>
    </w:p>
    <w:p w:rsidR="00AE54CE" w:rsidRPr="00AE54CE" w:rsidRDefault="00AE54CE" w:rsidP="00AE54CE">
      <w:pPr>
        <w:widowControl/>
        <w:suppressAutoHyphens w:val="0"/>
        <w:jc w:val="both"/>
        <w:rPr>
          <w:sz w:val="28"/>
          <w:szCs w:val="18"/>
          <w:lang w:eastAsia="ru-RU"/>
        </w:rPr>
      </w:pPr>
      <w:r w:rsidRPr="00AE54CE">
        <w:rPr>
          <w:sz w:val="28"/>
          <w:szCs w:val="18"/>
          <w:lang w:eastAsia="ru-RU"/>
        </w:rPr>
        <w:t xml:space="preserve">- реалізація першочергових і перспективних заходів, спрямованих на створення належного задоволення культурних та духовних потреб жителів та гостей міста </w:t>
      </w:r>
      <w:proofErr w:type="spellStart"/>
      <w:r w:rsidRPr="00AE54CE">
        <w:rPr>
          <w:sz w:val="28"/>
          <w:szCs w:val="18"/>
          <w:lang w:eastAsia="ru-RU"/>
        </w:rPr>
        <w:t>Вараш</w:t>
      </w:r>
      <w:proofErr w:type="spellEnd"/>
      <w:r w:rsidRPr="00AE54CE">
        <w:rPr>
          <w:sz w:val="28"/>
          <w:szCs w:val="18"/>
          <w:lang w:eastAsia="ru-RU"/>
        </w:rPr>
        <w:t>;</w:t>
      </w:r>
    </w:p>
    <w:p w:rsidR="00AE54CE" w:rsidRPr="00AE54CE" w:rsidRDefault="00AE54CE" w:rsidP="00AE54CE">
      <w:pPr>
        <w:widowControl/>
        <w:suppressAutoHyphens w:val="0"/>
        <w:jc w:val="both"/>
        <w:rPr>
          <w:color w:val="000000"/>
          <w:sz w:val="28"/>
          <w:szCs w:val="18"/>
          <w:lang w:eastAsia="ru-RU"/>
        </w:rPr>
      </w:pPr>
      <w:r w:rsidRPr="00AE54CE">
        <w:rPr>
          <w:color w:val="000000"/>
          <w:sz w:val="28"/>
          <w:szCs w:val="18"/>
          <w:lang w:eastAsia="ru-RU"/>
        </w:rPr>
        <w:t>- створення сприятливих умов для розвитку культурних і творчих ініціатив з урахуванням місцевих особливостей;</w:t>
      </w:r>
    </w:p>
    <w:p w:rsidR="00AE54CE" w:rsidRPr="00AE54CE" w:rsidRDefault="00AE54CE" w:rsidP="00AE54CE">
      <w:pPr>
        <w:widowControl/>
        <w:suppressAutoHyphens w:val="0"/>
        <w:jc w:val="both"/>
        <w:rPr>
          <w:color w:val="000000"/>
          <w:sz w:val="28"/>
          <w:szCs w:val="18"/>
          <w:lang w:eastAsia="ru-RU"/>
        </w:rPr>
      </w:pPr>
      <w:r w:rsidRPr="00AE54CE">
        <w:rPr>
          <w:color w:val="000000"/>
          <w:sz w:val="28"/>
          <w:szCs w:val="18"/>
          <w:lang w:eastAsia="ru-RU"/>
        </w:rPr>
        <w:t>- реалізація науково-освітніх, культурно-мистецьких заходів для дітей та молоді, аматорських колективів;</w:t>
      </w:r>
    </w:p>
    <w:p w:rsidR="00AE54CE" w:rsidRPr="00AE54CE" w:rsidRDefault="00AE54CE" w:rsidP="00AE54CE">
      <w:pPr>
        <w:widowControl/>
        <w:suppressAutoHyphens w:val="0"/>
        <w:jc w:val="both"/>
        <w:rPr>
          <w:sz w:val="28"/>
          <w:szCs w:val="24"/>
          <w:lang w:eastAsia="ru-RU"/>
        </w:rPr>
      </w:pPr>
      <w:r w:rsidRPr="00AE54CE">
        <w:rPr>
          <w:sz w:val="28"/>
          <w:szCs w:val="24"/>
          <w:lang w:eastAsia="ru-RU"/>
        </w:rPr>
        <w:t>-   відродження, збереження  і розвиток народних художніх промислів;</w:t>
      </w:r>
    </w:p>
    <w:p w:rsidR="00AE54CE" w:rsidRPr="00AE54CE" w:rsidRDefault="00AE54CE" w:rsidP="00AE54CE">
      <w:pPr>
        <w:widowControl/>
        <w:suppressAutoHyphens w:val="0"/>
        <w:jc w:val="both"/>
        <w:rPr>
          <w:sz w:val="28"/>
          <w:szCs w:val="24"/>
          <w:lang w:eastAsia="ru-RU"/>
        </w:rPr>
      </w:pPr>
      <w:r w:rsidRPr="00AE54CE">
        <w:rPr>
          <w:sz w:val="28"/>
          <w:szCs w:val="24"/>
          <w:lang w:eastAsia="ru-RU"/>
        </w:rPr>
        <w:t>-</w:t>
      </w:r>
      <w:r w:rsidRPr="00AE54CE">
        <w:rPr>
          <w:color w:val="000000"/>
          <w:sz w:val="28"/>
          <w:szCs w:val="18"/>
          <w:lang w:val="ru-RU" w:eastAsia="ru-RU"/>
        </w:rPr>
        <w:t xml:space="preserve"> </w:t>
      </w:r>
      <w:proofErr w:type="spellStart"/>
      <w:r w:rsidRPr="00AE54CE">
        <w:rPr>
          <w:color w:val="000000"/>
          <w:sz w:val="28"/>
          <w:szCs w:val="18"/>
          <w:lang w:val="ru-RU" w:eastAsia="ru-RU"/>
        </w:rPr>
        <w:t>розвит</w:t>
      </w:r>
      <w:proofErr w:type="spellEnd"/>
      <w:r w:rsidRPr="00AE54CE">
        <w:rPr>
          <w:color w:val="000000"/>
          <w:sz w:val="28"/>
          <w:szCs w:val="18"/>
          <w:lang w:eastAsia="ru-RU"/>
        </w:rPr>
        <w:t>о</w:t>
      </w:r>
      <w:r w:rsidRPr="00AE54CE">
        <w:rPr>
          <w:color w:val="000000"/>
          <w:sz w:val="28"/>
          <w:szCs w:val="18"/>
          <w:lang w:val="ru-RU" w:eastAsia="ru-RU"/>
        </w:rPr>
        <w:t xml:space="preserve">к </w:t>
      </w:r>
      <w:r w:rsidRPr="00AE54CE">
        <w:rPr>
          <w:color w:val="000000"/>
          <w:sz w:val="28"/>
          <w:szCs w:val="18"/>
          <w:lang w:eastAsia="ru-RU"/>
        </w:rPr>
        <w:t>та популяризація туристичного потенціалу</w:t>
      </w:r>
      <w:r w:rsidRPr="00AE54CE">
        <w:rPr>
          <w:color w:val="000000"/>
          <w:sz w:val="28"/>
          <w:szCs w:val="18"/>
          <w:lang w:val="ru-RU" w:eastAsia="ru-RU"/>
        </w:rPr>
        <w:t xml:space="preserve"> </w:t>
      </w:r>
      <w:proofErr w:type="spellStart"/>
      <w:r w:rsidRPr="00AE54CE">
        <w:rPr>
          <w:color w:val="000000"/>
          <w:sz w:val="28"/>
          <w:szCs w:val="18"/>
          <w:lang w:val="ru-RU" w:eastAsia="ru-RU"/>
        </w:rPr>
        <w:t>міст</w:t>
      </w:r>
      <w:proofErr w:type="spellEnd"/>
      <w:r w:rsidRPr="00AE54CE">
        <w:rPr>
          <w:color w:val="000000"/>
          <w:sz w:val="28"/>
          <w:szCs w:val="18"/>
          <w:lang w:eastAsia="ru-RU"/>
        </w:rPr>
        <w:t>а</w:t>
      </w:r>
      <w:r w:rsidRPr="00AE54CE">
        <w:rPr>
          <w:color w:val="000000"/>
          <w:sz w:val="28"/>
          <w:szCs w:val="18"/>
          <w:lang w:val="ru-RU" w:eastAsia="ru-RU"/>
        </w:rPr>
        <w:t xml:space="preserve"> </w:t>
      </w:r>
      <w:proofErr w:type="spellStart"/>
      <w:r w:rsidRPr="00AE54CE">
        <w:rPr>
          <w:color w:val="000000"/>
          <w:sz w:val="28"/>
          <w:szCs w:val="18"/>
          <w:lang w:val="ru-RU" w:eastAsia="ru-RU"/>
        </w:rPr>
        <w:t>Вараш</w:t>
      </w:r>
      <w:proofErr w:type="spellEnd"/>
      <w:r w:rsidRPr="00AE54CE">
        <w:rPr>
          <w:color w:val="000000"/>
          <w:sz w:val="28"/>
          <w:szCs w:val="18"/>
          <w:lang w:val="ru-RU" w:eastAsia="ru-RU"/>
        </w:rPr>
        <w:t>.</w:t>
      </w:r>
    </w:p>
    <w:p w:rsidR="00AE54CE" w:rsidRPr="00AE54CE" w:rsidRDefault="00AE54CE" w:rsidP="00AE54CE">
      <w:pPr>
        <w:widowControl/>
        <w:tabs>
          <w:tab w:val="left" w:pos="795"/>
          <w:tab w:val="left" w:pos="1072"/>
        </w:tabs>
        <w:suppressAutoHyphens w:val="0"/>
        <w:jc w:val="both"/>
        <w:rPr>
          <w:rFonts w:ascii="Droid Serif" w:hAnsi="Droid Serif"/>
          <w:color w:val="333333"/>
          <w:sz w:val="21"/>
          <w:szCs w:val="21"/>
          <w:shd w:val="clear" w:color="auto" w:fill="FFFFFF"/>
          <w:lang w:eastAsia="ru-RU"/>
        </w:rPr>
      </w:pPr>
    </w:p>
    <w:p w:rsidR="00AE54CE" w:rsidRPr="00AE54CE" w:rsidRDefault="00AE54CE" w:rsidP="00AE54CE">
      <w:pPr>
        <w:widowControl/>
        <w:tabs>
          <w:tab w:val="left" w:pos="795"/>
          <w:tab w:val="left" w:pos="1072"/>
        </w:tabs>
        <w:suppressAutoHyphens w:val="0"/>
        <w:jc w:val="both"/>
        <w:rPr>
          <w:sz w:val="28"/>
          <w:szCs w:val="28"/>
          <w:lang w:eastAsia="ru-RU"/>
        </w:rPr>
      </w:pPr>
      <w:r w:rsidRPr="00AE54CE">
        <w:rPr>
          <w:rFonts w:ascii="Droid Serif" w:hAnsi="Droid Serif"/>
          <w:color w:val="333333"/>
          <w:sz w:val="21"/>
          <w:szCs w:val="21"/>
          <w:shd w:val="clear" w:color="auto" w:fill="FFFFFF"/>
          <w:lang w:eastAsia="ru-RU"/>
        </w:rPr>
        <w:t> </w:t>
      </w:r>
    </w:p>
    <w:p w:rsidR="00AE54CE" w:rsidRPr="00AE54CE" w:rsidRDefault="00AE54CE" w:rsidP="00AE54CE">
      <w:pPr>
        <w:widowControl/>
        <w:suppressAutoHyphens w:val="0"/>
        <w:jc w:val="center"/>
        <w:rPr>
          <w:sz w:val="28"/>
          <w:szCs w:val="28"/>
          <w:u w:val="single"/>
          <w:lang w:eastAsia="ru-RU"/>
        </w:rPr>
      </w:pPr>
      <w:r w:rsidRPr="00AE54CE">
        <w:rPr>
          <w:sz w:val="28"/>
          <w:szCs w:val="28"/>
          <w:u w:val="single"/>
          <w:lang w:eastAsia="ru-RU"/>
        </w:rPr>
        <w:t xml:space="preserve">ІІІ. </w:t>
      </w:r>
      <w:proofErr w:type="spellStart"/>
      <w:r w:rsidRPr="00AE54CE">
        <w:rPr>
          <w:sz w:val="28"/>
          <w:szCs w:val="28"/>
          <w:u w:val="single"/>
          <w:lang w:eastAsia="ru-RU"/>
        </w:rPr>
        <w:t>Обгрунтування</w:t>
      </w:r>
      <w:proofErr w:type="spellEnd"/>
      <w:r w:rsidRPr="00AE54CE">
        <w:rPr>
          <w:sz w:val="28"/>
          <w:szCs w:val="28"/>
          <w:u w:val="single"/>
          <w:lang w:eastAsia="ru-RU"/>
        </w:rPr>
        <w:t xml:space="preserve"> шляхів і засобів розв´язання проблеми,</w:t>
      </w:r>
    </w:p>
    <w:p w:rsidR="00AE54CE" w:rsidRPr="00AE54CE" w:rsidRDefault="00AE54CE" w:rsidP="00AE54CE">
      <w:pPr>
        <w:widowControl/>
        <w:suppressAutoHyphens w:val="0"/>
        <w:jc w:val="center"/>
        <w:rPr>
          <w:sz w:val="28"/>
          <w:szCs w:val="28"/>
          <w:u w:val="single"/>
          <w:lang w:eastAsia="ru-RU"/>
        </w:rPr>
      </w:pPr>
      <w:r w:rsidRPr="00AE54CE">
        <w:rPr>
          <w:sz w:val="28"/>
          <w:szCs w:val="28"/>
          <w:u w:val="single"/>
          <w:lang w:eastAsia="ru-RU"/>
        </w:rPr>
        <w:t xml:space="preserve">  строки  виконання Програми</w:t>
      </w:r>
    </w:p>
    <w:p w:rsidR="00AE54CE" w:rsidRPr="00AE54CE" w:rsidRDefault="00AE54CE" w:rsidP="00AE54CE">
      <w:pPr>
        <w:widowControl/>
        <w:suppressAutoHyphens w:val="0"/>
        <w:rPr>
          <w:sz w:val="28"/>
          <w:szCs w:val="28"/>
          <w:lang w:eastAsia="ru-RU"/>
        </w:rPr>
      </w:pPr>
    </w:p>
    <w:p w:rsidR="00AE54CE" w:rsidRPr="00AE54CE" w:rsidRDefault="00AE54CE" w:rsidP="00AE54CE">
      <w:pPr>
        <w:widowControl/>
        <w:suppressAutoHyphens w:val="0"/>
        <w:jc w:val="both"/>
        <w:rPr>
          <w:sz w:val="28"/>
          <w:szCs w:val="24"/>
          <w:lang w:val="ru-RU" w:eastAsia="ru-RU"/>
        </w:rPr>
      </w:pPr>
      <w:r w:rsidRPr="00AE54CE">
        <w:rPr>
          <w:sz w:val="24"/>
          <w:szCs w:val="24"/>
          <w:lang w:val="ru-RU" w:eastAsia="ru-RU"/>
        </w:rPr>
        <w:tab/>
      </w:r>
      <w:r w:rsidRPr="00AE54CE">
        <w:rPr>
          <w:sz w:val="28"/>
          <w:szCs w:val="24"/>
          <w:lang w:val="ru-RU" w:eastAsia="ru-RU"/>
        </w:rPr>
        <w:t xml:space="preserve">Для </w:t>
      </w:r>
      <w:proofErr w:type="spellStart"/>
      <w:r w:rsidRPr="00AE54CE">
        <w:rPr>
          <w:sz w:val="28"/>
          <w:szCs w:val="24"/>
          <w:lang w:val="ru-RU" w:eastAsia="ru-RU"/>
        </w:rPr>
        <w:t>досягнення</w:t>
      </w:r>
      <w:proofErr w:type="spellEnd"/>
      <w:r w:rsidRPr="00AE54CE">
        <w:rPr>
          <w:sz w:val="28"/>
          <w:szCs w:val="24"/>
          <w:lang w:val="ru-RU" w:eastAsia="ru-RU"/>
        </w:rPr>
        <w:t xml:space="preserve"> мети </w:t>
      </w:r>
      <w:proofErr w:type="spellStart"/>
      <w:r w:rsidRPr="00AE54CE">
        <w:rPr>
          <w:sz w:val="28"/>
          <w:szCs w:val="24"/>
          <w:lang w:val="ru-RU" w:eastAsia="ru-RU"/>
        </w:rPr>
        <w:t>Програми</w:t>
      </w:r>
      <w:proofErr w:type="spellEnd"/>
      <w:r w:rsidRPr="00AE54CE">
        <w:rPr>
          <w:sz w:val="28"/>
          <w:szCs w:val="24"/>
          <w:lang w:val="ru-RU" w:eastAsia="ru-RU"/>
        </w:rPr>
        <w:t xml:space="preserve"> </w:t>
      </w:r>
      <w:proofErr w:type="spellStart"/>
      <w:r w:rsidRPr="00AE54CE">
        <w:rPr>
          <w:sz w:val="28"/>
          <w:szCs w:val="24"/>
          <w:lang w:val="ru-RU" w:eastAsia="ru-RU"/>
        </w:rPr>
        <w:t>необхідно</w:t>
      </w:r>
      <w:proofErr w:type="spellEnd"/>
      <w:r w:rsidRPr="00AE54CE">
        <w:rPr>
          <w:sz w:val="28"/>
          <w:szCs w:val="24"/>
          <w:lang w:val="ru-RU" w:eastAsia="ru-RU"/>
        </w:rPr>
        <w:t xml:space="preserve"> </w:t>
      </w:r>
      <w:proofErr w:type="spellStart"/>
      <w:r w:rsidRPr="00AE54CE">
        <w:rPr>
          <w:sz w:val="28"/>
          <w:szCs w:val="24"/>
          <w:lang w:val="ru-RU" w:eastAsia="ru-RU"/>
        </w:rPr>
        <w:t>вжити</w:t>
      </w:r>
      <w:proofErr w:type="spellEnd"/>
      <w:r w:rsidRPr="00AE54CE">
        <w:rPr>
          <w:sz w:val="28"/>
          <w:szCs w:val="24"/>
          <w:lang w:val="ru-RU" w:eastAsia="ru-RU"/>
        </w:rPr>
        <w:t xml:space="preserve"> </w:t>
      </w:r>
      <w:proofErr w:type="spellStart"/>
      <w:r w:rsidRPr="00AE54CE">
        <w:rPr>
          <w:sz w:val="28"/>
          <w:szCs w:val="24"/>
          <w:lang w:val="ru-RU" w:eastAsia="ru-RU"/>
        </w:rPr>
        <w:t>заходів</w:t>
      </w:r>
      <w:proofErr w:type="spellEnd"/>
      <w:r w:rsidRPr="00AE54CE">
        <w:rPr>
          <w:sz w:val="28"/>
          <w:szCs w:val="24"/>
          <w:lang w:val="ru-RU" w:eastAsia="ru-RU"/>
        </w:rPr>
        <w:t xml:space="preserve"> </w:t>
      </w:r>
      <w:proofErr w:type="spellStart"/>
      <w:r w:rsidRPr="00AE54CE">
        <w:rPr>
          <w:sz w:val="28"/>
          <w:szCs w:val="24"/>
          <w:lang w:val="ru-RU" w:eastAsia="ru-RU"/>
        </w:rPr>
        <w:t>щодо</w:t>
      </w:r>
      <w:proofErr w:type="spellEnd"/>
      <w:r w:rsidRPr="00AE54CE">
        <w:rPr>
          <w:sz w:val="28"/>
          <w:szCs w:val="24"/>
          <w:lang w:val="ru-RU" w:eastAsia="ru-RU"/>
        </w:rPr>
        <w:t>:</w:t>
      </w:r>
    </w:p>
    <w:p w:rsidR="00AE54CE" w:rsidRPr="00AE54CE" w:rsidRDefault="00AE54CE" w:rsidP="00AE54CE">
      <w:pPr>
        <w:widowControl/>
        <w:suppressAutoHyphens w:val="0"/>
        <w:jc w:val="both"/>
        <w:rPr>
          <w:sz w:val="28"/>
          <w:szCs w:val="24"/>
          <w:lang w:val="ru-RU" w:eastAsia="ru-RU"/>
        </w:rPr>
      </w:pPr>
      <w:r w:rsidRPr="00AE54CE">
        <w:rPr>
          <w:sz w:val="28"/>
          <w:szCs w:val="24"/>
          <w:shd w:val="clear" w:color="auto" w:fill="FFFFFF"/>
          <w:lang w:val="ru-RU" w:eastAsia="ru-RU"/>
        </w:rPr>
        <w:t xml:space="preserve">- </w:t>
      </w:r>
      <w:proofErr w:type="spellStart"/>
      <w:r w:rsidRPr="00AE54CE">
        <w:rPr>
          <w:sz w:val="28"/>
          <w:szCs w:val="24"/>
          <w:shd w:val="clear" w:color="auto" w:fill="FFFFFF"/>
          <w:lang w:val="ru-RU" w:eastAsia="ru-RU"/>
        </w:rPr>
        <w:t>забезпечення</w:t>
      </w:r>
      <w:proofErr w:type="spellEnd"/>
      <w:r w:rsidRPr="00AE54CE">
        <w:rPr>
          <w:sz w:val="28"/>
          <w:szCs w:val="24"/>
          <w:shd w:val="clear" w:color="auto" w:fill="FFFFFF"/>
          <w:lang w:val="ru-RU" w:eastAsia="ru-RU"/>
        </w:rPr>
        <w:t xml:space="preserve"> </w:t>
      </w:r>
      <w:proofErr w:type="spellStart"/>
      <w:r w:rsidRPr="00AE54CE">
        <w:rPr>
          <w:sz w:val="28"/>
          <w:szCs w:val="24"/>
          <w:shd w:val="clear" w:color="auto" w:fill="FFFFFF"/>
          <w:lang w:val="ru-RU" w:eastAsia="ru-RU"/>
        </w:rPr>
        <w:t>соціально-економічних</w:t>
      </w:r>
      <w:proofErr w:type="spellEnd"/>
      <w:r w:rsidRPr="00AE54CE">
        <w:rPr>
          <w:sz w:val="28"/>
          <w:szCs w:val="24"/>
          <w:shd w:val="clear" w:color="auto" w:fill="FFFFFF"/>
          <w:lang w:val="ru-RU" w:eastAsia="ru-RU"/>
        </w:rPr>
        <w:t xml:space="preserve"> та </w:t>
      </w:r>
      <w:proofErr w:type="spellStart"/>
      <w:r w:rsidRPr="00AE54CE">
        <w:rPr>
          <w:sz w:val="28"/>
          <w:szCs w:val="24"/>
          <w:shd w:val="clear" w:color="auto" w:fill="FFFFFF"/>
          <w:lang w:val="ru-RU" w:eastAsia="ru-RU"/>
        </w:rPr>
        <w:t>організаційних</w:t>
      </w:r>
      <w:proofErr w:type="spellEnd"/>
      <w:r w:rsidRPr="00AE54CE">
        <w:rPr>
          <w:sz w:val="28"/>
          <w:szCs w:val="24"/>
          <w:shd w:val="clear" w:color="auto" w:fill="FFFFFF"/>
          <w:lang w:val="ru-RU" w:eastAsia="ru-RU"/>
        </w:rPr>
        <w:t xml:space="preserve"> умов для </w:t>
      </w:r>
      <w:proofErr w:type="spellStart"/>
      <w:r w:rsidRPr="00AE54CE">
        <w:rPr>
          <w:sz w:val="28"/>
          <w:szCs w:val="24"/>
          <w:shd w:val="clear" w:color="auto" w:fill="FFFFFF"/>
          <w:lang w:val="ru-RU" w:eastAsia="ru-RU"/>
        </w:rPr>
        <w:t>розвитку</w:t>
      </w:r>
      <w:proofErr w:type="spellEnd"/>
      <w:r w:rsidRPr="00AE54CE">
        <w:rPr>
          <w:sz w:val="28"/>
          <w:szCs w:val="24"/>
          <w:shd w:val="clear" w:color="auto" w:fill="FFFFFF"/>
          <w:lang w:val="ru-RU" w:eastAsia="ru-RU"/>
        </w:rPr>
        <w:t xml:space="preserve"> </w:t>
      </w:r>
      <w:proofErr w:type="spellStart"/>
      <w:r w:rsidRPr="00AE54CE">
        <w:rPr>
          <w:sz w:val="28"/>
          <w:szCs w:val="24"/>
          <w:shd w:val="clear" w:color="auto" w:fill="FFFFFF"/>
          <w:lang w:val="ru-RU" w:eastAsia="ru-RU"/>
        </w:rPr>
        <w:t>галузі</w:t>
      </w:r>
      <w:proofErr w:type="spellEnd"/>
      <w:r w:rsidRPr="00AE54CE">
        <w:rPr>
          <w:sz w:val="28"/>
          <w:szCs w:val="24"/>
          <w:shd w:val="clear" w:color="auto" w:fill="FFFFFF"/>
          <w:lang w:val="ru-RU" w:eastAsia="ru-RU"/>
        </w:rPr>
        <w:t> </w:t>
      </w:r>
      <w:proofErr w:type="spellStart"/>
      <w:r w:rsidRPr="00AE54CE">
        <w:rPr>
          <w:sz w:val="28"/>
          <w:szCs w:val="24"/>
          <w:shd w:val="clear" w:color="auto" w:fill="FFFFFF"/>
          <w:lang w:val="ru-RU" w:eastAsia="ru-RU"/>
        </w:rPr>
        <w:t>культури</w:t>
      </w:r>
      <w:proofErr w:type="spellEnd"/>
      <w:r w:rsidRPr="00AE54CE">
        <w:rPr>
          <w:sz w:val="28"/>
          <w:szCs w:val="24"/>
          <w:shd w:val="clear" w:color="auto" w:fill="FFFFFF"/>
          <w:lang w:eastAsia="ru-RU"/>
        </w:rPr>
        <w:t xml:space="preserve"> та туризму</w:t>
      </w:r>
      <w:r w:rsidRPr="00AE54CE">
        <w:rPr>
          <w:sz w:val="28"/>
          <w:szCs w:val="24"/>
          <w:lang w:val="ru-RU" w:eastAsia="ru-RU"/>
        </w:rPr>
        <w:t>;</w:t>
      </w:r>
    </w:p>
    <w:p w:rsidR="00AE54CE" w:rsidRPr="00AE54CE" w:rsidRDefault="00AE54CE" w:rsidP="00AE54CE">
      <w:pPr>
        <w:widowControl/>
        <w:suppressAutoHyphens w:val="0"/>
        <w:jc w:val="both"/>
        <w:rPr>
          <w:sz w:val="28"/>
          <w:szCs w:val="18"/>
          <w:lang w:val="ru-RU" w:eastAsia="ru-RU"/>
        </w:rPr>
      </w:pPr>
      <w:r w:rsidRPr="00AE54CE">
        <w:rPr>
          <w:sz w:val="28"/>
          <w:szCs w:val="18"/>
          <w:lang w:val="ru-RU" w:eastAsia="ru-RU"/>
        </w:rPr>
        <w:t>- </w:t>
      </w:r>
      <w:proofErr w:type="spellStart"/>
      <w:r w:rsidRPr="00AE54CE">
        <w:rPr>
          <w:sz w:val="28"/>
          <w:szCs w:val="18"/>
          <w:lang w:val="ru-RU" w:eastAsia="ru-RU"/>
        </w:rPr>
        <w:t>забезпечення</w:t>
      </w:r>
      <w:proofErr w:type="spellEnd"/>
      <w:r w:rsidRPr="00AE54CE">
        <w:rPr>
          <w:sz w:val="28"/>
          <w:szCs w:val="18"/>
          <w:lang w:val="ru-RU" w:eastAsia="ru-RU"/>
        </w:rPr>
        <w:t xml:space="preserve"> </w:t>
      </w:r>
      <w:proofErr w:type="spellStart"/>
      <w:r w:rsidRPr="00AE54CE">
        <w:rPr>
          <w:sz w:val="28"/>
          <w:szCs w:val="18"/>
          <w:lang w:val="ru-RU" w:eastAsia="ru-RU"/>
        </w:rPr>
        <w:t>реалізації</w:t>
      </w:r>
      <w:proofErr w:type="spellEnd"/>
      <w:r w:rsidRPr="00AE54CE">
        <w:rPr>
          <w:sz w:val="28"/>
          <w:szCs w:val="18"/>
          <w:lang w:val="ru-RU" w:eastAsia="ru-RU"/>
        </w:rPr>
        <w:t xml:space="preserve"> прав </w:t>
      </w:r>
      <w:proofErr w:type="spellStart"/>
      <w:r w:rsidRPr="00AE54CE">
        <w:rPr>
          <w:sz w:val="28"/>
          <w:szCs w:val="18"/>
          <w:lang w:val="ru-RU" w:eastAsia="ru-RU"/>
        </w:rPr>
        <w:t>громадян</w:t>
      </w:r>
      <w:proofErr w:type="spellEnd"/>
      <w:r w:rsidRPr="00AE54CE">
        <w:rPr>
          <w:sz w:val="28"/>
          <w:szCs w:val="18"/>
          <w:lang w:val="ru-RU" w:eastAsia="ru-RU"/>
        </w:rPr>
        <w:t xml:space="preserve"> на доступ до </w:t>
      </w:r>
      <w:proofErr w:type="spellStart"/>
      <w:r w:rsidRPr="00AE54CE">
        <w:rPr>
          <w:sz w:val="28"/>
          <w:szCs w:val="18"/>
          <w:lang w:val="ru-RU" w:eastAsia="ru-RU"/>
        </w:rPr>
        <w:t>культурних</w:t>
      </w:r>
      <w:proofErr w:type="spellEnd"/>
      <w:r w:rsidRPr="00AE54CE">
        <w:rPr>
          <w:sz w:val="28"/>
          <w:szCs w:val="18"/>
          <w:lang w:val="ru-RU" w:eastAsia="ru-RU"/>
        </w:rPr>
        <w:t xml:space="preserve"> </w:t>
      </w:r>
      <w:proofErr w:type="spellStart"/>
      <w:r w:rsidRPr="00AE54CE">
        <w:rPr>
          <w:sz w:val="28"/>
          <w:szCs w:val="18"/>
          <w:lang w:val="ru-RU" w:eastAsia="ru-RU"/>
        </w:rPr>
        <w:t>надбань</w:t>
      </w:r>
      <w:proofErr w:type="spellEnd"/>
      <w:r w:rsidRPr="00AE54CE">
        <w:rPr>
          <w:sz w:val="28"/>
          <w:szCs w:val="18"/>
          <w:lang w:val="ru-RU" w:eastAsia="ru-RU"/>
        </w:rPr>
        <w:t xml:space="preserve">, </w:t>
      </w:r>
      <w:proofErr w:type="spellStart"/>
      <w:r w:rsidRPr="00AE54CE">
        <w:rPr>
          <w:sz w:val="28"/>
          <w:szCs w:val="18"/>
          <w:lang w:val="ru-RU" w:eastAsia="ru-RU"/>
        </w:rPr>
        <w:t>інформації</w:t>
      </w:r>
      <w:proofErr w:type="spellEnd"/>
      <w:r w:rsidRPr="00AE54CE">
        <w:rPr>
          <w:sz w:val="28"/>
          <w:szCs w:val="18"/>
          <w:lang w:val="ru-RU" w:eastAsia="ru-RU"/>
        </w:rPr>
        <w:t xml:space="preserve">, </w:t>
      </w:r>
      <w:proofErr w:type="spellStart"/>
      <w:r w:rsidRPr="00AE54CE">
        <w:rPr>
          <w:sz w:val="28"/>
          <w:szCs w:val="18"/>
          <w:lang w:val="ru-RU" w:eastAsia="ru-RU"/>
        </w:rPr>
        <w:t>задоволення</w:t>
      </w:r>
      <w:proofErr w:type="spellEnd"/>
      <w:r w:rsidRPr="00AE54CE">
        <w:rPr>
          <w:sz w:val="28"/>
          <w:szCs w:val="18"/>
          <w:lang w:val="ru-RU" w:eastAsia="ru-RU"/>
        </w:rPr>
        <w:t xml:space="preserve"> </w:t>
      </w:r>
      <w:proofErr w:type="spellStart"/>
      <w:r w:rsidRPr="00AE54CE">
        <w:rPr>
          <w:sz w:val="28"/>
          <w:szCs w:val="18"/>
          <w:lang w:val="ru-RU" w:eastAsia="ru-RU"/>
        </w:rPr>
        <w:t>духовних</w:t>
      </w:r>
      <w:proofErr w:type="spellEnd"/>
      <w:r w:rsidRPr="00AE54CE">
        <w:rPr>
          <w:sz w:val="28"/>
          <w:szCs w:val="18"/>
          <w:lang w:val="ru-RU" w:eastAsia="ru-RU"/>
        </w:rPr>
        <w:t xml:space="preserve"> потреб </w:t>
      </w:r>
      <w:proofErr w:type="spellStart"/>
      <w:r w:rsidRPr="00AE54CE">
        <w:rPr>
          <w:sz w:val="28"/>
          <w:szCs w:val="18"/>
          <w:lang w:val="ru-RU" w:eastAsia="ru-RU"/>
        </w:rPr>
        <w:t>усіх</w:t>
      </w:r>
      <w:proofErr w:type="spellEnd"/>
      <w:r w:rsidRPr="00AE54CE">
        <w:rPr>
          <w:sz w:val="28"/>
          <w:szCs w:val="18"/>
          <w:lang w:val="ru-RU" w:eastAsia="ru-RU"/>
        </w:rPr>
        <w:t xml:space="preserve"> </w:t>
      </w:r>
      <w:proofErr w:type="spellStart"/>
      <w:r w:rsidRPr="00AE54CE">
        <w:rPr>
          <w:sz w:val="28"/>
          <w:szCs w:val="18"/>
          <w:lang w:val="ru-RU" w:eastAsia="ru-RU"/>
        </w:rPr>
        <w:t>категорій</w:t>
      </w:r>
      <w:proofErr w:type="spellEnd"/>
      <w:r w:rsidRPr="00AE54CE">
        <w:rPr>
          <w:sz w:val="28"/>
          <w:szCs w:val="18"/>
          <w:lang w:val="ru-RU" w:eastAsia="ru-RU"/>
        </w:rPr>
        <w:t xml:space="preserve"> </w:t>
      </w:r>
      <w:proofErr w:type="spellStart"/>
      <w:r w:rsidRPr="00AE54CE">
        <w:rPr>
          <w:sz w:val="28"/>
          <w:szCs w:val="18"/>
          <w:lang w:val="ru-RU" w:eastAsia="ru-RU"/>
        </w:rPr>
        <w:t>населення</w:t>
      </w:r>
      <w:proofErr w:type="spellEnd"/>
      <w:r w:rsidRPr="00AE54CE">
        <w:rPr>
          <w:sz w:val="28"/>
          <w:szCs w:val="18"/>
          <w:lang w:val="ru-RU" w:eastAsia="ru-RU"/>
        </w:rPr>
        <w:t>;</w:t>
      </w:r>
    </w:p>
    <w:p w:rsidR="00AE54CE" w:rsidRPr="00AE54CE" w:rsidRDefault="00AE54CE" w:rsidP="00AE54CE">
      <w:pPr>
        <w:widowControl/>
        <w:suppressAutoHyphens w:val="0"/>
        <w:jc w:val="both"/>
        <w:rPr>
          <w:sz w:val="28"/>
          <w:szCs w:val="18"/>
          <w:lang w:val="ru-RU" w:eastAsia="ru-RU"/>
        </w:rPr>
      </w:pPr>
      <w:r w:rsidRPr="00AE54CE">
        <w:rPr>
          <w:sz w:val="28"/>
          <w:szCs w:val="18"/>
          <w:lang w:val="ru-RU" w:eastAsia="ru-RU"/>
        </w:rPr>
        <w:t>- </w:t>
      </w:r>
      <w:proofErr w:type="spellStart"/>
      <w:r w:rsidRPr="00AE54CE">
        <w:rPr>
          <w:sz w:val="28"/>
          <w:szCs w:val="18"/>
          <w:lang w:val="ru-RU" w:eastAsia="ru-RU"/>
        </w:rPr>
        <w:t>збереження</w:t>
      </w:r>
      <w:proofErr w:type="spellEnd"/>
      <w:r w:rsidRPr="00AE54CE">
        <w:rPr>
          <w:sz w:val="28"/>
          <w:szCs w:val="18"/>
          <w:lang w:val="ru-RU" w:eastAsia="ru-RU"/>
        </w:rPr>
        <w:t xml:space="preserve"> </w:t>
      </w:r>
      <w:proofErr w:type="spellStart"/>
      <w:r w:rsidRPr="00AE54CE">
        <w:rPr>
          <w:sz w:val="28"/>
          <w:szCs w:val="18"/>
          <w:lang w:val="ru-RU" w:eastAsia="ru-RU"/>
        </w:rPr>
        <w:t>національних</w:t>
      </w:r>
      <w:proofErr w:type="spellEnd"/>
      <w:r w:rsidRPr="00AE54CE">
        <w:rPr>
          <w:sz w:val="28"/>
          <w:szCs w:val="18"/>
          <w:lang w:val="ru-RU" w:eastAsia="ru-RU"/>
        </w:rPr>
        <w:t xml:space="preserve"> </w:t>
      </w:r>
      <w:proofErr w:type="spellStart"/>
      <w:r w:rsidRPr="00AE54CE">
        <w:rPr>
          <w:sz w:val="28"/>
          <w:szCs w:val="18"/>
          <w:lang w:val="ru-RU" w:eastAsia="ru-RU"/>
        </w:rPr>
        <w:t>традицій</w:t>
      </w:r>
      <w:proofErr w:type="spellEnd"/>
      <w:r w:rsidRPr="00AE54CE">
        <w:rPr>
          <w:sz w:val="28"/>
          <w:szCs w:val="18"/>
          <w:lang w:val="ru-RU" w:eastAsia="ru-RU"/>
        </w:rPr>
        <w:t xml:space="preserve"> народного та </w:t>
      </w:r>
      <w:proofErr w:type="spellStart"/>
      <w:r w:rsidRPr="00AE54CE">
        <w:rPr>
          <w:sz w:val="28"/>
          <w:szCs w:val="18"/>
          <w:lang w:val="ru-RU" w:eastAsia="ru-RU"/>
        </w:rPr>
        <w:t>академічного</w:t>
      </w:r>
      <w:proofErr w:type="spellEnd"/>
      <w:r w:rsidRPr="00AE54CE">
        <w:rPr>
          <w:sz w:val="28"/>
          <w:szCs w:val="18"/>
          <w:lang w:val="ru-RU" w:eastAsia="ru-RU"/>
        </w:rPr>
        <w:t xml:space="preserve"> </w:t>
      </w:r>
      <w:proofErr w:type="spellStart"/>
      <w:r w:rsidRPr="00AE54CE">
        <w:rPr>
          <w:sz w:val="28"/>
          <w:szCs w:val="18"/>
          <w:lang w:val="ru-RU" w:eastAsia="ru-RU"/>
        </w:rPr>
        <w:t>мистецтва</w:t>
      </w:r>
      <w:proofErr w:type="spellEnd"/>
      <w:r w:rsidRPr="00AE54CE">
        <w:rPr>
          <w:sz w:val="28"/>
          <w:szCs w:val="18"/>
          <w:lang w:val="ru-RU" w:eastAsia="ru-RU"/>
        </w:rPr>
        <w:t xml:space="preserve">, </w:t>
      </w:r>
      <w:proofErr w:type="spellStart"/>
      <w:r w:rsidRPr="00AE54CE">
        <w:rPr>
          <w:sz w:val="28"/>
          <w:szCs w:val="18"/>
          <w:lang w:val="ru-RU" w:eastAsia="ru-RU"/>
        </w:rPr>
        <w:t>проведення</w:t>
      </w:r>
      <w:proofErr w:type="spellEnd"/>
      <w:r w:rsidRPr="00AE54CE">
        <w:rPr>
          <w:sz w:val="28"/>
          <w:szCs w:val="18"/>
          <w:lang w:val="ru-RU" w:eastAsia="ru-RU"/>
        </w:rPr>
        <w:t xml:space="preserve"> </w:t>
      </w:r>
      <w:proofErr w:type="spellStart"/>
      <w:r w:rsidRPr="00AE54CE">
        <w:rPr>
          <w:sz w:val="28"/>
          <w:szCs w:val="18"/>
          <w:lang w:val="ru-RU" w:eastAsia="ru-RU"/>
        </w:rPr>
        <w:t>фестивалів</w:t>
      </w:r>
      <w:proofErr w:type="spellEnd"/>
      <w:r w:rsidRPr="00AE54CE">
        <w:rPr>
          <w:sz w:val="28"/>
          <w:szCs w:val="18"/>
          <w:lang w:val="ru-RU" w:eastAsia="ru-RU"/>
        </w:rPr>
        <w:t xml:space="preserve">, </w:t>
      </w:r>
      <w:proofErr w:type="spellStart"/>
      <w:r w:rsidRPr="00AE54CE">
        <w:rPr>
          <w:sz w:val="28"/>
          <w:szCs w:val="18"/>
          <w:lang w:val="ru-RU" w:eastAsia="ru-RU"/>
        </w:rPr>
        <w:t>конкурсів</w:t>
      </w:r>
      <w:proofErr w:type="spellEnd"/>
      <w:r w:rsidRPr="00AE54CE">
        <w:rPr>
          <w:sz w:val="28"/>
          <w:szCs w:val="18"/>
          <w:lang w:val="ru-RU" w:eastAsia="ru-RU"/>
        </w:rPr>
        <w:t xml:space="preserve">, свят, </w:t>
      </w:r>
      <w:proofErr w:type="spellStart"/>
      <w:r w:rsidRPr="00AE54CE">
        <w:rPr>
          <w:sz w:val="28"/>
          <w:szCs w:val="18"/>
          <w:lang w:val="ru-RU" w:eastAsia="ru-RU"/>
        </w:rPr>
        <w:t>виставок</w:t>
      </w:r>
      <w:proofErr w:type="spellEnd"/>
      <w:r w:rsidRPr="00AE54CE">
        <w:rPr>
          <w:sz w:val="28"/>
          <w:szCs w:val="18"/>
          <w:lang w:val="ru-RU" w:eastAsia="ru-RU"/>
        </w:rPr>
        <w:t xml:space="preserve">, </w:t>
      </w:r>
      <w:proofErr w:type="spellStart"/>
      <w:r w:rsidRPr="00AE54CE">
        <w:rPr>
          <w:sz w:val="28"/>
          <w:szCs w:val="18"/>
          <w:lang w:val="ru-RU" w:eastAsia="ru-RU"/>
        </w:rPr>
        <w:t>обмінних</w:t>
      </w:r>
      <w:proofErr w:type="spellEnd"/>
      <w:r w:rsidRPr="00AE54CE">
        <w:rPr>
          <w:sz w:val="28"/>
          <w:szCs w:val="18"/>
          <w:lang w:val="ru-RU" w:eastAsia="ru-RU"/>
        </w:rPr>
        <w:t xml:space="preserve"> </w:t>
      </w:r>
      <w:proofErr w:type="spellStart"/>
      <w:r w:rsidRPr="00AE54CE">
        <w:rPr>
          <w:sz w:val="28"/>
          <w:szCs w:val="18"/>
          <w:lang w:val="ru-RU" w:eastAsia="ru-RU"/>
        </w:rPr>
        <w:t>концертів</w:t>
      </w:r>
      <w:proofErr w:type="spellEnd"/>
      <w:r w:rsidRPr="00AE54CE">
        <w:rPr>
          <w:sz w:val="28"/>
          <w:szCs w:val="18"/>
          <w:lang w:val="ru-RU" w:eastAsia="ru-RU"/>
        </w:rPr>
        <w:t xml:space="preserve">, </w:t>
      </w:r>
      <w:proofErr w:type="spellStart"/>
      <w:r w:rsidRPr="00AE54CE">
        <w:rPr>
          <w:sz w:val="28"/>
          <w:szCs w:val="18"/>
          <w:lang w:val="ru-RU" w:eastAsia="ru-RU"/>
        </w:rPr>
        <w:t>інших</w:t>
      </w:r>
      <w:proofErr w:type="spellEnd"/>
      <w:r w:rsidRPr="00AE54CE">
        <w:rPr>
          <w:sz w:val="28"/>
          <w:szCs w:val="18"/>
          <w:lang w:val="ru-RU" w:eastAsia="ru-RU"/>
        </w:rPr>
        <w:t xml:space="preserve"> </w:t>
      </w:r>
      <w:proofErr w:type="spellStart"/>
      <w:r w:rsidRPr="00AE54CE">
        <w:rPr>
          <w:sz w:val="28"/>
          <w:szCs w:val="18"/>
          <w:lang w:val="ru-RU" w:eastAsia="ru-RU"/>
        </w:rPr>
        <w:t>заходів</w:t>
      </w:r>
      <w:proofErr w:type="spellEnd"/>
      <w:r w:rsidRPr="00AE54CE">
        <w:rPr>
          <w:sz w:val="28"/>
          <w:szCs w:val="18"/>
          <w:lang w:val="ru-RU" w:eastAsia="ru-RU"/>
        </w:rPr>
        <w:t>;</w:t>
      </w:r>
    </w:p>
    <w:p w:rsidR="00AE54CE" w:rsidRPr="00AE54CE" w:rsidRDefault="00AE54CE" w:rsidP="00AE54CE">
      <w:pPr>
        <w:widowControl/>
        <w:suppressAutoHyphens w:val="0"/>
        <w:jc w:val="both"/>
        <w:rPr>
          <w:sz w:val="28"/>
          <w:szCs w:val="18"/>
          <w:lang w:val="ru-RU" w:eastAsia="ru-RU"/>
        </w:rPr>
      </w:pPr>
      <w:r w:rsidRPr="00AE54CE">
        <w:rPr>
          <w:sz w:val="28"/>
          <w:szCs w:val="18"/>
          <w:lang w:val="ru-RU" w:eastAsia="ru-RU"/>
        </w:rPr>
        <w:t>- </w:t>
      </w:r>
      <w:proofErr w:type="spellStart"/>
      <w:r w:rsidRPr="00AE54CE">
        <w:rPr>
          <w:sz w:val="28"/>
          <w:szCs w:val="18"/>
          <w:lang w:val="ru-RU" w:eastAsia="ru-RU"/>
        </w:rPr>
        <w:t>підтримка</w:t>
      </w:r>
      <w:proofErr w:type="spellEnd"/>
      <w:r w:rsidRPr="00AE54CE">
        <w:rPr>
          <w:sz w:val="28"/>
          <w:szCs w:val="18"/>
          <w:lang w:val="ru-RU" w:eastAsia="ru-RU"/>
        </w:rPr>
        <w:t xml:space="preserve"> </w:t>
      </w:r>
      <w:proofErr w:type="spellStart"/>
      <w:r w:rsidRPr="00AE54CE">
        <w:rPr>
          <w:sz w:val="28"/>
          <w:szCs w:val="18"/>
          <w:lang w:val="ru-RU" w:eastAsia="ru-RU"/>
        </w:rPr>
        <w:t>діяльності</w:t>
      </w:r>
      <w:proofErr w:type="spellEnd"/>
      <w:r w:rsidRPr="00AE54CE">
        <w:rPr>
          <w:sz w:val="28"/>
          <w:szCs w:val="18"/>
          <w:lang w:val="ru-RU" w:eastAsia="ru-RU"/>
        </w:rPr>
        <w:t xml:space="preserve"> </w:t>
      </w:r>
      <w:proofErr w:type="spellStart"/>
      <w:r w:rsidRPr="00AE54CE">
        <w:rPr>
          <w:sz w:val="28"/>
          <w:szCs w:val="18"/>
          <w:lang w:val="ru-RU" w:eastAsia="ru-RU"/>
        </w:rPr>
        <w:t>аматорських</w:t>
      </w:r>
      <w:proofErr w:type="spellEnd"/>
      <w:r w:rsidRPr="00AE54CE">
        <w:rPr>
          <w:sz w:val="28"/>
          <w:szCs w:val="18"/>
          <w:lang w:val="ru-RU" w:eastAsia="ru-RU"/>
        </w:rPr>
        <w:t xml:space="preserve"> та </w:t>
      </w:r>
      <w:proofErr w:type="spellStart"/>
      <w:r w:rsidRPr="00AE54CE">
        <w:rPr>
          <w:sz w:val="28"/>
          <w:szCs w:val="18"/>
          <w:lang w:val="ru-RU" w:eastAsia="ru-RU"/>
        </w:rPr>
        <w:t>професійних</w:t>
      </w:r>
      <w:proofErr w:type="spellEnd"/>
      <w:r w:rsidRPr="00AE54CE">
        <w:rPr>
          <w:sz w:val="28"/>
          <w:szCs w:val="18"/>
          <w:lang w:val="ru-RU" w:eastAsia="ru-RU"/>
        </w:rPr>
        <w:t xml:space="preserve"> </w:t>
      </w:r>
      <w:proofErr w:type="spellStart"/>
      <w:r w:rsidRPr="00AE54CE">
        <w:rPr>
          <w:sz w:val="28"/>
          <w:szCs w:val="18"/>
          <w:lang w:val="ru-RU" w:eastAsia="ru-RU"/>
        </w:rPr>
        <w:t>колективів</w:t>
      </w:r>
      <w:proofErr w:type="spellEnd"/>
      <w:r w:rsidRPr="00AE54CE">
        <w:rPr>
          <w:sz w:val="28"/>
          <w:szCs w:val="18"/>
          <w:lang w:val="ru-RU" w:eastAsia="ru-RU"/>
        </w:rPr>
        <w:t xml:space="preserve"> і </w:t>
      </w:r>
      <w:proofErr w:type="spellStart"/>
      <w:r w:rsidRPr="00AE54CE">
        <w:rPr>
          <w:sz w:val="28"/>
          <w:szCs w:val="18"/>
          <w:lang w:val="ru-RU" w:eastAsia="ru-RU"/>
        </w:rPr>
        <w:t>виконавців</w:t>
      </w:r>
      <w:proofErr w:type="spellEnd"/>
      <w:r w:rsidRPr="00AE54CE">
        <w:rPr>
          <w:sz w:val="28"/>
          <w:szCs w:val="18"/>
          <w:lang w:val="ru-RU" w:eastAsia="ru-RU"/>
        </w:rPr>
        <w:t xml:space="preserve">, </w:t>
      </w:r>
      <w:proofErr w:type="spellStart"/>
      <w:r w:rsidRPr="00AE54CE">
        <w:rPr>
          <w:sz w:val="28"/>
          <w:szCs w:val="18"/>
          <w:lang w:val="ru-RU" w:eastAsia="ru-RU"/>
        </w:rPr>
        <w:t>майстрів</w:t>
      </w:r>
      <w:proofErr w:type="spellEnd"/>
      <w:r w:rsidRPr="00AE54CE">
        <w:rPr>
          <w:sz w:val="28"/>
          <w:szCs w:val="18"/>
          <w:lang w:val="ru-RU" w:eastAsia="ru-RU"/>
        </w:rPr>
        <w:t xml:space="preserve"> декоративно-</w:t>
      </w:r>
      <w:proofErr w:type="spellStart"/>
      <w:r w:rsidRPr="00AE54CE">
        <w:rPr>
          <w:sz w:val="28"/>
          <w:szCs w:val="18"/>
          <w:lang w:val="ru-RU" w:eastAsia="ru-RU"/>
        </w:rPr>
        <w:t>вжиткового</w:t>
      </w:r>
      <w:proofErr w:type="spellEnd"/>
      <w:r w:rsidRPr="00AE54CE">
        <w:rPr>
          <w:sz w:val="28"/>
          <w:szCs w:val="18"/>
          <w:lang w:val="ru-RU" w:eastAsia="ru-RU"/>
        </w:rPr>
        <w:t xml:space="preserve"> </w:t>
      </w:r>
      <w:proofErr w:type="spellStart"/>
      <w:r w:rsidRPr="00AE54CE">
        <w:rPr>
          <w:sz w:val="28"/>
          <w:szCs w:val="18"/>
          <w:lang w:val="ru-RU" w:eastAsia="ru-RU"/>
        </w:rPr>
        <w:t>мистецтва</w:t>
      </w:r>
      <w:proofErr w:type="spellEnd"/>
      <w:r w:rsidRPr="00AE54CE">
        <w:rPr>
          <w:sz w:val="28"/>
          <w:szCs w:val="18"/>
          <w:lang w:val="ru-RU" w:eastAsia="ru-RU"/>
        </w:rPr>
        <w:t>;</w:t>
      </w:r>
    </w:p>
    <w:p w:rsidR="00AE54CE" w:rsidRPr="00AE54CE" w:rsidRDefault="00AE54CE" w:rsidP="00AE54CE">
      <w:pPr>
        <w:widowControl/>
        <w:suppressAutoHyphens w:val="0"/>
        <w:jc w:val="both"/>
        <w:rPr>
          <w:sz w:val="28"/>
          <w:szCs w:val="18"/>
          <w:lang w:val="ru-RU" w:eastAsia="ru-RU"/>
        </w:rPr>
      </w:pPr>
      <w:r w:rsidRPr="00AE54CE">
        <w:rPr>
          <w:sz w:val="28"/>
          <w:szCs w:val="18"/>
          <w:lang w:val="ru-RU" w:eastAsia="ru-RU"/>
        </w:rPr>
        <w:t xml:space="preserve">- </w:t>
      </w:r>
      <w:proofErr w:type="spellStart"/>
      <w:r w:rsidRPr="00AE54CE">
        <w:rPr>
          <w:sz w:val="28"/>
          <w:szCs w:val="18"/>
          <w:lang w:val="ru-RU" w:eastAsia="ru-RU"/>
        </w:rPr>
        <w:t>сприяння</w:t>
      </w:r>
      <w:proofErr w:type="spellEnd"/>
      <w:r w:rsidRPr="00AE54CE">
        <w:rPr>
          <w:sz w:val="28"/>
          <w:szCs w:val="18"/>
          <w:lang w:val="ru-RU" w:eastAsia="ru-RU"/>
        </w:rPr>
        <w:t xml:space="preserve"> </w:t>
      </w:r>
      <w:proofErr w:type="spellStart"/>
      <w:r w:rsidRPr="00AE54CE">
        <w:rPr>
          <w:sz w:val="28"/>
          <w:szCs w:val="18"/>
          <w:lang w:val="ru-RU" w:eastAsia="ru-RU"/>
        </w:rPr>
        <w:t>збереженню</w:t>
      </w:r>
      <w:proofErr w:type="spellEnd"/>
      <w:r w:rsidRPr="00AE54CE">
        <w:rPr>
          <w:sz w:val="28"/>
          <w:szCs w:val="18"/>
          <w:lang w:val="ru-RU" w:eastAsia="ru-RU"/>
        </w:rPr>
        <w:t xml:space="preserve"> </w:t>
      </w:r>
      <w:proofErr w:type="spellStart"/>
      <w:r w:rsidRPr="00AE54CE">
        <w:rPr>
          <w:sz w:val="28"/>
          <w:szCs w:val="18"/>
          <w:lang w:val="ru-RU" w:eastAsia="ru-RU"/>
        </w:rPr>
        <w:t>культурної</w:t>
      </w:r>
      <w:proofErr w:type="spellEnd"/>
      <w:r w:rsidRPr="00AE54CE">
        <w:rPr>
          <w:sz w:val="28"/>
          <w:szCs w:val="18"/>
          <w:lang w:val="ru-RU" w:eastAsia="ru-RU"/>
        </w:rPr>
        <w:t xml:space="preserve"> </w:t>
      </w:r>
      <w:proofErr w:type="spellStart"/>
      <w:r w:rsidRPr="00AE54CE">
        <w:rPr>
          <w:sz w:val="28"/>
          <w:szCs w:val="18"/>
          <w:lang w:val="ru-RU" w:eastAsia="ru-RU"/>
        </w:rPr>
        <w:t>спадщини</w:t>
      </w:r>
      <w:proofErr w:type="spellEnd"/>
      <w:r w:rsidRPr="00AE54CE">
        <w:rPr>
          <w:sz w:val="28"/>
          <w:szCs w:val="18"/>
          <w:lang w:val="ru-RU" w:eastAsia="ru-RU"/>
        </w:rPr>
        <w:t xml:space="preserve"> через </w:t>
      </w:r>
      <w:proofErr w:type="spellStart"/>
      <w:r w:rsidRPr="00AE54CE">
        <w:rPr>
          <w:sz w:val="28"/>
          <w:szCs w:val="18"/>
          <w:lang w:val="ru-RU" w:eastAsia="ru-RU"/>
        </w:rPr>
        <w:t>розвиток</w:t>
      </w:r>
      <w:proofErr w:type="spellEnd"/>
      <w:r w:rsidRPr="00AE54CE">
        <w:rPr>
          <w:sz w:val="28"/>
          <w:szCs w:val="18"/>
          <w:lang w:val="ru-RU" w:eastAsia="ru-RU"/>
        </w:rPr>
        <w:t xml:space="preserve"> </w:t>
      </w:r>
      <w:proofErr w:type="spellStart"/>
      <w:r w:rsidRPr="00AE54CE">
        <w:rPr>
          <w:sz w:val="28"/>
          <w:szCs w:val="18"/>
          <w:lang w:val="ru-RU" w:eastAsia="ru-RU"/>
        </w:rPr>
        <w:t>виставкової</w:t>
      </w:r>
      <w:proofErr w:type="spellEnd"/>
      <w:r w:rsidRPr="00AE54CE">
        <w:rPr>
          <w:sz w:val="28"/>
          <w:szCs w:val="18"/>
          <w:lang w:val="ru-RU" w:eastAsia="ru-RU"/>
        </w:rPr>
        <w:t xml:space="preserve"> та </w:t>
      </w:r>
      <w:proofErr w:type="spellStart"/>
      <w:r w:rsidRPr="00AE54CE">
        <w:rPr>
          <w:sz w:val="28"/>
          <w:szCs w:val="18"/>
          <w:lang w:val="ru-RU" w:eastAsia="ru-RU"/>
        </w:rPr>
        <w:t>музейної</w:t>
      </w:r>
      <w:proofErr w:type="spellEnd"/>
      <w:r w:rsidRPr="00AE54CE">
        <w:rPr>
          <w:sz w:val="28"/>
          <w:szCs w:val="18"/>
          <w:lang w:val="ru-RU" w:eastAsia="ru-RU"/>
        </w:rPr>
        <w:t xml:space="preserve"> </w:t>
      </w:r>
      <w:proofErr w:type="spellStart"/>
      <w:r w:rsidRPr="00AE54CE">
        <w:rPr>
          <w:sz w:val="28"/>
          <w:szCs w:val="18"/>
          <w:lang w:val="ru-RU" w:eastAsia="ru-RU"/>
        </w:rPr>
        <w:t>справи</w:t>
      </w:r>
      <w:proofErr w:type="spellEnd"/>
      <w:r w:rsidRPr="00AE54CE">
        <w:rPr>
          <w:sz w:val="28"/>
          <w:szCs w:val="18"/>
          <w:lang w:val="ru-RU" w:eastAsia="ru-RU"/>
        </w:rPr>
        <w:t xml:space="preserve"> на </w:t>
      </w:r>
      <w:proofErr w:type="spellStart"/>
      <w:r w:rsidRPr="00AE54CE">
        <w:rPr>
          <w:sz w:val="28"/>
          <w:szCs w:val="18"/>
          <w:lang w:val="ru-RU" w:eastAsia="ru-RU"/>
        </w:rPr>
        <w:t>сучасних</w:t>
      </w:r>
      <w:proofErr w:type="spellEnd"/>
      <w:r w:rsidRPr="00AE54CE">
        <w:rPr>
          <w:sz w:val="28"/>
          <w:szCs w:val="18"/>
          <w:lang w:val="ru-RU" w:eastAsia="ru-RU"/>
        </w:rPr>
        <w:t xml:space="preserve"> засадах;</w:t>
      </w:r>
    </w:p>
    <w:p w:rsidR="00AE54CE" w:rsidRPr="00AE54CE" w:rsidRDefault="00AE54CE" w:rsidP="00AE54CE">
      <w:pPr>
        <w:widowControl/>
        <w:suppressAutoHyphens w:val="0"/>
        <w:jc w:val="both"/>
        <w:rPr>
          <w:sz w:val="28"/>
          <w:szCs w:val="18"/>
          <w:lang w:val="ru-RU" w:eastAsia="ru-RU"/>
        </w:rPr>
      </w:pPr>
      <w:r w:rsidRPr="00AE54CE">
        <w:rPr>
          <w:sz w:val="28"/>
          <w:szCs w:val="18"/>
          <w:lang w:val="ru-RU" w:eastAsia="ru-RU"/>
        </w:rPr>
        <w:t xml:space="preserve">- </w:t>
      </w:r>
      <w:proofErr w:type="spellStart"/>
      <w:r w:rsidRPr="00AE54CE">
        <w:rPr>
          <w:sz w:val="28"/>
          <w:szCs w:val="18"/>
          <w:lang w:val="ru-RU" w:eastAsia="ru-RU"/>
        </w:rPr>
        <w:t>збереження</w:t>
      </w:r>
      <w:proofErr w:type="spellEnd"/>
      <w:r w:rsidRPr="00AE54CE">
        <w:rPr>
          <w:sz w:val="28"/>
          <w:szCs w:val="18"/>
          <w:lang w:val="ru-RU" w:eastAsia="ru-RU"/>
        </w:rPr>
        <w:t xml:space="preserve"> і </w:t>
      </w:r>
      <w:proofErr w:type="spellStart"/>
      <w:r w:rsidRPr="00AE54CE">
        <w:rPr>
          <w:sz w:val="28"/>
          <w:szCs w:val="18"/>
          <w:lang w:val="ru-RU" w:eastAsia="ru-RU"/>
        </w:rPr>
        <w:t>розвиток</w:t>
      </w:r>
      <w:proofErr w:type="spellEnd"/>
      <w:r w:rsidRPr="00AE54CE">
        <w:rPr>
          <w:sz w:val="28"/>
          <w:szCs w:val="18"/>
          <w:lang w:val="ru-RU" w:eastAsia="ru-RU"/>
        </w:rPr>
        <w:t xml:space="preserve"> </w:t>
      </w:r>
      <w:proofErr w:type="spellStart"/>
      <w:r w:rsidRPr="00AE54CE">
        <w:rPr>
          <w:sz w:val="28"/>
          <w:szCs w:val="18"/>
          <w:lang w:val="ru-RU" w:eastAsia="ru-RU"/>
        </w:rPr>
        <w:t>мережі</w:t>
      </w:r>
      <w:proofErr w:type="spellEnd"/>
      <w:r w:rsidRPr="00AE54CE">
        <w:rPr>
          <w:sz w:val="28"/>
          <w:szCs w:val="18"/>
          <w:lang w:val="ru-RU" w:eastAsia="ru-RU"/>
        </w:rPr>
        <w:t xml:space="preserve"> </w:t>
      </w:r>
      <w:proofErr w:type="spellStart"/>
      <w:r w:rsidRPr="00AE54CE">
        <w:rPr>
          <w:sz w:val="28"/>
          <w:szCs w:val="18"/>
          <w:lang w:val="ru-RU" w:eastAsia="ru-RU"/>
        </w:rPr>
        <w:t>закладів</w:t>
      </w:r>
      <w:proofErr w:type="spellEnd"/>
      <w:r w:rsidRPr="00AE54CE">
        <w:rPr>
          <w:sz w:val="28"/>
          <w:szCs w:val="18"/>
          <w:lang w:val="ru-RU" w:eastAsia="ru-RU"/>
        </w:rPr>
        <w:t xml:space="preserve"> </w:t>
      </w:r>
      <w:proofErr w:type="spellStart"/>
      <w:r w:rsidRPr="00AE54CE">
        <w:rPr>
          <w:sz w:val="28"/>
          <w:szCs w:val="18"/>
          <w:lang w:val="ru-RU" w:eastAsia="ru-RU"/>
        </w:rPr>
        <w:t>культури</w:t>
      </w:r>
      <w:proofErr w:type="spellEnd"/>
      <w:r w:rsidRPr="00AE54CE">
        <w:rPr>
          <w:sz w:val="28"/>
          <w:szCs w:val="18"/>
          <w:lang w:val="ru-RU" w:eastAsia="ru-RU"/>
        </w:rPr>
        <w:t xml:space="preserve">, </w:t>
      </w:r>
      <w:proofErr w:type="spellStart"/>
      <w:r w:rsidRPr="00AE54CE">
        <w:rPr>
          <w:sz w:val="28"/>
          <w:szCs w:val="18"/>
          <w:lang w:val="ru-RU" w:eastAsia="ru-RU"/>
        </w:rPr>
        <w:t>зміцнення</w:t>
      </w:r>
      <w:proofErr w:type="spellEnd"/>
      <w:r w:rsidRPr="00AE54CE">
        <w:rPr>
          <w:sz w:val="28"/>
          <w:szCs w:val="18"/>
          <w:lang w:val="ru-RU" w:eastAsia="ru-RU"/>
        </w:rPr>
        <w:t xml:space="preserve"> </w:t>
      </w:r>
      <w:proofErr w:type="spellStart"/>
      <w:r w:rsidRPr="00AE54CE">
        <w:rPr>
          <w:sz w:val="28"/>
          <w:szCs w:val="18"/>
          <w:lang w:val="ru-RU" w:eastAsia="ru-RU"/>
        </w:rPr>
        <w:t>їх</w:t>
      </w:r>
      <w:proofErr w:type="spellEnd"/>
      <w:r w:rsidRPr="00AE54CE">
        <w:rPr>
          <w:sz w:val="28"/>
          <w:szCs w:val="18"/>
          <w:lang w:val="ru-RU" w:eastAsia="ru-RU"/>
        </w:rPr>
        <w:t xml:space="preserve"> </w:t>
      </w:r>
      <w:proofErr w:type="spellStart"/>
      <w:r w:rsidRPr="00AE54CE">
        <w:rPr>
          <w:sz w:val="28"/>
          <w:szCs w:val="18"/>
          <w:lang w:val="ru-RU" w:eastAsia="ru-RU"/>
        </w:rPr>
        <w:t>кадрової</w:t>
      </w:r>
      <w:proofErr w:type="spellEnd"/>
      <w:r w:rsidRPr="00AE54CE">
        <w:rPr>
          <w:sz w:val="28"/>
          <w:szCs w:val="18"/>
          <w:lang w:val="ru-RU" w:eastAsia="ru-RU"/>
        </w:rPr>
        <w:t xml:space="preserve"> та </w:t>
      </w:r>
      <w:proofErr w:type="spellStart"/>
      <w:r w:rsidRPr="00AE54CE">
        <w:rPr>
          <w:sz w:val="28"/>
          <w:szCs w:val="18"/>
          <w:lang w:val="ru-RU" w:eastAsia="ru-RU"/>
        </w:rPr>
        <w:t>матеріальної</w:t>
      </w:r>
      <w:proofErr w:type="spellEnd"/>
      <w:r w:rsidRPr="00AE54CE">
        <w:rPr>
          <w:sz w:val="28"/>
          <w:szCs w:val="18"/>
          <w:lang w:val="ru-RU" w:eastAsia="ru-RU"/>
        </w:rPr>
        <w:t xml:space="preserve"> </w:t>
      </w:r>
      <w:proofErr w:type="spellStart"/>
      <w:r w:rsidRPr="00AE54CE">
        <w:rPr>
          <w:sz w:val="28"/>
          <w:szCs w:val="18"/>
          <w:lang w:val="ru-RU" w:eastAsia="ru-RU"/>
        </w:rPr>
        <w:t>бази</w:t>
      </w:r>
      <w:proofErr w:type="spellEnd"/>
      <w:r w:rsidRPr="00AE54CE">
        <w:rPr>
          <w:sz w:val="28"/>
          <w:szCs w:val="18"/>
          <w:lang w:val="ru-RU" w:eastAsia="ru-RU"/>
        </w:rPr>
        <w:t>;</w:t>
      </w:r>
    </w:p>
    <w:p w:rsidR="00AE54CE" w:rsidRPr="00AE54CE" w:rsidRDefault="00AE54CE" w:rsidP="00AE54CE">
      <w:pPr>
        <w:widowControl/>
        <w:suppressAutoHyphens w:val="0"/>
        <w:jc w:val="both"/>
        <w:rPr>
          <w:sz w:val="28"/>
          <w:szCs w:val="24"/>
          <w:lang w:val="ru-RU" w:eastAsia="ru-RU"/>
        </w:rPr>
      </w:pPr>
      <w:r w:rsidRPr="00AE54CE">
        <w:rPr>
          <w:sz w:val="28"/>
          <w:szCs w:val="24"/>
          <w:lang w:val="ru-RU" w:eastAsia="ru-RU"/>
        </w:rPr>
        <w:t xml:space="preserve">- </w:t>
      </w:r>
      <w:proofErr w:type="spellStart"/>
      <w:r w:rsidRPr="00AE54CE">
        <w:rPr>
          <w:sz w:val="28"/>
          <w:szCs w:val="24"/>
          <w:lang w:val="ru-RU" w:eastAsia="ru-RU"/>
        </w:rPr>
        <w:t>сприяння</w:t>
      </w:r>
      <w:proofErr w:type="spellEnd"/>
      <w:r w:rsidRPr="00AE54CE">
        <w:rPr>
          <w:sz w:val="28"/>
          <w:szCs w:val="24"/>
          <w:lang w:val="ru-RU" w:eastAsia="ru-RU"/>
        </w:rPr>
        <w:t xml:space="preserve"> </w:t>
      </w:r>
      <w:proofErr w:type="spellStart"/>
      <w:r w:rsidRPr="00AE54CE">
        <w:rPr>
          <w:sz w:val="28"/>
          <w:szCs w:val="24"/>
          <w:lang w:val="ru-RU" w:eastAsia="ru-RU"/>
        </w:rPr>
        <w:t>розвитку</w:t>
      </w:r>
      <w:proofErr w:type="spellEnd"/>
      <w:r w:rsidRPr="00AE54CE">
        <w:rPr>
          <w:sz w:val="28"/>
          <w:szCs w:val="24"/>
          <w:lang w:val="ru-RU" w:eastAsia="ru-RU"/>
        </w:rPr>
        <w:t xml:space="preserve"> </w:t>
      </w:r>
      <w:proofErr w:type="spellStart"/>
      <w:r w:rsidRPr="00AE54CE">
        <w:rPr>
          <w:sz w:val="28"/>
          <w:szCs w:val="24"/>
          <w:lang w:val="ru-RU" w:eastAsia="ru-RU"/>
        </w:rPr>
        <w:t>творчих</w:t>
      </w:r>
      <w:proofErr w:type="spellEnd"/>
      <w:r w:rsidRPr="00AE54CE">
        <w:rPr>
          <w:sz w:val="28"/>
          <w:szCs w:val="24"/>
          <w:lang w:val="ru-RU" w:eastAsia="ru-RU"/>
        </w:rPr>
        <w:t xml:space="preserve"> </w:t>
      </w:r>
      <w:proofErr w:type="spellStart"/>
      <w:r w:rsidRPr="00AE54CE">
        <w:rPr>
          <w:sz w:val="28"/>
          <w:szCs w:val="24"/>
          <w:lang w:val="ru-RU" w:eastAsia="ru-RU"/>
        </w:rPr>
        <w:t>здібностей</w:t>
      </w:r>
      <w:proofErr w:type="spellEnd"/>
      <w:r w:rsidRPr="00AE54CE">
        <w:rPr>
          <w:sz w:val="28"/>
          <w:szCs w:val="24"/>
          <w:lang w:val="ru-RU" w:eastAsia="ru-RU"/>
        </w:rPr>
        <w:t xml:space="preserve"> </w:t>
      </w:r>
      <w:proofErr w:type="spellStart"/>
      <w:r w:rsidRPr="00AE54CE">
        <w:rPr>
          <w:sz w:val="28"/>
          <w:szCs w:val="24"/>
          <w:lang w:val="ru-RU" w:eastAsia="ru-RU"/>
        </w:rPr>
        <w:t>населення</w:t>
      </w:r>
      <w:proofErr w:type="spellEnd"/>
      <w:r w:rsidRPr="00AE54CE">
        <w:rPr>
          <w:sz w:val="28"/>
          <w:szCs w:val="24"/>
          <w:lang w:val="ru-RU" w:eastAsia="ru-RU"/>
        </w:rPr>
        <w:t xml:space="preserve">, </w:t>
      </w:r>
      <w:proofErr w:type="spellStart"/>
      <w:r w:rsidRPr="00AE54CE">
        <w:rPr>
          <w:sz w:val="28"/>
          <w:szCs w:val="24"/>
          <w:lang w:val="ru-RU" w:eastAsia="ru-RU"/>
        </w:rPr>
        <w:t>виявлення</w:t>
      </w:r>
      <w:proofErr w:type="spellEnd"/>
      <w:r w:rsidRPr="00AE54CE">
        <w:rPr>
          <w:sz w:val="28"/>
          <w:szCs w:val="24"/>
          <w:lang w:val="ru-RU" w:eastAsia="ru-RU"/>
        </w:rPr>
        <w:t xml:space="preserve"> </w:t>
      </w:r>
      <w:proofErr w:type="spellStart"/>
      <w:r w:rsidRPr="00AE54CE">
        <w:rPr>
          <w:sz w:val="28"/>
          <w:szCs w:val="24"/>
          <w:lang w:val="ru-RU" w:eastAsia="ru-RU"/>
        </w:rPr>
        <w:t>талановитої</w:t>
      </w:r>
      <w:proofErr w:type="spellEnd"/>
      <w:r w:rsidRPr="00AE54CE">
        <w:rPr>
          <w:sz w:val="28"/>
          <w:szCs w:val="24"/>
          <w:lang w:val="ru-RU" w:eastAsia="ru-RU"/>
        </w:rPr>
        <w:t xml:space="preserve"> </w:t>
      </w:r>
      <w:proofErr w:type="spellStart"/>
      <w:r w:rsidRPr="00AE54CE">
        <w:rPr>
          <w:sz w:val="28"/>
          <w:szCs w:val="24"/>
          <w:lang w:val="ru-RU" w:eastAsia="ru-RU"/>
        </w:rPr>
        <w:t>особистості</w:t>
      </w:r>
      <w:proofErr w:type="spellEnd"/>
      <w:r w:rsidRPr="00AE54CE">
        <w:rPr>
          <w:sz w:val="28"/>
          <w:szCs w:val="24"/>
          <w:lang w:val="ru-RU" w:eastAsia="ru-RU"/>
        </w:rPr>
        <w:t xml:space="preserve">, росту </w:t>
      </w:r>
      <w:proofErr w:type="spellStart"/>
      <w:r w:rsidRPr="00AE54CE">
        <w:rPr>
          <w:sz w:val="28"/>
          <w:szCs w:val="24"/>
          <w:lang w:val="ru-RU" w:eastAsia="ru-RU"/>
        </w:rPr>
        <w:t>активності</w:t>
      </w:r>
      <w:proofErr w:type="spellEnd"/>
      <w:r w:rsidRPr="00AE54CE">
        <w:rPr>
          <w:sz w:val="28"/>
          <w:szCs w:val="24"/>
          <w:lang w:val="ru-RU" w:eastAsia="ru-RU"/>
        </w:rPr>
        <w:t xml:space="preserve"> </w:t>
      </w:r>
      <w:proofErr w:type="spellStart"/>
      <w:r w:rsidRPr="00AE54CE">
        <w:rPr>
          <w:sz w:val="28"/>
          <w:szCs w:val="24"/>
          <w:lang w:val="ru-RU" w:eastAsia="ru-RU"/>
        </w:rPr>
        <w:t>громадян</w:t>
      </w:r>
      <w:proofErr w:type="spellEnd"/>
      <w:r w:rsidRPr="00AE54CE">
        <w:rPr>
          <w:sz w:val="28"/>
          <w:szCs w:val="24"/>
          <w:lang w:val="ru-RU" w:eastAsia="ru-RU"/>
        </w:rPr>
        <w:t xml:space="preserve"> у </w:t>
      </w:r>
      <w:proofErr w:type="spellStart"/>
      <w:r w:rsidRPr="00AE54CE">
        <w:rPr>
          <w:sz w:val="28"/>
          <w:szCs w:val="24"/>
          <w:lang w:val="ru-RU" w:eastAsia="ru-RU"/>
        </w:rPr>
        <w:t>підвищенні</w:t>
      </w:r>
      <w:proofErr w:type="spellEnd"/>
      <w:r w:rsidRPr="00AE54CE">
        <w:rPr>
          <w:sz w:val="28"/>
          <w:szCs w:val="24"/>
          <w:lang w:val="ru-RU" w:eastAsia="ru-RU"/>
        </w:rPr>
        <w:t xml:space="preserve"> культурного </w:t>
      </w:r>
      <w:proofErr w:type="spellStart"/>
      <w:r w:rsidRPr="00AE54CE">
        <w:rPr>
          <w:sz w:val="28"/>
          <w:szCs w:val="24"/>
          <w:lang w:val="ru-RU" w:eastAsia="ru-RU"/>
        </w:rPr>
        <w:t>іміджу</w:t>
      </w:r>
      <w:proofErr w:type="spellEnd"/>
      <w:r w:rsidRPr="00AE54CE">
        <w:rPr>
          <w:sz w:val="28"/>
          <w:szCs w:val="24"/>
          <w:lang w:val="ru-RU" w:eastAsia="ru-RU"/>
        </w:rPr>
        <w:t xml:space="preserve"> </w:t>
      </w:r>
      <w:proofErr w:type="spellStart"/>
      <w:r w:rsidRPr="00AE54CE">
        <w:rPr>
          <w:sz w:val="28"/>
          <w:szCs w:val="24"/>
          <w:lang w:val="ru-RU" w:eastAsia="ru-RU"/>
        </w:rPr>
        <w:t>міста</w:t>
      </w:r>
      <w:proofErr w:type="spellEnd"/>
      <w:r w:rsidRPr="00AE54CE">
        <w:rPr>
          <w:sz w:val="28"/>
          <w:szCs w:val="24"/>
          <w:lang w:val="ru-RU" w:eastAsia="ru-RU"/>
        </w:rPr>
        <w:t>;</w:t>
      </w:r>
    </w:p>
    <w:p w:rsidR="00AE54CE" w:rsidRPr="00AE54CE" w:rsidRDefault="00AE54CE" w:rsidP="00AE54CE">
      <w:pPr>
        <w:widowControl/>
        <w:suppressAutoHyphens w:val="0"/>
        <w:jc w:val="both"/>
        <w:rPr>
          <w:sz w:val="32"/>
          <w:szCs w:val="24"/>
          <w:lang w:val="ru-RU" w:eastAsia="ru-RU"/>
        </w:rPr>
      </w:pPr>
      <w:r w:rsidRPr="00AE54CE">
        <w:rPr>
          <w:sz w:val="32"/>
          <w:szCs w:val="24"/>
          <w:lang w:val="ru-RU" w:eastAsia="ru-RU"/>
        </w:rPr>
        <w:t xml:space="preserve">- </w:t>
      </w:r>
      <w:proofErr w:type="spellStart"/>
      <w:r w:rsidRPr="00AE54CE">
        <w:rPr>
          <w:sz w:val="32"/>
          <w:szCs w:val="24"/>
          <w:lang w:val="ru-RU" w:eastAsia="ru-RU"/>
        </w:rPr>
        <w:t>ф</w:t>
      </w:r>
      <w:r w:rsidRPr="00AE54CE">
        <w:rPr>
          <w:sz w:val="28"/>
          <w:szCs w:val="24"/>
          <w:lang w:val="ru-RU" w:eastAsia="ru-RU"/>
        </w:rPr>
        <w:t>ормування</w:t>
      </w:r>
      <w:proofErr w:type="spellEnd"/>
      <w:r w:rsidRPr="00AE54CE">
        <w:rPr>
          <w:sz w:val="28"/>
          <w:szCs w:val="24"/>
          <w:lang w:val="ru-RU" w:eastAsia="ru-RU"/>
        </w:rPr>
        <w:t xml:space="preserve"> </w:t>
      </w:r>
      <w:proofErr w:type="spellStart"/>
      <w:r w:rsidRPr="00AE54CE">
        <w:rPr>
          <w:sz w:val="28"/>
          <w:szCs w:val="24"/>
          <w:lang w:val="ru-RU" w:eastAsia="ru-RU"/>
        </w:rPr>
        <w:t>сучасної</w:t>
      </w:r>
      <w:proofErr w:type="spellEnd"/>
      <w:r w:rsidRPr="00AE54CE">
        <w:rPr>
          <w:sz w:val="28"/>
          <w:szCs w:val="24"/>
          <w:lang w:val="ru-RU" w:eastAsia="ru-RU"/>
        </w:rPr>
        <w:t xml:space="preserve"> </w:t>
      </w:r>
      <w:proofErr w:type="spellStart"/>
      <w:r w:rsidRPr="00AE54CE">
        <w:rPr>
          <w:sz w:val="28"/>
          <w:szCs w:val="24"/>
          <w:lang w:val="ru-RU" w:eastAsia="ru-RU"/>
        </w:rPr>
        <w:t>інфраструктури</w:t>
      </w:r>
      <w:proofErr w:type="spellEnd"/>
      <w:r w:rsidRPr="00AE54CE">
        <w:rPr>
          <w:sz w:val="28"/>
          <w:szCs w:val="24"/>
          <w:lang w:val="ru-RU" w:eastAsia="ru-RU"/>
        </w:rPr>
        <w:t xml:space="preserve"> в </w:t>
      </w:r>
      <w:proofErr w:type="spellStart"/>
      <w:r w:rsidRPr="00AE54CE">
        <w:rPr>
          <w:sz w:val="28"/>
          <w:szCs w:val="24"/>
          <w:lang w:val="ru-RU" w:eastAsia="ru-RU"/>
        </w:rPr>
        <w:t>галузі</w:t>
      </w:r>
      <w:proofErr w:type="spellEnd"/>
      <w:r w:rsidRPr="00AE54CE">
        <w:rPr>
          <w:sz w:val="28"/>
          <w:szCs w:val="24"/>
          <w:lang w:val="ru-RU" w:eastAsia="ru-RU"/>
        </w:rPr>
        <w:t xml:space="preserve"> </w:t>
      </w:r>
      <w:proofErr w:type="spellStart"/>
      <w:r w:rsidRPr="00AE54CE">
        <w:rPr>
          <w:sz w:val="28"/>
          <w:szCs w:val="24"/>
          <w:lang w:val="ru-RU" w:eastAsia="ru-RU"/>
        </w:rPr>
        <w:t>культури</w:t>
      </w:r>
      <w:proofErr w:type="spellEnd"/>
      <w:r w:rsidRPr="00AE54CE">
        <w:rPr>
          <w:sz w:val="32"/>
          <w:szCs w:val="24"/>
          <w:lang w:val="ru-RU" w:eastAsia="ru-RU"/>
        </w:rPr>
        <w:t xml:space="preserve"> </w:t>
      </w:r>
      <w:r w:rsidRPr="00AE54CE">
        <w:rPr>
          <w:sz w:val="28"/>
          <w:szCs w:val="24"/>
          <w:lang w:val="ru-RU" w:eastAsia="ru-RU"/>
        </w:rPr>
        <w:t>і</w:t>
      </w:r>
      <w:r w:rsidRPr="00AE54CE">
        <w:rPr>
          <w:sz w:val="32"/>
          <w:szCs w:val="24"/>
          <w:lang w:val="ru-RU" w:eastAsia="ru-RU"/>
        </w:rPr>
        <w:t xml:space="preserve"> </w:t>
      </w:r>
      <w:proofErr w:type="spellStart"/>
      <w:r w:rsidRPr="00AE54CE">
        <w:rPr>
          <w:sz w:val="32"/>
          <w:szCs w:val="24"/>
          <w:lang w:val="ru-RU" w:eastAsia="ru-RU"/>
        </w:rPr>
        <w:t>з</w:t>
      </w:r>
      <w:r w:rsidRPr="00AE54CE">
        <w:rPr>
          <w:sz w:val="28"/>
          <w:szCs w:val="24"/>
          <w:lang w:val="ru-RU" w:eastAsia="ru-RU"/>
        </w:rPr>
        <w:t>апровадження</w:t>
      </w:r>
      <w:proofErr w:type="spellEnd"/>
      <w:r w:rsidRPr="00AE54CE">
        <w:rPr>
          <w:sz w:val="28"/>
          <w:szCs w:val="24"/>
          <w:lang w:val="ru-RU" w:eastAsia="ru-RU"/>
        </w:rPr>
        <w:t xml:space="preserve"> </w:t>
      </w:r>
      <w:proofErr w:type="spellStart"/>
      <w:r w:rsidRPr="00AE54CE">
        <w:rPr>
          <w:sz w:val="28"/>
          <w:szCs w:val="24"/>
          <w:lang w:val="ru-RU" w:eastAsia="ru-RU"/>
        </w:rPr>
        <w:t>інновацій</w:t>
      </w:r>
      <w:proofErr w:type="spellEnd"/>
      <w:r w:rsidRPr="00AE54CE">
        <w:rPr>
          <w:sz w:val="28"/>
          <w:szCs w:val="24"/>
          <w:lang w:val="ru-RU" w:eastAsia="ru-RU"/>
        </w:rPr>
        <w:t xml:space="preserve"> у культурно-</w:t>
      </w:r>
      <w:proofErr w:type="spellStart"/>
      <w:r w:rsidRPr="00AE54CE">
        <w:rPr>
          <w:sz w:val="28"/>
          <w:szCs w:val="24"/>
          <w:lang w:val="ru-RU" w:eastAsia="ru-RU"/>
        </w:rPr>
        <w:t>мистецькому</w:t>
      </w:r>
      <w:proofErr w:type="spellEnd"/>
      <w:r w:rsidRPr="00AE54CE">
        <w:rPr>
          <w:sz w:val="28"/>
          <w:szCs w:val="24"/>
          <w:lang w:val="ru-RU" w:eastAsia="ru-RU"/>
        </w:rPr>
        <w:t xml:space="preserve"> </w:t>
      </w:r>
      <w:proofErr w:type="spellStart"/>
      <w:r w:rsidRPr="00AE54CE">
        <w:rPr>
          <w:sz w:val="28"/>
          <w:szCs w:val="24"/>
          <w:lang w:val="ru-RU" w:eastAsia="ru-RU"/>
        </w:rPr>
        <w:t>процесі</w:t>
      </w:r>
      <w:proofErr w:type="spellEnd"/>
      <w:r w:rsidRPr="00AE54CE">
        <w:rPr>
          <w:sz w:val="32"/>
          <w:szCs w:val="24"/>
          <w:lang w:val="ru-RU" w:eastAsia="ru-RU"/>
        </w:rPr>
        <w:t xml:space="preserve">; </w:t>
      </w:r>
      <w:r w:rsidRPr="00AE54CE">
        <w:rPr>
          <w:sz w:val="32"/>
          <w:szCs w:val="24"/>
          <w:lang w:val="ru-RU" w:eastAsia="ru-RU"/>
        </w:rPr>
        <w:tab/>
      </w:r>
    </w:p>
    <w:p w:rsidR="00AE54CE" w:rsidRPr="00AE54CE" w:rsidRDefault="00AE54CE" w:rsidP="00AE54CE">
      <w:pPr>
        <w:widowControl/>
        <w:suppressAutoHyphens w:val="0"/>
        <w:jc w:val="both"/>
        <w:rPr>
          <w:color w:val="000000"/>
          <w:sz w:val="28"/>
          <w:szCs w:val="18"/>
          <w:lang w:eastAsia="ru-RU"/>
        </w:rPr>
      </w:pPr>
      <w:r w:rsidRPr="00AE54CE">
        <w:rPr>
          <w:color w:val="000000"/>
          <w:sz w:val="28"/>
          <w:szCs w:val="18"/>
          <w:lang w:val="ru-RU" w:eastAsia="ru-RU"/>
        </w:rPr>
        <w:t>-</w:t>
      </w:r>
      <w:r w:rsidRPr="00AE54CE">
        <w:rPr>
          <w:color w:val="000000"/>
          <w:sz w:val="28"/>
          <w:szCs w:val="18"/>
          <w:lang w:eastAsia="ru-RU"/>
        </w:rPr>
        <w:t xml:space="preserve"> створення туристичних маршрутів та їх впровадження;</w:t>
      </w:r>
    </w:p>
    <w:p w:rsidR="00AE54CE" w:rsidRPr="00AE54CE" w:rsidRDefault="00AE54CE" w:rsidP="00AE54CE">
      <w:pPr>
        <w:widowControl/>
        <w:suppressAutoHyphens w:val="0"/>
        <w:jc w:val="both"/>
        <w:rPr>
          <w:color w:val="000000"/>
          <w:sz w:val="28"/>
          <w:szCs w:val="18"/>
          <w:lang w:eastAsia="ru-RU"/>
        </w:rPr>
      </w:pPr>
      <w:r w:rsidRPr="00AE54CE">
        <w:rPr>
          <w:color w:val="000000"/>
          <w:sz w:val="28"/>
          <w:szCs w:val="18"/>
          <w:lang w:eastAsia="ru-RU"/>
        </w:rPr>
        <w:t xml:space="preserve">- розвиток активних видів туризму, а саме організація та проведення тематичних туристичних заходів (походи, наметові збори, змагання, вишколи, наукові пікніки, </w:t>
      </w:r>
      <w:proofErr w:type="spellStart"/>
      <w:r w:rsidRPr="00AE54CE">
        <w:rPr>
          <w:color w:val="000000"/>
          <w:sz w:val="28"/>
          <w:szCs w:val="18"/>
          <w:lang w:eastAsia="ru-RU"/>
        </w:rPr>
        <w:t>квести</w:t>
      </w:r>
      <w:proofErr w:type="spellEnd"/>
      <w:r w:rsidRPr="00AE54CE">
        <w:rPr>
          <w:color w:val="000000"/>
          <w:sz w:val="28"/>
          <w:szCs w:val="18"/>
          <w:lang w:eastAsia="ru-RU"/>
        </w:rPr>
        <w:t xml:space="preserve"> тощо);</w:t>
      </w:r>
    </w:p>
    <w:p w:rsidR="00AE54CE" w:rsidRPr="00AE54CE" w:rsidRDefault="00AE54CE" w:rsidP="00AE54CE">
      <w:pPr>
        <w:widowControl/>
        <w:suppressAutoHyphens w:val="0"/>
        <w:jc w:val="both"/>
        <w:rPr>
          <w:color w:val="000000"/>
          <w:sz w:val="28"/>
          <w:szCs w:val="18"/>
          <w:lang w:eastAsia="ru-RU"/>
        </w:rPr>
      </w:pPr>
      <w:r w:rsidRPr="00AE54CE">
        <w:rPr>
          <w:color w:val="000000"/>
          <w:sz w:val="28"/>
          <w:szCs w:val="18"/>
          <w:lang w:eastAsia="ru-RU"/>
        </w:rPr>
        <w:t xml:space="preserve">- розроблення сучасних </w:t>
      </w:r>
      <w:proofErr w:type="spellStart"/>
      <w:r w:rsidRPr="00AE54CE">
        <w:rPr>
          <w:color w:val="000000"/>
          <w:sz w:val="28"/>
          <w:szCs w:val="18"/>
          <w:lang w:eastAsia="ru-RU"/>
        </w:rPr>
        <w:t>промоційних</w:t>
      </w:r>
      <w:proofErr w:type="spellEnd"/>
      <w:r w:rsidRPr="00AE54CE">
        <w:rPr>
          <w:color w:val="000000"/>
          <w:sz w:val="28"/>
          <w:szCs w:val="18"/>
          <w:lang w:eastAsia="ru-RU"/>
        </w:rPr>
        <w:t xml:space="preserve"> та іміджевих матеріалів про туристичний потенціал міста, а також їх поширення під час проведення регіональних, обласних, міських фестивалів, конференцій, інших заходів;</w:t>
      </w:r>
    </w:p>
    <w:p w:rsidR="00AE54CE" w:rsidRPr="00AE54CE" w:rsidRDefault="00AE54CE" w:rsidP="00AE54CE">
      <w:pPr>
        <w:widowControl/>
        <w:suppressAutoHyphens w:val="0"/>
        <w:jc w:val="both"/>
        <w:rPr>
          <w:sz w:val="28"/>
          <w:szCs w:val="24"/>
          <w:lang w:eastAsia="ru-RU"/>
        </w:rPr>
      </w:pPr>
      <w:r w:rsidRPr="00AE54CE">
        <w:rPr>
          <w:color w:val="000000"/>
          <w:sz w:val="28"/>
          <w:szCs w:val="18"/>
          <w:lang w:eastAsia="ru-RU"/>
        </w:rPr>
        <w:t xml:space="preserve">- організація та проведення в місті різнопланових туристичних заходів (Регіональний фестиваль колядок і щедрівок «Ой, радуйся, земле», молодіжний фестиваль «Поліська </w:t>
      </w:r>
      <w:r w:rsidRPr="00AE54CE">
        <w:rPr>
          <w:color w:val="000000"/>
          <w:sz w:val="28"/>
          <w:szCs w:val="18"/>
          <w:lang w:val="en-US" w:eastAsia="ru-RU"/>
        </w:rPr>
        <w:t>Rock</w:t>
      </w:r>
      <w:r w:rsidRPr="00AE54CE">
        <w:rPr>
          <w:color w:val="000000"/>
          <w:sz w:val="28"/>
          <w:szCs w:val="18"/>
          <w:lang w:eastAsia="ru-RU"/>
        </w:rPr>
        <w:t xml:space="preserve">-хвиля», свято народної творчості та побуту «Барви </w:t>
      </w:r>
      <w:proofErr w:type="spellStart"/>
      <w:r w:rsidRPr="00AE54CE">
        <w:rPr>
          <w:color w:val="000000"/>
          <w:sz w:val="28"/>
          <w:szCs w:val="18"/>
          <w:lang w:eastAsia="ru-RU"/>
        </w:rPr>
        <w:t>Надстир’я</w:t>
      </w:r>
      <w:proofErr w:type="spellEnd"/>
      <w:r w:rsidRPr="00AE54CE">
        <w:rPr>
          <w:color w:val="000000"/>
          <w:sz w:val="28"/>
          <w:szCs w:val="18"/>
          <w:lang w:eastAsia="ru-RU"/>
        </w:rPr>
        <w:t>»).</w:t>
      </w:r>
    </w:p>
    <w:p w:rsidR="00AE54CE" w:rsidRPr="00AE54CE" w:rsidRDefault="00AE54CE" w:rsidP="00AE54CE">
      <w:pPr>
        <w:widowControl/>
        <w:suppressAutoHyphens w:val="0"/>
        <w:rPr>
          <w:sz w:val="28"/>
          <w:szCs w:val="24"/>
          <w:lang w:eastAsia="ru-RU"/>
        </w:rPr>
      </w:pPr>
    </w:p>
    <w:p w:rsidR="00AE54CE" w:rsidRPr="00AE54CE" w:rsidRDefault="00AE54CE" w:rsidP="00AE54CE">
      <w:pPr>
        <w:widowControl/>
        <w:tabs>
          <w:tab w:val="left" w:pos="720"/>
        </w:tabs>
        <w:suppressAutoHyphens w:val="0"/>
        <w:jc w:val="center"/>
        <w:rPr>
          <w:sz w:val="28"/>
          <w:szCs w:val="28"/>
          <w:u w:val="single"/>
          <w:lang w:eastAsia="ru-RU"/>
        </w:rPr>
      </w:pPr>
      <w:r w:rsidRPr="00AE54CE">
        <w:rPr>
          <w:sz w:val="28"/>
          <w:szCs w:val="28"/>
          <w:lang w:val="en-US" w:eastAsia="ru-RU"/>
        </w:rPr>
        <w:t>IV</w:t>
      </w:r>
      <w:r w:rsidRPr="00AE54CE">
        <w:rPr>
          <w:sz w:val="28"/>
          <w:szCs w:val="28"/>
          <w:lang w:eastAsia="ru-RU"/>
        </w:rPr>
        <w:t xml:space="preserve">. </w:t>
      </w:r>
      <w:r w:rsidRPr="00AE54CE">
        <w:rPr>
          <w:sz w:val="28"/>
          <w:szCs w:val="28"/>
          <w:u w:val="single"/>
          <w:lang w:eastAsia="ru-RU"/>
        </w:rPr>
        <w:t>Перелік завдань і заходів Програми та очікувані результати її виконання</w:t>
      </w:r>
    </w:p>
    <w:p w:rsidR="00AE54CE" w:rsidRPr="00AE54CE" w:rsidRDefault="00AE54CE" w:rsidP="00AE54CE">
      <w:pPr>
        <w:widowControl/>
        <w:tabs>
          <w:tab w:val="left" w:pos="720"/>
        </w:tabs>
        <w:suppressAutoHyphens w:val="0"/>
        <w:jc w:val="both"/>
        <w:rPr>
          <w:sz w:val="28"/>
          <w:szCs w:val="28"/>
          <w:lang w:eastAsia="ru-RU"/>
        </w:rPr>
      </w:pPr>
    </w:p>
    <w:p w:rsidR="00AE54CE" w:rsidRPr="00AE54CE" w:rsidRDefault="00AE54CE" w:rsidP="00AE54CE">
      <w:pPr>
        <w:widowControl/>
        <w:tabs>
          <w:tab w:val="left" w:pos="720"/>
        </w:tabs>
        <w:suppressAutoHyphens w:val="0"/>
        <w:jc w:val="both"/>
        <w:rPr>
          <w:sz w:val="28"/>
          <w:szCs w:val="28"/>
          <w:lang w:eastAsia="ru-RU"/>
        </w:rPr>
      </w:pPr>
      <w:r w:rsidRPr="00AE54CE">
        <w:rPr>
          <w:sz w:val="28"/>
          <w:szCs w:val="28"/>
          <w:lang w:eastAsia="ru-RU"/>
        </w:rPr>
        <w:tab/>
        <w:t>Основними завданнями Програми є організація і проведення загальноміських свят, фестивалів, конкурсів, участь у міжнародних, Всеукраїнських, обласних мистецьких заходах; сприяння творчій діяльності митців міста, проведення літературно – мистецьких заходів, виставок, науково – практичних конференцій; проведення заходів щодо створення етнографічного музею та придбання сцени.</w:t>
      </w:r>
    </w:p>
    <w:p w:rsidR="00AE54CE" w:rsidRPr="00AE54CE" w:rsidRDefault="00AE54CE" w:rsidP="00AE54CE">
      <w:pPr>
        <w:widowControl/>
        <w:tabs>
          <w:tab w:val="left" w:pos="720"/>
        </w:tabs>
        <w:suppressAutoHyphens w:val="0"/>
        <w:ind w:firstLine="708"/>
        <w:jc w:val="both"/>
        <w:rPr>
          <w:sz w:val="28"/>
          <w:szCs w:val="28"/>
          <w:lang w:eastAsia="ru-RU"/>
        </w:rPr>
      </w:pPr>
      <w:r w:rsidRPr="00AE54CE">
        <w:rPr>
          <w:sz w:val="28"/>
          <w:szCs w:val="28"/>
          <w:lang w:eastAsia="ru-RU"/>
        </w:rPr>
        <w:t>Перелік завдань та заходів Програми наведено в таблиці 1.</w:t>
      </w:r>
    </w:p>
    <w:p w:rsidR="00AE54CE" w:rsidRPr="00AE54CE" w:rsidRDefault="00AE54CE" w:rsidP="00AE54CE">
      <w:pPr>
        <w:widowControl/>
        <w:tabs>
          <w:tab w:val="left" w:pos="720"/>
        </w:tabs>
        <w:suppressAutoHyphens w:val="0"/>
        <w:ind w:firstLine="708"/>
        <w:jc w:val="both"/>
        <w:rPr>
          <w:sz w:val="28"/>
          <w:szCs w:val="28"/>
          <w:lang w:eastAsia="ru-RU"/>
        </w:rPr>
      </w:pPr>
      <w:r w:rsidRPr="00AE54CE">
        <w:rPr>
          <w:sz w:val="28"/>
          <w:szCs w:val="28"/>
          <w:lang w:eastAsia="ru-RU"/>
        </w:rPr>
        <w:t>Виконання Програми дасть можливість досягнути таких результатів:</w:t>
      </w:r>
    </w:p>
    <w:p w:rsidR="00AE54CE" w:rsidRPr="00AE54CE" w:rsidRDefault="00AE54CE" w:rsidP="00AE54CE">
      <w:pPr>
        <w:widowControl/>
        <w:suppressAutoHyphens w:val="0"/>
        <w:jc w:val="both"/>
        <w:rPr>
          <w:sz w:val="40"/>
          <w:szCs w:val="24"/>
          <w:lang w:val="ru-RU" w:eastAsia="uk-UA"/>
        </w:rPr>
      </w:pPr>
      <w:r w:rsidRPr="00AE54CE">
        <w:rPr>
          <w:sz w:val="28"/>
          <w:szCs w:val="24"/>
          <w:shd w:val="clear" w:color="auto" w:fill="FFFFFF"/>
          <w:lang w:val="ru-RU" w:eastAsia="ru-RU"/>
        </w:rPr>
        <w:t xml:space="preserve">- </w:t>
      </w:r>
      <w:proofErr w:type="spellStart"/>
      <w:r w:rsidRPr="00AE54CE">
        <w:rPr>
          <w:sz w:val="28"/>
          <w:szCs w:val="24"/>
          <w:shd w:val="clear" w:color="auto" w:fill="FFFFFF"/>
          <w:lang w:val="ru-RU" w:eastAsia="ru-RU"/>
        </w:rPr>
        <w:t>забезпечення</w:t>
      </w:r>
      <w:proofErr w:type="spellEnd"/>
      <w:r w:rsidRPr="00AE54CE">
        <w:rPr>
          <w:sz w:val="28"/>
          <w:szCs w:val="24"/>
          <w:shd w:val="clear" w:color="auto" w:fill="FFFFFF"/>
          <w:lang w:val="ru-RU" w:eastAsia="ru-RU"/>
        </w:rPr>
        <w:t xml:space="preserve"> умов для </w:t>
      </w:r>
      <w:proofErr w:type="spellStart"/>
      <w:r w:rsidRPr="00AE54CE">
        <w:rPr>
          <w:sz w:val="28"/>
          <w:szCs w:val="24"/>
          <w:shd w:val="clear" w:color="auto" w:fill="FFFFFF"/>
          <w:lang w:val="ru-RU" w:eastAsia="ru-RU"/>
        </w:rPr>
        <w:t>розвитку</w:t>
      </w:r>
      <w:proofErr w:type="spellEnd"/>
      <w:r w:rsidRPr="00AE54CE">
        <w:rPr>
          <w:sz w:val="28"/>
          <w:szCs w:val="24"/>
          <w:shd w:val="clear" w:color="auto" w:fill="FFFFFF"/>
          <w:lang w:val="ru-RU" w:eastAsia="ru-RU"/>
        </w:rPr>
        <w:t xml:space="preserve"> </w:t>
      </w:r>
      <w:proofErr w:type="spellStart"/>
      <w:r w:rsidRPr="00AE54CE">
        <w:rPr>
          <w:sz w:val="28"/>
          <w:szCs w:val="24"/>
          <w:shd w:val="clear" w:color="auto" w:fill="FFFFFF"/>
          <w:lang w:val="ru-RU" w:eastAsia="ru-RU"/>
        </w:rPr>
        <w:t>доступної</w:t>
      </w:r>
      <w:proofErr w:type="spellEnd"/>
      <w:r w:rsidRPr="00AE54CE">
        <w:rPr>
          <w:sz w:val="28"/>
          <w:szCs w:val="24"/>
          <w:shd w:val="clear" w:color="auto" w:fill="FFFFFF"/>
          <w:lang w:val="ru-RU" w:eastAsia="ru-RU"/>
        </w:rPr>
        <w:t xml:space="preserve"> та </w:t>
      </w:r>
      <w:proofErr w:type="spellStart"/>
      <w:r w:rsidRPr="00AE54CE">
        <w:rPr>
          <w:sz w:val="28"/>
          <w:szCs w:val="24"/>
          <w:shd w:val="clear" w:color="auto" w:fill="FFFFFF"/>
          <w:lang w:val="ru-RU" w:eastAsia="ru-RU"/>
        </w:rPr>
        <w:t>якісної</w:t>
      </w:r>
      <w:proofErr w:type="spellEnd"/>
      <w:r w:rsidRPr="00AE54CE">
        <w:rPr>
          <w:sz w:val="28"/>
          <w:szCs w:val="24"/>
          <w:shd w:val="clear" w:color="auto" w:fill="FFFFFF"/>
          <w:lang w:val="ru-RU" w:eastAsia="ru-RU"/>
        </w:rPr>
        <w:t xml:space="preserve"> </w:t>
      </w:r>
      <w:proofErr w:type="spellStart"/>
      <w:r w:rsidRPr="00AE54CE">
        <w:rPr>
          <w:sz w:val="28"/>
          <w:szCs w:val="24"/>
          <w:shd w:val="clear" w:color="auto" w:fill="FFFFFF"/>
          <w:lang w:val="ru-RU" w:eastAsia="ru-RU"/>
        </w:rPr>
        <w:t>системи</w:t>
      </w:r>
      <w:proofErr w:type="spellEnd"/>
      <w:r w:rsidRPr="00AE54CE">
        <w:rPr>
          <w:sz w:val="28"/>
          <w:szCs w:val="24"/>
          <w:shd w:val="clear" w:color="auto" w:fill="FFFFFF"/>
          <w:lang w:val="ru-RU" w:eastAsia="ru-RU"/>
        </w:rPr>
        <w:t xml:space="preserve"> </w:t>
      </w:r>
      <w:proofErr w:type="spellStart"/>
      <w:r w:rsidRPr="00AE54CE">
        <w:rPr>
          <w:sz w:val="28"/>
          <w:szCs w:val="24"/>
          <w:shd w:val="clear" w:color="auto" w:fill="FFFFFF"/>
          <w:lang w:val="ru-RU" w:eastAsia="ru-RU"/>
        </w:rPr>
        <w:t>культури</w:t>
      </w:r>
      <w:proofErr w:type="spellEnd"/>
      <w:r w:rsidRPr="00AE54CE">
        <w:rPr>
          <w:sz w:val="28"/>
          <w:szCs w:val="24"/>
          <w:shd w:val="clear" w:color="auto" w:fill="FFFFFF"/>
          <w:lang w:val="ru-RU" w:eastAsia="ru-RU"/>
        </w:rPr>
        <w:t xml:space="preserve"> в </w:t>
      </w:r>
      <w:proofErr w:type="spellStart"/>
      <w:r w:rsidRPr="00AE54CE">
        <w:rPr>
          <w:sz w:val="28"/>
          <w:szCs w:val="24"/>
          <w:shd w:val="clear" w:color="auto" w:fill="FFFFFF"/>
          <w:lang w:val="ru-RU" w:eastAsia="ru-RU"/>
        </w:rPr>
        <w:t>мі</w:t>
      </w:r>
      <w:proofErr w:type="gramStart"/>
      <w:r w:rsidRPr="00AE54CE">
        <w:rPr>
          <w:sz w:val="28"/>
          <w:szCs w:val="24"/>
          <w:shd w:val="clear" w:color="auto" w:fill="FFFFFF"/>
          <w:lang w:val="ru-RU" w:eastAsia="ru-RU"/>
        </w:rPr>
        <w:t>ст</w:t>
      </w:r>
      <w:proofErr w:type="gramEnd"/>
      <w:r w:rsidRPr="00AE54CE">
        <w:rPr>
          <w:sz w:val="28"/>
          <w:szCs w:val="24"/>
          <w:shd w:val="clear" w:color="auto" w:fill="FFFFFF"/>
          <w:lang w:val="ru-RU" w:eastAsia="ru-RU"/>
        </w:rPr>
        <w:t>і</w:t>
      </w:r>
      <w:proofErr w:type="spellEnd"/>
      <w:r w:rsidRPr="00AE54CE">
        <w:rPr>
          <w:sz w:val="28"/>
          <w:szCs w:val="24"/>
          <w:shd w:val="clear" w:color="auto" w:fill="FFFFFF"/>
          <w:lang w:val="ru-RU" w:eastAsia="ru-RU"/>
        </w:rPr>
        <w:t xml:space="preserve">  </w:t>
      </w:r>
      <w:proofErr w:type="spellStart"/>
      <w:r w:rsidRPr="00AE54CE">
        <w:rPr>
          <w:sz w:val="28"/>
          <w:szCs w:val="24"/>
          <w:shd w:val="clear" w:color="auto" w:fill="FFFFFF"/>
          <w:lang w:val="ru-RU" w:eastAsia="ru-RU"/>
        </w:rPr>
        <w:t>відповідно</w:t>
      </w:r>
      <w:proofErr w:type="spellEnd"/>
      <w:r w:rsidRPr="00AE54CE">
        <w:rPr>
          <w:sz w:val="28"/>
          <w:szCs w:val="24"/>
          <w:shd w:val="clear" w:color="auto" w:fill="FFFFFF"/>
          <w:lang w:val="ru-RU" w:eastAsia="ru-RU"/>
        </w:rPr>
        <w:t xml:space="preserve"> до </w:t>
      </w:r>
      <w:proofErr w:type="spellStart"/>
      <w:r w:rsidRPr="00AE54CE">
        <w:rPr>
          <w:sz w:val="28"/>
          <w:szCs w:val="24"/>
          <w:shd w:val="clear" w:color="auto" w:fill="FFFFFF"/>
          <w:lang w:val="ru-RU" w:eastAsia="ru-RU"/>
        </w:rPr>
        <w:t>вимог</w:t>
      </w:r>
      <w:proofErr w:type="spellEnd"/>
      <w:r w:rsidRPr="00AE54CE">
        <w:rPr>
          <w:sz w:val="28"/>
          <w:szCs w:val="24"/>
          <w:shd w:val="clear" w:color="auto" w:fill="FFFFFF"/>
          <w:lang w:val="ru-RU" w:eastAsia="ru-RU"/>
        </w:rPr>
        <w:t xml:space="preserve"> </w:t>
      </w:r>
      <w:proofErr w:type="spellStart"/>
      <w:r w:rsidRPr="00AE54CE">
        <w:rPr>
          <w:sz w:val="28"/>
          <w:szCs w:val="24"/>
          <w:shd w:val="clear" w:color="auto" w:fill="FFFFFF"/>
          <w:lang w:val="ru-RU" w:eastAsia="ru-RU"/>
        </w:rPr>
        <w:t>суспільства</w:t>
      </w:r>
      <w:proofErr w:type="spellEnd"/>
      <w:r w:rsidRPr="00AE54CE">
        <w:rPr>
          <w:sz w:val="28"/>
          <w:szCs w:val="24"/>
          <w:shd w:val="clear" w:color="auto" w:fill="FFFFFF"/>
          <w:lang w:val="ru-RU" w:eastAsia="ru-RU"/>
        </w:rPr>
        <w:t xml:space="preserve">, </w:t>
      </w:r>
      <w:proofErr w:type="spellStart"/>
      <w:r w:rsidRPr="00AE54CE">
        <w:rPr>
          <w:sz w:val="28"/>
          <w:szCs w:val="24"/>
          <w:shd w:val="clear" w:color="auto" w:fill="FFFFFF"/>
          <w:lang w:val="ru-RU" w:eastAsia="ru-RU"/>
        </w:rPr>
        <w:t>запитів</w:t>
      </w:r>
      <w:proofErr w:type="spellEnd"/>
      <w:r w:rsidRPr="00AE54CE">
        <w:rPr>
          <w:sz w:val="28"/>
          <w:szCs w:val="24"/>
          <w:shd w:val="clear" w:color="auto" w:fill="FFFFFF"/>
          <w:lang w:val="ru-RU" w:eastAsia="ru-RU"/>
        </w:rPr>
        <w:t xml:space="preserve"> </w:t>
      </w:r>
      <w:proofErr w:type="spellStart"/>
      <w:r w:rsidRPr="00AE54CE">
        <w:rPr>
          <w:sz w:val="28"/>
          <w:szCs w:val="24"/>
          <w:shd w:val="clear" w:color="auto" w:fill="FFFFFF"/>
          <w:lang w:val="ru-RU" w:eastAsia="ru-RU"/>
        </w:rPr>
        <w:t>особистості</w:t>
      </w:r>
      <w:proofErr w:type="spellEnd"/>
      <w:r w:rsidRPr="00AE54CE">
        <w:rPr>
          <w:sz w:val="28"/>
          <w:szCs w:val="24"/>
          <w:shd w:val="clear" w:color="auto" w:fill="FFFFFF"/>
          <w:lang w:val="ru-RU" w:eastAsia="ru-RU"/>
        </w:rPr>
        <w:t xml:space="preserve"> та потреб </w:t>
      </w:r>
      <w:proofErr w:type="spellStart"/>
      <w:r w:rsidRPr="00AE54CE">
        <w:rPr>
          <w:sz w:val="28"/>
          <w:szCs w:val="24"/>
          <w:shd w:val="clear" w:color="auto" w:fill="FFFFFF"/>
          <w:lang w:val="ru-RU" w:eastAsia="ru-RU"/>
        </w:rPr>
        <w:t>держави</w:t>
      </w:r>
      <w:proofErr w:type="spellEnd"/>
      <w:r w:rsidRPr="00AE54CE">
        <w:rPr>
          <w:sz w:val="28"/>
          <w:szCs w:val="24"/>
          <w:shd w:val="clear" w:color="auto" w:fill="FFFFFF"/>
          <w:lang w:val="ru-RU" w:eastAsia="ru-RU"/>
        </w:rPr>
        <w:t>;</w:t>
      </w:r>
    </w:p>
    <w:p w:rsidR="00AE54CE" w:rsidRPr="00AE54CE" w:rsidRDefault="00AE54CE" w:rsidP="00AE54CE">
      <w:pPr>
        <w:widowControl/>
        <w:suppressAutoHyphens w:val="0"/>
        <w:jc w:val="both"/>
        <w:rPr>
          <w:sz w:val="28"/>
          <w:szCs w:val="24"/>
          <w:lang w:eastAsia="ru-RU"/>
        </w:rPr>
      </w:pPr>
      <w:r w:rsidRPr="00AE54CE">
        <w:rPr>
          <w:sz w:val="28"/>
          <w:szCs w:val="24"/>
          <w:lang w:val="ru-RU" w:eastAsia="ru-RU"/>
        </w:rPr>
        <w:t xml:space="preserve">- </w:t>
      </w:r>
      <w:proofErr w:type="spellStart"/>
      <w:r w:rsidRPr="00AE54CE">
        <w:rPr>
          <w:sz w:val="28"/>
          <w:szCs w:val="24"/>
          <w:lang w:val="ru-RU" w:eastAsia="ru-RU"/>
        </w:rPr>
        <w:t>створення</w:t>
      </w:r>
      <w:proofErr w:type="spellEnd"/>
      <w:r w:rsidRPr="00AE54CE">
        <w:rPr>
          <w:sz w:val="28"/>
          <w:szCs w:val="24"/>
          <w:lang w:val="ru-RU" w:eastAsia="ru-RU"/>
        </w:rPr>
        <w:t xml:space="preserve"> </w:t>
      </w:r>
      <w:proofErr w:type="spellStart"/>
      <w:r w:rsidRPr="00AE54CE">
        <w:rPr>
          <w:sz w:val="28"/>
          <w:szCs w:val="24"/>
          <w:lang w:val="ru-RU" w:eastAsia="ru-RU"/>
        </w:rPr>
        <w:t>оптимальних</w:t>
      </w:r>
      <w:proofErr w:type="spellEnd"/>
      <w:r w:rsidRPr="00AE54CE">
        <w:rPr>
          <w:sz w:val="28"/>
          <w:szCs w:val="24"/>
          <w:lang w:val="ru-RU" w:eastAsia="ru-RU"/>
        </w:rPr>
        <w:t xml:space="preserve"> умов для </w:t>
      </w:r>
      <w:proofErr w:type="spellStart"/>
      <w:r w:rsidRPr="00AE54CE">
        <w:rPr>
          <w:sz w:val="28"/>
          <w:szCs w:val="24"/>
          <w:lang w:val="ru-RU" w:eastAsia="ru-RU"/>
        </w:rPr>
        <w:t>реалізації</w:t>
      </w:r>
      <w:proofErr w:type="spellEnd"/>
      <w:r w:rsidRPr="00AE54CE">
        <w:rPr>
          <w:sz w:val="28"/>
          <w:szCs w:val="24"/>
          <w:lang w:val="ru-RU" w:eastAsia="ru-RU"/>
        </w:rPr>
        <w:t xml:space="preserve"> </w:t>
      </w:r>
      <w:proofErr w:type="spellStart"/>
      <w:r w:rsidRPr="00AE54CE">
        <w:rPr>
          <w:sz w:val="28"/>
          <w:szCs w:val="24"/>
          <w:lang w:val="ru-RU" w:eastAsia="ru-RU"/>
        </w:rPr>
        <w:t>бібліотеками</w:t>
      </w:r>
      <w:proofErr w:type="spellEnd"/>
      <w:r w:rsidRPr="00AE54CE">
        <w:rPr>
          <w:sz w:val="28"/>
          <w:szCs w:val="24"/>
          <w:lang w:val="ru-RU" w:eastAsia="ru-RU"/>
        </w:rPr>
        <w:t xml:space="preserve"> </w:t>
      </w:r>
      <w:proofErr w:type="spellStart"/>
      <w:r w:rsidRPr="00AE54CE">
        <w:rPr>
          <w:sz w:val="28"/>
          <w:szCs w:val="24"/>
          <w:lang w:val="ru-RU" w:eastAsia="ru-RU"/>
        </w:rPr>
        <w:t>своїх</w:t>
      </w:r>
      <w:proofErr w:type="spellEnd"/>
      <w:r w:rsidRPr="00AE54CE">
        <w:rPr>
          <w:sz w:val="28"/>
          <w:szCs w:val="24"/>
          <w:lang w:val="ru-RU" w:eastAsia="ru-RU"/>
        </w:rPr>
        <w:t xml:space="preserve"> </w:t>
      </w:r>
      <w:proofErr w:type="spellStart"/>
      <w:r w:rsidRPr="00AE54CE">
        <w:rPr>
          <w:sz w:val="28"/>
          <w:szCs w:val="24"/>
          <w:lang w:val="ru-RU" w:eastAsia="ru-RU"/>
        </w:rPr>
        <w:t>соціальних</w:t>
      </w:r>
      <w:proofErr w:type="spellEnd"/>
      <w:r w:rsidRPr="00AE54CE">
        <w:rPr>
          <w:sz w:val="28"/>
          <w:szCs w:val="24"/>
          <w:lang w:val="ru-RU" w:eastAsia="ru-RU"/>
        </w:rPr>
        <w:t xml:space="preserve"> </w:t>
      </w:r>
      <w:proofErr w:type="spellStart"/>
      <w:r w:rsidRPr="00AE54CE">
        <w:rPr>
          <w:sz w:val="28"/>
          <w:szCs w:val="24"/>
          <w:lang w:val="ru-RU" w:eastAsia="ru-RU"/>
        </w:rPr>
        <w:t>функцій</w:t>
      </w:r>
      <w:proofErr w:type="spellEnd"/>
      <w:r w:rsidRPr="00AE54CE">
        <w:rPr>
          <w:sz w:val="28"/>
          <w:szCs w:val="24"/>
          <w:lang w:val="ru-RU" w:eastAsia="ru-RU"/>
        </w:rPr>
        <w:t xml:space="preserve"> та </w:t>
      </w:r>
      <w:proofErr w:type="spellStart"/>
      <w:r w:rsidRPr="00AE54CE">
        <w:rPr>
          <w:sz w:val="28"/>
          <w:szCs w:val="24"/>
          <w:lang w:val="ru-RU" w:eastAsia="ru-RU"/>
        </w:rPr>
        <w:t>підвищення</w:t>
      </w:r>
      <w:proofErr w:type="spellEnd"/>
      <w:r w:rsidRPr="00AE54CE">
        <w:rPr>
          <w:sz w:val="28"/>
          <w:szCs w:val="24"/>
          <w:lang w:val="ru-RU" w:eastAsia="ru-RU"/>
        </w:rPr>
        <w:t xml:space="preserve"> </w:t>
      </w:r>
      <w:proofErr w:type="spellStart"/>
      <w:r w:rsidRPr="00AE54CE">
        <w:rPr>
          <w:sz w:val="28"/>
          <w:szCs w:val="24"/>
          <w:lang w:val="ru-RU" w:eastAsia="ru-RU"/>
        </w:rPr>
        <w:t>їх</w:t>
      </w:r>
      <w:proofErr w:type="spellEnd"/>
      <w:r w:rsidRPr="00AE54CE">
        <w:rPr>
          <w:sz w:val="28"/>
          <w:szCs w:val="24"/>
          <w:lang w:val="ru-RU" w:eastAsia="ru-RU"/>
        </w:rPr>
        <w:t xml:space="preserve"> </w:t>
      </w:r>
      <w:proofErr w:type="spellStart"/>
      <w:r w:rsidRPr="00AE54CE">
        <w:rPr>
          <w:sz w:val="28"/>
          <w:szCs w:val="24"/>
          <w:lang w:val="ru-RU" w:eastAsia="ru-RU"/>
        </w:rPr>
        <w:t>ролі</w:t>
      </w:r>
      <w:proofErr w:type="spellEnd"/>
      <w:r w:rsidRPr="00AE54CE">
        <w:rPr>
          <w:sz w:val="28"/>
          <w:szCs w:val="24"/>
          <w:lang w:val="ru-RU" w:eastAsia="ru-RU"/>
        </w:rPr>
        <w:t xml:space="preserve"> як </w:t>
      </w:r>
      <w:proofErr w:type="spellStart"/>
      <w:r w:rsidRPr="00AE54CE">
        <w:rPr>
          <w:sz w:val="28"/>
          <w:szCs w:val="24"/>
          <w:lang w:val="ru-RU" w:eastAsia="ru-RU"/>
        </w:rPr>
        <w:t>центрів</w:t>
      </w:r>
      <w:proofErr w:type="spellEnd"/>
      <w:r w:rsidRPr="00AE54CE">
        <w:rPr>
          <w:sz w:val="28"/>
          <w:szCs w:val="24"/>
          <w:lang w:val="ru-RU" w:eastAsia="ru-RU"/>
        </w:rPr>
        <w:t xml:space="preserve"> </w:t>
      </w:r>
      <w:proofErr w:type="spellStart"/>
      <w:r w:rsidRPr="00AE54CE">
        <w:rPr>
          <w:sz w:val="28"/>
          <w:szCs w:val="24"/>
          <w:lang w:val="ru-RU" w:eastAsia="ru-RU"/>
        </w:rPr>
        <w:t>культури</w:t>
      </w:r>
      <w:proofErr w:type="spellEnd"/>
      <w:r w:rsidRPr="00AE54CE">
        <w:rPr>
          <w:sz w:val="28"/>
          <w:szCs w:val="24"/>
          <w:lang w:val="ru-RU" w:eastAsia="ru-RU"/>
        </w:rPr>
        <w:t xml:space="preserve">, науки, </w:t>
      </w:r>
      <w:proofErr w:type="spellStart"/>
      <w:r w:rsidRPr="00AE54CE">
        <w:rPr>
          <w:sz w:val="28"/>
          <w:szCs w:val="24"/>
          <w:lang w:val="ru-RU" w:eastAsia="ru-RU"/>
        </w:rPr>
        <w:t>освіти</w:t>
      </w:r>
      <w:proofErr w:type="spellEnd"/>
      <w:r w:rsidRPr="00AE54CE">
        <w:rPr>
          <w:sz w:val="28"/>
          <w:szCs w:val="24"/>
          <w:lang w:val="ru-RU" w:eastAsia="ru-RU"/>
        </w:rPr>
        <w:t xml:space="preserve"> та </w:t>
      </w:r>
      <w:proofErr w:type="spellStart"/>
      <w:r w:rsidRPr="00AE54CE">
        <w:rPr>
          <w:sz w:val="28"/>
          <w:szCs w:val="24"/>
          <w:lang w:val="ru-RU" w:eastAsia="ru-RU"/>
        </w:rPr>
        <w:t>інформації</w:t>
      </w:r>
      <w:proofErr w:type="spellEnd"/>
      <w:r w:rsidRPr="00AE54CE">
        <w:rPr>
          <w:sz w:val="28"/>
          <w:szCs w:val="24"/>
          <w:lang w:eastAsia="ru-RU"/>
        </w:rPr>
        <w:t>;</w:t>
      </w:r>
    </w:p>
    <w:p w:rsidR="00AE54CE" w:rsidRPr="00AE54CE" w:rsidRDefault="00AE54CE" w:rsidP="00AE54CE">
      <w:pPr>
        <w:widowControl/>
        <w:suppressAutoHyphens w:val="0"/>
        <w:jc w:val="both"/>
        <w:rPr>
          <w:sz w:val="28"/>
          <w:szCs w:val="24"/>
          <w:lang w:eastAsia="ru-RU"/>
        </w:rPr>
      </w:pPr>
      <w:r w:rsidRPr="00AE54CE">
        <w:rPr>
          <w:sz w:val="28"/>
          <w:szCs w:val="24"/>
          <w:lang w:eastAsia="ru-RU"/>
        </w:rPr>
        <w:t>- створення сучасної матеріально-технічної бази закладів культури, розширення їх функцій та збільшення відвідуваності;</w:t>
      </w:r>
    </w:p>
    <w:p w:rsidR="00AE54CE" w:rsidRPr="00AE54CE" w:rsidRDefault="00AE54CE" w:rsidP="00AE54CE">
      <w:pPr>
        <w:widowControl/>
        <w:tabs>
          <w:tab w:val="left" w:pos="720"/>
        </w:tabs>
        <w:suppressAutoHyphens w:val="0"/>
        <w:jc w:val="both"/>
        <w:rPr>
          <w:sz w:val="28"/>
          <w:szCs w:val="28"/>
          <w:lang w:eastAsia="ru-RU"/>
        </w:rPr>
      </w:pPr>
      <w:r w:rsidRPr="00AE54CE">
        <w:rPr>
          <w:sz w:val="28"/>
          <w:szCs w:val="28"/>
          <w:lang w:eastAsia="ru-RU"/>
        </w:rPr>
        <w:t>- відродження та подальший розвиток традиційних народних ремесел та аматорського мистецтва;</w:t>
      </w:r>
    </w:p>
    <w:p w:rsidR="00AE54CE" w:rsidRPr="00AE54CE" w:rsidRDefault="00AE54CE" w:rsidP="00AE54CE">
      <w:pPr>
        <w:widowControl/>
        <w:tabs>
          <w:tab w:val="left" w:pos="720"/>
        </w:tabs>
        <w:suppressAutoHyphens w:val="0"/>
        <w:jc w:val="both"/>
        <w:rPr>
          <w:sz w:val="28"/>
          <w:szCs w:val="24"/>
          <w:lang w:eastAsia="ru-RU"/>
        </w:rPr>
      </w:pPr>
      <w:r w:rsidRPr="00AE54CE">
        <w:rPr>
          <w:sz w:val="28"/>
          <w:szCs w:val="24"/>
          <w:lang w:eastAsia="ru-RU"/>
        </w:rPr>
        <w:t>- збільшення кількості відвідувачів, підвищення туристичної привабливості міста.</w:t>
      </w:r>
    </w:p>
    <w:p w:rsidR="00AE54CE" w:rsidRPr="00AE54CE" w:rsidRDefault="00AE54CE" w:rsidP="00AE54CE">
      <w:pPr>
        <w:widowControl/>
        <w:tabs>
          <w:tab w:val="left" w:pos="720"/>
        </w:tabs>
        <w:suppressAutoHyphens w:val="0"/>
        <w:ind w:firstLine="708"/>
        <w:jc w:val="both"/>
        <w:rPr>
          <w:szCs w:val="28"/>
          <w:lang w:eastAsia="ru-RU"/>
        </w:rPr>
      </w:pPr>
    </w:p>
    <w:p w:rsidR="00AE54CE" w:rsidRPr="00AE54CE" w:rsidRDefault="00AE54CE" w:rsidP="00AE54CE">
      <w:pPr>
        <w:widowControl/>
        <w:tabs>
          <w:tab w:val="left" w:pos="720"/>
        </w:tabs>
        <w:suppressAutoHyphens w:val="0"/>
        <w:ind w:firstLine="708"/>
        <w:jc w:val="both"/>
        <w:rPr>
          <w:sz w:val="28"/>
          <w:szCs w:val="28"/>
          <w:lang w:eastAsia="ru-RU"/>
        </w:rPr>
      </w:pPr>
      <w:r w:rsidRPr="00AE54CE">
        <w:rPr>
          <w:sz w:val="28"/>
          <w:szCs w:val="28"/>
          <w:lang w:eastAsia="ru-RU"/>
        </w:rPr>
        <w:t>Очікувані результати виконання Програми наведено в таблиці 2.</w:t>
      </w:r>
    </w:p>
    <w:p w:rsidR="00AE54CE" w:rsidRPr="00AE54CE" w:rsidRDefault="00AE54CE" w:rsidP="00AE54CE">
      <w:pPr>
        <w:widowControl/>
        <w:tabs>
          <w:tab w:val="left" w:pos="4136"/>
        </w:tabs>
        <w:suppressAutoHyphens w:val="0"/>
        <w:jc w:val="center"/>
        <w:rPr>
          <w:sz w:val="28"/>
          <w:szCs w:val="28"/>
          <w:u w:val="single"/>
          <w:lang w:val="ru-RU" w:eastAsia="ru-RU"/>
        </w:rPr>
      </w:pPr>
    </w:p>
    <w:p w:rsidR="00AE54CE" w:rsidRPr="00AE54CE" w:rsidRDefault="00AE54CE" w:rsidP="00AE54CE">
      <w:pPr>
        <w:widowControl/>
        <w:tabs>
          <w:tab w:val="left" w:pos="4136"/>
        </w:tabs>
        <w:suppressAutoHyphens w:val="0"/>
        <w:jc w:val="center"/>
        <w:rPr>
          <w:sz w:val="28"/>
          <w:szCs w:val="28"/>
          <w:u w:val="single"/>
          <w:lang w:eastAsia="ru-RU"/>
        </w:rPr>
      </w:pPr>
      <w:r w:rsidRPr="00AE54CE">
        <w:rPr>
          <w:sz w:val="28"/>
          <w:szCs w:val="28"/>
          <w:u w:val="single"/>
          <w:lang w:val="en-US" w:eastAsia="ru-RU"/>
        </w:rPr>
        <w:t>V</w:t>
      </w:r>
      <w:r w:rsidRPr="00AE54CE">
        <w:rPr>
          <w:sz w:val="28"/>
          <w:szCs w:val="28"/>
          <w:u w:val="single"/>
          <w:lang w:eastAsia="ru-RU"/>
        </w:rPr>
        <w:t>І. Координація та контроль за ходом виконання Програми</w:t>
      </w:r>
    </w:p>
    <w:p w:rsidR="00AE54CE" w:rsidRPr="00AE54CE" w:rsidRDefault="00AE54CE" w:rsidP="00AE54CE">
      <w:pPr>
        <w:widowControl/>
        <w:tabs>
          <w:tab w:val="left" w:pos="4136"/>
        </w:tabs>
        <w:suppressAutoHyphens w:val="0"/>
        <w:jc w:val="center"/>
        <w:rPr>
          <w:sz w:val="28"/>
          <w:szCs w:val="28"/>
          <w:lang w:eastAsia="ru-RU"/>
        </w:rPr>
      </w:pPr>
    </w:p>
    <w:p w:rsidR="00AE54CE" w:rsidRPr="00AE54CE" w:rsidRDefault="00AE54CE" w:rsidP="00AE54CE">
      <w:pPr>
        <w:widowControl/>
        <w:tabs>
          <w:tab w:val="left" w:pos="720"/>
        </w:tabs>
        <w:suppressAutoHyphens w:val="0"/>
        <w:ind w:firstLine="708"/>
        <w:jc w:val="both"/>
        <w:rPr>
          <w:sz w:val="28"/>
          <w:szCs w:val="28"/>
          <w:lang w:eastAsia="ru-RU"/>
        </w:rPr>
      </w:pPr>
      <w:r w:rsidRPr="00AE54CE">
        <w:rPr>
          <w:sz w:val="28"/>
          <w:szCs w:val="28"/>
          <w:lang w:eastAsia="ru-RU"/>
        </w:rPr>
        <w:t xml:space="preserve">Координацію дій по виконанню заходів Програми та контроль виконання заходів Програми здійснює відділ культури та туризму  виконавчого комітету </w:t>
      </w:r>
      <w:proofErr w:type="spellStart"/>
      <w:r w:rsidRPr="00AE54CE">
        <w:rPr>
          <w:sz w:val="28"/>
          <w:szCs w:val="28"/>
          <w:lang w:eastAsia="ru-RU"/>
        </w:rPr>
        <w:t>Вараської</w:t>
      </w:r>
      <w:proofErr w:type="spellEnd"/>
      <w:r w:rsidRPr="00AE54CE">
        <w:rPr>
          <w:sz w:val="28"/>
          <w:szCs w:val="28"/>
          <w:lang w:eastAsia="ru-RU"/>
        </w:rPr>
        <w:t xml:space="preserve"> міської ради, вносить пропозиції щодо коригування Програми.</w:t>
      </w:r>
    </w:p>
    <w:p w:rsidR="00AE54CE" w:rsidRPr="00AE54CE" w:rsidRDefault="00AE54CE" w:rsidP="00AE54CE">
      <w:pPr>
        <w:widowControl/>
        <w:suppressAutoHyphens w:val="0"/>
        <w:jc w:val="both"/>
        <w:rPr>
          <w:sz w:val="28"/>
          <w:szCs w:val="28"/>
          <w:lang w:eastAsia="ru-RU"/>
        </w:rPr>
      </w:pPr>
      <w:r w:rsidRPr="00AE54CE">
        <w:rPr>
          <w:sz w:val="24"/>
          <w:szCs w:val="24"/>
          <w:lang w:eastAsia="ru-RU"/>
        </w:rPr>
        <w:t xml:space="preserve">           </w:t>
      </w:r>
      <w:r w:rsidRPr="00AE54CE">
        <w:rPr>
          <w:sz w:val="28"/>
          <w:szCs w:val="28"/>
          <w:lang w:eastAsia="ru-RU"/>
        </w:rPr>
        <w:t>Контроль за цільовим та ефективним використанням бюджетних коштів здійснюють головний розпорядник коштів, постійна комісія ради з питань  планування соціально-економічного розвитку, бюджету та фінансів, профільні постійні комісії ради.</w:t>
      </w:r>
    </w:p>
    <w:p w:rsidR="00AE54CE" w:rsidRPr="00AE54CE" w:rsidRDefault="00AE54CE" w:rsidP="00AE54CE">
      <w:pPr>
        <w:widowControl/>
        <w:suppressAutoHyphens w:val="0"/>
        <w:jc w:val="both"/>
        <w:rPr>
          <w:sz w:val="28"/>
          <w:szCs w:val="28"/>
          <w:lang w:eastAsia="uk-UA"/>
        </w:rPr>
      </w:pPr>
      <w:r w:rsidRPr="00AE54CE">
        <w:rPr>
          <w:sz w:val="28"/>
          <w:szCs w:val="28"/>
          <w:lang w:eastAsia="uk-UA"/>
        </w:rPr>
        <w:tab/>
        <w:t xml:space="preserve">Відділ культури та туризму виконавчого комітету </w:t>
      </w:r>
      <w:proofErr w:type="spellStart"/>
      <w:r w:rsidRPr="00AE54CE">
        <w:rPr>
          <w:sz w:val="28"/>
          <w:szCs w:val="28"/>
          <w:lang w:eastAsia="uk-UA"/>
        </w:rPr>
        <w:t>Вараської</w:t>
      </w:r>
      <w:proofErr w:type="spellEnd"/>
      <w:r w:rsidRPr="00AE54CE">
        <w:rPr>
          <w:sz w:val="28"/>
          <w:szCs w:val="28"/>
          <w:lang w:eastAsia="uk-UA"/>
        </w:rPr>
        <w:t xml:space="preserve"> міської ради готує щорічний звіт про результати виконання цільової Програми та подає його на розгляд відділу економіки виконавчого комітету </w:t>
      </w:r>
      <w:proofErr w:type="spellStart"/>
      <w:r w:rsidRPr="00AE54CE">
        <w:rPr>
          <w:sz w:val="28"/>
          <w:szCs w:val="28"/>
          <w:lang w:eastAsia="uk-UA"/>
        </w:rPr>
        <w:t>Вараської</w:t>
      </w:r>
      <w:proofErr w:type="spellEnd"/>
      <w:r w:rsidRPr="00AE54CE">
        <w:rPr>
          <w:sz w:val="28"/>
          <w:szCs w:val="28"/>
          <w:lang w:eastAsia="uk-UA"/>
        </w:rPr>
        <w:t xml:space="preserve"> міської ради та постійній комісії ради з питань планування соціально-економічного розвитку, бюджету та фінансів з метою визнання ефективності виконання Програми. </w:t>
      </w:r>
    </w:p>
    <w:p w:rsidR="00AE54CE" w:rsidRPr="00AE54CE" w:rsidRDefault="00AE54CE" w:rsidP="00AE54CE">
      <w:pPr>
        <w:widowControl/>
        <w:suppressAutoHyphens w:val="0"/>
        <w:ind w:right="98"/>
        <w:jc w:val="both"/>
        <w:rPr>
          <w:sz w:val="28"/>
          <w:szCs w:val="28"/>
          <w:lang w:eastAsia="uk-UA"/>
        </w:rPr>
      </w:pPr>
      <w:r w:rsidRPr="00AE54CE">
        <w:rPr>
          <w:sz w:val="28"/>
          <w:szCs w:val="28"/>
          <w:lang w:eastAsia="uk-UA"/>
        </w:rPr>
        <w:t xml:space="preserve">          Контроль здійснює заступник міського голови відповідно до розподілу функціональних обов’язків.</w:t>
      </w:r>
    </w:p>
    <w:p w:rsidR="00AE54CE" w:rsidRPr="00AE54CE" w:rsidRDefault="00AE54CE" w:rsidP="00AE54CE">
      <w:pPr>
        <w:widowControl/>
        <w:suppressAutoHyphens w:val="0"/>
        <w:jc w:val="center"/>
        <w:rPr>
          <w:sz w:val="32"/>
          <w:szCs w:val="32"/>
          <w:lang w:eastAsia="uk-UA"/>
        </w:rPr>
      </w:pPr>
    </w:p>
    <w:p w:rsidR="00AE54CE" w:rsidRPr="00AE54CE" w:rsidRDefault="00AE54CE" w:rsidP="00AE54CE">
      <w:pPr>
        <w:widowControl/>
        <w:suppressAutoHyphens w:val="0"/>
        <w:jc w:val="center"/>
        <w:rPr>
          <w:sz w:val="32"/>
          <w:szCs w:val="32"/>
          <w:lang w:eastAsia="uk-UA"/>
        </w:rPr>
      </w:pPr>
    </w:p>
    <w:p w:rsidR="00AE54CE" w:rsidRPr="00AE54CE" w:rsidRDefault="00AE54CE" w:rsidP="00AE54CE">
      <w:pPr>
        <w:widowControl/>
        <w:suppressAutoHyphens w:val="0"/>
        <w:jc w:val="center"/>
        <w:rPr>
          <w:sz w:val="32"/>
          <w:szCs w:val="32"/>
          <w:lang w:eastAsia="uk-UA"/>
        </w:rPr>
      </w:pPr>
    </w:p>
    <w:p w:rsidR="00AE54CE" w:rsidRDefault="00AE54CE" w:rsidP="00AE54CE">
      <w:pPr>
        <w:widowControl/>
        <w:tabs>
          <w:tab w:val="left" w:pos="991"/>
        </w:tabs>
        <w:suppressAutoHyphens w:val="0"/>
        <w:rPr>
          <w:sz w:val="28"/>
          <w:szCs w:val="28"/>
          <w:lang w:eastAsia="ru-RU"/>
        </w:rPr>
      </w:pPr>
      <w:r w:rsidRPr="00AE54CE">
        <w:rPr>
          <w:sz w:val="28"/>
          <w:szCs w:val="28"/>
          <w:lang w:eastAsia="ru-RU"/>
        </w:rPr>
        <w:t xml:space="preserve">Секретар ради </w:t>
      </w:r>
      <w:r w:rsidRPr="00AE54CE">
        <w:rPr>
          <w:sz w:val="28"/>
          <w:szCs w:val="28"/>
          <w:lang w:eastAsia="ru-RU"/>
        </w:rPr>
        <w:tab/>
        <w:t xml:space="preserve">                              </w:t>
      </w:r>
      <w:r w:rsidRPr="00AE54CE">
        <w:rPr>
          <w:sz w:val="28"/>
          <w:szCs w:val="28"/>
          <w:lang w:eastAsia="ru-RU"/>
        </w:rPr>
        <w:tab/>
      </w:r>
      <w:r w:rsidRPr="00AE54CE">
        <w:rPr>
          <w:sz w:val="28"/>
          <w:szCs w:val="28"/>
          <w:lang w:eastAsia="ru-RU"/>
        </w:rPr>
        <w:tab/>
      </w:r>
      <w:r w:rsidRPr="00AE54CE">
        <w:rPr>
          <w:sz w:val="28"/>
          <w:szCs w:val="28"/>
          <w:lang w:eastAsia="ru-RU"/>
        </w:rPr>
        <w:tab/>
        <w:t xml:space="preserve">І. </w:t>
      </w:r>
      <w:proofErr w:type="spellStart"/>
      <w:r w:rsidRPr="00AE54CE">
        <w:rPr>
          <w:sz w:val="28"/>
          <w:szCs w:val="28"/>
          <w:lang w:eastAsia="ru-RU"/>
        </w:rPr>
        <w:t>Шумра</w:t>
      </w:r>
      <w:proofErr w:type="spellEnd"/>
    </w:p>
    <w:p w:rsidR="00390C70" w:rsidRDefault="00390C70" w:rsidP="00AE54CE">
      <w:pPr>
        <w:widowControl/>
        <w:tabs>
          <w:tab w:val="left" w:pos="991"/>
        </w:tabs>
        <w:suppressAutoHyphens w:val="0"/>
        <w:rPr>
          <w:sz w:val="28"/>
          <w:szCs w:val="28"/>
          <w:lang w:eastAsia="ru-RU"/>
        </w:rPr>
      </w:pPr>
    </w:p>
    <w:p w:rsidR="00390C70" w:rsidRDefault="00390C70" w:rsidP="00AE54CE">
      <w:pPr>
        <w:widowControl/>
        <w:tabs>
          <w:tab w:val="left" w:pos="991"/>
        </w:tabs>
        <w:suppressAutoHyphens w:val="0"/>
        <w:rPr>
          <w:sz w:val="28"/>
          <w:szCs w:val="28"/>
          <w:lang w:eastAsia="ru-RU"/>
        </w:rPr>
      </w:pPr>
    </w:p>
    <w:p w:rsidR="00390C70" w:rsidRDefault="00390C70" w:rsidP="00AE54CE">
      <w:pPr>
        <w:widowControl/>
        <w:tabs>
          <w:tab w:val="left" w:pos="991"/>
        </w:tabs>
        <w:suppressAutoHyphens w:val="0"/>
        <w:rPr>
          <w:sz w:val="28"/>
          <w:szCs w:val="28"/>
          <w:lang w:eastAsia="ru-RU"/>
        </w:rPr>
      </w:pPr>
    </w:p>
    <w:p w:rsidR="00390C70" w:rsidRPr="00390C70" w:rsidRDefault="00390C70" w:rsidP="00390C70">
      <w:pPr>
        <w:widowControl/>
        <w:rPr>
          <w:b/>
          <w:sz w:val="26"/>
          <w:szCs w:val="24"/>
        </w:rPr>
      </w:pPr>
      <w:r w:rsidRPr="00390C70">
        <w:rPr>
          <w:b/>
          <w:sz w:val="26"/>
          <w:szCs w:val="24"/>
        </w:rPr>
        <w:lastRenderedPageBreak/>
        <w:t xml:space="preserve">                                                                                                       ЗАТВЕРДЖУЮ:</w:t>
      </w:r>
    </w:p>
    <w:p w:rsidR="00390C70" w:rsidRPr="00390C70" w:rsidRDefault="00390C70" w:rsidP="00390C70">
      <w:pPr>
        <w:widowControl/>
        <w:rPr>
          <w:sz w:val="26"/>
          <w:szCs w:val="24"/>
        </w:rPr>
      </w:pPr>
      <w:r w:rsidRPr="00390C70">
        <w:rPr>
          <w:b/>
          <w:sz w:val="26"/>
          <w:szCs w:val="24"/>
        </w:rPr>
        <w:t xml:space="preserve">                                                                                                       </w:t>
      </w:r>
      <w:r w:rsidRPr="00390C70">
        <w:rPr>
          <w:sz w:val="26"/>
          <w:szCs w:val="24"/>
        </w:rPr>
        <w:t>Міський голова</w:t>
      </w:r>
    </w:p>
    <w:p w:rsidR="00390C70" w:rsidRPr="00390C70" w:rsidRDefault="00390C70" w:rsidP="00390C70">
      <w:pPr>
        <w:widowControl/>
        <w:rPr>
          <w:sz w:val="24"/>
          <w:szCs w:val="24"/>
        </w:rPr>
      </w:pPr>
      <w:r w:rsidRPr="00390C70">
        <w:rPr>
          <w:sz w:val="26"/>
          <w:szCs w:val="24"/>
        </w:rPr>
        <w:tab/>
      </w:r>
      <w:r w:rsidRPr="00390C70">
        <w:rPr>
          <w:sz w:val="26"/>
          <w:szCs w:val="24"/>
        </w:rPr>
        <w:tab/>
      </w:r>
      <w:r w:rsidRPr="00390C70">
        <w:rPr>
          <w:sz w:val="26"/>
          <w:szCs w:val="24"/>
        </w:rPr>
        <w:tab/>
      </w:r>
      <w:r w:rsidRPr="00390C70">
        <w:rPr>
          <w:sz w:val="26"/>
          <w:szCs w:val="24"/>
        </w:rPr>
        <w:tab/>
      </w:r>
      <w:r w:rsidRPr="00390C70">
        <w:rPr>
          <w:sz w:val="26"/>
          <w:szCs w:val="24"/>
        </w:rPr>
        <w:tab/>
      </w:r>
      <w:r w:rsidRPr="00390C70">
        <w:rPr>
          <w:sz w:val="26"/>
          <w:szCs w:val="24"/>
        </w:rPr>
        <w:tab/>
      </w:r>
      <w:r w:rsidRPr="00390C70">
        <w:rPr>
          <w:sz w:val="26"/>
          <w:szCs w:val="24"/>
        </w:rPr>
        <w:tab/>
      </w:r>
      <w:r w:rsidRPr="00390C70">
        <w:rPr>
          <w:sz w:val="26"/>
          <w:szCs w:val="24"/>
        </w:rPr>
        <w:tab/>
      </w:r>
      <w:r w:rsidRPr="00390C70">
        <w:rPr>
          <w:sz w:val="26"/>
          <w:szCs w:val="24"/>
        </w:rPr>
        <w:tab/>
        <w:t xml:space="preserve">      __________С. </w:t>
      </w:r>
      <w:proofErr w:type="spellStart"/>
      <w:r w:rsidRPr="00390C70">
        <w:rPr>
          <w:sz w:val="26"/>
          <w:szCs w:val="24"/>
        </w:rPr>
        <w:t>Анощенко</w:t>
      </w:r>
      <w:proofErr w:type="spellEnd"/>
    </w:p>
    <w:p w:rsidR="00390C70" w:rsidRPr="00390C70" w:rsidRDefault="00390C70" w:rsidP="00390C70">
      <w:pPr>
        <w:widowControl/>
        <w:jc w:val="center"/>
        <w:rPr>
          <w:b/>
          <w:sz w:val="24"/>
          <w:szCs w:val="24"/>
        </w:rPr>
      </w:pPr>
    </w:p>
    <w:p w:rsidR="00390C70" w:rsidRPr="00390C70" w:rsidRDefault="00390C70" w:rsidP="00390C70">
      <w:pPr>
        <w:widowControl/>
        <w:jc w:val="center"/>
        <w:rPr>
          <w:b/>
          <w:sz w:val="24"/>
          <w:szCs w:val="24"/>
        </w:rPr>
      </w:pPr>
      <w:r w:rsidRPr="00390C70">
        <w:rPr>
          <w:b/>
          <w:sz w:val="24"/>
          <w:szCs w:val="24"/>
        </w:rPr>
        <w:t>КАЛЕНДАРНИЙ ПЛАН ЗАХОДІВ</w:t>
      </w:r>
    </w:p>
    <w:p w:rsidR="00390C70" w:rsidRPr="00390C70" w:rsidRDefault="00390C70" w:rsidP="00390C70">
      <w:pPr>
        <w:widowControl/>
        <w:tabs>
          <w:tab w:val="left" w:pos="6660"/>
        </w:tabs>
        <w:jc w:val="center"/>
        <w:rPr>
          <w:b/>
          <w:bCs/>
          <w:sz w:val="24"/>
          <w:szCs w:val="24"/>
        </w:rPr>
      </w:pPr>
      <w:r w:rsidRPr="00390C70">
        <w:rPr>
          <w:b/>
          <w:sz w:val="24"/>
          <w:szCs w:val="24"/>
        </w:rPr>
        <w:t>відділу культури та туризму</w:t>
      </w:r>
      <w:r w:rsidRPr="00390C70">
        <w:rPr>
          <w:b/>
          <w:bCs/>
          <w:sz w:val="24"/>
          <w:szCs w:val="24"/>
        </w:rPr>
        <w:t xml:space="preserve"> виконавчого комітету </w:t>
      </w:r>
      <w:proofErr w:type="spellStart"/>
      <w:r w:rsidRPr="00390C70">
        <w:rPr>
          <w:b/>
          <w:bCs/>
          <w:sz w:val="24"/>
          <w:szCs w:val="24"/>
        </w:rPr>
        <w:t>Вараської</w:t>
      </w:r>
      <w:proofErr w:type="spellEnd"/>
      <w:r w:rsidRPr="00390C70">
        <w:rPr>
          <w:b/>
          <w:bCs/>
          <w:sz w:val="24"/>
          <w:szCs w:val="24"/>
        </w:rPr>
        <w:t xml:space="preserve"> міської ради на 2018 рік</w:t>
      </w:r>
    </w:p>
    <w:p w:rsidR="00390C70" w:rsidRPr="00390C70" w:rsidRDefault="00390C70" w:rsidP="00390C70">
      <w:pPr>
        <w:widowControl/>
        <w:tabs>
          <w:tab w:val="left" w:pos="6660"/>
        </w:tabs>
        <w:jc w:val="center"/>
        <w:rPr>
          <w:b/>
          <w:bCs/>
          <w:sz w:val="24"/>
          <w:szCs w:val="24"/>
        </w:rPr>
      </w:pPr>
      <w:r w:rsidRPr="00390C70">
        <w:rPr>
          <w:b/>
          <w:bCs/>
          <w:sz w:val="24"/>
          <w:szCs w:val="24"/>
        </w:rPr>
        <w:t>"Міська програма розвитку культури та туризму на 2018-2020 роки"</w:t>
      </w:r>
    </w:p>
    <w:p w:rsidR="00390C70" w:rsidRPr="00390C70" w:rsidRDefault="00390C70" w:rsidP="00390C70">
      <w:pPr>
        <w:widowControl/>
        <w:jc w:val="center"/>
        <w:rPr>
          <w:b/>
          <w:bCs/>
          <w:sz w:val="16"/>
          <w:szCs w:val="16"/>
        </w:rPr>
      </w:pPr>
    </w:p>
    <w:p w:rsidR="00390C70" w:rsidRPr="00390C70" w:rsidRDefault="00390C70" w:rsidP="00390C70">
      <w:pPr>
        <w:keepNext/>
        <w:widowControl/>
        <w:numPr>
          <w:ilvl w:val="2"/>
          <w:numId w:val="0"/>
        </w:numPr>
        <w:tabs>
          <w:tab w:val="num" w:pos="0"/>
        </w:tabs>
        <w:ind w:left="720" w:hanging="720"/>
        <w:outlineLvl w:val="2"/>
        <w:rPr>
          <w:b/>
          <w:bCs/>
          <w:sz w:val="22"/>
          <w:szCs w:val="22"/>
        </w:rPr>
      </w:pPr>
      <w:r w:rsidRPr="00390C70">
        <w:rPr>
          <w:b/>
          <w:bCs/>
          <w:sz w:val="22"/>
          <w:szCs w:val="22"/>
        </w:rPr>
        <w:t>Код бюджетної класифікації: 2210, 2240, 2282</w:t>
      </w:r>
    </w:p>
    <w:p w:rsidR="00390C70" w:rsidRPr="00390C70" w:rsidRDefault="00390C70" w:rsidP="00390C70">
      <w:pPr>
        <w:keepNext/>
        <w:widowControl/>
        <w:numPr>
          <w:ilvl w:val="2"/>
          <w:numId w:val="0"/>
        </w:numPr>
        <w:tabs>
          <w:tab w:val="num" w:pos="0"/>
        </w:tabs>
        <w:ind w:left="720" w:hanging="720"/>
        <w:outlineLvl w:val="2"/>
        <w:rPr>
          <w:b/>
          <w:sz w:val="22"/>
          <w:szCs w:val="22"/>
        </w:rPr>
      </w:pPr>
      <w:r w:rsidRPr="00390C70">
        <w:rPr>
          <w:b/>
          <w:sz w:val="22"/>
          <w:szCs w:val="22"/>
        </w:rPr>
        <w:t>Код функціональної класифікації: 1014080</w:t>
      </w:r>
    </w:p>
    <w:p w:rsidR="00390C70" w:rsidRPr="00390C70" w:rsidRDefault="00390C70" w:rsidP="00390C70">
      <w:pPr>
        <w:widowControl/>
        <w:jc w:val="both"/>
        <w:rPr>
          <w:sz w:val="22"/>
          <w:szCs w:val="22"/>
          <w:lang w:val="ru-RU"/>
        </w:rPr>
      </w:pPr>
      <w:proofErr w:type="spellStart"/>
      <w:r w:rsidRPr="00390C70">
        <w:rPr>
          <w:sz w:val="22"/>
          <w:szCs w:val="22"/>
          <w:lang w:val="ru-RU"/>
        </w:rPr>
        <w:t>Культурологічні</w:t>
      </w:r>
      <w:proofErr w:type="spellEnd"/>
      <w:r w:rsidRPr="00390C70">
        <w:rPr>
          <w:sz w:val="22"/>
          <w:szCs w:val="22"/>
          <w:lang w:val="ru-RU"/>
        </w:rPr>
        <w:t xml:space="preserve"> заходи: </w:t>
      </w:r>
      <w:proofErr w:type="spellStart"/>
      <w:r w:rsidRPr="00390C70">
        <w:rPr>
          <w:sz w:val="22"/>
          <w:szCs w:val="22"/>
          <w:lang w:val="ru-RU"/>
        </w:rPr>
        <w:t>регіонального</w:t>
      </w:r>
      <w:proofErr w:type="spellEnd"/>
      <w:r w:rsidRPr="00390C70">
        <w:rPr>
          <w:sz w:val="22"/>
          <w:szCs w:val="22"/>
          <w:lang w:val="ru-RU"/>
        </w:rPr>
        <w:t xml:space="preserve"> </w:t>
      </w:r>
      <w:proofErr w:type="spellStart"/>
      <w:r w:rsidRPr="00390C70">
        <w:rPr>
          <w:sz w:val="22"/>
          <w:szCs w:val="22"/>
          <w:lang w:val="ru-RU"/>
        </w:rPr>
        <w:t>значення</w:t>
      </w:r>
      <w:proofErr w:type="spellEnd"/>
      <w:r w:rsidRPr="00390C70">
        <w:rPr>
          <w:sz w:val="22"/>
          <w:szCs w:val="22"/>
          <w:lang w:val="ru-RU"/>
        </w:rPr>
        <w:t xml:space="preserve">, </w:t>
      </w:r>
      <w:proofErr w:type="spellStart"/>
      <w:r w:rsidRPr="00390C70">
        <w:rPr>
          <w:sz w:val="22"/>
          <w:szCs w:val="22"/>
          <w:lang w:val="ru-RU"/>
        </w:rPr>
        <w:t>місцевого</w:t>
      </w:r>
      <w:proofErr w:type="spellEnd"/>
      <w:r w:rsidRPr="00390C70">
        <w:rPr>
          <w:sz w:val="22"/>
          <w:szCs w:val="22"/>
          <w:lang w:val="ru-RU"/>
        </w:rPr>
        <w:t xml:space="preserve">, </w:t>
      </w:r>
      <w:proofErr w:type="spellStart"/>
      <w:r w:rsidRPr="00390C70">
        <w:rPr>
          <w:sz w:val="22"/>
          <w:szCs w:val="22"/>
          <w:lang w:val="ru-RU"/>
        </w:rPr>
        <w:t>регіонального</w:t>
      </w:r>
      <w:proofErr w:type="spellEnd"/>
      <w:r w:rsidRPr="00390C70">
        <w:rPr>
          <w:sz w:val="22"/>
          <w:szCs w:val="22"/>
          <w:lang w:val="ru-RU"/>
        </w:rPr>
        <w:t xml:space="preserve">, </w:t>
      </w:r>
      <w:proofErr w:type="spellStart"/>
      <w:r w:rsidRPr="00390C70">
        <w:rPr>
          <w:sz w:val="22"/>
          <w:szCs w:val="22"/>
          <w:lang w:val="ru-RU"/>
        </w:rPr>
        <w:t>Всеукраїнського</w:t>
      </w:r>
      <w:proofErr w:type="spellEnd"/>
      <w:r w:rsidRPr="00390C70">
        <w:rPr>
          <w:sz w:val="22"/>
          <w:szCs w:val="22"/>
          <w:lang w:val="ru-RU"/>
        </w:rPr>
        <w:t xml:space="preserve"> </w:t>
      </w:r>
      <w:proofErr w:type="spellStart"/>
      <w:proofErr w:type="gramStart"/>
      <w:r w:rsidRPr="00390C70">
        <w:rPr>
          <w:sz w:val="22"/>
          <w:szCs w:val="22"/>
          <w:lang w:val="ru-RU"/>
        </w:rPr>
        <w:t>р</w:t>
      </w:r>
      <w:proofErr w:type="gramEnd"/>
      <w:r w:rsidRPr="00390C70">
        <w:rPr>
          <w:sz w:val="22"/>
          <w:szCs w:val="22"/>
          <w:lang w:val="ru-RU"/>
        </w:rPr>
        <w:t>івня</w:t>
      </w:r>
      <w:proofErr w:type="spellEnd"/>
      <w:r w:rsidRPr="00390C70">
        <w:rPr>
          <w:sz w:val="22"/>
          <w:szCs w:val="22"/>
          <w:lang w:val="ru-RU"/>
        </w:rPr>
        <w:t xml:space="preserve">, </w:t>
      </w:r>
      <w:proofErr w:type="spellStart"/>
      <w:r w:rsidRPr="00390C70">
        <w:rPr>
          <w:sz w:val="22"/>
          <w:szCs w:val="22"/>
          <w:lang w:val="ru-RU"/>
        </w:rPr>
        <w:t>соціальні</w:t>
      </w:r>
      <w:proofErr w:type="spellEnd"/>
      <w:r w:rsidRPr="00390C70">
        <w:rPr>
          <w:sz w:val="22"/>
          <w:szCs w:val="22"/>
          <w:lang w:val="ru-RU"/>
        </w:rPr>
        <w:t xml:space="preserve"> за </w:t>
      </w:r>
      <w:proofErr w:type="spellStart"/>
      <w:r w:rsidRPr="00390C70">
        <w:rPr>
          <w:sz w:val="22"/>
          <w:szCs w:val="22"/>
          <w:lang w:val="ru-RU"/>
        </w:rPr>
        <w:t>цільовою</w:t>
      </w:r>
      <w:proofErr w:type="spellEnd"/>
      <w:r w:rsidRPr="00390C70">
        <w:rPr>
          <w:sz w:val="22"/>
          <w:szCs w:val="22"/>
          <w:lang w:val="ru-RU"/>
        </w:rPr>
        <w:t xml:space="preserve"> </w:t>
      </w:r>
      <w:proofErr w:type="spellStart"/>
      <w:r w:rsidRPr="00390C70">
        <w:rPr>
          <w:sz w:val="22"/>
          <w:szCs w:val="22"/>
          <w:lang w:val="ru-RU"/>
        </w:rPr>
        <w:t>спрямованістю</w:t>
      </w:r>
      <w:proofErr w:type="spellEnd"/>
      <w:r w:rsidRPr="00390C70">
        <w:rPr>
          <w:sz w:val="22"/>
          <w:szCs w:val="22"/>
          <w:lang w:val="ru-RU"/>
        </w:rPr>
        <w:t xml:space="preserve">,  основною  метою є </w:t>
      </w:r>
      <w:proofErr w:type="spellStart"/>
      <w:r w:rsidRPr="00390C70">
        <w:rPr>
          <w:sz w:val="22"/>
          <w:szCs w:val="22"/>
          <w:lang w:val="ru-RU"/>
        </w:rPr>
        <w:t>реалізація</w:t>
      </w:r>
      <w:proofErr w:type="spellEnd"/>
      <w:r w:rsidRPr="00390C70">
        <w:rPr>
          <w:sz w:val="22"/>
          <w:szCs w:val="22"/>
          <w:lang w:val="ru-RU"/>
        </w:rPr>
        <w:t xml:space="preserve"> </w:t>
      </w:r>
      <w:proofErr w:type="spellStart"/>
      <w:r w:rsidRPr="00390C70">
        <w:rPr>
          <w:sz w:val="22"/>
          <w:szCs w:val="22"/>
          <w:lang w:val="ru-RU"/>
        </w:rPr>
        <w:t>державної</w:t>
      </w:r>
      <w:proofErr w:type="spellEnd"/>
      <w:r w:rsidRPr="00390C70">
        <w:rPr>
          <w:sz w:val="22"/>
          <w:szCs w:val="22"/>
          <w:lang w:val="ru-RU"/>
        </w:rPr>
        <w:t xml:space="preserve"> </w:t>
      </w:r>
      <w:proofErr w:type="spellStart"/>
      <w:r w:rsidRPr="00390C70">
        <w:rPr>
          <w:sz w:val="22"/>
          <w:szCs w:val="22"/>
          <w:lang w:val="ru-RU"/>
        </w:rPr>
        <w:t>політики</w:t>
      </w:r>
      <w:proofErr w:type="spellEnd"/>
      <w:r w:rsidRPr="00390C70">
        <w:rPr>
          <w:sz w:val="22"/>
          <w:szCs w:val="22"/>
          <w:lang w:val="ru-RU"/>
        </w:rPr>
        <w:t xml:space="preserve"> в </w:t>
      </w:r>
      <w:proofErr w:type="spellStart"/>
      <w:r w:rsidRPr="00390C70">
        <w:rPr>
          <w:sz w:val="22"/>
          <w:szCs w:val="22"/>
          <w:lang w:val="ru-RU"/>
        </w:rPr>
        <w:t>галузі</w:t>
      </w:r>
      <w:proofErr w:type="spellEnd"/>
      <w:r w:rsidRPr="00390C70">
        <w:rPr>
          <w:sz w:val="22"/>
          <w:szCs w:val="22"/>
          <w:lang w:val="ru-RU"/>
        </w:rPr>
        <w:t xml:space="preserve"> </w:t>
      </w:r>
      <w:proofErr w:type="spellStart"/>
      <w:r w:rsidRPr="00390C70">
        <w:rPr>
          <w:sz w:val="22"/>
          <w:szCs w:val="22"/>
          <w:lang w:val="ru-RU"/>
        </w:rPr>
        <w:t>культури</w:t>
      </w:r>
      <w:proofErr w:type="spellEnd"/>
      <w:r w:rsidRPr="00390C70">
        <w:rPr>
          <w:sz w:val="22"/>
          <w:szCs w:val="22"/>
          <w:lang w:val="ru-RU"/>
        </w:rPr>
        <w:t xml:space="preserve"> та туризму. </w:t>
      </w:r>
    </w:p>
    <w:p w:rsidR="00390C70" w:rsidRPr="00390C70" w:rsidRDefault="00390C70" w:rsidP="00390C70">
      <w:pPr>
        <w:widowControl/>
        <w:jc w:val="both"/>
        <w:rPr>
          <w:sz w:val="22"/>
          <w:szCs w:val="22"/>
          <w:lang w:val="ru-RU"/>
        </w:rPr>
      </w:pPr>
    </w:p>
    <w:tbl>
      <w:tblPr>
        <w:tblW w:w="10455" w:type="dxa"/>
        <w:tblInd w:w="-700" w:type="dxa"/>
        <w:tblLayout w:type="fixed"/>
        <w:tblLook w:val="04A0" w:firstRow="1" w:lastRow="0" w:firstColumn="1" w:lastColumn="0" w:noHBand="0" w:noVBand="1"/>
      </w:tblPr>
      <w:tblGrid>
        <w:gridCol w:w="979"/>
        <w:gridCol w:w="7433"/>
        <w:gridCol w:w="2043"/>
      </w:tblGrid>
      <w:tr w:rsidR="00390C70" w:rsidRPr="00390C70" w:rsidTr="00093A5B">
        <w:tc>
          <w:tcPr>
            <w:tcW w:w="979" w:type="dxa"/>
            <w:tcBorders>
              <w:top w:val="single" w:sz="4" w:space="0" w:color="000000"/>
              <w:left w:val="single" w:sz="4" w:space="0" w:color="000000"/>
              <w:bottom w:val="single" w:sz="4" w:space="0" w:color="000000"/>
              <w:right w:val="nil"/>
            </w:tcBorders>
            <w:hideMark/>
          </w:tcPr>
          <w:p w:rsidR="00390C70" w:rsidRPr="00390C70" w:rsidRDefault="00390C70" w:rsidP="00390C70">
            <w:pPr>
              <w:widowControl/>
              <w:snapToGrid w:val="0"/>
              <w:spacing w:line="256" w:lineRule="auto"/>
              <w:rPr>
                <w:sz w:val="26"/>
                <w:szCs w:val="24"/>
              </w:rPr>
            </w:pPr>
            <w:r w:rsidRPr="00390C70">
              <w:rPr>
                <w:sz w:val="26"/>
                <w:szCs w:val="24"/>
              </w:rPr>
              <w:t>№ п/п</w:t>
            </w:r>
          </w:p>
        </w:tc>
        <w:tc>
          <w:tcPr>
            <w:tcW w:w="7433" w:type="dxa"/>
            <w:tcBorders>
              <w:top w:val="single" w:sz="4" w:space="0" w:color="000000"/>
              <w:left w:val="single" w:sz="4" w:space="0" w:color="000000"/>
              <w:bottom w:val="single" w:sz="4" w:space="0" w:color="000000"/>
              <w:right w:val="nil"/>
            </w:tcBorders>
            <w:hideMark/>
          </w:tcPr>
          <w:p w:rsidR="00390C70" w:rsidRPr="00390C70" w:rsidRDefault="00390C70" w:rsidP="00390C70">
            <w:pPr>
              <w:keepNext/>
              <w:widowControl/>
              <w:numPr>
                <w:ilvl w:val="3"/>
                <w:numId w:val="1"/>
              </w:numPr>
              <w:snapToGrid w:val="0"/>
              <w:spacing w:line="256" w:lineRule="auto"/>
              <w:jc w:val="center"/>
              <w:outlineLvl w:val="3"/>
              <w:rPr>
                <w:sz w:val="26"/>
                <w:szCs w:val="24"/>
              </w:rPr>
            </w:pPr>
            <w:r w:rsidRPr="00390C70">
              <w:rPr>
                <w:sz w:val="26"/>
                <w:szCs w:val="24"/>
              </w:rPr>
              <w:t>Назва заходу</w:t>
            </w:r>
          </w:p>
        </w:tc>
        <w:tc>
          <w:tcPr>
            <w:tcW w:w="2043" w:type="dxa"/>
            <w:tcBorders>
              <w:top w:val="single" w:sz="4" w:space="0" w:color="000000"/>
              <w:left w:val="single" w:sz="4" w:space="0" w:color="000000"/>
              <w:bottom w:val="single" w:sz="4" w:space="0" w:color="000000"/>
              <w:right w:val="single" w:sz="4" w:space="0" w:color="000000"/>
            </w:tcBorders>
            <w:hideMark/>
          </w:tcPr>
          <w:p w:rsidR="00390C70" w:rsidRPr="00390C70" w:rsidRDefault="00390C70" w:rsidP="00390C70">
            <w:pPr>
              <w:keepNext/>
              <w:widowControl/>
              <w:numPr>
                <w:ilvl w:val="3"/>
                <w:numId w:val="1"/>
              </w:numPr>
              <w:snapToGrid w:val="0"/>
              <w:spacing w:line="256" w:lineRule="auto"/>
              <w:jc w:val="center"/>
              <w:outlineLvl w:val="3"/>
              <w:rPr>
                <w:sz w:val="26"/>
                <w:szCs w:val="24"/>
              </w:rPr>
            </w:pPr>
            <w:r w:rsidRPr="00390C70">
              <w:rPr>
                <w:sz w:val="26"/>
                <w:szCs w:val="24"/>
              </w:rPr>
              <w:t>Видатки</w:t>
            </w:r>
          </w:p>
        </w:tc>
      </w:tr>
      <w:tr w:rsidR="00390C70" w:rsidRPr="00390C70" w:rsidTr="00093A5B">
        <w:trPr>
          <w:trHeight w:val="4874"/>
        </w:trPr>
        <w:tc>
          <w:tcPr>
            <w:tcW w:w="979" w:type="dxa"/>
            <w:tcBorders>
              <w:top w:val="single" w:sz="4" w:space="0" w:color="000000"/>
              <w:left w:val="single" w:sz="4" w:space="0" w:color="000000"/>
              <w:bottom w:val="single" w:sz="4" w:space="0" w:color="000000"/>
              <w:right w:val="nil"/>
            </w:tcBorders>
          </w:tcPr>
          <w:p w:rsidR="00390C70" w:rsidRPr="00390C70" w:rsidRDefault="00390C70" w:rsidP="00390C70">
            <w:pPr>
              <w:widowControl/>
              <w:snapToGrid w:val="0"/>
              <w:spacing w:line="256" w:lineRule="auto"/>
              <w:rPr>
                <w:sz w:val="24"/>
                <w:szCs w:val="24"/>
              </w:rPr>
            </w:pPr>
          </w:p>
          <w:p w:rsidR="00390C70" w:rsidRPr="00390C70" w:rsidRDefault="00390C70" w:rsidP="00390C70">
            <w:pPr>
              <w:widowControl/>
              <w:snapToGrid w:val="0"/>
              <w:spacing w:line="256" w:lineRule="auto"/>
              <w:rPr>
                <w:sz w:val="24"/>
                <w:szCs w:val="24"/>
              </w:rPr>
            </w:pPr>
            <w:r w:rsidRPr="00390C70">
              <w:rPr>
                <w:sz w:val="24"/>
                <w:szCs w:val="24"/>
              </w:rPr>
              <w:t>1.</w:t>
            </w: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r w:rsidRPr="00390C70">
              <w:rPr>
                <w:sz w:val="24"/>
                <w:szCs w:val="24"/>
              </w:rPr>
              <w:t>1.1.</w:t>
            </w: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r w:rsidRPr="00390C70">
              <w:rPr>
                <w:sz w:val="24"/>
                <w:szCs w:val="24"/>
              </w:rPr>
              <w:t>1.2.</w:t>
            </w: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r w:rsidRPr="00390C70">
              <w:rPr>
                <w:sz w:val="24"/>
                <w:szCs w:val="24"/>
              </w:rPr>
              <w:t>1.3.</w:t>
            </w: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r w:rsidRPr="00390C70">
              <w:rPr>
                <w:sz w:val="24"/>
                <w:szCs w:val="24"/>
              </w:rPr>
              <w:t>1.4.</w:t>
            </w: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r w:rsidRPr="00390C70">
              <w:rPr>
                <w:sz w:val="24"/>
                <w:szCs w:val="24"/>
              </w:rPr>
              <w:t>1.5.</w:t>
            </w: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r w:rsidRPr="00390C70">
              <w:rPr>
                <w:sz w:val="24"/>
                <w:szCs w:val="24"/>
              </w:rPr>
              <w:t>1.6.</w:t>
            </w: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r w:rsidRPr="00390C70">
              <w:rPr>
                <w:sz w:val="24"/>
                <w:szCs w:val="24"/>
              </w:rPr>
              <w:t>1.7.</w:t>
            </w: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r w:rsidRPr="00390C70">
              <w:rPr>
                <w:sz w:val="24"/>
                <w:szCs w:val="24"/>
              </w:rPr>
              <w:t>1.8.</w:t>
            </w: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r w:rsidRPr="00390C70">
              <w:rPr>
                <w:sz w:val="24"/>
                <w:szCs w:val="24"/>
              </w:rPr>
              <w:t>1.9.</w:t>
            </w:r>
          </w:p>
          <w:p w:rsidR="00390C70" w:rsidRPr="00390C70" w:rsidRDefault="00390C70" w:rsidP="00390C70">
            <w:pPr>
              <w:widowControl/>
              <w:spacing w:line="256" w:lineRule="auto"/>
              <w:rPr>
                <w:sz w:val="24"/>
                <w:szCs w:val="24"/>
              </w:rPr>
            </w:pPr>
            <w:r w:rsidRPr="00390C70">
              <w:rPr>
                <w:sz w:val="24"/>
                <w:szCs w:val="24"/>
              </w:rPr>
              <w:t xml:space="preserve"> </w:t>
            </w: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r w:rsidRPr="00390C70">
              <w:rPr>
                <w:sz w:val="24"/>
                <w:szCs w:val="24"/>
              </w:rPr>
              <w:t>1.10.</w:t>
            </w: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r w:rsidRPr="00390C70">
              <w:rPr>
                <w:sz w:val="24"/>
                <w:szCs w:val="24"/>
              </w:rPr>
              <w:t>1.11.</w:t>
            </w: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r w:rsidRPr="00390C70">
              <w:rPr>
                <w:sz w:val="24"/>
                <w:szCs w:val="24"/>
              </w:rPr>
              <w:t>1.12.</w:t>
            </w: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r w:rsidRPr="00390C70">
              <w:rPr>
                <w:sz w:val="24"/>
                <w:szCs w:val="24"/>
              </w:rPr>
              <w:t>1.13.</w:t>
            </w: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r w:rsidRPr="00390C70">
              <w:rPr>
                <w:sz w:val="24"/>
                <w:szCs w:val="24"/>
              </w:rPr>
              <w:t>1.14.</w:t>
            </w: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r w:rsidRPr="00390C70">
              <w:rPr>
                <w:sz w:val="24"/>
                <w:szCs w:val="24"/>
              </w:rPr>
              <w:t>1.15.</w:t>
            </w:r>
          </w:p>
          <w:p w:rsidR="00390C70" w:rsidRPr="00390C70" w:rsidRDefault="00390C70" w:rsidP="00390C70">
            <w:pPr>
              <w:widowControl/>
              <w:spacing w:line="256" w:lineRule="auto"/>
              <w:rPr>
                <w:sz w:val="24"/>
                <w:szCs w:val="24"/>
              </w:rPr>
            </w:pPr>
            <w:r w:rsidRPr="00390C70">
              <w:rPr>
                <w:sz w:val="24"/>
                <w:szCs w:val="24"/>
              </w:rPr>
              <w:t xml:space="preserve"> </w:t>
            </w: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r w:rsidRPr="00390C70">
              <w:rPr>
                <w:sz w:val="24"/>
                <w:szCs w:val="24"/>
              </w:rPr>
              <w:t>1.16.</w:t>
            </w: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tabs>
                <w:tab w:val="left" w:pos="720"/>
              </w:tabs>
              <w:spacing w:line="256" w:lineRule="auto"/>
              <w:rPr>
                <w:sz w:val="24"/>
                <w:szCs w:val="24"/>
              </w:rPr>
            </w:pPr>
          </w:p>
          <w:p w:rsidR="00390C70" w:rsidRPr="00390C70" w:rsidRDefault="00390C70" w:rsidP="00390C70">
            <w:pPr>
              <w:widowControl/>
              <w:tabs>
                <w:tab w:val="left" w:pos="720"/>
              </w:tabs>
              <w:spacing w:line="256" w:lineRule="auto"/>
              <w:rPr>
                <w:sz w:val="24"/>
                <w:szCs w:val="24"/>
              </w:rPr>
            </w:pPr>
          </w:p>
          <w:p w:rsidR="00390C70" w:rsidRPr="00390C70" w:rsidRDefault="00390C70" w:rsidP="00390C70">
            <w:pPr>
              <w:widowControl/>
              <w:tabs>
                <w:tab w:val="left" w:pos="720"/>
              </w:tabs>
              <w:spacing w:line="256" w:lineRule="auto"/>
              <w:rPr>
                <w:sz w:val="24"/>
                <w:szCs w:val="24"/>
              </w:rPr>
            </w:pPr>
          </w:p>
          <w:p w:rsidR="00390C70" w:rsidRPr="00390C70" w:rsidRDefault="00390C70" w:rsidP="00390C70">
            <w:pPr>
              <w:widowControl/>
              <w:tabs>
                <w:tab w:val="left" w:pos="720"/>
              </w:tabs>
              <w:spacing w:line="256" w:lineRule="auto"/>
              <w:rPr>
                <w:sz w:val="24"/>
                <w:szCs w:val="24"/>
              </w:rPr>
            </w:pPr>
          </w:p>
          <w:p w:rsidR="00390C70" w:rsidRPr="00390C70" w:rsidRDefault="00390C70" w:rsidP="00390C70">
            <w:pPr>
              <w:widowControl/>
              <w:tabs>
                <w:tab w:val="left" w:pos="720"/>
              </w:tabs>
              <w:spacing w:line="256" w:lineRule="auto"/>
              <w:rPr>
                <w:sz w:val="24"/>
                <w:szCs w:val="24"/>
              </w:rPr>
            </w:pPr>
          </w:p>
          <w:p w:rsidR="00390C70" w:rsidRPr="00390C70" w:rsidRDefault="00390C70" w:rsidP="00390C70">
            <w:pPr>
              <w:widowControl/>
              <w:tabs>
                <w:tab w:val="left" w:pos="720"/>
              </w:tabs>
              <w:spacing w:line="256" w:lineRule="auto"/>
              <w:rPr>
                <w:sz w:val="24"/>
                <w:szCs w:val="24"/>
              </w:rPr>
            </w:pPr>
          </w:p>
          <w:p w:rsidR="00390C70" w:rsidRPr="00390C70" w:rsidRDefault="00390C70" w:rsidP="00390C70">
            <w:pPr>
              <w:widowControl/>
              <w:tabs>
                <w:tab w:val="left" w:pos="720"/>
              </w:tabs>
              <w:spacing w:line="256" w:lineRule="auto"/>
              <w:rPr>
                <w:sz w:val="24"/>
                <w:szCs w:val="24"/>
              </w:rPr>
            </w:pPr>
            <w:r w:rsidRPr="00390C70">
              <w:rPr>
                <w:sz w:val="24"/>
                <w:szCs w:val="24"/>
              </w:rPr>
              <w:t>1.17</w:t>
            </w: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r w:rsidRPr="00390C70">
              <w:rPr>
                <w:sz w:val="24"/>
                <w:szCs w:val="24"/>
              </w:rPr>
              <w:t>1.18.</w:t>
            </w: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r w:rsidRPr="00390C70">
              <w:rPr>
                <w:sz w:val="24"/>
                <w:szCs w:val="24"/>
              </w:rPr>
              <w:t>1.19.</w:t>
            </w: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r w:rsidRPr="00390C70">
              <w:rPr>
                <w:sz w:val="24"/>
                <w:szCs w:val="24"/>
              </w:rPr>
              <w:t>1.20.</w:t>
            </w: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r w:rsidRPr="00390C70">
              <w:rPr>
                <w:sz w:val="24"/>
                <w:szCs w:val="24"/>
              </w:rPr>
              <w:t>1.21.</w:t>
            </w: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r w:rsidRPr="00390C70">
              <w:rPr>
                <w:sz w:val="24"/>
                <w:szCs w:val="24"/>
              </w:rPr>
              <w:t>1.22.</w:t>
            </w: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tc>
        <w:tc>
          <w:tcPr>
            <w:tcW w:w="7433" w:type="dxa"/>
            <w:tcBorders>
              <w:top w:val="single" w:sz="4" w:space="0" w:color="000000"/>
              <w:left w:val="single" w:sz="4" w:space="0" w:color="000000"/>
              <w:bottom w:val="single" w:sz="4" w:space="0" w:color="000000"/>
              <w:right w:val="nil"/>
            </w:tcBorders>
          </w:tcPr>
          <w:p w:rsidR="00390C70" w:rsidRPr="00390C70" w:rsidRDefault="00390C70" w:rsidP="00390C70">
            <w:pPr>
              <w:widowControl/>
              <w:snapToGrid w:val="0"/>
              <w:spacing w:line="256" w:lineRule="auto"/>
              <w:jc w:val="center"/>
              <w:rPr>
                <w:b/>
                <w:bCs/>
                <w:sz w:val="24"/>
                <w:szCs w:val="24"/>
              </w:rPr>
            </w:pPr>
          </w:p>
          <w:p w:rsidR="00390C70" w:rsidRPr="00390C70" w:rsidRDefault="00390C70" w:rsidP="00390C70">
            <w:pPr>
              <w:widowControl/>
              <w:snapToGrid w:val="0"/>
              <w:spacing w:line="256" w:lineRule="auto"/>
              <w:jc w:val="center"/>
              <w:rPr>
                <w:b/>
                <w:bCs/>
                <w:sz w:val="24"/>
                <w:szCs w:val="24"/>
              </w:rPr>
            </w:pPr>
            <w:r w:rsidRPr="00390C70">
              <w:rPr>
                <w:b/>
                <w:bCs/>
                <w:sz w:val="24"/>
                <w:szCs w:val="24"/>
              </w:rPr>
              <w:t>"Міська програма розвитку культури та туризму на  2018-2020 роки"</w:t>
            </w:r>
          </w:p>
          <w:p w:rsidR="00390C70" w:rsidRPr="00390C70" w:rsidRDefault="00390C70" w:rsidP="00390C70">
            <w:pPr>
              <w:widowControl/>
              <w:tabs>
                <w:tab w:val="left" w:pos="432"/>
                <w:tab w:val="left" w:pos="792"/>
              </w:tabs>
              <w:spacing w:line="256" w:lineRule="auto"/>
              <w:jc w:val="center"/>
              <w:rPr>
                <w:b/>
                <w:sz w:val="24"/>
                <w:szCs w:val="24"/>
              </w:rPr>
            </w:pPr>
          </w:p>
          <w:p w:rsidR="00390C70" w:rsidRPr="00390C70" w:rsidRDefault="00390C70" w:rsidP="00390C70">
            <w:pPr>
              <w:widowControl/>
              <w:tabs>
                <w:tab w:val="left" w:pos="432"/>
                <w:tab w:val="left" w:pos="792"/>
              </w:tabs>
              <w:spacing w:line="256" w:lineRule="auto"/>
              <w:jc w:val="center"/>
              <w:rPr>
                <w:b/>
                <w:sz w:val="24"/>
                <w:szCs w:val="24"/>
              </w:rPr>
            </w:pPr>
            <w:r w:rsidRPr="00390C70">
              <w:rPr>
                <w:b/>
                <w:sz w:val="24"/>
                <w:szCs w:val="24"/>
              </w:rPr>
              <w:t>Січень</w:t>
            </w:r>
          </w:p>
          <w:p w:rsidR="00390C70" w:rsidRPr="00390C70" w:rsidRDefault="00390C70" w:rsidP="00390C70">
            <w:pPr>
              <w:widowControl/>
              <w:tabs>
                <w:tab w:val="left" w:pos="432"/>
                <w:tab w:val="left" w:pos="792"/>
              </w:tabs>
              <w:spacing w:line="256" w:lineRule="auto"/>
              <w:jc w:val="center"/>
              <w:rPr>
                <w:b/>
                <w:sz w:val="24"/>
                <w:szCs w:val="24"/>
              </w:rPr>
            </w:pPr>
          </w:p>
          <w:p w:rsidR="00390C70" w:rsidRPr="00390C70" w:rsidRDefault="00390C70" w:rsidP="00390C70">
            <w:pPr>
              <w:widowControl/>
              <w:tabs>
                <w:tab w:val="left" w:pos="432"/>
                <w:tab w:val="left" w:pos="792"/>
              </w:tabs>
              <w:spacing w:line="256" w:lineRule="auto"/>
              <w:jc w:val="both"/>
              <w:rPr>
                <w:sz w:val="24"/>
                <w:szCs w:val="24"/>
              </w:rPr>
            </w:pPr>
            <w:r w:rsidRPr="00390C70">
              <w:rPr>
                <w:sz w:val="24"/>
                <w:szCs w:val="24"/>
              </w:rPr>
              <w:t>Культурологічний захід: І</w:t>
            </w:r>
            <w:r w:rsidRPr="00390C70">
              <w:rPr>
                <w:sz w:val="24"/>
                <w:szCs w:val="24"/>
                <w:lang w:val="en-US"/>
              </w:rPr>
              <w:t>V</w:t>
            </w:r>
            <w:r w:rsidRPr="00390C70">
              <w:rPr>
                <w:sz w:val="24"/>
                <w:szCs w:val="24"/>
              </w:rPr>
              <w:t xml:space="preserve"> регіональний фестиваль колядок і щедрівок «Ой, радуйся, земле» (три етапи): в т. ч.:</w:t>
            </w:r>
          </w:p>
          <w:p w:rsidR="00390C70" w:rsidRPr="00390C70" w:rsidRDefault="00390C70" w:rsidP="00390C70">
            <w:pPr>
              <w:widowControl/>
              <w:numPr>
                <w:ilvl w:val="0"/>
                <w:numId w:val="2"/>
              </w:numPr>
              <w:tabs>
                <w:tab w:val="left" w:pos="432"/>
              </w:tabs>
              <w:spacing w:line="256" w:lineRule="auto"/>
              <w:jc w:val="both"/>
              <w:rPr>
                <w:sz w:val="24"/>
                <w:szCs w:val="24"/>
              </w:rPr>
            </w:pPr>
            <w:r w:rsidRPr="00390C70">
              <w:rPr>
                <w:sz w:val="24"/>
                <w:szCs w:val="24"/>
              </w:rPr>
              <w:t>афіші: 1</w:t>
            </w:r>
            <w:r w:rsidRPr="00390C70">
              <w:rPr>
                <w:sz w:val="24"/>
                <w:szCs w:val="24"/>
                <w:lang w:val="ru-RU"/>
              </w:rPr>
              <w:t>0</w:t>
            </w:r>
            <w:r w:rsidRPr="00390C70">
              <w:rPr>
                <w:sz w:val="24"/>
                <w:szCs w:val="24"/>
              </w:rPr>
              <w:t xml:space="preserve"> шт. х </w:t>
            </w:r>
            <w:r w:rsidRPr="00390C70">
              <w:rPr>
                <w:sz w:val="24"/>
                <w:szCs w:val="24"/>
                <w:lang w:val="ru-RU"/>
              </w:rPr>
              <w:t>8</w:t>
            </w:r>
            <w:r w:rsidRPr="00390C70">
              <w:rPr>
                <w:sz w:val="24"/>
                <w:szCs w:val="24"/>
              </w:rPr>
              <w:t>0,00 грн.=</w:t>
            </w:r>
            <w:r w:rsidRPr="00390C70">
              <w:rPr>
                <w:sz w:val="24"/>
                <w:szCs w:val="24"/>
                <w:lang w:val="ru-RU"/>
              </w:rPr>
              <w:t>8</w:t>
            </w:r>
            <w:r w:rsidRPr="00390C70">
              <w:rPr>
                <w:sz w:val="24"/>
                <w:szCs w:val="24"/>
              </w:rPr>
              <w:t xml:space="preserve">00,00 грн. </w:t>
            </w:r>
          </w:p>
          <w:p w:rsidR="00390C70" w:rsidRPr="00390C70" w:rsidRDefault="00390C70" w:rsidP="00390C70">
            <w:pPr>
              <w:widowControl/>
              <w:numPr>
                <w:ilvl w:val="0"/>
                <w:numId w:val="2"/>
              </w:numPr>
              <w:tabs>
                <w:tab w:val="left" w:pos="432"/>
              </w:tabs>
              <w:spacing w:line="256" w:lineRule="auto"/>
              <w:jc w:val="both"/>
              <w:rPr>
                <w:sz w:val="24"/>
                <w:szCs w:val="24"/>
              </w:rPr>
            </w:pPr>
            <w:r w:rsidRPr="00390C70">
              <w:rPr>
                <w:sz w:val="24"/>
                <w:szCs w:val="24"/>
              </w:rPr>
              <w:t xml:space="preserve">сувеніри: </w:t>
            </w:r>
            <w:r w:rsidRPr="00390C70">
              <w:rPr>
                <w:sz w:val="24"/>
                <w:szCs w:val="24"/>
                <w:lang w:val="ru-RU"/>
              </w:rPr>
              <w:t>30</w:t>
            </w:r>
            <w:r w:rsidRPr="00390C70">
              <w:rPr>
                <w:sz w:val="24"/>
                <w:szCs w:val="24"/>
              </w:rPr>
              <w:t xml:space="preserve"> шт. х 250,00 грн. =</w:t>
            </w:r>
            <w:r w:rsidRPr="00390C70">
              <w:rPr>
                <w:sz w:val="24"/>
                <w:szCs w:val="24"/>
                <w:lang w:val="ru-RU"/>
              </w:rPr>
              <w:t xml:space="preserve"> 75</w:t>
            </w:r>
            <w:r w:rsidRPr="00390C70">
              <w:rPr>
                <w:sz w:val="24"/>
                <w:szCs w:val="24"/>
              </w:rPr>
              <w:t>00,00 грн.</w:t>
            </w:r>
          </w:p>
          <w:p w:rsidR="00390C70" w:rsidRPr="00390C70" w:rsidRDefault="00390C70" w:rsidP="00390C70">
            <w:pPr>
              <w:widowControl/>
              <w:numPr>
                <w:ilvl w:val="0"/>
                <w:numId w:val="2"/>
              </w:numPr>
              <w:tabs>
                <w:tab w:val="left" w:pos="432"/>
              </w:tabs>
              <w:spacing w:line="256" w:lineRule="auto"/>
              <w:jc w:val="both"/>
              <w:rPr>
                <w:sz w:val="24"/>
                <w:szCs w:val="24"/>
              </w:rPr>
            </w:pPr>
            <w:r w:rsidRPr="00390C70">
              <w:rPr>
                <w:sz w:val="24"/>
                <w:szCs w:val="24"/>
              </w:rPr>
              <w:t>святкові торти: 30 шт.  х  3 кг х 1</w:t>
            </w:r>
            <w:r w:rsidRPr="00390C70">
              <w:rPr>
                <w:sz w:val="24"/>
                <w:szCs w:val="24"/>
                <w:lang w:val="ru-RU"/>
              </w:rPr>
              <w:t>00</w:t>
            </w:r>
            <w:r w:rsidRPr="00390C70">
              <w:rPr>
                <w:sz w:val="24"/>
                <w:szCs w:val="24"/>
              </w:rPr>
              <w:t>,</w:t>
            </w:r>
            <w:r w:rsidRPr="00390C70">
              <w:rPr>
                <w:sz w:val="24"/>
                <w:szCs w:val="24"/>
                <w:lang w:val="ru-RU"/>
              </w:rPr>
              <w:t>00</w:t>
            </w:r>
            <w:r w:rsidRPr="00390C70">
              <w:rPr>
                <w:sz w:val="24"/>
                <w:szCs w:val="24"/>
              </w:rPr>
              <w:t xml:space="preserve"> грн. =9</w:t>
            </w:r>
            <w:r w:rsidRPr="00390C70">
              <w:rPr>
                <w:sz w:val="24"/>
                <w:szCs w:val="24"/>
                <w:lang w:val="ru-RU"/>
              </w:rPr>
              <w:t>0</w:t>
            </w:r>
            <w:r w:rsidRPr="00390C70">
              <w:rPr>
                <w:sz w:val="24"/>
                <w:szCs w:val="24"/>
              </w:rPr>
              <w:t>00,00 грн.</w:t>
            </w:r>
          </w:p>
          <w:p w:rsidR="00390C70" w:rsidRPr="00390C70" w:rsidRDefault="00390C70" w:rsidP="00390C70">
            <w:pPr>
              <w:widowControl/>
              <w:tabs>
                <w:tab w:val="left" w:pos="432"/>
              </w:tabs>
              <w:spacing w:line="256" w:lineRule="auto"/>
              <w:jc w:val="both"/>
              <w:rPr>
                <w:sz w:val="24"/>
                <w:szCs w:val="24"/>
              </w:rPr>
            </w:pPr>
          </w:p>
          <w:p w:rsidR="00390C70" w:rsidRPr="00390C70" w:rsidRDefault="00390C70" w:rsidP="00390C70">
            <w:pPr>
              <w:widowControl/>
              <w:tabs>
                <w:tab w:val="left" w:pos="432"/>
                <w:tab w:val="left" w:pos="792"/>
              </w:tabs>
              <w:spacing w:line="256" w:lineRule="auto"/>
              <w:jc w:val="both"/>
              <w:rPr>
                <w:sz w:val="24"/>
                <w:szCs w:val="24"/>
              </w:rPr>
            </w:pPr>
            <w:r w:rsidRPr="00390C70">
              <w:rPr>
                <w:sz w:val="24"/>
                <w:szCs w:val="24"/>
              </w:rPr>
              <w:t>Культурологічний захід: Урочисті заходи та свят</w:t>
            </w:r>
            <w:r w:rsidRPr="00390C70">
              <w:rPr>
                <w:sz w:val="24"/>
                <w:szCs w:val="24"/>
                <w:lang w:val="ru-RU"/>
              </w:rPr>
              <w:t>ко</w:t>
            </w:r>
            <w:r w:rsidRPr="00390C70">
              <w:rPr>
                <w:sz w:val="24"/>
                <w:szCs w:val="24"/>
              </w:rPr>
              <w:t>вий концерт до Дня Соборності України:  в т. ч.:</w:t>
            </w:r>
          </w:p>
          <w:p w:rsidR="00390C70" w:rsidRPr="00390C70" w:rsidRDefault="00390C70" w:rsidP="00390C70">
            <w:pPr>
              <w:widowControl/>
              <w:numPr>
                <w:ilvl w:val="0"/>
                <w:numId w:val="2"/>
              </w:numPr>
              <w:tabs>
                <w:tab w:val="clear" w:pos="810"/>
                <w:tab w:val="left" w:pos="432"/>
                <w:tab w:val="left" w:pos="792"/>
              </w:tabs>
              <w:spacing w:line="256" w:lineRule="auto"/>
              <w:jc w:val="both"/>
              <w:rPr>
                <w:sz w:val="24"/>
                <w:szCs w:val="24"/>
              </w:rPr>
            </w:pPr>
            <w:r w:rsidRPr="00390C70">
              <w:rPr>
                <w:sz w:val="24"/>
                <w:szCs w:val="24"/>
              </w:rPr>
              <w:t>корзина квітів: 1 шт. х 900,00 грн. = 900,00 грн.</w:t>
            </w:r>
          </w:p>
          <w:p w:rsidR="00390C70" w:rsidRPr="00390C70" w:rsidRDefault="00390C70" w:rsidP="00390C70">
            <w:pPr>
              <w:widowControl/>
              <w:numPr>
                <w:ilvl w:val="0"/>
                <w:numId w:val="2"/>
              </w:numPr>
              <w:tabs>
                <w:tab w:val="clear" w:pos="810"/>
                <w:tab w:val="left" w:pos="432"/>
                <w:tab w:val="left" w:pos="792"/>
              </w:tabs>
              <w:spacing w:line="256" w:lineRule="auto"/>
              <w:jc w:val="both"/>
              <w:rPr>
                <w:sz w:val="24"/>
                <w:szCs w:val="24"/>
              </w:rPr>
            </w:pPr>
            <w:r w:rsidRPr="00390C70">
              <w:rPr>
                <w:sz w:val="24"/>
                <w:szCs w:val="24"/>
              </w:rPr>
              <w:t xml:space="preserve">афіші: 10 шт. х 100,00 = 1000,00 грн. </w:t>
            </w:r>
          </w:p>
          <w:p w:rsidR="00390C70" w:rsidRPr="00390C70" w:rsidRDefault="00390C70" w:rsidP="00390C70">
            <w:pPr>
              <w:widowControl/>
              <w:tabs>
                <w:tab w:val="left" w:pos="432"/>
              </w:tabs>
              <w:spacing w:line="256" w:lineRule="auto"/>
              <w:jc w:val="both"/>
              <w:rPr>
                <w:sz w:val="24"/>
                <w:szCs w:val="24"/>
              </w:rPr>
            </w:pPr>
            <w:r w:rsidRPr="00390C70">
              <w:rPr>
                <w:sz w:val="24"/>
                <w:szCs w:val="24"/>
              </w:rPr>
              <w:t xml:space="preserve">      </w:t>
            </w:r>
          </w:p>
          <w:p w:rsidR="00390C70" w:rsidRPr="00390C70" w:rsidRDefault="00390C70" w:rsidP="00390C70">
            <w:pPr>
              <w:widowControl/>
              <w:tabs>
                <w:tab w:val="left" w:pos="432"/>
                <w:tab w:val="left" w:pos="792"/>
              </w:tabs>
              <w:spacing w:line="256" w:lineRule="auto"/>
              <w:jc w:val="center"/>
              <w:rPr>
                <w:b/>
                <w:sz w:val="24"/>
                <w:szCs w:val="24"/>
              </w:rPr>
            </w:pPr>
            <w:r w:rsidRPr="00390C70">
              <w:rPr>
                <w:b/>
                <w:sz w:val="24"/>
                <w:szCs w:val="24"/>
              </w:rPr>
              <w:t>Лютий</w:t>
            </w:r>
          </w:p>
          <w:p w:rsidR="00390C70" w:rsidRPr="00390C70" w:rsidRDefault="00390C70" w:rsidP="00390C70">
            <w:pPr>
              <w:widowControl/>
              <w:tabs>
                <w:tab w:val="left" w:pos="432"/>
                <w:tab w:val="left" w:pos="792"/>
              </w:tabs>
              <w:spacing w:line="256" w:lineRule="auto"/>
              <w:jc w:val="center"/>
              <w:rPr>
                <w:b/>
                <w:sz w:val="24"/>
                <w:szCs w:val="24"/>
              </w:rPr>
            </w:pPr>
          </w:p>
          <w:p w:rsidR="00390C70" w:rsidRPr="00390C70" w:rsidRDefault="00390C70" w:rsidP="00390C70">
            <w:pPr>
              <w:widowControl/>
              <w:tabs>
                <w:tab w:val="left" w:pos="432"/>
                <w:tab w:val="left" w:pos="792"/>
              </w:tabs>
              <w:spacing w:line="256" w:lineRule="auto"/>
              <w:jc w:val="both"/>
              <w:rPr>
                <w:sz w:val="24"/>
                <w:szCs w:val="24"/>
              </w:rPr>
            </w:pPr>
            <w:r w:rsidRPr="00390C70">
              <w:rPr>
                <w:sz w:val="24"/>
                <w:szCs w:val="24"/>
              </w:rPr>
              <w:t>Культурологічний захід: Вшанування учасників бойових дій на території інших держав: в т. ч.:</w:t>
            </w:r>
          </w:p>
          <w:p w:rsidR="00390C70" w:rsidRPr="00390C70" w:rsidRDefault="00390C70" w:rsidP="00390C70">
            <w:pPr>
              <w:widowControl/>
              <w:tabs>
                <w:tab w:val="left" w:pos="432"/>
                <w:tab w:val="left" w:pos="792"/>
              </w:tabs>
              <w:spacing w:line="256" w:lineRule="auto"/>
              <w:ind w:left="435"/>
              <w:rPr>
                <w:sz w:val="24"/>
                <w:szCs w:val="24"/>
              </w:rPr>
            </w:pPr>
            <w:r w:rsidRPr="00390C70">
              <w:rPr>
                <w:sz w:val="24"/>
                <w:szCs w:val="24"/>
              </w:rPr>
              <w:t>-   ритуальний вінок: 33 шт. х 100,00 грн.=3300,00 грн.</w:t>
            </w:r>
          </w:p>
          <w:p w:rsidR="00390C70" w:rsidRPr="00390C70" w:rsidRDefault="00390C70" w:rsidP="00390C70">
            <w:pPr>
              <w:widowControl/>
              <w:tabs>
                <w:tab w:val="left" w:pos="432"/>
                <w:tab w:val="left" w:pos="792"/>
              </w:tabs>
              <w:spacing w:line="256" w:lineRule="auto"/>
              <w:jc w:val="both"/>
              <w:rPr>
                <w:sz w:val="24"/>
                <w:szCs w:val="24"/>
              </w:rPr>
            </w:pPr>
          </w:p>
          <w:p w:rsidR="00390C70" w:rsidRPr="00390C70" w:rsidRDefault="00390C70" w:rsidP="00390C70">
            <w:pPr>
              <w:widowControl/>
              <w:tabs>
                <w:tab w:val="left" w:pos="432"/>
                <w:tab w:val="left" w:pos="792"/>
              </w:tabs>
              <w:spacing w:line="256" w:lineRule="auto"/>
              <w:jc w:val="both"/>
              <w:rPr>
                <w:sz w:val="24"/>
                <w:szCs w:val="24"/>
              </w:rPr>
            </w:pPr>
            <w:r w:rsidRPr="00390C70">
              <w:rPr>
                <w:sz w:val="24"/>
                <w:szCs w:val="24"/>
              </w:rPr>
              <w:t>Культурологічний захід: Вшанування подвигу учасників Революції гідності та увічнення пам’яті Героїв Небесної Сотні: в т. ч.:</w:t>
            </w:r>
          </w:p>
          <w:p w:rsidR="00390C70" w:rsidRPr="00390C70" w:rsidRDefault="00390C70" w:rsidP="00390C70">
            <w:pPr>
              <w:widowControl/>
              <w:numPr>
                <w:ilvl w:val="0"/>
                <w:numId w:val="2"/>
              </w:numPr>
              <w:tabs>
                <w:tab w:val="left" w:pos="432"/>
              </w:tabs>
              <w:spacing w:line="256" w:lineRule="auto"/>
              <w:rPr>
                <w:sz w:val="24"/>
                <w:szCs w:val="24"/>
              </w:rPr>
            </w:pPr>
            <w:r w:rsidRPr="00390C70">
              <w:rPr>
                <w:sz w:val="24"/>
                <w:szCs w:val="24"/>
              </w:rPr>
              <w:t>корзина квітів: 1 шт. х 900,00 грн.=900,00 грн.</w:t>
            </w:r>
          </w:p>
          <w:p w:rsidR="00390C70" w:rsidRPr="00390C70" w:rsidRDefault="00390C70" w:rsidP="00390C70">
            <w:pPr>
              <w:widowControl/>
              <w:numPr>
                <w:ilvl w:val="0"/>
                <w:numId w:val="2"/>
              </w:numPr>
              <w:tabs>
                <w:tab w:val="clear" w:pos="810"/>
                <w:tab w:val="left" w:pos="432"/>
                <w:tab w:val="left" w:pos="792"/>
              </w:tabs>
              <w:spacing w:line="256" w:lineRule="auto"/>
              <w:jc w:val="both"/>
              <w:rPr>
                <w:sz w:val="24"/>
                <w:szCs w:val="24"/>
              </w:rPr>
            </w:pPr>
            <w:r w:rsidRPr="00390C70">
              <w:rPr>
                <w:sz w:val="24"/>
                <w:szCs w:val="24"/>
              </w:rPr>
              <w:t xml:space="preserve">афіші: 19 шт. х 100,00 = 1900,00 грн. </w:t>
            </w:r>
          </w:p>
          <w:p w:rsidR="00390C70" w:rsidRPr="00390C70" w:rsidRDefault="00390C70" w:rsidP="00390C70">
            <w:pPr>
              <w:widowControl/>
              <w:spacing w:line="256" w:lineRule="auto"/>
              <w:ind w:firstLine="457"/>
              <w:jc w:val="both"/>
              <w:rPr>
                <w:sz w:val="24"/>
                <w:szCs w:val="24"/>
              </w:rPr>
            </w:pPr>
            <w:r w:rsidRPr="00390C70">
              <w:rPr>
                <w:b/>
                <w:bCs/>
                <w:sz w:val="24"/>
                <w:szCs w:val="24"/>
                <w:lang w:val="ru-RU"/>
              </w:rPr>
              <w:t xml:space="preserve">- </w:t>
            </w:r>
            <w:r w:rsidRPr="00390C70">
              <w:rPr>
                <w:sz w:val="24"/>
                <w:szCs w:val="24"/>
              </w:rPr>
              <w:t>програмний захід: організація та проведення концерту за   участю професійних колективів: 20000,00 грн.</w:t>
            </w:r>
          </w:p>
          <w:p w:rsidR="00390C70" w:rsidRPr="00390C70" w:rsidRDefault="00390C70" w:rsidP="00390C70">
            <w:pPr>
              <w:widowControl/>
              <w:tabs>
                <w:tab w:val="left" w:pos="432"/>
                <w:tab w:val="left" w:pos="792"/>
              </w:tabs>
              <w:spacing w:line="256" w:lineRule="auto"/>
              <w:ind w:left="810"/>
              <w:contextualSpacing/>
              <w:rPr>
                <w:b/>
                <w:sz w:val="22"/>
                <w:szCs w:val="24"/>
              </w:rPr>
            </w:pPr>
          </w:p>
          <w:p w:rsidR="00390C70" w:rsidRPr="00390C70" w:rsidRDefault="00390C70" w:rsidP="00390C70">
            <w:pPr>
              <w:widowControl/>
              <w:tabs>
                <w:tab w:val="left" w:pos="432"/>
                <w:tab w:val="left" w:pos="792"/>
              </w:tabs>
              <w:spacing w:line="256" w:lineRule="auto"/>
              <w:jc w:val="center"/>
              <w:rPr>
                <w:b/>
                <w:sz w:val="24"/>
                <w:szCs w:val="24"/>
              </w:rPr>
            </w:pPr>
            <w:r w:rsidRPr="00390C70">
              <w:rPr>
                <w:b/>
                <w:sz w:val="24"/>
                <w:szCs w:val="24"/>
              </w:rPr>
              <w:t>Березень</w:t>
            </w:r>
          </w:p>
          <w:p w:rsidR="00390C70" w:rsidRPr="00390C70" w:rsidRDefault="00390C70" w:rsidP="00390C70">
            <w:pPr>
              <w:widowControl/>
              <w:tabs>
                <w:tab w:val="left" w:pos="432"/>
                <w:tab w:val="left" w:pos="792"/>
              </w:tabs>
              <w:spacing w:line="256" w:lineRule="auto"/>
              <w:jc w:val="center"/>
              <w:rPr>
                <w:b/>
                <w:sz w:val="24"/>
                <w:szCs w:val="24"/>
              </w:rPr>
            </w:pPr>
          </w:p>
          <w:p w:rsidR="00390C70" w:rsidRPr="00390C70" w:rsidRDefault="00390C70" w:rsidP="00390C70">
            <w:pPr>
              <w:widowControl/>
              <w:tabs>
                <w:tab w:val="left" w:pos="432"/>
              </w:tabs>
              <w:spacing w:line="256" w:lineRule="auto"/>
              <w:jc w:val="both"/>
              <w:rPr>
                <w:sz w:val="24"/>
                <w:szCs w:val="24"/>
              </w:rPr>
            </w:pPr>
            <w:r w:rsidRPr="00390C70">
              <w:rPr>
                <w:sz w:val="24"/>
                <w:szCs w:val="24"/>
              </w:rPr>
              <w:t xml:space="preserve"> Культурологічний захід: Урочисті заходи до 204-ї річниці від дня народження Т. Г. Шевченка. Літературно-мистецьке свято «Кобзарева струна не вмирає»: в т. ч.: </w:t>
            </w:r>
          </w:p>
          <w:p w:rsidR="00390C70" w:rsidRPr="00390C70" w:rsidRDefault="00390C70" w:rsidP="00390C70">
            <w:pPr>
              <w:widowControl/>
              <w:numPr>
                <w:ilvl w:val="0"/>
                <w:numId w:val="2"/>
              </w:numPr>
              <w:tabs>
                <w:tab w:val="left" w:pos="432"/>
              </w:tabs>
              <w:spacing w:line="256" w:lineRule="auto"/>
              <w:rPr>
                <w:sz w:val="24"/>
                <w:szCs w:val="24"/>
              </w:rPr>
            </w:pPr>
            <w:r w:rsidRPr="00390C70">
              <w:rPr>
                <w:sz w:val="24"/>
                <w:szCs w:val="24"/>
              </w:rPr>
              <w:t>афіші: 9 шт. х 100,00 = 900,00 грн.</w:t>
            </w:r>
          </w:p>
          <w:p w:rsidR="00390C70" w:rsidRPr="00390C70" w:rsidRDefault="00390C70" w:rsidP="00390C70">
            <w:pPr>
              <w:widowControl/>
              <w:numPr>
                <w:ilvl w:val="0"/>
                <w:numId w:val="2"/>
              </w:numPr>
              <w:tabs>
                <w:tab w:val="clear" w:pos="810"/>
                <w:tab w:val="left" w:pos="432"/>
                <w:tab w:val="left" w:pos="792"/>
              </w:tabs>
              <w:spacing w:line="256" w:lineRule="auto"/>
              <w:jc w:val="both"/>
              <w:rPr>
                <w:sz w:val="24"/>
                <w:szCs w:val="24"/>
              </w:rPr>
            </w:pPr>
            <w:r w:rsidRPr="00390C70">
              <w:rPr>
                <w:sz w:val="24"/>
                <w:szCs w:val="24"/>
              </w:rPr>
              <w:t>корзина квітів: 1 шт. х 900,00 грн. = 900,00 грн.</w:t>
            </w:r>
          </w:p>
          <w:p w:rsidR="00390C70" w:rsidRPr="00390C70" w:rsidRDefault="00390C70" w:rsidP="00390C70">
            <w:pPr>
              <w:widowControl/>
              <w:tabs>
                <w:tab w:val="left" w:pos="432"/>
              </w:tabs>
              <w:spacing w:line="256" w:lineRule="auto"/>
              <w:jc w:val="both"/>
              <w:rPr>
                <w:sz w:val="24"/>
                <w:szCs w:val="24"/>
              </w:rPr>
            </w:pPr>
            <w:r w:rsidRPr="00390C70">
              <w:rPr>
                <w:sz w:val="24"/>
                <w:szCs w:val="24"/>
              </w:rPr>
              <w:t xml:space="preserve">       </w:t>
            </w:r>
          </w:p>
          <w:p w:rsidR="00390C70" w:rsidRPr="00390C70" w:rsidRDefault="00390C70" w:rsidP="00390C70">
            <w:pPr>
              <w:widowControl/>
              <w:spacing w:line="256" w:lineRule="auto"/>
              <w:jc w:val="center"/>
              <w:rPr>
                <w:b/>
                <w:sz w:val="24"/>
                <w:szCs w:val="24"/>
              </w:rPr>
            </w:pPr>
            <w:r w:rsidRPr="00390C70">
              <w:rPr>
                <w:b/>
                <w:sz w:val="24"/>
                <w:szCs w:val="24"/>
              </w:rPr>
              <w:lastRenderedPageBreak/>
              <w:t>Квітень</w:t>
            </w:r>
          </w:p>
          <w:p w:rsidR="00390C70" w:rsidRPr="00390C70" w:rsidRDefault="00390C70" w:rsidP="00390C70">
            <w:pPr>
              <w:widowControl/>
              <w:spacing w:line="256" w:lineRule="auto"/>
              <w:jc w:val="center"/>
              <w:rPr>
                <w:b/>
                <w:sz w:val="24"/>
                <w:szCs w:val="24"/>
              </w:rPr>
            </w:pPr>
          </w:p>
          <w:p w:rsidR="00390C70" w:rsidRPr="00390C70" w:rsidRDefault="00390C70" w:rsidP="00390C70">
            <w:pPr>
              <w:widowControl/>
              <w:tabs>
                <w:tab w:val="left" w:pos="432"/>
                <w:tab w:val="left" w:pos="792"/>
              </w:tabs>
              <w:spacing w:line="256" w:lineRule="auto"/>
              <w:jc w:val="both"/>
              <w:rPr>
                <w:sz w:val="24"/>
                <w:szCs w:val="24"/>
              </w:rPr>
            </w:pPr>
            <w:r w:rsidRPr="00390C70">
              <w:rPr>
                <w:sz w:val="24"/>
                <w:szCs w:val="24"/>
              </w:rPr>
              <w:t>Культурологічний захід: Міське свято народного мистецтва і дитячої творчості «Великодні гостини»: в т. ч.:</w:t>
            </w:r>
          </w:p>
          <w:p w:rsidR="00390C70" w:rsidRPr="00390C70" w:rsidRDefault="00390C70" w:rsidP="00390C70">
            <w:pPr>
              <w:widowControl/>
              <w:numPr>
                <w:ilvl w:val="0"/>
                <w:numId w:val="2"/>
              </w:numPr>
              <w:tabs>
                <w:tab w:val="left" w:pos="432"/>
              </w:tabs>
              <w:spacing w:line="256" w:lineRule="auto"/>
              <w:jc w:val="both"/>
              <w:rPr>
                <w:sz w:val="24"/>
                <w:szCs w:val="24"/>
              </w:rPr>
            </w:pPr>
            <w:r w:rsidRPr="00390C70">
              <w:rPr>
                <w:sz w:val="24"/>
                <w:szCs w:val="24"/>
              </w:rPr>
              <w:t>афіші: 14 шт. х 100,00 грн.= 1400,00 грн.</w:t>
            </w:r>
          </w:p>
          <w:p w:rsidR="00390C70" w:rsidRPr="00390C70" w:rsidRDefault="00390C70" w:rsidP="00390C70">
            <w:pPr>
              <w:widowControl/>
              <w:numPr>
                <w:ilvl w:val="0"/>
                <w:numId w:val="2"/>
              </w:numPr>
              <w:tabs>
                <w:tab w:val="left" w:pos="432"/>
              </w:tabs>
              <w:spacing w:line="256" w:lineRule="auto"/>
              <w:jc w:val="both"/>
              <w:rPr>
                <w:sz w:val="24"/>
                <w:szCs w:val="24"/>
              </w:rPr>
            </w:pPr>
            <w:r w:rsidRPr="00390C70">
              <w:rPr>
                <w:sz w:val="24"/>
                <w:szCs w:val="24"/>
              </w:rPr>
              <w:t>сувенір: 30 шт. х 250,00 грн = 7500,00 грн.</w:t>
            </w:r>
          </w:p>
          <w:p w:rsidR="00390C70" w:rsidRPr="00390C70" w:rsidRDefault="00390C70" w:rsidP="00390C70">
            <w:pPr>
              <w:widowControl/>
              <w:numPr>
                <w:ilvl w:val="0"/>
                <w:numId w:val="2"/>
              </w:numPr>
              <w:tabs>
                <w:tab w:val="left" w:pos="432"/>
              </w:tabs>
              <w:spacing w:line="256" w:lineRule="auto"/>
              <w:contextualSpacing/>
              <w:jc w:val="both"/>
              <w:rPr>
                <w:sz w:val="24"/>
                <w:szCs w:val="24"/>
              </w:rPr>
            </w:pPr>
            <w:r w:rsidRPr="00390C70">
              <w:rPr>
                <w:sz w:val="24"/>
                <w:szCs w:val="24"/>
              </w:rPr>
              <w:t>пензлик: 30 шт. х 2,00 грн.= 60,00 грн.</w:t>
            </w:r>
          </w:p>
          <w:p w:rsidR="00390C70" w:rsidRPr="00390C70" w:rsidRDefault="00390C70" w:rsidP="00390C70">
            <w:pPr>
              <w:widowControl/>
              <w:numPr>
                <w:ilvl w:val="0"/>
                <w:numId w:val="2"/>
              </w:numPr>
              <w:tabs>
                <w:tab w:val="left" w:pos="432"/>
              </w:tabs>
              <w:spacing w:line="256" w:lineRule="auto"/>
              <w:contextualSpacing/>
              <w:jc w:val="both"/>
              <w:rPr>
                <w:sz w:val="24"/>
                <w:szCs w:val="24"/>
              </w:rPr>
            </w:pPr>
            <w:r w:rsidRPr="00390C70">
              <w:rPr>
                <w:sz w:val="24"/>
                <w:szCs w:val="24"/>
              </w:rPr>
              <w:t>фарба акрилова: 20 шт. х 80,00 грн.= 1600.00 грн.</w:t>
            </w:r>
          </w:p>
          <w:p w:rsidR="00390C70" w:rsidRPr="00390C70" w:rsidRDefault="00390C70" w:rsidP="00390C70">
            <w:pPr>
              <w:widowControl/>
              <w:numPr>
                <w:ilvl w:val="0"/>
                <w:numId w:val="2"/>
              </w:numPr>
              <w:tabs>
                <w:tab w:val="left" w:pos="432"/>
              </w:tabs>
              <w:spacing w:line="256" w:lineRule="auto"/>
              <w:contextualSpacing/>
              <w:jc w:val="both"/>
              <w:rPr>
                <w:sz w:val="24"/>
                <w:szCs w:val="24"/>
              </w:rPr>
            </w:pPr>
            <w:r w:rsidRPr="00390C70">
              <w:rPr>
                <w:sz w:val="24"/>
                <w:szCs w:val="24"/>
              </w:rPr>
              <w:t>дерев’яне яйце: 60 шт. х 14,00 грн. = 840.00 грн.</w:t>
            </w:r>
          </w:p>
          <w:p w:rsidR="00390C70" w:rsidRPr="00390C70" w:rsidRDefault="00390C70" w:rsidP="00390C70">
            <w:pPr>
              <w:widowControl/>
              <w:tabs>
                <w:tab w:val="left" w:pos="432"/>
              </w:tabs>
              <w:spacing w:line="256" w:lineRule="auto"/>
              <w:jc w:val="both"/>
              <w:rPr>
                <w:sz w:val="24"/>
                <w:szCs w:val="24"/>
              </w:rPr>
            </w:pPr>
          </w:p>
          <w:p w:rsidR="00390C70" w:rsidRPr="00390C70" w:rsidRDefault="00390C70" w:rsidP="00390C70">
            <w:pPr>
              <w:widowControl/>
              <w:spacing w:line="256" w:lineRule="auto"/>
              <w:rPr>
                <w:sz w:val="24"/>
                <w:szCs w:val="24"/>
              </w:rPr>
            </w:pPr>
            <w:r w:rsidRPr="00390C70">
              <w:rPr>
                <w:sz w:val="24"/>
                <w:szCs w:val="24"/>
              </w:rPr>
              <w:t>Культурологічний захід: Мітинг-реквієм до річниця Чорнобильської трагедії: в т. ч.:</w:t>
            </w:r>
          </w:p>
          <w:p w:rsidR="00390C70" w:rsidRPr="00390C70" w:rsidRDefault="00390C70" w:rsidP="00390C70">
            <w:pPr>
              <w:widowControl/>
              <w:numPr>
                <w:ilvl w:val="0"/>
                <w:numId w:val="2"/>
              </w:numPr>
              <w:tabs>
                <w:tab w:val="left" w:pos="432"/>
              </w:tabs>
              <w:spacing w:line="256" w:lineRule="auto"/>
              <w:jc w:val="both"/>
              <w:rPr>
                <w:sz w:val="24"/>
                <w:szCs w:val="24"/>
              </w:rPr>
            </w:pPr>
            <w:r w:rsidRPr="00390C70">
              <w:rPr>
                <w:sz w:val="24"/>
                <w:szCs w:val="24"/>
              </w:rPr>
              <w:t>корзина  квітів: 1 шт. х  900,00 гр. = 900,00 грн.</w:t>
            </w:r>
          </w:p>
          <w:p w:rsidR="00390C70" w:rsidRPr="00390C70" w:rsidRDefault="00390C70" w:rsidP="00390C70">
            <w:pPr>
              <w:widowControl/>
              <w:numPr>
                <w:ilvl w:val="0"/>
                <w:numId w:val="2"/>
              </w:numPr>
              <w:tabs>
                <w:tab w:val="left" w:pos="447"/>
              </w:tabs>
              <w:spacing w:line="256" w:lineRule="auto"/>
              <w:jc w:val="both"/>
              <w:rPr>
                <w:sz w:val="24"/>
                <w:szCs w:val="24"/>
              </w:rPr>
            </w:pPr>
            <w:r w:rsidRPr="00390C70">
              <w:rPr>
                <w:sz w:val="24"/>
                <w:szCs w:val="24"/>
              </w:rPr>
              <w:t>афіші: 14 шт. х 100,00 грн.= 1400,00 грн.</w:t>
            </w:r>
          </w:p>
          <w:p w:rsidR="00390C70" w:rsidRPr="00390C70" w:rsidRDefault="00390C70" w:rsidP="00390C70">
            <w:pPr>
              <w:widowControl/>
              <w:tabs>
                <w:tab w:val="left" w:pos="447"/>
              </w:tabs>
              <w:spacing w:line="256" w:lineRule="auto"/>
              <w:ind w:left="810"/>
              <w:jc w:val="both"/>
              <w:rPr>
                <w:sz w:val="24"/>
                <w:szCs w:val="24"/>
              </w:rPr>
            </w:pPr>
          </w:p>
          <w:p w:rsidR="00390C70" w:rsidRPr="00390C70" w:rsidRDefault="00390C70" w:rsidP="00390C70">
            <w:pPr>
              <w:widowControl/>
              <w:tabs>
                <w:tab w:val="left" w:pos="447"/>
              </w:tabs>
              <w:spacing w:line="256" w:lineRule="auto"/>
              <w:jc w:val="center"/>
              <w:rPr>
                <w:b/>
                <w:sz w:val="24"/>
                <w:szCs w:val="24"/>
              </w:rPr>
            </w:pPr>
            <w:r w:rsidRPr="00390C70">
              <w:rPr>
                <w:b/>
                <w:sz w:val="24"/>
                <w:szCs w:val="24"/>
              </w:rPr>
              <w:t>Травень</w:t>
            </w:r>
          </w:p>
          <w:p w:rsidR="00390C70" w:rsidRPr="00390C70" w:rsidRDefault="00390C70" w:rsidP="00390C70">
            <w:pPr>
              <w:widowControl/>
              <w:tabs>
                <w:tab w:val="left" w:pos="447"/>
              </w:tabs>
              <w:spacing w:line="256" w:lineRule="auto"/>
              <w:jc w:val="center"/>
              <w:rPr>
                <w:b/>
                <w:sz w:val="24"/>
                <w:szCs w:val="24"/>
              </w:rPr>
            </w:pPr>
          </w:p>
          <w:p w:rsidR="00390C70" w:rsidRPr="00390C70" w:rsidRDefault="00390C70" w:rsidP="00390C70">
            <w:pPr>
              <w:widowControl/>
              <w:tabs>
                <w:tab w:val="left" w:pos="447"/>
              </w:tabs>
              <w:spacing w:line="256" w:lineRule="auto"/>
              <w:jc w:val="both"/>
              <w:rPr>
                <w:sz w:val="24"/>
                <w:szCs w:val="24"/>
              </w:rPr>
            </w:pPr>
            <w:r w:rsidRPr="00390C70">
              <w:rPr>
                <w:sz w:val="24"/>
                <w:szCs w:val="24"/>
              </w:rPr>
              <w:t>Культурологічний захід: День пам’яті та примирення, річниця Перемоги над нацизмом у Другій світовій війни: в т. ч.:</w:t>
            </w:r>
          </w:p>
          <w:p w:rsidR="00390C70" w:rsidRPr="00390C70" w:rsidRDefault="00390C70" w:rsidP="00390C70">
            <w:pPr>
              <w:widowControl/>
              <w:tabs>
                <w:tab w:val="left" w:pos="432"/>
              </w:tabs>
              <w:spacing w:line="256" w:lineRule="auto"/>
              <w:ind w:left="450"/>
              <w:jc w:val="both"/>
              <w:rPr>
                <w:sz w:val="24"/>
                <w:szCs w:val="24"/>
              </w:rPr>
            </w:pPr>
            <w:r w:rsidRPr="00390C70">
              <w:rPr>
                <w:sz w:val="24"/>
                <w:szCs w:val="24"/>
              </w:rPr>
              <w:t>- корзини квітів: 2 шт. х 900,00 грн. = 1800,00 грн.</w:t>
            </w:r>
          </w:p>
          <w:p w:rsidR="00390C70" w:rsidRPr="00390C70" w:rsidRDefault="00390C70" w:rsidP="00390C70">
            <w:pPr>
              <w:widowControl/>
              <w:tabs>
                <w:tab w:val="left" w:pos="447"/>
              </w:tabs>
              <w:spacing w:line="256" w:lineRule="auto"/>
              <w:jc w:val="both"/>
              <w:rPr>
                <w:sz w:val="24"/>
                <w:szCs w:val="24"/>
              </w:rPr>
            </w:pPr>
            <w:r w:rsidRPr="00390C70">
              <w:rPr>
                <w:sz w:val="24"/>
                <w:szCs w:val="24"/>
              </w:rPr>
              <w:t xml:space="preserve">       -  афіши: 10 шт. х 100,00 грн.= 1000,00 грн </w:t>
            </w:r>
          </w:p>
          <w:p w:rsidR="00390C70" w:rsidRPr="00390C70" w:rsidRDefault="00390C70" w:rsidP="00390C70">
            <w:pPr>
              <w:widowControl/>
              <w:tabs>
                <w:tab w:val="left" w:pos="447"/>
              </w:tabs>
              <w:spacing w:line="256" w:lineRule="auto"/>
              <w:jc w:val="both"/>
              <w:rPr>
                <w:sz w:val="24"/>
                <w:szCs w:val="24"/>
              </w:rPr>
            </w:pPr>
            <w:r w:rsidRPr="00390C70">
              <w:rPr>
                <w:sz w:val="24"/>
                <w:szCs w:val="24"/>
              </w:rPr>
              <w:t xml:space="preserve">       -   сіті </w:t>
            </w:r>
            <w:proofErr w:type="spellStart"/>
            <w:r w:rsidRPr="00390C70">
              <w:rPr>
                <w:sz w:val="24"/>
                <w:szCs w:val="24"/>
              </w:rPr>
              <w:t>-лайт</w:t>
            </w:r>
            <w:proofErr w:type="spellEnd"/>
            <w:r w:rsidRPr="00390C70">
              <w:rPr>
                <w:sz w:val="24"/>
                <w:szCs w:val="24"/>
              </w:rPr>
              <w:t>: 6 шт. х 200,00 грн. = 1200, 00 грн</w:t>
            </w:r>
          </w:p>
          <w:p w:rsidR="00390C70" w:rsidRPr="00390C70" w:rsidRDefault="00390C70" w:rsidP="00390C70">
            <w:pPr>
              <w:widowControl/>
              <w:tabs>
                <w:tab w:val="left" w:pos="447"/>
              </w:tabs>
              <w:spacing w:line="256" w:lineRule="auto"/>
              <w:jc w:val="both"/>
              <w:rPr>
                <w:sz w:val="24"/>
                <w:szCs w:val="24"/>
              </w:rPr>
            </w:pPr>
          </w:p>
          <w:p w:rsidR="00390C70" w:rsidRPr="00390C70" w:rsidRDefault="00390C70" w:rsidP="00390C70">
            <w:pPr>
              <w:widowControl/>
              <w:tabs>
                <w:tab w:val="left" w:pos="447"/>
              </w:tabs>
              <w:spacing w:line="256" w:lineRule="auto"/>
              <w:jc w:val="both"/>
              <w:rPr>
                <w:sz w:val="24"/>
                <w:szCs w:val="24"/>
              </w:rPr>
            </w:pPr>
            <w:r w:rsidRPr="00390C70">
              <w:rPr>
                <w:sz w:val="24"/>
                <w:szCs w:val="24"/>
              </w:rPr>
              <w:t>Культурологічний захід: Відзначення Дня Героїв: в т. ч.:</w:t>
            </w:r>
          </w:p>
          <w:p w:rsidR="00390C70" w:rsidRPr="00390C70" w:rsidRDefault="00390C70" w:rsidP="00390C70">
            <w:pPr>
              <w:widowControl/>
              <w:tabs>
                <w:tab w:val="left" w:pos="432"/>
              </w:tabs>
              <w:spacing w:line="256" w:lineRule="auto"/>
              <w:ind w:left="450"/>
              <w:jc w:val="both"/>
              <w:rPr>
                <w:sz w:val="24"/>
                <w:szCs w:val="24"/>
              </w:rPr>
            </w:pPr>
            <w:r w:rsidRPr="00390C70">
              <w:rPr>
                <w:sz w:val="24"/>
                <w:szCs w:val="24"/>
              </w:rPr>
              <w:t>- корзина квітів: 1 шт. х 900,00 грн. = 900,00 грн.</w:t>
            </w:r>
          </w:p>
          <w:p w:rsidR="00390C70" w:rsidRPr="00390C70" w:rsidRDefault="00390C70" w:rsidP="00390C70">
            <w:pPr>
              <w:widowControl/>
              <w:tabs>
                <w:tab w:val="center" w:pos="3582"/>
                <w:tab w:val="left" w:pos="4502"/>
              </w:tabs>
              <w:spacing w:line="256" w:lineRule="auto"/>
              <w:jc w:val="both"/>
              <w:rPr>
                <w:sz w:val="24"/>
                <w:szCs w:val="24"/>
              </w:rPr>
            </w:pPr>
            <w:r w:rsidRPr="00390C70">
              <w:rPr>
                <w:sz w:val="24"/>
                <w:szCs w:val="24"/>
              </w:rPr>
              <w:t xml:space="preserve">       - афіші: 2 шт. х 100,00 грн. = 200,00 грн.</w:t>
            </w:r>
          </w:p>
          <w:p w:rsidR="00390C70" w:rsidRPr="00390C70" w:rsidRDefault="00390C70" w:rsidP="00390C70">
            <w:pPr>
              <w:widowControl/>
              <w:spacing w:line="256" w:lineRule="auto"/>
              <w:jc w:val="both"/>
              <w:rPr>
                <w:sz w:val="24"/>
                <w:szCs w:val="24"/>
              </w:rPr>
            </w:pPr>
            <w:r w:rsidRPr="00390C70">
              <w:rPr>
                <w:b/>
                <w:bCs/>
                <w:sz w:val="24"/>
                <w:szCs w:val="24"/>
              </w:rPr>
              <w:t xml:space="preserve">        </w:t>
            </w:r>
          </w:p>
          <w:p w:rsidR="00390C70" w:rsidRPr="00390C70" w:rsidRDefault="00390C70" w:rsidP="00390C70">
            <w:pPr>
              <w:widowControl/>
              <w:spacing w:line="256" w:lineRule="auto"/>
              <w:jc w:val="center"/>
              <w:rPr>
                <w:b/>
                <w:sz w:val="24"/>
                <w:szCs w:val="24"/>
              </w:rPr>
            </w:pPr>
            <w:r w:rsidRPr="00390C70">
              <w:rPr>
                <w:b/>
                <w:sz w:val="24"/>
                <w:szCs w:val="24"/>
              </w:rPr>
              <w:t>Червень</w:t>
            </w:r>
          </w:p>
          <w:p w:rsidR="00390C70" w:rsidRPr="00390C70" w:rsidRDefault="00390C70" w:rsidP="00390C70">
            <w:pPr>
              <w:widowControl/>
              <w:spacing w:line="256" w:lineRule="auto"/>
              <w:jc w:val="center"/>
              <w:rPr>
                <w:b/>
                <w:sz w:val="24"/>
                <w:szCs w:val="24"/>
              </w:rPr>
            </w:pPr>
          </w:p>
          <w:p w:rsidR="00390C70" w:rsidRPr="00390C70" w:rsidRDefault="00390C70" w:rsidP="00390C70">
            <w:pPr>
              <w:widowControl/>
              <w:tabs>
                <w:tab w:val="center" w:pos="3582"/>
                <w:tab w:val="left" w:pos="4502"/>
              </w:tabs>
              <w:spacing w:line="256" w:lineRule="auto"/>
              <w:jc w:val="both"/>
              <w:rPr>
                <w:b/>
                <w:sz w:val="24"/>
                <w:szCs w:val="24"/>
              </w:rPr>
            </w:pPr>
            <w:r w:rsidRPr="00390C70">
              <w:rPr>
                <w:sz w:val="24"/>
                <w:szCs w:val="24"/>
              </w:rPr>
              <w:t xml:space="preserve"> Культурологічний захід: День скорботи і вшанування пам’яті жертв війни: в т. ч.:</w:t>
            </w:r>
          </w:p>
          <w:p w:rsidR="00390C70" w:rsidRPr="00390C70" w:rsidRDefault="00390C70" w:rsidP="00390C70">
            <w:pPr>
              <w:widowControl/>
              <w:tabs>
                <w:tab w:val="left" w:pos="190"/>
              </w:tabs>
              <w:spacing w:line="256" w:lineRule="auto"/>
              <w:rPr>
                <w:b/>
                <w:sz w:val="24"/>
                <w:szCs w:val="24"/>
              </w:rPr>
            </w:pPr>
            <w:r w:rsidRPr="00390C70">
              <w:rPr>
                <w:sz w:val="24"/>
                <w:szCs w:val="24"/>
              </w:rPr>
              <w:t xml:space="preserve">      - корзина квітів: 2 шт. х 900,00 грн. = 1800,00 грн</w:t>
            </w:r>
          </w:p>
          <w:p w:rsidR="00390C70" w:rsidRPr="00390C70" w:rsidRDefault="00390C70" w:rsidP="00390C70">
            <w:pPr>
              <w:widowControl/>
              <w:spacing w:line="256" w:lineRule="auto"/>
              <w:jc w:val="center"/>
              <w:rPr>
                <w:b/>
                <w:sz w:val="24"/>
                <w:szCs w:val="24"/>
              </w:rPr>
            </w:pPr>
          </w:p>
          <w:p w:rsidR="00390C70" w:rsidRPr="00390C70" w:rsidRDefault="00390C70" w:rsidP="00390C70">
            <w:pPr>
              <w:widowControl/>
              <w:suppressAutoHyphens w:val="0"/>
              <w:autoSpaceDE w:val="0"/>
              <w:autoSpaceDN w:val="0"/>
              <w:adjustRightInd w:val="0"/>
              <w:spacing w:before="2"/>
              <w:jc w:val="both"/>
              <w:rPr>
                <w:sz w:val="24"/>
                <w:szCs w:val="24"/>
                <w:lang w:eastAsia="ru-RU"/>
              </w:rPr>
            </w:pPr>
            <w:r w:rsidRPr="00390C70">
              <w:rPr>
                <w:sz w:val="24"/>
                <w:szCs w:val="24"/>
                <w:lang w:eastAsia="ru-RU"/>
              </w:rPr>
              <w:t xml:space="preserve">Культурологічний захід: Урочистості до Дня Конституції  України </w:t>
            </w:r>
            <w:r w:rsidRPr="00390C70">
              <w:rPr>
                <w:sz w:val="24"/>
                <w:szCs w:val="28"/>
                <w:lang w:val="ru-RU" w:eastAsia="ru-RU"/>
              </w:rPr>
              <w:t xml:space="preserve">та </w:t>
            </w:r>
            <w:r w:rsidRPr="00390C70">
              <w:rPr>
                <w:sz w:val="24"/>
                <w:szCs w:val="28"/>
                <w:lang w:eastAsia="ru-RU"/>
              </w:rPr>
              <w:t xml:space="preserve">ІІІ </w:t>
            </w:r>
            <w:r w:rsidRPr="00390C70">
              <w:rPr>
                <w:bCs/>
                <w:spacing w:val="-10"/>
                <w:sz w:val="24"/>
                <w:szCs w:val="24"/>
                <w:lang w:eastAsia="uk-UA"/>
              </w:rPr>
              <w:t xml:space="preserve">молодіжний фестиваль  «Поліська </w:t>
            </w:r>
            <w:r w:rsidRPr="00390C70">
              <w:rPr>
                <w:bCs/>
                <w:spacing w:val="-10"/>
                <w:sz w:val="24"/>
                <w:szCs w:val="24"/>
                <w:lang w:val="en-US" w:eastAsia="uk-UA"/>
              </w:rPr>
              <w:t>Rock</w:t>
            </w:r>
            <w:r w:rsidRPr="00390C70">
              <w:rPr>
                <w:bCs/>
                <w:spacing w:val="-10"/>
                <w:sz w:val="24"/>
                <w:szCs w:val="24"/>
                <w:lang w:val="ru-RU" w:eastAsia="uk-UA"/>
              </w:rPr>
              <w:t xml:space="preserve"> - </w:t>
            </w:r>
            <w:r w:rsidRPr="00390C70">
              <w:rPr>
                <w:bCs/>
                <w:spacing w:val="-10"/>
                <w:sz w:val="24"/>
                <w:szCs w:val="24"/>
                <w:lang w:eastAsia="uk-UA"/>
              </w:rPr>
              <w:t>хвиля»</w:t>
            </w:r>
            <w:r w:rsidRPr="00390C70">
              <w:rPr>
                <w:sz w:val="24"/>
                <w:szCs w:val="28"/>
                <w:lang w:eastAsia="ru-RU"/>
              </w:rPr>
              <w:t>: в т.ч.:</w:t>
            </w:r>
          </w:p>
          <w:p w:rsidR="00390C70" w:rsidRPr="00390C70" w:rsidRDefault="00390C70" w:rsidP="00390C70">
            <w:pPr>
              <w:widowControl/>
              <w:tabs>
                <w:tab w:val="left" w:pos="732"/>
              </w:tabs>
              <w:spacing w:line="256" w:lineRule="auto"/>
              <w:rPr>
                <w:sz w:val="24"/>
                <w:szCs w:val="24"/>
              </w:rPr>
            </w:pPr>
            <w:r w:rsidRPr="00390C70">
              <w:rPr>
                <w:sz w:val="24"/>
                <w:szCs w:val="24"/>
              </w:rPr>
              <w:t xml:space="preserve">         -   корзина квітів: 1 шт. х 900,00 грн.=900,00 грн.</w:t>
            </w:r>
          </w:p>
          <w:p w:rsidR="00390C70" w:rsidRPr="00390C70" w:rsidRDefault="00390C70" w:rsidP="00390C70">
            <w:pPr>
              <w:widowControl/>
              <w:tabs>
                <w:tab w:val="left" w:pos="732"/>
              </w:tabs>
              <w:spacing w:line="256" w:lineRule="auto"/>
              <w:rPr>
                <w:sz w:val="24"/>
                <w:szCs w:val="24"/>
              </w:rPr>
            </w:pPr>
            <w:r w:rsidRPr="00390C70">
              <w:rPr>
                <w:sz w:val="24"/>
                <w:szCs w:val="24"/>
              </w:rPr>
              <w:t xml:space="preserve">         -   афіші: 20 шт. х 80,00 грн.=1600,00 грн.</w:t>
            </w:r>
          </w:p>
          <w:p w:rsidR="00390C70" w:rsidRPr="00390C70" w:rsidRDefault="00390C70" w:rsidP="00390C70">
            <w:pPr>
              <w:widowControl/>
              <w:tabs>
                <w:tab w:val="left" w:pos="432"/>
              </w:tabs>
              <w:spacing w:line="256" w:lineRule="auto"/>
              <w:ind w:left="450"/>
              <w:jc w:val="both"/>
              <w:rPr>
                <w:sz w:val="24"/>
                <w:szCs w:val="24"/>
              </w:rPr>
            </w:pPr>
            <w:r w:rsidRPr="00390C70">
              <w:rPr>
                <w:sz w:val="24"/>
                <w:szCs w:val="24"/>
              </w:rPr>
              <w:t xml:space="preserve"> -   сіті </w:t>
            </w:r>
            <w:proofErr w:type="spellStart"/>
            <w:r w:rsidRPr="00390C70">
              <w:rPr>
                <w:sz w:val="24"/>
                <w:szCs w:val="24"/>
              </w:rPr>
              <w:t>-лайт</w:t>
            </w:r>
            <w:proofErr w:type="spellEnd"/>
            <w:r w:rsidRPr="00390C70">
              <w:rPr>
                <w:sz w:val="24"/>
                <w:szCs w:val="24"/>
              </w:rPr>
              <w:t>: 10 шт. х 150,00 грн. = 1500, 00 грн</w:t>
            </w:r>
          </w:p>
          <w:p w:rsidR="00390C70" w:rsidRPr="00390C70" w:rsidRDefault="00390C70" w:rsidP="00390C70">
            <w:pPr>
              <w:widowControl/>
              <w:tabs>
                <w:tab w:val="left" w:pos="732"/>
              </w:tabs>
              <w:spacing w:line="256" w:lineRule="auto"/>
              <w:rPr>
                <w:sz w:val="24"/>
                <w:szCs w:val="24"/>
              </w:rPr>
            </w:pPr>
            <w:r w:rsidRPr="00390C70">
              <w:rPr>
                <w:sz w:val="24"/>
                <w:szCs w:val="24"/>
              </w:rPr>
              <w:t xml:space="preserve">         -  банер: 1 </w:t>
            </w:r>
            <w:proofErr w:type="spellStart"/>
            <w:r w:rsidRPr="00390C70">
              <w:rPr>
                <w:sz w:val="24"/>
                <w:szCs w:val="24"/>
              </w:rPr>
              <w:t>шт</w:t>
            </w:r>
            <w:proofErr w:type="spellEnd"/>
            <w:r w:rsidRPr="00390C70">
              <w:rPr>
                <w:sz w:val="24"/>
                <w:szCs w:val="24"/>
              </w:rPr>
              <w:t xml:space="preserve"> х 3000,00 </w:t>
            </w:r>
            <w:proofErr w:type="spellStart"/>
            <w:r w:rsidRPr="00390C70">
              <w:rPr>
                <w:sz w:val="24"/>
                <w:szCs w:val="24"/>
              </w:rPr>
              <w:t>грн</w:t>
            </w:r>
            <w:proofErr w:type="spellEnd"/>
            <w:r w:rsidRPr="00390C70">
              <w:rPr>
                <w:sz w:val="24"/>
                <w:szCs w:val="24"/>
              </w:rPr>
              <w:t xml:space="preserve"> = 3000,00 грн.</w:t>
            </w:r>
          </w:p>
          <w:p w:rsidR="00390C70" w:rsidRPr="00390C70" w:rsidRDefault="00390C70" w:rsidP="00390C70">
            <w:pPr>
              <w:widowControl/>
              <w:tabs>
                <w:tab w:val="left" w:pos="732"/>
              </w:tabs>
              <w:spacing w:line="256" w:lineRule="auto"/>
              <w:rPr>
                <w:sz w:val="24"/>
                <w:szCs w:val="24"/>
              </w:rPr>
            </w:pPr>
            <w:r w:rsidRPr="00390C70">
              <w:rPr>
                <w:sz w:val="24"/>
                <w:szCs w:val="24"/>
              </w:rPr>
              <w:t xml:space="preserve">         -  сувеніри (кубки): 10 </w:t>
            </w:r>
            <w:proofErr w:type="spellStart"/>
            <w:r w:rsidRPr="00390C70">
              <w:rPr>
                <w:sz w:val="24"/>
                <w:szCs w:val="24"/>
              </w:rPr>
              <w:t>шт</w:t>
            </w:r>
            <w:proofErr w:type="spellEnd"/>
            <w:r w:rsidRPr="00390C70">
              <w:rPr>
                <w:sz w:val="24"/>
                <w:szCs w:val="24"/>
              </w:rPr>
              <w:t xml:space="preserve"> х 250,00 грн. = 2500,00 грн.</w:t>
            </w:r>
          </w:p>
          <w:p w:rsidR="00390C70" w:rsidRPr="00390C70" w:rsidRDefault="00390C70" w:rsidP="00390C70">
            <w:pPr>
              <w:widowControl/>
              <w:tabs>
                <w:tab w:val="left" w:pos="732"/>
              </w:tabs>
              <w:spacing w:line="256" w:lineRule="auto"/>
              <w:jc w:val="both"/>
              <w:rPr>
                <w:sz w:val="24"/>
                <w:szCs w:val="24"/>
              </w:rPr>
            </w:pPr>
            <w:r w:rsidRPr="00390C70">
              <w:rPr>
                <w:sz w:val="24"/>
                <w:szCs w:val="24"/>
              </w:rPr>
              <w:t xml:space="preserve">         -  програмний захід: встановлення збірно - розбірної сцени, </w:t>
            </w:r>
            <w:proofErr w:type="spellStart"/>
            <w:r w:rsidRPr="00390C70">
              <w:rPr>
                <w:sz w:val="24"/>
                <w:szCs w:val="24"/>
              </w:rPr>
              <w:t>звуко</w:t>
            </w:r>
            <w:proofErr w:type="spellEnd"/>
            <w:r w:rsidRPr="00390C70">
              <w:rPr>
                <w:sz w:val="24"/>
                <w:szCs w:val="24"/>
              </w:rPr>
              <w:t xml:space="preserve"> – та </w:t>
            </w:r>
            <w:proofErr w:type="spellStart"/>
            <w:r w:rsidRPr="00390C70">
              <w:rPr>
                <w:sz w:val="24"/>
                <w:szCs w:val="24"/>
              </w:rPr>
              <w:t>світлопідсилюючої</w:t>
            </w:r>
            <w:proofErr w:type="spellEnd"/>
            <w:r w:rsidRPr="00390C70">
              <w:rPr>
                <w:sz w:val="24"/>
                <w:szCs w:val="24"/>
              </w:rPr>
              <w:t xml:space="preserve"> апаратури: 100000,00 грн.</w:t>
            </w:r>
          </w:p>
          <w:p w:rsidR="00390C70" w:rsidRPr="00390C70" w:rsidRDefault="00390C70" w:rsidP="00390C70">
            <w:pPr>
              <w:widowControl/>
              <w:spacing w:line="256" w:lineRule="auto"/>
              <w:jc w:val="both"/>
              <w:rPr>
                <w:sz w:val="24"/>
                <w:szCs w:val="24"/>
              </w:rPr>
            </w:pPr>
            <w:r w:rsidRPr="00390C70">
              <w:rPr>
                <w:b/>
                <w:bCs/>
                <w:sz w:val="24"/>
                <w:szCs w:val="24"/>
              </w:rPr>
              <w:t xml:space="preserve">        </w:t>
            </w:r>
            <w:r w:rsidRPr="00390C70">
              <w:rPr>
                <w:b/>
                <w:bCs/>
                <w:sz w:val="24"/>
                <w:szCs w:val="24"/>
                <w:lang w:val="ru-RU"/>
              </w:rPr>
              <w:t xml:space="preserve">- </w:t>
            </w:r>
            <w:r w:rsidRPr="00390C70">
              <w:rPr>
                <w:sz w:val="24"/>
                <w:szCs w:val="24"/>
              </w:rPr>
              <w:t>програмний захід: організація та проведення концерту за   участю професійних колективів: 100000,00 грн.</w:t>
            </w:r>
          </w:p>
          <w:p w:rsidR="00390C70" w:rsidRPr="00390C70" w:rsidRDefault="00390C70" w:rsidP="00390C70">
            <w:pPr>
              <w:keepNext/>
              <w:widowControl/>
              <w:tabs>
                <w:tab w:val="left" w:pos="708"/>
              </w:tabs>
              <w:spacing w:line="256" w:lineRule="auto"/>
              <w:ind w:left="810"/>
              <w:jc w:val="center"/>
              <w:outlineLvl w:val="3"/>
              <w:rPr>
                <w:b/>
                <w:bCs/>
                <w:sz w:val="24"/>
                <w:szCs w:val="24"/>
              </w:rPr>
            </w:pPr>
          </w:p>
          <w:p w:rsidR="00390C70" w:rsidRPr="00390C70" w:rsidRDefault="00390C70" w:rsidP="00390C70">
            <w:pPr>
              <w:keepNext/>
              <w:widowControl/>
              <w:tabs>
                <w:tab w:val="left" w:pos="708"/>
              </w:tabs>
              <w:spacing w:line="256" w:lineRule="auto"/>
              <w:ind w:left="810"/>
              <w:jc w:val="center"/>
              <w:outlineLvl w:val="3"/>
              <w:rPr>
                <w:b/>
                <w:bCs/>
                <w:sz w:val="24"/>
                <w:szCs w:val="24"/>
              </w:rPr>
            </w:pPr>
            <w:r w:rsidRPr="00390C70">
              <w:rPr>
                <w:b/>
                <w:bCs/>
                <w:sz w:val="24"/>
                <w:szCs w:val="24"/>
              </w:rPr>
              <w:t>Липень</w:t>
            </w: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roofErr w:type="spellStart"/>
            <w:r w:rsidRPr="00390C70">
              <w:rPr>
                <w:sz w:val="24"/>
                <w:szCs w:val="24"/>
                <w:lang w:val="ru-RU"/>
              </w:rPr>
              <w:t>Культурологічний</w:t>
            </w:r>
            <w:proofErr w:type="spellEnd"/>
            <w:r w:rsidRPr="00390C70">
              <w:rPr>
                <w:sz w:val="24"/>
                <w:szCs w:val="24"/>
                <w:lang w:val="ru-RU"/>
              </w:rPr>
              <w:t xml:space="preserve"> </w:t>
            </w:r>
            <w:r w:rsidRPr="00390C70">
              <w:rPr>
                <w:sz w:val="24"/>
                <w:szCs w:val="24"/>
              </w:rPr>
              <w:t>захід</w:t>
            </w:r>
            <w:r w:rsidRPr="00390C70">
              <w:rPr>
                <w:sz w:val="24"/>
                <w:szCs w:val="24"/>
                <w:lang w:val="ru-RU"/>
              </w:rPr>
              <w:t>:</w:t>
            </w:r>
            <w:r w:rsidRPr="00390C70">
              <w:rPr>
                <w:sz w:val="24"/>
                <w:szCs w:val="24"/>
              </w:rPr>
              <w:t xml:space="preserve"> Свято Івана-Купала: в т.ч.:</w:t>
            </w:r>
          </w:p>
          <w:p w:rsidR="00390C70" w:rsidRPr="00390C70" w:rsidRDefault="00390C70" w:rsidP="00390C70">
            <w:pPr>
              <w:widowControl/>
              <w:tabs>
                <w:tab w:val="center" w:pos="3582"/>
                <w:tab w:val="left" w:pos="4502"/>
              </w:tabs>
              <w:spacing w:line="256" w:lineRule="auto"/>
              <w:jc w:val="both"/>
              <w:rPr>
                <w:sz w:val="24"/>
                <w:szCs w:val="24"/>
              </w:rPr>
            </w:pPr>
            <w:r w:rsidRPr="00390C70">
              <w:rPr>
                <w:sz w:val="24"/>
                <w:szCs w:val="24"/>
              </w:rPr>
              <w:t xml:space="preserve">       - афіші: 10 шт. х 80,00 грн. = 800,00 грн.</w:t>
            </w:r>
          </w:p>
          <w:p w:rsidR="00390C70" w:rsidRPr="00390C70" w:rsidRDefault="00390C70" w:rsidP="00390C70">
            <w:pPr>
              <w:widowControl/>
              <w:tabs>
                <w:tab w:val="left" w:pos="432"/>
              </w:tabs>
              <w:spacing w:line="256" w:lineRule="auto"/>
              <w:ind w:left="450"/>
              <w:jc w:val="both"/>
              <w:rPr>
                <w:sz w:val="24"/>
                <w:szCs w:val="24"/>
              </w:rPr>
            </w:pPr>
            <w:r w:rsidRPr="00390C70">
              <w:rPr>
                <w:sz w:val="24"/>
                <w:szCs w:val="24"/>
              </w:rPr>
              <w:t xml:space="preserve">-   сіті </w:t>
            </w:r>
            <w:proofErr w:type="spellStart"/>
            <w:r w:rsidRPr="00390C70">
              <w:rPr>
                <w:sz w:val="24"/>
                <w:szCs w:val="24"/>
              </w:rPr>
              <w:t>-лайт</w:t>
            </w:r>
            <w:proofErr w:type="spellEnd"/>
            <w:r w:rsidRPr="00390C70">
              <w:rPr>
                <w:sz w:val="24"/>
                <w:szCs w:val="24"/>
              </w:rPr>
              <w:t>: 10 шт. х 150,00 грн. = 1500, 00 грн</w:t>
            </w:r>
          </w:p>
          <w:p w:rsidR="00390C70" w:rsidRPr="00390C70" w:rsidRDefault="00390C70" w:rsidP="00390C70">
            <w:pPr>
              <w:widowControl/>
              <w:spacing w:line="256" w:lineRule="auto"/>
              <w:jc w:val="both"/>
              <w:rPr>
                <w:sz w:val="24"/>
                <w:szCs w:val="24"/>
              </w:rPr>
            </w:pPr>
            <w:r w:rsidRPr="00390C70">
              <w:rPr>
                <w:b/>
                <w:bCs/>
                <w:sz w:val="24"/>
                <w:szCs w:val="24"/>
              </w:rPr>
              <w:t xml:space="preserve">        </w:t>
            </w:r>
            <w:r w:rsidRPr="00390C70">
              <w:rPr>
                <w:b/>
                <w:bCs/>
                <w:sz w:val="24"/>
                <w:szCs w:val="24"/>
                <w:lang w:val="ru-RU"/>
              </w:rPr>
              <w:t xml:space="preserve">- </w:t>
            </w:r>
            <w:r w:rsidRPr="00390C70">
              <w:rPr>
                <w:sz w:val="24"/>
                <w:szCs w:val="24"/>
              </w:rPr>
              <w:t>програмний захід: організація та проведення концерту за   участю професійних колективів: 20000,00 грн.</w:t>
            </w:r>
          </w:p>
          <w:p w:rsidR="00390C70" w:rsidRPr="00390C70" w:rsidRDefault="00390C70" w:rsidP="00390C70">
            <w:pPr>
              <w:keepNext/>
              <w:widowControl/>
              <w:tabs>
                <w:tab w:val="left" w:pos="708"/>
              </w:tabs>
              <w:spacing w:line="256" w:lineRule="auto"/>
              <w:ind w:left="810"/>
              <w:jc w:val="center"/>
              <w:outlineLvl w:val="3"/>
              <w:rPr>
                <w:b/>
                <w:bCs/>
                <w:sz w:val="24"/>
                <w:szCs w:val="24"/>
              </w:rPr>
            </w:pPr>
          </w:p>
          <w:p w:rsidR="00390C70" w:rsidRPr="00390C70" w:rsidRDefault="00390C70" w:rsidP="00390C70">
            <w:pPr>
              <w:keepNext/>
              <w:widowControl/>
              <w:tabs>
                <w:tab w:val="left" w:pos="708"/>
              </w:tabs>
              <w:spacing w:line="256" w:lineRule="auto"/>
              <w:ind w:left="810"/>
              <w:jc w:val="center"/>
              <w:outlineLvl w:val="3"/>
              <w:rPr>
                <w:b/>
                <w:bCs/>
                <w:sz w:val="24"/>
                <w:szCs w:val="24"/>
              </w:rPr>
            </w:pPr>
            <w:r w:rsidRPr="00390C70">
              <w:rPr>
                <w:b/>
                <w:bCs/>
                <w:sz w:val="24"/>
                <w:szCs w:val="24"/>
              </w:rPr>
              <w:t>Серпень</w:t>
            </w: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jc w:val="both"/>
              <w:rPr>
                <w:sz w:val="24"/>
                <w:szCs w:val="24"/>
              </w:rPr>
            </w:pPr>
            <w:proofErr w:type="spellStart"/>
            <w:r w:rsidRPr="00390C70">
              <w:rPr>
                <w:sz w:val="24"/>
                <w:szCs w:val="24"/>
                <w:lang w:val="ru-RU"/>
              </w:rPr>
              <w:t>Культурологічний</w:t>
            </w:r>
            <w:proofErr w:type="spellEnd"/>
            <w:r w:rsidRPr="00390C70">
              <w:rPr>
                <w:sz w:val="24"/>
                <w:szCs w:val="24"/>
                <w:lang w:val="ru-RU"/>
              </w:rPr>
              <w:t xml:space="preserve"> </w:t>
            </w:r>
            <w:r w:rsidRPr="00390C70">
              <w:rPr>
                <w:sz w:val="24"/>
                <w:szCs w:val="24"/>
              </w:rPr>
              <w:t>захід</w:t>
            </w:r>
            <w:r w:rsidRPr="00390C70">
              <w:rPr>
                <w:sz w:val="24"/>
                <w:szCs w:val="24"/>
                <w:lang w:val="ru-RU"/>
              </w:rPr>
              <w:t>:</w:t>
            </w:r>
            <w:r w:rsidRPr="00390C70">
              <w:rPr>
                <w:sz w:val="24"/>
                <w:szCs w:val="24"/>
              </w:rPr>
              <w:t xml:space="preserve"> Урочисті святкові заходи до Дня Державного Прапора України та 27-ї річниці Дня незалежності України: в т.ч.:</w:t>
            </w:r>
          </w:p>
          <w:p w:rsidR="00390C70" w:rsidRPr="00390C70" w:rsidRDefault="00390C70" w:rsidP="00390C70">
            <w:pPr>
              <w:widowControl/>
              <w:spacing w:line="256" w:lineRule="auto"/>
              <w:ind w:left="432" w:hanging="72"/>
              <w:jc w:val="both"/>
              <w:rPr>
                <w:sz w:val="24"/>
                <w:szCs w:val="24"/>
              </w:rPr>
            </w:pPr>
            <w:r w:rsidRPr="00390C70">
              <w:rPr>
                <w:sz w:val="24"/>
                <w:szCs w:val="24"/>
              </w:rPr>
              <w:t xml:space="preserve"> -   корзина квітів: 1 шт. х  900,00 грн. = 900,00 грн.    </w:t>
            </w:r>
          </w:p>
          <w:p w:rsidR="00390C70" w:rsidRPr="00390C70" w:rsidRDefault="00390C70" w:rsidP="00390C70">
            <w:pPr>
              <w:widowControl/>
              <w:tabs>
                <w:tab w:val="left" w:pos="432"/>
              </w:tabs>
              <w:spacing w:line="256" w:lineRule="auto"/>
              <w:jc w:val="both"/>
              <w:rPr>
                <w:sz w:val="24"/>
                <w:szCs w:val="24"/>
              </w:rPr>
            </w:pPr>
            <w:r w:rsidRPr="00390C70">
              <w:rPr>
                <w:sz w:val="24"/>
                <w:szCs w:val="24"/>
              </w:rPr>
              <w:t xml:space="preserve">       -   афіші: 11 шт. х 100,00 грн.=1100,00 грн</w:t>
            </w:r>
          </w:p>
          <w:p w:rsidR="00390C70" w:rsidRPr="00390C70" w:rsidRDefault="00390C70" w:rsidP="00390C70">
            <w:pPr>
              <w:widowControl/>
              <w:tabs>
                <w:tab w:val="left" w:pos="447"/>
              </w:tabs>
              <w:spacing w:line="256" w:lineRule="auto"/>
              <w:jc w:val="both"/>
              <w:rPr>
                <w:sz w:val="24"/>
                <w:szCs w:val="24"/>
              </w:rPr>
            </w:pPr>
            <w:r w:rsidRPr="00390C70">
              <w:rPr>
                <w:sz w:val="24"/>
                <w:szCs w:val="24"/>
              </w:rPr>
              <w:t xml:space="preserve">       -   сіті </w:t>
            </w:r>
            <w:proofErr w:type="spellStart"/>
            <w:r w:rsidRPr="00390C70">
              <w:rPr>
                <w:sz w:val="24"/>
                <w:szCs w:val="24"/>
              </w:rPr>
              <w:t>-лайт</w:t>
            </w:r>
            <w:proofErr w:type="spellEnd"/>
            <w:r w:rsidRPr="00390C70">
              <w:rPr>
                <w:sz w:val="24"/>
                <w:szCs w:val="24"/>
              </w:rPr>
              <w:t xml:space="preserve">: 20 шт. х 150,00 грн. = 3000, 00 грн.   </w:t>
            </w:r>
          </w:p>
          <w:p w:rsidR="00390C70" w:rsidRPr="00390C70" w:rsidRDefault="00390C70" w:rsidP="00390C70">
            <w:pPr>
              <w:widowControl/>
              <w:spacing w:line="256" w:lineRule="auto"/>
              <w:jc w:val="both"/>
              <w:rPr>
                <w:sz w:val="24"/>
                <w:szCs w:val="24"/>
              </w:rPr>
            </w:pPr>
            <w:r w:rsidRPr="00390C70">
              <w:rPr>
                <w:sz w:val="24"/>
                <w:szCs w:val="24"/>
              </w:rPr>
              <w:t xml:space="preserve">       -  програмний захід: встановлення збірно - розбірної сцени, </w:t>
            </w:r>
            <w:proofErr w:type="spellStart"/>
            <w:r w:rsidRPr="00390C70">
              <w:rPr>
                <w:sz w:val="24"/>
                <w:szCs w:val="24"/>
              </w:rPr>
              <w:t>звуко-та</w:t>
            </w:r>
            <w:proofErr w:type="spellEnd"/>
            <w:r w:rsidRPr="00390C70">
              <w:rPr>
                <w:sz w:val="24"/>
                <w:szCs w:val="24"/>
              </w:rPr>
              <w:t xml:space="preserve"> </w:t>
            </w:r>
            <w:proofErr w:type="spellStart"/>
            <w:r w:rsidRPr="00390C70">
              <w:rPr>
                <w:sz w:val="24"/>
                <w:szCs w:val="24"/>
              </w:rPr>
              <w:t>світлопідсилюючої</w:t>
            </w:r>
            <w:proofErr w:type="spellEnd"/>
            <w:r w:rsidRPr="00390C70">
              <w:rPr>
                <w:sz w:val="24"/>
                <w:szCs w:val="24"/>
              </w:rPr>
              <w:t xml:space="preserve"> апаратури: 100 000,00 грн.</w:t>
            </w:r>
          </w:p>
          <w:p w:rsidR="00390C70" w:rsidRPr="00390C70" w:rsidRDefault="00390C70" w:rsidP="00390C70">
            <w:pPr>
              <w:widowControl/>
              <w:spacing w:line="256" w:lineRule="auto"/>
              <w:jc w:val="both"/>
              <w:rPr>
                <w:sz w:val="24"/>
                <w:szCs w:val="24"/>
              </w:rPr>
            </w:pPr>
            <w:r w:rsidRPr="00390C70">
              <w:rPr>
                <w:sz w:val="24"/>
                <w:szCs w:val="24"/>
              </w:rPr>
              <w:t xml:space="preserve">        - програмний захід: організація та проведення святкового концерту за   участю професійних колективів: 60 000,00 грн.</w:t>
            </w:r>
          </w:p>
          <w:p w:rsidR="00390C70" w:rsidRPr="00390C70" w:rsidRDefault="00390C70" w:rsidP="00390C70">
            <w:pPr>
              <w:widowControl/>
              <w:tabs>
                <w:tab w:val="left" w:pos="432"/>
              </w:tabs>
              <w:spacing w:line="256" w:lineRule="auto"/>
              <w:jc w:val="both"/>
              <w:rPr>
                <w:sz w:val="24"/>
                <w:szCs w:val="24"/>
              </w:rPr>
            </w:pPr>
            <w:r w:rsidRPr="00390C70">
              <w:rPr>
                <w:sz w:val="24"/>
                <w:szCs w:val="24"/>
              </w:rPr>
              <w:t xml:space="preserve">       -    банер: 1 шт. х 3000,00 = 3000,00 грн.</w:t>
            </w:r>
          </w:p>
          <w:p w:rsidR="00390C70" w:rsidRPr="00390C70" w:rsidRDefault="00390C70" w:rsidP="00390C70">
            <w:pPr>
              <w:widowControl/>
              <w:tabs>
                <w:tab w:val="center" w:pos="3582"/>
                <w:tab w:val="left" w:pos="4502"/>
              </w:tabs>
              <w:spacing w:line="256" w:lineRule="auto"/>
              <w:jc w:val="center"/>
              <w:rPr>
                <w:b/>
                <w:sz w:val="24"/>
                <w:szCs w:val="24"/>
              </w:rPr>
            </w:pPr>
          </w:p>
          <w:p w:rsidR="00390C70" w:rsidRPr="00390C70" w:rsidRDefault="00390C70" w:rsidP="00390C70">
            <w:pPr>
              <w:widowControl/>
              <w:tabs>
                <w:tab w:val="center" w:pos="3582"/>
                <w:tab w:val="left" w:pos="4502"/>
              </w:tabs>
              <w:spacing w:line="256" w:lineRule="auto"/>
              <w:jc w:val="center"/>
              <w:rPr>
                <w:b/>
                <w:sz w:val="24"/>
                <w:szCs w:val="24"/>
              </w:rPr>
            </w:pPr>
            <w:r w:rsidRPr="00390C70">
              <w:rPr>
                <w:b/>
                <w:sz w:val="24"/>
                <w:szCs w:val="24"/>
              </w:rPr>
              <w:t>Вересень</w:t>
            </w:r>
          </w:p>
          <w:p w:rsidR="00390C70" w:rsidRPr="00390C70" w:rsidRDefault="00390C70" w:rsidP="00390C70">
            <w:pPr>
              <w:widowControl/>
              <w:tabs>
                <w:tab w:val="center" w:pos="3582"/>
                <w:tab w:val="left" w:pos="4502"/>
              </w:tabs>
              <w:spacing w:line="256" w:lineRule="auto"/>
              <w:jc w:val="center"/>
              <w:rPr>
                <w:b/>
                <w:sz w:val="24"/>
                <w:szCs w:val="24"/>
              </w:rPr>
            </w:pPr>
          </w:p>
          <w:p w:rsidR="00390C70" w:rsidRPr="00390C70" w:rsidRDefault="00390C70" w:rsidP="00390C70">
            <w:pPr>
              <w:widowControl/>
              <w:tabs>
                <w:tab w:val="center" w:pos="3582"/>
                <w:tab w:val="left" w:pos="4502"/>
              </w:tabs>
              <w:jc w:val="both"/>
              <w:rPr>
                <w:sz w:val="24"/>
                <w:szCs w:val="24"/>
              </w:rPr>
            </w:pPr>
            <w:r w:rsidRPr="00390C70">
              <w:rPr>
                <w:sz w:val="24"/>
                <w:szCs w:val="24"/>
              </w:rPr>
              <w:t xml:space="preserve">Культурологічний захід: Свято міста, свято народної творчості та побуту «Барви </w:t>
            </w:r>
            <w:proofErr w:type="spellStart"/>
            <w:r w:rsidRPr="00390C70">
              <w:rPr>
                <w:sz w:val="24"/>
                <w:szCs w:val="24"/>
              </w:rPr>
              <w:t>Надстир’я</w:t>
            </w:r>
            <w:proofErr w:type="spellEnd"/>
            <w:r w:rsidRPr="00390C70">
              <w:rPr>
                <w:sz w:val="24"/>
                <w:szCs w:val="24"/>
              </w:rPr>
              <w:t>»: в т. ч.:</w:t>
            </w:r>
          </w:p>
          <w:p w:rsidR="00390C70" w:rsidRPr="00390C70" w:rsidRDefault="00390C70" w:rsidP="00390C70">
            <w:pPr>
              <w:widowControl/>
              <w:tabs>
                <w:tab w:val="left" w:pos="432"/>
              </w:tabs>
              <w:jc w:val="both"/>
              <w:rPr>
                <w:sz w:val="24"/>
                <w:szCs w:val="24"/>
              </w:rPr>
            </w:pPr>
            <w:r w:rsidRPr="00390C70">
              <w:rPr>
                <w:sz w:val="24"/>
                <w:szCs w:val="24"/>
              </w:rPr>
              <w:t xml:space="preserve">        -     корзина квітів: 3 шт.  х  900,00 = 2700,00 грн.</w:t>
            </w:r>
          </w:p>
          <w:p w:rsidR="00390C70" w:rsidRPr="00390C70" w:rsidRDefault="00390C70" w:rsidP="00390C70">
            <w:pPr>
              <w:widowControl/>
              <w:tabs>
                <w:tab w:val="left" w:pos="432"/>
              </w:tabs>
              <w:jc w:val="both"/>
              <w:rPr>
                <w:sz w:val="24"/>
                <w:szCs w:val="24"/>
              </w:rPr>
            </w:pPr>
            <w:r w:rsidRPr="00390C70">
              <w:rPr>
                <w:sz w:val="24"/>
                <w:szCs w:val="24"/>
              </w:rPr>
              <w:t xml:space="preserve">        -     афіши: 30 шт. х 100,00 грн.=3000,00 грн.</w:t>
            </w:r>
          </w:p>
          <w:p w:rsidR="00390C70" w:rsidRPr="00390C70" w:rsidRDefault="00390C70" w:rsidP="00390C70">
            <w:pPr>
              <w:widowControl/>
              <w:tabs>
                <w:tab w:val="left" w:pos="432"/>
              </w:tabs>
              <w:jc w:val="both"/>
              <w:rPr>
                <w:sz w:val="24"/>
                <w:szCs w:val="24"/>
              </w:rPr>
            </w:pPr>
            <w:r w:rsidRPr="00390C70">
              <w:rPr>
                <w:sz w:val="24"/>
                <w:szCs w:val="24"/>
              </w:rPr>
              <w:t xml:space="preserve">        -   сіті </w:t>
            </w:r>
            <w:proofErr w:type="spellStart"/>
            <w:r w:rsidRPr="00390C70">
              <w:rPr>
                <w:sz w:val="24"/>
                <w:szCs w:val="24"/>
              </w:rPr>
              <w:t>-лайт</w:t>
            </w:r>
            <w:proofErr w:type="spellEnd"/>
            <w:r w:rsidRPr="00390C70">
              <w:rPr>
                <w:sz w:val="24"/>
                <w:szCs w:val="24"/>
              </w:rPr>
              <w:t>: 20 шт. х 150,00 грн. = 3000, 00 грн</w:t>
            </w:r>
          </w:p>
          <w:p w:rsidR="00390C70" w:rsidRPr="00390C70" w:rsidRDefault="00390C70" w:rsidP="00390C70">
            <w:pPr>
              <w:widowControl/>
              <w:tabs>
                <w:tab w:val="left" w:pos="432"/>
              </w:tabs>
              <w:jc w:val="both"/>
              <w:rPr>
                <w:sz w:val="24"/>
                <w:szCs w:val="24"/>
              </w:rPr>
            </w:pPr>
            <w:r w:rsidRPr="00390C70">
              <w:rPr>
                <w:sz w:val="24"/>
                <w:szCs w:val="24"/>
              </w:rPr>
              <w:t xml:space="preserve">        -     сувеніри: 30 шт. х 250,00 = 7500,00 грн.</w:t>
            </w:r>
          </w:p>
          <w:p w:rsidR="00390C70" w:rsidRPr="00390C70" w:rsidRDefault="00390C70" w:rsidP="00390C70">
            <w:pPr>
              <w:widowControl/>
              <w:tabs>
                <w:tab w:val="center" w:pos="3582"/>
                <w:tab w:val="left" w:pos="4502"/>
              </w:tabs>
              <w:jc w:val="both"/>
              <w:rPr>
                <w:sz w:val="24"/>
                <w:szCs w:val="24"/>
              </w:rPr>
            </w:pPr>
            <w:r w:rsidRPr="00390C70">
              <w:rPr>
                <w:sz w:val="24"/>
                <w:szCs w:val="24"/>
              </w:rPr>
              <w:t xml:space="preserve">        -  програмний захід: встановлення збірно - розбірної сцени, </w:t>
            </w:r>
            <w:proofErr w:type="spellStart"/>
            <w:r w:rsidRPr="00390C70">
              <w:rPr>
                <w:sz w:val="24"/>
                <w:szCs w:val="24"/>
              </w:rPr>
              <w:t>звуко</w:t>
            </w:r>
            <w:proofErr w:type="spellEnd"/>
            <w:r w:rsidRPr="00390C70">
              <w:rPr>
                <w:sz w:val="24"/>
                <w:szCs w:val="24"/>
              </w:rPr>
              <w:t xml:space="preserve"> – та </w:t>
            </w:r>
            <w:proofErr w:type="spellStart"/>
            <w:r w:rsidRPr="00390C70">
              <w:rPr>
                <w:sz w:val="24"/>
                <w:szCs w:val="24"/>
              </w:rPr>
              <w:t>світлопідсилюючої</w:t>
            </w:r>
            <w:proofErr w:type="spellEnd"/>
            <w:r w:rsidRPr="00390C70">
              <w:rPr>
                <w:sz w:val="24"/>
                <w:szCs w:val="24"/>
              </w:rPr>
              <w:t xml:space="preserve"> апаратури: 150000,00</w:t>
            </w:r>
          </w:p>
          <w:p w:rsidR="00390C70" w:rsidRPr="00390C70" w:rsidRDefault="00390C70" w:rsidP="00390C70">
            <w:pPr>
              <w:widowControl/>
              <w:tabs>
                <w:tab w:val="center" w:pos="3582"/>
                <w:tab w:val="left" w:pos="4502"/>
              </w:tabs>
              <w:jc w:val="both"/>
              <w:rPr>
                <w:sz w:val="24"/>
                <w:szCs w:val="24"/>
              </w:rPr>
            </w:pPr>
            <w:r w:rsidRPr="00390C70">
              <w:rPr>
                <w:sz w:val="24"/>
                <w:szCs w:val="24"/>
              </w:rPr>
              <w:t>грн.</w:t>
            </w:r>
          </w:p>
          <w:p w:rsidR="00390C70" w:rsidRPr="00390C70" w:rsidRDefault="00390C70" w:rsidP="00390C70">
            <w:pPr>
              <w:widowControl/>
              <w:jc w:val="both"/>
              <w:rPr>
                <w:sz w:val="24"/>
                <w:szCs w:val="24"/>
              </w:rPr>
            </w:pPr>
            <w:r w:rsidRPr="00390C70">
              <w:rPr>
                <w:sz w:val="24"/>
                <w:szCs w:val="24"/>
              </w:rPr>
              <w:t xml:space="preserve">          - програмний захід: організація та проведення святкового концерту за   участю професійних колективів: 200000,00 грн.</w:t>
            </w:r>
          </w:p>
          <w:p w:rsidR="00390C70" w:rsidRPr="00390C70" w:rsidRDefault="00390C70" w:rsidP="00390C70">
            <w:pPr>
              <w:widowControl/>
              <w:numPr>
                <w:ilvl w:val="0"/>
                <w:numId w:val="2"/>
              </w:numPr>
              <w:tabs>
                <w:tab w:val="center" w:pos="3582"/>
                <w:tab w:val="left" w:pos="4502"/>
              </w:tabs>
              <w:jc w:val="both"/>
              <w:rPr>
                <w:b/>
                <w:sz w:val="24"/>
                <w:szCs w:val="24"/>
              </w:rPr>
            </w:pPr>
            <w:r w:rsidRPr="00390C70">
              <w:rPr>
                <w:sz w:val="24"/>
                <w:szCs w:val="24"/>
              </w:rPr>
              <w:t>харчування    учасників    колективів:   100 чол. х 100,00 грн. = 10000,00 грн.</w:t>
            </w:r>
          </w:p>
          <w:p w:rsidR="00390C70" w:rsidRPr="00390C70" w:rsidRDefault="00390C70" w:rsidP="00390C70">
            <w:pPr>
              <w:widowControl/>
              <w:tabs>
                <w:tab w:val="left" w:pos="432"/>
              </w:tabs>
              <w:jc w:val="both"/>
              <w:rPr>
                <w:sz w:val="24"/>
                <w:szCs w:val="24"/>
              </w:rPr>
            </w:pPr>
            <w:r w:rsidRPr="00390C70">
              <w:rPr>
                <w:sz w:val="24"/>
                <w:szCs w:val="24"/>
              </w:rPr>
              <w:t xml:space="preserve">       -    банер: 1 шт. х 3000,00 = 3000,00 грн.</w:t>
            </w:r>
          </w:p>
          <w:p w:rsidR="00390C70" w:rsidRPr="00390C70" w:rsidRDefault="00390C70" w:rsidP="00390C70">
            <w:pPr>
              <w:widowControl/>
              <w:rPr>
                <w:sz w:val="24"/>
                <w:szCs w:val="24"/>
              </w:rPr>
            </w:pPr>
          </w:p>
          <w:p w:rsidR="00390C70" w:rsidRPr="00390C70" w:rsidRDefault="00390C70" w:rsidP="00390C70">
            <w:pPr>
              <w:widowControl/>
              <w:snapToGrid w:val="0"/>
              <w:spacing w:line="256" w:lineRule="auto"/>
              <w:jc w:val="both"/>
              <w:rPr>
                <w:b/>
                <w:sz w:val="24"/>
                <w:szCs w:val="24"/>
                <w:lang w:val="ru-RU"/>
              </w:rPr>
            </w:pPr>
            <w:proofErr w:type="spellStart"/>
            <w:r w:rsidRPr="00390C70">
              <w:rPr>
                <w:sz w:val="24"/>
                <w:szCs w:val="24"/>
                <w:lang w:val="ru-RU"/>
              </w:rPr>
              <w:t>Культурологічний</w:t>
            </w:r>
            <w:proofErr w:type="spellEnd"/>
            <w:r w:rsidRPr="00390C70">
              <w:rPr>
                <w:sz w:val="24"/>
                <w:szCs w:val="24"/>
                <w:lang w:val="ru-RU"/>
              </w:rPr>
              <w:t xml:space="preserve"> </w:t>
            </w:r>
            <w:proofErr w:type="spellStart"/>
            <w:r w:rsidRPr="00390C70">
              <w:rPr>
                <w:sz w:val="24"/>
                <w:szCs w:val="24"/>
                <w:lang w:val="ru-RU"/>
              </w:rPr>
              <w:t>захід</w:t>
            </w:r>
            <w:proofErr w:type="spellEnd"/>
            <w:r w:rsidRPr="00390C70">
              <w:rPr>
                <w:sz w:val="24"/>
                <w:szCs w:val="24"/>
                <w:lang w:val="ru-RU"/>
              </w:rPr>
              <w:t>: І</w:t>
            </w:r>
            <w:r w:rsidRPr="00390C70">
              <w:rPr>
                <w:sz w:val="24"/>
                <w:szCs w:val="24"/>
                <w:lang w:val="en-US"/>
              </w:rPr>
              <w:t>V</w:t>
            </w:r>
            <w:r w:rsidRPr="00390C70">
              <w:rPr>
                <w:sz w:val="24"/>
                <w:szCs w:val="24"/>
                <w:lang w:val="ru-RU"/>
              </w:rPr>
              <w:t xml:space="preserve"> </w:t>
            </w:r>
            <w:proofErr w:type="spellStart"/>
            <w:r w:rsidRPr="00390C70">
              <w:rPr>
                <w:sz w:val="24"/>
                <w:szCs w:val="24"/>
                <w:lang w:val="ru-RU"/>
              </w:rPr>
              <w:t>регіональний</w:t>
            </w:r>
            <w:proofErr w:type="spellEnd"/>
            <w:r w:rsidRPr="00390C70">
              <w:rPr>
                <w:sz w:val="24"/>
                <w:szCs w:val="24"/>
                <w:lang w:val="ru-RU"/>
              </w:rPr>
              <w:t xml:space="preserve"> фестиваль </w:t>
            </w:r>
            <w:proofErr w:type="spellStart"/>
            <w:r w:rsidRPr="00390C70">
              <w:rPr>
                <w:sz w:val="24"/>
                <w:szCs w:val="24"/>
                <w:lang w:val="ru-RU"/>
              </w:rPr>
              <w:t>духовної</w:t>
            </w:r>
            <w:proofErr w:type="spellEnd"/>
            <w:r w:rsidRPr="00390C70">
              <w:rPr>
                <w:sz w:val="24"/>
                <w:szCs w:val="24"/>
                <w:lang w:val="ru-RU"/>
              </w:rPr>
              <w:t xml:space="preserve"> </w:t>
            </w:r>
            <w:proofErr w:type="spellStart"/>
            <w:r w:rsidRPr="00390C70">
              <w:rPr>
                <w:sz w:val="24"/>
                <w:szCs w:val="24"/>
                <w:lang w:val="ru-RU"/>
              </w:rPr>
              <w:t>пісні</w:t>
            </w:r>
            <w:proofErr w:type="spellEnd"/>
            <w:r w:rsidRPr="00390C70">
              <w:rPr>
                <w:sz w:val="24"/>
                <w:szCs w:val="24"/>
                <w:lang w:val="ru-RU"/>
              </w:rPr>
              <w:t xml:space="preserve"> та </w:t>
            </w:r>
            <w:proofErr w:type="spellStart"/>
            <w:r w:rsidRPr="00390C70">
              <w:rPr>
                <w:sz w:val="24"/>
                <w:szCs w:val="24"/>
                <w:lang w:val="ru-RU"/>
              </w:rPr>
              <w:t>музики</w:t>
            </w:r>
            <w:proofErr w:type="spellEnd"/>
            <w:r w:rsidRPr="00390C70">
              <w:rPr>
                <w:sz w:val="24"/>
                <w:szCs w:val="24"/>
              </w:rPr>
              <w:t xml:space="preserve"> «Господь посеред нас»</w:t>
            </w:r>
            <w:r w:rsidRPr="00390C70">
              <w:rPr>
                <w:sz w:val="24"/>
                <w:szCs w:val="24"/>
                <w:lang w:val="ru-RU"/>
              </w:rPr>
              <w:t>: в т. ч.:</w:t>
            </w:r>
          </w:p>
          <w:p w:rsidR="00390C70" w:rsidRPr="00390C70" w:rsidRDefault="00390C70" w:rsidP="00390C70">
            <w:pPr>
              <w:widowControl/>
              <w:numPr>
                <w:ilvl w:val="0"/>
                <w:numId w:val="2"/>
              </w:numPr>
              <w:spacing w:line="256" w:lineRule="auto"/>
              <w:jc w:val="both"/>
              <w:rPr>
                <w:sz w:val="24"/>
                <w:szCs w:val="24"/>
              </w:rPr>
            </w:pPr>
            <w:r w:rsidRPr="00390C70">
              <w:rPr>
                <w:sz w:val="24"/>
                <w:szCs w:val="24"/>
              </w:rPr>
              <w:t>афіші: 10 шт. х 70,00 грн.= 700,00 грн.</w:t>
            </w:r>
          </w:p>
          <w:p w:rsidR="00390C70" w:rsidRPr="00390C70" w:rsidRDefault="00390C70" w:rsidP="00390C70">
            <w:pPr>
              <w:widowControl/>
              <w:numPr>
                <w:ilvl w:val="0"/>
                <w:numId w:val="2"/>
              </w:numPr>
              <w:spacing w:line="256" w:lineRule="auto"/>
              <w:rPr>
                <w:sz w:val="24"/>
                <w:szCs w:val="24"/>
              </w:rPr>
            </w:pPr>
            <w:r w:rsidRPr="00390C70">
              <w:rPr>
                <w:sz w:val="24"/>
                <w:szCs w:val="24"/>
              </w:rPr>
              <w:t>український сувенір: 28 шт. х 250,00 грн.= 7000,00 грн.</w:t>
            </w:r>
          </w:p>
          <w:p w:rsidR="00390C70" w:rsidRPr="00390C70" w:rsidRDefault="00390C70" w:rsidP="00390C70">
            <w:pPr>
              <w:widowControl/>
              <w:spacing w:line="256" w:lineRule="auto"/>
              <w:jc w:val="both"/>
              <w:rPr>
                <w:b/>
                <w:sz w:val="24"/>
                <w:szCs w:val="24"/>
                <w:lang w:val="ru-RU"/>
              </w:rPr>
            </w:pPr>
            <w:r w:rsidRPr="00390C70">
              <w:rPr>
                <w:sz w:val="24"/>
                <w:szCs w:val="24"/>
              </w:rPr>
              <w:t xml:space="preserve">     </w:t>
            </w:r>
          </w:p>
          <w:p w:rsidR="00390C70" w:rsidRPr="00390C70" w:rsidRDefault="00390C70" w:rsidP="00390C70">
            <w:pPr>
              <w:widowControl/>
              <w:tabs>
                <w:tab w:val="left" w:pos="432"/>
              </w:tabs>
              <w:spacing w:line="256" w:lineRule="auto"/>
              <w:jc w:val="center"/>
              <w:rPr>
                <w:b/>
                <w:sz w:val="24"/>
                <w:szCs w:val="24"/>
                <w:lang w:val="ru-RU"/>
              </w:rPr>
            </w:pPr>
            <w:proofErr w:type="spellStart"/>
            <w:r w:rsidRPr="00390C70">
              <w:rPr>
                <w:b/>
                <w:sz w:val="24"/>
                <w:szCs w:val="24"/>
                <w:lang w:val="ru-RU"/>
              </w:rPr>
              <w:t>Жовтень</w:t>
            </w:r>
            <w:proofErr w:type="spellEnd"/>
          </w:p>
          <w:p w:rsidR="00390C70" w:rsidRPr="00390C70" w:rsidRDefault="00390C70" w:rsidP="00390C70">
            <w:pPr>
              <w:widowControl/>
              <w:tabs>
                <w:tab w:val="left" w:pos="432"/>
              </w:tabs>
              <w:spacing w:line="256" w:lineRule="auto"/>
              <w:jc w:val="center"/>
              <w:rPr>
                <w:b/>
                <w:sz w:val="24"/>
                <w:szCs w:val="24"/>
              </w:rPr>
            </w:pPr>
          </w:p>
          <w:p w:rsidR="00390C70" w:rsidRPr="00390C70" w:rsidRDefault="00390C70" w:rsidP="00390C70">
            <w:pPr>
              <w:widowControl/>
              <w:spacing w:line="256" w:lineRule="auto"/>
              <w:jc w:val="both"/>
              <w:rPr>
                <w:sz w:val="24"/>
                <w:szCs w:val="24"/>
              </w:rPr>
            </w:pPr>
            <w:proofErr w:type="spellStart"/>
            <w:r w:rsidRPr="00390C70">
              <w:rPr>
                <w:sz w:val="24"/>
                <w:szCs w:val="24"/>
                <w:lang w:val="ru-RU"/>
              </w:rPr>
              <w:t>Культурологічний</w:t>
            </w:r>
            <w:proofErr w:type="spellEnd"/>
            <w:r w:rsidRPr="00390C70">
              <w:rPr>
                <w:sz w:val="24"/>
                <w:szCs w:val="24"/>
                <w:lang w:val="ru-RU"/>
              </w:rPr>
              <w:t xml:space="preserve"> </w:t>
            </w:r>
            <w:proofErr w:type="spellStart"/>
            <w:r w:rsidRPr="00390C70">
              <w:rPr>
                <w:sz w:val="24"/>
                <w:szCs w:val="24"/>
                <w:lang w:val="ru-RU"/>
              </w:rPr>
              <w:t>захід</w:t>
            </w:r>
            <w:proofErr w:type="spellEnd"/>
            <w:r w:rsidRPr="00390C70">
              <w:rPr>
                <w:sz w:val="24"/>
                <w:szCs w:val="24"/>
                <w:lang w:val="ru-RU"/>
              </w:rPr>
              <w:t xml:space="preserve">: </w:t>
            </w:r>
            <w:r w:rsidRPr="00390C70">
              <w:rPr>
                <w:sz w:val="24"/>
                <w:szCs w:val="24"/>
              </w:rPr>
              <w:t>Урочистості до Дня українського козацтва та Дня захисника України: в т.ч.:</w:t>
            </w:r>
          </w:p>
          <w:p w:rsidR="00390C70" w:rsidRPr="00390C70" w:rsidRDefault="00390C70" w:rsidP="00390C70">
            <w:pPr>
              <w:widowControl/>
              <w:numPr>
                <w:ilvl w:val="0"/>
                <w:numId w:val="2"/>
              </w:numPr>
              <w:spacing w:line="256" w:lineRule="auto"/>
              <w:jc w:val="both"/>
              <w:rPr>
                <w:sz w:val="24"/>
                <w:szCs w:val="24"/>
              </w:rPr>
            </w:pPr>
            <w:r w:rsidRPr="00390C70">
              <w:rPr>
                <w:sz w:val="24"/>
                <w:szCs w:val="24"/>
              </w:rPr>
              <w:t>афіші: 22 шт. х 100,00 грн. =2200,00 грн.</w:t>
            </w:r>
          </w:p>
          <w:p w:rsidR="00390C70" w:rsidRPr="00390C70" w:rsidRDefault="00390C70" w:rsidP="00390C70">
            <w:pPr>
              <w:widowControl/>
              <w:numPr>
                <w:ilvl w:val="0"/>
                <w:numId w:val="2"/>
              </w:numPr>
              <w:spacing w:line="256" w:lineRule="auto"/>
              <w:jc w:val="both"/>
              <w:rPr>
                <w:sz w:val="24"/>
                <w:szCs w:val="24"/>
              </w:rPr>
            </w:pPr>
            <w:r w:rsidRPr="00390C70">
              <w:rPr>
                <w:sz w:val="24"/>
                <w:szCs w:val="24"/>
              </w:rPr>
              <w:t>корзина квітів: 1 шт. х 900,00 грн. = 900,00 грн.</w:t>
            </w:r>
          </w:p>
          <w:p w:rsidR="00390C70" w:rsidRPr="00390C70" w:rsidRDefault="00390C70" w:rsidP="00390C70">
            <w:pPr>
              <w:widowControl/>
              <w:spacing w:line="256" w:lineRule="auto"/>
              <w:jc w:val="both"/>
              <w:rPr>
                <w:sz w:val="24"/>
                <w:szCs w:val="24"/>
              </w:rPr>
            </w:pPr>
            <w:r w:rsidRPr="00390C70">
              <w:rPr>
                <w:sz w:val="24"/>
                <w:szCs w:val="24"/>
              </w:rPr>
              <w:t xml:space="preserve">          - програмний захід: організація та проведення святкового концерту за   участю професійних колективів: 27 000,00 грн.</w:t>
            </w:r>
          </w:p>
          <w:p w:rsidR="00390C70" w:rsidRPr="00390C70" w:rsidRDefault="00390C70" w:rsidP="00390C70">
            <w:pPr>
              <w:widowControl/>
              <w:spacing w:line="256" w:lineRule="auto"/>
              <w:jc w:val="both"/>
              <w:rPr>
                <w:sz w:val="24"/>
                <w:szCs w:val="24"/>
              </w:rPr>
            </w:pPr>
          </w:p>
          <w:p w:rsidR="00390C70" w:rsidRPr="00390C70" w:rsidRDefault="00390C70" w:rsidP="00390C70">
            <w:pPr>
              <w:widowControl/>
              <w:tabs>
                <w:tab w:val="center" w:pos="3583"/>
              </w:tabs>
              <w:spacing w:line="256" w:lineRule="auto"/>
              <w:jc w:val="both"/>
              <w:rPr>
                <w:b/>
                <w:sz w:val="24"/>
                <w:szCs w:val="24"/>
              </w:rPr>
            </w:pPr>
            <w:r w:rsidRPr="00390C70">
              <w:rPr>
                <w:sz w:val="24"/>
                <w:szCs w:val="24"/>
              </w:rPr>
              <w:t xml:space="preserve"> </w:t>
            </w:r>
            <w:r w:rsidRPr="00390C70">
              <w:rPr>
                <w:sz w:val="24"/>
                <w:szCs w:val="24"/>
              </w:rPr>
              <w:tab/>
            </w:r>
            <w:r w:rsidRPr="00390C70">
              <w:rPr>
                <w:b/>
                <w:sz w:val="24"/>
                <w:szCs w:val="24"/>
              </w:rPr>
              <w:t>Листопад</w:t>
            </w:r>
          </w:p>
          <w:p w:rsidR="00390C70" w:rsidRPr="00390C70" w:rsidRDefault="00390C70" w:rsidP="00390C70">
            <w:pPr>
              <w:widowControl/>
              <w:tabs>
                <w:tab w:val="center" w:pos="3583"/>
              </w:tabs>
              <w:spacing w:line="256" w:lineRule="auto"/>
              <w:jc w:val="both"/>
              <w:rPr>
                <w:b/>
                <w:sz w:val="24"/>
                <w:szCs w:val="24"/>
              </w:rPr>
            </w:pPr>
          </w:p>
          <w:p w:rsidR="00390C70" w:rsidRPr="00390C70" w:rsidRDefault="00390C70" w:rsidP="00390C70">
            <w:pPr>
              <w:widowControl/>
              <w:spacing w:line="256" w:lineRule="auto"/>
              <w:jc w:val="both"/>
              <w:rPr>
                <w:sz w:val="24"/>
                <w:szCs w:val="24"/>
              </w:rPr>
            </w:pPr>
            <w:r w:rsidRPr="00390C70">
              <w:rPr>
                <w:sz w:val="24"/>
                <w:szCs w:val="24"/>
              </w:rPr>
              <w:t xml:space="preserve"> Культурологічний захід: Урочиста програма до Всеукраїнського Дня працівників культури та майстрів народного мистецтва: в т. ч.:</w:t>
            </w:r>
          </w:p>
          <w:p w:rsidR="00390C70" w:rsidRPr="00390C70" w:rsidRDefault="00390C70" w:rsidP="00390C70">
            <w:pPr>
              <w:widowControl/>
              <w:spacing w:line="256" w:lineRule="auto"/>
              <w:jc w:val="both"/>
              <w:rPr>
                <w:sz w:val="24"/>
                <w:szCs w:val="24"/>
              </w:rPr>
            </w:pPr>
            <w:r w:rsidRPr="00390C70">
              <w:rPr>
                <w:sz w:val="24"/>
                <w:szCs w:val="24"/>
              </w:rPr>
              <w:t xml:space="preserve">        -  корзина квітів: 1 шт.  х 900,00 грн. = 900,00 грн.</w:t>
            </w:r>
          </w:p>
          <w:p w:rsidR="00390C70" w:rsidRPr="00390C70" w:rsidRDefault="00390C70" w:rsidP="00390C70">
            <w:pPr>
              <w:widowControl/>
              <w:spacing w:line="256" w:lineRule="auto"/>
              <w:jc w:val="both"/>
              <w:rPr>
                <w:sz w:val="24"/>
                <w:szCs w:val="24"/>
              </w:rPr>
            </w:pPr>
            <w:r w:rsidRPr="00390C70">
              <w:rPr>
                <w:sz w:val="24"/>
                <w:szCs w:val="24"/>
              </w:rPr>
              <w:t xml:space="preserve">        - афіші: 18 </w:t>
            </w:r>
            <w:proofErr w:type="spellStart"/>
            <w:r w:rsidRPr="00390C70">
              <w:rPr>
                <w:sz w:val="24"/>
                <w:szCs w:val="24"/>
              </w:rPr>
              <w:t>шт</w:t>
            </w:r>
            <w:proofErr w:type="spellEnd"/>
            <w:r w:rsidRPr="00390C70">
              <w:rPr>
                <w:sz w:val="24"/>
                <w:szCs w:val="24"/>
              </w:rPr>
              <w:t xml:space="preserve"> х 100,00 грн. = 1800,00 грн.</w:t>
            </w:r>
          </w:p>
          <w:p w:rsidR="00390C70" w:rsidRPr="00390C70" w:rsidRDefault="00390C70" w:rsidP="00390C70">
            <w:pPr>
              <w:widowControl/>
              <w:tabs>
                <w:tab w:val="left" w:pos="520"/>
              </w:tabs>
              <w:spacing w:line="256" w:lineRule="auto"/>
              <w:rPr>
                <w:sz w:val="24"/>
                <w:szCs w:val="24"/>
              </w:rPr>
            </w:pPr>
          </w:p>
          <w:p w:rsidR="00390C70" w:rsidRPr="00390C70" w:rsidRDefault="00390C70" w:rsidP="00390C70">
            <w:pPr>
              <w:widowControl/>
              <w:tabs>
                <w:tab w:val="left" w:pos="520"/>
              </w:tabs>
              <w:spacing w:line="256" w:lineRule="auto"/>
              <w:rPr>
                <w:sz w:val="24"/>
                <w:szCs w:val="24"/>
              </w:rPr>
            </w:pPr>
            <w:r w:rsidRPr="00390C70">
              <w:rPr>
                <w:sz w:val="24"/>
                <w:szCs w:val="24"/>
              </w:rPr>
              <w:lastRenderedPageBreak/>
              <w:t>Культурологічний захід: Заходи до Дня гідності та Свободи: в т. ч.:</w:t>
            </w:r>
          </w:p>
          <w:p w:rsidR="00390C70" w:rsidRPr="00390C70" w:rsidRDefault="00390C70" w:rsidP="00390C70">
            <w:pPr>
              <w:widowControl/>
              <w:spacing w:line="256" w:lineRule="auto"/>
              <w:rPr>
                <w:sz w:val="24"/>
                <w:szCs w:val="24"/>
              </w:rPr>
            </w:pPr>
            <w:r w:rsidRPr="00390C70">
              <w:rPr>
                <w:sz w:val="24"/>
                <w:szCs w:val="24"/>
              </w:rPr>
              <w:t xml:space="preserve">       -    корзина квітів: 1 шт. х 900,00 = 900,00 грн.</w:t>
            </w:r>
          </w:p>
          <w:p w:rsidR="00390C70" w:rsidRPr="00390C70" w:rsidRDefault="00390C70" w:rsidP="00390C70">
            <w:pPr>
              <w:widowControl/>
              <w:tabs>
                <w:tab w:val="center" w:pos="3582"/>
                <w:tab w:val="left" w:pos="4502"/>
              </w:tabs>
              <w:spacing w:line="256" w:lineRule="auto"/>
              <w:jc w:val="both"/>
              <w:rPr>
                <w:sz w:val="24"/>
                <w:szCs w:val="24"/>
              </w:rPr>
            </w:pPr>
            <w:r w:rsidRPr="00390C70">
              <w:rPr>
                <w:sz w:val="24"/>
                <w:szCs w:val="24"/>
              </w:rPr>
              <w:t xml:space="preserve">       -    афіші: 12 шт.  х 100,00 грн. = 1200,00 грн.</w:t>
            </w:r>
          </w:p>
          <w:p w:rsidR="00390C70" w:rsidRPr="00390C70" w:rsidRDefault="00390C70" w:rsidP="00390C70">
            <w:pPr>
              <w:widowControl/>
              <w:tabs>
                <w:tab w:val="center" w:pos="3582"/>
                <w:tab w:val="left" w:pos="4502"/>
              </w:tabs>
              <w:spacing w:line="256" w:lineRule="auto"/>
              <w:jc w:val="both"/>
              <w:rPr>
                <w:sz w:val="24"/>
                <w:szCs w:val="24"/>
              </w:rPr>
            </w:pPr>
            <w:r w:rsidRPr="00390C70">
              <w:rPr>
                <w:sz w:val="24"/>
                <w:szCs w:val="24"/>
              </w:rPr>
              <w:t xml:space="preserve">       -    банер: 1 шт. х 3000,00 грн. = 3000,00 грн</w:t>
            </w:r>
          </w:p>
          <w:p w:rsidR="00390C70" w:rsidRPr="00390C70" w:rsidRDefault="00390C70" w:rsidP="00390C70">
            <w:pPr>
              <w:widowControl/>
              <w:tabs>
                <w:tab w:val="left" w:pos="520"/>
              </w:tabs>
              <w:spacing w:line="256" w:lineRule="auto"/>
              <w:rPr>
                <w:sz w:val="24"/>
                <w:szCs w:val="24"/>
              </w:rPr>
            </w:pPr>
          </w:p>
          <w:p w:rsidR="00390C70" w:rsidRPr="00390C70" w:rsidRDefault="00390C70" w:rsidP="00390C70">
            <w:pPr>
              <w:widowControl/>
              <w:tabs>
                <w:tab w:val="left" w:pos="520"/>
              </w:tabs>
              <w:spacing w:line="256" w:lineRule="auto"/>
              <w:rPr>
                <w:sz w:val="24"/>
                <w:szCs w:val="24"/>
              </w:rPr>
            </w:pPr>
            <w:r w:rsidRPr="00390C70">
              <w:rPr>
                <w:sz w:val="24"/>
                <w:szCs w:val="24"/>
              </w:rPr>
              <w:t>Культурологічний захід: Заходи до Дня пам'яті жертв голодоморів: в т. ч.:</w:t>
            </w:r>
          </w:p>
          <w:p w:rsidR="00390C70" w:rsidRPr="00390C70" w:rsidRDefault="00390C70" w:rsidP="00390C70">
            <w:pPr>
              <w:widowControl/>
              <w:spacing w:line="256" w:lineRule="auto"/>
              <w:rPr>
                <w:sz w:val="24"/>
                <w:szCs w:val="24"/>
              </w:rPr>
            </w:pPr>
            <w:r w:rsidRPr="00390C70">
              <w:rPr>
                <w:sz w:val="24"/>
                <w:szCs w:val="24"/>
              </w:rPr>
              <w:t xml:space="preserve">       -    корзина квітів: 1 шт. х 900,00 = 900,00 грн.</w:t>
            </w:r>
          </w:p>
          <w:p w:rsidR="00390C70" w:rsidRPr="00390C70" w:rsidRDefault="00390C70" w:rsidP="00390C70">
            <w:pPr>
              <w:widowControl/>
              <w:tabs>
                <w:tab w:val="center" w:pos="3582"/>
                <w:tab w:val="left" w:pos="4502"/>
              </w:tabs>
              <w:spacing w:line="256" w:lineRule="auto"/>
              <w:jc w:val="both"/>
              <w:rPr>
                <w:sz w:val="24"/>
                <w:szCs w:val="24"/>
              </w:rPr>
            </w:pPr>
            <w:r w:rsidRPr="00390C70">
              <w:rPr>
                <w:sz w:val="24"/>
                <w:szCs w:val="24"/>
              </w:rPr>
              <w:t xml:space="preserve">       -    афіші: 21 шт.  х  100,00 грн. = 2100,00 грн.</w:t>
            </w:r>
          </w:p>
          <w:p w:rsidR="00390C70" w:rsidRPr="00390C70" w:rsidRDefault="00390C70" w:rsidP="00390C70">
            <w:pPr>
              <w:widowControl/>
              <w:tabs>
                <w:tab w:val="center" w:pos="3582"/>
                <w:tab w:val="left" w:pos="4502"/>
              </w:tabs>
              <w:spacing w:line="256" w:lineRule="auto"/>
              <w:jc w:val="both"/>
              <w:rPr>
                <w:sz w:val="24"/>
                <w:szCs w:val="24"/>
              </w:rPr>
            </w:pPr>
            <w:r w:rsidRPr="00390C70">
              <w:rPr>
                <w:sz w:val="24"/>
                <w:szCs w:val="24"/>
              </w:rPr>
              <w:t xml:space="preserve">       -    банер: 1 шт. х 3000,00 грн. = 3000,00 грн.</w:t>
            </w:r>
          </w:p>
          <w:p w:rsidR="00390C70" w:rsidRPr="00390C70" w:rsidRDefault="00390C70" w:rsidP="00390C70">
            <w:pPr>
              <w:widowControl/>
              <w:tabs>
                <w:tab w:val="center" w:pos="3582"/>
                <w:tab w:val="left" w:pos="4502"/>
              </w:tabs>
              <w:spacing w:line="256" w:lineRule="auto"/>
              <w:jc w:val="both"/>
              <w:rPr>
                <w:sz w:val="24"/>
                <w:szCs w:val="24"/>
              </w:rPr>
            </w:pPr>
          </w:p>
          <w:p w:rsidR="00390C70" w:rsidRPr="00390C70" w:rsidRDefault="00390C70" w:rsidP="00390C70">
            <w:pPr>
              <w:widowControl/>
              <w:spacing w:line="256" w:lineRule="auto"/>
              <w:jc w:val="center"/>
              <w:rPr>
                <w:b/>
                <w:sz w:val="24"/>
                <w:szCs w:val="24"/>
              </w:rPr>
            </w:pPr>
            <w:r w:rsidRPr="00390C70">
              <w:rPr>
                <w:b/>
                <w:sz w:val="24"/>
                <w:szCs w:val="24"/>
              </w:rPr>
              <w:t>Грудень</w:t>
            </w:r>
          </w:p>
          <w:p w:rsidR="00390C70" w:rsidRPr="00390C70" w:rsidRDefault="00390C70" w:rsidP="00390C70">
            <w:pPr>
              <w:widowControl/>
              <w:spacing w:line="256" w:lineRule="auto"/>
              <w:jc w:val="center"/>
              <w:rPr>
                <w:b/>
                <w:sz w:val="24"/>
                <w:szCs w:val="24"/>
              </w:rPr>
            </w:pPr>
          </w:p>
          <w:p w:rsidR="00390C70" w:rsidRPr="00390C70" w:rsidRDefault="00390C70" w:rsidP="00390C70">
            <w:pPr>
              <w:widowControl/>
              <w:tabs>
                <w:tab w:val="left" w:pos="520"/>
              </w:tabs>
              <w:spacing w:line="256" w:lineRule="auto"/>
              <w:jc w:val="both"/>
              <w:rPr>
                <w:sz w:val="24"/>
                <w:szCs w:val="24"/>
              </w:rPr>
            </w:pPr>
            <w:r w:rsidRPr="00390C70">
              <w:rPr>
                <w:sz w:val="24"/>
                <w:szCs w:val="24"/>
              </w:rPr>
              <w:t>Культурологічний захід: Заходи до Дня вшанування ліквідаторів аварії на ЧАЕС: в т. ч.:</w:t>
            </w:r>
          </w:p>
          <w:p w:rsidR="00390C70" w:rsidRPr="00390C70" w:rsidRDefault="00390C70" w:rsidP="00390C70">
            <w:pPr>
              <w:widowControl/>
              <w:spacing w:line="256" w:lineRule="auto"/>
              <w:rPr>
                <w:sz w:val="24"/>
                <w:szCs w:val="24"/>
              </w:rPr>
            </w:pPr>
            <w:r w:rsidRPr="00390C70">
              <w:rPr>
                <w:sz w:val="24"/>
                <w:szCs w:val="24"/>
              </w:rPr>
              <w:t xml:space="preserve">       -    корзина квітів: 1 шт. х 900,00 = 900,00 грн.</w:t>
            </w:r>
          </w:p>
          <w:p w:rsidR="00390C70" w:rsidRPr="00390C70" w:rsidRDefault="00390C70" w:rsidP="00390C70">
            <w:pPr>
              <w:widowControl/>
              <w:tabs>
                <w:tab w:val="center" w:pos="3582"/>
                <w:tab w:val="left" w:pos="4502"/>
              </w:tabs>
              <w:spacing w:line="256" w:lineRule="auto"/>
              <w:jc w:val="both"/>
              <w:rPr>
                <w:sz w:val="24"/>
                <w:szCs w:val="24"/>
              </w:rPr>
            </w:pPr>
            <w:r w:rsidRPr="00390C70">
              <w:rPr>
                <w:sz w:val="24"/>
                <w:szCs w:val="24"/>
              </w:rPr>
              <w:t xml:space="preserve">       -    афіші: 13 шт.  х 100,00 грн. =1300,00 грн.</w:t>
            </w:r>
          </w:p>
          <w:p w:rsidR="00390C70" w:rsidRPr="00390C70" w:rsidRDefault="00390C70" w:rsidP="00390C70">
            <w:pPr>
              <w:widowControl/>
              <w:spacing w:line="256" w:lineRule="auto"/>
              <w:jc w:val="both"/>
              <w:rPr>
                <w:sz w:val="24"/>
                <w:szCs w:val="24"/>
              </w:rPr>
            </w:pPr>
            <w:r w:rsidRPr="00390C70">
              <w:rPr>
                <w:sz w:val="24"/>
                <w:szCs w:val="24"/>
              </w:rPr>
              <w:t xml:space="preserve">       </w:t>
            </w:r>
          </w:p>
          <w:p w:rsidR="00390C70" w:rsidRPr="00390C70" w:rsidRDefault="00390C70" w:rsidP="00390C70">
            <w:pPr>
              <w:widowControl/>
              <w:spacing w:line="256" w:lineRule="auto"/>
              <w:jc w:val="both"/>
              <w:rPr>
                <w:sz w:val="24"/>
                <w:szCs w:val="24"/>
              </w:rPr>
            </w:pPr>
            <w:r w:rsidRPr="00390C70">
              <w:rPr>
                <w:sz w:val="24"/>
                <w:szCs w:val="24"/>
              </w:rPr>
              <w:t>Культурологічний захід: Святкові заходи до Дня Святого Миколая, урочисте відкриття головної міської новорічної ялинки: в т. ч.:</w:t>
            </w:r>
          </w:p>
          <w:p w:rsidR="00390C70" w:rsidRPr="00390C70" w:rsidRDefault="00390C70" w:rsidP="00390C70">
            <w:pPr>
              <w:widowControl/>
              <w:tabs>
                <w:tab w:val="center" w:pos="3582"/>
                <w:tab w:val="left" w:pos="4502"/>
              </w:tabs>
              <w:spacing w:line="256" w:lineRule="auto"/>
              <w:jc w:val="both"/>
              <w:rPr>
                <w:sz w:val="24"/>
                <w:szCs w:val="24"/>
              </w:rPr>
            </w:pPr>
            <w:r w:rsidRPr="00390C70">
              <w:rPr>
                <w:sz w:val="24"/>
                <w:szCs w:val="24"/>
              </w:rPr>
              <w:t xml:space="preserve">        - афіші: 10 шт. х 80,00 грн. = 800,00 грн.</w:t>
            </w:r>
          </w:p>
          <w:p w:rsidR="00390C70" w:rsidRPr="00390C70" w:rsidRDefault="00390C70" w:rsidP="00390C70">
            <w:pPr>
              <w:widowControl/>
              <w:tabs>
                <w:tab w:val="left" w:pos="432"/>
              </w:tabs>
              <w:spacing w:line="256" w:lineRule="auto"/>
              <w:ind w:left="450"/>
              <w:jc w:val="both"/>
              <w:rPr>
                <w:sz w:val="24"/>
                <w:szCs w:val="24"/>
              </w:rPr>
            </w:pPr>
            <w:r w:rsidRPr="00390C70">
              <w:rPr>
                <w:sz w:val="24"/>
                <w:szCs w:val="24"/>
              </w:rPr>
              <w:t xml:space="preserve"> -   сіті </w:t>
            </w:r>
            <w:proofErr w:type="spellStart"/>
            <w:r w:rsidRPr="00390C70">
              <w:rPr>
                <w:sz w:val="24"/>
                <w:szCs w:val="24"/>
              </w:rPr>
              <w:t>-лайт</w:t>
            </w:r>
            <w:proofErr w:type="spellEnd"/>
            <w:r w:rsidRPr="00390C70">
              <w:rPr>
                <w:sz w:val="24"/>
                <w:szCs w:val="24"/>
              </w:rPr>
              <w:t>: 10 шт. х 150,00 грн. = 1500, 00 грн</w:t>
            </w:r>
          </w:p>
          <w:p w:rsidR="00390C70" w:rsidRPr="00390C70" w:rsidRDefault="00390C70" w:rsidP="00390C70">
            <w:pPr>
              <w:widowControl/>
              <w:spacing w:line="256" w:lineRule="auto"/>
              <w:jc w:val="both"/>
              <w:rPr>
                <w:sz w:val="24"/>
                <w:szCs w:val="24"/>
              </w:rPr>
            </w:pPr>
            <w:r w:rsidRPr="00390C70">
              <w:rPr>
                <w:sz w:val="24"/>
                <w:szCs w:val="24"/>
              </w:rPr>
              <w:t xml:space="preserve">         </w:t>
            </w:r>
          </w:p>
          <w:p w:rsidR="00390C70" w:rsidRPr="00390C70" w:rsidRDefault="00390C70" w:rsidP="00390C70">
            <w:pPr>
              <w:widowControl/>
              <w:spacing w:line="256" w:lineRule="auto"/>
              <w:jc w:val="both"/>
              <w:rPr>
                <w:sz w:val="24"/>
                <w:szCs w:val="24"/>
              </w:rPr>
            </w:pPr>
            <w:r w:rsidRPr="00390C70">
              <w:rPr>
                <w:sz w:val="24"/>
                <w:szCs w:val="24"/>
              </w:rPr>
              <w:t>Транспортні витрати для забезпечення організації та проведення загальноміських, регіональних, Всеукраїнських заходів: 4000 км х 15,00 грн. = 60 000,00 грн.</w:t>
            </w:r>
          </w:p>
          <w:p w:rsidR="00390C70" w:rsidRPr="00390C70" w:rsidRDefault="00390C70" w:rsidP="00390C70">
            <w:pPr>
              <w:widowControl/>
              <w:spacing w:line="256" w:lineRule="auto"/>
              <w:jc w:val="both"/>
              <w:rPr>
                <w:sz w:val="24"/>
                <w:szCs w:val="24"/>
              </w:rPr>
            </w:pPr>
          </w:p>
          <w:p w:rsidR="00390C70" w:rsidRPr="00390C70" w:rsidRDefault="00390C70" w:rsidP="00390C70">
            <w:pPr>
              <w:widowControl/>
              <w:spacing w:line="256" w:lineRule="auto"/>
              <w:rPr>
                <w:b/>
                <w:sz w:val="24"/>
                <w:szCs w:val="24"/>
              </w:rPr>
            </w:pPr>
            <w:r w:rsidRPr="00390C70">
              <w:rPr>
                <w:sz w:val="24"/>
                <w:szCs w:val="24"/>
              </w:rPr>
              <w:t xml:space="preserve">Код функціональної класифікації: </w:t>
            </w:r>
            <w:r w:rsidRPr="00390C70">
              <w:rPr>
                <w:b/>
                <w:sz w:val="24"/>
                <w:szCs w:val="24"/>
              </w:rPr>
              <w:t>(</w:t>
            </w:r>
            <w:r w:rsidRPr="00390C70">
              <w:rPr>
                <w:b/>
                <w:sz w:val="22"/>
                <w:szCs w:val="22"/>
              </w:rPr>
              <w:t>1014080</w:t>
            </w:r>
            <w:r w:rsidRPr="00390C70">
              <w:rPr>
                <w:b/>
                <w:sz w:val="24"/>
                <w:szCs w:val="24"/>
              </w:rPr>
              <w:t xml:space="preserve">)   </w:t>
            </w:r>
          </w:p>
          <w:p w:rsidR="00390C70" w:rsidRPr="00390C70" w:rsidRDefault="00390C70" w:rsidP="00390C70">
            <w:pPr>
              <w:widowControl/>
              <w:spacing w:line="256" w:lineRule="auto"/>
              <w:rPr>
                <w:sz w:val="24"/>
                <w:szCs w:val="24"/>
              </w:rPr>
            </w:pPr>
          </w:p>
        </w:tc>
        <w:tc>
          <w:tcPr>
            <w:tcW w:w="2043" w:type="dxa"/>
            <w:tcBorders>
              <w:top w:val="single" w:sz="4" w:space="0" w:color="000000"/>
              <w:left w:val="single" w:sz="4" w:space="0" w:color="000000"/>
              <w:bottom w:val="single" w:sz="4" w:space="0" w:color="000000"/>
              <w:right w:val="single" w:sz="4" w:space="0" w:color="000000"/>
            </w:tcBorders>
          </w:tcPr>
          <w:p w:rsidR="00390C70" w:rsidRPr="00390C70" w:rsidRDefault="00390C70" w:rsidP="00390C70">
            <w:pPr>
              <w:widowControl/>
              <w:tabs>
                <w:tab w:val="left" w:pos="432"/>
                <w:tab w:val="left" w:pos="792"/>
              </w:tabs>
              <w:snapToGrid w:val="0"/>
              <w:spacing w:line="256" w:lineRule="auto"/>
              <w:jc w:val="both"/>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r w:rsidRPr="00390C70">
              <w:rPr>
                <w:sz w:val="24"/>
                <w:szCs w:val="24"/>
              </w:rPr>
              <w:t>17 300,00 грн.</w:t>
            </w: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r w:rsidRPr="00390C70">
              <w:rPr>
                <w:sz w:val="24"/>
                <w:szCs w:val="24"/>
              </w:rPr>
              <w:t>1900,00 грн.</w:t>
            </w: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r w:rsidRPr="00390C70">
              <w:rPr>
                <w:sz w:val="24"/>
                <w:szCs w:val="24"/>
              </w:rPr>
              <w:t>3300,00 грн.</w:t>
            </w: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r w:rsidRPr="00390C70">
              <w:rPr>
                <w:sz w:val="24"/>
                <w:szCs w:val="24"/>
              </w:rPr>
              <w:t>22 800,00 грн.</w:t>
            </w: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r w:rsidRPr="00390C70">
              <w:rPr>
                <w:sz w:val="24"/>
                <w:szCs w:val="24"/>
              </w:rPr>
              <w:t xml:space="preserve"> </w:t>
            </w: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r w:rsidRPr="00390C70">
              <w:rPr>
                <w:sz w:val="24"/>
                <w:szCs w:val="24"/>
              </w:rPr>
              <w:t>1800,00 грн.</w:t>
            </w: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r w:rsidRPr="00390C70">
              <w:rPr>
                <w:sz w:val="24"/>
                <w:szCs w:val="24"/>
              </w:rPr>
              <w:t>11 </w:t>
            </w:r>
            <w:r w:rsidRPr="00390C70">
              <w:rPr>
                <w:sz w:val="24"/>
                <w:szCs w:val="24"/>
                <w:lang w:val="ru-RU"/>
              </w:rPr>
              <w:t>4</w:t>
            </w:r>
            <w:r w:rsidRPr="00390C70">
              <w:rPr>
                <w:sz w:val="24"/>
                <w:szCs w:val="24"/>
              </w:rPr>
              <w:t>00,00 грн.</w:t>
            </w: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r w:rsidRPr="00390C70">
              <w:rPr>
                <w:sz w:val="24"/>
                <w:szCs w:val="24"/>
              </w:rPr>
              <w:t>2 300,00 грн.</w:t>
            </w: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r w:rsidRPr="00390C70">
              <w:rPr>
                <w:sz w:val="24"/>
                <w:szCs w:val="24"/>
              </w:rPr>
              <w:t>4000,00 грн.</w:t>
            </w: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r w:rsidRPr="00390C70">
              <w:rPr>
                <w:sz w:val="24"/>
                <w:szCs w:val="24"/>
              </w:rPr>
              <w:t>1100,00 грн.</w:t>
            </w: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r w:rsidRPr="00390C70">
              <w:rPr>
                <w:sz w:val="24"/>
                <w:szCs w:val="24"/>
              </w:rPr>
              <w:t>1800,00 грн.</w:t>
            </w: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r w:rsidRPr="00390C70">
              <w:rPr>
                <w:sz w:val="24"/>
                <w:szCs w:val="24"/>
              </w:rPr>
              <w:t>209</w:t>
            </w:r>
            <w:r w:rsidRPr="00390C70">
              <w:rPr>
                <w:sz w:val="24"/>
                <w:szCs w:val="24"/>
                <w:lang w:val="ru-RU"/>
              </w:rPr>
              <w:t xml:space="preserve"> </w:t>
            </w:r>
            <w:r w:rsidRPr="00390C70">
              <w:rPr>
                <w:sz w:val="24"/>
                <w:szCs w:val="24"/>
              </w:rPr>
              <w:t>500,00 грн.</w:t>
            </w: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r w:rsidRPr="00390C70">
              <w:rPr>
                <w:sz w:val="24"/>
                <w:szCs w:val="24"/>
              </w:rPr>
              <w:t>22</w:t>
            </w:r>
            <w:r w:rsidRPr="00390C70">
              <w:rPr>
                <w:sz w:val="24"/>
                <w:szCs w:val="24"/>
                <w:lang w:val="ru-RU"/>
              </w:rPr>
              <w:t xml:space="preserve"> </w:t>
            </w:r>
            <w:r w:rsidRPr="00390C70">
              <w:rPr>
                <w:sz w:val="24"/>
                <w:szCs w:val="24"/>
              </w:rPr>
              <w:t>300,00 грн.</w:t>
            </w: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r w:rsidRPr="00390C70">
              <w:rPr>
                <w:sz w:val="24"/>
                <w:szCs w:val="24"/>
              </w:rPr>
              <w:t>16</w:t>
            </w:r>
            <w:r w:rsidRPr="00390C70">
              <w:rPr>
                <w:sz w:val="24"/>
                <w:szCs w:val="24"/>
                <w:lang w:val="ru-RU"/>
              </w:rPr>
              <w:t xml:space="preserve">8 </w:t>
            </w:r>
            <w:r w:rsidRPr="00390C70">
              <w:rPr>
                <w:sz w:val="24"/>
                <w:szCs w:val="24"/>
              </w:rPr>
              <w:t>000,00 грн.</w:t>
            </w: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r w:rsidRPr="00390C70">
              <w:rPr>
                <w:sz w:val="24"/>
                <w:szCs w:val="24"/>
              </w:rPr>
              <w:t xml:space="preserve"> </w:t>
            </w: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color w:val="FF0000"/>
                <w:sz w:val="24"/>
                <w:szCs w:val="24"/>
              </w:rPr>
            </w:pPr>
          </w:p>
          <w:p w:rsidR="00390C70" w:rsidRPr="00390C70" w:rsidRDefault="00390C70" w:rsidP="00390C70">
            <w:pPr>
              <w:widowControl/>
              <w:spacing w:line="256" w:lineRule="auto"/>
              <w:rPr>
                <w:color w:val="FF0000"/>
                <w:sz w:val="24"/>
                <w:szCs w:val="24"/>
              </w:rPr>
            </w:pPr>
          </w:p>
          <w:p w:rsidR="00390C70" w:rsidRPr="00390C70" w:rsidRDefault="00390C70" w:rsidP="00390C70">
            <w:pPr>
              <w:widowControl/>
              <w:spacing w:line="256" w:lineRule="auto"/>
              <w:rPr>
                <w:color w:val="FF0000"/>
                <w:sz w:val="24"/>
                <w:szCs w:val="24"/>
              </w:rPr>
            </w:pPr>
          </w:p>
          <w:p w:rsidR="00390C70" w:rsidRPr="00390C70" w:rsidRDefault="00390C70" w:rsidP="00390C70">
            <w:pPr>
              <w:widowControl/>
              <w:spacing w:line="256" w:lineRule="auto"/>
              <w:rPr>
                <w:sz w:val="24"/>
                <w:szCs w:val="24"/>
              </w:rPr>
            </w:pPr>
            <w:r w:rsidRPr="00390C70">
              <w:rPr>
                <w:sz w:val="24"/>
                <w:szCs w:val="24"/>
              </w:rPr>
              <w:t>379</w:t>
            </w:r>
            <w:r w:rsidRPr="00390C70">
              <w:rPr>
                <w:sz w:val="24"/>
                <w:szCs w:val="24"/>
                <w:lang w:val="ru-RU"/>
              </w:rPr>
              <w:t xml:space="preserve"> </w:t>
            </w:r>
            <w:r w:rsidRPr="00390C70">
              <w:rPr>
                <w:sz w:val="24"/>
                <w:szCs w:val="24"/>
              </w:rPr>
              <w:t>200,00 грн.</w:t>
            </w:r>
          </w:p>
          <w:p w:rsidR="00390C70" w:rsidRPr="00390C70" w:rsidRDefault="00390C70" w:rsidP="00390C70">
            <w:pPr>
              <w:widowControl/>
              <w:spacing w:line="256" w:lineRule="auto"/>
              <w:rPr>
                <w:color w:val="FF0000"/>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r w:rsidRPr="00390C70">
              <w:rPr>
                <w:sz w:val="24"/>
                <w:szCs w:val="24"/>
              </w:rPr>
              <w:t xml:space="preserve"> </w:t>
            </w: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b/>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r w:rsidRPr="00390C70">
              <w:rPr>
                <w:sz w:val="24"/>
                <w:szCs w:val="24"/>
              </w:rPr>
              <w:t>7700,00 грн.</w:t>
            </w:r>
          </w:p>
          <w:p w:rsidR="00390C70" w:rsidRPr="00390C70" w:rsidRDefault="00390C70" w:rsidP="00390C70">
            <w:pPr>
              <w:widowControl/>
              <w:spacing w:line="256" w:lineRule="auto"/>
              <w:rPr>
                <w:b/>
                <w:sz w:val="24"/>
                <w:szCs w:val="24"/>
              </w:rPr>
            </w:pPr>
            <w:r w:rsidRPr="00390C70">
              <w:rPr>
                <w:b/>
                <w:sz w:val="24"/>
                <w:szCs w:val="24"/>
              </w:rPr>
              <w:t xml:space="preserve"> </w:t>
            </w:r>
          </w:p>
          <w:p w:rsidR="00390C70" w:rsidRPr="00390C70" w:rsidRDefault="00390C70" w:rsidP="00390C70">
            <w:pPr>
              <w:widowControl/>
              <w:spacing w:line="256" w:lineRule="auto"/>
              <w:rPr>
                <w:b/>
                <w:sz w:val="24"/>
                <w:szCs w:val="24"/>
              </w:rPr>
            </w:pPr>
          </w:p>
          <w:p w:rsidR="00390C70" w:rsidRPr="00390C70" w:rsidRDefault="00390C70" w:rsidP="00390C70">
            <w:pPr>
              <w:widowControl/>
              <w:spacing w:line="256" w:lineRule="auto"/>
              <w:rPr>
                <w:b/>
                <w:sz w:val="24"/>
                <w:szCs w:val="24"/>
              </w:rPr>
            </w:pPr>
          </w:p>
          <w:p w:rsidR="00390C70" w:rsidRPr="00390C70" w:rsidRDefault="00390C70" w:rsidP="00390C70">
            <w:pPr>
              <w:widowControl/>
              <w:spacing w:line="256" w:lineRule="auto"/>
              <w:rPr>
                <w:sz w:val="24"/>
                <w:szCs w:val="24"/>
              </w:rPr>
            </w:pPr>
            <w:r w:rsidRPr="00390C70">
              <w:rPr>
                <w:sz w:val="24"/>
                <w:szCs w:val="24"/>
              </w:rPr>
              <w:t xml:space="preserve"> </w:t>
            </w: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r w:rsidRPr="00390C70">
              <w:rPr>
                <w:sz w:val="24"/>
                <w:szCs w:val="24"/>
              </w:rPr>
              <w:t>30 100,00 грн.</w:t>
            </w: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r w:rsidRPr="00390C70">
              <w:rPr>
                <w:sz w:val="24"/>
                <w:szCs w:val="24"/>
              </w:rPr>
              <w:t>2700,00 грн.</w:t>
            </w: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r w:rsidRPr="00390C70">
              <w:rPr>
                <w:sz w:val="24"/>
                <w:szCs w:val="24"/>
              </w:rPr>
              <w:t>5100,00 грн.</w:t>
            </w: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r w:rsidRPr="00390C70">
              <w:rPr>
                <w:sz w:val="24"/>
                <w:szCs w:val="24"/>
              </w:rPr>
              <w:t>6000,00 грн.</w:t>
            </w: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r w:rsidRPr="00390C70">
              <w:rPr>
                <w:sz w:val="24"/>
                <w:szCs w:val="24"/>
              </w:rPr>
              <w:t>2200,00 грн.</w:t>
            </w: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r w:rsidRPr="00390C70">
              <w:rPr>
                <w:sz w:val="24"/>
                <w:szCs w:val="24"/>
              </w:rPr>
              <w:t>2300,00 грн.</w:t>
            </w: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p>
          <w:p w:rsidR="00390C70" w:rsidRPr="00390C70" w:rsidRDefault="00390C70" w:rsidP="00390C70">
            <w:pPr>
              <w:widowControl/>
              <w:spacing w:line="256" w:lineRule="auto"/>
              <w:rPr>
                <w:sz w:val="24"/>
                <w:szCs w:val="24"/>
              </w:rPr>
            </w:pPr>
            <w:r w:rsidRPr="00390C70">
              <w:rPr>
                <w:sz w:val="24"/>
                <w:szCs w:val="24"/>
              </w:rPr>
              <w:t>60 000,00 грн.</w:t>
            </w:r>
          </w:p>
          <w:p w:rsidR="00390C70" w:rsidRPr="00390C70" w:rsidRDefault="00390C70" w:rsidP="00390C70">
            <w:pPr>
              <w:widowControl/>
              <w:spacing w:line="256" w:lineRule="auto"/>
              <w:rPr>
                <w:color w:val="FF0000"/>
                <w:sz w:val="24"/>
                <w:szCs w:val="24"/>
              </w:rPr>
            </w:pPr>
          </w:p>
          <w:p w:rsidR="00390C70" w:rsidRPr="00390C70" w:rsidRDefault="00390C70" w:rsidP="00390C70">
            <w:pPr>
              <w:widowControl/>
              <w:spacing w:line="256" w:lineRule="auto"/>
              <w:rPr>
                <w:color w:val="FF0000"/>
                <w:sz w:val="24"/>
                <w:szCs w:val="24"/>
              </w:rPr>
            </w:pPr>
          </w:p>
          <w:p w:rsidR="00390C70" w:rsidRPr="00390C70" w:rsidRDefault="00390C70" w:rsidP="00390C70">
            <w:pPr>
              <w:widowControl/>
              <w:spacing w:line="256" w:lineRule="auto"/>
              <w:rPr>
                <w:color w:val="FF0000"/>
                <w:sz w:val="24"/>
                <w:szCs w:val="24"/>
              </w:rPr>
            </w:pPr>
          </w:p>
          <w:p w:rsidR="00390C70" w:rsidRPr="00390C70" w:rsidRDefault="00390C70" w:rsidP="00390C70">
            <w:pPr>
              <w:widowControl/>
              <w:spacing w:line="256" w:lineRule="auto"/>
              <w:rPr>
                <w:b/>
                <w:sz w:val="24"/>
                <w:szCs w:val="22"/>
              </w:rPr>
            </w:pPr>
            <w:r w:rsidRPr="00390C70">
              <w:rPr>
                <w:b/>
                <w:sz w:val="24"/>
                <w:szCs w:val="22"/>
              </w:rPr>
              <w:t>962 800,00</w:t>
            </w:r>
            <w:r w:rsidRPr="00390C70">
              <w:rPr>
                <w:b/>
                <w:sz w:val="24"/>
                <w:szCs w:val="22"/>
                <w:lang w:val="ru-RU"/>
              </w:rPr>
              <w:t xml:space="preserve"> </w:t>
            </w:r>
            <w:r w:rsidRPr="00390C70">
              <w:rPr>
                <w:b/>
                <w:sz w:val="24"/>
                <w:szCs w:val="22"/>
              </w:rPr>
              <w:t>грн.</w:t>
            </w:r>
          </w:p>
          <w:p w:rsidR="00390C70" w:rsidRPr="00390C70" w:rsidRDefault="00390C70" w:rsidP="00390C70">
            <w:pPr>
              <w:widowControl/>
              <w:spacing w:line="256" w:lineRule="auto"/>
              <w:rPr>
                <w:b/>
                <w:color w:val="FF0000"/>
                <w:sz w:val="24"/>
                <w:szCs w:val="24"/>
              </w:rPr>
            </w:pPr>
          </w:p>
        </w:tc>
      </w:tr>
    </w:tbl>
    <w:p w:rsidR="00390C70" w:rsidRPr="00390C70" w:rsidRDefault="00390C70" w:rsidP="00390C70">
      <w:pPr>
        <w:widowControl/>
        <w:tabs>
          <w:tab w:val="left" w:pos="5501"/>
        </w:tabs>
        <w:ind w:left="4248" w:firstLine="72"/>
        <w:rPr>
          <w:b/>
          <w:sz w:val="26"/>
          <w:szCs w:val="24"/>
        </w:rPr>
      </w:pPr>
    </w:p>
    <w:p w:rsidR="00390C70" w:rsidRPr="00390C70" w:rsidRDefault="00390C70" w:rsidP="00390C70">
      <w:pPr>
        <w:widowControl/>
        <w:tabs>
          <w:tab w:val="left" w:pos="5501"/>
        </w:tabs>
        <w:rPr>
          <w:sz w:val="26"/>
          <w:szCs w:val="24"/>
        </w:rPr>
      </w:pPr>
    </w:p>
    <w:p w:rsidR="00390C70" w:rsidRPr="00390C70" w:rsidRDefault="00390C70" w:rsidP="00390C70">
      <w:pPr>
        <w:widowControl/>
        <w:tabs>
          <w:tab w:val="left" w:pos="5501"/>
        </w:tabs>
        <w:rPr>
          <w:sz w:val="26"/>
          <w:szCs w:val="24"/>
        </w:rPr>
      </w:pPr>
    </w:p>
    <w:p w:rsidR="00390C70" w:rsidRPr="00390C70" w:rsidRDefault="00390C70" w:rsidP="00390C70">
      <w:pPr>
        <w:widowControl/>
        <w:tabs>
          <w:tab w:val="left" w:pos="5501"/>
        </w:tabs>
        <w:rPr>
          <w:sz w:val="26"/>
          <w:szCs w:val="24"/>
        </w:rPr>
      </w:pPr>
    </w:p>
    <w:p w:rsidR="00390C70" w:rsidRPr="00390C70" w:rsidRDefault="00390C70" w:rsidP="00390C70">
      <w:pPr>
        <w:widowControl/>
        <w:tabs>
          <w:tab w:val="left" w:pos="5501"/>
        </w:tabs>
        <w:rPr>
          <w:sz w:val="26"/>
          <w:szCs w:val="24"/>
        </w:rPr>
      </w:pPr>
    </w:p>
    <w:p w:rsidR="00390C70" w:rsidRPr="00390C70" w:rsidRDefault="00390C70" w:rsidP="00390C70">
      <w:pPr>
        <w:widowControl/>
        <w:tabs>
          <w:tab w:val="left" w:pos="5501"/>
        </w:tabs>
        <w:rPr>
          <w:sz w:val="24"/>
          <w:szCs w:val="24"/>
          <w:lang w:val="ru-RU"/>
        </w:rPr>
      </w:pPr>
      <w:r w:rsidRPr="00390C70">
        <w:rPr>
          <w:sz w:val="26"/>
          <w:szCs w:val="24"/>
        </w:rPr>
        <w:t>Начальник</w:t>
      </w:r>
      <w:r w:rsidRPr="00390C70">
        <w:rPr>
          <w:sz w:val="26"/>
          <w:szCs w:val="24"/>
        </w:rPr>
        <w:tab/>
      </w:r>
      <w:r w:rsidRPr="00390C70">
        <w:rPr>
          <w:sz w:val="26"/>
          <w:szCs w:val="24"/>
        </w:rPr>
        <w:tab/>
      </w:r>
      <w:r w:rsidRPr="00390C70">
        <w:rPr>
          <w:sz w:val="26"/>
          <w:szCs w:val="24"/>
        </w:rPr>
        <w:tab/>
        <w:t xml:space="preserve">О. </w:t>
      </w:r>
      <w:proofErr w:type="spellStart"/>
      <w:r w:rsidRPr="00390C70">
        <w:rPr>
          <w:sz w:val="26"/>
          <w:szCs w:val="24"/>
        </w:rPr>
        <w:t>Савонік</w:t>
      </w:r>
      <w:proofErr w:type="spellEnd"/>
    </w:p>
    <w:p w:rsidR="00390C70" w:rsidRPr="00390C70" w:rsidRDefault="00390C70" w:rsidP="00390C70">
      <w:pPr>
        <w:widowControl/>
        <w:rPr>
          <w:sz w:val="24"/>
          <w:szCs w:val="24"/>
          <w:lang w:val="ru-RU"/>
        </w:rPr>
      </w:pPr>
    </w:p>
    <w:p w:rsidR="00390C70" w:rsidRDefault="00390C70" w:rsidP="00AE54CE">
      <w:pPr>
        <w:widowControl/>
        <w:tabs>
          <w:tab w:val="left" w:pos="991"/>
        </w:tabs>
        <w:suppressAutoHyphens w:val="0"/>
        <w:rPr>
          <w:sz w:val="28"/>
          <w:szCs w:val="28"/>
          <w:lang w:eastAsia="ru-RU"/>
        </w:rPr>
      </w:pPr>
    </w:p>
    <w:p w:rsidR="00D42B4B" w:rsidRDefault="00D42B4B" w:rsidP="00AE54CE">
      <w:pPr>
        <w:widowControl/>
        <w:tabs>
          <w:tab w:val="left" w:pos="991"/>
        </w:tabs>
        <w:suppressAutoHyphens w:val="0"/>
        <w:rPr>
          <w:sz w:val="28"/>
          <w:szCs w:val="28"/>
          <w:lang w:eastAsia="ru-RU"/>
        </w:rPr>
      </w:pPr>
    </w:p>
    <w:p w:rsidR="00D42B4B" w:rsidRDefault="00D42B4B" w:rsidP="00AE54CE">
      <w:pPr>
        <w:widowControl/>
        <w:tabs>
          <w:tab w:val="left" w:pos="991"/>
        </w:tabs>
        <w:suppressAutoHyphens w:val="0"/>
        <w:rPr>
          <w:sz w:val="28"/>
          <w:szCs w:val="28"/>
          <w:lang w:eastAsia="ru-RU"/>
        </w:rPr>
      </w:pPr>
    </w:p>
    <w:p w:rsidR="00D42B4B" w:rsidRDefault="00D42B4B" w:rsidP="00AE54CE">
      <w:pPr>
        <w:widowControl/>
        <w:tabs>
          <w:tab w:val="left" w:pos="991"/>
        </w:tabs>
        <w:suppressAutoHyphens w:val="0"/>
        <w:rPr>
          <w:sz w:val="28"/>
          <w:szCs w:val="28"/>
          <w:lang w:eastAsia="ru-RU"/>
        </w:rPr>
      </w:pPr>
    </w:p>
    <w:p w:rsidR="00D42B4B" w:rsidRDefault="00D42B4B" w:rsidP="00AE54CE">
      <w:pPr>
        <w:widowControl/>
        <w:tabs>
          <w:tab w:val="left" w:pos="991"/>
        </w:tabs>
        <w:suppressAutoHyphens w:val="0"/>
        <w:rPr>
          <w:sz w:val="28"/>
          <w:szCs w:val="28"/>
          <w:lang w:eastAsia="ru-RU"/>
        </w:rPr>
      </w:pPr>
    </w:p>
    <w:p w:rsidR="00D42B4B" w:rsidRDefault="00D42B4B" w:rsidP="00AE54CE">
      <w:pPr>
        <w:widowControl/>
        <w:tabs>
          <w:tab w:val="left" w:pos="991"/>
        </w:tabs>
        <w:suppressAutoHyphens w:val="0"/>
        <w:rPr>
          <w:sz w:val="28"/>
          <w:szCs w:val="28"/>
          <w:lang w:eastAsia="ru-RU"/>
        </w:rPr>
      </w:pPr>
    </w:p>
    <w:p w:rsidR="00D42B4B" w:rsidRDefault="00D42B4B" w:rsidP="00AE54CE">
      <w:pPr>
        <w:widowControl/>
        <w:tabs>
          <w:tab w:val="left" w:pos="991"/>
        </w:tabs>
        <w:suppressAutoHyphens w:val="0"/>
        <w:rPr>
          <w:sz w:val="28"/>
          <w:szCs w:val="28"/>
          <w:lang w:eastAsia="ru-RU"/>
        </w:rPr>
      </w:pPr>
    </w:p>
    <w:p w:rsidR="00D42B4B" w:rsidRDefault="00D42B4B" w:rsidP="00AE54CE">
      <w:pPr>
        <w:widowControl/>
        <w:tabs>
          <w:tab w:val="left" w:pos="991"/>
        </w:tabs>
        <w:suppressAutoHyphens w:val="0"/>
        <w:rPr>
          <w:sz w:val="28"/>
          <w:szCs w:val="28"/>
          <w:lang w:eastAsia="ru-RU"/>
        </w:rPr>
      </w:pPr>
    </w:p>
    <w:p w:rsidR="00D42B4B" w:rsidRDefault="00D42B4B" w:rsidP="00AE54CE">
      <w:pPr>
        <w:widowControl/>
        <w:tabs>
          <w:tab w:val="left" w:pos="991"/>
        </w:tabs>
        <w:suppressAutoHyphens w:val="0"/>
        <w:rPr>
          <w:sz w:val="28"/>
          <w:szCs w:val="28"/>
          <w:lang w:eastAsia="ru-RU"/>
        </w:rPr>
      </w:pPr>
    </w:p>
    <w:p w:rsidR="00D42B4B" w:rsidRDefault="00D42B4B" w:rsidP="00AE54CE">
      <w:pPr>
        <w:widowControl/>
        <w:tabs>
          <w:tab w:val="left" w:pos="991"/>
        </w:tabs>
        <w:suppressAutoHyphens w:val="0"/>
        <w:rPr>
          <w:sz w:val="28"/>
          <w:szCs w:val="28"/>
          <w:lang w:eastAsia="ru-RU"/>
        </w:rPr>
      </w:pPr>
    </w:p>
    <w:p w:rsidR="00D42B4B" w:rsidRDefault="00D42B4B" w:rsidP="00AE54CE">
      <w:pPr>
        <w:widowControl/>
        <w:tabs>
          <w:tab w:val="left" w:pos="991"/>
        </w:tabs>
        <w:suppressAutoHyphens w:val="0"/>
        <w:rPr>
          <w:sz w:val="28"/>
          <w:szCs w:val="28"/>
          <w:lang w:eastAsia="ru-RU"/>
        </w:rPr>
      </w:pPr>
    </w:p>
    <w:p w:rsidR="00D42B4B" w:rsidRDefault="00D42B4B" w:rsidP="00AE54CE">
      <w:pPr>
        <w:widowControl/>
        <w:tabs>
          <w:tab w:val="left" w:pos="991"/>
        </w:tabs>
        <w:suppressAutoHyphens w:val="0"/>
        <w:rPr>
          <w:sz w:val="28"/>
          <w:szCs w:val="28"/>
          <w:lang w:eastAsia="ru-RU"/>
        </w:rPr>
      </w:pPr>
    </w:p>
    <w:p w:rsidR="00D42B4B" w:rsidRDefault="00D42B4B" w:rsidP="00AE54CE">
      <w:pPr>
        <w:widowControl/>
        <w:tabs>
          <w:tab w:val="left" w:pos="991"/>
        </w:tabs>
        <w:suppressAutoHyphens w:val="0"/>
        <w:rPr>
          <w:sz w:val="28"/>
          <w:szCs w:val="28"/>
          <w:lang w:eastAsia="ru-RU"/>
        </w:rPr>
      </w:pPr>
    </w:p>
    <w:p w:rsidR="00D42B4B" w:rsidRDefault="00D42B4B" w:rsidP="00AE54CE">
      <w:pPr>
        <w:widowControl/>
        <w:tabs>
          <w:tab w:val="left" w:pos="991"/>
        </w:tabs>
        <w:suppressAutoHyphens w:val="0"/>
        <w:rPr>
          <w:sz w:val="28"/>
          <w:szCs w:val="28"/>
          <w:lang w:eastAsia="ru-RU"/>
        </w:rPr>
      </w:pPr>
    </w:p>
    <w:p w:rsidR="00D42B4B" w:rsidRDefault="00D42B4B" w:rsidP="00AE54CE">
      <w:pPr>
        <w:widowControl/>
        <w:tabs>
          <w:tab w:val="left" w:pos="991"/>
        </w:tabs>
        <w:suppressAutoHyphens w:val="0"/>
        <w:rPr>
          <w:sz w:val="28"/>
          <w:szCs w:val="28"/>
          <w:lang w:eastAsia="ru-RU"/>
        </w:rPr>
      </w:pPr>
    </w:p>
    <w:p w:rsidR="00D42B4B" w:rsidRDefault="00D42B4B" w:rsidP="00AE54CE">
      <w:pPr>
        <w:widowControl/>
        <w:tabs>
          <w:tab w:val="left" w:pos="991"/>
        </w:tabs>
        <w:suppressAutoHyphens w:val="0"/>
        <w:rPr>
          <w:sz w:val="28"/>
          <w:szCs w:val="28"/>
          <w:lang w:eastAsia="ru-RU"/>
        </w:rPr>
      </w:pPr>
    </w:p>
    <w:p w:rsidR="00D42B4B" w:rsidRDefault="00D42B4B" w:rsidP="00AE54CE">
      <w:pPr>
        <w:widowControl/>
        <w:tabs>
          <w:tab w:val="left" w:pos="991"/>
        </w:tabs>
        <w:suppressAutoHyphens w:val="0"/>
        <w:rPr>
          <w:sz w:val="28"/>
          <w:szCs w:val="28"/>
          <w:lang w:eastAsia="ru-RU"/>
        </w:rPr>
      </w:pPr>
    </w:p>
    <w:p w:rsidR="00D42B4B" w:rsidRDefault="00D42B4B" w:rsidP="00AE54CE">
      <w:pPr>
        <w:widowControl/>
        <w:tabs>
          <w:tab w:val="left" w:pos="991"/>
        </w:tabs>
        <w:suppressAutoHyphens w:val="0"/>
        <w:rPr>
          <w:sz w:val="28"/>
          <w:szCs w:val="28"/>
          <w:lang w:eastAsia="ru-RU"/>
        </w:rPr>
      </w:pPr>
    </w:p>
    <w:p w:rsidR="00D42B4B" w:rsidRDefault="00D42B4B" w:rsidP="00AE54CE">
      <w:pPr>
        <w:widowControl/>
        <w:tabs>
          <w:tab w:val="left" w:pos="991"/>
        </w:tabs>
        <w:suppressAutoHyphens w:val="0"/>
        <w:rPr>
          <w:sz w:val="28"/>
          <w:szCs w:val="28"/>
          <w:lang w:eastAsia="ru-RU"/>
        </w:rPr>
      </w:pPr>
    </w:p>
    <w:p w:rsidR="00390C70" w:rsidRPr="00AE54CE" w:rsidRDefault="00390C70" w:rsidP="00AE54CE">
      <w:pPr>
        <w:widowControl/>
        <w:tabs>
          <w:tab w:val="left" w:pos="991"/>
        </w:tabs>
        <w:suppressAutoHyphens w:val="0"/>
        <w:rPr>
          <w:sz w:val="28"/>
          <w:szCs w:val="28"/>
          <w:lang w:eastAsia="ru-RU"/>
        </w:rPr>
      </w:pPr>
    </w:p>
    <w:p w:rsidR="00AE54CE" w:rsidRPr="00AE54CE" w:rsidRDefault="00AE54CE" w:rsidP="00AE54CE">
      <w:pPr>
        <w:widowControl/>
        <w:tabs>
          <w:tab w:val="left" w:pos="991"/>
        </w:tabs>
        <w:suppressAutoHyphens w:val="0"/>
        <w:rPr>
          <w:sz w:val="28"/>
          <w:szCs w:val="28"/>
          <w:lang w:val="en-US" w:eastAsia="ru-RU"/>
        </w:rPr>
      </w:pPr>
    </w:p>
    <w:p w:rsidR="00AE54CE" w:rsidRPr="00AE54CE" w:rsidRDefault="00AE54CE" w:rsidP="00AE54CE">
      <w:pPr>
        <w:widowControl/>
        <w:suppressAutoHyphens w:val="0"/>
        <w:rPr>
          <w:sz w:val="24"/>
          <w:szCs w:val="24"/>
          <w:lang w:eastAsia="ru-RU"/>
        </w:rPr>
      </w:pPr>
    </w:p>
    <w:p w:rsidR="00355BD0" w:rsidRDefault="00355BD0" w:rsidP="00AE54CE">
      <w:pPr>
        <w:tabs>
          <w:tab w:val="left" w:pos="5734"/>
        </w:tabs>
        <w:jc w:val="both"/>
      </w:pPr>
    </w:p>
    <w:sectPr w:rsidR="00355BD0" w:rsidSect="00DC1B85">
      <w:pgSz w:w="11906" w:h="16838"/>
      <w:pgMar w:top="568"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Droid Serif">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singleLevel"/>
    <w:tmpl w:val="00000003"/>
    <w:name w:val="WW8Num3"/>
    <w:lvl w:ilvl="0">
      <w:start w:val="1"/>
      <w:numFmt w:val="bullet"/>
      <w:lvlText w:val="-"/>
      <w:lvlJc w:val="left"/>
      <w:pPr>
        <w:tabs>
          <w:tab w:val="num" w:pos="810"/>
        </w:tabs>
        <w:ind w:left="810" w:hanging="360"/>
      </w:pPr>
      <w:rPr>
        <w:rFonts w:ascii="Times New Roman" w:hAnsi="Times New Roman"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62B"/>
    <w:rsid w:val="00040897"/>
    <w:rsid w:val="000640F0"/>
    <w:rsid w:val="000E44C5"/>
    <w:rsid w:val="00177595"/>
    <w:rsid w:val="001B7757"/>
    <w:rsid w:val="001F162B"/>
    <w:rsid w:val="003203CE"/>
    <w:rsid w:val="00355BD0"/>
    <w:rsid w:val="003635BB"/>
    <w:rsid w:val="00390C70"/>
    <w:rsid w:val="00415AC2"/>
    <w:rsid w:val="005E6E71"/>
    <w:rsid w:val="0067696C"/>
    <w:rsid w:val="006A5AB6"/>
    <w:rsid w:val="006B219E"/>
    <w:rsid w:val="007300AC"/>
    <w:rsid w:val="0083411E"/>
    <w:rsid w:val="00A3204F"/>
    <w:rsid w:val="00A5163D"/>
    <w:rsid w:val="00AE54CE"/>
    <w:rsid w:val="00B57CC7"/>
    <w:rsid w:val="00B9022D"/>
    <w:rsid w:val="00D42B4B"/>
    <w:rsid w:val="00DA39C9"/>
    <w:rsid w:val="00DC1B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B85"/>
    <w:pPr>
      <w:widowControl w:val="0"/>
      <w:suppressAutoHyphens/>
      <w:spacing w:after="0" w:line="240" w:lineRule="auto"/>
    </w:pPr>
    <w:rPr>
      <w:rFonts w:ascii="Times New Roman" w:eastAsia="Times New Roman" w:hAnsi="Times New Roman" w:cs="Times New Roman"/>
      <w:sz w:val="20"/>
      <w:szCs w:val="20"/>
      <w:lang w:eastAsia="zh-CN"/>
    </w:rPr>
  </w:style>
  <w:style w:type="paragraph" w:styleId="2">
    <w:name w:val="heading 2"/>
    <w:basedOn w:val="a"/>
    <w:next w:val="a"/>
    <w:link w:val="20"/>
    <w:semiHidden/>
    <w:unhideWhenUsed/>
    <w:qFormat/>
    <w:rsid w:val="00390C70"/>
    <w:pPr>
      <w:keepNext/>
      <w:widowControl/>
      <w:numPr>
        <w:ilvl w:val="1"/>
        <w:numId w:val="1"/>
      </w:numPr>
      <w:jc w:val="center"/>
      <w:outlineLvl w:val="1"/>
    </w:pPr>
    <w:rPr>
      <w:b/>
      <w:bCs/>
      <w:sz w:val="28"/>
      <w:szCs w:val="24"/>
    </w:rPr>
  </w:style>
  <w:style w:type="paragraph" w:styleId="3">
    <w:name w:val="heading 3"/>
    <w:basedOn w:val="a"/>
    <w:next w:val="a"/>
    <w:link w:val="30"/>
    <w:semiHidden/>
    <w:unhideWhenUsed/>
    <w:qFormat/>
    <w:rsid w:val="00390C70"/>
    <w:pPr>
      <w:keepNext/>
      <w:widowControl/>
      <w:numPr>
        <w:ilvl w:val="2"/>
        <w:numId w:val="1"/>
      </w:numPr>
      <w:outlineLvl w:val="2"/>
    </w:pPr>
    <w:rPr>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C1B85"/>
    <w:rPr>
      <w:b/>
      <w:bCs/>
    </w:rPr>
  </w:style>
  <w:style w:type="paragraph" w:styleId="a4">
    <w:name w:val="Normal (Web)"/>
    <w:basedOn w:val="a"/>
    <w:uiPriority w:val="99"/>
    <w:unhideWhenUsed/>
    <w:rsid w:val="007300AC"/>
    <w:pPr>
      <w:widowControl/>
      <w:suppressAutoHyphens w:val="0"/>
      <w:spacing w:before="100" w:beforeAutospacing="1" w:after="100" w:afterAutospacing="1"/>
    </w:pPr>
    <w:rPr>
      <w:sz w:val="24"/>
      <w:szCs w:val="24"/>
      <w:lang w:eastAsia="uk-UA"/>
    </w:rPr>
  </w:style>
  <w:style w:type="paragraph" w:styleId="a5">
    <w:name w:val="No Spacing"/>
    <w:uiPriority w:val="1"/>
    <w:qFormat/>
    <w:rsid w:val="00A3204F"/>
    <w:pPr>
      <w:widowControl w:val="0"/>
      <w:suppressAutoHyphens/>
      <w:spacing w:after="0" w:line="240" w:lineRule="auto"/>
    </w:pPr>
    <w:rPr>
      <w:rFonts w:ascii="Times New Roman" w:eastAsia="Times New Roman" w:hAnsi="Times New Roman" w:cs="Times New Roman"/>
      <w:sz w:val="20"/>
      <w:szCs w:val="20"/>
      <w:lang w:val="ru-RU" w:eastAsia="zh-CN"/>
    </w:rPr>
  </w:style>
  <w:style w:type="paragraph" w:styleId="a6">
    <w:name w:val="Balloon Text"/>
    <w:basedOn w:val="a"/>
    <w:link w:val="a7"/>
    <w:uiPriority w:val="99"/>
    <w:semiHidden/>
    <w:unhideWhenUsed/>
    <w:rsid w:val="0067696C"/>
    <w:rPr>
      <w:rFonts w:ascii="Segoe UI" w:hAnsi="Segoe UI" w:cs="Segoe UI"/>
      <w:sz w:val="18"/>
      <w:szCs w:val="18"/>
    </w:rPr>
  </w:style>
  <w:style w:type="character" w:customStyle="1" w:styleId="a7">
    <w:name w:val="Текст выноски Знак"/>
    <w:basedOn w:val="a0"/>
    <w:link w:val="a6"/>
    <w:uiPriority w:val="99"/>
    <w:semiHidden/>
    <w:rsid w:val="0067696C"/>
    <w:rPr>
      <w:rFonts w:ascii="Segoe UI" w:eastAsia="Times New Roman" w:hAnsi="Segoe UI" w:cs="Segoe UI"/>
      <w:sz w:val="18"/>
      <w:szCs w:val="18"/>
      <w:lang w:eastAsia="zh-CN"/>
    </w:rPr>
  </w:style>
  <w:style w:type="character" w:customStyle="1" w:styleId="20">
    <w:name w:val="Заголовок 2 Знак"/>
    <w:basedOn w:val="a0"/>
    <w:link w:val="2"/>
    <w:semiHidden/>
    <w:rsid w:val="00390C70"/>
    <w:rPr>
      <w:rFonts w:ascii="Times New Roman" w:eastAsia="Times New Roman" w:hAnsi="Times New Roman" w:cs="Times New Roman"/>
      <w:b/>
      <w:bCs/>
      <w:sz w:val="28"/>
      <w:szCs w:val="24"/>
      <w:lang w:eastAsia="zh-CN"/>
    </w:rPr>
  </w:style>
  <w:style w:type="character" w:customStyle="1" w:styleId="30">
    <w:name w:val="Заголовок 3 Знак"/>
    <w:basedOn w:val="a0"/>
    <w:link w:val="3"/>
    <w:semiHidden/>
    <w:rsid w:val="00390C70"/>
    <w:rPr>
      <w:rFonts w:ascii="Times New Roman" w:eastAsia="Times New Roman" w:hAnsi="Times New Roman" w:cs="Times New Roman"/>
      <w:b/>
      <w:bCs/>
      <w:sz w:val="28"/>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B85"/>
    <w:pPr>
      <w:widowControl w:val="0"/>
      <w:suppressAutoHyphens/>
      <w:spacing w:after="0" w:line="240" w:lineRule="auto"/>
    </w:pPr>
    <w:rPr>
      <w:rFonts w:ascii="Times New Roman" w:eastAsia="Times New Roman" w:hAnsi="Times New Roman" w:cs="Times New Roman"/>
      <w:sz w:val="20"/>
      <w:szCs w:val="20"/>
      <w:lang w:eastAsia="zh-CN"/>
    </w:rPr>
  </w:style>
  <w:style w:type="paragraph" w:styleId="2">
    <w:name w:val="heading 2"/>
    <w:basedOn w:val="a"/>
    <w:next w:val="a"/>
    <w:link w:val="20"/>
    <w:semiHidden/>
    <w:unhideWhenUsed/>
    <w:qFormat/>
    <w:rsid w:val="00390C70"/>
    <w:pPr>
      <w:keepNext/>
      <w:widowControl/>
      <w:numPr>
        <w:ilvl w:val="1"/>
        <w:numId w:val="1"/>
      </w:numPr>
      <w:jc w:val="center"/>
      <w:outlineLvl w:val="1"/>
    </w:pPr>
    <w:rPr>
      <w:b/>
      <w:bCs/>
      <w:sz w:val="28"/>
      <w:szCs w:val="24"/>
    </w:rPr>
  </w:style>
  <w:style w:type="paragraph" w:styleId="3">
    <w:name w:val="heading 3"/>
    <w:basedOn w:val="a"/>
    <w:next w:val="a"/>
    <w:link w:val="30"/>
    <w:semiHidden/>
    <w:unhideWhenUsed/>
    <w:qFormat/>
    <w:rsid w:val="00390C70"/>
    <w:pPr>
      <w:keepNext/>
      <w:widowControl/>
      <w:numPr>
        <w:ilvl w:val="2"/>
        <w:numId w:val="1"/>
      </w:numPr>
      <w:outlineLvl w:val="2"/>
    </w:pPr>
    <w:rPr>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C1B85"/>
    <w:rPr>
      <w:b/>
      <w:bCs/>
    </w:rPr>
  </w:style>
  <w:style w:type="paragraph" w:styleId="a4">
    <w:name w:val="Normal (Web)"/>
    <w:basedOn w:val="a"/>
    <w:uiPriority w:val="99"/>
    <w:unhideWhenUsed/>
    <w:rsid w:val="007300AC"/>
    <w:pPr>
      <w:widowControl/>
      <w:suppressAutoHyphens w:val="0"/>
      <w:spacing w:before="100" w:beforeAutospacing="1" w:after="100" w:afterAutospacing="1"/>
    </w:pPr>
    <w:rPr>
      <w:sz w:val="24"/>
      <w:szCs w:val="24"/>
      <w:lang w:eastAsia="uk-UA"/>
    </w:rPr>
  </w:style>
  <w:style w:type="paragraph" w:styleId="a5">
    <w:name w:val="No Spacing"/>
    <w:uiPriority w:val="1"/>
    <w:qFormat/>
    <w:rsid w:val="00A3204F"/>
    <w:pPr>
      <w:widowControl w:val="0"/>
      <w:suppressAutoHyphens/>
      <w:spacing w:after="0" w:line="240" w:lineRule="auto"/>
    </w:pPr>
    <w:rPr>
      <w:rFonts w:ascii="Times New Roman" w:eastAsia="Times New Roman" w:hAnsi="Times New Roman" w:cs="Times New Roman"/>
      <w:sz w:val="20"/>
      <w:szCs w:val="20"/>
      <w:lang w:val="ru-RU" w:eastAsia="zh-CN"/>
    </w:rPr>
  </w:style>
  <w:style w:type="paragraph" w:styleId="a6">
    <w:name w:val="Balloon Text"/>
    <w:basedOn w:val="a"/>
    <w:link w:val="a7"/>
    <w:uiPriority w:val="99"/>
    <w:semiHidden/>
    <w:unhideWhenUsed/>
    <w:rsid w:val="0067696C"/>
    <w:rPr>
      <w:rFonts w:ascii="Segoe UI" w:hAnsi="Segoe UI" w:cs="Segoe UI"/>
      <w:sz w:val="18"/>
      <w:szCs w:val="18"/>
    </w:rPr>
  </w:style>
  <w:style w:type="character" w:customStyle="1" w:styleId="a7">
    <w:name w:val="Текст выноски Знак"/>
    <w:basedOn w:val="a0"/>
    <w:link w:val="a6"/>
    <w:uiPriority w:val="99"/>
    <w:semiHidden/>
    <w:rsid w:val="0067696C"/>
    <w:rPr>
      <w:rFonts w:ascii="Segoe UI" w:eastAsia="Times New Roman" w:hAnsi="Segoe UI" w:cs="Segoe UI"/>
      <w:sz w:val="18"/>
      <w:szCs w:val="18"/>
      <w:lang w:eastAsia="zh-CN"/>
    </w:rPr>
  </w:style>
  <w:style w:type="character" w:customStyle="1" w:styleId="20">
    <w:name w:val="Заголовок 2 Знак"/>
    <w:basedOn w:val="a0"/>
    <w:link w:val="2"/>
    <w:semiHidden/>
    <w:rsid w:val="00390C70"/>
    <w:rPr>
      <w:rFonts w:ascii="Times New Roman" w:eastAsia="Times New Roman" w:hAnsi="Times New Roman" w:cs="Times New Roman"/>
      <w:b/>
      <w:bCs/>
      <w:sz w:val="28"/>
      <w:szCs w:val="24"/>
      <w:lang w:eastAsia="zh-CN"/>
    </w:rPr>
  </w:style>
  <w:style w:type="character" w:customStyle="1" w:styleId="30">
    <w:name w:val="Заголовок 3 Знак"/>
    <w:basedOn w:val="a0"/>
    <w:link w:val="3"/>
    <w:semiHidden/>
    <w:rsid w:val="00390C70"/>
    <w:rPr>
      <w:rFonts w:ascii="Times New Roman" w:eastAsia="Times New Roman" w:hAnsi="Times New Roman" w:cs="Times New Roman"/>
      <w:b/>
      <w:bCs/>
      <w:sz w:val="28"/>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369750">
      <w:bodyDiv w:val="1"/>
      <w:marLeft w:val="0"/>
      <w:marRight w:val="0"/>
      <w:marTop w:val="0"/>
      <w:marBottom w:val="0"/>
      <w:divBdr>
        <w:top w:val="none" w:sz="0" w:space="0" w:color="auto"/>
        <w:left w:val="none" w:sz="0" w:space="0" w:color="auto"/>
        <w:bottom w:val="none" w:sz="0" w:space="0" w:color="auto"/>
        <w:right w:val="none" w:sz="0" w:space="0" w:color="auto"/>
      </w:divBdr>
    </w:div>
    <w:div w:id="177760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FB96D-C8C0-4327-A61F-B6BAF8F9A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2967</Words>
  <Characters>16913</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2017-10-30T13:05:00Z</cp:lastPrinted>
  <dcterms:created xsi:type="dcterms:W3CDTF">2017-12-08T12:41:00Z</dcterms:created>
  <dcterms:modified xsi:type="dcterms:W3CDTF">2017-12-08T12:41:00Z</dcterms:modified>
</cp:coreProperties>
</file>