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D6" w:rsidRDefault="006D2EA6" w:rsidP="004A00D6">
      <w:pPr>
        <w:jc w:val="center"/>
        <w:rPr>
          <w:lang w:val="uk-UA"/>
        </w:rPr>
      </w:pPr>
      <w:r w:rsidRPr="00FE15ED">
        <w:rPr>
          <w:noProof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A00D6" w:rsidRDefault="004A00D6" w:rsidP="004A00D6">
      <w:pPr>
        <w:tabs>
          <w:tab w:val="center" w:pos="4677"/>
          <w:tab w:val="left" w:pos="8010"/>
        </w:tabs>
        <w:rPr>
          <w:b/>
          <w:sz w:val="28"/>
          <w:szCs w:val="28"/>
          <w:lang w:val="uk-UA"/>
        </w:rPr>
      </w:pPr>
      <w:r>
        <w:rPr>
          <w:b/>
          <w:sz w:val="32"/>
          <w:szCs w:val="32"/>
        </w:rPr>
        <w:tab/>
      </w:r>
      <w:r w:rsidR="00C42925">
        <w:rPr>
          <w:b/>
          <w:sz w:val="32"/>
          <w:szCs w:val="32"/>
          <w:lang w:val="en-US"/>
        </w:rPr>
        <w:t xml:space="preserve">                                                </w:t>
      </w:r>
      <w:r>
        <w:rPr>
          <w:b/>
          <w:sz w:val="32"/>
          <w:szCs w:val="32"/>
        </w:rPr>
        <w:t>УКРАЇНА</w:t>
      </w:r>
      <w:r w:rsidR="00C42925">
        <w:rPr>
          <w:b/>
          <w:sz w:val="32"/>
          <w:szCs w:val="32"/>
          <w:lang w:val="en-US"/>
        </w:rPr>
        <w:t xml:space="preserve">                                  </w:t>
      </w:r>
      <w:r w:rsidRPr="00DB5E4D">
        <w:rPr>
          <w:sz w:val="28"/>
          <w:szCs w:val="28"/>
          <w:lang w:val="uk-UA"/>
        </w:rPr>
        <w:t>Проект</w:t>
      </w:r>
    </w:p>
    <w:p w:rsidR="004A00D6" w:rsidRDefault="004A00D6" w:rsidP="004A00D6">
      <w:pPr>
        <w:tabs>
          <w:tab w:val="center" w:pos="4677"/>
          <w:tab w:val="left" w:pos="801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                                 ВАРАСЬКА МІСЬКА РАДА                </w:t>
      </w:r>
      <w:r w:rsidRPr="00DB5E4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лена КОРЕНЬ</w:t>
      </w:r>
      <w:r>
        <w:rPr>
          <w:b/>
          <w:sz w:val="28"/>
          <w:szCs w:val="28"/>
          <w:lang w:val="uk-UA"/>
        </w:rPr>
        <w:tab/>
        <w:t>РІВНЕНСЬКОЇ ОБЛАСТІ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4A00D6" w:rsidRDefault="004A00D6" w:rsidP="004A00D6">
      <w:pPr>
        <w:ind w:left="-142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Сьоме скликання</w:t>
      </w:r>
    </w:p>
    <w:p w:rsidR="004A00D6" w:rsidRDefault="004A00D6" w:rsidP="004A00D6">
      <w:pPr>
        <w:spacing w:line="360" w:lineRule="auto"/>
        <w:ind w:left="-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(чергова сесія)</w:t>
      </w:r>
    </w:p>
    <w:p w:rsidR="004A00D6" w:rsidRDefault="004A00D6" w:rsidP="004A00D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 І Ш Е Н Н Я</w:t>
      </w:r>
    </w:p>
    <w:p w:rsidR="004A00D6" w:rsidRDefault="004A00D6" w:rsidP="004A00D6">
      <w:pPr>
        <w:jc w:val="center"/>
        <w:rPr>
          <w:b/>
          <w:sz w:val="32"/>
          <w:szCs w:val="32"/>
          <w:lang w:val="uk-UA"/>
        </w:rPr>
      </w:pPr>
    </w:p>
    <w:p w:rsidR="00731335" w:rsidRPr="004604FE" w:rsidRDefault="00B00967" w:rsidP="0073133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 листопада </w:t>
      </w:r>
      <w:bookmarkStart w:id="0" w:name="_GoBack"/>
      <w:bookmarkEnd w:id="0"/>
      <w:r w:rsidR="00731335" w:rsidRPr="004604FE">
        <w:rPr>
          <w:b/>
          <w:sz w:val="28"/>
          <w:szCs w:val="28"/>
          <w:lang w:val="uk-UA"/>
        </w:rPr>
        <w:t>201</w:t>
      </w:r>
      <w:r w:rsidR="00515734">
        <w:rPr>
          <w:b/>
          <w:sz w:val="28"/>
          <w:szCs w:val="28"/>
          <w:lang w:val="uk-UA"/>
        </w:rPr>
        <w:t>9</w:t>
      </w:r>
      <w:r w:rsidR="00731335" w:rsidRPr="004604FE">
        <w:rPr>
          <w:b/>
          <w:sz w:val="28"/>
          <w:szCs w:val="28"/>
          <w:lang w:val="uk-UA"/>
        </w:rPr>
        <w:t xml:space="preserve"> року</w:t>
      </w:r>
      <w:r w:rsidR="00731335" w:rsidRPr="004604FE">
        <w:rPr>
          <w:b/>
          <w:sz w:val="28"/>
          <w:szCs w:val="28"/>
          <w:lang w:val="uk-UA"/>
        </w:rPr>
        <w:tab/>
      </w:r>
      <w:r w:rsidR="00C42925">
        <w:rPr>
          <w:b/>
          <w:sz w:val="28"/>
          <w:szCs w:val="28"/>
          <w:lang w:val="en-US"/>
        </w:rPr>
        <w:t xml:space="preserve">                                                        </w:t>
      </w:r>
      <w:r w:rsidR="00731335" w:rsidRPr="004604FE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1722</w:t>
      </w:r>
    </w:p>
    <w:p w:rsidR="00731335" w:rsidRDefault="00731335" w:rsidP="00731335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5148"/>
      </w:tblGrid>
      <w:tr w:rsidR="00731335" w:rsidRPr="00C42925" w:rsidTr="00731335">
        <w:tc>
          <w:tcPr>
            <w:tcW w:w="5148" w:type="dxa"/>
            <w:shd w:val="clear" w:color="auto" w:fill="auto"/>
          </w:tcPr>
          <w:p w:rsidR="00731335" w:rsidRPr="005B05F2" w:rsidRDefault="00731335" w:rsidP="0073133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B05F2">
              <w:rPr>
                <w:sz w:val="28"/>
                <w:szCs w:val="28"/>
                <w:lang w:val="uk-UA"/>
              </w:rPr>
              <w:t>Про внесення змін до рішенн</w:t>
            </w:r>
            <w:r w:rsidR="00510AB0">
              <w:rPr>
                <w:sz w:val="28"/>
                <w:szCs w:val="28"/>
                <w:lang w:val="uk-UA"/>
              </w:rPr>
              <w:t xml:space="preserve">я міської ради від </w:t>
            </w:r>
            <w:r w:rsidR="00FB7D12">
              <w:rPr>
                <w:sz w:val="28"/>
                <w:szCs w:val="28"/>
                <w:lang w:val="uk-UA"/>
              </w:rPr>
              <w:t>30</w:t>
            </w:r>
            <w:r w:rsidR="00510AB0">
              <w:rPr>
                <w:sz w:val="28"/>
                <w:szCs w:val="28"/>
                <w:lang w:val="uk-UA"/>
              </w:rPr>
              <w:t>.</w:t>
            </w:r>
            <w:r w:rsidR="00515734">
              <w:rPr>
                <w:sz w:val="28"/>
                <w:szCs w:val="28"/>
                <w:lang w:val="uk-UA"/>
              </w:rPr>
              <w:t>1</w:t>
            </w:r>
            <w:r w:rsidR="00FB7D12">
              <w:rPr>
                <w:sz w:val="28"/>
                <w:szCs w:val="28"/>
                <w:lang w:val="uk-UA"/>
              </w:rPr>
              <w:t>0</w:t>
            </w:r>
            <w:r w:rsidR="00510AB0">
              <w:rPr>
                <w:sz w:val="28"/>
                <w:szCs w:val="28"/>
                <w:lang w:val="uk-UA"/>
              </w:rPr>
              <w:t>.201</w:t>
            </w:r>
            <w:r w:rsidR="00FB7D12">
              <w:rPr>
                <w:sz w:val="28"/>
                <w:szCs w:val="28"/>
                <w:lang w:val="uk-UA"/>
              </w:rPr>
              <w:t>9</w:t>
            </w:r>
            <w:r w:rsidR="00510AB0">
              <w:rPr>
                <w:sz w:val="28"/>
                <w:szCs w:val="28"/>
                <w:lang w:val="uk-UA"/>
              </w:rPr>
              <w:t xml:space="preserve"> №</w:t>
            </w:r>
            <w:r w:rsidR="00FB7D12">
              <w:rPr>
                <w:sz w:val="28"/>
                <w:szCs w:val="28"/>
                <w:lang w:val="uk-UA"/>
              </w:rPr>
              <w:t>1547</w:t>
            </w:r>
            <w:r w:rsidR="008374C7">
              <w:rPr>
                <w:sz w:val="28"/>
                <w:szCs w:val="28"/>
                <w:lang w:val="uk-UA"/>
              </w:rPr>
              <w:t>«</w:t>
            </w:r>
            <w:r w:rsidR="008374C7" w:rsidRPr="00955484">
              <w:rPr>
                <w:sz w:val="28"/>
                <w:szCs w:val="28"/>
                <w:lang w:val="uk-UA"/>
              </w:rPr>
              <w:t xml:space="preserve">Про затвердження міської програми«Харчування учнів </w:t>
            </w:r>
            <w:r w:rsidR="00515734">
              <w:rPr>
                <w:sz w:val="28"/>
                <w:szCs w:val="28"/>
                <w:lang w:val="uk-UA"/>
              </w:rPr>
              <w:t>закладів загальноїсередньої освіти</w:t>
            </w:r>
            <w:r w:rsidR="00FB7D12">
              <w:rPr>
                <w:sz w:val="28"/>
                <w:szCs w:val="28"/>
                <w:lang w:val="uk-UA"/>
              </w:rPr>
              <w:t>Вараської міськоїтериторіальної громади на 2020-2022 роки</w:t>
            </w:r>
            <w:r w:rsidR="008374C7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FB233D" w:rsidRPr="005B05F2" w:rsidRDefault="00FB233D" w:rsidP="00731335">
      <w:pPr>
        <w:jc w:val="both"/>
        <w:rPr>
          <w:lang w:val="uk-UA"/>
        </w:rPr>
      </w:pPr>
    </w:p>
    <w:p w:rsidR="00515734" w:rsidRPr="00515734" w:rsidRDefault="00515734" w:rsidP="00515734">
      <w:pPr>
        <w:ind w:firstLine="708"/>
        <w:jc w:val="both"/>
        <w:rPr>
          <w:sz w:val="28"/>
          <w:szCs w:val="28"/>
          <w:lang w:val="uk-UA"/>
        </w:rPr>
      </w:pPr>
      <w:r w:rsidRPr="00515734">
        <w:rPr>
          <w:sz w:val="28"/>
          <w:szCs w:val="28"/>
          <w:lang w:val="uk-UA"/>
        </w:rPr>
        <w:t xml:space="preserve">На підставі частини третьої статті 21 Закону України «Про загальну середню освіту», абзаців другого, п’ятого частини третьої статті 5 Закону України «Про охорону дитинства», враховуючи Постанову Кабінету Міністрів України від 02.02.2011 № 116 «Про затвердження </w:t>
      </w:r>
      <w:hyperlink r:id="rId7" w:anchor="n10" w:history="1">
        <w:r w:rsidRPr="0051573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uk-UA"/>
          </w:rPr>
          <w:t>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</w:t>
        </w:r>
      </w:hyperlink>
      <w:r w:rsidRPr="00515734">
        <w:rPr>
          <w:sz w:val="28"/>
          <w:szCs w:val="28"/>
          <w:lang w:val="uk-UA"/>
        </w:rPr>
        <w:t>» в зв’язку з прийняттям Закону України від 24.12.2015 № 911-</w:t>
      </w:r>
      <w:r w:rsidRPr="00515734">
        <w:rPr>
          <w:sz w:val="28"/>
          <w:szCs w:val="28"/>
          <w:lang w:val="en-US"/>
        </w:rPr>
        <w:t>VIII</w:t>
      </w:r>
      <w:r w:rsidRPr="00515734">
        <w:rPr>
          <w:sz w:val="28"/>
          <w:szCs w:val="28"/>
          <w:lang w:val="uk-UA"/>
        </w:rPr>
        <w:t xml:space="preserve"> «Про внесення змін до деяких законодавчих актів України», керуючись підпунктом «а»пункту 3 частини першої статті 91 Бюджетного кодексу України, пунктом 22 частини першої статті 26,  статтею 59 Закону України «Про місцеве самоврядування в Україні», за погодженням з постійними комісіями міської ради, Вараська міська рада</w:t>
      </w:r>
    </w:p>
    <w:p w:rsidR="00515734" w:rsidRDefault="00515734" w:rsidP="00FB233D">
      <w:pPr>
        <w:ind w:firstLine="708"/>
        <w:jc w:val="both"/>
        <w:rPr>
          <w:sz w:val="28"/>
          <w:szCs w:val="28"/>
          <w:lang w:val="uk-UA"/>
        </w:rPr>
      </w:pPr>
    </w:p>
    <w:p w:rsidR="00731335" w:rsidRDefault="00731335" w:rsidP="00A52A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ИЛ А:</w:t>
      </w:r>
    </w:p>
    <w:p w:rsidR="00FB233D" w:rsidRDefault="00FB233D" w:rsidP="00A52A4C">
      <w:pPr>
        <w:jc w:val="center"/>
        <w:rPr>
          <w:sz w:val="28"/>
          <w:szCs w:val="28"/>
          <w:lang w:val="uk-UA"/>
        </w:rPr>
      </w:pPr>
    </w:p>
    <w:p w:rsidR="00731335" w:rsidRDefault="00731335" w:rsidP="007313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Внести зміни до рішення міської ради </w:t>
      </w:r>
      <w:r w:rsidR="00FB7D12">
        <w:rPr>
          <w:sz w:val="28"/>
          <w:szCs w:val="28"/>
          <w:lang w:val="uk-UA"/>
        </w:rPr>
        <w:t>від 30.10.2019 № 1547 «</w:t>
      </w:r>
      <w:r w:rsidR="00FB7D12" w:rsidRPr="00955484">
        <w:rPr>
          <w:sz w:val="28"/>
          <w:szCs w:val="28"/>
          <w:lang w:val="uk-UA"/>
        </w:rPr>
        <w:t xml:space="preserve">Про затвердження міської програми«Харчування учнів </w:t>
      </w:r>
      <w:r w:rsidR="00FB7D12">
        <w:rPr>
          <w:sz w:val="28"/>
          <w:szCs w:val="28"/>
          <w:lang w:val="uk-UA"/>
        </w:rPr>
        <w:t>закладів загальноїсередньої освітиВараської міськоїтериторіальної громади на 2020-2022 роки»</w:t>
      </w:r>
      <w:r>
        <w:rPr>
          <w:sz w:val="28"/>
          <w:szCs w:val="28"/>
          <w:lang w:val="uk-UA"/>
        </w:rPr>
        <w:t xml:space="preserve">, а саме: </w:t>
      </w:r>
    </w:p>
    <w:p w:rsidR="00FB7D12" w:rsidRDefault="00731335" w:rsidP="008374C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B7D12">
        <w:rPr>
          <w:rFonts w:ascii="Times New Roman" w:hAnsi="Times New Roman"/>
          <w:sz w:val="28"/>
          <w:szCs w:val="28"/>
        </w:rPr>
        <w:t xml:space="preserve">- </w:t>
      </w:r>
      <w:r w:rsidR="009D1091" w:rsidRPr="00FB7D12">
        <w:rPr>
          <w:rFonts w:ascii="Times New Roman" w:hAnsi="Times New Roman"/>
          <w:sz w:val="28"/>
          <w:szCs w:val="28"/>
        </w:rPr>
        <w:t xml:space="preserve">в </w:t>
      </w:r>
      <w:r w:rsidR="00FB7D12" w:rsidRPr="00FB7D12">
        <w:rPr>
          <w:rFonts w:ascii="Times New Roman" w:hAnsi="Times New Roman"/>
          <w:sz w:val="28"/>
          <w:szCs w:val="28"/>
          <w:lang w:val="uk-UA"/>
        </w:rPr>
        <w:t>частині 3 пункту 2</w:t>
      </w:r>
      <w:r w:rsidR="00FB7D12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FB7D12" w:rsidRPr="00FB7D12">
        <w:rPr>
          <w:rFonts w:ascii="Times New Roman" w:hAnsi="Times New Roman"/>
          <w:sz w:val="28"/>
          <w:szCs w:val="28"/>
          <w:lang w:val="uk-UA"/>
        </w:rPr>
        <w:t xml:space="preserve"> частині </w:t>
      </w:r>
      <w:r w:rsidR="00FB7D12">
        <w:rPr>
          <w:rFonts w:ascii="Times New Roman" w:hAnsi="Times New Roman"/>
          <w:sz w:val="28"/>
          <w:szCs w:val="28"/>
          <w:lang w:val="uk-UA"/>
        </w:rPr>
        <w:t>4</w:t>
      </w:r>
      <w:r w:rsidR="00FB7D12" w:rsidRPr="00FB7D12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FB7D12">
        <w:rPr>
          <w:rFonts w:ascii="Times New Roman" w:hAnsi="Times New Roman"/>
          <w:sz w:val="28"/>
          <w:szCs w:val="28"/>
          <w:lang w:val="uk-UA"/>
        </w:rPr>
        <w:t>4</w:t>
      </w:r>
      <w:r w:rsidR="00FB7D12" w:rsidRPr="00FB7D12">
        <w:rPr>
          <w:rFonts w:ascii="Times New Roman" w:hAnsi="Times New Roman"/>
          <w:sz w:val="28"/>
          <w:szCs w:val="28"/>
          <w:lang w:val="uk-UA"/>
        </w:rPr>
        <w:t xml:space="preserve">  Міської програми «Харчування учнів закладів загальної середньої освіти Вараської міської територіальної громади на 2020-2022 роки»</w:t>
      </w:r>
      <w:r w:rsidR="00FB7D12">
        <w:rPr>
          <w:rFonts w:ascii="Times New Roman" w:hAnsi="Times New Roman"/>
          <w:sz w:val="28"/>
          <w:szCs w:val="28"/>
          <w:lang w:val="uk-UA"/>
        </w:rPr>
        <w:t>, після слів «дітей учасників бойових дій АТО» доповнити словами «та ООС (операції об’єднаних сил)»;</w:t>
      </w:r>
    </w:p>
    <w:p w:rsidR="00731335" w:rsidRDefault="00731335" w:rsidP="008374C7">
      <w:pPr>
        <w:pStyle w:val="HTML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B7D12">
        <w:rPr>
          <w:rFonts w:ascii="Times New Roman" w:hAnsi="Times New Roman"/>
          <w:sz w:val="28"/>
          <w:szCs w:val="28"/>
        </w:rPr>
        <w:t xml:space="preserve">- </w:t>
      </w:r>
      <w:r w:rsidR="00540F0B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FB7D12">
        <w:rPr>
          <w:rFonts w:ascii="Times New Roman" w:hAnsi="Times New Roman"/>
          <w:sz w:val="28"/>
          <w:szCs w:val="28"/>
          <w:shd w:val="clear" w:color="auto" w:fill="FFFFFF"/>
        </w:rPr>
        <w:t>таблиц</w:t>
      </w:r>
      <w:r w:rsidR="00FB7D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8374C7" w:rsidRPr="00FB7D1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FB7D12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B7D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8374C7" w:rsidRPr="00FB7D12">
        <w:rPr>
          <w:rFonts w:ascii="Times New Roman" w:hAnsi="Times New Roman"/>
          <w:sz w:val="28"/>
          <w:szCs w:val="28"/>
        </w:rPr>
        <w:t>аходи та строки  виконання</w:t>
      </w:r>
      <w:r w:rsidR="008374C7" w:rsidRPr="008374C7">
        <w:rPr>
          <w:rFonts w:ascii="Times New Roman" w:hAnsi="Times New Roman"/>
          <w:sz w:val="28"/>
          <w:szCs w:val="28"/>
        </w:rPr>
        <w:t xml:space="preserve"> Програми»</w:t>
      </w:r>
      <w:r w:rsidR="00FB7D12">
        <w:rPr>
          <w:rFonts w:ascii="Times New Roman" w:hAnsi="Times New Roman"/>
          <w:sz w:val="28"/>
          <w:szCs w:val="28"/>
          <w:lang w:val="uk-UA"/>
        </w:rPr>
        <w:t>, пункт 2.2. викласти в новій редакції</w:t>
      </w:r>
      <w:r w:rsidRPr="008374C7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tbl>
      <w:tblPr>
        <w:tblW w:w="99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842"/>
        <w:gridCol w:w="1276"/>
        <w:gridCol w:w="1701"/>
        <w:gridCol w:w="1134"/>
        <w:gridCol w:w="1134"/>
        <w:gridCol w:w="1134"/>
        <w:gridCol w:w="1186"/>
      </w:tblGrid>
      <w:tr w:rsidR="00FB7D12" w:rsidRPr="00AC1CED" w:rsidTr="00FB7D12">
        <w:tc>
          <w:tcPr>
            <w:tcW w:w="568" w:type="dxa"/>
          </w:tcPr>
          <w:p w:rsidR="00FB7D12" w:rsidRPr="00AC1CED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 w:eastAsia="ru-RU"/>
              </w:rPr>
            </w:pPr>
            <w:r w:rsidRPr="00AC1CED">
              <w:rPr>
                <w:color w:val="000000"/>
                <w:lang w:val="uk-UA" w:eastAsia="ru-RU"/>
              </w:rPr>
              <w:lastRenderedPageBreak/>
              <w:t>2.2</w:t>
            </w:r>
          </w:p>
        </w:tc>
        <w:tc>
          <w:tcPr>
            <w:tcW w:w="1842" w:type="dxa"/>
          </w:tcPr>
          <w:p w:rsidR="00FB7D12" w:rsidRPr="00AC1CED" w:rsidRDefault="00FB7D12" w:rsidP="000F7A4D">
            <w:pPr>
              <w:rPr>
                <w:lang w:val="uk-UA" w:eastAsia="ru-RU"/>
              </w:rPr>
            </w:pPr>
            <w:r w:rsidRPr="00AC1CED">
              <w:rPr>
                <w:color w:val="000000"/>
                <w:lang w:val="uk-UA" w:eastAsia="ru-RU"/>
              </w:rPr>
              <w:t>Організація безкоштовного харчування</w:t>
            </w:r>
            <w:r w:rsidRPr="00AC1CED">
              <w:rPr>
                <w:lang w:val="uk-UA" w:eastAsia="ru-RU"/>
              </w:rPr>
              <w:t xml:space="preserve"> учнів 5-11 класів із числа: </w:t>
            </w:r>
          </w:p>
          <w:p w:rsidR="00FB7D12" w:rsidRPr="00AC1CED" w:rsidRDefault="00FB7D12" w:rsidP="000F7A4D">
            <w:pPr>
              <w:rPr>
                <w:lang w:val="uk-UA" w:eastAsia="ru-RU"/>
              </w:rPr>
            </w:pPr>
            <w:r w:rsidRPr="00AC1CED">
              <w:rPr>
                <w:lang w:val="uk-UA" w:eastAsia="ru-RU"/>
              </w:rPr>
              <w:t xml:space="preserve">- дітей-сиріт; </w:t>
            </w:r>
          </w:p>
          <w:p w:rsidR="00FB7D12" w:rsidRPr="00AC1CED" w:rsidRDefault="00FB7D12" w:rsidP="000F7A4D">
            <w:pPr>
              <w:rPr>
                <w:lang w:val="uk-UA" w:eastAsia="ru-RU"/>
              </w:rPr>
            </w:pPr>
            <w:r w:rsidRPr="00AC1CED">
              <w:rPr>
                <w:lang w:val="uk-UA" w:eastAsia="ru-RU"/>
              </w:rPr>
              <w:t>- дітей – напівсиріт;</w:t>
            </w:r>
          </w:p>
          <w:p w:rsidR="00FB7D12" w:rsidRPr="00AC1CED" w:rsidRDefault="00FB7D12" w:rsidP="000F7A4D">
            <w:pPr>
              <w:rPr>
                <w:lang w:val="uk-UA" w:eastAsia="ru-RU"/>
              </w:rPr>
            </w:pPr>
            <w:r w:rsidRPr="00AC1CED">
              <w:rPr>
                <w:lang w:val="uk-UA" w:eastAsia="ru-RU"/>
              </w:rPr>
              <w:t xml:space="preserve">- дітей, позбавлених батьківського піклування; </w:t>
            </w:r>
          </w:p>
          <w:p w:rsidR="00FB7D12" w:rsidRPr="00AC1CED" w:rsidRDefault="00FB7D12" w:rsidP="000F7A4D">
            <w:pPr>
              <w:rPr>
                <w:lang w:val="uk-UA" w:eastAsia="ru-RU"/>
              </w:rPr>
            </w:pPr>
            <w:r w:rsidRPr="00AC1CED">
              <w:rPr>
                <w:lang w:val="uk-UA" w:eastAsia="ru-RU"/>
              </w:rPr>
              <w:t xml:space="preserve">- дітей із сімей, які отримують допомогу відповідно до Закону України «Про державну соціальну допомогу малозабезпеченим сім’ям»; </w:t>
            </w:r>
          </w:p>
          <w:p w:rsidR="00FB7D12" w:rsidRPr="00AC1CED" w:rsidRDefault="00FB7D12" w:rsidP="000F7A4D">
            <w:pPr>
              <w:rPr>
                <w:lang w:val="uk-UA" w:eastAsia="ru-RU"/>
              </w:rPr>
            </w:pPr>
            <w:r w:rsidRPr="00AC1CED">
              <w:rPr>
                <w:lang w:val="uk-UA" w:eastAsia="ru-RU"/>
              </w:rPr>
              <w:t xml:space="preserve">- дітей – інвалідів; </w:t>
            </w:r>
          </w:p>
          <w:p w:rsidR="00FB7D12" w:rsidRPr="00AC1CED" w:rsidRDefault="00FB7D12" w:rsidP="000F7A4D">
            <w:pPr>
              <w:rPr>
                <w:lang w:val="uk-UA" w:eastAsia="ru-RU"/>
              </w:rPr>
            </w:pPr>
            <w:r w:rsidRPr="00AC1CED">
              <w:rPr>
                <w:lang w:val="uk-UA" w:eastAsia="ru-RU"/>
              </w:rPr>
              <w:t>- дітей  з  особливими  освітніми  потребами, які  навчаються  у  спеціальних</w:t>
            </w:r>
            <w:r w:rsidR="00540F0B">
              <w:rPr>
                <w:lang w:val="uk-UA" w:eastAsia="ru-RU"/>
              </w:rPr>
              <w:t xml:space="preserve"> та інклюзиних</w:t>
            </w:r>
            <w:r w:rsidRPr="00AC1CED">
              <w:rPr>
                <w:lang w:val="uk-UA" w:eastAsia="ru-RU"/>
              </w:rPr>
              <w:t xml:space="preserve">  класах  закладів загальної середньої освіти; </w:t>
            </w:r>
          </w:p>
          <w:p w:rsidR="00FB7D12" w:rsidRPr="00AC1CED" w:rsidRDefault="00FB7D12" w:rsidP="000F7A4D">
            <w:pPr>
              <w:rPr>
                <w:lang w:val="uk-UA" w:eastAsia="ru-RU"/>
              </w:rPr>
            </w:pPr>
            <w:r w:rsidRPr="00AC1CED">
              <w:rPr>
                <w:lang w:val="uk-UA" w:eastAsia="ru-RU"/>
              </w:rPr>
              <w:t>- учнів з числа дітей, батьки яких є  учасниками  бойових дій;</w:t>
            </w:r>
          </w:p>
          <w:p w:rsidR="00FB7D12" w:rsidRDefault="00540F0B" w:rsidP="000F7A4D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- діти із сімей переселенців;</w:t>
            </w:r>
          </w:p>
          <w:p w:rsidR="00540F0B" w:rsidRDefault="00540F0B" w:rsidP="000F7A4D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- дітей учасників бойових дій АТО та ООС (операції об’єднаних сил);</w:t>
            </w:r>
          </w:p>
          <w:p w:rsidR="00540F0B" w:rsidRPr="00AC1CED" w:rsidRDefault="00540F0B" w:rsidP="000F7A4D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- дітей із сімей військовослуж</w:t>
            </w:r>
            <w:r>
              <w:rPr>
                <w:lang w:val="uk-UA" w:eastAsia="ru-RU"/>
              </w:rPr>
              <w:lastRenderedPageBreak/>
              <w:t>бовців, померлих під час проходження військової служби.</w:t>
            </w:r>
          </w:p>
          <w:p w:rsidR="00FB7D12" w:rsidRPr="00AC1CED" w:rsidRDefault="00FB7D12" w:rsidP="000F7A4D">
            <w:pPr>
              <w:rPr>
                <w:color w:val="000000"/>
                <w:lang w:val="uk-UA" w:eastAsia="ru-RU"/>
              </w:rPr>
            </w:pPr>
          </w:p>
        </w:tc>
        <w:tc>
          <w:tcPr>
            <w:tcW w:w="1276" w:type="dxa"/>
          </w:tcPr>
          <w:p w:rsidR="00FB7D12" w:rsidRPr="00AC1CED" w:rsidRDefault="00FB7D12" w:rsidP="000F7A4D">
            <w:pPr>
              <w:jc w:val="center"/>
              <w:rPr>
                <w:color w:val="000000"/>
                <w:lang w:val="uk-UA" w:eastAsia="ru-RU"/>
              </w:rPr>
            </w:pPr>
            <w:r w:rsidRPr="00AC1CED">
              <w:rPr>
                <w:color w:val="000000"/>
                <w:lang w:val="uk-UA" w:eastAsia="ru-RU"/>
              </w:rPr>
              <w:lastRenderedPageBreak/>
              <w:t>2020-2022</w:t>
            </w:r>
          </w:p>
        </w:tc>
        <w:tc>
          <w:tcPr>
            <w:tcW w:w="1701" w:type="dxa"/>
          </w:tcPr>
          <w:p w:rsidR="00FB7D12" w:rsidRPr="00AC1CED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lang w:val="uk-UA" w:eastAsia="ru-RU"/>
              </w:rPr>
            </w:pPr>
            <w:r w:rsidRPr="00AC1CED">
              <w:rPr>
                <w:color w:val="000000"/>
                <w:lang w:val="uk-UA" w:eastAsia="ru-RU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 w:rsidRPr="00FB7D12">
              <w:rPr>
                <w:color w:val="000000"/>
                <w:sz w:val="18"/>
                <w:szCs w:val="18"/>
                <w:lang w:val="uk-UA" w:eastAsia="ru-RU"/>
              </w:rPr>
              <w:t>3520305,00</w:t>
            </w: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 w:rsidRPr="00FB7D12">
              <w:rPr>
                <w:color w:val="000000"/>
                <w:sz w:val="18"/>
                <w:szCs w:val="18"/>
                <w:lang w:val="uk-UA" w:eastAsia="ru-RU"/>
              </w:rPr>
              <w:t>1173435,00</w:t>
            </w: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 w:rsidRPr="00FB7D12">
              <w:rPr>
                <w:color w:val="000000"/>
                <w:sz w:val="18"/>
                <w:szCs w:val="18"/>
                <w:lang w:val="uk-UA" w:eastAsia="ru-RU"/>
              </w:rPr>
              <w:t>1173435,00</w:t>
            </w: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</w:tcPr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 w:rsidRPr="00FB7D12">
              <w:rPr>
                <w:color w:val="000000"/>
                <w:sz w:val="18"/>
                <w:szCs w:val="18"/>
                <w:lang w:val="uk-UA" w:eastAsia="ru-RU"/>
              </w:rPr>
              <w:t>1173435,00</w:t>
            </w: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  <w:p w:rsidR="00FB7D12" w:rsidRPr="00FB7D12" w:rsidRDefault="00FB7D12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FB7D12" w:rsidRPr="00FB7D12" w:rsidRDefault="00FB7D12" w:rsidP="008374C7">
      <w:pPr>
        <w:pStyle w:val="HTML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540F0B" w:rsidRDefault="00540F0B" w:rsidP="00540F0B">
      <w:pPr>
        <w:pStyle w:val="HTML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 </w:t>
      </w:r>
      <w:r w:rsidRPr="00FB7D12">
        <w:rPr>
          <w:rFonts w:ascii="Times New Roman" w:hAnsi="Times New Roman"/>
          <w:sz w:val="28"/>
          <w:szCs w:val="28"/>
          <w:shd w:val="clear" w:color="auto" w:fill="FFFFFF"/>
        </w:rPr>
        <w:t>таблиц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і2</w:t>
      </w:r>
      <w:r w:rsidRPr="00FB7D12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Очікувані результати виконання Програми</w:t>
      </w:r>
      <w:r w:rsidRPr="008374C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пункт 2 викласти в новій редакції</w:t>
      </w:r>
      <w:r w:rsidRPr="008374C7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540F0B" w:rsidRPr="00540F0B" w:rsidRDefault="00540F0B" w:rsidP="00540F0B">
      <w:pPr>
        <w:pStyle w:val="HTML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7"/>
        <w:gridCol w:w="2126"/>
        <w:gridCol w:w="1276"/>
        <w:gridCol w:w="850"/>
        <w:gridCol w:w="964"/>
        <w:gridCol w:w="992"/>
        <w:gridCol w:w="931"/>
      </w:tblGrid>
      <w:tr w:rsidR="00540F0B" w:rsidRPr="00167C20" w:rsidTr="000F7A4D">
        <w:tc>
          <w:tcPr>
            <w:tcW w:w="709" w:type="dxa"/>
          </w:tcPr>
          <w:p w:rsidR="00540F0B" w:rsidRPr="00167C20" w:rsidRDefault="00540F0B" w:rsidP="000F7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lang w:val="uk-UA" w:eastAsia="ru-RU"/>
              </w:rPr>
            </w:pPr>
            <w:r w:rsidRPr="00167C20">
              <w:rPr>
                <w:color w:val="000000"/>
                <w:lang w:val="uk-UA" w:eastAsia="ru-RU"/>
              </w:rPr>
              <w:t>2</w:t>
            </w:r>
          </w:p>
        </w:tc>
        <w:tc>
          <w:tcPr>
            <w:tcW w:w="2127" w:type="dxa"/>
          </w:tcPr>
          <w:p w:rsidR="00540F0B" w:rsidRPr="00167C20" w:rsidRDefault="00540F0B" w:rsidP="000F7A4D">
            <w:pPr>
              <w:rPr>
                <w:lang w:val="uk-UA" w:eastAsia="ru-RU"/>
              </w:rPr>
            </w:pPr>
            <w:r w:rsidRPr="00167C20">
              <w:rPr>
                <w:color w:val="000000"/>
                <w:lang w:val="uk-UA" w:eastAsia="ru-RU"/>
              </w:rPr>
              <w:t>Організація безкоштовного харчування</w:t>
            </w:r>
            <w:r w:rsidRPr="00167C20">
              <w:rPr>
                <w:lang w:val="uk-UA" w:eastAsia="ru-RU"/>
              </w:rPr>
              <w:t xml:space="preserve"> учнів 5-11 класів із числа: </w:t>
            </w:r>
          </w:p>
          <w:p w:rsidR="00540F0B" w:rsidRPr="00167C20" w:rsidRDefault="00540F0B" w:rsidP="000F7A4D">
            <w:pPr>
              <w:rPr>
                <w:lang w:val="uk-UA" w:eastAsia="ru-RU"/>
              </w:rPr>
            </w:pPr>
            <w:r w:rsidRPr="00167C20">
              <w:rPr>
                <w:lang w:val="uk-UA" w:eastAsia="ru-RU"/>
              </w:rPr>
              <w:t xml:space="preserve">- дітей-сиріт; </w:t>
            </w:r>
          </w:p>
          <w:p w:rsidR="00540F0B" w:rsidRPr="00167C20" w:rsidRDefault="00540F0B" w:rsidP="000F7A4D">
            <w:pPr>
              <w:rPr>
                <w:lang w:val="uk-UA" w:eastAsia="ru-RU"/>
              </w:rPr>
            </w:pPr>
            <w:r w:rsidRPr="00167C20">
              <w:rPr>
                <w:lang w:val="uk-UA" w:eastAsia="ru-RU"/>
              </w:rPr>
              <w:t>- діти- напівсироти;</w:t>
            </w:r>
          </w:p>
          <w:p w:rsidR="00540F0B" w:rsidRPr="00167C20" w:rsidRDefault="00540F0B" w:rsidP="000F7A4D">
            <w:pPr>
              <w:rPr>
                <w:lang w:val="uk-UA" w:eastAsia="ru-RU"/>
              </w:rPr>
            </w:pPr>
            <w:r w:rsidRPr="00167C20">
              <w:rPr>
                <w:lang w:val="uk-UA" w:eastAsia="ru-RU"/>
              </w:rPr>
              <w:t xml:space="preserve">- дітей, позбавлених батьківського піклування; </w:t>
            </w:r>
          </w:p>
          <w:p w:rsidR="00540F0B" w:rsidRPr="00167C20" w:rsidRDefault="00540F0B" w:rsidP="000F7A4D">
            <w:pPr>
              <w:rPr>
                <w:lang w:val="uk-UA" w:eastAsia="ru-RU"/>
              </w:rPr>
            </w:pPr>
            <w:r w:rsidRPr="00167C20">
              <w:rPr>
                <w:lang w:val="uk-UA" w:eastAsia="ru-RU"/>
              </w:rPr>
              <w:t xml:space="preserve">- дітей із сімей, які отримують допомогу відповідно до Закону України «Про державну соціальну допомогу малозабезпеченим сім’ям»; </w:t>
            </w:r>
          </w:p>
          <w:p w:rsidR="00540F0B" w:rsidRPr="00167C20" w:rsidRDefault="00540F0B" w:rsidP="000F7A4D">
            <w:pPr>
              <w:rPr>
                <w:lang w:val="uk-UA" w:eastAsia="ru-RU"/>
              </w:rPr>
            </w:pPr>
            <w:r w:rsidRPr="00167C20">
              <w:rPr>
                <w:lang w:val="uk-UA" w:eastAsia="ru-RU"/>
              </w:rPr>
              <w:t xml:space="preserve">- дітей – інвалідів; </w:t>
            </w:r>
          </w:p>
          <w:p w:rsidR="00540F0B" w:rsidRPr="00167C20" w:rsidRDefault="00540F0B" w:rsidP="000F7A4D">
            <w:pPr>
              <w:rPr>
                <w:lang w:val="uk-UA" w:eastAsia="ru-RU"/>
              </w:rPr>
            </w:pPr>
            <w:r w:rsidRPr="00167C20">
              <w:rPr>
                <w:lang w:val="uk-UA" w:eastAsia="ru-RU"/>
              </w:rPr>
              <w:t xml:space="preserve">- дітей  з  особливими  освітніми  потребами, які  навчаються  у  спеціальних </w:t>
            </w:r>
            <w:r>
              <w:rPr>
                <w:lang w:val="uk-UA" w:eastAsia="ru-RU"/>
              </w:rPr>
              <w:t>та інклюзивних</w:t>
            </w:r>
            <w:r w:rsidRPr="00167C20">
              <w:rPr>
                <w:lang w:val="uk-UA" w:eastAsia="ru-RU"/>
              </w:rPr>
              <w:t xml:space="preserve"> класах  закладів загальної середньої освіти;  </w:t>
            </w:r>
          </w:p>
          <w:p w:rsidR="00540F0B" w:rsidRPr="00167C20" w:rsidRDefault="00540F0B" w:rsidP="000F7A4D">
            <w:pPr>
              <w:rPr>
                <w:lang w:val="uk-UA" w:eastAsia="ru-RU"/>
              </w:rPr>
            </w:pPr>
            <w:r w:rsidRPr="00167C20">
              <w:rPr>
                <w:lang w:val="uk-UA" w:eastAsia="ru-RU"/>
              </w:rPr>
              <w:t>- учнів з числа дітей, батьки яких є  учасниками  бойових дій;</w:t>
            </w:r>
          </w:p>
          <w:p w:rsidR="00540F0B" w:rsidRDefault="00540F0B" w:rsidP="000F7A4D">
            <w:pPr>
              <w:jc w:val="both"/>
              <w:rPr>
                <w:lang w:val="uk-UA" w:eastAsia="ru-RU"/>
              </w:rPr>
            </w:pPr>
            <w:r w:rsidRPr="00167C20">
              <w:rPr>
                <w:lang w:val="uk-UA" w:eastAsia="ru-RU"/>
              </w:rPr>
              <w:t>- діти із сімей переселенців</w:t>
            </w:r>
            <w:r>
              <w:rPr>
                <w:lang w:val="uk-UA" w:eastAsia="ru-RU"/>
              </w:rPr>
              <w:t>;</w:t>
            </w:r>
          </w:p>
          <w:p w:rsidR="00540F0B" w:rsidRDefault="00540F0B" w:rsidP="00540F0B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- дітей учасників </w:t>
            </w:r>
            <w:r>
              <w:rPr>
                <w:lang w:val="uk-UA" w:eastAsia="ru-RU"/>
              </w:rPr>
              <w:lastRenderedPageBreak/>
              <w:t>бойових дій АТО та ООС (операції об’єднаних сил);</w:t>
            </w:r>
          </w:p>
          <w:p w:rsidR="00540F0B" w:rsidRPr="00167C20" w:rsidRDefault="00540F0B" w:rsidP="00540F0B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- дітей із сімей військовослужбовців, померлих під час проходження військової служби.</w:t>
            </w:r>
          </w:p>
        </w:tc>
        <w:tc>
          <w:tcPr>
            <w:tcW w:w="2126" w:type="dxa"/>
          </w:tcPr>
          <w:p w:rsidR="00540F0B" w:rsidRPr="00167C20" w:rsidRDefault="00540F0B" w:rsidP="000F7A4D">
            <w:pPr>
              <w:jc w:val="center"/>
              <w:rPr>
                <w:color w:val="000000"/>
                <w:lang w:val="uk-UA" w:eastAsia="ru-RU"/>
              </w:rPr>
            </w:pPr>
            <w:r w:rsidRPr="00167C20">
              <w:rPr>
                <w:color w:val="000000"/>
                <w:lang w:val="uk-UA" w:eastAsia="ru-RU"/>
              </w:rPr>
              <w:lastRenderedPageBreak/>
              <w:t>Кількість учнів, які будуть забезпечені харчуванням</w:t>
            </w:r>
          </w:p>
        </w:tc>
        <w:tc>
          <w:tcPr>
            <w:tcW w:w="1276" w:type="dxa"/>
          </w:tcPr>
          <w:p w:rsidR="00540F0B" w:rsidRPr="00167C20" w:rsidRDefault="00540F0B" w:rsidP="000F7A4D">
            <w:pPr>
              <w:ind w:left="-108" w:right="-108"/>
              <w:jc w:val="center"/>
              <w:rPr>
                <w:color w:val="000000"/>
                <w:lang w:val="uk-UA" w:eastAsia="ru-RU"/>
              </w:rPr>
            </w:pPr>
            <w:r w:rsidRPr="00167C20">
              <w:rPr>
                <w:color w:val="000000"/>
                <w:lang w:val="uk-UA" w:eastAsia="ru-RU"/>
              </w:rPr>
              <w:t>Діти</w:t>
            </w:r>
          </w:p>
        </w:tc>
        <w:tc>
          <w:tcPr>
            <w:tcW w:w="850" w:type="dxa"/>
          </w:tcPr>
          <w:p w:rsidR="00540F0B" w:rsidRPr="00167C20" w:rsidRDefault="00540F0B" w:rsidP="000F7A4D">
            <w:pPr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1269</w:t>
            </w:r>
          </w:p>
        </w:tc>
        <w:tc>
          <w:tcPr>
            <w:tcW w:w="964" w:type="dxa"/>
          </w:tcPr>
          <w:p w:rsidR="00540F0B" w:rsidRPr="00167C20" w:rsidRDefault="00540F0B" w:rsidP="000F7A4D">
            <w:pPr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423</w:t>
            </w:r>
          </w:p>
        </w:tc>
        <w:tc>
          <w:tcPr>
            <w:tcW w:w="992" w:type="dxa"/>
          </w:tcPr>
          <w:p w:rsidR="00540F0B" w:rsidRPr="00167C20" w:rsidRDefault="00540F0B" w:rsidP="000F7A4D">
            <w:pPr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418</w:t>
            </w:r>
          </w:p>
        </w:tc>
        <w:tc>
          <w:tcPr>
            <w:tcW w:w="931" w:type="dxa"/>
          </w:tcPr>
          <w:p w:rsidR="00540F0B" w:rsidRPr="00167C20" w:rsidRDefault="00540F0B" w:rsidP="000F7A4D">
            <w:pPr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428</w:t>
            </w:r>
          </w:p>
        </w:tc>
      </w:tr>
    </w:tbl>
    <w:p w:rsidR="00540F0B" w:rsidRPr="00540F0B" w:rsidRDefault="00540F0B" w:rsidP="00540F0B">
      <w:pPr>
        <w:pStyle w:val="HTML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A6CEB" w:rsidRPr="006C780E" w:rsidRDefault="00AF512F" w:rsidP="006C780E">
      <w:pPr>
        <w:ind w:firstLine="720"/>
        <w:jc w:val="both"/>
        <w:rPr>
          <w:sz w:val="28"/>
          <w:szCs w:val="28"/>
          <w:lang w:val="uk-UA" w:eastAsia="ru-RU"/>
        </w:rPr>
      </w:pPr>
      <w:r w:rsidRPr="006C780E">
        <w:rPr>
          <w:sz w:val="28"/>
          <w:szCs w:val="28"/>
          <w:lang w:val="uk-UA"/>
        </w:rPr>
        <w:t xml:space="preserve">- </w:t>
      </w:r>
      <w:r w:rsidR="002827E2" w:rsidRPr="006C780E">
        <w:rPr>
          <w:sz w:val="28"/>
          <w:szCs w:val="28"/>
          <w:lang w:val="uk-UA"/>
        </w:rPr>
        <w:t xml:space="preserve">в </w:t>
      </w:r>
      <w:r w:rsidR="002827E2" w:rsidRPr="006C780E">
        <w:rPr>
          <w:sz w:val="28"/>
          <w:szCs w:val="28"/>
          <w:shd w:val="clear" w:color="auto" w:fill="FFFFFF"/>
          <w:lang w:val="uk-UA"/>
        </w:rPr>
        <w:t>таблиці 4</w:t>
      </w:r>
      <w:r w:rsidRPr="006C780E">
        <w:rPr>
          <w:sz w:val="28"/>
          <w:szCs w:val="28"/>
          <w:lang w:val="uk-UA"/>
        </w:rPr>
        <w:t xml:space="preserve"> «</w:t>
      </w:r>
      <w:r w:rsidRPr="006C780E">
        <w:rPr>
          <w:bCs/>
          <w:sz w:val="28"/>
          <w:szCs w:val="28"/>
          <w:lang w:val="uk-UA"/>
        </w:rPr>
        <w:t>Напрями діяльності та заходи Програми»</w:t>
      </w:r>
      <w:r w:rsidR="006C780E" w:rsidRPr="006C780E">
        <w:rPr>
          <w:sz w:val="28"/>
          <w:szCs w:val="28"/>
          <w:lang w:val="uk-UA"/>
        </w:rPr>
        <w:t>в переліку заходів програми щодо організації</w:t>
      </w:r>
      <w:r w:rsidR="006C780E" w:rsidRPr="006C780E">
        <w:rPr>
          <w:color w:val="000000"/>
          <w:sz w:val="28"/>
          <w:szCs w:val="28"/>
          <w:lang w:val="uk-UA" w:eastAsia="ru-RU"/>
        </w:rPr>
        <w:t xml:space="preserve"> безкоштовного харчування</w:t>
      </w:r>
      <w:r w:rsidR="006C780E" w:rsidRPr="006C780E">
        <w:rPr>
          <w:sz w:val="28"/>
          <w:szCs w:val="28"/>
          <w:lang w:val="uk-UA" w:eastAsia="ru-RU"/>
        </w:rPr>
        <w:t xml:space="preserve"> учнів 5-11 класів із числа: </w:t>
      </w:r>
      <w:r w:rsidR="002827E2" w:rsidRPr="006C780E">
        <w:rPr>
          <w:sz w:val="28"/>
          <w:szCs w:val="28"/>
          <w:lang w:val="uk-UA"/>
        </w:rPr>
        <w:t>після слів «</w:t>
      </w:r>
      <w:r w:rsidR="008A6CEB" w:rsidRPr="006C780E">
        <w:rPr>
          <w:sz w:val="28"/>
          <w:szCs w:val="28"/>
          <w:lang w:val="uk-UA" w:eastAsia="ru-RU"/>
        </w:rPr>
        <w:t>дітей  з  особливими  освітніми  потребами, які  навчаються  у  спеціальних</w:t>
      </w:r>
      <w:r w:rsidR="002827E2" w:rsidRPr="006C780E">
        <w:rPr>
          <w:sz w:val="28"/>
          <w:szCs w:val="28"/>
          <w:lang w:val="uk-UA"/>
        </w:rPr>
        <w:t>»</w:t>
      </w:r>
      <w:r w:rsidR="008A6CEB" w:rsidRPr="006C780E">
        <w:rPr>
          <w:sz w:val="28"/>
          <w:szCs w:val="28"/>
          <w:lang w:val="uk-UA"/>
        </w:rPr>
        <w:t xml:space="preserve"> доповнити словами «та інклюзивних»; після слів</w:t>
      </w:r>
      <w:r w:rsidR="008A6CEB" w:rsidRPr="006C780E">
        <w:rPr>
          <w:sz w:val="28"/>
          <w:szCs w:val="28"/>
          <w:lang w:val="uk-UA" w:eastAsia="ru-RU"/>
        </w:rPr>
        <w:t xml:space="preserve"> «дітей із сімей переселенців» доповнити словами «дітей учасників бойових дій АТО та ООС (операції об’єднаних сил)»</w:t>
      </w:r>
      <w:r w:rsidR="00B77409" w:rsidRPr="006C780E">
        <w:rPr>
          <w:sz w:val="28"/>
          <w:szCs w:val="28"/>
          <w:lang w:val="uk-UA" w:eastAsia="ru-RU"/>
        </w:rPr>
        <w:t xml:space="preserve"> та</w:t>
      </w:r>
      <w:r w:rsidR="008A6CEB" w:rsidRPr="006C780E">
        <w:rPr>
          <w:sz w:val="28"/>
          <w:szCs w:val="28"/>
          <w:lang w:val="uk-UA" w:eastAsia="ru-RU"/>
        </w:rPr>
        <w:t xml:space="preserve">«дітей із сімей військовослужбовців, померлих під час проходження військової служби». </w:t>
      </w:r>
    </w:p>
    <w:p w:rsidR="00EB0792" w:rsidRDefault="00EB0792" w:rsidP="00EB079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EB0792" w:rsidRDefault="00EB0792" w:rsidP="00EB07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3. Контроль   за   виконанням  даного рішення покласти  на  заступника міського голови з питань діяльності виконавчих органів ради та постійну депутатську </w:t>
      </w:r>
      <w:r>
        <w:rPr>
          <w:rStyle w:val="a3"/>
          <w:b w:val="0"/>
          <w:sz w:val="28"/>
          <w:szCs w:val="28"/>
          <w:lang w:val="uk-UA"/>
        </w:rPr>
        <w:t xml:space="preserve">комісію </w:t>
      </w:r>
      <w:r>
        <w:rPr>
          <w:sz w:val="28"/>
          <w:szCs w:val="28"/>
          <w:lang w:val="uk-UA"/>
        </w:rPr>
        <w:t>з гуманітарних питань, дитячої, молодіжної та інформаційної політики.</w:t>
      </w:r>
    </w:p>
    <w:p w:rsidR="00EB0792" w:rsidRDefault="00EB0792" w:rsidP="00EB0792">
      <w:pPr>
        <w:rPr>
          <w:sz w:val="28"/>
          <w:szCs w:val="28"/>
          <w:lang w:val="uk-UA"/>
        </w:rPr>
      </w:pPr>
    </w:p>
    <w:p w:rsidR="00EB0792" w:rsidRDefault="00EB0792" w:rsidP="00EB0792">
      <w:pPr>
        <w:jc w:val="both"/>
        <w:rPr>
          <w:sz w:val="28"/>
          <w:lang w:val="uk-UA"/>
        </w:rPr>
      </w:pPr>
    </w:p>
    <w:p w:rsidR="00EB0792" w:rsidRDefault="00EB0792" w:rsidP="00EB0792">
      <w:pPr>
        <w:jc w:val="both"/>
        <w:rPr>
          <w:sz w:val="28"/>
          <w:lang w:val="uk-UA"/>
        </w:rPr>
      </w:pPr>
    </w:p>
    <w:p w:rsidR="00EB0792" w:rsidRDefault="00EB0792" w:rsidP="00EB079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голови                                                            Сергій АНОЩЕНКО</w:t>
      </w:r>
    </w:p>
    <w:p w:rsidR="00724878" w:rsidRDefault="00724878" w:rsidP="00A52A4C">
      <w:pPr>
        <w:tabs>
          <w:tab w:val="left" w:pos="1260"/>
        </w:tabs>
        <w:rPr>
          <w:sz w:val="28"/>
          <w:szCs w:val="28"/>
          <w:lang w:val="uk-UA"/>
        </w:rPr>
      </w:pPr>
    </w:p>
    <w:p w:rsidR="00724878" w:rsidRDefault="00724878" w:rsidP="00A52A4C">
      <w:pPr>
        <w:tabs>
          <w:tab w:val="left" w:pos="1260"/>
        </w:tabs>
        <w:rPr>
          <w:sz w:val="28"/>
          <w:szCs w:val="28"/>
          <w:lang w:val="uk-UA"/>
        </w:rPr>
      </w:pPr>
    </w:p>
    <w:p w:rsidR="00942FEA" w:rsidRDefault="00942FEA" w:rsidP="00731335">
      <w:pPr>
        <w:rPr>
          <w:lang w:val="uk-UA"/>
        </w:rPr>
      </w:pPr>
    </w:p>
    <w:p w:rsidR="00942FEA" w:rsidRDefault="00942FEA" w:rsidP="00731335">
      <w:pPr>
        <w:rPr>
          <w:lang w:val="uk-UA"/>
        </w:rPr>
      </w:pPr>
    </w:p>
    <w:p w:rsidR="00942FEA" w:rsidRDefault="00942FEA" w:rsidP="00731335">
      <w:pPr>
        <w:rPr>
          <w:lang w:val="uk-UA"/>
        </w:rPr>
      </w:pPr>
    </w:p>
    <w:p w:rsidR="00942FEA" w:rsidRDefault="00942FEA" w:rsidP="00731335">
      <w:pPr>
        <w:rPr>
          <w:lang w:val="uk-UA"/>
        </w:rPr>
      </w:pPr>
    </w:p>
    <w:p w:rsidR="00942FEA" w:rsidRDefault="00942FEA" w:rsidP="00731335">
      <w:pPr>
        <w:rPr>
          <w:lang w:val="uk-UA"/>
        </w:rPr>
      </w:pPr>
    </w:p>
    <w:sectPr w:rsidR="00942FEA" w:rsidSect="007248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40" w:rsidRDefault="00F12840">
      <w:r>
        <w:separator/>
      </w:r>
    </w:p>
  </w:endnote>
  <w:endnote w:type="continuationSeparator" w:id="1">
    <w:p w:rsidR="00F12840" w:rsidRDefault="00F12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0E" w:rsidRDefault="000F3CF1" w:rsidP="002C4E7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C78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780E" w:rsidRDefault="006C780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0E" w:rsidRDefault="006C780E" w:rsidP="002C4E74">
    <w:pPr>
      <w:pStyle w:val="a6"/>
      <w:framePr w:wrap="around" w:vAnchor="text" w:hAnchor="margin" w:xAlign="center" w:y="1"/>
      <w:rPr>
        <w:rStyle w:val="a7"/>
      </w:rPr>
    </w:pPr>
  </w:p>
  <w:p w:rsidR="006C780E" w:rsidRDefault="006C78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40" w:rsidRDefault="00F12840">
      <w:r>
        <w:separator/>
      </w:r>
    </w:p>
  </w:footnote>
  <w:footnote w:type="continuationSeparator" w:id="1">
    <w:p w:rsidR="00F12840" w:rsidRDefault="00F12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0E" w:rsidRDefault="000F3CF1" w:rsidP="002C4E7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C78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780E" w:rsidRDefault="006C780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0E" w:rsidRDefault="000F3CF1" w:rsidP="002C4E7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C780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2925">
      <w:rPr>
        <w:rStyle w:val="a7"/>
        <w:noProof/>
      </w:rPr>
      <w:t>1</w:t>
    </w:r>
    <w:r>
      <w:rPr>
        <w:rStyle w:val="a7"/>
      </w:rPr>
      <w:fldChar w:fldCharType="end"/>
    </w:r>
  </w:p>
  <w:p w:rsidR="006C780E" w:rsidRDefault="006C780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335"/>
    <w:rsid w:val="000F3CF1"/>
    <w:rsid w:val="000F7A4D"/>
    <w:rsid w:val="00223D7B"/>
    <w:rsid w:val="002827E2"/>
    <w:rsid w:val="002C4E74"/>
    <w:rsid w:val="002F2E71"/>
    <w:rsid w:val="00415E41"/>
    <w:rsid w:val="004604FE"/>
    <w:rsid w:val="004763C8"/>
    <w:rsid w:val="004A00D6"/>
    <w:rsid w:val="004A2790"/>
    <w:rsid w:val="00510AB0"/>
    <w:rsid w:val="00515734"/>
    <w:rsid w:val="00540F0B"/>
    <w:rsid w:val="0059344A"/>
    <w:rsid w:val="005D1D89"/>
    <w:rsid w:val="00644945"/>
    <w:rsid w:val="006609BF"/>
    <w:rsid w:val="006C780E"/>
    <w:rsid w:val="006D2EA6"/>
    <w:rsid w:val="006D63CE"/>
    <w:rsid w:val="00715EED"/>
    <w:rsid w:val="00724878"/>
    <w:rsid w:val="00731335"/>
    <w:rsid w:val="008374C7"/>
    <w:rsid w:val="008A6CEB"/>
    <w:rsid w:val="008C23B4"/>
    <w:rsid w:val="008E3CA0"/>
    <w:rsid w:val="008F2821"/>
    <w:rsid w:val="009405DF"/>
    <w:rsid w:val="00942FEA"/>
    <w:rsid w:val="009454FF"/>
    <w:rsid w:val="009858EE"/>
    <w:rsid w:val="00993292"/>
    <w:rsid w:val="009D1091"/>
    <w:rsid w:val="009F1B19"/>
    <w:rsid w:val="00A4614F"/>
    <w:rsid w:val="00A52A4C"/>
    <w:rsid w:val="00AE49C6"/>
    <w:rsid w:val="00AF512F"/>
    <w:rsid w:val="00B00967"/>
    <w:rsid w:val="00B25C2B"/>
    <w:rsid w:val="00B77409"/>
    <w:rsid w:val="00B8202D"/>
    <w:rsid w:val="00B84846"/>
    <w:rsid w:val="00B94F1A"/>
    <w:rsid w:val="00BB293F"/>
    <w:rsid w:val="00C42925"/>
    <w:rsid w:val="00D460F1"/>
    <w:rsid w:val="00D4643C"/>
    <w:rsid w:val="00DB5A9C"/>
    <w:rsid w:val="00DB5E4D"/>
    <w:rsid w:val="00E32C08"/>
    <w:rsid w:val="00E90804"/>
    <w:rsid w:val="00EA2ABB"/>
    <w:rsid w:val="00EB0792"/>
    <w:rsid w:val="00EC7BC4"/>
    <w:rsid w:val="00F12840"/>
    <w:rsid w:val="00F404DF"/>
    <w:rsid w:val="00F53F6F"/>
    <w:rsid w:val="00F732C4"/>
    <w:rsid w:val="00FB233D"/>
    <w:rsid w:val="00FB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33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1335"/>
    <w:rPr>
      <w:b/>
      <w:bCs/>
    </w:rPr>
  </w:style>
  <w:style w:type="table" w:styleId="a4">
    <w:name w:val="Table Grid"/>
    <w:basedOn w:val="a1"/>
    <w:rsid w:val="0073133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837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8374C7"/>
    <w:rPr>
      <w:rFonts w:ascii="Courier New" w:hAnsi="Courier New"/>
      <w:lang w:bidi="ar-SA"/>
    </w:rPr>
  </w:style>
  <w:style w:type="paragraph" w:customStyle="1" w:styleId="1">
    <w:name w:val="Абзац списка1"/>
    <w:basedOn w:val="a"/>
    <w:rsid w:val="009858EE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5">
    <w:name w:val="Hyperlink"/>
    <w:basedOn w:val="a0"/>
    <w:rsid w:val="00515734"/>
    <w:rPr>
      <w:color w:val="0000FF"/>
      <w:u w:val="single"/>
    </w:rPr>
  </w:style>
  <w:style w:type="paragraph" w:styleId="a6">
    <w:name w:val="footer"/>
    <w:basedOn w:val="a"/>
    <w:rsid w:val="005D1D8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D1D89"/>
  </w:style>
  <w:style w:type="paragraph" w:styleId="a8">
    <w:name w:val="header"/>
    <w:basedOn w:val="a"/>
    <w:rsid w:val="005D1D89"/>
    <w:pPr>
      <w:tabs>
        <w:tab w:val="center" w:pos="4677"/>
        <w:tab w:val="right" w:pos="9355"/>
      </w:tabs>
    </w:pPr>
  </w:style>
  <w:style w:type="character" w:customStyle="1" w:styleId="HTMLPreformattedChar">
    <w:name w:val="HTML Preformatted Char"/>
    <w:basedOn w:val="a0"/>
    <w:locked/>
    <w:rsid w:val="006609BF"/>
    <w:rPr>
      <w:rFonts w:ascii="Courier New" w:hAnsi="Courier New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rsid w:val="00C429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4292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zakon.rada.gov.ua/laws/show/116-2011-%D0%B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4812</CharactersWithSpaces>
  <SharedDoc>false</SharedDoc>
  <HLinks>
    <vt:vector size="6" baseType="variant">
      <vt:variant>
        <vt:i4>5767239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http://zakon.rada.gov.ua/laws/show/116-2011-%D0%BF</vt:lpwstr>
      </vt:variant>
      <vt:variant>
        <vt:lpwstr>n10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2019-11-12T14:39:00Z</cp:lastPrinted>
  <dcterms:created xsi:type="dcterms:W3CDTF">2019-11-21T09:50:00Z</dcterms:created>
  <dcterms:modified xsi:type="dcterms:W3CDTF">2019-11-21T09:50:00Z</dcterms:modified>
</cp:coreProperties>
</file>