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F7" w:rsidRDefault="000F69A7" w:rsidP="00B214F7">
      <w:pPr>
        <w:ind w:right="14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</w:t>
      </w:r>
      <w:r w:rsidR="003572D7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</w:t>
      </w:r>
      <w:r w:rsidR="00B214F7" w:rsidRPr="00B214F7">
        <w:rPr>
          <w:lang w:val="uk-UA"/>
        </w:rPr>
        <w:t xml:space="preserve">Проект </w:t>
      </w:r>
      <w:r w:rsidR="00F926DC">
        <w:rPr>
          <w:lang w:val="uk-UA"/>
        </w:rPr>
        <w:t>Сергій АНОЩЕНКО</w:t>
      </w:r>
    </w:p>
    <w:p w:rsidR="00B214F7" w:rsidRPr="00AB053A" w:rsidRDefault="00B214F7" w:rsidP="00B214F7">
      <w:pPr>
        <w:spacing w:line="360" w:lineRule="auto"/>
        <w:ind w:right="140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B214F7" w:rsidRPr="00FB2331" w:rsidRDefault="00B214F7" w:rsidP="00B214F7">
      <w:pPr>
        <w:ind w:right="1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B214F7" w:rsidRPr="00FB2331" w:rsidRDefault="00B214F7" w:rsidP="00B214F7">
      <w:pPr>
        <w:pStyle w:val="1"/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B214F7" w:rsidRPr="00E70F29" w:rsidRDefault="00B214F7" w:rsidP="00B214F7">
      <w:pPr>
        <w:ind w:right="140"/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B214F7" w:rsidRPr="004D5EED" w:rsidRDefault="00B214F7" w:rsidP="00B214F7">
      <w:pPr>
        <w:spacing w:line="360" w:lineRule="auto"/>
        <w:ind w:right="140"/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(</w:t>
      </w:r>
      <w:r w:rsidRPr="00EC47C6">
        <w:rPr>
          <w:sz w:val="32"/>
          <w:szCs w:val="32"/>
          <w:lang w:val="uk-UA"/>
        </w:rPr>
        <w:t xml:space="preserve">порядковий </w:t>
      </w:r>
      <w:r w:rsidR="001E4E2F">
        <w:rPr>
          <w:sz w:val="32"/>
          <w:szCs w:val="32"/>
          <w:lang w:val="uk-UA"/>
        </w:rPr>
        <w:t>н</w:t>
      </w:r>
      <w:r w:rsidRPr="00EC47C6">
        <w:rPr>
          <w:sz w:val="32"/>
          <w:szCs w:val="32"/>
          <w:lang w:val="uk-UA"/>
        </w:rPr>
        <w:t>омер сесії</w:t>
      </w:r>
      <w:r>
        <w:rPr>
          <w:b/>
          <w:sz w:val="28"/>
          <w:szCs w:val="28"/>
          <w:lang w:val="uk-UA"/>
        </w:rPr>
        <w:t>)</w:t>
      </w:r>
    </w:p>
    <w:p w:rsidR="00B214F7" w:rsidRPr="006632B7" w:rsidRDefault="00B214F7" w:rsidP="00B214F7">
      <w:pPr>
        <w:ind w:right="140"/>
        <w:jc w:val="center"/>
        <w:rPr>
          <w:b/>
          <w:sz w:val="22"/>
          <w:szCs w:val="22"/>
          <w:lang w:val="uk-UA"/>
        </w:rPr>
      </w:pPr>
      <w:r w:rsidRPr="000F69A7">
        <w:rPr>
          <w:b/>
          <w:sz w:val="32"/>
          <w:szCs w:val="32"/>
          <w:lang w:val="uk-UA"/>
        </w:rPr>
        <w:t>РІШЕННЯ</w:t>
      </w:r>
    </w:p>
    <w:p w:rsidR="00B214F7" w:rsidRDefault="00B214F7" w:rsidP="00B214F7">
      <w:pPr>
        <w:ind w:right="140"/>
        <w:rPr>
          <w:b/>
          <w:sz w:val="28"/>
          <w:lang w:val="uk-UA"/>
        </w:rPr>
      </w:pPr>
    </w:p>
    <w:p w:rsidR="00B214F7" w:rsidRPr="006632B7" w:rsidRDefault="000F69A7" w:rsidP="00B214F7">
      <w:pPr>
        <w:ind w:right="140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28 листопада </w:t>
      </w:r>
      <w:r w:rsidR="00B214F7">
        <w:rPr>
          <w:b/>
          <w:sz w:val="28"/>
          <w:lang w:val="uk-UA"/>
        </w:rPr>
        <w:t>2019 року</w:t>
      </w:r>
      <w:r w:rsidR="00B214F7">
        <w:rPr>
          <w:b/>
          <w:sz w:val="28"/>
          <w:lang w:val="uk-UA"/>
        </w:rPr>
        <w:tab/>
      </w:r>
      <w:r w:rsidR="00B214F7">
        <w:rPr>
          <w:b/>
          <w:sz w:val="28"/>
          <w:lang w:val="uk-UA"/>
        </w:rPr>
        <w:tab/>
      </w:r>
      <w:r w:rsidR="00B214F7">
        <w:rPr>
          <w:b/>
          <w:sz w:val="28"/>
          <w:lang w:val="uk-UA"/>
        </w:rPr>
        <w:tab/>
      </w:r>
      <w:r w:rsidR="00B214F7">
        <w:rPr>
          <w:b/>
          <w:sz w:val="28"/>
          <w:lang w:val="uk-UA"/>
        </w:rPr>
        <w:tab/>
        <w:t xml:space="preserve">    </w:t>
      </w:r>
      <w:r>
        <w:rPr>
          <w:b/>
          <w:sz w:val="28"/>
          <w:lang w:val="uk-UA"/>
        </w:rPr>
        <w:t xml:space="preserve">                            №1735</w:t>
      </w:r>
    </w:p>
    <w:p w:rsidR="00F63DDE" w:rsidRPr="00B214F7" w:rsidRDefault="00F63DDE" w:rsidP="00F63DDE">
      <w:pPr>
        <w:jc w:val="both"/>
        <w:rPr>
          <w:sz w:val="28"/>
          <w:szCs w:val="28"/>
          <w:lang w:val="uk-UA"/>
        </w:rPr>
      </w:pPr>
    </w:p>
    <w:p w:rsidR="00F63DDE" w:rsidRDefault="00BE1DD3" w:rsidP="000367C6">
      <w:pPr>
        <w:tabs>
          <w:tab w:val="left" w:pos="5400"/>
        </w:tabs>
        <w:ind w:right="4238"/>
        <w:jc w:val="both"/>
        <w:rPr>
          <w:color w:val="000000"/>
          <w:sz w:val="28"/>
          <w:szCs w:val="28"/>
          <w:shd w:val="clear" w:color="auto" w:fill="F7FCDF"/>
          <w:lang w:val="uk-UA"/>
        </w:rPr>
      </w:pPr>
      <w:r w:rsidRPr="00F63DDE">
        <w:rPr>
          <w:bCs/>
          <w:sz w:val="28"/>
          <w:szCs w:val="28"/>
          <w:lang w:val="uk-UA"/>
        </w:rPr>
        <w:t>Про звернення  депу</w:t>
      </w:r>
      <w:r w:rsidRPr="00F63DDE">
        <w:rPr>
          <w:sz w:val="28"/>
          <w:szCs w:val="28"/>
          <w:lang w:val="uk-UA"/>
        </w:rPr>
        <w:t xml:space="preserve">татів </w:t>
      </w:r>
      <w:proofErr w:type="spellStart"/>
      <w:r w:rsidR="001C57F3">
        <w:rPr>
          <w:sz w:val="28"/>
          <w:szCs w:val="28"/>
          <w:lang w:val="uk-UA"/>
        </w:rPr>
        <w:t>Вара</w:t>
      </w:r>
      <w:r w:rsidRPr="00F63DDE">
        <w:rPr>
          <w:sz w:val="28"/>
          <w:szCs w:val="28"/>
          <w:lang w:val="uk-UA"/>
        </w:rPr>
        <w:t>ської</w:t>
      </w:r>
      <w:proofErr w:type="spellEnd"/>
      <w:r w:rsidRPr="00F63DDE">
        <w:rPr>
          <w:sz w:val="28"/>
          <w:szCs w:val="28"/>
          <w:lang w:val="uk-UA"/>
        </w:rPr>
        <w:t xml:space="preserve"> міської ради до </w:t>
      </w:r>
      <w:r>
        <w:rPr>
          <w:sz w:val="28"/>
          <w:szCs w:val="28"/>
          <w:lang w:val="uk-UA"/>
        </w:rPr>
        <w:t>г</w:t>
      </w:r>
      <w:r w:rsidRPr="00F63DDE">
        <w:rPr>
          <w:sz w:val="28"/>
          <w:szCs w:val="28"/>
          <w:lang w:val="uk-UA"/>
        </w:rPr>
        <w:t>олови Верховної Ради України, Прем'єр-міністра України</w:t>
      </w:r>
      <w:r w:rsidR="001C57F3">
        <w:rPr>
          <w:sz w:val="28"/>
          <w:szCs w:val="28"/>
          <w:lang w:val="uk-UA"/>
        </w:rPr>
        <w:t xml:space="preserve">, </w:t>
      </w:r>
      <w:r w:rsidR="001C57F3" w:rsidRPr="001C57F3">
        <w:rPr>
          <w:sz w:val="28"/>
          <w:szCs w:val="28"/>
          <w:lang w:val="uk-UA"/>
        </w:rPr>
        <w:t xml:space="preserve">Асоціації міст України </w:t>
      </w:r>
      <w:r w:rsidRPr="00F63DDE">
        <w:rPr>
          <w:sz w:val="28"/>
          <w:szCs w:val="28"/>
          <w:lang w:val="uk-UA"/>
        </w:rPr>
        <w:t>та народн</w:t>
      </w:r>
      <w:r w:rsidR="001C57F3">
        <w:rPr>
          <w:sz w:val="28"/>
          <w:szCs w:val="28"/>
          <w:lang w:val="uk-UA"/>
        </w:rPr>
        <w:t>ого депутата</w:t>
      </w:r>
      <w:r w:rsidRPr="00F63DDE">
        <w:rPr>
          <w:sz w:val="28"/>
          <w:szCs w:val="28"/>
          <w:lang w:val="uk-UA"/>
        </w:rPr>
        <w:t xml:space="preserve"> України</w:t>
      </w:r>
      <w:r w:rsidR="001C57F3">
        <w:rPr>
          <w:sz w:val="28"/>
          <w:szCs w:val="28"/>
          <w:lang w:val="uk-UA"/>
        </w:rPr>
        <w:t xml:space="preserve"> В.</w:t>
      </w:r>
      <w:proofErr w:type="spellStart"/>
      <w:r w:rsidR="001C57F3">
        <w:rPr>
          <w:sz w:val="28"/>
          <w:szCs w:val="28"/>
          <w:lang w:val="uk-UA"/>
        </w:rPr>
        <w:t>М’ялика</w:t>
      </w:r>
      <w:proofErr w:type="spellEnd"/>
      <w:r w:rsidRPr="00F63DDE">
        <w:rPr>
          <w:sz w:val="28"/>
          <w:szCs w:val="28"/>
          <w:lang w:val="uk-UA"/>
        </w:rPr>
        <w:t xml:space="preserve"> щодо </w:t>
      </w:r>
      <w:r w:rsidR="000367C6" w:rsidRPr="000367C6">
        <w:rPr>
          <w:sz w:val="28"/>
          <w:szCs w:val="28"/>
          <w:lang w:val="uk-UA"/>
        </w:rPr>
        <w:t xml:space="preserve">системи адміністративно </w:t>
      </w:r>
      <w:r w:rsidR="000367C6">
        <w:rPr>
          <w:sz w:val="28"/>
          <w:szCs w:val="28"/>
          <w:lang w:val="uk-UA"/>
        </w:rPr>
        <w:t>–</w:t>
      </w:r>
      <w:r w:rsidR="000367C6" w:rsidRPr="000367C6">
        <w:rPr>
          <w:sz w:val="28"/>
          <w:szCs w:val="28"/>
          <w:lang w:val="uk-UA"/>
        </w:rPr>
        <w:t xml:space="preserve"> територіальногоустрою  субрегіонального (районного) рівня в Рівненській області</w:t>
      </w:r>
    </w:p>
    <w:p w:rsidR="000367C6" w:rsidRPr="00F63DDE" w:rsidRDefault="000367C6" w:rsidP="000367C6">
      <w:pPr>
        <w:tabs>
          <w:tab w:val="left" w:pos="5400"/>
        </w:tabs>
        <w:ind w:right="4238"/>
        <w:jc w:val="both"/>
        <w:rPr>
          <w:b/>
          <w:bCs/>
          <w:sz w:val="28"/>
          <w:szCs w:val="28"/>
          <w:lang w:val="uk-UA"/>
        </w:rPr>
      </w:pPr>
    </w:p>
    <w:p w:rsidR="00B214F7" w:rsidRDefault="00B214F7" w:rsidP="00F63DDE">
      <w:pPr>
        <w:ind w:firstLine="708"/>
        <w:jc w:val="both"/>
        <w:rPr>
          <w:sz w:val="28"/>
          <w:szCs w:val="28"/>
          <w:lang w:val="uk-UA"/>
        </w:rPr>
      </w:pPr>
      <w:r w:rsidRPr="00B214F7">
        <w:rPr>
          <w:sz w:val="28"/>
          <w:szCs w:val="28"/>
          <w:lang w:val="uk-UA"/>
        </w:rPr>
        <w:t>Відповідно до</w:t>
      </w:r>
      <w:r w:rsidR="00716279" w:rsidRPr="00716279">
        <w:rPr>
          <w:sz w:val="28"/>
          <w:szCs w:val="28"/>
        </w:rPr>
        <w:t xml:space="preserve"> </w:t>
      </w:r>
      <w:proofErr w:type="spellStart"/>
      <w:r w:rsidRPr="00B214F7">
        <w:rPr>
          <w:sz w:val="28"/>
          <w:szCs w:val="28"/>
          <w:lang w:val="uk-UA"/>
        </w:rPr>
        <w:t>статт</w:t>
      </w:r>
      <w:r>
        <w:rPr>
          <w:sz w:val="28"/>
          <w:szCs w:val="28"/>
          <w:lang w:val="uk-UA"/>
        </w:rPr>
        <w:t>ей</w:t>
      </w:r>
      <w:proofErr w:type="spellEnd"/>
      <w:r w:rsidR="00F63DDE" w:rsidRPr="00B214F7">
        <w:rPr>
          <w:sz w:val="28"/>
          <w:szCs w:val="28"/>
          <w:lang w:val="uk-UA"/>
        </w:rPr>
        <w:t xml:space="preserve"> 25, </w:t>
      </w:r>
      <w:r>
        <w:rPr>
          <w:sz w:val="28"/>
          <w:szCs w:val="28"/>
          <w:lang w:val="uk-UA"/>
        </w:rPr>
        <w:t>59</w:t>
      </w:r>
      <w:r w:rsidR="00F63DDE" w:rsidRPr="00B214F7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716279" w:rsidRPr="0071627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 </w:t>
      </w:r>
    </w:p>
    <w:p w:rsidR="00F63DDE" w:rsidRDefault="00F63DDE" w:rsidP="00F63DDE">
      <w:pPr>
        <w:ind w:firstLine="708"/>
        <w:jc w:val="both"/>
        <w:rPr>
          <w:sz w:val="28"/>
          <w:szCs w:val="28"/>
          <w:lang w:val="uk-UA"/>
        </w:rPr>
      </w:pPr>
    </w:p>
    <w:p w:rsidR="00B214F7" w:rsidRPr="00B72E2A" w:rsidRDefault="00B214F7" w:rsidP="00B214F7">
      <w:pPr>
        <w:ind w:right="282" w:firstLine="567"/>
        <w:jc w:val="center"/>
        <w:rPr>
          <w:sz w:val="28"/>
          <w:szCs w:val="28"/>
          <w:lang w:val="uk-UA"/>
        </w:rPr>
      </w:pPr>
      <w:r w:rsidRPr="00B214F7">
        <w:rPr>
          <w:sz w:val="28"/>
          <w:szCs w:val="28"/>
          <w:lang w:val="uk-UA"/>
        </w:rPr>
        <w:t>ВИРІШИЛА:</w:t>
      </w:r>
    </w:p>
    <w:p w:rsidR="00F63DDE" w:rsidRPr="00B214F7" w:rsidRDefault="00F63DDE" w:rsidP="00F63DDE">
      <w:pPr>
        <w:jc w:val="both"/>
        <w:rPr>
          <w:sz w:val="28"/>
          <w:szCs w:val="28"/>
          <w:lang w:val="uk-UA"/>
        </w:rPr>
      </w:pPr>
    </w:p>
    <w:p w:rsidR="00F63DDE" w:rsidRDefault="00F63DDE" w:rsidP="00F63DDE">
      <w:pPr>
        <w:ind w:right="38" w:firstLine="708"/>
        <w:jc w:val="both"/>
        <w:rPr>
          <w:sz w:val="28"/>
          <w:szCs w:val="28"/>
          <w:lang w:val="uk-UA"/>
        </w:rPr>
      </w:pPr>
      <w:r w:rsidRPr="00B214F7">
        <w:rPr>
          <w:sz w:val="28"/>
          <w:szCs w:val="28"/>
          <w:lang w:val="uk-UA"/>
        </w:rPr>
        <w:t>1.</w:t>
      </w:r>
      <w:r w:rsidR="00D8533D">
        <w:rPr>
          <w:sz w:val="28"/>
          <w:szCs w:val="28"/>
          <w:lang w:val="uk-UA"/>
        </w:rPr>
        <w:t xml:space="preserve">Підтримати звернення </w:t>
      </w:r>
      <w:r w:rsidRPr="00F63DDE">
        <w:rPr>
          <w:sz w:val="28"/>
          <w:szCs w:val="28"/>
          <w:lang w:val="uk-UA"/>
        </w:rPr>
        <w:t xml:space="preserve">до </w:t>
      </w:r>
      <w:r w:rsidR="00411601" w:rsidRPr="00411601">
        <w:rPr>
          <w:sz w:val="28"/>
          <w:szCs w:val="28"/>
          <w:lang w:val="uk-UA"/>
        </w:rPr>
        <w:t>голови Верховної Ради України, Прем'єр-міністра України, Асоціації міст України та народного депутата України В.</w:t>
      </w:r>
      <w:proofErr w:type="spellStart"/>
      <w:r w:rsidR="00411601" w:rsidRPr="00411601">
        <w:rPr>
          <w:sz w:val="28"/>
          <w:szCs w:val="28"/>
          <w:lang w:val="uk-UA"/>
        </w:rPr>
        <w:t>М’ялика</w:t>
      </w:r>
      <w:proofErr w:type="spellEnd"/>
      <w:r w:rsidR="00411601" w:rsidRPr="00411601">
        <w:rPr>
          <w:sz w:val="28"/>
          <w:szCs w:val="28"/>
          <w:lang w:val="uk-UA"/>
        </w:rPr>
        <w:t xml:space="preserve"> щодо системи адміністративно – територіального устрою  субрегіонального (районного) рівня в Рівненській області </w:t>
      </w:r>
      <w:r w:rsidR="00B214F7">
        <w:rPr>
          <w:sz w:val="28"/>
          <w:szCs w:val="28"/>
          <w:lang w:val="uk-UA"/>
        </w:rPr>
        <w:t>(звернення додається)</w:t>
      </w:r>
      <w:r w:rsidRPr="00B214F7">
        <w:rPr>
          <w:sz w:val="28"/>
          <w:szCs w:val="28"/>
          <w:lang w:val="uk-UA"/>
        </w:rPr>
        <w:t>.</w:t>
      </w:r>
    </w:p>
    <w:p w:rsidR="007F7A37" w:rsidRPr="00B214F7" w:rsidRDefault="007F7A37" w:rsidP="00F63DDE">
      <w:pPr>
        <w:ind w:right="3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F7A37">
        <w:rPr>
          <w:sz w:val="28"/>
          <w:szCs w:val="28"/>
          <w:lang w:val="uk-UA"/>
        </w:rPr>
        <w:t>Секретаріату міської ради</w:t>
      </w:r>
      <w:r>
        <w:rPr>
          <w:sz w:val="28"/>
          <w:szCs w:val="28"/>
          <w:lang w:val="uk-UA"/>
        </w:rPr>
        <w:t xml:space="preserve"> направити дане рішення зі зверненням до</w:t>
      </w:r>
      <w:r w:rsidR="00411601" w:rsidRPr="00411601">
        <w:rPr>
          <w:sz w:val="28"/>
          <w:szCs w:val="28"/>
          <w:lang w:val="uk-UA"/>
        </w:rPr>
        <w:t>голови Верховної Ради України, Прем'єр-міністра України, Асоціації міст України та народного депутата України В.</w:t>
      </w:r>
      <w:proofErr w:type="spellStart"/>
      <w:r w:rsidR="00411601" w:rsidRPr="00411601">
        <w:rPr>
          <w:sz w:val="28"/>
          <w:szCs w:val="28"/>
          <w:lang w:val="uk-UA"/>
        </w:rPr>
        <w:t>М’ялика</w:t>
      </w:r>
      <w:proofErr w:type="spellEnd"/>
      <w:r>
        <w:rPr>
          <w:sz w:val="28"/>
          <w:szCs w:val="28"/>
          <w:lang w:val="uk-UA"/>
        </w:rPr>
        <w:t>.</w:t>
      </w:r>
    </w:p>
    <w:p w:rsidR="00F63DDE" w:rsidRDefault="007F7A37" w:rsidP="00B214F7">
      <w:pPr>
        <w:ind w:firstLine="708"/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="00F63DDE" w:rsidRPr="00F63DDE">
        <w:rPr>
          <w:sz w:val="28"/>
          <w:szCs w:val="28"/>
        </w:rPr>
        <w:t xml:space="preserve">. </w:t>
      </w:r>
      <w:r w:rsidR="00B214F7">
        <w:rPr>
          <w:sz w:val="28"/>
          <w:szCs w:val="28"/>
          <w:lang w:val="uk-UA"/>
        </w:rPr>
        <w:t>Контроль за виконанням цього рішення покласти</w:t>
      </w:r>
      <w:r w:rsidR="0061421D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>міського голову</w:t>
      </w:r>
      <w:r w:rsidR="009B3721">
        <w:rPr>
          <w:rStyle w:val="a6"/>
          <w:b w:val="0"/>
          <w:sz w:val="28"/>
          <w:szCs w:val="28"/>
          <w:shd w:val="clear" w:color="auto" w:fill="FFFFFF"/>
          <w:lang w:val="uk-UA"/>
        </w:rPr>
        <w:t>.</w:t>
      </w:r>
    </w:p>
    <w:p w:rsidR="009B3721" w:rsidRDefault="009B3721" w:rsidP="00B214F7">
      <w:pPr>
        <w:ind w:firstLine="708"/>
        <w:jc w:val="both"/>
        <w:rPr>
          <w:rStyle w:val="a6"/>
          <w:b w:val="0"/>
          <w:sz w:val="28"/>
          <w:szCs w:val="28"/>
          <w:shd w:val="clear" w:color="auto" w:fill="FFFFFF"/>
          <w:lang w:val="uk-UA"/>
        </w:rPr>
      </w:pPr>
    </w:p>
    <w:p w:rsidR="009B3721" w:rsidRDefault="009B3721" w:rsidP="00B214F7">
      <w:pPr>
        <w:ind w:firstLine="708"/>
        <w:jc w:val="both"/>
        <w:rPr>
          <w:sz w:val="28"/>
          <w:szCs w:val="28"/>
          <w:lang w:val="uk-UA"/>
        </w:rPr>
      </w:pPr>
    </w:p>
    <w:p w:rsidR="00411601" w:rsidRDefault="00411601" w:rsidP="00B214F7">
      <w:pPr>
        <w:ind w:firstLine="708"/>
        <w:jc w:val="both"/>
        <w:rPr>
          <w:sz w:val="28"/>
          <w:szCs w:val="28"/>
          <w:lang w:val="uk-UA"/>
        </w:rPr>
      </w:pPr>
    </w:p>
    <w:p w:rsidR="009B3721" w:rsidRPr="009B3721" w:rsidRDefault="009B3721" w:rsidP="00B214F7">
      <w:pPr>
        <w:ind w:firstLine="708"/>
        <w:jc w:val="both"/>
        <w:rPr>
          <w:sz w:val="28"/>
          <w:szCs w:val="28"/>
          <w:lang w:val="uk-UA"/>
        </w:rPr>
      </w:pPr>
    </w:p>
    <w:p w:rsidR="00B214F7" w:rsidRDefault="008568E3" w:rsidP="00B214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proofErr w:type="spellStart"/>
      <w:r w:rsidR="009B3721">
        <w:rPr>
          <w:sz w:val="28"/>
          <w:szCs w:val="28"/>
        </w:rPr>
        <w:t>ський</w:t>
      </w:r>
      <w:proofErr w:type="spellEnd"/>
      <w:r w:rsidR="009B3721">
        <w:rPr>
          <w:sz w:val="28"/>
          <w:szCs w:val="28"/>
        </w:rPr>
        <w:t xml:space="preserve"> голова</w:t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9B3721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F63DDE" w:rsidRPr="00F63DDE">
        <w:rPr>
          <w:sz w:val="28"/>
          <w:szCs w:val="28"/>
        </w:rPr>
        <w:tab/>
      </w:r>
      <w:r w:rsidR="009B3721">
        <w:rPr>
          <w:sz w:val="28"/>
          <w:szCs w:val="28"/>
          <w:lang w:val="uk-UA"/>
        </w:rPr>
        <w:t xml:space="preserve">   Сергій АНОЩЕНКО</w:t>
      </w:r>
    </w:p>
    <w:tbl>
      <w:tblPr>
        <w:tblW w:w="0" w:type="auto"/>
        <w:tblInd w:w="5211" w:type="dxa"/>
        <w:tblLook w:val="04A0"/>
      </w:tblPr>
      <w:tblGrid>
        <w:gridCol w:w="4536"/>
      </w:tblGrid>
      <w:tr w:rsidR="004E38C8" w:rsidRPr="004E38C8" w:rsidTr="004E38C8">
        <w:trPr>
          <w:trHeight w:val="1308"/>
        </w:trPr>
        <w:tc>
          <w:tcPr>
            <w:tcW w:w="4536" w:type="dxa"/>
          </w:tcPr>
          <w:p w:rsidR="006A120F" w:rsidRDefault="006A120F" w:rsidP="004E38C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8533D" w:rsidRDefault="00D8533D" w:rsidP="004E38C8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6A120F" w:rsidRDefault="006A120F" w:rsidP="004E38C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A120F" w:rsidRDefault="006A120F" w:rsidP="004E38C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55FE1" w:rsidRDefault="00A55FE1" w:rsidP="004E38C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E38C8" w:rsidRPr="004E38C8" w:rsidRDefault="004E38C8" w:rsidP="004E38C8">
            <w:pPr>
              <w:jc w:val="both"/>
              <w:rPr>
                <w:sz w:val="28"/>
                <w:szCs w:val="28"/>
              </w:rPr>
            </w:pPr>
            <w:proofErr w:type="spellStart"/>
            <w:r w:rsidRPr="004E38C8">
              <w:rPr>
                <w:sz w:val="28"/>
                <w:szCs w:val="28"/>
              </w:rPr>
              <w:lastRenderedPageBreak/>
              <w:t>Додаток</w:t>
            </w:r>
            <w:proofErr w:type="spellEnd"/>
          </w:p>
          <w:p w:rsidR="004E38C8" w:rsidRPr="004E38C8" w:rsidRDefault="004E38C8" w:rsidP="004E38C8">
            <w:pPr>
              <w:jc w:val="both"/>
              <w:rPr>
                <w:sz w:val="28"/>
                <w:szCs w:val="28"/>
              </w:rPr>
            </w:pPr>
            <w:r w:rsidRPr="004E38C8">
              <w:rPr>
                <w:sz w:val="28"/>
                <w:szCs w:val="28"/>
              </w:rPr>
              <w:t xml:space="preserve">до </w:t>
            </w:r>
            <w:proofErr w:type="spellStart"/>
            <w:proofErr w:type="gramStart"/>
            <w:r w:rsidRPr="004E38C8">
              <w:rPr>
                <w:sz w:val="28"/>
                <w:szCs w:val="28"/>
              </w:rPr>
              <w:t>р</w:t>
            </w:r>
            <w:proofErr w:type="gramEnd"/>
            <w:r w:rsidRPr="004E38C8">
              <w:rPr>
                <w:sz w:val="28"/>
                <w:szCs w:val="28"/>
              </w:rPr>
              <w:t>ішення</w:t>
            </w:r>
            <w:r w:rsidRPr="004E38C8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4E38C8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4E38C8" w:rsidRPr="004E38C8" w:rsidRDefault="004E38C8" w:rsidP="009A3C13">
            <w:pPr>
              <w:rPr>
                <w:sz w:val="28"/>
                <w:szCs w:val="28"/>
              </w:rPr>
            </w:pPr>
            <w:r w:rsidRPr="004E38C8">
              <w:rPr>
                <w:sz w:val="28"/>
                <w:szCs w:val="28"/>
                <w:lang w:val="uk-UA"/>
              </w:rPr>
              <w:t>____________</w:t>
            </w:r>
            <w:r w:rsidRPr="004E38C8">
              <w:rPr>
                <w:sz w:val="28"/>
                <w:szCs w:val="28"/>
              </w:rPr>
              <w:t>201</w:t>
            </w:r>
            <w:r w:rsidRPr="004E38C8">
              <w:rPr>
                <w:sz w:val="28"/>
                <w:szCs w:val="28"/>
                <w:lang w:val="uk-UA"/>
              </w:rPr>
              <w:t>9</w:t>
            </w:r>
            <w:r w:rsidRPr="004E38C8">
              <w:rPr>
                <w:sz w:val="28"/>
                <w:szCs w:val="28"/>
              </w:rPr>
              <w:t xml:space="preserve"> № </w:t>
            </w:r>
            <w:r w:rsidRPr="004E38C8">
              <w:rPr>
                <w:sz w:val="28"/>
                <w:szCs w:val="28"/>
                <w:lang w:val="uk-UA"/>
              </w:rPr>
              <w:t>__</w:t>
            </w:r>
            <w:r w:rsidRPr="004E38C8">
              <w:rPr>
                <w:sz w:val="28"/>
                <w:szCs w:val="28"/>
              </w:rPr>
              <w:t>___</w:t>
            </w:r>
          </w:p>
        </w:tc>
      </w:tr>
    </w:tbl>
    <w:p w:rsidR="009C3C20" w:rsidRPr="00F63DDE" w:rsidRDefault="009C3C20" w:rsidP="00862872">
      <w:pPr>
        <w:jc w:val="center"/>
        <w:rPr>
          <w:b/>
          <w:bCs/>
          <w:sz w:val="28"/>
          <w:szCs w:val="28"/>
          <w:lang w:val="uk-UA"/>
        </w:rPr>
      </w:pPr>
      <w:r w:rsidRPr="00F63DDE">
        <w:rPr>
          <w:b/>
          <w:bCs/>
          <w:sz w:val="28"/>
          <w:szCs w:val="28"/>
          <w:lang w:val="uk-UA"/>
        </w:rPr>
        <w:lastRenderedPageBreak/>
        <w:t>ЗВЕРНЕННЯ</w:t>
      </w:r>
    </w:p>
    <w:p w:rsidR="00411601" w:rsidRDefault="000961FA" w:rsidP="00411601">
      <w:pPr>
        <w:tabs>
          <w:tab w:val="left" w:pos="1418"/>
        </w:tabs>
        <w:jc w:val="center"/>
        <w:rPr>
          <w:b/>
          <w:sz w:val="28"/>
          <w:szCs w:val="28"/>
          <w:lang w:val="uk-UA"/>
        </w:rPr>
      </w:pPr>
      <w:r w:rsidRPr="00F63DDE">
        <w:rPr>
          <w:b/>
          <w:sz w:val="28"/>
          <w:szCs w:val="28"/>
          <w:lang w:val="uk-UA"/>
        </w:rPr>
        <w:t>д</w:t>
      </w:r>
      <w:r w:rsidR="00B76F25" w:rsidRPr="00F63DDE">
        <w:rPr>
          <w:b/>
          <w:sz w:val="28"/>
          <w:szCs w:val="28"/>
          <w:lang w:val="uk-UA"/>
        </w:rPr>
        <w:t xml:space="preserve">епутатів </w:t>
      </w:r>
      <w:proofErr w:type="spellStart"/>
      <w:r w:rsidR="009B3721">
        <w:rPr>
          <w:b/>
          <w:sz w:val="28"/>
          <w:szCs w:val="28"/>
          <w:lang w:val="uk-UA"/>
        </w:rPr>
        <w:t>Вараської</w:t>
      </w:r>
      <w:proofErr w:type="spellEnd"/>
      <w:r w:rsidR="009C3C20" w:rsidRPr="00F63DDE">
        <w:rPr>
          <w:b/>
          <w:sz w:val="28"/>
          <w:szCs w:val="28"/>
          <w:lang w:val="uk-UA"/>
        </w:rPr>
        <w:t xml:space="preserve"> міської ради </w:t>
      </w:r>
      <w:r w:rsidR="00411601">
        <w:rPr>
          <w:b/>
          <w:sz w:val="28"/>
          <w:szCs w:val="28"/>
          <w:lang w:val="uk-UA"/>
        </w:rPr>
        <w:t xml:space="preserve">до </w:t>
      </w:r>
    </w:p>
    <w:p w:rsidR="00411601" w:rsidRDefault="00411601" w:rsidP="00411601">
      <w:pPr>
        <w:tabs>
          <w:tab w:val="left" w:pos="1418"/>
        </w:tabs>
        <w:jc w:val="center"/>
        <w:rPr>
          <w:b/>
          <w:sz w:val="28"/>
          <w:szCs w:val="28"/>
          <w:lang w:val="uk-UA"/>
        </w:rPr>
      </w:pPr>
      <w:r w:rsidRPr="00411601">
        <w:rPr>
          <w:b/>
          <w:sz w:val="28"/>
          <w:szCs w:val="28"/>
          <w:lang w:val="uk-UA"/>
        </w:rPr>
        <w:t>голови Верховної Ради України, Прем'єр-міністра України,</w:t>
      </w:r>
    </w:p>
    <w:p w:rsidR="009C3C20" w:rsidRDefault="00411601" w:rsidP="00411601">
      <w:pPr>
        <w:tabs>
          <w:tab w:val="left" w:pos="1418"/>
        </w:tabs>
        <w:jc w:val="center"/>
        <w:rPr>
          <w:b/>
          <w:sz w:val="28"/>
          <w:szCs w:val="28"/>
          <w:lang w:val="uk-UA"/>
        </w:rPr>
      </w:pPr>
      <w:r w:rsidRPr="00411601">
        <w:rPr>
          <w:b/>
          <w:sz w:val="28"/>
          <w:szCs w:val="28"/>
          <w:lang w:val="uk-UA"/>
        </w:rPr>
        <w:t xml:space="preserve"> Асоціації міст України та народного депутата України В.</w:t>
      </w:r>
      <w:proofErr w:type="spellStart"/>
      <w:r w:rsidRPr="00411601">
        <w:rPr>
          <w:b/>
          <w:sz w:val="28"/>
          <w:szCs w:val="28"/>
          <w:lang w:val="uk-UA"/>
        </w:rPr>
        <w:t>М’ялика</w:t>
      </w:r>
      <w:proofErr w:type="spellEnd"/>
    </w:p>
    <w:p w:rsidR="00411601" w:rsidRPr="00F63DDE" w:rsidRDefault="00411601" w:rsidP="00411601">
      <w:pPr>
        <w:tabs>
          <w:tab w:val="left" w:pos="1418"/>
        </w:tabs>
        <w:jc w:val="center"/>
        <w:rPr>
          <w:sz w:val="28"/>
          <w:szCs w:val="28"/>
          <w:lang w:val="uk-UA"/>
        </w:rPr>
      </w:pPr>
    </w:p>
    <w:p w:rsidR="00411601" w:rsidRPr="00411601" w:rsidRDefault="00411601" w:rsidP="00411601">
      <w:pPr>
        <w:shd w:val="clear" w:color="auto" w:fill="FFFFFF"/>
        <w:spacing w:after="80"/>
        <w:ind w:firstLine="720"/>
        <w:jc w:val="both"/>
        <w:rPr>
          <w:sz w:val="27"/>
          <w:szCs w:val="27"/>
          <w:lang w:val="uk-UA"/>
        </w:rPr>
      </w:pPr>
      <w:r>
        <w:rPr>
          <w:bCs/>
          <w:sz w:val="27"/>
          <w:szCs w:val="27"/>
          <w:lang w:val="uk-UA"/>
        </w:rPr>
        <w:t>Депутати</w:t>
      </w:r>
      <w:r w:rsidR="00716279" w:rsidRPr="00716279">
        <w:rPr>
          <w:bCs/>
          <w:sz w:val="27"/>
          <w:szCs w:val="27"/>
        </w:rPr>
        <w:t xml:space="preserve"> </w:t>
      </w:r>
      <w:proofErr w:type="spellStart"/>
      <w:r w:rsidRPr="00411601">
        <w:rPr>
          <w:sz w:val="27"/>
          <w:szCs w:val="27"/>
          <w:lang w:val="uk-UA"/>
        </w:rPr>
        <w:t>Вараської</w:t>
      </w:r>
      <w:proofErr w:type="spellEnd"/>
      <w:r w:rsidRPr="00411601">
        <w:rPr>
          <w:sz w:val="27"/>
          <w:szCs w:val="27"/>
          <w:lang w:val="uk-UA"/>
        </w:rPr>
        <w:t xml:space="preserve"> міської ради зверта</w:t>
      </w:r>
      <w:r>
        <w:rPr>
          <w:sz w:val="27"/>
          <w:szCs w:val="27"/>
          <w:lang w:val="uk-UA"/>
        </w:rPr>
        <w:t>ю</w:t>
      </w:r>
      <w:r w:rsidRPr="00411601">
        <w:rPr>
          <w:sz w:val="27"/>
          <w:szCs w:val="27"/>
          <w:lang w:val="uk-UA"/>
        </w:rPr>
        <w:t xml:space="preserve">ться до Вас за сприянням та підтримкою в питанні створення одиниці адміністративно-територіального устрою субрегіонального (районного) рівня (далі – ОСР) у складі громад </w:t>
      </w:r>
      <w:proofErr w:type="spellStart"/>
      <w:r w:rsidRPr="00411601">
        <w:rPr>
          <w:sz w:val="27"/>
          <w:szCs w:val="27"/>
          <w:lang w:val="uk-UA"/>
        </w:rPr>
        <w:t>Вараської</w:t>
      </w:r>
      <w:proofErr w:type="spellEnd"/>
      <w:r w:rsidRPr="00411601">
        <w:rPr>
          <w:sz w:val="27"/>
          <w:szCs w:val="27"/>
          <w:lang w:val="uk-UA"/>
        </w:rPr>
        <w:t xml:space="preserve"> ОТГ та </w:t>
      </w:r>
      <w:proofErr w:type="spellStart"/>
      <w:r w:rsidRPr="00411601">
        <w:rPr>
          <w:sz w:val="27"/>
          <w:szCs w:val="27"/>
          <w:lang w:val="uk-UA"/>
        </w:rPr>
        <w:t>Володимирецького</w:t>
      </w:r>
      <w:proofErr w:type="spellEnd"/>
      <w:r w:rsidRPr="00411601">
        <w:rPr>
          <w:sz w:val="27"/>
          <w:szCs w:val="27"/>
          <w:lang w:val="uk-UA"/>
        </w:rPr>
        <w:t xml:space="preserve"> району  з адміністративним центром у м. </w:t>
      </w:r>
      <w:proofErr w:type="spellStart"/>
      <w:r w:rsidRPr="00411601">
        <w:rPr>
          <w:sz w:val="27"/>
          <w:szCs w:val="27"/>
          <w:lang w:val="uk-UA"/>
        </w:rPr>
        <w:t>Вараш</w:t>
      </w:r>
      <w:proofErr w:type="spellEnd"/>
      <w:r w:rsidRPr="00411601">
        <w:rPr>
          <w:sz w:val="27"/>
          <w:szCs w:val="27"/>
          <w:lang w:val="uk-UA"/>
        </w:rPr>
        <w:t>.</w:t>
      </w:r>
    </w:p>
    <w:p w:rsidR="00411601" w:rsidRPr="00411601" w:rsidRDefault="00411601" w:rsidP="00411601">
      <w:pPr>
        <w:shd w:val="clear" w:color="auto" w:fill="FFFFFF"/>
        <w:spacing w:after="60"/>
        <w:ind w:firstLine="720"/>
        <w:jc w:val="both"/>
        <w:rPr>
          <w:sz w:val="27"/>
          <w:szCs w:val="27"/>
          <w:lang w:val="uk-UA"/>
        </w:rPr>
      </w:pPr>
      <w:r w:rsidRPr="00411601">
        <w:rPr>
          <w:bCs/>
          <w:sz w:val="27"/>
          <w:szCs w:val="27"/>
          <w:lang w:val="uk-UA"/>
        </w:rPr>
        <w:t xml:space="preserve">На </w:t>
      </w:r>
      <w:r w:rsidRPr="00411601">
        <w:rPr>
          <w:bCs/>
          <w:sz w:val="27"/>
          <w:szCs w:val="27"/>
        </w:rPr>
        <w:t> </w:t>
      </w:r>
      <w:r w:rsidRPr="00411601">
        <w:rPr>
          <w:bCs/>
          <w:sz w:val="27"/>
          <w:szCs w:val="27"/>
          <w:lang w:val="uk-UA"/>
        </w:rPr>
        <w:t xml:space="preserve">виконання </w:t>
      </w:r>
      <w:r w:rsidRPr="00411601">
        <w:rPr>
          <w:bCs/>
          <w:sz w:val="27"/>
          <w:szCs w:val="27"/>
        </w:rPr>
        <w:t> </w:t>
      </w:r>
      <w:r w:rsidRPr="00411601">
        <w:rPr>
          <w:bCs/>
          <w:sz w:val="27"/>
          <w:szCs w:val="27"/>
          <w:lang w:val="uk-UA"/>
        </w:rPr>
        <w:t xml:space="preserve">розпорядження </w:t>
      </w:r>
      <w:r w:rsidRPr="00411601">
        <w:rPr>
          <w:bCs/>
          <w:sz w:val="27"/>
          <w:szCs w:val="27"/>
        </w:rPr>
        <w:t> </w:t>
      </w:r>
      <w:r w:rsidRPr="00411601">
        <w:rPr>
          <w:bCs/>
          <w:sz w:val="27"/>
          <w:szCs w:val="27"/>
          <w:lang w:val="uk-UA"/>
        </w:rPr>
        <w:t xml:space="preserve">Кабінету Міністрів України від 23.01.2019 №77-р «Про затвердження плану заходів з реалізації нового етапу реформування місцевого самоврядування та територіальної організації влади в Україні на 2019-2021 роки» в Рівненській області обговорюється питання моделювання системи адміністративно-територіального устрою субрегіонального (районного) рівня. </w:t>
      </w:r>
      <w:r w:rsidRPr="000F69A7">
        <w:rPr>
          <w:bCs/>
          <w:sz w:val="27"/>
          <w:szCs w:val="27"/>
          <w:bdr w:val="none" w:sz="0" w:space="0" w:color="auto" w:frame="1"/>
          <w:lang w:val="uk-UA"/>
        </w:rPr>
        <w:t>Модель уряду передбачає</w:t>
      </w:r>
      <w:r w:rsidR="000F69A7">
        <w:rPr>
          <w:bCs/>
          <w:sz w:val="27"/>
          <w:szCs w:val="27"/>
          <w:bdr w:val="none" w:sz="0" w:space="0" w:color="auto" w:frame="1"/>
          <w:lang w:val="uk-UA"/>
        </w:rPr>
        <w:t xml:space="preserve"> </w:t>
      </w:r>
      <w:r w:rsidRPr="000F69A7">
        <w:rPr>
          <w:bCs/>
          <w:sz w:val="27"/>
          <w:szCs w:val="27"/>
          <w:bdr w:val="none" w:sz="0" w:space="0" w:color="auto" w:frame="1"/>
          <w:lang w:val="uk-UA"/>
        </w:rPr>
        <w:t>утворення на Рівненщині</w:t>
      </w:r>
      <w:r w:rsidR="000F69A7">
        <w:rPr>
          <w:bCs/>
          <w:sz w:val="27"/>
          <w:szCs w:val="27"/>
          <w:bdr w:val="none" w:sz="0" w:space="0" w:color="auto" w:frame="1"/>
          <w:lang w:val="uk-UA"/>
        </w:rPr>
        <w:t xml:space="preserve"> </w:t>
      </w:r>
      <w:r w:rsidRPr="000F69A7">
        <w:rPr>
          <w:bCs/>
          <w:sz w:val="27"/>
          <w:szCs w:val="27"/>
          <w:bdr w:val="none" w:sz="0" w:space="0" w:color="auto" w:frame="1"/>
          <w:lang w:val="uk-UA"/>
        </w:rPr>
        <w:t>трьох</w:t>
      </w:r>
      <w:r w:rsidR="000F69A7">
        <w:rPr>
          <w:bCs/>
          <w:sz w:val="27"/>
          <w:szCs w:val="27"/>
          <w:bdr w:val="none" w:sz="0" w:space="0" w:color="auto" w:frame="1"/>
          <w:lang w:val="uk-UA"/>
        </w:rPr>
        <w:t xml:space="preserve"> </w:t>
      </w:r>
      <w:r w:rsidRPr="000F69A7">
        <w:rPr>
          <w:bCs/>
          <w:sz w:val="27"/>
          <w:szCs w:val="27"/>
          <w:bdr w:val="none" w:sz="0" w:space="0" w:color="auto" w:frame="1"/>
          <w:lang w:val="uk-UA"/>
        </w:rPr>
        <w:t xml:space="preserve">районів: Рівненського, </w:t>
      </w:r>
      <w:proofErr w:type="spellStart"/>
      <w:r w:rsidRPr="000F69A7">
        <w:rPr>
          <w:bCs/>
          <w:sz w:val="27"/>
          <w:szCs w:val="27"/>
          <w:bdr w:val="none" w:sz="0" w:space="0" w:color="auto" w:frame="1"/>
          <w:lang w:val="uk-UA"/>
        </w:rPr>
        <w:t>Дубенського</w:t>
      </w:r>
      <w:proofErr w:type="spellEnd"/>
      <w:r w:rsidRPr="000F69A7">
        <w:rPr>
          <w:bCs/>
          <w:sz w:val="27"/>
          <w:szCs w:val="27"/>
          <w:bdr w:val="none" w:sz="0" w:space="0" w:color="auto" w:frame="1"/>
          <w:lang w:val="uk-UA"/>
        </w:rPr>
        <w:t xml:space="preserve"> та </w:t>
      </w:r>
      <w:proofErr w:type="spellStart"/>
      <w:r w:rsidRPr="000F69A7">
        <w:rPr>
          <w:bCs/>
          <w:sz w:val="27"/>
          <w:szCs w:val="27"/>
          <w:bdr w:val="none" w:sz="0" w:space="0" w:color="auto" w:frame="1"/>
          <w:lang w:val="uk-UA"/>
        </w:rPr>
        <w:t>Сарненського</w:t>
      </w:r>
      <w:proofErr w:type="spellEnd"/>
      <w:r w:rsidRPr="000F69A7">
        <w:rPr>
          <w:bCs/>
          <w:sz w:val="27"/>
          <w:szCs w:val="27"/>
          <w:bdr w:val="none" w:sz="0" w:space="0" w:color="auto" w:frame="1"/>
          <w:lang w:val="uk-UA"/>
        </w:rPr>
        <w:t>. Але</w:t>
      </w:r>
      <w:r w:rsidRPr="00411601">
        <w:rPr>
          <w:bCs/>
          <w:sz w:val="27"/>
          <w:szCs w:val="27"/>
          <w:bdr w:val="none" w:sz="0" w:space="0" w:color="auto" w:frame="1"/>
          <w:lang w:val="uk-UA"/>
        </w:rPr>
        <w:t xml:space="preserve">, як було зазначено </w:t>
      </w:r>
      <w:r w:rsidRPr="000F69A7">
        <w:rPr>
          <w:sz w:val="27"/>
          <w:szCs w:val="27"/>
          <w:lang w:val="uk-UA"/>
        </w:rPr>
        <w:t>23 жовтня 2019 року у Рівному</w:t>
      </w:r>
      <w:r w:rsidR="000F69A7">
        <w:rPr>
          <w:sz w:val="27"/>
          <w:szCs w:val="27"/>
          <w:lang w:val="uk-UA"/>
        </w:rPr>
        <w:t xml:space="preserve"> </w:t>
      </w:r>
      <w:r w:rsidRPr="00411601">
        <w:rPr>
          <w:sz w:val="27"/>
          <w:szCs w:val="27"/>
          <w:lang w:val="uk-UA"/>
        </w:rPr>
        <w:t xml:space="preserve">представниками </w:t>
      </w:r>
      <w:r w:rsidRPr="000F69A7">
        <w:rPr>
          <w:bCs/>
          <w:sz w:val="27"/>
          <w:szCs w:val="27"/>
          <w:bdr w:val="none" w:sz="0" w:space="0" w:color="auto" w:frame="1"/>
          <w:lang w:val="uk-UA"/>
        </w:rPr>
        <w:t>Інституту</w:t>
      </w:r>
      <w:r w:rsidR="000F69A7">
        <w:rPr>
          <w:bCs/>
          <w:sz w:val="27"/>
          <w:szCs w:val="27"/>
          <w:bdr w:val="none" w:sz="0" w:space="0" w:color="auto" w:frame="1"/>
          <w:lang w:val="uk-UA"/>
        </w:rPr>
        <w:t xml:space="preserve"> </w:t>
      </w:r>
      <w:r w:rsidRPr="000F69A7">
        <w:rPr>
          <w:bCs/>
          <w:sz w:val="27"/>
          <w:szCs w:val="27"/>
          <w:bdr w:val="none" w:sz="0" w:space="0" w:color="auto" w:frame="1"/>
          <w:lang w:val="uk-UA"/>
        </w:rPr>
        <w:t>регіональних</w:t>
      </w:r>
      <w:r w:rsidR="000F69A7">
        <w:rPr>
          <w:bCs/>
          <w:sz w:val="27"/>
          <w:szCs w:val="27"/>
          <w:bdr w:val="none" w:sz="0" w:space="0" w:color="auto" w:frame="1"/>
          <w:lang w:val="uk-UA"/>
        </w:rPr>
        <w:t xml:space="preserve"> </w:t>
      </w:r>
      <w:r w:rsidRPr="000F69A7">
        <w:rPr>
          <w:bCs/>
          <w:sz w:val="27"/>
          <w:szCs w:val="27"/>
          <w:bdr w:val="none" w:sz="0" w:space="0" w:color="auto" w:frame="1"/>
          <w:lang w:val="uk-UA"/>
        </w:rPr>
        <w:t>досліджень НАН України</w:t>
      </w:r>
      <w:r w:rsidRPr="00411601">
        <w:rPr>
          <w:b/>
          <w:bCs/>
          <w:sz w:val="27"/>
          <w:szCs w:val="27"/>
          <w:bdr w:val="none" w:sz="0" w:space="0" w:color="auto" w:frame="1"/>
          <w:lang w:val="uk-UA"/>
        </w:rPr>
        <w:t xml:space="preserve">, </w:t>
      </w:r>
      <w:r w:rsidRPr="000F69A7">
        <w:rPr>
          <w:sz w:val="27"/>
          <w:szCs w:val="27"/>
          <w:lang w:val="uk-UA"/>
        </w:rPr>
        <w:t>у проектованому</w:t>
      </w:r>
      <w:r w:rsidR="000F69A7">
        <w:rPr>
          <w:sz w:val="27"/>
          <w:szCs w:val="27"/>
          <w:lang w:val="uk-UA"/>
        </w:rPr>
        <w:t xml:space="preserve"> </w:t>
      </w:r>
      <w:proofErr w:type="spellStart"/>
      <w:r w:rsidRPr="000F69A7">
        <w:rPr>
          <w:sz w:val="27"/>
          <w:szCs w:val="27"/>
          <w:lang w:val="uk-UA"/>
        </w:rPr>
        <w:t>Сарненському</w:t>
      </w:r>
      <w:proofErr w:type="spellEnd"/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районі при цьому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значна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кількість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населених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пунктів буде надмірно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віддаленою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від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його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адміністративного центру, що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зумовлює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необхідність перегляду пропонованих</w:t>
      </w:r>
      <w:r w:rsidR="000F69A7">
        <w:rPr>
          <w:sz w:val="27"/>
          <w:szCs w:val="27"/>
          <w:lang w:val="uk-UA"/>
        </w:rPr>
        <w:t xml:space="preserve"> </w:t>
      </w:r>
      <w:r w:rsidRPr="000F69A7">
        <w:rPr>
          <w:sz w:val="27"/>
          <w:szCs w:val="27"/>
          <w:lang w:val="uk-UA"/>
        </w:rPr>
        <w:t>рішень</w:t>
      </w:r>
      <w:r w:rsidRPr="00411601">
        <w:rPr>
          <w:sz w:val="27"/>
          <w:szCs w:val="27"/>
          <w:lang w:val="uk-UA"/>
        </w:rPr>
        <w:t>.</w:t>
      </w:r>
    </w:p>
    <w:p w:rsidR="00411601" w:rsidRPr="00411601" w:rsidRDefault="00411601" w:rsidP="00411601">
      <w:pPr>
        <w:shd w:val="clear" w:color="auto" w:fill="FFFFFF"/>
        <w:spacing w:after="60"/>
        <w:ind w:firstLine="720"/>
        <w:jc w:val="both"/>
        <w:rPr>
          <w:sz w:val="27"/>
          <w:szCs w:val="27"/>
          <w:lang w:val="uk-UA"/>
        </w:rPr>
      </w:pPr>
      <w:r w:rsidRPr="00411601">
        <w:rPr>
          <w:sz w:val="27"/>
          <w:szCs w:val="27"/>
          <w:lang w:val="uk-UA"/>
        </w:rPr>
        <w:t xml:space="preserve">Враховуючи Методичні рекомендації щодо критеріїв формування адміністративно-територіальних одиниць субрегіонального (районного) рівня, а також ті обставини, що </w:t>
      </w:r>
      <w:proofErr w:type="spellStart"/>
      <w:r w:rsidRPr="00411601">
        <w:rPr>
          <w:sz w:val="27"/>
          <w:szCs w:val="27"/>
          <w:lang w:val="uk-UA"/>
        </w:rPr>
        <w:t>Сарненський</w:t>
      </w:r>
      <w:proofErr w:type="spellEnd"/>
      <w:r w:rsidRPr="00411601">
        <w:rPr>
          <w:sz w:val="27"/>
          <w:szCs w:val="27"/>
          <w:lang w:val="uk-UA"/>
        </w:rPr>
        <w:t xml:space="preserve"> округ найбільший за площею у Рівненській області та, відповідно, віддаленість населених пунктів значно перевищує нормативи зони доступності адміністративних центрів ОСР, пропонуємо сформувати додаткову одиницю адміністративно-територіального устрою субрегіонального (районного) рівня у складі громад </w:t>
      </w:r>
      <w:proofErr w:type="spellStart"/>
      <w:r w:rsidRPr="00411601">
        <w:rPr>
          <w:sz w:val="27"/>
          <w:szCs w:val="27"/>
          <w:lang w:val="uk-UA"/>
        </w:rPr>
        <w:t>Вараської</w:t>
      </w:r>
      <w:proofErr w:type="spellEnd"/>
      <w:r w:rsidRPr="00411601">
        <w:rPr>
          <w:sz w:val="27"/>
          <w:szCs w:val="27"/>
          <w:lang w:val="uk-UA"/>
        </w:rPr>
        <w:t xml:space="preserve"> ОТГ та </w:t>
      </w:r>
      <w:proofErr w:type="spellStart"/>
      <w:r w:rsidRPr="00411601">
        <w:rPr>
          <w:sz w:val="27"/>
          <w:szCs w:val="27"/>
          <w:lang w:val="uk-UA"/>
        </w:rPr>
        <w:t>Володимирецького</w:t>
      </w:r>
      <w:proofErr w:type="spellEnd"/>
      <w:r w:rsidRPr="00411601">
        <w:rPr>
          <w:sz w:val="27"/>
          <w:szCs w:val="27"/>
          <w:lang w:val="uk-UA"/>
        </w:rPr>
        <w:t xml:space="preserve"> району  з адміністративним центром у м. </w:t>
      </w:r>
      <w:proofErr w:type="spellStart"/>
      <w:r w:rsidRPr="00411601">
        <w:rPr>
          <w:sz w:val="27"/>
          <w:szCs w:val="27"/>
          <w:lang w:val="uk-UA"/>
        </w:rPr>
        <w:t>Вараш</w:t>
      </w:r>
      <w:proofErr w:type="spellEnd"/>
      <w:r w:rsidRPr="00411601">
        <w:rPr>
          <w:sz w:val="27"/>
          <w:szCs w:val="27"/>
          <w:lang w:val="uk-UA"/>
        </w:rPr>
        <w:t>.</w:t>
      </w:r>
    </w:p>
    <w:p w:rsidR="00411601" w:rsidRPr="00411601" w:rsidRDefault="00411601" w:rsidP="00411601">
      <w:pPr>
        <w:shd w:val="clear" w:color="auto" w:fill="FFFFFF"/>
        <w:spacing w:after="60"/>
        <w:ind w:firstLine="720"/>
        <w:jc w:val="both"/>
        <w:rPr>
          <w:sz w:val="27"/>
          <w:szCs w:val="27"/>
          <w:lang w:val="uk-UA"/>
        </w:rPr>
      </w:pPr>
      <w:r w:rsidRPr="00411601">
        <w:rPr>
          <w:sz w:val="27"/>
          <w:szCs w:val="27"/>
          <w:lang w:val="uk-UA"/>
        </w:rPr>
        <w:t xml:space="preserve">Основною метою </w:t>
      </w:r>
      <w:proofErr w:type="spellStart"/>
      <w:r w:rsidRPr="00411601">
        <w:rPr>
          <w:sz w:val="27"/>
          <w:szCs w:val="27"/>
        </w:rPr>
        <w:t>удосконален</w:t>
      </w:r>
      <w:r w:rsidRPr="00411601">
        <w:rPr>
          <w:sz w:val="27"/>
          <w:szCs w:val="27"/>
          <w:lang w:val="uk-UA"/>
        </w:rPr>
        <w:t>ня</w:t>
      </w:r>
      <w:proofErr w:type="spellEnd"/>
      <w:r w:rsidR="000F69A7">
        <w:rPr>
          <w:sz w:val="27"/>
          <w:szCs w:val="27"/>
          <w:lang w:val="uk-UA"/>
        </w:rPr>
        <w:t xml:space="preserve"> </w:t>
      </w:r>
      <w:proofErr w:type="spellStart"/>
      <w:r w:rsidRPr="00411601">
        <w:rPr>
          <w:sz w:val="27"/>
          <w:szCs w:val="27"/>
        </w:rPr>
        <w:t>адміністративно-територіального</w:t>
      </w:r>
      <w:proofErr w:type="spellEnd"/>
      <w:r w:rsidRPr="00411601">
        <w:rPr>
          <w:sz w:val="27"/>
          <w:szCs w:val="27"/>
        </w:rPr>
        <w:t xml:space="preserve"> устрою районного </w:t>
      </w:r>
      <w:proofErr w:type="spellStart"/>
      <w:r w:rsidRPr="00411601">
        <w:rPr>
          <w:sz w:val="27"/>
          <w:szCs w:val="27"/>
        </w:rPr>
        <w:t>рівня</w:t>
      </w:r>
      <w:proofErr w:type="spellEnd"/>
      <w:r w:rsidRPr="00411601">
        <w:rPr>
          <w:sz w:val="27"/>
          <w:szCs w:val="27"/>
          <w:lang w:val="uk-UA"/>
        </w:rPr>
        <w:t xml:space="preserve"> являється створення фінансово </w:t>
      </w:r>
      <w:proofErr w:type="spellStart"/>
      <w:r w:rsidRPr="00411601">
        <w:rPr>
          <w:sz w:val="27"/>
          <w:szCs w:val="27"/>
          <w:shd w:val="clear" w:color="auto" w:fill="FFFFFF"/>
        </w:rPr>
        <w:t>спроможних</w:t>
      </w:r>
      <w:proofErr w:type="spellEnd"/>
      <w:r w:rsidR="000F69A7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411601">
        <w:rPr>
          <w:sz w:val="27"/>
          <w:szCs w:val="27"/>
          <w:shd w:val="clear" w:color="auto" w:fill="FFFFFF"/>
        </w:rPr>
        <w:t>районів</w:t>
      </w:r>
      <w:proofErr w:type="spellEnd"/>
      <w:r w:rsidRPr="00411601">
        <w:rPr>
          <w:sz w:val="27"/>
          <w:szCs w:val="27"/>
          <w:shd w:val="clear" w:color="auto" w:fill="FFFFFF"/>
          <w:lang w:val="uk-UA"/>
        </w:rPr>
        <w:t xml:space="preserve"> для </w:t>
      </w:r>
      <w:r w:rsidRPr="00411601">
        <w:rPr>
          <w:sz w:val="27"/>
          <w:szCs w:val="27"/>
          <w:lang w:val="uk-UA"/>
        </w:rPr>
        <w:t xml:space="preserve">виконання власних та делегованих державою повноважень на належному рівні, </w:t>
      </w:r>
      <w:proofErr w:type="spellStart"/>
      <w:r w:rsidRPr="00411601">
        <w:rPr>
          <w:color w:val="000000"/>
          <w:sz w:val="27"/>
          <w:szCs w:val="27"/>
        </w:rPr>
        <w:t>організ</w:t>
      </w:r>
      <w:r w:rsidRPr="00411601">
        <w:rPr>
          <w:color w:val="000000"/>
          <w:sz w:val="27"/>
          <w:szCs w:val="27"/>
          <w:lang w:val="uk-UA"/>
        </w:rPr>
        <w:t>ація</w:t>
      </w:r>
      <w:proofErr w:type="spellEnd"/>
      <w:r w:rsidRPr="00411601">
        <w:rPr>
          <w:color w:val="000000"/>
          <w:sz w:val="27"/>
          <w:szCs w:val="27"/>
          <w:lang w:val="uk-UA"/>
        </w:rPr>
        <w:t xml:space="preserve"> надання якісних адміністративних, соціальних та інших</w:t>
      </w:r>
      <w:proofErr w:type="spellStart"/>
      <w:r w:rsidRPr="00411601">
        <w:rPr>
          <w:color w:val="000000"/>
          <w:sz w:val="27"/>
          <w:szCs w:val="27"/>
        </w:rPr>
        <w:t>послуг</w:t>
      </w:r>
      <w:proofErr w:type="spellEnd"/>
      <w:r w:rsidRPr="00411601">
        <w:rPr>
          <w:color w:val="000000"/>
          <w:sz w:val="27"/>
          <w:szCs w:val="27"/>
          <w:lang w:val="uk-UA"/>
        </w:rPr>
        <w:t xml:space="preserve"> населенню,</w:t>
      </w:r>
      <w:r w:rsidRPr="00411601">
        <w:rPr>
          <w:sz w:val="27"/>
          <w:szCs w:val="27"/>
          <w:lang w:val="uk-UA"/>
        </w:rPr>
        <w:t xml:space="preserve"> а також розподіл повноважень між органами місцевого самоврядування та державної влади.</w:t>
      </w:r>
    </w:p>
    <w:p w:rsidR="00411601" w:rsidRPr="00411601" w:rsidRDefault="00411601" w:rsidP="00411601">
      <w:pPr>
        <w:shd w:val="clear" w:color="auto" w:fill="FFFFFF"/>
        <w:spacing w:before="100"/>
        <w:ind w:firstLine="720"/>
        <w:jc w:val="both"/>
        <w:rPr>
          <w:bCs/>
          <w:sz w:val="27"/>
          <w:szCs w:val="27"/>
          <w:shd w:val="clear" w:color="auto" w:fill="FFFFFF"/>
          <w:lang w:val="uk-UA"/>
        </w:rPr>
      </w:pPr>
      <w:proofErr w:type="spellStart"/>
      <w:r w:rsidRPr="00411601">
        <w:rPr>
          <w:sz w:val="27"/>
          <w:szCs w:val="27"/>
          <w:lang w:val="uk-UA"/>
        </w:rPr>
        <w:t>Вараська</w:t>
      </w:r>
      <w:proofErr w:type="spellEnd"/>
      <w:r w:rsidRPr="00411601">
        <w:rPr>
          <w:sz w:val="27"/>
          <w:szCs w:val="27"/>
          <w:lang w:val="uk-UA"/>
        </w:rPr>
        <w:t xml:space="preserve"> ОТГ </w:t>
      </w:r>
      <w:proofErr w:type="spellStart"/>
      <w:r w:rsidRPr="00411601">
        <w:rPr>
          <w:sz w:val="27"/>
          <w:szCs w:val="27"/>
          <w:shd w:val="clear" w:color="auto" w:fill="FFFFFF"/>
        </w:rPr>
        <w:t>з</w:t>
      </w:r>
      <w:proofErr w:type="spellEnd"/>
      <w:r w:rsidRPr="00411601">
        <w:rPr>
          <w:sz w:val="27"/>
          <w:szCs w:val="27"/>
          <w:shd w:val="clear" w:color="auto" w:fill="FFFFFF"/>
        </w:rPr>
        <w:t xml:space="preserve"> </w:t>
      </w:r>
      <w:proofErr w:type="spellStart"/>
      <w:r w:rsidRPr="00411601">
        <w:rPr>
          <w:sz w:val="27"/>
          <w:szCs w:val="27"/>
          <w:shd w:val="clear" w:color="auto" w:fill="FFFFFF"/>
        </w:rPr>
        <w:t>адміністративним</w:t>
      </w:r>
      <w:proofErr w:type="spellEnd"/>
      <w:r w:rsidRPr="00411601">
        <w:rPr>
          <w:sz w:val="27"/>
          <w:szCs w:val="27"/>
          <w:shd w:val="clear" w:color="auto" w:fill="FFFFFF"/>
        </w:rPr>
        <w:t> </w:t>
      </w:r>
      <w:r w:rsidRPr="00411601">
        <w:rPr>
          <w:bCs/>
          <w:sz w:val="27"/>
          <w:szCs w:val="27"/>
          <w:shd w:val="clear" w:color="auto" w:fill="FFFFFF"/>
        </w:rPr>
        <w:t>центром</w:t>
      </w:r>
      <w:r w:rsidRPr="00411601">
        <w:rPr>
          <w:sz w:val="27"/>
          <w:szCs w:val="27"/>
          <w:shd w:val="clear" w:color="auto" w:fill="FFFFFF"/>
        </w:rPr>
        <w:t> у </w:t>
      </w:r>
      <w:proofErr w:type="spellStart"/>
      <w:r w:rsidRPr="00411601">
        <w:rPr>
          <w:bCs/>
          <w:sz w:val="27"/>
          <w:szCs w:val="27"/>
          <w:shd w:val="clear" w:color="auto" w:fill="FFFFFF"/>
        </w:rPr>
        <w:t>місті</w:t>
      </w:r>
      <w:proofErr w:type="spellEnd"/>
      <w:r w:rsidR="000F69A7">
        <w:rPr>
          <w:bCs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411601">
        <w:rPr>
          <w:bCs/>
          <w:sz w:val="27"/>
          <w:szCs w:val="27"/>
          <w:shd w:val="clear" w:color="auto" w:fill="FFFFFF"/>
          <w:lang w:val="uk-UA"/>
        </w:rPr>
        <w:t>Вараш</w:t>
      </w:r>
      <w:proofErr w:type="spellEnd"/>
      <w:r w:rsidRPr="00411601">
        <w:rPr>
          <w:bCs/>
          <w:sz w:val="27"/>
          <w:szCs w:val="27"/>
          <w:shd w:val="clear" w:color="auto" w:fill="FFFFFF"/>
          <w:lang w:val="uk-UA"/>
        </w:rPr>
        <w:t xml:space="preserve"> є спроможною, самодостатньою, </w:t>
      </w:r>
      <w:proofErr w:type="spellStart"/>
      <w:r w:rsidRPr="00411601">
        <w:rPr>
          <w:bCs/>
          <w:sz w:val="27"/>
          <w:szCs w:val="27"/>
          <w:shd w:val="clear" w:color="auto" w:fill="FFFFFF"/>
          <w:lang w:val="uk-UA"/>
        </w:rPr>
        <w:t>недотаційною</w:t>
      </w:r>
      <w:proofErr w:type="spellEnd"/>
      <w:r w:rsidRPr="00411601">
        <w:rPr>
          <w:bCs/>
          <w:sz w:val="27"/>
          <w:szCs w:val="27"/>
          <w:shd w:val="clear" w:color="auto" w:fill="FFFFFF"/>
          <w:lang w:val="uk-UA"/>
        </w:rPr>
        <w:t xml:space="preserve"> територіальною громадою. Обсяг бюджету за доходами загального фонду на 2019 рік (з врахуванням змін) становить 591,7 </w:t>
      </w:r>
      <w:proofErr w:type="spellStart"/>
      <w:r w:rsidRPr="00411601">
        <w:rPr>
          <w:bCs/>
          <w:sz w:val="27"/>
          <w:szCs w:val="27"/>
          <w:shd w:val="clear" w:color="auto" w:fill="FFFFFF"/>
          <w:lang w:val="uk-UA"/>
        </w:rPr>
        <w:t>млн.грн</w:t>
      </w:r>
      <w:proofErr w:type="spellEnd"/>
      <w:r w:rsidRPr="00411601">
        <w:rPr>
          <w:bCs/>
          <w:sz w:val="27"/>
          <w:szCs w:val="27"/>
          <w:shd w:val="clear" w:color="auto" w:fill="FFFFFF"/>
          <w:lang w:val="uk-UA"/>
        </w:rPr>
        <w:t xml:space="preserve">. В бюджеті передбачена реверсна дотація (вилучення до державного бюджету) в сумі 56,4 </w:t>
      </w:r>
      <w:proofErr w:type="spellStart"/>
      <w:r w:rsidRPr="00411601">
        <w:rPr>
          <w:bCs/>
          <w:sz w:val="27"/>
          <w:szCs w:val="27"/>
          <w:shd w:val="clear" w:color="auto" w:fill="FFFFFF"/>
          <w:lang w:val="uk-UA"/>
        </w:rPr>
        <w:t>млн.грн</w:t>
      </w:r>
      <w:proofErr w:type="spellEnd"/>
      <w:r w:rsidRPr="00411601">
        <w:rPr>
          <w:bCs/>
          <w:sz w:val="27"/>
          <w:szCs w:val="27"/>
          <w:shd w:val="clear" w:color="auto" w:fill="FFFFFF"/>
          <w:lang w:val="uk-UA"/>
        </w:rPr>
        <w:t xml:space="preserve">. На 2020 рік обсяг вилучення до Державного бюджету України з бюджету </w:t>
      </w:r>
      <w:proofErr w:type="spellStart"/>
      <w:r w:rsidRPr="00411601">
        <w:rPr>
          <w:bCs/>
          <w:sz w:val="27"/>
          <w:szCs w:val="27"/>
          <w:shd w:val="clear" w:color="auto" w:fill="FFFFFF"/>
          <w:lang w:val="uk-UA"/>
        </w:rPr>
        <w:t>Вараської</w:t>
      </w:r>
      <w:proofErr w:type="spellEnd"/>
      <w:r w:rsidRPr="00411601">
        <w:rPr>
          <w:bCs/>
          <w:sz w:val="27"/>
          <w:szCs w:val="27"/>
          <w:shd w:val="clear" w:color="auto" w:fill="FFFFFF"/>
          <w:lang w:val="uk-UA"/>
        </w:rPr>
        <w:t xml:space="preserve"> міської об’єднаної територіальної громади збільшено до 71,3 </w:t>
      </w:r>
      <w:proofErr w:type="spellStart"/>
      <w:r w:rsidRPr="00411601">
        <w:rPr>
          <w:bCs/>
          <w:sz w:val="27"/>
          <w:szCs w:val="27"/>
          <w:shd w:val="clear" w:color="auto" w:fill="FFFFFF"/>
          <w:lang w:val="uk-UA"/>
        </w:rPr>
        <w:t>млн.грн</w:t>
      </w:r>
      <w:proofErr w:type="spellEnd"/>
      <w:r w:rsidRPr="00411601">
        <w:rPr>
          <w:bCs/>
          <w:sz w:val="27"/>
          <w:szCs w:val="27"/>
          <w:shd w:val="clear" w:color="auto" w:fill="FFFFFF"/>
          <w:lang w:val="uk-UA"/>
        </w:rPr>
        <w:t>.</w:t>
      </w:r>
    </w:p>
    <w:p w:rsidR="00A55FE1" w:rsidRPr="00411601" w:rsidRDefault="00411601" w:rsidP="00411601">
      <w:pPr>
        <w:shd w:val="clear" w:color="auto" w:fill="FFFFFF"/>
        <w:ind w:firstLine="720"/>
        <w:jc w:val="both"/>
        <w:rPr>
          <w:sz w:val="27"/>
          <w:szCs w:val="27"/>
          <w:lang w:val="uk-UA"/>
        </w:rPr>
      </w:pPr>
      <w:r w:rsidRPr="00411601">
        <w:rPr>
          <w:bCs/>
          <w:sz w:val="27"/>
          <w:szCs w:val="27"/>
          <w:shd w:val="clear" w:color="auto" w:fill="FFFFFF"/>
          <w:lang w:val="uk-UA"/>
        </w:rPr>
        <w:lastRenderedPageBreak/>
        <w:t xml:space="preserve">Тобто, </w:t>
      </w:r>
      <w:proofErr w:type="spellStart"/>
      <w:r w:rsidRPr="00411601">
        <w:rPr>
          <w:sz w:val="27"/>
          <w:szCs w:val="27"/>
          <w:lang w:val="uk-UA"/>
        </w:rPr>
        <w:t>Вараська</w:t>
      </w:r>
      <w:proofErr w:type="spellEnd"/>
      <w:r w:rsidRPr="00411601">
        <w:rPr>
          <w:sz w:val="27"/>
          <w:szCs w:val="27"/>
          <w:lang w:val="uk-UA"/>
        </w:rPr>
        <w:t xml:space="preserve"> ОТГ є не тільки </w:t>
      </w:r>
      <w:r w:rsidRPr="00411601">
        <w:rPr>
          <w:bCs/>
          <w:sz w:val="27"/>
          <w:szCs w:val="27"/>
          <w:shd w:val="clear" w:color="auto" w:fill="FFFFFF"/>
          <w:lang w:val="uk-UA"/>
        </w:rPr>
        <w:t xml:space="preserve">самодостатньою (з найвищим рівнем забезпечення в області власними доходами на одного жителя), але являється </w:t>
      </w:r>
      <w:r w:rsidRPr="00411601">
        <w:rPr>
          <w:sz w:val="27"/>
          <w:szCs w:val="27"/>
          <w:lang w:val="uk-UA"/>
        </w:rPr>
        <w:t>фінансовим донором для інших громад.</w:t>
      </w:r>
    </w:p>
    <w:p w:rsidR="00411601" w:rsidRPr="00411601" w:rsidRDefault="00411601" w:rsidP="00411601">
      <w:pPr>
        <w:shd w:val="clear" w:color="auto" w:fill="FFFFFF"/>
        <w:ind w:firstLine="720"/>
        <w:jc w:val="both"/>
        <w:rPr>
          <w:sz w:val="27"/>
          <w:szCs w:val="27"/>
          <w:lang w:val="uk-UA"/>
        </w:rPr>
      </w:pPr>
      <w:r w:rsidRPr="00411601">
        <w:rPr>
          <w:sz w:val="27"/>
          <w:szCs w:val="27"/>
          <w:lang w:val="uk-UA"/>
        </w:rPr>
        <w:t>При цьому повідомляємо, що усі районні бюджети Рівненської області є дотаційними і отримують базову дотацію з Державного бюджету України.</w:t>
      </w:r>
    </w:p>
    <w:p w:rsidR="00411601" w:rsidRPr="00411601" w:rsidRDefault="00411601" w:rsidP="00411601">
      <w:pPr>
        <w:shd w:val="clear" w:color="auto" w:fill="FFFFFF"/>
        <w:spacing w:before="100"/>
        <w:ind w:firstLine="720"/>
        <w:jc w:val="both"/>
        <w:rPr>
          <w:sz w:val="27"/>
          <w:szCs w:val="27"/>
          <w:lang w:val="uk-UA"/>
        </w:rPr>
      </w:pPr>
      <w:r w:rsidRPr="00411601">
        <w:rPr>
          <w:sz w:val="27"/>
          <w:szCs w:val="27"/>
          <w:lang w:val="uk-UA"/>
        </w:rPr>
        <w:t xml:space="preserve">Місто </w:t>
      </w:r>
      <w:proofErr w:type="spellStart"/>
      <w:r w:rsidRPr="00411601">
        <w:rPr>
          <w:sz w:val="27"/>
          <w:szCs w:val="27"/>
          <w:lang w:val="uk-UA"/>
        </w:rPr>
        <w:t>Вараш</w:t>
      </w:r>
      <w:proofErr w:type="spellEnd"/>
      <w:r w:rsidRPr="00411601">
        <w:rPr>
          <w:sz w:val="27"/>
          <w:szCs w:val="27"/>
          <w:lang w:val="uk-UA"/>
        </w:rPr>
        <w:t xml:space="preserve"> є містом з промисловим потенціалом, на території міста функціонує потужний промисловий об'єкт – ВП «Рівненська АЕС» ДП «НАЕК «Енергоатом» з річним обсягом виробництва електроенергії близько 19,0 млрд. кВт/год., що становить близько </w:t>
      </w:r>
      <w:r w:rsidRPr="00411601">
        <w:rPr>
          <w:color w:val="000000"/>
          <w:sz w:val="27"/>
          <w:szCs w:val="27"/>
          <w:lang w:val="uk-UA"/>
        </w:rPr>
        <w:t>21%</w:t>
      </w:r>
      <w:r w:rsidRPr="00411601">
        <w:rPr>
          <w:sz w:val="27"/>
          <w:szCs w:val="27"/>
          <w:lang w:val="uk-UA"/>
        </w:rPr>
        <w:t xml:space="preserve">від виробництва атомними електростанціями України, або </w:t>
      </w:r>
      <w:r w:rsidRPr="00411601">
        <w:rPr>
          <w:color w:val="000000"/>
          <w:sz w:val="27"/>
          <w:szCs w:val="27"/>
          <w:lang w:val="uk-UA"/>
        </w:rPr>
        <w:t>12%</w:t>
      </w:r>
      <w:r w:rsidRPr="00411601">
        <w:rPr>
          <w:sz w:val="27"/>
          <w:szCs w:val="27"/>
          <w:lang w:val="uk-UA"/>
        </w:rPr>
        <w:t xml:space="preserve"> від загального обсягу виробництва електроенергії в Україні. По обсягу реалізованої промислової продукції </w:t>
      </w:r>
      <w:proofErr w:type="spellStart"/>
      <w:r w:rsidRPr="00411601">
        <w:rPr>
          <w:sz w:val="27"/>
          <w:szCs w:val="27"/>
          <w:lang w:val="uk-UA"/>
        </w:rPr>
        <w:t>м.Вараш</w:t>
      </w:r>
      <w:proofErr w:type="spellEnd"/>
      <w:r w:rsidRPr="00411601">
        <w:rPr>
          <w:sz w:val="27"/>
          <w:szCs w:val="27"/>
          <w:lang w:val="uk-UA"/>
        </w:rPr>
        <w:t xml:space="preserve"> займає друге місце в області (за 9-ть місяців 2019 р. –  7 543,4 </w:t>
      </w:r>
      <w:proofErr w:type="spellStart"/>
      <w:r w:rsidRPr="00411601">
        <w:rPr>
          <w:sz w:val="27"/>
          <w:szCs w:val="27"/>
          <w:lang w:val="uk-UA"/>
        </w:rPr>
        <w:t>млн.грн</w:t>
      </w:r>
      <w:proofErr w:type="spellEnd"/>
      <w:r w:rsidRPr="00411601">
        <w:rPr>
          <w:sz w:val="27"/>
          <w:szCs w:val="27"/>
          <w:lang w:val="uk-UA"/>
        </w:rPr>
        <w:t xml:space="preserve">.) після міста Рівне (за 9-ть місяців 2019 р. –  8 985,8 </w:t>
      </w:r>
      <w:proofErr w:type="spellStart"/>
      <w:r w:rsidRPr="00411601">
        <w:rPr>
          <w:sz w:val="27"/>
          <w:szCs w:val="27"/>
          <w:lang w:val="uk-UA"/>
        </w:rPr>
        <w:t>млн.грн</w:t>
      </w:r>
      <w:proofErr w:type="spellEnd"/>
      <w:r w:rsidRPr="00411601">
        <w:rPr>
          <w:sz w:val="27"/>
          <w:szCs w:val="27"/>
          <w:lang w:val="uk-UA"/>
        </w:rPr>
        <w:t>.).</w:t>
      </w:r>
    </w:p>
    <w:p w:rsidR="00411601" w:rsidRPr="00411601" w:rsidRDefault="00411601" w:rsidP="00411601">
      <w:pPr>
        <w:spacing w:before="100"/>
        <w:ind w:firstLine="720"/>
        <w:jc w:val="both"/>
        <w:rPr>
          <w:sz w:val="27"/>
          <w:szCs w:val="27"/>
          <w:lang w:val="uk-UA" w:eastAsia="uk-UA"/>
        </w:rPr>
      </w:pPr>
      <w:r w:rsidRPr="00411601">
        <w:rPr>
          <w:sz w:val="27"/>
          <w:szCs w:val="27"/>
          <w:lang w:val="uk-UA" w:eastAsia="uk-UA"/>
        </w:rPr>
        <w:t>Надання медичної допомоги населенню громади здійснює потужний медичний заклад ДЗ «СМСЧ №3 МОЗ України» (далі - СМСЧ №3). За останні роки значно модернізовано технічне оснащення медичного закладу.</w:t>
      </w:r>
    </w:p>
    <w:p w:rsidR="00411601" w:rsidRPr="00411601" w:rsidRDefault="00411601" w:rsidP="00411601">
      <w:pPr>
        <w:ind w:firstLine="720"/>
        <w:jc w:val="both"/>
        <w:rPr>
          <w:sz w:val="27"/>
          <w:szCs w:val="27"/>
          <w:lang w:val="uk-UA" w:eastAsia="uk-UA"/>
        </w:rPr>
      </w:pPr>
      <w:r w:rsidRPr="00411601">
        <w:rPr>
          <w:sz w:val="27"/>
          <w:szCs w:val="27"/>
          <w:lang w:val="uk-UA" w:eastAsia="uk-UA"/>
        </w:rPr>
        <w:t xml:space="preserve">СМСЧ №3 має вищу акредитаційну категорію та складається із таких відділень: поліклінічне, операційне, акушерсько-гінекологічне (з пологовим будинком), інфекційне, хірургічне, кардіологічне, дитяче соматичне,  терапевтичне, неврологічне, травматологічне, приймальне, відділення анестезіології з ліжками для інтенсивної терапії, лікувально-діагностичні підрозділи, </w:t>
      </w:r>
      <w:proofErr w:type="spellStart"/>
      <w:r w:rsidRPr="00411601">
        <w:rPr>
          <w:sz w:val="27"/>
          <w:szCs w:val="27"/>
          <w:lang w:val="uk-UA" w:eastAsia="uk-UA"/>
        </w:rPr>
        <w:t>здоровпункт</w:t>
      </w:r>
      <w:proofErr w:type="spellEnd"/>
      <w:r w:rsidRPr="00411601">
        <w:rPr>
          <w:sz w:val="27"/>
          <w:szCs w:val="27"/>
          <w:lang w:val="uk-UA" w:eastAsia="uk-UA"/>
        </w:rPr>
        <w:t xml:space="preserve"> ВП РАЕС та цілодобова лабораторія проведення клінічних та лабораторних досліджень.</w:t>
      </w:r>
    </w:p>
    <w:p w:rsidR="00411601" w:rsidRPr="00411601" w:rsidRDefault="00411601" w:rsidP="00411601">
      <w:pPr>
        <w:ind w:firstLine="720"/>
        <w:jc w:val="both"/>
        <w:rPr>
          <w:bCs/>
          <w:sz w:val="27"/>
          <w:szCs w:val="27"/>
          <w:lang w:val="uk-UA" w:eastAsia="uk-UA"/>
        </w:rPr>
      </w:pPr>
      <w:r w:rsidRPr="00411601">
        <w:rPr>
          <w:sz w:val="27"/>
          <w:szCs w:val="27"/>
          <w:lang w:val="uk-UA" w:eastAsia="uk-UA"/>
        </w:rPr>
        <w:t xml:space="preserve">Також на базі СМСЧ №3 функціонують підрозділи </w:t>
      </w:r>
      <w:r w:rsidRPr="00411601">
        <w:rPr>
          <w:bCs/>
          <w:sz w:val="27"/>
          <w:szCs w:val="27"/>
          <w:lang w:val="uk-UA" w:eastAsia="uk-UA"/>
        </w:rPr>
        <w:t xml:space="preserve">Рівненського обласного центру медико-соціальної експертизи та обласного бюро судово-медичної експертизи, що надають послуги мешканцям </w:t>
      </w:r>
      <w:proofErr w:type="spellStart"/>
      <w:r w:rsidRPr="00411601">
        <w:rPr>
          <w:bCs/>
          <w:sz w:val="27"/>
          <w:szCs w:val="27"/>
          <w:lang w:val="uk-UA" w:eastAsia="uk-UA"/>
        </w:rPr>
        <w:t>Дубровицького</w:t>
      </w:r>
      <w:proofErr w:type="spellEnd"/>
      <w:r w:rsidRPr="00411601">
        <w:rPr>
          <w:bCs/>
          <w:sz w:val="27"/>
          <w:szCs w:val="27"/>
          <w:lang w:val="uk-UA" w:eastAsia="uk-UA"/>
        </w:rPr>
        <w:t xml:space="preserve">, </w:t>
      </w:r>
      <w:proofErr w:type="spellStart"/>
      <w:r w:rsidRPr="00411601">
        <w:rPr>
          <w:bCs/>
          <w:sz w:val="27"/>
          <w:szCs w:val="27"/>
          <w:lang w:val="uk-UA" w:eastAsia="uk-UA"/>
        </w:rPr>
        <w:t>Зарічнянського</w:t>
      </w:r>
      <w:proofErr w:type="spellEnd"/>
      <w:r w:rsidRPr="00411601">
        <w:rPr>
          <w:bCs/>
          <w:sz w:val="27"/>
          <w:szCs w:val="27"/>
          <w:lang w:val="uk-UA" w:eastAsia="uk-UA"/>
        </w:rPr>
        <w:t xml:space="preserve">, </w:t>
      </w:r>
      <w:proofErr w:type="spellStart"/>
      <w:r w:rsidRPr="00411601">
        <w:rPr>
          <w:bCs/>
          <w:sz w:val="27"/>
          <w:szCs w:val="27"/>
          <w:lang w:val="uk-UA" w:eastAsia="uk-UA"/>
        </w:rPr>
        <w:t>Володимирецького</w:t>
      </w:r>
      <w:proofErr w:type="spellEnd"/>
      <w:r w:rsidRPr="00411601">
        <w:rPr>
          <w:bCs/>
          <w:sz w:val="27"/>
          <w:szCs w:val="27"/>
          <w:lang w:val="uk-UA" w:eastAsia="uk-UA"/>
        </w:rPr>
        <w:t xml:space="preserve">, </w:t>
      </w:r>
      <w:proofErr w:type="spellStart"/>
      <w:r w:rsidRPr="00411601">
        <w:rPr>
          <w:bCs/>
          <w:sz w:val="27"/>
          <w:szCs w:val="27"/>
          <w:lang w:val="uk-UA" w:eastAsia="uk-UA"/>
        </w:rPr>
        <w:t>Рокитнянського</w:t>
      </w:r>
      <w:proofErr w:type="spellEnd"/>
      <w:r w:rsidRPr="00411601">
        <w:rPr>
          <w:bCs/>
          <w:sz w:val="27"/>
          <w:szCs w:val="27"/>
          <w:lang w:val="uk-UA" w:eastAsia="uk-UA"/>
        </w:rPr>
        <w:t xml:space="preserve"> районів та міста </w:t>
      </w:r>
      <w:proofErr w:type="spellStart"/>
      <w:r w:rsidRPr="00411601">
        <w:rPr>
          <w:bCs/>
          <w:sz w:val="27"/>
          <w:szCs w:val="27"/>
          <w:lang w:val="uk-UA" w:eastAsia="uk-UA"/>
        </w:rPr>
        <w:t>Вараш</w:t>
      </w:r>
      <w:proofErr w:type="spellEnd"/>
      <w:r w:rsidRPr="00411601">
        <w:rPr>
          <w:bCs/>
          <w:sz w:val="27"/>
          <w:szCs w:val="27"/>
          <w:lang w:val="uk-UA" w:eastAsia="uk-UA"/>
        </w:rPr>
        <w:t xml:space="preserve">. Інфекційне відділення  </w:t>
      </w:r>
      <w:r w:rsidRPr="00411601">
        <w:rPr>
          <w:sz w:val="27"/>
          <w:szCs w:val="27"/>
          <w:lang w:val="uk-UA" w:eastAsia="uk-UA"/>
        </w:rPr>
        <w:t xml:space="preserve">СМСЧ №3 обслуговує, в тому числі, мешканців </w:t>
      </w:r>
      <w:proofErr w:type="spellStart"/>
      <w:r w:rsidRPr="00411601">
        <w:rPr>
          <w:bCs/>
          <w:sz w:val="27"/>
          <w:szCs w:val="27"/>
          <w:lang w:val="uk-UA" w:eastAsia="uk-UA"/>
        </w:rPr>
        <w:t>Володимирецького</w:t>
      </w:r>
      <w:proofErr w:type="spellEnd"/>
      <w:r w:rsidRPr="00411601">
        <w:rPr>
          <w:bCs/>
          <w:sz w:val="27"/>
          <w:szCs w:val="27"/>
          <w:lang w:val="uk-UA" w:eastAsia="uk-UA"/>
        </w:rPr>
        <w:t xml:space="preserve"> та інших районів.</w:t>
      </w:r>
    </w:p>
    <w:p w:rsidR="00411601" w:rsidRPr="00411601" w:rsidRDefault="00411601" w:rsidP="00411601">
      <w:pPr>
        <w:spacing w:before="60"/>
        <w:ind w:firstLine="720"/>
        <w:jc w:val="both"/>
        <w:rPr>
          <w:sz w:val="27"/>
          <w:szCs w:val="27"/>
          <w:lang w:val="uk-UA" w:eastAsia="uk-UA"/>
        </w:rPr>
      </w:pPr>
      <w:r w:rsidRPr="00411601">
        <w:rPr>
          <w:sz w:val="27"/>
          <w:szCs w:val="27"/>
          <w:lang w:val="uk-UA" w:eastAsia="uk-UA"/>
        </w:rPr>
        <w:t xml:space="preserve">Станом на 01.10.2019 </w:t>
      </w:r>
      <w:r>
        <w:rPr>
          <w:sz w:val="27"/>
          <w:szCs w:val="27"/>
          <w:lang w:val="uk-UA" w:eastAsia="uk-UA"/>
        </w:rPr>
        <w:t>у</w:t>
      </w:r>
      <w:r w:rsidR="000F69A7">
        <w:rPr>
          <w:sz w:val="27"/>
          <w:szCs w:val="27"/>
          <w:lang w:val="uk-UA" w:eastAsia="uk-UA"/>
        </w:rPr>
        <w:t xml:space="preserve"> </w:t>
      </w:r>
      <w:proofErr w:type="spellStart"/>
      <w:r w:rsidRPr="00411601">
        <w:rPr>
          <w:sz w:val="27"/>
          <w:szCs w:val="27"/>
          <w:lang w:val="uk-UA" w:eastAsia="uk-UA"/>
        </w:rPr>
        <w:t>Вараській</w:t>
      </w:r>
      <w:proofErr w:type="spellEnd"/>
      <w:r w:rsidRPr="00411601">
        <w:rPr>
          <w:sz w:val="27"/>
          <w:szCs w:val="27"/>
          <w:lang w:val="uk-UA" w:eastAsia="uk-UA"/>
        </w:rPr>
        <w:t xml:space="preserve"> ОТГ проживає 43,6 </w:t>
      </w:r>
      <w:proofErr w:type="spellStart"/>
      <w:r w:rsidRPr="00411601">
        <w:rPr>
          <w:sz w:val="27"/>
          <w:szCs w:val="27"/>
          <w:lang w:val="uk-UA" w:eastAsia="uk-UA"/>
        </w:rPr>
        <w:t>тис.осіб</w:t>
      </w:r>
      <w:proofErr w:type="spellEnd"/>
      <w:r w:rsidRPr="00411601">
        <w:rPr>
          <w:sz w:val="27"/>
          <w:szCs w:val="27"/>
          <w:lang w:val="uk-UA" w:eastAsia="uk-UA"/>
        </w:rPr>
        <w:t xml:space="preserve"> (в </w:t>
      </w:r>
      <w:proofErr w:type="spellStart"/>
      <w:r w:rsidRPr="00411601">
        <w:rPr>
          <w:sz w:val="27"/>
          <w:szCs w:val="27"/>
          <w:lang w:val="uk-UA" w:eastAsia="uk-UA"/>
        </w:rPr>
        <w:t>м.Вараш</w:t>
      </w:r>
      <w:proofErr w:type="spellEnd"/>
      <w:r w:rsidRPr="00411601">
        <w:rPr>
          <w:sz w:val="27"/>
          <w:szCs w:val="27"/>
          <w:lang w:val="uk-UA" w:eastAsia="uk-UA"/>
        </w:rPr>
        <w:t xml:space="preserve"> - 42,4 </w:t>
      </w:r>
      <w:proofErr w:type="spellStart"/>
      <w:r w:rsidRPr="00411601">
        <w:rPr>
          <w:sz w:val="27"/>
          <w:szCs w:val="27"/>
          <w:lang w:val="uk-UA" w:eastAsia="uk-UA"/>
        </w:rPr>
        <w:t>тис.осіб</w:t>
      </w:r>
      <w:proofErr w:type="spellEnd"/>
      <w:r w:rsidRPr="00411601">
        <w:rPr>
          <w:sz w:val="27"/>
          <w:szCs w:val="27"/>
          <w:lang w:val="uk-UA" w:eastAsia="uk-UA"/>
        </w:rPr>
        <w:t xml:space="preserve">), у </w:t>
      </w:r>
      <w:proofErr w:type="spellStart"/>
      <w:r w:rsidRPr="00411601">
        <w:rPr>
          <w:sz w:val="27"/>
          <w:szCs w:val="27"/>
          <w:lang w:val="uk-UA" w:eastAsia="uk-UA"/>
        </w:rPr>
        <w:t>Володимирецькому</w:t>
      </w:r>
      <w:proofErr w:type="spellEnd"/>
      <w:r w:rsidRPr="00411601">
        <w:rPr>
          <w:sz w:val="27"/>
          <w:szCs w:val="27"/>
          <w:lang w:val="uk-UA" w:eastAsia="uk-UA"/>
        </w:rPr>
        <w:t xml:space="preserve"> районі постійне населення становить – 66 </w:t>
      </w:r>
      <w:proofErr w:type="spellStart"/>
      <w:r w:rsidRPr="00411601">
        <w:rPr>
          <w:sz w:val="27"/>
          <w:szCs w:val="27"/>
          <w:lang w:val="uk-UA" w:eastAsia="uk-UA"/>
        </w:rPr>
        <w:t>тис.осіб</w:t>
      </w:r>
      <w:proofErr w:type="spellEnd"/>
      <w:r w:rsidRPr="00411601">
        <w:rPr>
          <w:sz w:val="27"/>
          <w:szCs w:val="27"/>
          <w:lang w:val="uk-UA" w:eastAsia="uk-UA"/>
        </w:rPr>
        <w:t xml:space="preserve">, тобто спільна чисельність буде становити біля 110 </w:t>
      </w:r>
      <w:proofErr w:type="spellStart"/>
      <w:r w:rsidRPr="00411601">
        <w:rPr>
          <w:sz w:val="27"/>
          <w:szCs w:val="27"/>
          <w:lang w:val="uk-UA" w:eastAsia="uk-UA"/>
        </w:rPr>
        <w:t>тис.осіб</w:t>
      </w:r>
      <w:proofErr w:type="spellEnd"/>
      <w:r w:rsidRPr="00411601">
        <w:rPr>
          <w:sz w:val="27"/>
          <w:szCs w:val="27"/>
          <w:lang w:val="uk-UA" w:eastAsia="uk-UA"/>
        </w:rPr>
        <w:t>.</w:t>
      </w:r>
    </w:p>
    <w:p w:rsidR="00411601" w:rsidRPr="00411601" w:rsidRDefault="00411601" w:rsidP="00411601">
      <w:pPr>
        <w:spacing w:before="60"/>
        <w:ind w:firstLine="720"/>
        <w:jc w:val="both"/>
        <w:rPr>
          <w:sz w:val="27"/>
          <w:szCs w:val="27"/>
          <w:lang w:val="uk-UA" w:eastAsia="uk-UA"/>
        </w:rPr>
      </w:pPr>
      <w:r w:rsidRPr="00411601">
        <w:rPr>
          <w:sz w:val="27"/>
          <w:szCs w:val="27"/>
          <w:lang w:val="uk-UA" w:eastAsia="uk-UA"/>
        </w:rPr>
        <w:t xml:space="preserve">Для порівняння, чисельність населення в наближених районних центрах становить: </w:t>
      </w:r>
      <w:proofErr w:type="spellStart"/>
      <w:r w:rsidRPr="00411601">
        <w:rPr>
          <w:sz w:val="27"/>
          <w:szCs w:val="27"/>
          <w:lang w:val="uk-UA" w:eastAsia="uk-UA"/>
        </w:rPr>
        <w:t>м.Дубровиця</w:t>
      </w:r>
      <w:proofErr w:type="spellEnd"/>
      <w:r w:rsidRPr="00411601">
        <w:rPr>
          <w:sz w:val="27"/>
          <w:szCs w:val="27"/>
          <w:lang w:val="uk-UA" w:eastAsia="uk-UA"/>
        </w:rPr>
        <w:t xml:space="preserve"> – 9,4 </w:t>
      </w:r>
      <w:proofErr w:type="spellStart"/>
      <w:r w:rsidRPr="00411601">
        <w:rPr>
          <w:sz w:val="27"/>
          <w:szCs w:val="27"/>
          <w:lang w:val="uk-UA" w:eastAsia="uk-UA"/>
        </w:rPr>
        <w:t>тис.чол</w:t>
      </w:r>
      <w:proofErr w:type="spellEnd"/>
      <w:r w:rsidRPr="00411601">
        <w:rPr>
          <w:sz w:val="27"/>
          <w:szCs w:val="27"/>
          <w:lang w:val="uk-UA" w:eastAsia="uk-UA"/>
        </w:rPr>
        <w:t xml:space="preserve">., </w:t>
      </w:r>
      <w:proofErr w:type="spellStart"/>
      <w:r w:rsidRPr="00411601">
        <w:rPr>
          <w:sz w:val="27"/>
          <w:szCs w:val="27"/>
          <w:lang w:val="uk-UA" w:eastAsia="uk-UA"/>
        </w:rPr>
        <w:t>смт</w:t>
      </w:r>
      <w:proofErr w:type="spellEnd"/>
      <w:r w:rsidRPr="00411601">
        <w:rPr>
          <w:sz w:val="27"/>
          <w:szCs w:val="27"/>
          <w:lang w:val="uk-UA" w:eastAsia="uk-UA"/>
        </w:rPr>
        <w:t xml:space="preserve">. </w:t>
      </w:r>
      <w:proofErr w:type="spellStart"/>
      <w:r w:rsidRPr="00411601">
        <w:rPr>
          <w:sz w:val="27"/>
          <w:szCs w:val="27"/>
          <w:lang w:val="uk-UA" w:eastAsia="uk-UA"/>
        </w:rPr>
        <w:t>Володимирець</w:t>
      </w:r>
      <w:proofErr w:type="spellEnd"/>
      <w:r w:rsidRPr="00411601">
        <w:rPr>
          <w:sz w:val="27"/>
          <w:szCs w:val="27"/>
          <w:lang w:val="uk-UA" w:eastAsia="uk-UA"/>
        </w:rPr>
        <w:t xml:space="preserve"> – 9,3 </w:t>
      </w:r>
      <w:proofErr w:type="spellStart"/>
      <w:r w:rsidRPr="00411601">
        <w:rPr>
          <w:sz w:val="27"/>
          <w:szCs w:val="27"/>
          <w:lang w:val="uk-UA" w:eastAsia="uk-UA"/>
        </w:rPr>
        <w:t>тис.чол</w:t>
      </w:r>
      <w:proofErr w:type="spellEnd"/>
      <w:r w:rsidRPr="00411601">
        <w:rPr>
          <w:sz w:val="27"/>
          <w:szCs w:val="27"/>
          <w:lang w:val="uk-UA" w:eastAsia="uk-UA"/>
        </w:rPr>
        <w:t xml:space="preserve">., </w:t>
      </w:r>
      <w:proofErr w:type="spellStart"/>
      <w:r w:rsidRPr="00411601">
        <w:rPr>
          <w:sz w:val="27"/>
          <w:szCs w:val="27"/>
          <w:lang w:val="uk-UA" w:eastAsia="uk-UA"/>
        </w:rPr>
        <w:t>м.Сарни</w:t>
      </w:r>
      <w:proofErr w:type="spellEnd"/>
      <w:r w:rsidRPr="00411601">
        <w:rPr>
          <w:sz w:val="27"/>
          <w:szCs w:val="27"/>
          <w:lang w:val="uk-UA" w:eastAsia="uk-UA"/>
        </w:rPr>
        <w:t xml:space="preserve"> – 29,2 </w:t>
      </w:r>
      <w:proofErr w:type="spellStart"/>
      <w:r w:rsidRPr="00411601">
        <w:rPr>
          <w:sz w:val="27"/>
          <w:szCs w:val="27"/>
          <w:lang w:val="uk-UA" w:eastAsia="uk-UA"/>
        </w:rPr>
        <w:t>тис.чол</w:t>
      </w:r>
      <w:proofErr w:type="spellEnd"/>
      <w:r w:rsidRPr="00411601">
        <w:rPr>
          <w:sz w:val="27"/>
          <w:szCs w:val="27"/>
          <w:lang w:val="uk-UA" w:eastAsia="uk-UA"/>
        </w:rPr>
        <w:t>.</w:t>
      </w:r>
    </w:p>
    <w:p w:rsidR="00411601" w:rsidRPr="00411601" w:rsidRDefault="00411601" w:rsidP="00411601">
      <w:pPr>
        <w:spacing w:before="100"/>
        <w:ind w:firstLine="720"/>
        <w:jc w:val="both"/>
        <w:rPr>
          <w:sz w:val="27"/>
          <w:szCs w:val="27"/>
          <w:lang w:val="uk-UA" w:eastAsia="uk-UA"/>
        </w:rPr>
      </w:pPr>
      <w:r w:rsidRPr="00411601">
        <w:rPr>
          <w:bCs/>
          <w:sz w:val="27"/>
          <w:szCs w:val="27"/>
          <w:lang w:val="uk-UA" w:eastAsia="uk-UA"/>
        </w:rPr>
        <w:t xml:space="preserve">Враховуючи вищенаведене, з метою </w:t>
      </w:r>
      <w:r w:rsidRPr="00411601">
        <w:rPr>
          <w:sz w:val="27"/>
          <w:szCs w:val="27"/>
          <w:lang w:val="uk-UA" w:eastAsia="uk-UA"/>
        </w:rPr>
        <w:t xml:space="preserve">створення фінансово </w:t>
      </w:r>
      <w:r w:rsidRPr="00411601">
        <w:rPr>
          <w:sz w:val="27"/>
          <w:szCs w:val="27"/>
          <w:shd w:val="clear" w:color="auto" w:fill="FFFFFF"/>
          <w:lang w:val="uk-UA" w:eastAsia="uk-UA"/>
        </w:rPr>
        <w:t>спроможних районів області,</w:t>
      </w:r>
      <w:r w:rsidRPr="00411601">
        <w:rPr>
          <w:bCs/>
          <w:sz w:val="27"/>
          <w:szCs w:val="27"/>
          <w:lang w:val="uk-UA" w:eastAsia="uk-UA"/>
        </w:rPr>
        <w:t xml:space="preserve"> підвищення рівня надання </w:t>
      </w:r>
      <w:r w:rsidRPr="00411601">
        <w:rPr>
          <w:color w:val="000000"/>
          <w:sz w:val="27"/>
          <w:szCs w:val="27"/>
          <w:lang w:val="uk-UA" w:eastAsia="uk-UA"/>
        </w:rPr>
        <w:t xml:space="preserve">адміністративних, соціальних, медичних та інших послуг населенню, забезпечення </w:t>
      </w:r>
      <w:r w:rsidRPr="00411601">
        <w:rPr>
          <w:sz w:val="27"/>
          <w:szCs w:val="27"/>
          <w:lang w:val="uk-UA" w:eastAsia="uk-UA"/>
        </w:rPr>
        <w:t xml:space="preserve">виконання на належному рівні власних та делегованих державою повноважень, дотримання принципу  </w:t>
      </w:r>
      <w:proofErr w:type="spellStart"/>
      <w:r w:rsidRPr="00411601">
        <w:rPr>
          <w:color w:val="000000"/>
          <w:sz w:val="27"/>
          <w:szCs w:val="27"/>
          <w:shd w:val="clear" w:color="auto" w:fill="FFFFFF"/>
          <w:lang w:val="uk-UA" w:eastAsia="uk-UA"/>
        </w:rPr>
        <w:t>субсидіарності</w:t>
      </w:r>
      <w:proofErr w:type="spellEnd"/>
      <w:r w:rsidRPr="00411601">
        <w:rPr>
          <w:color w:val="000000"/>
          <w:sz w:val="27"/>
          <w:szCs w:val="27"/>
          <w:shd w:val="clear" w:color="auto" w:fill="FFFFFF"/>
          <w:lang w:val="uk-UA" w:eastAsia="uk-UA"/>
        </w:rPr>
        <w:t xml:space="preserve"> (максимально можливого наближення надання публічних послуг до їх безпосереднього споживача), просимо Вашого сприяння </w:t>
      </w:r>
      <w:r w:rsidRPr="00411601">
        <w:rPr>
          <w:sz w:val="27"/>
          <w:szCs w:val="27"/>
          <w:lang w:val="uk-UA" w:eastAsia="uk-UA"/>
        </w:rPr>
        <w:t xml:space="preserve">в питанні створення одиниці адміністративно-територіального устрою субрегіонального (районного) рівня у складі громад </w:t>
      </w:r>
      <w:proofErr w:type="spellStart"/>
      <w:r w:rsidRPr="00411601">
        <w:rPr>
          <w:sz w:val="27"/>
          <w:szCs w:val="27"/>
          <w:lang w:val="uk-UA" w:eastAsia="uk-UA"/>
        </w:rPr>
        <w:t>Вараської</w:t>
      </w:r>
      <w:proofErr w:type="spellEnd"/>
      <w:r w:rsidRPr="00411601">
        <w:rPr>
          <w:sz w:val="27"/>
          <w:szCs w:val="27"/>
          <w:lang w:val="uk-UA" w:eastAsia="uk-UA"/>
        </w:rPr>
        <w:t xml:space="preserve"> ОТГ та </w:t>
      </w:r>
      <w:proofErr w:type="spellStart"/>
      <w:r w:rsidRPr="00411601">
        <w:rPr>
          <w:sz w:val="27"/>
          <w:szCs w:val="27"/>
          <w:lang w:val="uk-UA" w:eastAsia="uk-UA"/>
        </w:rPr>
        <w:t>Володимирецького</w:t>
      </w:r>
      <w:proofErr w:type="spellEnd"/>
      <w:r w:rsidRPr="00411601">
        <w:rPr>
          <w:sz w:val="27"/>
          <w:szCs w:val="27"/>
          <w:lang w:val="uk-UA" w:eastAsia="uk-UA"/>
        </w:rPr>
        <w:t xml:space="preserve"> району  з адміністративним центром у м. </w:t>
      </w:r>
      <w:proofErr w:type="spellStart"/>
      <w:r w:rsidRPr="00411601">
        <w:rPr>
          <w:sz w:val="27"/>
          <w:szCs w:val="27"/>
          <w:lang w:val="uk-UA" w:eastAsia="uk-UA"/>
        </w:rPr>
        <w:t>Вараш</w:t>
      </w:r>
      <w:proofErr w:type="spellEnd"/>
      <w:r w:rsidRPr="00411601">
        <w:rPr>
          <w:sz w:val="27"/>
          <w:szCs w:val="27"/>
          <w:lang w:val="uk-UA" w:eastAsia="uk-UA"/>
        </w:rPr>
        <w:t>.</w:t>
      </w:r>
    </w:p>
    <w:p w:rsidR="00A55FE1" w:rsidRDefault="00A55FE1" w:rsidP="00032075">
      <w:pPr>
        <w:ind w:firstLine="709"/>
        <w:rPr>
          <w:b/>
          <w:sz w:val="28"/>
          <w:szCs w:val="28"/>
          <w:lang w:val="uk-UA"/>
        </w:rPr>
      </w:pPr>
    </w:p>
    <w:p w:rsidR="00862872" w:rsidRPr="00F63DDE" w:rsidRDefault="00862872" w:rsidP="006A120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proofErr w:type="spellStart"/>
      <w:r>
        <w:rPr>
          <w:sz w:val="28"/>
          <w:szCs w:val="28"/>
        </w:rPr>
        <w:t>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3DDE">
        <w:rPr>
          <w:sz w:val="28"/>
          <w:szCs w:val="28"/>
        </w:rPr>
        <w:tab/>
      </w:r>
      <w:r w:rsidRPr="00F63DDE">
        <w:rPr>
          <w:sz w:val="28"/>
          <w:szCs w:val="28"/>
        </w:rPr>
        <w:tab/>
      </w:r>
      <w:r w:rsidRPr="00F63DDE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Сергій АНОЩЕНКО</w:t>
      </w:r>
    </w:p>
    <w:sectPr w:rsidR="00862872" w:rsidRPr="00F63DDE" w:rsidSect="00D8533D">
      <w:headerReference w:type="default" r:id="rId8"/>
      <w:pgSz w:w="11906" w:h="16838"/>
      <w:pgMar w:top="141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21" w:rsidRDefault="00937321" w:rsidP="004E38C8">
      <w:r>
        <w:separator/>
      </w:r>
    </w:p>
  </w:endnote>
  <w:endnote w:type="continuationSeparator" w:id="1">
    <w:p w:rsidR="00937321" w:rsidRDefault="00937321" w:rsidP="004E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21" w:rsidRDefault="00937321" w:rsidP="004E38C8">
      <w:r>
        <w:separator/>
      </w:r>
    </w:p>
  </w:footnote>
  <w:footnote w:type="continuationSeparator" w:id="1">
    <w:p w:rsidR="00937321" w:rsidRDefault="00937321" w:rsidP="004E3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C8" w:rsidRDefault="00CA2977">
    <w:pPr>
      <w:pStyle w:val="a8"/>
      <w:jc w:val="center"/>
    </w:pPr>
    <w:r>
      <w:fldChar w:fldCharType="begin"/>
    </w:r>
    <w:r w:rsidR="00C55CC7">
      <w:instrText xml:space="preserve"> PAGE   \* MERGEFORMAT </w:instrText>
    </w:r>
    <w:r>
      <w:fldChar w:fldCharType="separate"/>
    </w:r>
    <w:r w:rsidR="00716279">
      <w:rPr>
        <w:noProof/>
      </w:rPr>
      <w:t>2</w:t>
    </w:r>
    <w:r>
      <w:rPr>
        <w:noProof/>
      </w:rPr>
      <w:fldChar w:fldCharType="end"/>
    </w:r>
  </w:p>
  <w:p w:rsidR="004E38C8" w:rsidRDefault="004E38C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57EA"/>
    <w:multiLevelType w:val="hybridMultilevel"/>
    <w:tmpl w:val="EA6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E16BB"/>
    <w:multiLevelType w:val="hybridMultilevel"/>
    <w:tmpl w:val="5DA271A8"/>
    <w:lvl w:ilvl="0" w:tplc="CD9ED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D72E9"/>
    <w:multiLevelType w:val="hybridMultilevel"/>
    <w:tmpl w:val="B39E2104"/>
    <w:lvl w:ilvl="0" w:tplc="4C861E7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EC2488"/>
    <w:multiLevelType w:val="hybridMultilevel"/>
    <w:tmpl w:val="1E82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E741F"/>
    <w:multiLevelType w:val="hybridMultilevel"/>
    <w:tmpl w:val="BB9CF814"/>
    <w:lvl w:ilvl="0" w:tplc="E222D9E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2801017"/>
    <w:multiLevelType w:val="hybridMultilevel"/>
    <w:tmpl w:val="8AE28FC6"/>
    <w:lvl w:ilvl="0" w:tplc="1D081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7F4854"/>
    <w:multiLevelType w:val="hybridMultilevel"/>
    <w:tmpl w:val="9AA67976"/>
    <w:lvl w:ilvl="0" w:tplc="2F0E76B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51915BC"/>
    <w:multiLevelType w:val="hybridMultilevel"/>
    <w:tmpl w:val="3780B088"/>
    <w:lvl w:ilvl="0" w:tplc="7182EE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71F"/>
    <w:rsid w:val="0000073F"/>
    <w:rsid w:val="00013772"/>
    <w:rsid w:val="00020C7C"/>
    <w:rsid w:val="00032075"/>
    <w:rsid w:val="000367C6"/>
    <w:rsid w:val="000525B4"/>
    <w:rsid w:val="000961FA"/>
    <w:rsid w:val="000A3D43"/>
    <w:rsid w:val="000C4C30"/>
    <w:rsid w:val="000F69A7"/>
    <w:rsid w:val="00101E7A"/>
    <w:rsid w:val="00131B71"/>
    <w:rsid w:val="00132FDD"/>
    <w:rsid w:val="001423FB"/>
    <w:rsid w:val="00152B44"/>
    <w:rsid w:val="00154BA5"/>
    <w:rsid w:val="0016526E"/>
    <w:rsid w:val="00185FD7"/>
    <w:rsid w:val="001C57F3"/>
    <w:rsid w:val="001C6ED2"/>
    <w:rsid w:val="001E4E2F"/>
    <w:rsid w:val="00220251"/>
    <w:rsid w:val="00271FDC"/>
    <w:rsid w:val="002738E1"/>
    <w:rsid w:val="002E7B64"/>
    <w:rsid w:val="00306819"/>
    <w:rsid w:val="00331301"/>
    <w:rsid w:val="0034451F"/>
    <w:rsid w:val="003507D1"/>
    <w:rsid w:val="003572D7"/>
    <w:rsid w:val="003A2E5A"/>
    <w:rsid w:val="003B5854"/>
    <w:rsid w:val="003D59E3"/>
    <w:rsid w:val="003F2E0C"/>
    <w:rsid w:val="00411601"/>
    <w:rsid w:val="00463AA8"/>
    <w:rsid w:val="00487471"/>
    <w:rsid w:val="004A5579"/>
    <w:rsid w:val="004B415D"/>
    <w:rsid w:val="004E1BE7"/>
    <w:rsid w:val="004E38C8"/>
    <w:rsid w:val="00535849"/>
    <w:rsid w:val="005D1FAC"/>
    <w:rsid w:val="0061421D"/>
    <w:rsid w:val="00643876"/>
    <w:rsid w:val="006448A7"/>
    <w:rsid w:val="0067035F"/>
    <w:rsid w:val="00672E72"/>
    <w:rsid w:val="00695FB9"/>
    <w:rsid w:val="0069730D"/>
    <w:rsid w:val="006A120F"/>
    <w:rsid w:val="00716279"/>
    <w:rsid w:val="00730202"/>
    <w:rsid w:val="00746848"/>
    <w:rsid w:val="00775750"/>
    <w:rsid w:val="007B56F8"/>
    <w:rsid w:val="007B69BC"/>
    <w:rsid w:val="007C038F"/>
    <w:rsid w:val="007C4D1E"/>
    <w:rsid w:val="007D5448"/>
    <w:rsid w:val="007F06C0"/>
    <w:rsid w:val="007F7A37"/>
    <w:rsid w:val="008268EA"/>
    <w:rsid w:val="00835D2F"/>
    <w:rsid w:val="008568E3"/>
    <w:rsid w:val="00862872"/>
    <w:rsid w:val="00877A8C"/>
    <w:rsid w:val="00893703"/>
    <w:rsid w:val="0091471F"/>
    <w:rsid w:val="00937321"/>
    <w:rsid w:val="00946895"/>
    <w:rsid w:val="009607F5"/>
    <w:rsid w:val="009B3721"/>
    <w:rsid w:val="009C3C20"/>
    <w:rsid w:val="009D02B5"/>
    <w:rsid w:val="009D40A7"/>
    <w:rsid w:val="009D673D"/>
    <w:rsid w:val="009F394F"/>
    <w:rsid w:val="00A55FE1"/>
    <w:rsid w:val="00A81DEB"/>
    <w:rsid w:val="00AC2E93"/>
    <w:rsid w:val="00AE36E8"/>
    <w:rsid w:val="00B214F7"/>
    <w:rsid w:val="00B7617A"/>
    <w:rsid w:val="00B76F25"/>
    <w:rsid w:val="00B921EC"/>
    <w:rsid w:val="00B944C5"/>
    <w:rsid w:val="00BB6D25"/>
    <w:rsid w:val="00BD316D"/>
    <w:rsid w:val="00BD6639"/>
    <w:rsid w:val="00BE1DD3"/>
    <w:rsid w:val="00BF5928"/>
    <w:rsid w:val="00C06885"/>
    <w:rsid w:val="00C15F99"/>
    <w:rsid w:val="00C42611"/>
    <w:rsid w:val="00C55CC7"/>
    <w:rsid w:val="00C90F9B"/>
    <w:rsid w:val="00CA2977"/>
    <w:rsid w:val="00CD1C46"/>
    <w:rsid w:val="00CE5212"/>
    <w:rsid w:val="00D1152E"/>
    <w:rsid w:val="00D27BD0"/>
    <w:rsid w:val="00D8533D"/>
    <w:rsid w:val="00DC2978"/>
    <w:rsid w:val="00DE4ADB"/>
    <w:rsid w:val="00E2043F"/>
    <w:rsid w:val="00E22533"/>
    <w:rsid w:val="00E61052"/>
    <w:rsid w:val="00EF4D9E"/>
    <w:rsid w:val="00F427FF"/>
    <w:rsid w:val="00F54544"/>
    <w:rsid w:val="00F63B27"/>
    <w:rsid w:val="00F63DDE"/>
    <w:rsid w:val="00F926DC"/>
    <w:rsid w:val="00F9417D"/>
    <w:rsid w:val="00FB010D"/>
    <w:rsid w:val="00FE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87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214F7"/>
    <w:pPr>
      <w:keepNext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C06885"/>
  </w:style>
  <w:style w:type="paragraph" w:customStyle="1" w:styleId="rvps2">
    <w:name w:val="rvps2"/>
    <w:basedOn w:val="a"/>
    <w:rsid w:val="00CE5212"/>
    <w:pPr>
      <w:spacing w:before="100" w:beforeAutospacing="1" w:after="100" w:afterAutospacing="1"/>
    </w:pPr>
  </w:style>
  <w:style w:type="paragraph" w:styleId="a3">
    <w:name w:val="Balloon Text"/>
    <w:basedOn w:val="a"/>
    <w:link w:val="a4"/>
    <w:rsid w:val="0001377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13772"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rsid w:val="00F63DDE"/>
    <w:pPr>
      <w:jc w:val="center"/>
    </w:pPr>
    <w:rPr>
      <w:sz w:val="26"/>
      <w:szCs w:val="20"/>
      <w:lang w:val="uk-UA"/>
    </w:rPr>
  </w:style>
  <w:style w:type="character" w:customStyle="1" w:styleId="10">
    <w:name w:val="Заголовок 1 Знак"/>
    <w:basedOn w:val="a0"/>
    <w:link w:val="1"/>
    <w:rsid w:val="00B214F7"/>
    <w:rPr>
      <w:b/>
      <w:sz w:val="32"/>
      <w:lang w:eastAsia="ru-RU"/>
    </w:rPr>
  </w:style>
  <w:style w:type="character" w:styleId="a6">
    <w:name w:val="Strong"/>
    <w:basedOn w:val="a0"/>
    <w:uiPriority w:val="22"/>
    <w:qFormat/>
    <w:rsid w:val="009B3721"/>
    <w:rPr>
      <w:b/>
      <w:bCs/>
    </w:rPr>
  </w:style>
  <w:style w:type="table" w:styleId="a7">
    <w:name w:val="Table Grid"/>
    <w:basedOn w:val="a1"/>
    <w:rsid w:val="004E3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4E38C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38C8"/>
    <w:rPr>
      <w:sz w:val="24"/>
      <w:szCs w:val="24"/>
      <w:lang w:val="ru-RU" w:eastAsia="ru-RU"/>
    </w:rPr>
  </w:style>
  <w:style w:type="paragraph" w:styleId="aa">
    <w:name w:val="footer"/>
    <w:basedOn w:val="a"/>
    <w:link w:val="ab"/>
    <w:rsid w:val="004E38C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4E38C8"/>
    <w:rPr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BE1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808</Words>
  <Characters>6097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6892</CharactersWithSpaces>
  <SharedDoc>false</SharedDoc>
  <HLinks>
    <vt:vector size="6" baseType="variant">
      <vt:variant>
        <vt:i4>2818175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http://zakon.rada.gov.ua/go/39/95-%D0%B2%D1%80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8</cp:revision>
  <cp:lastPrinted>2019-11-27T13:53:00Z</cp:lastPrinted>
  <dcterms:created xsi:type="dcterms:W3CDTF">2019-11-27T10:06:00Z</dcterms:created>
  <dcterms:modified xsi:type="dcterms:W3CDTF">2019-11-28T06:36:00Z</dcterms:modified>
</cp:coreProperties>
</file>