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1C" w:rsidRPr="00C2501C" w:rsidRDefault="00C2501C" w:rsidP="00C2501C">
      <w:pPr>
        <w:pStyle w:val="a4"/>
        <w:spacing w:after="0"/>
        <w:jc w:val="center"/>
        <w:rPr>
          <w:rFonts w:ascii="Times New Roman" w:hAnsi="Times New Roman"/>
          <w:bCs w:val="0"/>
          <w:sz w:val="16"/>
          <w:szCs w:val="16"/>
          <w:lang w:val="en-US"/>
        </w:rPr>
      </w:pPr>
    </w:p>
    <w:p w:rsidR="00C2501C" w:rsidRPr="00974765" w:rsidRDefault="00C2501C" w:rsidP="00C2501C">
      <w:pPr>
        <w:spacing w:after="0"/>
        <w:ind w:left="1701" w:right="851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2501C" w:rsidRPr="00D56BBF" w:rsidRDefault="00C2501C" w:rsidP="00C2501C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D56BBF"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D56BBF">
        <w:rPr>
          <w:rFonts w:ascii="Times New Roman" w:hAnsi="Times New Roman"/>
          <w:b/>
          <w:sz w:val="32"/>
          <w:szCs w:val="32"/>
        </w:rPr>
        <w:t>УКРАЇНА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Pr="00D56BBF">
        <w:rPr>
          <w:rFonts w:ascii="Times New Roman" w:hAnsi="Times New Roman"/>
        </w:rPr>
        <w:t>Про</w:t>
      </w:r>
      <w:r>
        <w:rPr>
          <w:rFonts w:ascii="Times New Roman" w:hAnsi="Times New Roman"/>
        </w:rPr>
        <w:t>є</w:t>
      </w:r>
      <w:r w:rsidRPr="00D56BBF">
        <w:rPr>
          <w:rFonts w:ascii="Times New Roman" w:hAnsi="Times New Roman"/>
        </w:rPr>
        <w:t>кт</w:t>
      </w:r>
      <w:proofErr w:type="spellEnd"/>
      <w:r w:rsidRPr="00D56BBF">
        <w:rPr>
          <w:rFonts w:ascii="Times New Roman" w:hAnsi="Times New Roman"/>
        </w:rPr>
        <w:t xml:space="preserve">   </w:t>
      </w:r>
      <w:proofErr w:type="spellStart"/>
      <w:r w:rsidRPr="00D56BBF">
        <w:rPr>
          <w:rFonts w:ascii="Times New Roman" w:hAnsi="Times New Roman"/>
        </w:rPr>
        <w:t>Мізюк</w:t>
      </w:r>
      <w:proofErr w:type="spellEnd"/>
      <w:r w:rsidRPr="00D56BBF">
        <w:rPr>
          <w:rFonts w:ascii="Times New Roman" w:hAnsi="Times New Roman"/>
        </w:rPr>
        <w:t xml:space="preserve"> І.</w:t>
      </w:r>
    </w:p>
    <w:p w:rsidR="00C2501C" w:rsidRPr="007A430C" w:rsidRDefault="00C2501C" w:rsidP="00C250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C2501C" w:rsidRPr="00F4581E" w:rsidRDefault="00C2501C" w:rsidP="00C250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C2501C" w:rsidRPr="00F4581E" w:rsidRDefault="00C2501C" w:rsidP="00C2501C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C2501C" w:rsidRPr="00F4581E" w:rsidRDefault="00C2501C" w:rsidP="00C2501C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(порядковий номер сесії</w:t>
      </w:r>
      <w:r w:rsidRPr="00F4581E">
        <w:rPr>
          <w:rFonts w:ascii="Times New Roman" w:hAnsi="Times New Roman"/>
          <w:b/>
          <w:sz w:val="28"/>
          <w:szCs w:val="28"/>
        </w:rPr>
        <w:t>)</w:t>
      </w:r>
    </w:p>
    <w:p w:rsidR="00C2501C" w:rsidRPr="007A430C" w:rsidRDefault="00C2501C" w:rsidP="00C2501C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7A430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A430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A430C">
        <w:rPr>
          <w:rFonts w:ascii="Times New Roman" w:hAnsi="Times New Roman"/>
          <w:b/>
          <w:sz w:val="32"/>
          <w:szCs w:val="32"/>
        </w:rPr>
        <w:t xml:space="preserve"> Я</w:t>
      </w:r>
    </w:p>
    <w:p w:rsidR="00C2501C" w:rsidRDefault="00C2501C" w:rsidP="00C25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01C" w:rsidRPr="004572A2" w:rsidRDefault="004572A2" w:rsidP="00C250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D1612">
        <w:rPr>
          <w:rFonts w:ascii="Times New Roman" w:hAnsi="Times New Roman"/>
          <w:sz w:val="28"/>
          <w:szCs w:val="28"/>
          <w:lang w:val="ru-RU"/>
        </w:rPr>
        <w:t>16  грудня</w:t>
      </w:r>
      <w:r w:rsidR="00C2501C">
        <w:rPr>
          <w:rFonts w:ascii="Times New Roman" w:hAnsi="Times New Roman"/>
          <w:sz w:val="28"/>
          <w:szCs w:val="28"/>
        </w:rPr>
        <w:t xml:space="preserve">  2019</w:t>
      </w:r>
      <w:r w:rsidR="00C2501C" w:rsidRPr="00F4581E">
        <w:rPr>
          <w:rFonts w:ascii="Times New Roman" w:hAnsi="Times New Roman"/>
          <w:sz w:val="28"/>
          <w:szCs w:val="28"/>
        </w:rPr>
        <w:t xml:space="preserve"> року</w:t>
      </w:r>
      <w:r w:rsidR="00C2501C" w:rsidRPr="00F4581E">
        <w:rPr>
          <w:rFonts w:ascii="Times New Roman" w:hAnsi="Times New Roman"/>
          <w:sz w:val="28"/>
          <w:szCs w:val="28"/>
        </w:rPr>
        <w:tab/>
      </w:r>
      <w:r w:rsidR="00C2501C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C2501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2501C">
        <w:rPr>
          <w:rFonts w:ascii="Times New Roman" w:hAnsi="Times New Roman"/>
          <w:sz w:val="28"/>
          <w:szCs w:val="28"/>
        </w:rPr>
        <w:t xml:space="preserve">     </w:t>
      </w:r>
      <w:r w:rsidR="00C2501C" w:rsidRPr="00F4581E">
        <w:rPr>
          <w:rFonts w:ascii="Times New Roman" w:hAnsi="Times New Roman"/>
          <w:sz w:val="28"/>
          <w:szCs w:val="28"/>
        </w:rPr>
        <w:t>№</w:t>
      </w:r>
      <w:r w:rsidR="00C2501C">
        <w:rPr>
          <w:rFonts w:ascii="Times New Roman" w:hAnsi="Times New Roman"/>
          <w:sz w:val="28"/>
          <w:szCs w:val="28"/>
        </w:rPr>
        <w:t xml:space="preserve"> </w:t>
      </w:r>
      <w:r w:rsidRPr="004572A2">
        <w:rPr>
          <w:rFonts w:ascii="Times New Roman" w:hAnsi="Times New Roman"/>
          <w:sz w:val="28"/>
          <w:szCs w:val="28"/>
          <w:lang w:val="ru-RU"/>
        </w:rPr>
        <w:t>1745</w:t>
      </w:r>
    </w:p>
    <w:p w:rsidR="00C2501C" w:rsidRPr="004572A2" w:rsidRDefault="00C2501C" w:rsidP="00C25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2501C" w:rsidRPr="00C2501C" w:rsidRDefault="00C2501C" w:rsidP="00C25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2501C">
        <w:rPr>
          <w:rFonts w:ascii="Times New Roman" w:hAnsi="Times New Roman" w:cs="Times New Roman"/>
          <w:sz w:val="28"/>
          <w:szCs w:val="28"/>
        </w:rPr>
        <w:t>Про списання комунального майна</w:t>
      </w:r>
      <w:r w:rsidR="001E281D">
        <w:rPr>
          <w:rFonts w:ascii="Times New Roman" w:hAnsi="Times New Roman" w:cs="Times New Roman"/>
          <w:sz w:val="28"/>
          <w:szCs w:val="28"/>
        </w:rPr>
        <w:t>,</w:t>
      </w:r>
      <w:r w:rsidRPr="00C2501C">
        <w:rPr>
          <w:rFonts w:ascii="Times New Roman" w:hAnsi="Times New Roman" w:cs="Times New Roman"/>
          <w:sz w:val="28"/>
          <w:szCs w:val="28"/>
        </w:rPr>
        <w:br/>
        <w:t xml:space="preserve">яке знаходиться на балансі </w:t>
      </w:r>
      <w:proofErr w:type="spellStart"/>
      <w:r w:rsidRPr="00C2501C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</w:p>
    <w:p w:rsidR="00C2501C" w:rsidRPr="00C2501C" w:rsidRDefault="00C2501C" w:rsidP="00C250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:rsidR="00C2501C" w:rsidRPr="00C2501C" w:rsidRDefault="00C2501C" w:rsidP="00C25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ab/>
        <w:t xml:space="preserve">Розглянувши </w:t>
      </w:r>
      <w:r>
        <w:rPr>
          <w:rFonts w:ascii="Times New Roman" w:hAnsi="Times New Roman" w:cs="Times New Roman"/>
          <w:sz w:val="28"/>
          <w:szCs w:val="28"/>
        </w:rPr>
        <w:t>службову записку начальника відділу фінансово-господарського забезпечення, головного бухгалтера</w:t>
      </w:r>
      <w:r w:rsidRPr="00C2501C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2501C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C2501C">
        <w:rPr>
          <w:rFonts w:ascii="Times New Roman" w:hAnsi="Times New Roman" w:cs="Times New Roman"/>
          <w:sz w:val="28"/>
          <w:szCs w:val="28"/>
        </w:rPr>
        <w:t>року №</w:t>
      </w:r>
      <w:r>
        <w:rPr>
          <w:rFonts w:ascii="Times New Roman" w:hAnsi="Times New Roman" w:cs="Times New Roman"/>
          <w:sz w:val="28"/>
          <w:szCs w:val="28"/>
        </w:rPr>
        <w:t xml:space="preserve">1089/02-3.36, </w:t>
      </w:r>
      <w:r w:rsidRPr="00C2501C">
        <w:rPr>
          <w:rFonts w:ascii="Times New Roman" w:hAnsi="Times New Roman" w:cs="Times New Roman"/>
          <w:sz w:val="28"/>
          <w:szCs w:val="28"/>
        </w:rPr>
        <w:t xml:space="preserve">відповідно до наказу Міністерства фінансів України від 27.04.2000 року № 92 «Про затвердження Положення (стандарту) бухгалтерського обліку 7 «Основні засоби», зареєстрований в Міністерстві юстиції України від 18.05.2000 року за № 288/4509 зі змінами та доповненнями внесеними наказами Міністерства фінансів України,  до ч.2 п.2.2 Положення про порядок списання майна, що є комунальною власністю територіальної громади м. Кузнецовськ, затвердженого рішенням Кузнецовської міської ради №1803 від 30.12.2014 року, керуючись ч. 5 ст.60 Закону України «Про місцеве самоврядування в Україні», </w:t>
      </w:r>
      <w:proofErr w:type="spellStart"/>
      <w:r w:rsidRPr="00C2501C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C2501C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C2501C" w:rsidRPr="00C2501C" w:rsidRDefault="00C2501C" w:rsidP="00C25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ab/>
        <w:t xml:space="preserve">1. Надати згоду на  списання комунального майна (основні засоби), яке знаходиться на балансі 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ради,</w:t>
      </w:r>
      <w:r w:rsidRPr="00C2501C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 xml:space="preserve"> Відділу фінансово - господарського  забезпечення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C2501C">
        <w:rPr>
          <w:rFonts w:ascii="Times New Roman" w:hAnsi="Times New Roman" w:cs="Times New Roman"/>
          <w:sz w:val="28"/>
          <w:szCs w:val="28"/>
        </w:rPr>
        <w:t xml:space="preserve"> списати з свого балансу комунальне майно  у відповідності до вимог чинного законодавства України.</w:t>
      </w: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ab/>
        <w:t xml:space="preserve">3. Контроль за виконанням </w:t>
      </w:r>
      <w:r w:rsidR="001E281D"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C2501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1E281D">
        <w:rPr>
          <w:rFonts w:ascii="Times New Roman" w:hAnsi="Times New Roman" w:cs="Times New Roman"/>
          <w:sz w:val="28"/>
          <w:szCs w:val="28"/>
        </w:rPr>
        <w:t>покласти</w:t>
      </w:r>
      <w:r w:rsidRPr="00C2501C">
        <w:rPr>
          <w:rFonts w:ascii="Times New Roman" w:hAnsi="Times New Roman" w:cs="Times New Roman"/>
          <w:sz w:val="28"/>
          <w:szCs w:val="28"/>
        </w:rPr>
        <w:t xml:space="preserve"> </w:t>
      </w:r>
      <w:r w:rsidR="001E281D">
        <w:rPr>
          <w:rFonts w:ascii="Times New Roman" w:hAnsi="Times New Roman" w:cs="Times New Roman"/>
          <w:sz w:val="28"/>
          <w:szCs w:val="28"/>
        </w:rPr>
        <w:t>на</w:t>
      </w:r>
      <w:r w:rsidRPr="00C2501C"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1E281D">
        <w:rPr>
          <w:rFonts w:ascii="Times New Roman" w:hAnsi="Times New Roman" w:cs="Times New Roman"/>
          <w:sz w:val="28"/>
          <w:szCs w:val="28"/>
        </w:rPr>
        <w:t>у</w:t>
      </w:r>
      <w:r w:rsidRPr="00C2501C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1E281D">
        <w:rPr>
          <w:rFonts w:ascii="Times New Roman" w:hAnsi="Times New Roman" w:cs="Times New Roman"/>
          <w:sz w:val="28"/>
          <w:szCs w:val="28"/>
        </w:rPr>
        <w:t>у</w:t>
      </w:r>
      <w:r w:rsidRPr="00C2501C">
        <w:rPr>
          <w:rFonts w:ascii="Times New Roman" w:hAnsi="Times New Roman" w:cs="Times New Roman"/>
          <w:sz w:val="28"/>
          <w:szCs w:val="28"/>
        </w:rPr>
        <w:t xml:space="preserve"> </w:t>
      </w:r>
      <w:r w:rsidRPr="00C2501C">
        <w:rPr>
          <w:rFonts w:ascii="Times New Roman" w:hAnsi="Times New Roman" w:cs="Times New Roman"/>
          <w:sz w:val="28"/>
        </w:rPr>
        <w:t>комісі</w:t>
      </w:r>
      <w:r w:rsidR="001E281D">
        <w:rPr>
          <w:rFonts w:ascii="Times New Roman" w:hAnsi="Times New Roman" w:cs="Times New Roman"/>
          <w:sz w:val="28"/>
        </w:rPr>
        <w:t>ю</w:t>
      </w:r>
      <w:r w:rsidRPr="00C2501C">
        <w:rPr>
          <w:rFonts w:ascii="Times New Roman" w:hAnsi="Times New Roman" w:cs="Times New Roman"/>
          <w:sz w:val="28"/>
        </w:rPr>
        <w:t xml:space="preserve"> </w:t>
      </w:r>
      <w:r w:rsidRPr="00C2501C">
        <w:rPr>
          <w:rFonts w:ascii="Times New Roman" w:hAnsi="Times New Roman" w:cs="Times New Roman"/>
          <w:sz w:val="28"/>
          <w:szCs w:val="28"/>
        </w:rPr>
        <w:t>з питань комунального</w:t>
      </w:r>
      <w:r w:rsidRPr="00C2501C">
        <w:rPr>
          <w:rFonts w:ascii="Times New Roman" w:hAnsi="Times New Roman" w:cs="Times New Roman"/>
          <w:sz w:val="28"/>
        </w:rPr>
        <w:t xml:space="preserve"> </w:t>
      </w:r>
      <w:r w:rsidRPr="00C2501C">
        <w:rPr>
          <w:rFonts w:ascii="Times New Roman" w:hAnsi="Times New Roman" w:cs="Times New Roman"/>
          <w:sz w:val="28"/>
          <w:szCs w:val="28"/>
        </w:rPr>
        <w:t>майна, житлової</w:t>
      </w:r>
      <w:r w:rsidRPr="00C2501C">
        <w:rPr>
          <w:rFonts w:ascii="Times New Roman" w:hAnsi="Times New Roman" w:cs="Times New Roman"/>
          <w:sz w:val="28"/>
        </w:rPr>
        <w:t xml:space="preserve"> </w:t>
      </w:r>
      <w:r w:rsidRPr="00C2501C">
        <w:rPr>
          <w:rFonts w:ascii="Times New Roman" w:hAnsi="Times New Roman" w:cs="Times New Roman"/>
          <w:sz w:val="28"/>
          <w:szCs w:val="28"/>
        </w:rPr>
        <w:t>політики, інфраструктури</w:t>
      </w:r>
      <w:r w:rsidRPr="00C2501C">
        <w:rPr>
          <w:rFonts w:ascii="Times New Roman" w:hAnsi="Times New Roman" w:cs="Times New Roman"/>
          <w:sz w:val="28"/>
        </w:rPr>
        <w:t xml:space="preserve"> </w:t>
      </w:r>
      <w:r w:rsidRPr="00C2501C">
        <w:rPr>
          <w:rFonts w:ascii="Times New Roman" w:hAnsi="Times New Roman" w:cs="Times New Roman"/>
          <w:sz w:val="28"/>
          <w:szCs w:val="28"/>
        </w:rPr>
        <w:t>та енергозбереження.</w:t>
      </w: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</w:t>
      </w:r>
      <w:r w:rsidR="009832B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2501C">
        <w:rPr>
          <w:rFonts w:ascii="Times New Roman" w:hAnsi="Times New Roman" w:cs="Times New Roman"/>
          <w:sz w:val="28"/>
          <w:szCs w:val="28"/>
        </w:rPr>
        <w:t xml:space="preserve">  </w:t>
      </w:r>
      <w:r w:rsidR="009832B1">
        <w:rPr>
          <w:rFonts w:ascii="Times New Roman" w:hAnsi="Times New Roman" w:cs="Times New Roman"/>
          <w:sz w:val="28"/>
          <w:szCs w:val="28"/>
        </w:rPr>
        <w:t>Сергій АНОЩЕНКО</w:t>
      </w:r>
    </w:p>
    <w:p w:rsidR="009832B1" w:rsidRDefault="009832B1" w:rsidP="00C2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81D" w:rsidRPr="00892721" w:rsidRDefault="001E281D" w:rsidP="001E281D">
      <w:pPr>
        <w:pStyle w:val="a8"/>
        <w:ind w:left="7655" w:hanging="284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r w:rsidRPr="00974765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E281D" w:rsidRPr="00974765" w:rsidRDefault="001E281D" w:rsidP="001E2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  <w:t xml:space="preserve">            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1E281D" w:rsidRPr="00974765" w:rsidRDefault="001E281D" w:rsidP="001E2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 w:rsidRPr="009747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765">
        <w:rPr>
          <w:rFonts w:ascii="Times New Roman" w:hAnsi="Times New Roman" w:cs="Times New Roman"/>
          <w:sz w:val="28"/>
          <w:szCs w:val="28"/>
        </w:rPr>
        <w:t xml:space="preserve">____ __________2019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65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4765">
        <w:rPr>
          <w:rFonts w:ascii="Times New Roman" w:hAnsi="Times New Roman" w:cs="Times New Roman"/>
          <w:sz w:val="28"/>
          <w:szCs w:val="28"/>
        </w:rPr>
        <w:t>_</w:t>
      </w:r>
    </w:p>
    <w:p w:rsidR="006176EE" w:rsidRDefault="006176EE" w:rsidP="00C2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6EE" w:rsidRDefault="006176EE" w:rsidP="00C2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6EE" w:rsidRDefault="006176EE" w:rsidP="00C2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76EE" w:rsidRPr="00C2501C" w:rsidRDefault="006176EE" w:rsidP="00C250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1C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C2501C" w:rsidRPr="00C2501C" w:rsidRDefault="00C2501C" w:rsidP="00C2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01C">
        <w:rPr>
          <w:rFonts w:ascii="Times New Roman" w:hAnsi="Times New Roman" w:cs="Times New Roman"/>
          <w:b/>
          <w:sz w:val="28"/>
          <w:szCs w:val="28"/>
        </w:rPr>
        <w:t xml:space="preserve">основних засобів </w:t>
      </w:r>
      <w:r w:rsidR="009832B1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</w:t>
      </w:r>
      <w:proofErr w:type="spellStart"/>
      <w:r w:rsidR="009832B1">
        <w:rPr>
          <w:rFonts w:ascii="Times New Roman" w:hAnsi="Times New Roman" w:cs="Times New Roman"/>
          <w:b/>
          <w:sz w:val="28"/>
          <w:szCs w:val="28"/>
        </w:rPr>
        <w:t>Вараської</w:t>
      </w:r>
      <w:proofErr w:type="spellEnd"/>
      <w:r w:rsidR="009832B1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Pr="00C2501C">
        <w:rPr>
          <w:rFonts w:ascii="Times New Roman" w:hAnsi="Times New Roman" w:cs="Times New Roman"/>
          <w:b/>
          <w:sz w:val="28"/>
          <w:szCs w:val="28"/>
        </w:rPr>
        <w:t xml:space="preserve">, які підлягають списанню та яке знаходиться на балансі  </w:t>
      </w:r>
      <w:r w:rsidR="009832B1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</w:t>
      </w:r>
      <w:proofErr w:type="spellStart"/>
      <w:r w:rsidR="009832B1">
        <w:rPr>
          <w:rFonts w:ascii="Times New Roman" w:hAnsi="Times New Roman" w:cs="Times New Roman"/>
          <w:b/>
          <w:sz w:val="28"/>
          <w:szCs w:val="28"/>
        </w:rPr>
        <w:t>Вараської</w:t>
      </w:r>
      <w:proofErr w:type="spellEnd"/>
      <w:r w:rsidR="009832B1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C2501C" w:rsidRPr="00C2501C" w:rsidRDefault="00C2501C" w:rsidP="00C25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2551"/>
        <w:gridCol w:w="1276"/>
        <w:gridCol w:w="1559"/>
        <w:gridCol w:w="1422"/>
      </w:tblGrid>
      <w:tr w:rsidR="009832B1" w:rsidRPr="00C2501C" w:rsidTr="009832B1">
        <w:trPr>
          <w:trHeight w:val="570"/>
        </w:trPr>
        <w:tc>
          <w:tcPr>
            <w:tcW w:w="534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2126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Інвентарний</w:t>
            </w:r>
          </w:p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(номенклатурний</w:t>
            </w: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)номер</w:t>
            </w:r>
          </w:p>
        </w:tc>
        <w:tc>
          <w:tcPr>
            <w:tcW w:w="2551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Найменування об'єкта</w:t>
            </w:r>
          </w:p>
        </w:tc>
        <w:tc>
          <w:tcPr>
            <w:tcW w:w="1276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Кількість</w:t>
            </w:r>
          </w:p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Первісна вартість об'єкта,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22" w:type="dxa"/>
          </w:tcPr>
          <w:p w:rsid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Рік випуску</w:t>
            </w:r>
          </w:p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побудови</w:t>
            </w:r>
            <w:r w:rsidRPr="00983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832B1" w:rsidRPr="00C2501C" w:rsidTr="009832B1">
        <w:trPr>
          <w:trHeight w:val="314"/>
        </w:trPr>
        <w:tc>
          <w:tcPr>
            <w:tcW w:w="534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10480433</w:t>
            </w:r>
          </w:p>
        </w:tc>
        <w:tc>
          <w:tcPr>
            <w:tcW w:w="2551" w:type="dxa"/>
          </w:tcPr>
          <w:p w:rsidR="009832B1" w:rsidRPr="009832B1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Відеокамера  </w:t>
            </w:r>
            <w:proofErr w:type="spellStart"/>
            <w:r w:rsidRPr="0098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Hikvision</w:t>
            </w:r>
            <w:proofErr w:type="spellEnd"/>
            <w:r w:rsidRPr="00983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DS-2CD4A35FWD-IZS</w:t>
            </w:r>
          </w:p>
        </w:tc>
        <w:tc>
          <w:tcPr>
            <w:tcW w:w="1276" w:type="dxa"/>
          </w:tcPr>
          <w:p w:rsidR="009832B1" w:rsidRPr="006176EE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6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9832B1" w:rsidRPr="006176EE" w:rsidRDefault="009832B1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1E28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024</w:t>
            </w:r>
            <w:r w:rsidR="006176EE" w:rsidRPr="00617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76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Pr="006176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proofErr w:type="spellEnd"/>
          </w:p>
        </w:tc>
        <w:tc>
          <w:tcPr>
            <w:tcW w:w="1422" w:type="dxa"/>
          </w:tcPr>
          <w:p w:rsidR="009832B1" w:rsidRPr="006176EE" w:rsidRDefault="006176EE" w:rsidP="00C2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</w:tbl>
    <w:p w:rsidR="00C2501C" w:rsidRPr="00C2501C" w:rsidRDefault="00C2501C" w:rsidP="00C2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C2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1C" w:rsidRPr="00C2501C" w:rsidRDefault="00C2501C" w:rsidP="006176E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2501C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</w:t>
      </w:r>
      <w:r w:rsidR="006176EE">
        <w:rPr>
          <w:rFonts w:ascii="Times New Roman" w:hAnsi="Times New Roman" w:cs="Times New Roman"/>
          <w:sz w:val="28"/>
          <w:szCs w:val="28"/>
        </w:rPr>
        <w:t>Олександр  МЕНЗУЛ</w:t>
      </w:r>
    </w:p>
    <w:sectPr w:rsidR="00C2501C" w:rsidRPr="00C2501C" w:rsidSect="009832B1">
      <w:pgSz w:w="11906" w:h="16838"/>
      <w:pgMar w:top="107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501C"/>
    <w:rsid w:val="001E281D"/>
    <w:rsid w:val="001F2E6E"/>
    <w:rsid w:val="00394E43"/>
    <w:rsid w:val="004572A2"/>
    <w:rsid w:val="006176EE"/>
    <w:rsid w:val="006D1612"/>
    <w:rsid w:val="00795317"/>
    <w:rsid w:val="00851316"/>
    <w:rsid w:val="009832B1"/>
    <w:rsid w:val="00C2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16"/>
  </w:style>
  <w:style w:type="paragraph" w:styleId="4">
    <w:name w:val="heading 4"/>
    <w:basedOn w:val="a"/>
    <w:next w:val="a"/>
    <w:link w:val="40"/>
    <w:qFormat/>
    <w:rsid w:val="00C250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250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C2501C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 w:cs="Times New Roman"/>
      <w:b/>
      <w:bCs/>
      <w:sz w:val="32"/>
      <w:szCs w:val="20"/>
      <w:lang w:eastAsia="ru-RU"/>
    </w:rPr>
  </w:style>
  <w:style w:type="paragraph" w:styleId="a4">
    <w:name w:val="Body Text"/>
    <w:basedOn w:val="a"/>
    <w:link w:val="a5"/>
    <w:rsid w:val="00C2501C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2501C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0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E281D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Userr</cp:lastModifiedBy>
  <cp:revision>3</cp:revision>
  <dcterms:created xsi:type="dcterms:W3CDTF">2019-12-16T08:13:00Z</dcterms:created>
  <dcterms:modified xsi:type="dcterms:W3CDTF">2019-12-16T12:24:00Z</dcterms:modified>
</cp:coreProperties>
</file>