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36" w:rsidRPr="00DB7742" w:rsidRDefault="00D45836" w:rsidP="00DB7742">
      <w:pPr>
        <w:tabs>
          <w:tab w:val="left" w:pos="720"/>
        </w:tabs>
        <w:rPr>
          <w:u w:val="single"/>
          <w:lang w:val="uk-UA"/>
        </w:rPr>
      </w:pPr>
    </w:p>
    <w:p w:rsidR="00D45836" w:rsidRDefault="00D45836" w:rsidP="005B192F">
      <w:pPr>
        <w:tabs>
          <w:tab w:val="left" w:pos="720"/>
        </w:tabs>
        <w:jc w:val="center"/>
        <w:rPr>
          <w:u w:val="single"/>
        </w:rPr>
      </w:pPr>
    </w:p>
    <w:p w:rsidR="005B192F" w:rsidRDefault="005B192F" w:rsidP="005B192F">
      <w:pPr>
        <w:tabs>
          <w:tab w:val="left" w:pos="720"/>
        </w:tabs>
        <w:jc w:val="center"/>
        <w:rPr>
          <w:u w:val="single"/>
          <w:lang w:val="uk-UA"/>
        </w:rPr>
      </w:pPr>
      <w:r>
        <w:rPr>
          <w:u w:val="single"/>
          <w:lang w:val="en-US"/>
        </w:rPr>
        <w:t>V</w:t>
      </w:r>
      <w:r>
        <w:rPr>
          <w:u w:val="single"/>
        </w:rPr>
        <w:t>.</w:t>
      </w:r>
      <w:r>
        <w:rPr>
          <w:u w:val="single"/>
          <w:lang w:val="uk-UA"/>
        </w:rPr>
        <w:t xml:space="preserve"> Напрями діяльності та заходи</w:t>
      </w:r>
    </w:p>
    <w:p w:rsidR="005B192F" w:rsidRDefault="005B192F" w:rsidP="005B192F">
      <w:pPr>
        <w:jc w:val="center"/>
        <w:rPr>
          <w:u w:val="single"/>
          <w:lang w:val="uk-UA"/>
        </w:rPr>
      </w:pPr>
      <w:r>
        <w:rPr>
          <w:u w:val="single"/>
          <w:lang w:val="uk-UA"/>
        </w:rPr>
        <w:t>міської програми розвитку культури  та туризму на 20</w:t>
      </w:r>
      <w:r>
        <w:rPr>
          <w:u w:val="single"/>
        </w:rPr>
        <w:t>1</w:t>
      </w:r>
      <w:r>
        <w:rPr>
          <w:u w:val="single"/>
          <w:lang w:val="uk-UA"/>
        </w:rPr>
        <w:t>8-2020 роки</w:t>
      </w:r>
    </w:p>
    <w:p w:rsidR="005B192F" w:rsidRDefault="005B192F" w:rsidP="005B192F">
      <w:pPr>
        <w:rPr>
          <w:sz w:val="22"/>
          <w:lang w:val="uk-UA"/>
        </w:rPr>
      </w:pPr>
      <w:r>
        <w:rPr>
          <w:sz w:val="22"/>
        </w:rPr>
        <w:t>т</w:t>
      </w:r>
      <w:proofErr w:type="spellStart"/>
      <w:r>
        <w:rPr>
          <w:sz w:val="22"/>
          <w:lang w:val="uk-UA"/>
        </w:rPr>
        <w:t>аблиця</w:t>
      </w:r>
      <w:proofErr w:type="spellEnd"/>
      <w:r>
        <w:rPr>
          <w:sz w:val="22"/>
          <w:lang w:val="uk-UA"/>
        </w:rPr>
        <w:t xml:space="preserve"> 4</w:t>
      </w:r>
    </w:p>
    <w:p w:rsidR="005B192F" w:rsidRDefault="005B192F" w:rsidP="005B192F">
      <w:pPr>
        <w:rPr>
          <w:sz w:val="22"/>
          <w:lang w:val="en-US"/>
        </w:rPr>
      </w:pPr>
    </w:p>
    <w:tbl>
      <w:tblPr>
        <w:tblStyle w:val="a4"/>
        <w:tblW w:w="15304" w:type="dxa"/>
        <w:tblInd w:w="0" w:type="dxa"/>
        <w:tblLook w:val="04A0"/>
      </w:tblPr>
      <w:tblGrid>
        <w:gridCol w:w="507"/>
        <w:gridCol w:w="1508"/>
        <w:gridCol w:w="1945"/>
        <w:gridCol w:w="1541"/>
        <w:gridCol w:w="1616"/>
        <w:gridCol w:w="1525"/>
        <w:gridCol w:w="1418"/>
        <w:gridCol w:w="1417"/>
        <w:gridCol w:w="1418"/>
        <w:gridCol w:w="2409"/>
      </w:tblGrid>
      <w:tr w:rsidR="005B192F" w:rsidTr="005B192F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Орієнтовні обсяги фінансування (вартість) тис. грн.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</w:tr>
      <w:tr w:rsidR="005B192F" w:rsidTr="005B19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роках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</w:tr>
      <w:tr w:rsidR="005B192F" w:rsidTr="005B19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</w:tr>
      <w:tr w:rsidR="005B192F" w:rsidTr="005B192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4"/>
                <w:lang w:val="uk-UA"/>
              </w:rPr>
              <w:t>9</w:t>
            </w:r>
          </w:p>
        </w:tc>
      </w:tr>
      <w:tr w:rsidR="00D45836" w:rsidTr="00843BF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Розвиток    культури та туризму, формування  високо-мистецького  культурного      середовища міста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Організація   загальноміських свят, фестивалів,   конкурсів;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участь у між- народних, Всеукраїнських, обласних мистецьких акціях;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сприяння творчій діяльності митців міста;</w:t>
            </w:r>
          </w:p>
          <w:p w:rsidR="00D45836" w:rsidRDefault="00D45836" w:rsidP="00D45836">
            <w:pPr>
              <w:pStyle w:val="a3"/>
              <w:rPr>
                <w:i/>
                <w:lang w:val="uk-UA"/>
              </w:rPr>
            </w:pPr>
            <w:r>
              <w:rPr>
                <w:lang w:val="uk-UA"/>
              </w:rPr>
              <w:t xml:space="preserve">проведення  мистецьких заходів, виставок, конференцій і </w:t>
            </w:r>
            <w:proofErr w:type="spellStart"/>
            <w:r>
              <w:rPr>
                <w:lang w:val="uk-UA"/>
              </w:rPr>
              <w:t>т.ін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Відділ  культури та туризму (заклади культури,  громадські організації, творчі спілки міста)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Pr="00203F32" w:rsidRDefault="00203F32" w:rsidP="00D4583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4 584 369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1 147 500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Pr="002E748E" w:rsidRDefault="00D45836" w:rsidP="00D45836">
            <w:pPr>
              <w:jc w:val="center"/>
              <w:rPr>
                <w:szCs w:val="28"/>
                <w:lang w:val="uk-UA"/>
              </w:rPr>
            </w:pPr>
            <w:r w:rsidRPr="002E748E">
              <w:rPr>
                <w:szCs w:val="28"/>
              </w:rPr>
              <w:t>1 220 000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836" w:rsidRPr="002E748E" w:rsidRDefault="00C029B8" w:rsidP="00203F3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</w:t>
            </w:r>
            <w:r w:rsidR="00203F32">
              <w:rPr>
                <w:szCs w:val="28"/>
                <w:lang w:val="uk-UA"/>
              </w:rPr>
              <w:t> 216 869</w:t>
            </w:r>
            <w:r w:rsidR="00D45836" w:rsidRPr="002E748E">
              <w:rPr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Формування у громадян почуття патріотизму, збагачення духовного життя мешканців, гостей міста; </w:t>
            </w:r>
          </w:p>
          <w:p w:rsidR="00D45836" w:rsidRDefault="00D45836" w:rsidP="00D4583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розвиток, популяризація національної культури, культурно - мистецької спадщини, звичаїв, обрядів;</w:t>
            </w:r>
          </w:p>
          <w:p w:rsidR="00D45836" w:rsidRDefault="00D45836" w:rsidP="00D45836">
            <w:pPr>
              <w:pStyle w:val="a3"/>
              <w:rPr>
                <w:i/>
                <w:sz w:val="22"/>
                <w:lang w:val="uk-UA"/>
              </w:rPr>
            </w:pPr>
            <w:r>
              <w:rPr>
                <w:lang w:val="uk-UA"/>
              </w:rPr>
              <w:t>виховання  естетичних     смаків громадян, забезпечення їх активної участі у художній творчості та    громадському  житті міста</w:t>
            </w:r>
          </w:p>
        </w:tc>
      </w:tr>
    </w:tbl>
    <w:p w:rsidR="005B192F" w:rsidRDefault="005B192F" w:rsidP="005B192F">
      <w:pPr>
        <w:pStyle w:val="a3"/>
        <w:rPr>
          <w:lang w:val="uk-UA"/>
        </w:rPr>
      </w:pPr>
    </w:p>
    <w:p w:rsidR="005B192F" w:rsidRDefault="005B192F" w:rsidP="005B192F">
      <w:pPr>
        <w:pStyle w:val="a3"/>
        <w:rPr>
          <w:lang w:val="uk-UA"/>
        </w:rPr>
      </w:pPr>
    </w:p>
    <w:p w:rsidR="00415E90" w:rsidRDefault="005B192F" w:rsidP="005B192F">
      <w:pPr>
        <w:pStyle w:val="a3"/>
        <w:rPr>
          <w:lang w:val="uk-UA"/>
        </w:rPr>
      </w:pPr>
      <w:r>
        <w:rPr>
          <w:lang w:val="uk-UA"/>
        </w:rPr>
        <w:t xml:space="preserve">Секретар міської ради                                                                                                                                                         </w:t>
      </w:r>
      <w:r w:rsidR="00C029B8">
        <w:rPr>
          <w:lang w:val="uk-UA"/>
        </w:rPr>
        <w:t>Олександр МЕНЗУЛ</w:t>
      </w:r>
    </w:p>
    <w:p w:rsidR="00B16714" w:rsidRDefault="00B16714" w:rsidP="005B192F">
      <w:pPr>
        <w:tabs>
          <w:tab w:val="left" w:pos="1485"/>
        </w:tabs>
        <w:jc w:val="center"/>
        <w:rPr>
          <w:lang w:val="uk-UA"/>
        </w:rPr>
      </w:pPr>
    </w:p>
    <w:p w:rsidR="005B192F" w:rsidRDefault="005B192F" w:rsidP="005B192F">
      <w:pPr>
        <w:tabs>
          <w:tab w:val="left" w:pos="1485"/>
        </w:tabs>
        <w:jc w:val="center"/>
        <w:rPr>
          <w:sz w:val="22"/>
          <w:lang w:val="uk-UA"/>
        </w:rPr>
      </w:pPr>
      <w:proofErr w:type="spellStart"/>
      <w:r>
        <w:lastRenderedPageBreak/>
        <w:t>Очікувані</w:t>
      </w:r>
      <w:proofErr w:type="spellEnd"/>
      <w:r w:rsidR="00B16714">
        <w:rPr>
          <w:lang w:val="uk-UA"/>
        </w:rPr>
        <w:t xml:space="preserve"> </w:t>
      </w:r>
      <w:proofErr w:type="spellStart"/>
      <w:r>
        <w:t>результати</w:t>
      </w:r>
      <w:proofErr w:type="spellEnd"/>
      <w:r w:rsidR="00B16714">
        <w:rPr>
          <w:lang w:val="uk-UA"/>
        </w:rPr>
        <w:t xml:space="preserve"> </w:t>
      </w:r>
      <w:proofErr w:type="spellStart"/>
      <w:r>
        <w:t>виконання</w:t>
      </w:r>
      <w:proofErr w:type="spellEnd"/>
      <w:r w:rsidR="00B16714">
        <w:rPr>
          <w:lang w:val="uk-UA"/>
        </w:rPr>
        <w:t xml:space="preserve"> </w:t>
      </w:r>
      <w:r>
        <w:rPr>
          <w:lang w:val="uk-UA"/>
        </w:rPr>
        <w:t>міської п</w:t>
      </w:r>
      <w:proofErr w:type="spellStart"/>
      <w:r>
        <w:t>рограми</w:t>
      </w:r>
      <w:proofErr w:type="spellEnd"/>
      <w:r w:rsidR="00B16714">
        <w:rPr>
          <w:lang w:val="uk-UA"/>
        </w:rPr>
        <w:t xml:space="preserve"> </w:t>
      </w:r>
      <w:proofErr w:type="spellStart"/>
      <w:r>
        <w:t>розвитку</w:t>
      </w:r>
      <w:proofErr w:type="spellEnd"/>
      <w:r w:rsidR="00B16714">
        <w:rPr>
          <w:lang w:val="uk-UA"/>
        </w:rPr>
        <w:t xml:space="preserve"> </w:t>
      </w:r>
      <w:proofErr w:type="spellStart"/>
      <w:r>
        <w:t>культури</w:t>
      </w:r>
      <w:proofErr w:type="spellEnd"/>
      <w:r w:rsidR="00B16714">
        <w:rPr>
          <w:lang w:val="uk-UA"/>
        </w:rPr>
        <w:t xml:space="preserve"> </w:t>
      </w:r>
      <w:r>
        <w:rPr>
          <w:lang w:val="uk-UA"/>
        </w:rPr>
        <w:t xml:space="preserve">та туризму </w:t>
      </w:r>
      <w:r>
        <w:t>на 201</w:t>
      </w:r>
      <w:r>
        <w:rPr>
          <w:lang w:val="uk-UA"/>
        </w:rPr>
        <w:t>8-2020 роки</w:t>
      </w:r>
    </w:p>
    <w:p w:rsidR="005B192F" w:rsidRDefault="005B192F" w:rsidP="00415E90">
      <w:pPr>
        <w:tabs>
          <w:tab w:val="left" w:pos="1485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таблиця 2</w:t>
      </w:r>
    </w:p>
    <w:p w:rsidR="00F71711" w:rsidRDefault="00F71711" w:rsidP="00415E90">
      <w:pPr>
        <w:tabs>
          <w:tab w:val="left" w:pos="1485"/>
        </w:tabs>
        <w:jc w:val="both"/>
        <w:rPr>
          <w:sz w:val="22"/>
          <w:szCs w:val="22"/>
          <w:lang w:val="uk-UA"/>
        </w:rPr>
      </w:pPr>
    </w:p>
    <w:tbl>
      <w:tblPr>
        <w:tblStyle w:val="a4"/>
        <w:tblW w:w="14844" w:type="dxa"/>
        <w:tblInd w:w="0" w:type="dxa"/>
        <w:tblLook w:val="04A0"/>
      </w:tblPr>
      <w:tblGrid>
        <w:gridCol w:w="506"/>
        <w:gridCol w:w="3830"/>
        <w:gridCol w:w="4830"/>
        <w:gridCol w:w="1102"/>
        <w:gridCol w:w="1098"/>
        <w:gridCol w:w="1140"/>
        <w:gridCol w:w="1216"/>
        <w:gridCol w:w="1122"/>
      </w:tblGrid>
      <w:tr w:rsidR="005B192F" w:rsidTr="003659CC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proofErr w:type="spellStart"/>
            <w:r>
              <w:t>Найменування</w:t>
            </w:r>
            <w:proofErr w:type="spellEnd"/>
          </w:p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заходу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Найменуванняпоказників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иконаннязавдання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proofErr w:type="spellStart"/>
            <w:r>
              <w:t>Одиниця</w:t>
            </w:r>
            <w:proofErr w:type="spellEnd"/>
          </w:p>
          <w:p w:rsidR="005B192F" w:rsidRDefault="005B192F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Значенняпоказників</w:t>
            </w:r>
            <w:proofErr w:type="spellEnd"/>
          </w:p>
        </w:tc>
      </w:tr>
      <w:tr w:rsidR="005B192F" w:rsidTr="00365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за роками</w:t>
            </w:r>
          </w:p>
        </w:tc>
      </w:tr>
      <w:tr w:rsidR="005B192F" w:rsidTr="00365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2F" w:rsidRDefault="005B192F">
            <w:pPr>
              <w:suppressAutoHyphens w:val="0"/>
              <w:rPr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</w:tr>
      <w:tr w:rsidR="005B192F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8</w:t>
            </w:r>
          </w:p>
        </w:tc>
      </w:tr>
      <w:tr w:rsidR="005B192F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Регіональний фестиваль  колядок   і  щедрівок «Ой,  радуйся земле»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rPr>
                <w:lang w:val="uk-UA"/>
              </w:rPr>
            </w:pPr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5B192F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Урочисті заходи та святковий концерт до Дня Соборності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2F" w:rsidRDefault="005B192F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із 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Урочисті заходи до дня народження </w:t>
            </w:r>
          </w:p>
          <w:p w:rsidR="00F71711" w:rsidRDefault="00F71711" w:rsidP="00F717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Т. Г. Шевченка. Всеукраїнський конкурс читців-аматорів «Кобзарева струна не вмирає»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6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Міське свято народного мистецтва та дитячої творчості «Великодні  гостини» 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річниці Чорнобильської трагедії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8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Тематичні заходи до   Дня пам’яті та примирення,  річниці Перемоги над нацизмом у Другій світовій війні 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</w:t>
            </w:r>
          </w:p>
        </w:tc>
      </w:tr>
      <w:tr w:rsidR="00F71711" w:rsidTr="00F7171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9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Відзначення Дня Героїв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Дня скорботи і вшанування пам’яті жертв війни в Україні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Урочистості до Дня Конституції України</w:t>
            </w:r>
            <w:r>
              <w:rPr>
                <w:lang w:val="uk-UA"/>
              </w:rPr>
              <w:t xml:space="preserve"> та  молодіжний фестиваль «Поліська </w:t>
            </w:r>
            <w:r>
              <w:rPr>
                <w:lang w:val="en-US"/>
              </w:rPr>
              <w:t>Rock</w:t>
            </w:r>
            <w:r>
              <w:rPr>
                <w:lang w:val="uk-UA"/>
              </w:rPr>
              <w:t>-хвиля»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Свято Івана-Купала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rPr>
                <w:lang w:val="uk-UA"/>
              </w:rPr>
            </w:pPr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Урочисті святкові заходи до Дня Державного Прапора України та Дня  незалежності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</w:tr>
      <w:tr w:rsidR="00C16FFB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lastRenderedPageBreak/>
              <w:t>14.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C16FFB">
              <w:rPr>
                <w:lang w:val="uk-UA"/>
              </w:rPr>
              <w:t>аходи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2A621D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2A621D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Святкові заходи до Дня міста та обласне свято народної творчості, історії та побуту «Барви </w:t>
            </w:r>
            <w:proofErr w:type="spellStart"/>
            <w:r>
              <w:rPr>
                <w:lang w:val="uk-UA"/>
              </w:rPr>
              <w:t>Надстир’я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25000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C16FFB" w:rsidP="00203F32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</w:t>
            </w:r>
            <w:r w:rsidR="00203F32">
              <w:rPr>
                <w:rFonts w:ascii="Times New Roman" w:hAnsi="Times New Roman" w:cs="Times New Roman"/>
                <w:szCs w:val="22"/>
                <w:lang w:val="uk-UA"/>
              </w:rPr>
              <w:t>6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t>Р</w:t>
            </w:r>
            <w:proofErr w:type="spellStart"/>
            <w:r>
              <w:rPr>
                <w:lang w:val="uk-UA"/>
              </w:rPr>
              <w:t>егіональний</w:t>
            </w:r>
            <w:proofErr w:type="spellEnd"/>
            <w:r>
              <w:rPr>
                <w:lang w:val="uk-UA"/>
              </w:rPr>
              <w:t xml:space="preserve"> фестиваль духовної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існі та музики «Господь посеред нас»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Урочиста програма до Дня українського козацтва та Дня  захисника України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18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Урочиста програма до Всеукраїнського дня працівників культури та майстрів народного мистецтва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19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Заходи до Дня гідності та Свободи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Дня пам’яті жертв голодоморів (2018 р. - 85 роковини)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</w:tr>
      <w:tr w:rsidR="00C16FFB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Заходи до Дня місцевого самоврядування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rPr>
                <w:lang w:val="uk-UA"/>
              </w:rPr>
            </w:pPr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FB" w:rsidRDefault="00C16FFB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Заходи до Дня вшанування ліквідаторів аварії на ЧАЕС  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Святкові заходи  до Дня Святого Миколая. Урочисте відкриття головної міської новорічної ялинки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Участь художніх аматорських   колективів,    солістів, читців, майстрів        декоративно-ужиткового  мистецтва  міста  в обласних, Всеукраїнських, міжнародних конкурсах, виставках, фестивалях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C029B8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</w:t>
            </w:r>
          </w:p>
        </w:tc>
      </w:tr>
      <w:tr w:rsidR="00F71711" w:rsidTr="003659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11" w:rsidRDefault="00203F32" w:rsidP="00F71711">
            <w:pPr>
              <w:pStyle w:val="HTML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25</w:t>
            </w:r>
            <w:bookmarkStart w:id="0" w:name="_GoBack"/>
            <w:bookmarkEnd w:id="0"/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Міські огляди  конкурси, виставки,  фестивалі   на    визначення кращих вокалістів, інструменталістів,  </w:t>
            </w:r>
          </w:p>
          <w:p w:rsidR="00F71711" w:rsidRDefault="00F71711" w:rsidP="00F71711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читців-декламаторів, майстрів декоративно-ужиткового </w:t>
            </w:r>
            <w:proofErr w:type="spellStart"/>
            <w:r>
              <w:rPr>
                <w:lang w:val="uk-UA"/>
              </w:rPr>
              <w:t>мистецтвата</w:t>
            </w:r>
            <w:proofErr w:type="spellEnd"/>
            <w:r>
              <w:rPr>
                <w:lang w:val="uk-UA"/>
              </w:rPr>
              <w:t xml:space="preserve"> інші культурно – мистецькі заходи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r>
              <w:rPr>
                <w:lang w:val="uk-UA"/>
              </w:rPr>
              <w:t>Кількість учасників і глядачів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tabs>
                <w:tab w:val="left" w:pos="14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F71711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1" w:rsidRDefault="00C029B8" w:rsidP="00F7171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</w:tbl>
    <w:p w:rsidR="001B7757" w:rsidRPr="00C16FFB" w:rsidRDefault="001B7757">
      <w:pPr>
        <w:rPr>
          <w:lang w:val="uk-UA"/>
        </w:rPr>
      </w:pPr>
    </w:p>
    <w:sectPr w:rsidR="001B7757" w:rsidRPr="00C16FFB" w:rsidSect="00415E90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D1352"/>
    <w:rsid w:val="00037D5F"/>
    <w:rsid w:val="00074344"/>
    <w:rsid w:val="000B3327"/>
    <w:rsid w:val="000E44C5"/>
    <w:rsid w:val="00191B7E"/>
    <w:rsid w:val="001B7757"/>
    <w:rsid w:val="001D1352"/>
    <w:rsid w:val="00203E57"/>
    <w:rsid w:val="00203F32"/>
    <w:rsid w:val="002A6ABE"/>
    <w:rsid w:val="002A797C"/>
    <w:rsid w:val="002C7721"/>
    <w:rsid w:val="00300076"/>
    <w:rsid w:val="003659CC"/>
    <w:rsid w:val="003C7123"/>
    <w:rsid w:val="003D4F44"/>
    <w:rsid w:val="00415AC2"/>
    <w:rsid w:val="00415E90"/>
    <w:rsid w:val="005B192F"/>
    <w:rsid w:val="006C63D2"/>
    <w:rsid w:val="00745D12"/>
    <w:rsid w:val="007600CD"/>
    <w:rsid w:val="007D5D7F"/>
    <w:rsid w:val="00843BF5"/>
    <w:rsid w:val="00885BCF"/>
    <w:rsid w:val="00A053C6"/>
    <w:rsid w:val="00A223E9"/>
    <w:rsid w:val="00A97870"/>
    <w:rsid w:val="00AA2D18"/>
    <w:rsid w:val="00B16714"/>
    <w:rsid w:val="00B62F02"/>
    <w:rsid w:val="00BC5067"/>
    <w:rsid w:val="00C029B8"/>
    <w:rsid w:val="00C16FFB"/>
    <w:rsid w:val="00C6722A"/>
    <w:rsid w:val="00D371C0"/>
    <w:rsid w:val="00D45836"/>
    <w:rsid w:val="00D91B7E"/>
    <w:rsid w:val="00DB514E"/>
    <w:rsid w:val="00DB5F2B"/>
    <w:rsid w:val="00DB7742"/>
    <w:rsid w:val="00DF7025"/>
    <w:rsid w:val="00E8595A"/>
    <w:rsid w:val="00E97487"/>
    <w:rsid w:val="00EB0E88"/>
    <w:rsid w:val="00EB1165"/>
    <w:rsid w:val="00ED47E3"/>
    <w:rsid w:val="00F71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B1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192F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styleId="a3">
    <w:name w:val="No Spacing"/>
    <w:uiPriority w:val="1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a4">
    <w:name w:val="Table Grid"/>
    <w:basedOn w:val="a1"/>
    <w:rsid w:val="005B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33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2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B1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192F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styleId="a3">
    <w:name w:val="No Spacing"/>
    <w:uiPriority w:val="1"/>
    <w:qFormat/>
    <w:rsid w:val="005B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a4">
    <w:name w:val="Table Grid"/>
    <w:basedOn w:val="a1"/>
    <w:rsid w:val="005B19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3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2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2DEA-6E6F-4F69-BC92-A84EED29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3314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2019-11-27T14:35:00Z</cp:lastPrinted>
  <dcterms:created xsi:type="dcterms:W3CDTF">2019-11-28T10:40:00Z</dcterms:created>
  <dcterms:modified xsi:type="dcterms:W3CDTF">2019-11-28T10:40:00Z</dcterms:modified>
</cp:coreProperties>
</file>