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79" w:rsidRDefault="00B96E79" w:rsidP="00B96E79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 </w:t>
      </w:r>
    </w:p>
    <w:p w:rsidR="00B96E79" w:rsidRDefault="00B96E79" w:rsidP="00B96E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до   рішення   міської  ради</w:t>
      </w:r>
    </w:p>
    <w:p w:rsidR="00B96E79" w:rsidRDefault="00B96E79" w:rsidP="00B96E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_____ __________ 2020 року № ____</w:t>
      </w:r>
    </w:p>
    <w:p w:rsidR="00B96E79" w:rsidRDefault="00B96E79" w:rsidP="00B96E79">
      <w:pPr>
        <w:rPr>
          <w:sz w:val="28"/>
          <w:szCs w:val="28"/>
          <w:lang w:val="uk-UA"/>
        </w:rPr>
      </w:pPr>
    </w:p>
    <w:p w:rsidR="00B96E79" w:rsidRDefault="00B96E79" w:rsidP="00B96E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О Р Я Д О К</w:t>
      </w:r>
    </w:p>
    <w:p w:rsidR="00B96E79" w:rsidRDefault="00B96E79" w:rsidP="00B96E79">
      <w:pPr>
        <w:shd w:val="clear" w:color="auto" w:fill="FFFFFF"/>
        <w:ind w:firstLine="709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виплати адресної </w:t>
      </w:r>
      <w:r w:rsidR="004E286C">
        <w:rPr>
          <w:b/>
          <w:bCs/>
          <w:sz w:val="28"/>
          <w:szCs w:val="28"/>
          <w:shd w:val="clear" w:color="auto" w:fill="FFFFFF"/>
          <w:lang w:val="uk-UA" w:eastAsia="uk-UA"/>
        </w:rPr>
        <w:t>допомоги на придбання житла для</w:t>
      </w: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учасників антитерористичної операції,</w:t>
      </w:r>
      <w:r>
        <w:rPr>
          <w:b/>
          <w:sz w:val="28"/>
          <w:szCs w:val="28"/>
          <w:lang w:val="uk-UA" w:eastAsia="uk-UA"/>
        </w:rPr>
        <w:t xml:space="preserve"> операції об’єднаних сил, </w:t>
      </w:r>
      <w:r w:rsidRPr="000D62AF">
        <w:rPr>
          <w:b/>
          <w:sz w:val="28"/>
          <w:szCs w:val="28"/>
          <w:lang w:val="uk-UA"/>
        </w:rPr>
        <w:t>членів сімей загиблих (померлих) учасників АТО/ООС</w:t>
      </w: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на 2018-2020 роки на умовах </w:t>
      </w:r>
      <w:proofErr w:type="spellStart"/>
      <w:r>
        <w:rPr>
          <w:b/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</w:p>
    <w:p w:rsidR="00B96E79" w:rsidRDefault="00B96E79" w:rsidP="00B96E79">
      <w:pPr>
        <w:shd w:val="clear" w:color="auto" w:fill="FFFFFF"/>
        <w:ind w:firstLine="709"/>
        <w:jc w:val="center"/>
        <w:rPr>
          <w:sz w:val="28"/>
          <w:szCs w:val="28"/>
          <w:lang w:val="uk-UA" w:eastAsia="uk-UA"/>
        </w:rPr>
      </w:pPr>
    </w:p>
    <w:p w:rsidR="00B96E79" w:rsidRPr="001945E5" w:rsidRDefault="00B96E79" w:rsidP="00B96E79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4739D2">
        <w:rPr>
          <w:b/>
          <w:bCs/>
          <w:sz w:val="28"/>
          <w:szCs w:val="28"/>
          <w:lang w:val="uk-UA"/>
        </w:rPr>
        <w:t>Загальні положення</w:t>
      </w:r>
    </w:p>
    <w:p w:rsidR="00B96E79" w:rsidRPr="00717CB2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Метою </w:t>
      </w:r>
      <w:r w:rsidR="00CA2AE8">
        <w:rPr>
          <w:sz w:val="28"/>
          <w:szCs w:val="28"/>
          <w:lang w:val="uk-UA"/>
        </w:rPr>
        <w:t>П</w:t>
      </w:r>
      <w:r w:rsidR="001945E5">
        <w:rPr>
          <w:sz w:val="28"/>
          <w:szCs w:val="28"/>
          <w:lang w:val="uk-UA"/>
        </w:rPr>
        <w:t xml:space="preserve">орядку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виплати адресної допомоги на придбання житла для учасників 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сил, </w:t>
      </w:r>
      <w:r w:rsidR="001945E5" w:rsidRPr="001945E5">
        <w:rPr>
          <w:sz w:val="28"/>
          <w:szCs w:val="28"/>
          <w:lang w:val="uk-UA"/>
        </w:rPr>
        <w:t>членів сімей загиблих (померлих) учасників АТО/ООС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 xml:space="preserve"> на 2018-2020 роки на умовах </w:t>
      </w:r>
      <w:r w:rsidR="00440D07">
        <w:rPr>
          <w:bCs/>
          <w:sz w:val="28"/>
          <w:szCs w:val="28"/>
          <w:shd w:val="clear" w:color="auto" w:fill="FFFFFF"/>
          <w:lang w:val="uk-UA" w:eastAsia="uk-UA"/>
        </w:rPr>
        <w:t>спів фінансування</w:t>
      </w:r>
      <w:r w:rsidR="00440D07" w:rsidRPr="00440D0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(далі – Порядок)</w:t>
      </w:r>
      <w:r w:rsidR="00003109">
        <w:rPr>
          <w:sz w:val="28"/>
          <w:szCs w:val="28"/>
          <w:lang w:val="uk-UA"/>
        </w:rPr>
        <w:t xml:space="preserve"> є поступове, соціально-</w:t>
      </w:r>
      <w:r>
        <w:rPr>
          <w:sz w:val="28"/>
          <w:szCs w:val="28"/>
          <w:lang w:val="uk-UA"/>
        </w:rPr>
        <w:t xml:space="preserve">ефективне та виважене розв’язання проблеми забезпечення житлом осіб, </w:t>
      </w:r>
      <w:r>
        <w:rPr>
          <w:bCs/>
          <w:sz w:val="28"/>
          <w:szCs w:val="28"/>
          <w:shd w:val="clear" w:color="auto" w:fill="FFFFFF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</w:t>
      </w:r>
      <w:r w:rsidR="004E286C">
        <w:rPr>
          <w:bCs/>
          <w:sz w:val="28"/>
          <w:szCs w:val="28"/>
          <w:shd w:val="clear" w:color="auto" w:fill="FFFFFF"/>
          <w:lang w:val="uk-UA"/>
        </w:rPr>
        <w:t>снення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членів сімей загиблих (померлих) учасників АТО/ООС </w:t>
      </w:r>
      <w:r w:rsidR="004E286C">
        <w:rPr>
          <w:sz w:val="28"/>
          <w:szCs w:val="28"/>
          <w:lang w:val="uk-UA"/>
        </w:rPr>
        <w:t xml:space="preserve">(далі – учасники Програми) </w:t>
      </w:r>
      <w:r>
        <w:rPr>
          <w:sz w:val="28"/>
          <w:szCs w:val="28"/>
          <w:lang w:val="uk-UA"/>
        </w:rPr>
        <w:t xml:space="preserve">шляхом надання одноразової </w:t>
      </w:r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адресної допомоги на придбання житла на умовах </w:t>
      </w:r>
      <w:proofErr w:type="spellStart"/>
      <w:r w:rsidRPr="00E743F1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 (далі - адресна допомога)</w:t>
      </w:r>
      <w:r w:rsidRPr="00E743F1">
        <w:rPr>
          <w:sz w:val="28"/>
          <w:szCs w:val="28"/>
          <w:lang w:val="uk-UA"/>
        </w:rPr>
        <w:t>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 xml:space="preserve">. Порядок регламентує процедуру надання </w:t>
      </w:r>
      <w:r w:rsidRPr="00E743F1">
        <w:rPr>
          <w:bCs/>
          <w:sz w:val="28"/>
          <w:szCs w:val="28"/>
          <w:shd w:val="clear" w:color="auto" w:fill="FFFFFF"/>
          <w:lang w:val="uk-UA" w:eastAsia="uk-UA"/>
        </w:rPr>
        <w:t>адресної допомоги</w:t>
      </w:r>
      <w:r>
        <w:rPr>
          <w:sz w:val="28"/>
          <w:szCs w:val="28"/>
          <w:lang w:val="uk-UA"/>
        </w:rPr>
        <w:t xml:space="preserve"> учасникам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, за коштипередбачені у </w:t>
      </w:r>
      <w:r w:rsidR="001945E5">
        <w:rPr>
          <w:sz w:val="28"/>
          <w:szCs w:val="28"/>
          <w:lang w:val="uk-UA"/>
        </w:rPr>
        <w:t xml:space="preserve">місцевому </w:t>
      </w:r>
      <w:r>
        <w:rPr>
          <w:sz w:val="28"/>
          <w:szCs w:val="28"/>
          <w:lang w:val="uk-UA"/>
        </w:rPr>
        <w:t xml:space="preserve">бюджеті за </w:t>
      </w:r>
      <w:r w:rsidR="004E286C">
        <w:rPr>
          <w:sz w:val="28"/>
          <w:szCs w:val="28"/>
          <w:lang w:val="uk-UA"/>
        </w:rPr>
        <w:t xml:space="preserve">міською </w:t>
      </w:r>
      <w:r w:rsidR="00E03E65">
        <w:rPr>
          <w:sz w:val="28"/>
          <w:szCs w:val="28"/>
          <w:lang w:val="uk-UA"/>
        </w:rPr>
        <w:t>програмою з</w:t>
      </w:r>
      <w:r>
        <w:rPr>
          <w:sz w:val="28"/>
          <w:szCs w:val="28"/>
          <w:lang w:val="uk-UA"/>
        </w:rPr>
        <w:t xml:space="preserve">абезпечення житлом </w:t>
      </w:r>
      <w:r>
        <w:rPr>
          <w:rFonts w:eastAsia="Arial Unicode MS"/>
          <w:sz w:val="28"/>
          <w:szCs w:val="28"/>
          <w:lang w:val="uk-UA"/>
        </w:rPr>
        <w:t>учасників антитерористичної операції,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440D07">
        <w:rPr>
          <w:rFonts w:cs="Times New Roman CYR"/>
          <w:sz w:val="28"/>
          <w:szCs w:val="28"/>
          <w:lang w:val="uk-UA"/>
        </w:rPr>
        <w:t>єднаних</w:t>
      </w:r>
      <w:r w:rsidR="00440D07" w:rsidRPr="00440D07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 xml:space="preserve">сил, </w:t>
      </w:r>
      <w:r w:rsidRPr="00B82A9A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rFonts w:eastAsia="Arial Unicode MS"/>
          <w:sz w:val="28"/>
          <w:szCs w:val="28"/>
          <w:lang w:val="uk-UA"/>
        </w:rPr>
        <w:t>на 2018-2020 роки</w:t>
      </w:r>
      <w:r>
        <w:rPr>
          <w:sz w:val="28"/>
          <w:szCs w:val="28"/>
          <w:lang w:val="uk-UA"/>
        </w:rPr>
        <w:t>.</w:t>
      </w:r>
    </w:p>
    <w:p w:rsidR="00B96E79" w:rsidRDefault="00B96E79" w:rsidP="009D537B">
      <w:pPr>
        <w:ind w:firstLine="567"/>
        <w:jc w:val="center"/>
        <w:rPr>
          <w:b/>
          <w:sz w:val="28"/>
          <w:szCs w:val="28"/>
          <w:lang w:val="uk-UA"/>
        </w:rPr>
      </w:pPr>
    </w:p>
    <w:p w:rsidR="00B96E79" w:rsidRPr="00782B2F" w:rsidRDefault="00B96E79" w:rsidP="009D537B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Визначення кола осіб, яким надається адресна допомога для придбання житла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Право на отримання адресної допомоги, відповідно до вимог цього Порядку, мають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>та члени сімей загиблих (померлих) учасників АТО/ООС, які: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на момент звернення за адресною допомогою мають зареєстроване місце проживання в межах</w:t>
      </w:r>
      <w:r w:rsidRPr="004739D2">
        <w:rPr>
          <w:sz w:val="28"/>
          <w:szCs w:val="28"/>
          <w:lang w:val="uk-UA"/>
        </w:rPr>
        <w:t xml:space="preserve"> територіальн</w:t>
      </w:r>
      <w:r>
        <w:rPr>
          <w:sz w:val="28"/>
          <w:szCs w:val="28"/>
          <w:lang w:val="uk-UA"/>
        </w:rPr>
        <w:t>ої</w:t>
      </w:r>
      <w:r w:rsidRPr="004739D2">
        <w:rPr>
          <w:sz w:val="28"/>
          <w:szCs w:val="28"/>
          <w:lang w:val="uk-UA"/>
        </w:rPr>
        <w:t xml:space="preserve"> громад</w:t>
      </w:r>
      <w:r>
        <w:rPr>
          <w:sz w:val="28"/>
          <w:szCs w:val="28"/>
          <w:lang w:val="uk-UA"/>
        </w:rPr>
        <w:t>и;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не мають у власності земельної ділянки та не використали своє право на приватизацію земельної ділянки з цільовим призначенням «для будівництва </w:t>
      </w:r>
      <w:r w:rsidR="00E26508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обслуговування жи</w:t>
      </w:r>
      <w:r w:rsidR="00E2650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ло</w:t>
      </w:r>
      <w:r w:rsidR="00E26508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>го будинку, господарських будівель і споруд (присадибна ділянка)» на території України, окрім тих земельних ділянок, які були набуті у власність шляхом спадкування, дарування, купівлі-продажу тощо, що підтверджується відповідними документами;</w:t>
      </w:r>
    </w:p>
    <w:p w:rsidR="0000310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не були забезпечені житлом чи не отримували грошову компенсацію на придбання житла як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 xml:space="preserve">, члени сімей загиблих (померлих) учасників АТО/ООСза рахунок коштів </w:t>
      </w:r>
    </w:p>
    <w:p w:rsidR="008313D9" w:rsidRDefault="008313D9" w:rsidP="008313D9">
      <w:pPr>
        <w:rPr>
          <w:sz w:val="28"/>
          <w:szCs w:val="28"/>
          <w:lang w:val="uk-UA"/>
        </w:rPr>
      </w:pPr>
    </w:p>
    <w:p w:rsidR="00440D07" w:rsidRDefault="00440D07" w:rsidP="008313D9">
      <w:pPr>
        <w:jc w:val="right"/>
        <w:rPr>
          <w:bCs/>
          <w:color w:val="000000"/>
          <w:sz w:val="28"/>
          <w:szCs w:val="28"/>
          <w:lang w:val="en-US"/>
        </w:rPr>
      </w:pPr>
    </w:p>
    <w:p w:rsidR="00440D07" w:rsidRDefault="00440D07" w:rsidP="008313D9">
      <w:pPr>
        <w:jc w:val="right"/>
        <w:rPr>
          <w:bCs/>
          <w:color w:val="000000"/>
          <w:sz w:val="28"/>
          <w:szCs w:val="28"/>
          <w:lang w:val="en-US"/>
        </w:rPr>
      </w:pPr>
    </w:p>
    <w:p w:rsidR="00440D07" w:rsidRDefault="00440D07" w:rsidP="008313D9">
      <w:pPr>
        <w:jc w:val="right"/>
        <w:rPr>
          <w:bCs/>
          <w:color w:val="000000"/>
          <w:sz w:val="28"/>
          <w:szCs w:val="28"/>
          <w:lang w:val="en-US"/>
        </w:rPr>
      </w:pPr>
    </w:p>
    <w:p w:rsidR="00440D07" w:rsidRDefault="00440D07" w:rsidP="008313D9">
      <w:pPr>
        <w:jc w:val="right"/>
        <w:rPr>
          <w:bCs/>
          <w:color w:val="000000"/>
          <w:sz w:val="28"/>
          <w:szCs w:val="28"/>
          <w:lang w:val="en-US"/>
        </w:rPr>
      </w:pPr>
    </w:p>
    <w:p w:rsidR="00003109" w:rsidRPr="00CB658E" w:rsidRDefault="00003109" w:rsidP="008313D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lastRenderedPageBreak/>
        <w:t>Продовження</w:t>
      </w:r>
      <w:proofErr w:type="spellEnd"/>
      <w:r w:rsidR="00440D07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</w:p>
    <w:p w:rsidR="00003109" w:rsidRDefault="00003109" w:rsidP="009D537B">
      <w:pPr>
        <w:ind w:firstLine="567"/>
        <w:jc w:val="both"/>
        <w:rPr>
          <w:sz w:val="28"/>
          <w:szCs w:val="28"/>
          <w:lang w:val="uk-UA"/>
        </w:rPr>
      </w:pPr>
    </w:p>
    <w:p w:rsidR="00B96E79" w:rsidRDefault="00B96E79" w:rsidP="009D53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Державного бюджету України або місцевого бюджету, інших джерел фінансування, не заборонених законодавством України;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перебувають на обліку громадян, які потребують поліпшення житлових умов за місцем проживання (далі - квартирний облік).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157A4A">
        <w:rPr>
          <w:b/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Умови виплати адресної допомоги, визначені у цьому Порядку, не поширюються на осіб, які зазначені у п. 2.1. Порядку, які згідно з законодавством, отримують на пільгових умовах </w:t>
      </w:r>
      <w:r w:rsidRPr="00E43E17">
        <w:rPr>
          <w:sz w:val="28"/>
          <w:szCs w:val="28"/>
          <w:lang w:val="uk-UA"/>
        </w:rPr>
        <w:t xml:space="preserve">інші кредити </w:t>
      </w:r>
      <w:r>
        <w:rPr>
          <w:sz w:val="28"/>
          <w:szCs w:val="28"/>
          <w:lang w:val="uk-UA"/>
        </w:rPr>
        <w:t>на придбання житла.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157A4A">
        <w:rPr>
          <w:b/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 Визначення особи, яка уповноважена отримати адресну допомогу від членів сім’ї загиблого (померлого) учасників АТО/ООС, здійснюється на підставі згоди всіх членів сім’ї загиблого (померлого) учасників АТО/ООС, що підтверджується відповідними нотаріально посвідченими заявами.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2.4. </w:t>
      </w:r>
      <w:r>
        <w:rPr>
          <w:sz w:val="28"/>
          <w:szCs w:val="28"/>
          <w:lang w:val="uk-UA"/>
        </w:rPr>
        <w:t>Адресна допомога надаєтьс</w:t>
      </w:r>
      <w:r w:rsidR="001945E5">
        <w:rPr>
          <w:sz w:val="28"/>
          <w:szCs w:val="28"/>
          <w:lang w:val="uk-UA"/>
        </w:rPr>
        <w:t xml:space="preserve">я в межах бюджетних призначень </w:t>
      </w:r>
      <w:r>
        <w:rPr>
          <w:sz w:val="28"/>
          <w:szCs w:val="28"/>
          <w:lang w:val="uk-UA"/>
        </w:rPr>
        <w:t xml:space="preserve">на відповідний </w:t>
      </w:r>
      <w:r w:rsidR="001945E5">
        <w:rPr>
          <w:sz w:val="28"/>
          <w:szCs w:val="28"/>
          <w:lang w:val="uk-UA"/>
        </w:rPr>
        <w:t>бюджетний період</w:t>
      </w:r>
      <w:r>
        <w:rPr>
          <w:sz w:val="28"/>
          <w:szCs w:val="28"/>
          <w:lang w:val="uk-UA"/>
        </w:rPr>
        <w:t xml:space="preserve">. </w:t>
      </w:r>
    </w:p>
    <w:p w:rsidR="008E0A04" w:rsidRPr="005B1E53" w:rsidRDefault="008E0A04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0A04">
        <w:rPr>
          <w:b/>
          <w:sz w:val="28"/>
          <w:szCs w:val="28"/>
        </w:rPr>
        <w:t>2.5.</w:t>
      </w:r>
      <w:r w:rsidRPr="005B1E53">
        <w:rPr>
          <w:sz w:val="28"/>
          <w:szCs w:val="28"/>
        </w:rPr>
        <w:t xml:space="preserve"> Виконавчий комітет </w:t>
      </w:r>
      <w:proofErr w:type="spellStart"/>
      <w:r w:rsidR="005F32A7">
        <w:rPr>
          <w:sz w:val="28"/>
          <w:szCs w:val="28"/>
        </w:rPr>
        <w:t>Вараської</w:t>
      </w:r>
      <w:proofErr w:type="spellEnd"/>
      <w:r w:rsidR="00440D07" w:rsidRPr="00440D07">
        <w:rPr>
          <w:sz w:val="28"/>
          <w:szCs w:val="28"/>
        </w:rPr>
        <w:t xml:space="preserve"> </w:t>
      </w:r>
      <w:r w:rsidRPr="005B1E53">
        <w:rPr>
          <w:sz w:val="28"/>
          <w:szCs w:val="28"/>
        </w:rPr>
        <w:t xml:space="preserve">міської ради </w:t>
      </w:r>
      <w:r w:rsidR="005F32A7">
        <w:rPr>
          <w:sz w:val="28"/>
          <w:szCs w:val="28"/>
        </w:rPr>
        <w:t xml:space="preserve">(далі – виконавчий комітет) </w:t>
      </w:r>
      <w:r w:rsidRPr="005B1E53">
        <w:rPr>
          <w:sz w:val="28"/>
          <w:szCs w:val="28"/>
        </w:rPr>
        <w:t>надсилає рекомендованим листом учаснику Програми за місцем його проживання</w:t>
      </w:r>
      <w:r>
        <w:rPr>
          <w:sz w:val="28"/>
          <w:szCs w:val="28"/>
        </w:rPr>
        <w:t xml:space="preserve"> (реєстрації)</w:t>
      </w:r>
      <w:r w:rsidRPr="005B1E53">
        <w:rPr>
          <w:sz w:val="28"/>
          <w:szCs w:val="28"/>
        </w:rPr>
        <w:t>/перебування повідомлення про можливість отримання ним адресної допомоги, за якою необхідно звернутися, та строків звернення.</w:t>
      </w:r>
    </w:p>
    <w:p w:rsidR="008E0A04" w:rsidRPr="005B1E53" w:rsidRDefault="008E0A04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0A04">
        <w:rPr>
          <w:b/>
          <w:sz w:val="28"/>
          <w:szCs w:val="28"/>
        </w:rPr>
        <w:t>2.6.</w:t>
      </w:r>
      <w:r w:rsidRPr="005B1E53">
        <w:rPr>
          <w:sz w:val="28"/>
          <w:szCs w:val="28"/>
        </w:rPr>
        <w:t xml:space="preserve"> Якщо учасник Програми протягом одного місяця з дати надсилання йому </w:t>
      </w:r>
      <w:r w:rsidR="005F32A7">
        <w:rPr>
          <w:sz w:val="28"/>
          <w:szCs w:val="28"/>
        </w:rPr>
        <w:t xml:space="preserve">повідомлення, зазначеного у п. 2.5 Порядку </w:t>
      </w:r>
      <w:r w:rsidRPr="005B1E53">
        <w:rPr>
          <w:sz w:val="28"/>
          <w:szCs w:val="28"/>
        </w:rPr>
        <w:t xml:space="preserve">або протягом трьох робочих днів з дати ознайомлення з </w:t>
      </w:r>
      <w:r w:rsidR="005F32A7">
        <w:rPr>
          <w:sz w:val="28"/>
          <w:szCs w:val="28"/>
        </w:rPr>
        <w:t>П</w:t>
      </w:r>
      <w:r w:rsidRPr="005B1E53">
        <w:rPr>
          <w:sz w:val="28"/>
          <w:szCs w:val="28"/>
        </w:rPr>
        <w:t>орядком та умовами отримання такої допомоги не подав заяву, то вважається</w:t>
      </w:r>
      <w:r>
        <w:rPr>
          <w:sz w:val="28"/>
          <w:szCs w:val="28"/>
        </w:rPr>
        <w:t>,</w:t>
      </w:r>
      <w:r w:rsidRPr="005B1E53">
        <w:rPr>
          <w:sz w:val="28"/>
          <w:szCs w:val="28"/>
        </w:rPr>
        <w:t xml:space="preserve"> що він відмовляється від участі в Програмі в поточному році, і таке право переходить наступному учаснику. </w:t>
      </w:r>
    </w:p>
    <w:p w:rsidR="008E0A04" w:rsidRDefault="008E0A04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0A04">
        <w:rPr>
          <w:b/>
          <w:sz w:val="28"/>
          <w:szCs w:val="28"/>
        </w:rPr>
        <w:t>2.7.</w:t>
      </w:r>
      <w:r w:rsidRPr="005B1E53">
        <w:rPr>
          <w:sz w:val="28"/>
          <w:szCs w:val="28"/>
        </w:rPr>
        <w:t xml:space="preserve"> Якщо учасник Програми не може скористатися даним правом з незалежних від нього причин, він повідомляє про це листом виконавчий комітет протягом місяця з дати надсилання йому </w:t>
      </w:r>
      <w:r w:rsidR="005F32A7">
        <w:rPr>
          <w:sz w:val="28"/>
          <w:szCs w:val="28"/>
        </w:rPr>
        <w:t xml:space="preserve">повідомлення, зазначеного  у п. 2.5 Порядку </w:t>
      </w:r>
      <w:r w:rsidRPr="005B1E53">
        <w:rPr>
          <w:sz w:val="28"/>
          <w:szCs w:val="28"/>
        </w:rPr>
        <w:t xml:space="preserve">або протягом трьох робочих днів з дати ознайомлення з </w:t>
      </w:r>
      <w:r w:rsidR="005F32A7">
        <w:rPr>
          <w:sz w:val="28"/>
          <w:szCs w:val="28"/>
        </w:rPr>
        <w:t>П</w:t>
      </w:r>
      <w:r w:rsidRPr="005B1E53">
        <w:rPr>
          <w:sz w:val="28"/>
          <w:szCs w:val="28"/>
        </w:rPr>
        <w:t>орядком та умовами отримання такої допомоги, де просить чергу перенести на інший період.</w:t>
      </w:r>
    </w:p>
    <w:p w:rsidR="008313D9" w:rsidRPr="008313D9" w:rsidRDefault="008313D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13D9">
        <w:rPr>
          <w:b/>
          <w:sz w:val="28"/>
          <w:szCs w:val="28"/>
          <w:lang w:val="ru-RU"/>
        </w:rPr>
        <w:t>2</w:t>
      </w:r>
      <w:r w:rsidRPr="008313D9">
        <w:rPr>
          <w:b/>
          <w:sz w:val="28"/>
          <w:szCs w:val="28"/>
        </w:rPr>
        <w:t xml:space="preserve">.8. </w:t>
      </w:r>
      <w:r w:rsidRPr="008313D9">
        <w:rPr>
          <w:sz w:val="28"/>
          <w:szCs w:val="28"/>
        </w:rPr>
        <w:t>У наступному бюджетному періоді</w:t>
      </w:r>
      <w:r>
        <w:rPr>
          <w:sz w:val="28"/>
          <w:szCs w:val="28"/>
        </w:rPr>
        <w:t>у</w:t>
      </w:r>
      <w:r w:rsidRPr="008313D9">
        <w:rPr>
          <w:sz w:val="28"/>
          <w:szCs w:val="28"/>
        </w:rPr>
        <w:t>часники Програми</w:t>
      </w:r>
      <w:r>
        <w:rPr>
          <w:sz w:val="28"/>
          <w:szCs w:val="28"/>
        </w:rPr>
        <w:t>, зазначені у пунктах 2.6, 2.7 Порядку, мають право отримати адресну допомогу поза чергою.</w:t>
      </w:r>
    </w:p>
    <w:p w:rsidR="00B96E79" w:rsidRDefault="00B96E79" w:rsidP="009D537B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8313D9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Для отримання адресної допомоги 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пода</w:t>
      </w:r>
      <w:r w:rsidR="004E286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на ім’я міського голови наступні документи: 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1) заяву про надання </w:t>
      </w:r>
      <w:r>
        <w:rPr>
          <w:sz w:val="28"/>
          <w:szCs w:val="28"/>
          <w:lang w:val="uk-UA"/>
        </w:rPr>
        <w:t xml:space="preserve">адресної допомоги для придбання житла за формою згідно з додатком до цього Порядку (в якій надають згоду на обробку своїх персональних даних, інформацію щодоотримання чи неотримання на пільгових умовах </w:t>
      </w:r>
      <w:r w:rsidRPr="0086561B">
        <w:rPr>
          <w:sz w:val="28"/>
          <w:szCs w:val="28"/>
          <w:lang w:val="uk-UA"/>
        </w:rPr>
        <w:t xml:space="preserve">інших кредитів </w:t>
      </w:r>
      <w:r>
        <w:rPr>
          <w:sz w:val="28"/>
          <w:szCs w:val="28"/>
          <w:lang w:val="uk-UA"/>
        </w:rPr>
        <w:t xml:space="preserve">на придбання житла, чи забезпечувалися житлом чи не отримували грошову компенсацію на придбання житла як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>, члени сімей загиблих (померлих) учасників АТО/ООСза рахунок коштів Державного бюджету України або місцевого бюджету, інших джерел фінансування, не заборонених законодавством України) або</w:t>
      </w:r>
      <w:r>
        <w:rPr>
          <w:sz w:val="28"/>
          <w:szCs w:val="28"/>
          <w:shd w:val="clear" w:color="auto" w:fill="FFFFFF"/>
          <w:lang w:val="uk-UA" w:eastAsia="uk-UA"/>
        </w:rPr>
        <w:t xml:space="preserve"> відмову від</w:t>
      </w:r>
      <w:r>
        <w:rPr>
          <w:sz w:val="28"/>
          <w:szCs w:val="28"/>
          <w:lang w:val="uk-UA"/>
        </w:rPr>
        <w:t>адресної допомоги</w:t>
      </w:r>
      <w:r>
        <w:rPr>
          <w:sz w:val="28"/>
          <w:szCs w:val="28"/>
          <w:shd w:val="clear" w:color="auto" w:fill="FFFFFF"/>
          <w:lang w:val="uk-UA" w:eastAsia="uk-UA"/>
        </w:rPr>
        <w:t>;</w:t>
      </w:r>
    </w:p>
    <w:p w:rsidR="005F32A7" w:rsidRPr="008313D9" w:rsidRDefault="00B96E79" w:rsidP="008313D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 w:rsidRPr="00F222B5">
        <w:rPr>
          <w:rFonts w:eastAsia="Arial Unicode MS"/>
          <w:sz w:val="28"/>
          <w:szCs w:val="28"/>
          <w:lang w:val="uk-UA"/>
        </w:rPr>
        <w:t xml:space="preserve">2) заяву щодо відмови від першочергового відведення земельної ділянки для індивідуального житлового будівництва та обслуговування житлового </w:t>
      </w:r>
      <w:r>
        <w:rPr>
          <w:rFonts w:eastAsia="Arial Unicode MS"/>
          <w:sz w:val="28"/>
          <w:szCs w:val="28"/>
          <w:lang w:val="uk-UA"/>
        </w:rPr>
        <w:t>будинку, як учасник бойових дій;</w:t>
      </w:r>
    </w:p>
    <w:p w:rsidR="005F32A7" w:rsidRPr="00C94943" w:rsidRDefault="005F32A7" w:rsidP="009D537B">
      <w:pPr>
        <w:ind w:firstLine="567"/>
        <w:jc w:val="right"/>
        <w:rPr>
          <w:bCs/>
          <w:color w:val="000000"/>
          <w:sz w:val="28"/>
          <w:szCs w:val="28"/>
          <w:lang w:val="uk-UA"/>
        </w:rPr>
      </w:pPr>
    </w:p>
    <w:p w:rsidR="00AF2935" w:rsidRPr="00CB658E" w:rsidRDefault="00AF2935" w:rsidP="009D537B">
      <w:pPr>
        <w:ind w:firstLine="567"/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440D07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</w:p>
    <w:p w:rsidR="00AF2935" w:rsidRPr="00F222B5" w:rsidRDefault="00AF2935" w:rsidP="009D537B">
      <w:pPr>
        <w:ind w:firstLine="567"/>
        <w:jc w:val="both"/>
        <w:rPr>
          <w:rFonts w:eastAsia="Arial Unicode MS"/>
          <w:sz w:val="28"/>
          <w:szCs w:val="28"/>
          <w:lang w:val="uk-UA"/>
        </w:rPr>
      </w:pP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3) копію паспорта </w:t>
      </w:r>
      <w:r>
        <w:rPr>
          <w:sz w:val="28"/>
          <w:szCs w:val="28"/>
          <w:lang w:val="uk-UA"/>
        </w:rPr>
        <w:t xml:space="preserve">або, за його відсутності, іншого документа, що посвідчує особу </w:t>
      </w:r>
      <w:r>
        <w:rPr>
          <w:sz w:val="28"/>
          <w:szCs w:val="28"/>
          <w:shd w:val="clear" w:color="auto" w:fill="FFFFFF"/>
          <w:lang w:val="uk-UA" w:eastAsia="uk-UA"/>
        </w:rPr>
        <w:t>заявника</w:t>
      </w:r>
      <w:r>
        <w:rPr>
          <w:sz w:val="28"/>
          <w:szCs w:val="28"/>
          <w:lang w:val="uk-UA"/>
        </w:rPr>
        <w:t xml:space="preserve">; </w:t>
      </w:r>
    </w:p>
    <w:p w:rsidR="00B96E79" w:rsidRDefault="0000310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="00B96E79">
        <w:rPr>
          <w:sz w:val="28"/>
          <w:szCs w:val="28"/>
          <w:lang w:val="uk-UA"/>
        </w:rPr>
        <w:t xml:space="preserve">копію реєстраційного номеру облікової картки платника податку учасника </w:t>
      </w:r>
      <w:r w:rsidR="004E286C">
        <w:rPr>
          <w:sz w:val="28"/>
          <w:szCs w:val="28"/>
          <w:lang w:val="uk-UA"/>
        </w:rPr>
        <w:t>Програми</w:t>
      </w:r>
      <w:r w:rsidR="00B96E79">
        <w:rPr>
          <w:sz w:val="28"/>
          <w:szCs w:val="28"/>
          <w:lang w:val="uk-UA"/>
        </w:rPr>
        <w:t xml:space="preserve">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паспорті);   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5) у</w:t>
      </w:r>
      <w:r>
        <w:rPr>
          <w:sz w:val="28"/>
          <w:szCs w:val="28"/>
          <w:lang w:val="uk-UA"/>
        </w:rPr>
        <w:t xml:space="preserve"> разі, якщо документи надаються уповноваженим представником – копія нотаріально посвідченої довіреності з пред’явленням її оригіналу</w:t>
      </w:r>
      <w:r>
        <w:rPr>
          <w:sz w:val="28"/>
          <w:szCs w:val="28"/>
          <w:shd w:val="clear" w:color="auto" w:fill="FFFFFF"/>
          <w:lang w:val="uk-UA" w:eastAsia="uk-UA"/>
        </w:rPr>
        <w:t>;</w:t>
      </w:r>
    </w:p>
    <w:p w:rsidR="00B96E79" w:rsidRPr="00F222B5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F222B5">
        <w:rPr>
          <w:sz w:val="28"/>
          <w:szCs w:val="28"/>
          <w:shd w:val="clear" w:color="auto" w:fill="FFFFFF"/>
          <w:lang w:val="uk-UA" w:eastAsia="uk-UA"/>
        </w:rPr>
        <w:t>6) довідки про реєстрацію місця проживання особи</w:t>
      </w:r>
      <w:r>
        <w:rPr>
          <w:sz w:val="28"/>
          <w:szCs w:val="28"/>
          <w:shd w:val="clear" w:color="auto" w:fill="FFFFFF"/>
          <w:lang w:val="uk-UA" w:eastAsia="uk-UA"/>
        </w:rPr>
        <w:t>, видану органом реєстрації;</w:t>
      </w:r>
    </w:p>
    <w:p w:rsidR="00B96E79" w:rsidRPr="00782B2F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7) копію посвідчення учасника бойових дій та довідку про </w:t>
      </w:r>
      <w:r>
        <w:rPr>
          <w:sz w:val="28"/>
          <w:szCs w:val="28"/>
          <w:lang w:val="uk-UA"/>
        </w:rPr>
        <w:t xml:space="preserve">безпосередню участь в АТО/ООС, забезпеченні її проведення </w:t>
      </w:r>
      <w:r>
        <w:rPr>
          <w:sz w:val="28"/>
          <w:szCs w:val="28"/>
          <w:bdr w:val="none" w:sz="0" w:space="0" w:color="auto" w:frame="1"/>
          <w:lang w:val="uk-UA"/>
        </w:rPr>
        <w:t xml:space="preserve">і захисті незалежності, суверенітету та територіальної цілісності України </w:t>
      </w:r>
      <w:r>
        <w:rPr>
          <w:sz w:val="28"/>
          <w:szCs w:val="28"/>
          <w:lang w:val="uk-UA"/>
        </w:rPr>
        <w:t>в районі/районах проведення АТО/ООС, Донецької та Луганської області;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8) копію посвідчення</w:t>
      </w:r>
      <w:r w:rsidRPr="001D0C9D">
        <w:rPr>
          <w:color w:val="222222"/>
          <w:sz w:val="28"/>
          <w:szCs w:val="28"/>
          <w:shd w:val="clear" w:color="auto" w:fill="FFFFFF"/>
          <w:lang w:val="uk-UA"/>
        </w:rPr>
        <w:t>члена сім’ї загиблого</w:t>
      </w:r>
      <w:r>
        <w:rPr>
          <w:sz w:val="28"/>
          <w:szCs w:val="28"/>
          <w:shd w:val="clear" w:color="auto" w:fill="FFFFFF"/>
          <w:lang w:val="uk-UA" w:eastAsia="uk-UA"/>
        </w:rPr>
        <w:t>;</w:t>
      </w:r>
    </w:p>
    <w:p w:rsidR="00CA2AE8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9) витяг з </w:t>
      </w:r>
      <w:r>
        <w:rPr>
          <w:sz w:val="28"/>
          <w:szCs w:val="28"/>
          <w:lang w:val="uk-UA"/>
        </w:rPr>
        <w:t>Державного реєстру речових прав на нерухоме майно про зареєстровані речові права на нерухоме майно заявника;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/>
        </w:rPr>
        <w:t xml:space="preserve">10) </w:t>
      </w:r>
      <w:r>
        <w:rPr>
          <w:sz w:val="28"/>
          <w:szCs w:val="28"/>
          <w:shd w:val="clear" w:color="auto" w:fill="FFFFFF"/>
          <w:lang w:val="uk-UA" w:eastAsia="uk-UA"/>
        </w:rPr>
        <w:t>довідку про перебування на обліку громадян, які потребують поліпшення житлових умов;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>11) інші документи в разі необхідності.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E43E17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10</w:t>
      </w:r>
      <w:r w:rsidRPr="00E43E17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У разі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подання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заявником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документів, які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містять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неправдиві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відомості, він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несе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0D07">
        <w:rPr>
          <w:color w:val="000000"/>
          <w:sz w:val="28"/>
          <w:szCs w:val="28"/>
          <w:shd w:val="clear" w:color="auto" w:fill="FFFFFF"/>
          <w:lang w:val="uk-UA"/>
        </w:rPr>
        <w:t>відповідальністьу</w:t>
      </w:r>
      <w:proofErr w:type="spellEnd"/>
      <w:r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порядку, передбаченому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законодавством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</w:p>
    <w:p w:rsidR="00B47EDA" w:rsidRDefault="00B96E79" w:rsidP="009D537B">
      <w:pPr>
        <w:ind w:firstLine="567"/>
        <w:rPr>
          <w:color w:val="000000"/>
          <w:sz w:val="28"/>
          <w:szCs w:val="28"/>
          <w:shd w:val="clear" w:color="auto" w:fill="FFFFFF"/>
          <w:lang w:val="uk-UA"/>
        </w:rPr>
      </w:pP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E0A04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4D708F">
        <w:rPr>
          <w:color w:val="000000"/>
          <w:sz w:val="28"/>
          <w:szCs w:val="28"/>
          <w:shd w:val="clear" w:color="auto" w:fill="FFFFFF"/>
          <w:lang w:val="uk-UA"/>
        </w:rPr>
        <w:t xml:space="preserve">Заяви </w:t>
      </w:r>
      <w:r>
        <w:rPr>
          <w:sz w:val="28"/>
          <w:szCs w:val="28"/>
          <w:lang w:val="uk-UA"/>
        </w:rPr>
        <w:t xml:space="preserve">учасників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з </w:t>
      </w:r>
      <w:r w:rsidRPr="0086561B">
        <w:rPr>
          <w:color w:val="000000" w:themeColor="text1"/>
          <w:sz w:val="28"/>
          <w:szCs w:val="28"/>
          <w:lang w:val="uk-UA"/>
        </w:rPr>
        <w:t xml:space="preserve">поданими документами </w:t>
      </w:r>
      <w:r w:rsidRPr="004D708F">
        <w:rPr>
          <w:color w:val="000000"/>
          <w:sz w:val="28"/>
          <w:szCs w:val="28"/>
          <w:shd w:val="clear" w:color="auto" w:fill="FFFFFF"/>
          <w:lang w:val="uk-UA"/>
        </w:rPr>
        <w:t xml:space="preserve">розглядає комісія щодо розгляду заяв про </w:t>
      </w:r>
      <w:r w:rsidRPr="0086561B">
        <w:rPr>
          <w:bCs/>
          <w:sz w:val="28"/>
          <w:szCs w:val="28"/>
          <w:shd w:val="clear" w:color="auto" w:fill="FFFFFF"/>
          <w:lang w:val="uk-UA" w:eastAsia="uk-UA"/>
        </w:rPr>
        <w:t xml:space="preserve">виплату адресної допомоги на придбання житла для  учасників антитерористичної операції, </w:t>
      </w:r>
      <w:r w:rsidRPr="0086561B">
        <w:rPr>
          <w:sz w:val="28"/>
          <w:szCs w:val="28"/>
          <w:lang w:val="uk-UA" w:eastAsia="uk-UA"/>
        </w:rPr>
        <w:t xml:space="preserve">операції об’єднаних сил, </w:t>
      </w:r>
      <w:r w:rsidRPr="0086561B">
        <w:rPr>
          <w:sz w:val="28"/>
          <w:szCs w:val="28"/>
          <w:lang w:val="uk-UA"/>
        </w:rPr>
        <w:t>членів сім’ї загиблого (померлого) учасника АТО/ООС</w:t>
      </w:r>
      <w:r w:rsidRPr="0086561B">
        <w:rPr>
          <w:bCs/>
          <w:sz w:val="28"/>
          <w:szCs w:val="28"/>
          <w:shd w:val="clear" w:color="auto" w:fill="FFFFFF"/>
          <w:lang w:val="uk-UA" w:eastAsia="uk-UA"/>
        </w:rPr>
        <w:t xml:space="preserve"> на умовах </w:t>
      </w:r>
      <w:r w:rsidR="00440D07">
        <w:rPr>
          <w:bCs/>
          <w:sz w:val="28"/>
          <w:szCs w:val="28"/>
          <w:shd w:val="clear" w:color="auto" w:fill="FFFFFF"/>
          <w:lang w:val="uk-UA" w:eastAsia="uk-UA"/>
        </w:rPr>
        <w:t>спів фінансування</w:t>
      </w:r>
      <w:r w:rsidR="00440D07" w:rsidRPr="00440D0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B47EDA" w:rsidRPr="004D708F">
        <w:rPr>
          <w:color w:val="000000"/>
          <w:sz w:val="28"/>
          <w:szCs w:val="28"/>
          <w:shd w:val="clear" w:color="auto" w:fill="FFFFFF"/>
          <w:lang w:val="uk-UA"/>
        </w:rPr>
        <w:t xml:space="preserve">(надалі – 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B47EDA" w:rsidRPr="004D708F">
        <w:rPr>
          <w:color w:val="000000"/>
          <w:sz w:val="28"/>
          <w:szCs w:val="28"/>
          <w:shd w:val="clear" w:color="auto" w:fill="FFFFFF"/>
          <w:lang w:val="uk-UA"/>
        </w:rPr>
        <w:t>омісія)</w:t>
      </w:r>
      <w:r w:rsidRPr="0086561B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яка </w:t>
      </w:r>
      <w:r w:rsidRPr="004D708F">
        <w:rPr>
          <w:color w:val="000000"/>
          <w:sz w:val="28"/>
          <w:szCs w:val="28"/>
          <w:shd w:val="clear" w:color="auto" w:fill="FFFFFF"/>
          <w:lang w:val="uk-UA"/>
        </w:rPr>
        <w:t>утвор</w:t>
      </w:r>
      <w:r>
        <w:rPr>
          <w:color w:val="000000"/>
          <w:sz w:val="28"/>
          <w:szCs w:val="28"/>
          <w:shd w:val="clear" w:color="auto" w:fill="FFFFFF"/>
          <w:lang w:val="uk-UA"/>
        </w:rPr>
        <w:t>юється рішенням виконавчого комітету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D537B" w:rsidRDefault="00B96E79" w:rsidP="009D537B">
      <w:pPr>
        <w:ind w:left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E0A04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003109">
        <w:rPr>
          <w:color w:val="000000"/>
          <w:sz w:val="28"/>
          <w:szCs w:val="28"/>
          <w:shd w:val="clear" w:color="auto" w:fill="FFFFFF"/>
          <w:lang w:val="uk-UA"/>
        </w:rPr>
        <w:t xml:space="preserve">До повноважень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003109">
        <w:rPr>
          <w:color w:val="000000"/>
          <w:sz w:val="28"/>
          <w:szCs w:val="28"/>
          <w:shd w:val="clear" w:color="auto" w:fill="FFFFFF"/>
          <w:lang w:val="uk-UA"/>
        </w:rPr>
        <w:t xml:space="preserve">омісії 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належить:</w:t>
      </w:r>
    </w:p>
    <w:p w:rsidR="009D537B" w:rsidRDefault="00B96E79" w:rsidP="009D537B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Перевірка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поданих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розгляд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омі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9D537B" w:rsidRDefault="00B96E79" w:rsidP="009D537B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.2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Скерування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запитів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додаткової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62610F" w:rsidRPr="00B47EDA" w:rsidRDefault="00B96E79" w:rsidP="009D53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.3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Прийняття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>висновку про п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ризначення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відмов</w:t>
      </w:r>
      <w:proofErr w:type="spellEnd"/>
      <w:r w:rsidR="0062610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62610F"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="0062610F"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призначенні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адресної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="005F32A7"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 xml:space="preserve"> визнання особи такою, що не підпадає під дію Програми.</w:t>
      </w:r>
    </w:p>
    <w:p w:rsidR="008E0A04" w:rsidRPr="005522BC" w:rsidRDefault="005522BC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22BC">
        <w:rPr>
          <w:b/>
          <w:sz w:val="28"/>
          <w:szCs w:val="28"/>
        </w:rPr>
        <w:t>2.1</w:t>
      </w:r>
      <w:r w:rsidR="008313D9">
        <w:rPr>
          <w:b/>
          <w:sz w:val="28"/>
          <w:szCs w:val="28"/>
        </w:rPr>
        <w:t>3</w:t>
      </w:r>
      <w:r w:rsidRPr="005522BC">
        <w:rPr>
          <w:b/>
          <w:sz w:val="28"/>
          <w:szCs w:val="28"/>
        </w:rPr>
        <w:t>.</w:t>
      </w:r>
      <w:r w:rsidR="00B47EDA">
        <w:rPr>
          <w:sz w:val="28"/>
          <w:szCs w:val="28"/>
        </w:rPr>
        <w:t>Осіб</w:t>
      </w:r>
      <w:r w:rsidRPr="005B1E53">
        <w:rPr>
          <w:sz w:val="28"/>
          <w:szCs w:val="28"/>
        </w:rPr>
        <w:t xml:space="preserve">, які не підпадають під дію Програми, виконавчий комітет за поданням </w:t>
      </w:r>
      <w:r w:rsidR="005F32A7">
        <w:rPr>
          <w:sz w:val="28"/>
          <w:szCs w:val="28"/>
        </w:rPr>
        <w:t>К</w:t>
      </w:r>
      <w:r w:rsidRPr="005B1E53">
        <w:rPr>
          <w:sz w:val="28"/>
          <w:szCs w:val="28"/>
        </w:rPr>
        <w:t xml:space="preserve">омісії повідомляє про це рекомендованим листом. </w:t>
      </w:r>
    </w:p>
    <w:p w:rsidR="00B96E79" w:rsidRDefault="00B96E79" w:rsidP="009D537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E0A04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4</w:t>
      </w: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оформляється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протоколом,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підписується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всіма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членами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, та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подається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виконавчому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в </w:t>
      </w:r>
      <w:r w:rsidR="00440D07">
        <w:rPr>
          <w:color w:val="000000"/>
          <w:sz w:val="28"/>
          <w:szCs w:val="28"/>
          <w:shd w:val="clear" w:color="auto" w:fill="FFFFFF"/>
        </w:rPr>
        <w:t>установленному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законодавством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порядку.</w:t>
      </w:r>
    </w:p>
    <w:p w:rsidR="00AF2935" w:rsidRDefault="00B96E79" w:rsidP="009D537B">
      <w:pPr>
        <w:ind w:left="567"/>
        <w:rPr>
          <w:color w:val="000000"/>
          <w:sz w:val="28"/>
          <w:szCs w:val="28"/>
          <w:shd w:val="clear" w:color="auto" w:fill="FFFFFF"/>
        </w:rPr>
      </w:pP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5</w:t>
      </w: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рішенні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зазначаються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>:</w:t>
      </w:r>
      <w:r w:rsidRPr="00C361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C361B0">
        <w:rPr>
          <w:color w:val="000000"/>
          <w:sz w:val="28"/>
          <w:szCs w:val="28"/>
          <w:shd w:val="clear" w:color="auto" w:fill="FFFFFF"/>
        </w:rPr>
        <w:t xml:space="preserve">.1. </w:t>
      </w:r>
      <w:proofErr w:type="spellStart"/>
      <w:proofErr w:type="gramStart"/>
      <w:r w:rsidRPr="00C361B0">
        <w:rPr>
          <w:color w:val="000000"/>
          <w:sz w:val="28"/>
          <w:szCs w:val="28"/>
          <w:shd w:val="clear" w:color="auto" w:fill="FFFFFF"/>
        </w:rPr>
        <w:t>Пр</w:t>
      </w:r>
      <w:proofErr w:type="gramEnd"/>
      <w:r w:rsidRPr="00C361B0">
        <w:rPr>
          <w:color w:val="000000"/>
          <w:sz w:val="28"/>
          <w:szCs w:val="28"/>
          <w:shd w:val="clear" w:color="auto" w:fill="FFFFFF"/>
        </w:rPr>
        <w:t>ізвищ</w:t>
      </w:r>
      <w:r>
        <w:rPr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ім’я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батькові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заявника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9D537B" w:rsidRPr="008313D9" w:rsidRDefault="009D537B" w:rsidP="008313D9">
      <w:pPr>
        <w:ind w:lef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>.2.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Відповідність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заявника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вимогам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пункту 2</w:t>
      </w:r>
      <w:r w:rsidRPr="00C361B0">
        <w:rPr>
          <w:color w:val="000000"/>
          <w:sz w:val="28"/>
          <w:szCs w:val="28"/>
          <w:shd w:val="clear" w:color="auto" w:fill="FFFFFF"/>
          <w:lang w:val="uk-UA"/>
        </w:rPr>
        <w:t>.1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Порядку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Pr="00C361B0">
        <w:rPr>
          <w:color w:val="000000"/>
          <w:sz w:val="28"/>
          <w:szCs w:val="28"/>
        </w:rPr>
        <w:br/>
      </w:r>
    </w:p>
    <w:p w:rsidR="009D537B" w:rsidRDefault="009D537B" w:rsidP="009D537B">
      <w:pPr>
        <w:rPr>
          <w:bCs/>
          <w:color w:val="000000"/>
          <w:sz w:val="28"/>
          <w:szCs w:val="28"/>
          <w:lang w:val="uk-UA"/>
        </w:rPr>
      </w:pPr>
    </w:p>
    <w:p w:rsidR="00440D07" w:rsidRDefault="00440D07" w:rsidP="009D537B">
      <w:pPr>
        <w:ind w:firstLine="567"/>
        <w:jc w:val="right"/>
        <w:rPr>
          <w:bCs/>
          <w:color w:val="000000"/>
          <w:sz w:val="28"/>
          <w:szCs w:val="28"/>
          <w:lang w:val="en-US"/>
        </w:rPr>
      </w:pPr>
    </w:p>
    <w:p w:rsidR="00AF2935" w:rsidRPr="00620353" w:rsidRDefault="00AF2935" w:rsidP="009D537B">
      <w:pPr>
        <w:ind w:firstLine="567"/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lastRenderedPageBreak/>
        <w:t xml:space="preserve">Продовження додатка </w:t>
      </w:r>
    </w:p>
    <w:p w:rsidR="00EB3F82" w:rsidRDefault="00B96E79" w:rsidP="00440D07">
      <w:pPr>
        <w:ind w:left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361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>.3.</w:t>
      </w:r>
      <w:r w:rsidRPr="00C361B0">
        <w:rPr>
          <w:color w:val="000000"/>
          <w:sz w:val="28"/>
          <w:szCs w:val="28"/>
          <w:shd w:val="clear" w:color="auto" w:fill="FFFFFF"/>
        </w:rPr>
        <w:t xml:space="preserve"> Факт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перебування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заявника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квартирному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іку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5522BC" w:rsidRPr="00EB3F82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>.4.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Інформація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про те,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чи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надавалося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раніше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заявникові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житло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адресна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допомога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грошова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компенсація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>).</w:t>
      </w:r>
    </w:p>
    <w:p w:rsidR="00620353" w:rsidRPr="005522BC" w:rsidRDefault="00B01E7A" w:rsidP="00440D07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.5. 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>Висновок про п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ризначення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абовідмов</w:t>
      </w:r>
      <w:proofErr w:type="spellEnd"/>
      <w:r w:rsidR="0062610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призначенні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адресної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="005F32A7"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>визнання особи такою, що не підпадає під дію Програми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E0A04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6</w:t>
      </w: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Комісіяможевідмовитизаявникові у призначенні</w:t>
      </w:r>
      <w:r w:rsidR="00440D0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адресної</w:t>
      </w:r>
      <w:r w:rsidR="00440D0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допомоги з таких підстав:</w:t>
      </w:r>
    </w:p>
    <w:p w:rsidR="009D537B" w:rsidRPr="00440D07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.1. Виявлення</w:t>
      </w:r>
      <w:r w:rsidR="00440D0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недостовірних</w:t>
      </w:r>
      <w:r w:rsidR="00440D0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даних;</w:t>
      </w:r>
    </w:p>
    <w:p w:rsidR="00B96E79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color w:val="000000"/>
          <w:sz w:val="28"/>
          <w:szCs w:val="28"/>
          <w:shd w:val="clear" w:color="auto" w:fill="FFFFFF"/>
          <w:lang w:val="uk-UA"/>
        </w:rPr>
        <w:t>.2.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Заявник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вженадавалосяжитлоабо</w:t>
      </w:r>
      <w:r>
        <w:rPr>
          <w:sz w:val="28"/>
          <w:szCs w:val="28"/>
          <w:lang w:val="uk-UA"/>
        </w:rPr>
        <w:t xml:space="preserve">отримували грошову компенсацію на придбання житла як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>, члени сімей загиблих (померлих) учасників АТО/ООСза рахунок коштів Державного бюджету України або місцевого бюджету, інших джерел фінансування, не заборонених законодавством України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B96E79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75C24"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 xml:space="preserve">.3. </w:t>
      </w:r>
      <w:r>
        <w:rPr>
          <w:color w:val="000000"/>
          <w:sz w:val="28"/>
          <w:szCs w:val="28"/>
          <w:shd w:val="clear" w:color="auto" w:fill="FFFFFF"/>
          <w:lang w:val="uk-UA"/>
        </w:rPr>
        <w:t>Н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аявності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у 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>заявника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майнових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прав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чи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нерухоме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майно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є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підставою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зняття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квартирного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обліку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>;</w:t>
      </w:r>
    </w:p>
    <w:p w:rsidR="00B96E79" w:rsidRPr="00CA2AE8" w:rsidRDefault="00B96E79" w:rsidP="009D537B">
      <w:pPr>
        <w:ind w:left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.4. </w:t>
      </w:r>
      <w:r>
        <w:rPr>
          <w:sz w:val="28"/>
          <w:szCs w:val="28"/>
          <w:lang w:val="uk-UA"/>
        </w:rPr>
        <w:t>Отрим</w:t>
      </w:r>
      <w:r w:rsidR="00B01E7A">
        <w:rPr>
          <w:sz w:val="28"/>
          <w:szCs w:val="28"/>
          <w:lang w:val="uk-UA"/>
        </w:rPr>
        <w:t>ання</w:t>
      </w:r>
      <w:r>
        <w:rPr>
          <w:sz w:val="28"/>
          <w:szCs w:val="28"/>
          <w:lang w:val="uk-UA"/>
        </w:rPr>
        <w:t xml:space="preserve"> на пільгових умовах </w:t>
      </w:r>
      <w:r w:rsidRPr="00E43E17">
        <w:rPr>
          <w:sz w:val="28"/>
          <w:szCs w:val="28"/>
          <w:lang w:val="uk-UA"/>
        </w:rPr>
        <w:t>інш</w:t>
      </w:r>
      <w:r w:rsidR="00B01E7A">
        <w:rPr>
          <w:sz w:val="28"/>
          <w:szCs w:val="28"/>
          <w:lang w:val="uk-UA"/>
        </w:rPr>
        <w:t>их</w:t>
      </w:r>
      <w:r w:rsidRPr="00E43E17">
        <w:rPr>
          <w:sz w:val="28"/>
          <w:szCs w:val="28"/>
          <w:lang w:val="uk-UA"/>
        </w:rPr>
        <w:t xml:space="preserve"> кредит</w:t>
      </w:r>
      <w:r w:rsidR="00B01E7A">
        <w:rPr>
          <w:sz w:val="28"/>
          <w:szCs w:val="28"/>
          <w:lang w:val="uk-UA"/>
        </w:rPr>
        <w:t>ів</w:t>
      </w:r>
      <w:r w:rsidR="009D537B">
        <w:rPr>
          <w:sz w:val="28"/>
          <w:szCs w:val="28"/>
          <w:lang w:val="uk-UA"/>
        </w:rPr>
        <w:t xml:space="preserve">на придбання </w:t>
      </w:r>
      <w:r>
        <w:rPr>
          <w:sz w:val="28"/>
          <w:szCs w:val="28"/>
          <w:lang w:val="uk-UA"/>
        </w:rPr>
        <w:t>житла;</w:t>
      </w:r>
      <w:r w:rsidRPr="00775C24">
        <w:rPr>
          <w:color w:val="000000"/>
          <w:sz w:val="28"/>
          <w:szCs w:val="28"/>
        </w:rPr>
        <w:br/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70427F">
        <w:rPr>
          <w:color w:val="000000"/>
          <w:sz w:val="28"/>
          <w:szCs w:val="28"/>
          <w:shd w:val="clear" w:color="auto" w:fill="FFFFFF"/>
          <w:lang w:val="uk-UA"/>
        </w:rPr>
        <w:t xml:space="preserve">З інших об’єктивних причин за рішенням </w:t>
      </w:r>
      <w:r w:rsidR="0059001B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Pr="0070427F">
        <w:rPr>
          <w:color w:val="000000"/>
          <w:sz w:val="28"/>
          <w:szCs w:val="28"/>
          <w:shd w:val="clear" w:color="auto" w:fill="FFFFFF"/>
          <w:lang w:val="uk-UA"/>
        </w:rPr>
        <w:t>омісії.</w:t>
      </w:r>
    </w:p>
    <w:p w:rsidR="00B96E79" w:rsidRPr="0086561B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631">
        <w:rPr>
          <w:b/>
          <w:color w:val="000000"/>
          <w:sz w:val="28"/>
          <w:szCs w:val="28"/>
        </w:rPr>
        <w:t>2.1</w:t>
      </w:r>
      <w:r w:rsidR="008313D9">
        <w:rPr>
          <w:b/>
          <w:color w:val="000000"/>
          <w:sz w:val="28"/>
          <w:szCs w:val="28"/>
        </w:rPr>
        <w:t>7</w:t>
      </w:r>
      <w:r w:rsidRPr="004B7631">
        <w:rPr>
          <w:b/>
          <w:color w:val="000000"/>
          <w:sz w:val="28"/>
          <w:szCs w:val="28"/>
        </w:rPr>
        <w:t xml:space="preserve">. </w:t>
      </w:r>
      <w:r w:rsidRPr="0086561B">
        <w:rPr>
          <w:color w:val="000000"/>
          <w:sz w:val="28"/>
          <w:szCs w:val="28"/>
        </w:rPr>
        <w:t>Після о</w:t>
      </w:r>
      <w:r w:rsidR="0059001B">
        <w:rPr>
          <w:color w:val="000000"/>
          <w:sz w:val="28"/>
          <w:szCs w:val="28"/>
        </w:rPr>
        <w:t>тримання копії рішення виконавчого комітету</w:t>
      </w:r>
      <w:r w:rsidRPr="0086561B">
        <w:rPr>
          <w:color w:val="000000"/>
          <w:sz w:val="28"/>
          <w:szCs w:val="28"/>
        </w:rPr>
        <w:t xml:space="preserve"> заявник звертається до відділення банку, </w:t>
      </w:r>
      <w:r w:rsidRPr="004B7631">
        <w:rPr>
          <w:sz w:val="28"/>
          <w:szCs w:val="28"/>
        </w:rPr>
        <w:t>визначеного відповідно до </w:t>
      </w:r>
      <w:hyperlink r:id="rId7" w:anchor="n12" w:tgtFrame="_blank" w:history="1">
        <w:r w:rsidRPr="004E286C">
          <w:rPr>
            <w:rStyle w:val="a3"/>
            <w:color w:val="auto"/>
            <w:sz w:val="28"/>
            <w:szCs w:val="28"/>
            <w:u w:val="none"/>
          </w:rPr>
          <w:t>Порядку проведення конкурсного відбору банків, через які здійснюється виплата пенсій, грошової допомоги та заробітної плати працівникам бюджетних установ</w:t>
        </w:r>
      </w:hyperlink>
      <w:r w:rsidRPr="004B7631">
        <w:rPr>
          <w:sz w:val="28"/>
          <w:szCs w:val="28"/>
        </w:rPr>
        <w:t>, затвердженого постановою Кабінету Міністрів України від 26 вересня 2001 р. № 1231 (Офіційний вісник України, 2001 р., № 39, ст. 1762; 2016 р., № 79, ст. 2636) (далі - уповноважений банк)</w:t>
      </w:r>
      <w:r w:rsidRPr="0086561B">
        <w:rPr>
          <w:color w:val="000000"/>
          <w:sz w:val="28"/>
          <w:szCs w:val="28"/>
        </w:rPr>
        <w:t xml:space="preserve">, із заявою про відкриття поточного рахунка із спеціальним режимом використання (далі - спеціальний рахунок). </w:t>
      </w:r>
      <w:bookmarkStart w:id="0" w:name="n192"/>
      <w:bookmarkEnd w:id="0"/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631">
        <w:rPr>
          <w:b/>
          <w:color w:val="000000"/>
          <w:sz w:val="28"/>
          <w:szCs w:val="28"/>
        </w:rPr>
        <w:t>2.1</w:t>
      </w:r>
      <w:r w:rsidR="008313D9">
        <w:rPr>
          <w:b/>
          <w:color w:val="000000"/>
          <w:sz w:val="28"/>
          <w:szCs w:val="28"/>
        </w:rPr>
        <w:t>8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Після відкриття спеціального рахунка заявник повідомляє про його реквізити виконавчому комітету шляхом надання копії договору про відкриття спеціального рахунка в уповноваженому банку.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193"/>
      <w:bookmarkEnd w:id="1"/>
      <w:r w:rsidRPr="004B7631">
        <w:rPr>
          <w:b/>
          <w:color w:val="000000"/>
          <w:sz w:val="28"/>
          <w:szCs w:val="28"/>
        </w:rPr>
        <w:t>2.1</w:t>
      </w:r>
      <w:r w:rsidR="008313D9">
        <w:rPr>
          <w:b/>
          <w:color w:val="000000"/>
          <w:sz w:val="28"/>
          <w:szCs w:val="28"/>
        </w:rPr>
        <w:t>9</w:t>
      </w:r>
      <w:r w:rsidRPr="004B7631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Pr="004B7631">
        <w:rPr>
          <w:color w:val="000000"/>
          <w:sz w:val="28"/>
          <w:szCs w:val="28"/>
        </w:rPr>
        <w:t xml:space="preserve">иконавчий комітет після отримання реквізитів спеціального рахунка перераховує на нього кошти в сумі, 200,0 тис. грн. учаснику </w:t>
      </w:r>
      <w:r w:rsidR="004E286C">
        <w:rPr>
          <w:color w:val="000000"/>
          <w:sz w:val="28"/>
          <w:szCs w:val="28"/>
        </w:rPr>
        <w:t>Програми</w:t>
      </w:r>
      <w:r w:rsidRPr="004B7631">
        <w:rPr>
          <w:color w:val="000000"/>
          <w:sz w:val="28"/>
          <w:szCs w:val="28"/>
        </w:rPr>
        <w:t xml:space="preserve"> визначеному у рішенні </w:t>
      </w:r>
      <w:r w:rsidR="0059001B">
        <w:rPr>
          <w:color w:val="000000"/>
          <w:sz w:val="28"/>
          <w:szCs w:val="28"/>
        </w:rPr>
        <w:t>К</w:t>
      </w:r>
      <w:r w:rsidRPr="004B7631">
        <w:rPr>
          <w:color w:val="000000"/>
          <w:sz w:val="28"/>
          <w:szCs w:val="28"/>
        </w:rPr>
        <w:t>омісії</w:t>
      </w:r>
      <w:bookmarkStart w:id="2" w:name="n194"/>
      <w:bookmarkEnd w:id="2"/>
      <w:r w:rsidRPr="004B7631">
        <w:rPr>
          <w:color w:val="000000"/>
          <w:sz w:val="28"/>
          <w:szCs w:val="28"/>
        </w:rPr>
        <w:t>.</w:t>
      </w:r>
    </w:p>
    <w:p w:rsidR="00B96E79" w:rsidRPr="004B7631" w:rsidRDefault="008313D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2.20</w:t>
      </w:r>
      <w:r w:rsidR="00B96E79" w:rsidRPr="004B7631">
        <w:rPr>
          <w:b/>
          <w:color w:val="000000"/>
          <w:sz w:val="28"/>
          <w:szCs w:val="28"/>
        </w:rPr>
        <w:t>.</w:t>
      </w:r>
      <w:r w:rsidR="00B96E79" w:rsidRPr="004B7631">
        <w:rPr>
          <w:color w:val="000000"/>
          <w:sz w:val="28"/>
          <w:szCs w:val="28"/>
        </w:rPr>
        <w:t xml:space="preserve"> Адресна допомога може бути використана на придбання житлового приміщення в прийнятих в експлуатацію житлових будинках </w:t>
      </w:r>
      <w:r w:rsidR="00B96E79">
        <w:rPr>
          <w:rFonts w:eastAsia="Arial Unicode MS"/>
          <w:sz w:val="28"/>
          <w:szCs w:val="28"/>
        </w:rPr>
        <w:t xml:space="preserve">на території </w:t>
      </w:r>
      <w:proofErr w:type="spellStart"/>
      <w:r w:rsidR="00B96E79">
        <w:rPr>
          <w:sz w:val="28"/>
          <w:szCs w:val="28"/>
        </w:rPr>
        <w:t>Вараської</w:t>
      </w:r>
      <w:proofErr w:type="spellEnd"/>
      <w:r w:rsidR="00B96E79">
        <w:rPr>
          <w:sz w:val="28"/>
          <w:szCs w:val="28"/>
        </w:rPr>
        <w:t xml:space="preserve"> міської об’єднаної територіальної громади</w:t>
      </w:r>
      <w:r w:rsidR="00B96E79" w:rsidRPr="004B7631">
        <w:rPr>
          <w:color w:val="000000"/>
          <w:sz w:val="28"/>
          <w:szCs w:val="28"/>
        </w:rPr>
        <w:t>протягом одного року з дня зарахування коштів на спеціальний рахунок в уповноваженому банку.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n195"/>
      <w:bookmarkEnd w:id="3"/>
      <w:r w:rsidRPr="004B7631">
        <w:rPr>
          <w:b/>
          <w:color w:val="000000"/>
          <w:sz w:val="28"/>
          <w:szCs w:val="28"/>
        </w:rPr>
        <w:t>2.</w:t>
      </w:r>
      <w:r w:rsidR="005522BC">
        <w:rPr>
          <w:b/>
          <w:color w:val="000000"/>
          <w:sz w:val="28"/>
          <w:szCs w:val="28"/>
        </w:rPr>
        <w:t>2</w:t>
      </w:r>
      <w:r w:rsidR="008313D9">
        <w:rPr>
          <w:b/>
          <w:color w:val="000000"/>
          <w:sz w:val="28"/>
          <w:szCs w:val="28"/>
        </w:rPr>
        <w:t>1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Житло придбавається шляхом укладення договору купівлі-продажу. 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n196"/>
      <w:bookmarkEnd w:id="4"/>
      <w:r w:rsidRPr="004B7631">
        <w:rPr>
          <w:b/>
          <w:color w:val="000000"/>
          <w:sz w:val="28"/>
          <w:szCs w:val="28"/>
        </w:rPr>
        <w:t>2.</w:t>
      </w:r>
      <w:r w:rsidR="005522BC">
        <w:rPr>
          <w:b/>
          <w:color w:val="000000"/>
          <w:sz w:val="28"/>
          <w:szCs w:val="28"/>
        </w:rPr>
        <w:t>2</w:t>
      </w:r>
      <w:r w:rsidR="008313D9">
        <w:rPr>
          <w:b/>
          <w:color w:val="000000"/>
          <w:sz w:val="28"/>
          <w:szCs w:val="28"/>
        </w:rPr>
        <w:t>2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Для переказу коштів із спеціального рахунка заявник подає уповноваженому банку заяву про переказ коштів для придбання житла, до якої додається платіжне доручення щодо переказу коштів на оплату за договором купівлі-продажу житла у прийнятих в експлуатацію житлових будинках, а також письмову згоду </w:t>
      </w:r>
      <w:r w:rsidRPr="004B7631">
        <w:rPr>
          <w:color w:val="000000" w:themeColor="text1"/>
          <w:sz w:val="28"/>
          <w:szCs w:val="28"/>
        </w:rPr>
        <w:t xml:space="preserve">виконавчого комітету </w:t>
      </w:r>
      <w:r w:rsidRPr="004B7631">
        <w:rPr>
          <w:color w:val="000000"/>
          <w:sz w:val="28"/>
          <w:szCs w:val="28"/>
        </w:rPr>
        <w:t>на перерахування коштів із спеціального рахунка як оплату за відповідним договором.</w:t>
      </w:r>
    </w:p>
    <w:p w:rsidR="009D537B" w:rsidRDefault="009D537B" w:rsidP="008313D9">
      <w:pPr>
        <w:rPr>
          <w:bCs/>
          <w:color w:val="000000"/>
          <w:sz w:val="28"/>
          <w:szCs w:val="28"/>
          <w:lang w:val="uk-UA"/>
        </w:rPr>
      </w:pPr>
      <w:bookmarkStart w:id="5" w:name="n197"/>
      <w:bookmarkStart w:id="6" w:name="n198"/>
      <w:bookmarkStart w:id="7" w:name="_GoBack"/>
      <w:bookmarkEnd w:id="5"/>
      <w:bookmarkEnd w:id="6"/>
      <w:bookmarkEnd w:id="7"/>
    </w:p>
    <w:p w:rsidR="00440D07" w:rsidRDefault="00440D07" w:rsidP="009D537B">
      <w:pPr>
        <w:ind w:firstLine="567"/>
        <w:jc w:val="right"/>
        <w:rPr>
          <w:bCs/>
          <w:color w:val="000000"/>
          <w:sz w:val="28"/>
          <w:szCs w:val="28"/>
          <w:lang w:val="en-US"/>
        </w:rPr>
      </w:pPr>
    </w:p>
    <w:p w:rsidR="00440D07" w:rsidRDefault="00440D07" w:rsidP="009D537B">
      <w:pPr>
        <w:ind w:firstLine="567"/>
        <w:jc w:val="right"/>
        <w:rPr>
          <w:bCs/>
          <w:color w:val="000000"/>
          <w:sz w:val="28"/>
          <w:szCs w:val="28"/>
          <w:lang w:val="en-US"/>
        </w:rPr>
      </w:pPr>
    </w:p>
    <w:p w:rsidR="0051367A" w:rsidRPr="00620353" w:rsidRDefault="0051367A" w:rsidP="009D537B">
      <w:pPr>
        <w:ind w:firstLine="567"/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lastRenderedPageBreak/>
        <w:t xml:space="preserve">Продовження додатка </w:t>
      </w:r>
    </w:p>
    <w:p w:rsidR="0051367A" w:rsidRDefault="0051367A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631">
        <w:rPr>
          <w:b/>
          <w:color w:val="000000"/>
          <w:sz w:val="28"/>
          <w:szCs w:val="28"/>
        </w:rPr>
        <w:t>2.</w:t>
      </w:r>
      <w:r w:rsidR="005522BC">
        <w:rPr>
          <w:b/>
          <w:color w:val="000000"/>
          <w:sz w:val="28"/>
          <w:szCs w:val="28"/>
        </w:rPr>
        <w:t>2</w:t>
      </w:r>
      <w:r w:rsidR="008313D9">
        <w:rPr>
          <w:b/>
          <w:color w:val="000000"/>
          <w:sz w:val="28"/>
          <w:szCs w:val="28"/>
        </w:rPr>
        <w:t>3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Для отримання згоди </w:t>
      </w:r>
      <w:r w:rsidRPr="004B7631">
        <w:rPr>
          <w:color w:val="000000" w:themeColor="text1"/>
          <w:sz w:val="28"/>
          <w:szCs w:val="28"/>
        </w:rPr>
        <w:t xml:space="preserve">виконавчого комітету </w:t>
      </w:r>
      <w:r w:rsidRPr="004B7631">
        <w:rPr>
          <w:color w:val="000000"/>
          <w:sz w:val="28"/>
          <w:szCs w:val="28"/>
        </w:rPr>
        <w:t>на перерахування коштів із спеціального рахунка як оплату за відп</w:t>
      </w:r>
      <w:r w:rsidR="00EB3F82">
        <w:rPr>
          <w:color w:val="000000"/>
          <w:sz w:val="28"/>
          <w:szCs w:val="28"/>
        </w:rPr>
        <w:t xml:space="preserve">овідним договором заявник подає </w:t>
      </w:r>
      <w:r w:rsidRPr="004B7631">
        <w:rPr>
          <w:color w:val="000000" w:themeColor="text1"/>
          <w:sz w:val="28"/>
          <w:szCs w:val="28"/>
        </w:rPr>
        <w:t xml:space="preserve">виконавчому комітету </w:t>
      </w:r>
      <w:r w:rsidRPr="004B7631">
        <w:rPr>
          <w:color w:val="000000"/>
          <w:sz w:val="28"/>
          <w:szCs w:val="28"/>
        </w:rPr>
        <w:t>один примірник договору</w:t>
      </w:r>
      <w:r w:rsidR="0059001B">
        <w:rPr>
          <w:color w:val="000000"/>
          <w:sz w:val="28"/>
          <w:szCs w:val="28"/>
        </w:rPr>
        <w:t xml:space="preserve"> купівлі-продажу</w:t>
      </w:r>
      <w:r w:rsidRPr="004B7631">
        <w:rPr>
          <w:color w:val="000000"/>
          <w:sz w:val="28"/>
          <w:szCs w:val="28"/>
        </w:rPr>
        <w:t>, в якому зазначається, що житлове приміщення передається йому у власність</w:t>
      </w:r>
      <w:bookmarkStart w:id="8" w:name="n200"/>
      <w:bookmarkEnd w:id="8"/>
      <w:r w:rsidRPr="004B7631">
        <w:rPr>
          <w:color w:val="000000"/>
          <w:sz w:val="28"/>
          <w:szCs w:val="28"/>
        </w:rPr>
        <w:t>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" w:name="n201"/>
      <w:bookmarkEnd w:id="9"/>
      <w:r w:rsidRPr="004B7631">
        <w:rPr>
          <w:b/>
          <w:color w:val="000000" w:themeColor="text1"/>
          <w:sz w:val="28"/>
          <w:szCs w:val="28"/>
        </w:rPr>
        <w:t>2.</w:t>
      </w:r>
      <w:r w:rsidR="005522BC">
        <w:rPr>
          <w:b/>
          <w:color w:val="000000" w:themeColor="text1"/>
          <w:sz w:val="28"/>
          <w:szCs w:val="28"/>
        </w:rPr>
        <w:t>2</w:t>
      </w:r>
      <w:r w:rsidR="008313D9">
        <w:rPr>
          <w:b/>
          <w:color w:val="000000" w:themeColor="text1"/>
          <w:sz w:val="28"/>
          <w:szCs w:val="28"/>
        </w:rPr>
        <w:t>4</w:t>
      </w:r>
      <w:r w:rsidRPr="004B7631">
        <w:rPr>
          <w:b/>
          <w:color w:val="000000" w:themeColor="text1"/>
          <w:sz w:val="28"/>
          <w:szCs w:val="28"/>
        </w:rPr>
        <w:t>.</w:t>
      </w:r>
      <w:r w:rsidRPr="004B7631">
        <w:rPr>
          <w:color w:val="000000" w:themeColor="text1"/>
          <w:sz w:val="28"/>
          <w:szCs w:val="28"/>
        </w:rPr>
        <w:t xml:space="preserve"> Виконавчий комітет </w:t>
      </w:r>
      <w:r w:rsidRPr="004B7631">
        <w:rPr>
          <w:color w:val="000000"/>
          <w:sz w:val="28"/>
          <w:szCs w:val="28"/>
        </w:rPr>
        <w:t xml:space="preserve">у разі відповідності умов договору </w:t>
      </w:r>
      <w:r w:rsidR="0059001B">
        <w:rPr>
          <w:color w:val="000000"/>
          <w:sz w:val="28"/>
          <w:szCs w:val="28"/>
        </w:rPr>
        <w:t>купівлі-продажу</w:t>
      </w:r>
      <w:r w:rsidRPr="004B7631">
        <w:rPr>
          <w:color w:val="000000"/>
          <w:sz w:val="28"/>
          <w:szCs w:val="28"/>
        </w:rPr>
        <w:t>вимогам Програми, надає заявнику письмову згоду на переказ коштів із спеціального рахунка як оплату за договором із визначенням суми, що підлягає перерахуванню, та реквізитів рахунка для перерахування.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" w:name="n202"/>
      <w:bookmarkEnd w:id="10"/>
      <w:r w:rsidRPr="004B7631">
        <w:rPr>
          <w:b/>
          <w:color w:val="000000"/>
          <w:sz w:val="28"/>
          <w:szCs w:val="28"/>
        </w:rPr>
        <w:t>2.2</w:t>
      </w:r>
      <w:r w:rsidR="008313D9">
        <w:rPr>
          <w:b/>
          <w:color w:val="000000"/>
          <w:sz w:val="28"/>
          <w:szCs w:val="28"/>
        </w:rPr>
        <w:t>5</w:t>
      </w:r>
      <w:r w:rsidRPr="004B7631">
        <w:rPr>
          <w:b/>
          <w:color w:val="000000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В</w:t>
      </w:r>
      <w:r w:rsidRPr="004B7631">
        <w:rPr>
          <w:color w:val="000000" w:themeColor="text1"/>
          <w:sz w:val="28"/>
          <w:szCs w:val="28"/>
        </w:rPr>
        <w:t xml:space="preserve">иконавчий комітет </w:t>
      </w:r>
      <w:r w:rsidRPr="004B7631">
        <w:rPr>
          <w:color w:val="000000"/>
          <w:sz w:val="28"/>
          <w:szCs w:val="28"/>
        </w:rPr>
        <w:t>дає згоду на переказ коштів із спеціального рахунка заявника на рахунок, зазначений у договорі купівлі-продажу, за таких умов:</w:t>
      </w:r>
    </w:p>
    <w:p w:rsidR="00B96E79" w:rsidRPr="00CA2AE8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C00000"/>
          <w:sz w:val="28"/>
          <w:szCs w:val="28"/>
        </w:rPr>
      </w:pPr>
      <w:bookmarkStart w:id="11" w:name="n203"/>
      <w:bookmarkStart w:id="12" w:name="n204"/>
      <w:bookmarkEnd w:id="11"/>
      <w:bookmarkEnd w:id="12"/>
      <w:r>
        <w:rPr>
          <w:sz w:val="28"/>
          <w:szCs w:val="28"/>
        </w:rPr>
        <w:t xml:space="preserve">предметом договору є придбання у власність учасника </w:t>
      </w:r>
      <w:r w:rsidR="004E286C">
        <w:rPr>
          <w:sz w:val="28"/>
          <w:szCs w:val="28"/>
        </w:rPr>
        <w:t>Програми</w:t>
      </w:r>
      <w:r w:rsidRPr="006F0754">
        <w:rPr>
          <w:sz w:val="28"/>
          <w:szCs w:val="28"/>
        </w:rPr>
        <w:t xml:space="preserve">житла </w:t>
      </w:r>
      <w:r w:rsidRPr="006F0754">
        <w:rPr>
          <w:color w:val="000000"/>
          <w:sz w:val="28"/>
          <w:szCs w:val="28"/>
        </w:rPr>
        <w:t xml:space="preserve">в прийнятих в експлуатацію житлових будинках </w:t>
      </w:r>
      <w:r w:rsidRPr="006F0754">
        <w:rPr>
          <w:rFonts w:eastAsia="Arial Unicode MS"/>
          <w:sz w:val="28"/>
          <w:szCs w:val="28"/>
        </w:rPr>
        <w:t xml:space="preserve">на території </w:t>
      </w:r>
      <w:proofErr w:type="spellStart"/>
      <w:r w:rsidRPr="006F0754">
        <w:rPr>
          <w:sz w:val="28"/>
          <w:szCs w:val="28"/>
        </w:rPr>
        <w:t>Вараської</w:t>
      </w:r>
      <w:proofErr w:type="spellEnd"/>
      <w:r w:rsidRPr="006F0754">
        <w:rPr>
          <w:sz w:val="28"/>
          <w:szCs w:val="28"/>
        </w:rPr>
        <w:t xml:space="preserve"> міської об’єднаної територіальної громади</w:t>
      </w:r>
      <w:r>
        <w:rPr>
          <w:sz w:val="28"/>
          <w:szCs w:val="28"/>
        </w:rPr>
        <w:t>;</w:t>
      </w:r>
      <w:bookmarkStart w:id="13" w:name="n205"/>
      <w:bookmarkEnd w:id="13"/>
    </w:p>
    <w:p w:rsidR="00CA2AE8" w:rsidRPr="00CA2AE8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зобов’язань по договору купівлі-продажу житла не перевищує одного місяця з дня його укладення.</w:t>
      </w:r>
    </w:p>
    <w:p w:rsidR="00CA2AE8" w:rsidRPr="005522BC" w:rsidRDefault="005522BC" w:rsidP="009D537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B96E79" w:rsidRPr="005522BC">
        <w:rPr>
          <w:b/>
          <w:color w:val="000000"/>
          <w:sz w:val="28"/>
          <w:szCs w:val="28"/>
          <w:lang w:val="uk-UA"/>
        </w:rPr>
        <w:t>2.2</w:t>
      </w:r>
      <w:r w:rsidR="008313D9">
        <w:rPr>
          <w:b/>
          <w:color w:val="000000"/>
          <w:sz w:val="28"/>
          <w:szCs w:val="28"/>
          <w:lang w:val="uk-UA"/>
        </w:rPr>
        <w:t>6</w:t>
      </w:r>
      <w:r w:rsidR="00B96E79" w:rsidRPr="005522BC">
        <w:rPr>
          <w:b/>
          <w:color w:val="000000"/>
          <w:sz w:val="28"/>
          <w:szCs w:val="28"/>
          <w:lang w:val="uk-UA"/>
        </w:rPr>
        <w:t>.</w:t>
      </w:r>
      <w:r w:rsidR="00B96E79" w:rsidRPr="005522BC">
        <w:rPr>
          <w:color w:val="000000"/>
          <w:sz w:val="28"/>
          <w:szCs w:val="28"/>
          <w:lang w:val="uk-UA"/>
        </w:rPr>
        <w:t xml:space="preserve"> У разі коли ціна житлового приміщення відповідно до договору купівлі-продажу перевищує суму коштів адресної допомоги на спеціальному рахунку, уповноважений банк переказує кошти із спеціального рахунка такої особи за договором купівлі-продажу лише після надходження на її спеціальний рахунок додаткових коштів у сумі, необхідній для придбання відповідного житлового приміщення.</w:t>
      </w:r>
    </w:p>
    <w:p w:rsidR="00B96E79" w:rsidRPr="004B7631" w:rsidRDefault="00B96E79" w:rsidP="009D537B">
      <w:pPr>
        <w:ind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4B7631">
        <w:rPr>
          <w:b/>
          <w:color w:val="000000"/>
          <w:sz w:val="28"/>
          <w:szCs w:val="28"/>
          <w:lang w:val="uk-UA"/>
        </w:rPr>
        <w:t>2.2</w:t>
      </w:r>
      <w:r w:rsidR="008313D9">
        <w:rPr>
          <w:b/>
          <w:color w:val="000000"/>
          <w:sz w:val="28"/>
          <w:szCs w:val="28"/>
          <w:lang w:val="uk-UA"/>
        </w:rPr>
        <w:t>7</w:t>
      </w:r>
      <w:r w:rsidRPr="004B7631">
        <w:rPr>
          <w:b/>
          <w:color w:val="000000"/>
          <w:sz w:val="28"/>
          <w:szCs w:val="28"/>
          <w:lang w:val="uk-UA"/>
        </w:rPr>
        <w:t>.</w:t>
      </w:r>
      <w:proofErr w:type="spellStart"/>
      <w:r w:rsidRPr="004B7631">
        <w:rPr>
          <w:color w:val="000000"/>
          <w:sz w:val="28"/>
          <w:szCs w:val="28"/>
        </w:rPr>
        <w:t>Уповноважений</w:t>
      </w:r>
      <w:proofErr w:type="spellEnd"/>
      <w:r w:rsidRPr="004B7631">
        <w:rPr>
          <w:color w:val="000000"/>
          <w:sz w:val="28"/>
          <w:szCs w:val="28"/>
        </w:rPr>
        <w:t xml:space="preserve"> банк </w:t>
      </w:r>
      <w:proofErr w:type="spellStart"/>
      <w:r w:rsidRPr="004B7631">
        <w:rPr>
          <w:color w:val="000000"/>
          <w:sz w:val="28"/>
          <w:szCs w:val="28"/>
        </w:rPr>
        <w:t>має</w:t>
      </w:r>
      <w:proofErr w:type="spellEnd"/>
      <w:r w:rsidRPr="004B7631">
        <w:rPr>
          <w:color w:val="000000"/>
          <w:sz w:val="28"/>
          <w:szCs w:val="28"/>
        </w:rPr>
        <w:t xml:space="preserve"> право </w:t>
      </w:r>
      <w:proofErr w:type="spellStart"/>
      <w:r w:rsidRPr="004B7631">
        <w:rPr>
          <w:color w:val="000000"/>
          <w:sz w:val="28"/>
          <w:szCs w:val="28"/>
        </w:rPr>
        <w:t>переказувати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4B7631">
        <w:rPr>
          <w:color w:val="000000"/>
          <w:sz w:val="28"/>
          <w:szCs w:val="28"/>
        </w:rPr>
        <w:t>лише</w:t>
      </w:r>
      <w:proofErr w:type="spellEnd"/>
      <w:r w:rsidRPr="004B7631">
        <w:rPr>
          <w:color w:val="000000"/>
          <w:sz w:val="28"/>
          <w:szCs w:val="28"/>
        </w:rPr>
        <w:t xml:space="preserve"> у </w:t>
      </w:r>
      <w:proofErr w:type="spellStart"/>
      <w:r w:rsidRPr="004B7631">
        <w:rPr>
          <w:color w:val="000000"/>
          <w:sz w:val="28"/>
          <w:szCs w:val="28"/>
        </w:rPr>
        <w:t>повному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4B7631">
        <w:rPr>
          <w:color w:val="000000"/>
          <w:sz w:val="28"/>
          <w:szCs w:val="28"/>
        </w:rPr>
        <w:t>обсязі</w:t>
      </w:r>
      <w:proofErr w:type="spellEnd"/>
      <w:r w:rsidRPr="004B7631">
        <w:rPr>
          <w:color w:val="000000"/>
          <w:sz w:val="28"/>
          <w:szCs w:val="28"/>
        </w:rPr>
        <w:t xml:space="preserve"> суму, </w:t>
      </w:r>
      <w:proofErr w:type="spellStart"/>
      <w:r w:rsidRPr="004B7631">
        <w:rPr>
          <w:color w:val="000000"/>
          <w:sz w:val="28"/>
          <w:szCs w:val="28"/>
        </w:rPr>
        <w:t>визначену</w:t>
      </w:r>
      <w:proofErr w:type="spellEnd"/>
      <w:r w:rsidRPr="004B7631">
        <w:rPr>
          <w:color w:val="000000"/>
          <w:sz w:val="28"/>
          <w:szCs w:val="28"/>
        </w:rPr>
        <w:t xml:space="preserve"> в </w:t>
      </w:r>
      <w:proofErr w:type="spellStart"/>
      <w:r w:rsidRPr="004B7631">
        <w:rPr>
          <w:color w:val="000000"/>
          <w:sz w:val="28"/>
          <w:szCs w:val="28"/>
        </w:rPr>
        <w:t>договорі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="0059001B">
        <w:rPr>
          <w:color w:val="000000"/>
          <w:sz w:val="28"/>
          <w:szCs w:val="28"/>
        </w:rPr>
        <w:t>купівлі-продажу</w:t>
      </w:r>
      <w:proofErr w:type="spellEnd"/>
      <w:r w:rsidRPr="004B7631">
        <w:rPr>
          <w:color w:val="000000"/>
          <w:sz w:val="28"/>
          <w:szCs w:val="28"/>
        </w:rPr>
        <w:t xml:space="preserve">, </w:t>
      </w:r>
      <w:proofErr w:type="spellStart"/>
      <w:r w:rsidRPr="004B7631">
        <w:rPr>
          <w:color w:val="000000"/>
          <w:sz w:val="28"/>
          <w:szCs w:val="28"/>
        </w:rPr>
        <w:t>і</w:t>
      </w:r>
      <w:proofErr w:type="spellEnd"/>
      <w:r w:rsidRPr="004B7631">
        <w:rPr>
          <w:color w:val="000000"/>
          <w:sz w:val="28"/>
          <w:szCs w:val="28"/>
        </w:rPr>
        <w:t xml:space="preserve"> не </w:t>
      </w:r>
      <w:proofErr w:type="spellStart"/>
      <w:r w:rsidRPr="004B7631">
        <w:rPr>
          <w:color w:val="000000"/>
          <w:sz w:val="28"/>
          <w:szCs w:val="28"/>
        </w:rPr>
        <w:t>має</w:t>
      </w:r>
      <w:proofErr w:type="spellEnd"/>
      <w:r w:rsidRPr="004B7631">
        <w:rPr>
          <w:color w:val="000000"/>
          <w:sz w:val="28"/>
          <w:szCs w:val="28"/>
        </w:rPr>
        <w:t xml:space="preserve"> права </w:t>
      </w:r>
      <w:proofErr w:type="spellStart"/>
      <w:r w:rsidRPr="004B7631">
        <w:rPr>
          <w:color w:val="000000"/>
          <w:sz w:val="28"/>
          <w:szCs w:val="28"/>
        </w:rPr>
        <w:t>переказувати</w:t>
      </w:r>
      <w:proofErr w:type="spellEnd"/>
      <w:r w:rsidRPr="004B7631">
        <w:rPr>
          <w:color w:val="000000"/>
          <w:sz w:val="28"/>
          <w:szCs w:val="28"/>
        </w:rPr>
        <w:t xml:space="preserve"> суму </w:t>
      </w:r>
      <w:proofErr w:type="spellStart"/>
      <w:r w:rsidRPr="004B7631">
        <w:rPr>
          <w:color w:val="000000"/>
          <w:sz w:val="28"/>
          <w:szCs w:val="28"/>
        </w:rPr>
        <w:t>частинами</w:t>
      </w:r>
      <w:proofErr w:type="spellEnd"/>
      <w:r w:rsidRPr="004B7631">
        <w:rPr>
          <w:color w:val="000000"/>
          <w:sz w:val="28"/>
          <w:szCs w:val="28"/>
        </w:rPr>
        <w:t>.</w:t>
      </w:r>
    </w:p>
    <w:p w:rsidR="00B96E79" w:rsidRPr="006F0754" w:rsidRDefault="00B96E79" w:rsidP="009D537B">
      <w:pPr>
        <w:ind w:firstLine="567"/>
        <w:jc w:val="both"/>
        <w:rPr>
          <w:i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2.2</w:t>
      </w:r>
      <w:r w:rsidR="008313D9">
        <w:rPr>
          <w:b/>
          <w:sz w:val="28"/>
          <w:szCs w:val="28"/>
          <w:shd w:val="clear" w:color="auto" w:fill="FFFFFF"/>
          <w:lang w:val="uk-UA"/>
        </w:rPr>
        <w:t>8</w:t>
      </w:r>
      <w:r>
        <w:rPr>
          <w:sz w:val="28"/>
          <w:szCs w:val="28"/>
          <w:shd w:val="clear" w:color="auto" w:fill="FFFFFF"/>
          <w:lang w:val="uk-UA"/>
        </w:rPr>
        <w:t xml:space="preserve">. Якщо </w:t>
      </w:r>
      <w:r>
        <w:rPr>
          <w:sz w:val="28"/>
          <w:szCs w:val="28"/>
          <w:lang w:val="uk-UA"/>
        </w:rPr>
        <w:t xml:space="preserve">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shd w:val="clear" w:color="auto" w:fill="FFFFFF"/>
          <w:lang w:val="uk-UA"/>
        </w:rPr>
        <w:t xml:space="preserve"> протягом року з дня зарахування коштів на його спеціальний рахунок у банку не уклав договір </w:t>
      </w:r>
      <w:proofErr w:type="spellStart"/>
      <w:r w:rsidR="0059001B">
        <w:rPr>
          <w:color w:val="000000"/>
          <w:sz w:val="28"/>
          <w:szCs w:val="28"/>
        </w:rPr>
        <w:t>купівлі-продажу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і не здійснив переказ коштів на придбання житла або помер до моменту отримання згоди від </w:t>
      </w:r>
      <w:proofErr w:type="spellStart"/>
      <w:r w:rsidRPr="006F0754">
        <w:rPr>
          <w:sz w:val="28"/>
          <w:szCs w:val="28"/>
        </w:rPr>
        <w:t>виконавч</w:t>
      </w:r>
      <w:r w:rsidRPr="006F0754">
        <w:rPr>
          <w:sz w:val="28"/>
          <w:szCs w:val="28"/>
          <w:lang w:val="uk-UA"/>
        </w:rPr>
        <w:t>ого</w:t>
      </w:r>
      <w:proofErr w:type="spellEnd"/>
      <w:r w:rsidR="00440D07" w:rsidRPr="00440D07">
        <w:rPr>
          <w:sz w:val="28"/>
          <w:szCs w:val="28"/>
        </w:rPr>
        <w:t xml:space="preserve"> </w:t>
      </w:r>
      <w:proofErr w:type="spellStart"/>
      <w:r w:rsidRPr="006F0754">
        <w:rPr>
          <w:sz w:val="28"/>
          <w:szCs w:val="28"/>
        </w:rPr>
        <w:t>комітет</w:t>
      </w:r>
      <w:proofErr w:type="spellEnd"/>
      <w:r w:rsidRPr="006F0754">
        <w:rPr>
          <w:sz w:val="28"/>
          <w:szCs w:val="28"/>
          <w:lang w:val="uk-UA"/>
        </w:rPr>
        <w:t>у</w:t>
      </w:r>
      <w:r w:rsidR="00440D07" w:rsidRPr="00440D07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 переказ коштів, банк самостійно повертає кошти зі спеціального рахунка </w:t>
      </w:r>
      <w:r>
        <w:rPr>
          <w:sz w:val="28"/>
          <w:szCs w:val="28"/>
          <w:lang w:val="uk-UA"/>
        </w:rPr>
        <w:t xml:space="preserve">учасника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shd w:val="clear" w:color="auto" w:fill="FFFFFF"/>
          <w:lang w:val="uk-UA"/>
        </w:rPr>
        <w:t xml:space="preserve"> на рахунок </w:t>
      </w:r>
      <w:proofErr w:type="spellStart"/>
      <w:r w:rsidRPr="006F0754">
        <w:rPr>
          <w:sz w:val="28"/>
          <w:szCs w:val="28"/>
        </w:rPr>
        <w:t>виконавч</w:t>
      </w:r>
      <w:r w:rsidRPr="006F0754">
        <w:rPr>
          <w:sz w:val="28"/>
          <w:szCs w:val="28"/>
          <w:lang w:val="uk-UA"/>
        </w:rPr>
        <w:t>ого</w:t>
      </w:r>
      <w:r w:rsidRPr="006F0754">
        <w:rPr>
          <w:sz w:val="28"/>
          <w:szCs w:val="28"/>
        </w:rPr>
        <w:t>комітет</w:t>
      </w:r>
      <w:proofErr w:type="spellEnd"/>
      <w:r w:rsidRPr="006F0754">
        <w:rPr>
          <w:sz w:val="28"/>
          <w:szCs w:val="28"/>
          <w:lang w:val="uk-UA"/>
        </w:rPr>
        <w:t>у</w:t>
      </w:r>
      <w:r>
        <w:rPr>
          <w:sz w:val="28"/>
          <w:szCs w:val="28"/>
          <w:shd w:val="clear" w:color="auto" w:fill="FFFFFF"/>
          <w:lang w:val="uk-UA"/>
        </w:rPr>
        <w:t>, які у подальшому повертаються до міс</w:t>
      </w:r>
      <w:r w:rsidR="00CA2AE8">
        <w:rPr>
          <w:sz w:val="28"/>
          <w:szCs w:val="28"/>
          <w:shd w:val="clear" w:color="auto" w:fill="FFFFFF"/>
          <w:lang w:val="uk-UA"/>
        </w:rPr>
        <w:t>цевого</w:t>
      </w:r>
      <w:r>
        <w:rPr>
          <w:sz w:val="28"/>
          <w:szCs w:val="28"/>
          <w:shd w:val="clear" w:color="auto" w:fill="FFFFFF"/>
          <w:lang w:val="uk-UA"/>
        </w:rPr>
        <w:t xml:space="preserve"> бюджету.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2.2</w:t>
      </w:r>
      <w:r w:rsidR="008313D9">
        <w:rPr>
          <w:b/>
          <w:sz w:val="28"/>
          <w:szCs w:val="28"/>
          <w:shd w:val="clear" w:color="auto" w:fill="FFFFFF"/>
          <w:lang w:val="uk-UA"/>
        </w:rPr>
        <w:t>9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Н</w:t>
      </w:r>
      <w:r w:rsidRPr="006F0754">
        <w:rPr>
          <w:color w:val="000000"/>
          <w:sz w:val="28"/>
          <w:szCs w:val="28"/>
        </w:rPr>
        <w:t xml:space="preserve">е </w:t>
      </w:r>
      <w:proofErr w:type="spellStart"/>
      <w:r w:rsidRPr="006F0754">
        <w:rPr>
          <w:color w:val="000000"/>
          <w:sz w:val="28"/>
          <w:szCs w:val="28"/>
        </w:rPr>
        <w:t>пізніше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6F0754">
        <w:rPr>
          <w:color w:val="000000"/>
          <w:sz w:val="28"/>
          <w:szCs w:val="28"/>
        </w:rPr>
        <w:t>ніж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6F0754">
        <w:rPr>
          <w:color w:val="000000"/>
          <w:sz w:val="28"/>
          <w:szCs w:val="28"/>
        </w:rPr>
        <w:t>протягом</w:t>
      </w:r>
      <w:proofErr w:type="spellEnd"/>
      <w:r w:rsidRPr="006F0754">
        <w:rPr>
          <w:color w:val="000000"/>
          <w:sz w:val="28"/>
          <w:szCs w:val="28"/>
        </w:rPr>
        <w:t xml:space="preserve"> 30 </w:t>
      </w:r>
      <w:proofErr w:type="spellStart"/>
      <w:r w:rsidRPr="006F0754">
        <w:rPr>
          <w:color w:val="000000"/>
          <w:sz w:val="28"/>
          <w:szCs w:val="28"/>
        </w:rPr>
        <w:t>календарних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днів з дня перерахунку коштів зі спеціального рахунку 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або </w:t>
      </w:r>
      <w:r w:rsidR="004E286C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уповноважений представник подає до </w:t>
      </w:r>
      <w:proofErr w:type="spellStart"/>
      <w:r w:rsidRPr="006F0754">
        <w:rPr>
          <w:sz w:val="28"/>
          <w:szCs w:val="28"/>
        </w:rPr>
        <w:t>виконавч</w:t>
      </w:r>
      <w:r w:rsidRPr="006F0754">
        <w:rPr>
          <w:sz w:val="28"/>
          <w:szCs w:val="28"/>
          <w:lang w:val="uk-UA"/>
        </w:rPr>
        <w:t>ого</w:t>
      </w:r>
      <w:proofErr w:type="spellEnd"/>
      <w:r w:rsidR="00440D07" w:rsidRPr="00440D07">
        <w:rPr>
          <w:sz w:val="28"/>
          <w:szCs w:val="28"/>
        </w:rPr>
        <w:t xml:space="preserve"> </w:t>
      </w:r>
      <w:proofErr w:type="spellStart"/>
      <w:r w:rsidRPr="006F0754">
        <w:rPr>
          <w:sz w:val="28"/>
          <w:szCs w:val="28"/>
        </w:rPr>
        <w:t>комітет</w:t>
      </w:r>
      <w:proofErr w:type="spellEnd"/>
      <w:r w:rsidRPr="006F0754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інформацію з Державного реєстру речових прав на нерухоме майно про зареєстровані права на житло. </w:t>
      </w:r>
    </w:p>
    <w:p w:rsidR="00B96E79" w:rsidRPr="006F0754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0754">
        <w:rPr>
          <w:sz w:val="28"/>
          <w:szCs w:val="28"/>
        </w:rPr>
        <w:t xml:space="preserve">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органів. Виконавчий комітет має право </w:t>
      </w:r>
      <w:r w:rsidRPr="0045451F">
        <w:rPr>
          <w:sz w:val="28"/>
          <w:szCs w:val="28"/>
        </w:rPr>
        <w:t xml:space="preserve">вимагати від </w:t>
      </w:r>
      <w:r>
        <w:rPr>
          <w:sz w:val="28"/>
          <w:szCs w:val="28"/>
        </w:rPr>
        <w:t xml:space="preserve">учасника </w:t>
      </w:r>
      <w:r w:rsidR="004E286C">
        <w:rPr>
          <w:sz w:val="28"/>
          <w:szCs w:val="28"/>
        </w:rPr>
        <w:t>Програми</w:t>
      </w:r>
      <w:r w:rsidRPr="0045451F">
        <w:rPr>
          <w:sz w:val="28"/>
          <w:szCs w:val="28"/>
        </w:rPr>
        <w:t xml:space="preserve">повернення коштів </w:t>
      </w:r>
      <w:r w:rsidRPr="006F0754">
        <w:rPr>
          <w:sz w:val="28"/>
          <w:szCs w:val="28"/>
        </w:rPr>
        <w:t>до бюджету.</w:t>
      </w:r>
    </w:p>
    <w:p w:rsidR="00EB3F82" w:rsidRPr="0051367A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8313D9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Якщо особа перебуває на квартирному обліку за місцем роботи – вона протягом п’яти календарних днів з дня внесення змін до Державного реєстру речових прав на нерухоме майно зобов’язана повідомити про це за місцем роботи.</w:t>
      </w:r>
    </w:p>
    <w:p w:rsidR="0059001B" w:rsidRDefault="0059001B" w:rsidP="009D537B">
      <w:pPr>
        <w:ind w:firstLine="567"/>
        <w:jc w:val="right"/>
        <w:rPr>
          <w:bCs/>
          <w:color w:val="000000"/>
          <w:sz w:val="28"/>
          <w:szCs w:val="28"/>
          <w:lang w:val="uk-UA"/>
        </w:rPr>
      </w:pPr>
    </w:p>
    <w:p w:rsidR="00440D07" w:rsidRDefault="00440D07" w:rsidP="009D537B">
      <w:pPr>
        <w:ind w:firstLine="567"/>
        <w:jc w:val="right"/>
        <w:rPr>
          <w:bCs/>
          <w:color w:val="000000"/>
          <w:sz w:val="28"/>
          <w:szCs w:val="28"/>
          <w:lang w:val="en-US"/>
        </w:rPr>
      </w:pPr>
    </w:p>
    <w:p w:rsidR="00440D07" w:rsidRDefault="00440D07" w:rsidP="009D537B">
      <w:pPr>
        <w:ind w:firstLine="567"/>
        <w:jc w:val="right"/>
        <w:rPr>
          <w:bCs/>
          <w:color w:val="000000"/>
          <w:sz w:val="28"/>
          <w:szCs w:val="28"/>
          <w:lang w:val="en-US"/>
        </w:rPr>
      </w:pPr>
    </w:p>
    <w:p w:rsidR="00EB3F82" w:rsidRDefault="00EB3F82" w:rsidP="009D537B">
      <w:pPr>
        <w:ind w:firstLine="567"/>
        <w:jc w:val="right"/>
        <w:rPr>
          <w:sz w:val="28"/>
          <w:szCs w:val="28"/>
          <w:lang w:val="uk-UA"/>
        </w:rPr>
      </w:pPr>
      <w:r w:rsidRPr="00CB658E">
        <w:rPr>
          <w:bCs/>
          <w:color w:val="000000"/>
          <w:sz w:val="28"/>
          <w:szCs w:val="28"/>
          <w:lang w:val="uk-UA"/>
        </w:rPr>
        <w:lastRenderedPageBreak/>
        <w:t xml:space="preserve">Продовження додатка </w:t>
      </w:r>
    </w:p>
    <w:p w:rsidR="00EB3F82" w:rsidRDefault="00EB3F82" w:rsidP="009D537B">
      <w:pPr>
        <w:ind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5522BC" w:rsidRPr="00EB3F82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</w:t>
      </w:r>
      <w:r w:rsidR="005522BC">
        <w:rPr>
          <w:b/>
          <w:sz w:val="28"/>
          <w:szCs w:val="28"/>
          <w:shd w:val="clear" w:color="auto" w:fill="FFFFFF"/>
          <w:lang w:val="uk-UA"/>
        </w:rPr>
        <w:t>3</w:t>
      </w:r>
      <w:r w:rsidR="008313D9">
        <w:rPr>
          <w:b/>
          <w:sz w:val="28"/>
          <w:szCs w:val="28"/>
          <w:shd w:val="clear" w:color="auto" w:fill="FFFFFF"/>
          <w:lang w:val="uk-UA"/>
        </w:rPr>
        <w:t>1</w:t>
      </w:r>
      <w:r>
        <w:rPr>
          <w:sz w:val="28"/>
          <w:szCs w:val="28"/>
          <w:shd w:val="clear" w:color="auto" w:fill="FFFFFF"/>
          <w:lang w:val="uk-UA"/>
        </w:rPr>
        <w:t xml:space="preserve">. Усі питання, що не врегульовані даним Порядком і стосуються спірних питань, пов’язаних з виплатою </w:t>
      </w:r>
      <w:r>
        <w:rPr>
          <w:sz w:val="28"/>
          <w:szCs w:val="28"/>
          <w:lang w:val="uk-UA"/>
        </w:rPr>
        <w:t>адресної допомоги,</w:t>
      </w:r>
      <w:r>
        <w:rPr>
          <w:sz w:val="28"/>
          <w:szCs w:val="28"/>
          <w:shd w:val="clear" w:color="auto" w:fill="FFFFFF"/>
          <w:lang w:val="uk-UA"/>
        </w:rPr>
        <w:t xml:space="preserve"> вирішуються відповідно до чинного законодавства.</w:t>
      </w:r>
    </w:p>
    <w:p w:rsidR="00B96E79" w:rsidRPr="004E286C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</w:t>
      </w:r>
      <w:r w:rsidR="005522BC">
        <w:rPr>
          <w:b/>
          <w:sz w:val="28"/>
          <w:szCs w:val="28"/>
          <w:shd w:val="clear" w:color="auto" w:fill="FFFFFF"/>
          <w:lang w:val="uk-UA"/>
        </w:rPr>
        <w:t>3</w:t>
      </w:r>
      <w:r w:rsidR="008313D9">
        <w:rPr>
          <w:b/>
          <w:sz w:val="28"/>
          <w:szCs w:val="28"/>
          <w:shd w:val="clear" w:color="auto" w:fill="FFFFFF"/>
          <w:lang w:val="uk-UA"/>
        </w:rPr>
        <w:t>2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У випадку укладення </w:t>
      </w:r>
      <w:r>
        <w:rPr>
          <w:sz w:val="28"/>
          <w:szCs w:val="28"/>
          <w:lang w:val="uk-UA"/>
        </w:rPr>
        <w:t xml:space="preserve">учасником </w:t>
      </w:r>
      <w:r w:rsidR="004E286C">
        <w:rPr>
          <w:sz w:val="28"/>
          <w:szCs w:val="28"/>
          <w:lang w:val="uk-UA"/>
        </w:rPr>
        <w:t xml:space="preserve">Програми </w:t>
      </w:r>
      <w:r w:rsidR="00EB3F82">
        <w:rPr>
          <w:sz w:val="28"/>
          <w:szCs w:val="28"/>
          <w:shd w:val="clear" w:color="auto" w:fill="FFFFFF"/>
          <w:lang w:val="uk-UA"/>
        </w:rPr>
        <w:t>правочину, який</w:t>
      </w:r>
      <w:r>
        <w:rPr>
          <w:sz w:val="28"/>
          <w:szCs w:val="28"/>
          <w:shd w:val="clear" w:color="auto" w:fill="FFFFFF"/>
          <w:lang w:val="uk-UA"/>
        </w:rPr>
        <w:t xml:space="preserve"> в подальшому буде визнаний судом недійсним або </w:t>
      </w:r>
      <w:r>
        <w:rPr>
          <w:sz w:val="28"/>
          <w:szCs w:val="28"/>
          <w:lang w:val="uk-UA"/>
        </w:rPr>
        <w:t xml:space="preserve">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відмовився від правочину або правочин припинено (розірвано) з інших підстав, наслідком чого виникає зобов’язання сторони (продавця) правочину повернути кошти, зазначені кошти повертаються до міс</w:t>
      </w:r>
      <w:r w:rsidR="00CA2AE8">
        <w:rPr>
          <w:sz w:val="28"/>
          <w:szCs w:val="28"/>
          <w:lang w:val="uk-UA"/>
        </w:rPr>
        <w:t>цев</w:t>
      </w:r>
      <w:r>
        <w:rPr>
          <w:sz w:val="28"/>
          <w:szCs w:val="28"/>
          <w:lang w:val="uk-UA"/>
        </w:rPr>
        <w:t xml:space="preserve">ого бюджету у добровільному порядку протягом одного місяця з моменту виникнення одного з наведених юридичних фактів або виконавчий комітет </w:t>
      </w:r>
      <w:r>
        <w:rPr>
          <w:sz w:val="28"/>
          <w:szCs w:val="28"/>
          <w:shd w:val="clear" w:color="auto" w:fill="FFFFFF"/>
          <w:lang w:val="uk-UA"/>
        </w:rPr>
        <w:t xml:space="preserve">стягує ці кошти в судовому порядку. </w:t>
      </w:r>
    </w:p>
    <w:p w:rsidR="00B96E79" w:rsidRPr="00782B2F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</w:t>
      </w:r>
      <w:r w:rsidR="005522BC">
        <w:rPr>
          <w:b/>
          <w:sz w:val="28"/>
          <w:szCs w:val="28"/>
          <w:shd w:val="clear" w:color="auto" w:fill="FFFFFF"/>
          <w:lang w:val="uk-UA"/>
        </w:rPr>
        <w:t>3</w:t>
      </w:r>
      <w:r w:rsidR="008313D9">
        <w:rPr>
          <w:b/>
          <w:sz w:val="28"/>
          <w:szCs w:val="28"/>
          <w:shd w:val="clear" w:color="auto" w:fill="FFFFFF"/>
          <w:lang w:val="uk-UA"/>
        </w:rPr>
        <w:t>3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Особа, яка отримала адресну допомогу, самостійно несе цивільно-правову відповідальність та приймає на себе всі ризики, пов’язані з вибором продавця житла та з якістю житлового приміщення.</w:t>
      </w:r>
      <w:bookmarkStart w:id="14" w:name="n218"/>
      <w:bookmarkStart w:id="15" w:name="n219"/>
      <w:bookmarkEnd w:id="14"/>
      <w:bookmarkEnd w:id="15"/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6F075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Контроль за цільовим витрачанням коштів міс</w:t>
      </w:r>
      <w:r w:rsidR="001B02BF">
        <w:rPr>
          <w:sz w:val="28"/>
          <w:szCs w:val="28"/>
          <w:lang w:val="uk-UA"/>
        </w:rPr>
        <w:t>цевого</w:t>
      </w:r>
      <w:r>
        <w:rPr>
          <w:sz w:val="28"/>
          <w:szCs w:val="28"/>
          <w:lang w:val="uk-UA"/>
        </w:rPr>
        <w:t xml:space="preserve"> бюджету Програми здійснюється в установленому законодавством порядку.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</w:p>
    <w:p w:rsidR="00CA2AE8" w:rsidRDefault="00CA2AE8" w:rsidP="009D537B">
      <w:pPr>
        <w:ind w:firstLine="567"/>
        <w:jc w:val="both"/>
        <w:rPr>
          <w:sz w:val="28"/>
          <w:szCs w:val="28"/>
          <w:lang w:val="uk-UA"/>
        </w:rPr>
      </w:pPr>
    </w:p>
    <w:p w:rsidR="00CA2AE8" w:rsidRDefault="00CA2AE8" w:rsidP="009D537B">
      <w:pPr>
        <w:ind w:firstLine="567"/>
        <w:jc w:val="both"/>
        <w:rPr>
          <w:sz w:val="28"/>
          <w:szCs w:val="28"/>
          <w:lang w:val="uk-UA"/>
        </w:rPr>
      </w:pPr>
    </w:p>
    <w:p w:rsidR="00CA2AE8" w:rsidRDefault="00CA2AE8" w:rsidP="009D537B">
      <w:pPr>
        <w:ind w:firstLine="567"/>
        <w:jc w:val="both"/>
        <w:rPr>
          <w:sz w:val="28"/>
          <w:szCs w:val="28"/>
          <w:lang w:val="uk-UA"/>
        </w:rPr>
      </w:pPr>
    </w:p>
    <w:p w:rsidR="00EB3F82" w:rsidRDefault="00EB3F82" w:rsidP="009D537B">
      <w:pPr>
        <w:ind w:firstLine="567"/>
        <w:jc w:val="both"/>
        <w:rPr>
          <w:sz w:val="28"/>
          <w:szCs w:val="28"/>
          <w:lang w:val="uk-UA"/>
        </w:rPr>
      </w:pPr>
    </w:p>
    <w:p w:rsidR="00B96E79" w:rsidRDefault="008313D9" w:rsidP="00EF2F9E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B96E79">
        <w:rPr>
          <w:sz w:val="28"/>
          <w:szCs w:val="28"/>
          <w:lang w:val="uk-UA"/>
        </w:rPr>
        <w:t xml:space="preserve">                                                Олександр МЕНЗУЛ</w:t>
      </w:r>
    </w:p>
    <w:p w:rsidR="00B96E79" w:rsidRDefault="00B96E79" w:rsidP="009D537B">
      <w:pPr>
        <w:ind w:firstLine="567"/>
      </w:pPr>
    </w:p>
    <w:p w:rsidR="00B96E79" w:rsidRDefault="00B96E79" w:rsidP="009D537B">
      <w:pPr>
        <w:ind w:firstLine="567"/>
        <w:jc w:val="center"/>
        <w:rPr>
          <w:sz w:val="28"/>
          <w:szCs w:val="28"/>
          <w:lang w:val="uk-UA"/>
        </w:rPr>
      </w:pPr>
    </w:p>
    <w:p w:rsidR="00B96E79" w:rsidRDefault="00B96E79" w:rsidP="009D537B">
      <w:pPr>
        <w:ind w:firstLine="567"/>
        <w:jc w:val="center"/>
        <w:rPr>
          <w:sz w:val="28"/>
          <w:szCs w:val="28"/>
          <w:lang w:val="uk-UA"/>
        </w:rPr>
      </w:pPr>
    </w:p>
    <w:p w:rsidR="00B96E79" w:rsidRDefault="00B96E79" w:rsidP="009D537B">
      <w:pPr>
        <w:ind w:firstLine="567"/>
        <w:jc w:val="center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Default="00B96E79" w:rsidP="00EF2F9E">
      <w:pPr>
        <w:rPr>
          <w:sz w:val="28"/>
          <w:szCs w:val="28"/>
          <w:lang w:val="uk-UA"/>
        </w:rPr>
      </w:pPr>
    </w:p>
    <w:sectPr w:rsidR="00B96E79" w:rsidSect="00440D07">
      <w:headerReference w:type="default" r:id="rId8"/>
      <w:pgSz w:w="11906" w:h="16838"/>
      <w:pgMar w:top="284" w:right="849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FA" w:rsidRDefault="00DA28FA" w:rsidP="00B96E79">
      <w:r>
        <w:separator/>
      </w:r>
    </w:p>
  </w:endnote>
  <w:endnote w:type="continuationSeparator" w:id="1">
    <w:p w:rsidR="00DA28FA" w:rsidRDefault="00DA28FA" w:rsidP="00B9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FA" w:rsidRDefault="00DA28FA" w:rsidP="00B96E79">
      <w:r>
        <w:separator/>
      </w:r>
    </w:p>
  </w:footnote>
  <w:footnote w:type="continuationSeparator" w:id="1">
    <w:p w:rsidR="00DA28FA" w:rsidRDefault="00DA28FA" w:rsidP="00B96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732221"/>
      <w:docPartObj>
        <w:docPartGallery w:val="Page Numbers (Top of Page)"/>
        <w:docPartUnique/>
      </w:docPartObj>
    </w:sdtPr>
    <w:sdtContent>
      <w:p w:rsidR="00B96E79" w:rsidRDefault="00EC511B">
        <w:pPr>
          <w:pStyle w:val="a5"/>
          <w:jc w:val="center"/>
        </w:pPr>
        <w:r>
          <w:fldChar w:fldCharType="begin"/>
        </w:r>
        <w:r w:rsidR="00B96E79">
          <w:instrText>PAGE   \* MERGEFORMAT</w:instrText>
        </w:r>
        <w:r>
          <w:fldChar w:fldCharType="separate"/>
        </w:r>
        <w:r w:rsidR="00440D07">
          <w:rPr>
            <w:noProof/>
          </w:rPr>
          <w:t>2</w:t>
        </w:r>
        <w:r>
          <w:fldChar w:fldCharType="end"/>
        </w:r>
      </w:p>
    </w:sdtContent>
  </w:sdt>
  <w:p w:rsidR="00782B2F" w:rsidRPr="00B96E79" w:rsidRDefault="00440D07">
    <w:pPr>
      <w:pStyle w:val="a5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5E6E"/>
    <w:multiLevelType w:val="hybridMultilevel"/>
    <w:tmpl w:val="60424F06"/>
    <w:lvl w:ilvl="0" w:tplc="E22A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E8F"/>
    <w:rsid w:val="00003109"/>
    <w:rsid w:val="000B198B"/>
    <w:rsid w:val="00125328"/>
    <w:rsid w:val="001938E3"/>
    <w:rsid w:val="00193B47"/>
    <w:rsid w:val="001945E5"/>
    <w:rsid w:val="001B02BF"/>
    <w:rsid w:val="00237087"/>
    <w:rsid w:val="0030364A"/>
    <w:rsid w:val="00316EB6"/>
    <w:rsid w:val="00324EA2"/>
    <w:rsid w:val="003335A6"/>
    <w:rsid w:val="00440D07"/>
    <w:rsid w:val="00456977"/>
    <w:rsid w:val="004D74C6"/>
    <w:rsid w:val="004E286C"/>
    <w:rsid w:val="0051367A"/>
    <w:rsid w:val="005349C9"/>
    <w:rsid w:val="005522BC"/>
    <w:rsid w:val="0059001B"/>
    <w:rsid w:val="005D32FD"/>
    <w:rsid w:val="005F32A7"/>
    <w:rsid w:val="00615AEF"/>
    <w:rsid w:val="00620353"/>
    <w:rsid w:val="0062610F"/>
    <w:rsid w:val="00707E8F"/>
    <w:rsid w:val="008313D9"/>
    <w:rsid w:val="008B47BF"/>
    <w:rsid w:val="008E0A04"/>
    <w:rsid w:val="00934816"/>
    <w:rsid w:val="009A316F"/>
    <w:rsid w:val="009D537B"/>
    <w:rsid w:val="00AF2935"/>
    <w:rsid w:val="00B01E7A"/>
    <w:rsid w:val="00B47EDA"/>
    <w:rsid w:val="00B96E79"/>
    <w:rsid w:val="00BB1007"/>
    <w:rsid w:val="00C252DA"/>
    <w:rsid w:val="00C94943"/>
    <w:rsid w:val="00CA0194"/>
    <w:rsid w:val="00CA2AE8"/>
    <w:rsid w:val="00DA28FA"/>
    <w:rsid w:val="00E03E65"/>
    <w:rsid w:val="00E26508"/>
    <w:rsid w:val="00E344B3"/>
    <w:rsid w:val="00E6193A"/>
    <w:rsid w:val="00E83413"/>
    <w:rsid w:val="00EB3F82"/>
    <w:rsid w:val="00EC511B"/>
    <w:rsid w:val="00EF2F9E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96E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B96E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6E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E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E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96E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6E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6E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E7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231-200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9338</Words>
  <Characters>5324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15</cp:revision>
  <cp:lastPrinted>2020-09-22T12:52:00Z</cp:lastPrinted>
  <dcterms:created xsi:type="dcterms:W3CDTF">2020-09-17T09:18:00Z</dcterms:created>
  <dcterms:modified xsi:type="dcterms:W3CDTF">2020-11-09T15:13:00Z</dcterms:modified>
</cp:coreProperties>
</file>