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255" w:rsidRPr="00690E66" w:rsidRDefault="00D54255">
      <w:pPr>
        <w:jc w:val="center"/>
        <w:rPr>
          <w:sz w:val="28"/>
          <w:szCs w:val="28"/>
        </w:rPr>
      </w:pPr>
      <w:r w:rsidRPr="00690E66">
        <w:rPr>
          <w:b/>
          <w:sz w:val="28"/>
          <w:szCs w:val="28"/>
        </w:rPr>
        <w:t>ПОРІВНЯЛЬНА ТАБЛИЦЯ</w:t>
      </w:r>
    </w:p>
    <w:p w:rsidR="00D54255" w:rsidRPr="00957D4C" w:rsidRDefault="00D54255" w:rsidP="00957D4C">
      <w:pPr>
        <w:jc w:val="center"/>
        <w:rPr>
          <w:sz w:val="28"/>
          <w:szCs w:val="28"/>
        </w:rPr>
      </w:pPr>
      <w:bookmarkStart w:id="0" w:name="30j0zll" w:colFirst="0" w:colLast="0"/>
      <w:bookmarkEnd w:id="0"/>
      <w:r w:rsidRPr="00957D4C">
        <w:rPr>
          <w:sz w:val="28"/>
          <w:szCs w:val="28"/>
        </w:rPr>
        <w:t>до про</w:t>
      </w:r>
      <w:r w:rsidR="00957D4C" w:rsidRPr="00957D4C">
        <w:rPr>
          <w:sz w:val="28"/>
          <w:szCs w:val="28"/>
        </w:rPr>
        <w:t>є</w:t>
      </w:r>
      <w:r w:rsidRPr="00957D4C">
        <w:rPr>
          <w:sz w:val="28"/>
          <w:szCs w:val="28"/>
        </w:rPr>
        <w:t xml:space="preserve">кту </w:t>
      </w:r>
      <w:r w:rsidR="00957D4C" w:rsidRPr="00957D4C">
        <w:rPr>
          <w:sz w:val="28"/>
          <w:szCs w:val="28"/>
        </w:rPr>
        <w:t>рішення Вараської міської ради «Про визнання таким, що підлягає скасуванню рішення виконавчого комітету Вараської міської ради від 03.03.2016 №30 «</w:t>
      </w:r>
      <w:r w:rsidR="00957D4C" w:rsidRPr="00957D4C">
        <w:rPr>
          <w:bCs/>
          <w:sz w:val="28"/>
          <w:szCs w:val="28"/>
          <w:shd w:val="clear" w:color="auto" w:fill="FFFFFF"/>
        </w:rPr>
        <w:t>Про затвердження Порядку застосування системи електронних закупівель розпорядниками бюджетних коштів, установами, організаціями</w:t>
      </w:r>
      <w:r w:rsidR="00957D4C" w:rsidRPr="00957D4C">
        <w:rPr>
          <w:sz w:val="28"/>
          <w:szCs w:val="28"/>
        </w:rPr>
        <w:t>»»</w:t>
      </w:r>
    </w:p>
    <w:p w:rsidR="00D54255" w:rsidRPr="00690E66" w:rsidRDefault="00D54255" w:rsidP="00957D4C">
      <w:pPr>
        <w:rPr>
          <w:sz w:val="28"/>
          <w:szCs w:val="28"/>
        </w:rPr>
      </w:pPr>
    </w:p>
    <w:tbl>
      <w:tblPr>
        <w:tblW w:w="15026" w:type="dxa"/>
        <w:tblInd w:w="-4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tblPr>
      <w:tblGrid>
        <w:gridCol w:w="7513"/>
        <w:gridCol w:w="7513"/>
      </w:tblGrid>
      <w:tr w:rsidR="00DC39BD" w:rsidRPr="00957D4C" w:rsidTr="00DC39BD">
        <w:tc>
          <w:tcPr>
            <w:tcW w:w="75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9BD" w:rsidRPr="00957D4C" w:rsidRDefault="00DC39BD" w:rsidP="00957D4C">
            <w:pPr>
              <w:jc w:val="center"/>
              <w:rPr>
                <w:b/>
                <w:sz w:val="24"/>
                <w:szCs w:val="24"/>
              </w:rPr>
            </w:pPr>
            <w:bookmarkStart w:id="1" w:name="1fob9te" w:colFirst="0" w:colLast="0"/>
            <w:bookmarkStart w:id="2" w:name="2et92p0" w:colFirst="0" w:colLast="0"/>
            <w:bookmarkStart w:id="3" w:name="tyjcwt" w:colFirst="0" w:colLast="0"/>
            <w:bookmarkEnd w:id="1"/>
            <w:bookmarkEnd w:id="2"/>
            <w:bookmarkEnd w:id="3"/>
            <w:r w:rsidRPr="00957D4C">
              <w:rPr>
                <w:b/>
                <w:sz w:val="24"/>
                <w:szCs w:val="24"/>
              </w:rPr>
              <w:t xml:space="preserve">Зміст </w:t>
            </w:r>
            <w:r w:rsidR="00957D4C">
              <w:rPr>
                <w:b/>
                <w:sz w:val="24"/>
                <w:szCs w:val="24"/>
              </w:rPr>
              <w:t>діючого</w:t>
            </w:r>
            <w:r w:rsidR="006375B5">
              <w:rPr>
                <w:b/>
                <w:sz w:val="24"/>
                <w:szCs w:val="24"/>
              </w:rPr>
              <w:t xml:space="preserve"> Порядку</w:t>
            </w:r>
          </w:p>
        </w:tc>
        <w:tc>
          <w:tcPr>
            <w:tcW w:w="75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C39BD" w:rsidRPr="00957D4C" w:rsidRDefault="00957D4C" w:rsidP="006375B5">
            <w:pPr>
              <w:jc w:val="center"/>
              <w:rPr>
                <w:b/>
                <w:sz w:val="24"/>
                <w:szCs w:val="24"/>
              </w:rPr>
            </w:pPr>
            <w:r>
              <w:rPr>
                <w:b/>
                <w:sz w:val="24"/>
                <w:szCs w:val="24"/>
              </w:rPr>
              <w:t>Зміни</w:t>
            </w:r>
            <w:r w:rsidR="006375B5">
              <w:rPr>
                <w:b/>
                <w:sz w:val="24"/>
                <w:szCs w:val="24"/>
              </w:rPr>
              <w:t xml:space="preserve"> відповідно до новоприйнятого Закону</w:t>
            </w:r>
          </w:p>
        </w:tc>
      </w:tr>
      <w:tr w:rsidR="00D54255" w:rsidRPr="00957D4C" w:rsidTr="00DC39BD">
        <w:tc>
          <w:tcPr>
            <w:tcW w:w="7513" w:type="dxa"/>
            <w:tcMar>
              <w:top w:w="0" w:type="dxa"/>
              <w:left w:w="108" w:type="dxa"/>
              <w:bottom w:w="0" w:type="dxa"/>
              <w:right w:w="108" w:type="dxa"/>
            </w:tcMar>
          </w:tcPr>
          <w:p w:rsidR="006375B5" w:rsidRPr="006375B5" w:rsidRDefault="006375B5" w:rsidP="006375B5">
            <w:pPr>
              <w:tabs>
                <w:tab w:val="left" w:pos="459"/>
              </w:tabs>
              <w:ind w:firstLine="175"/>
              <w:jc w:val="both"/>
              <w:rPr>
                <w:sz w:val="24"/>
                <w:szCs w:val="24"/>
              </w:rPr>
            </w:pPr>
            <w:r w:rsidRPr="006375B5">
              <w:rPr>
                <w:sz w:val="24"/>
                <w:szCs w:val="24"/>
              </w:rPr>
              <w:t>У цьому Порядку терміни вживаються у значеннях, визначених Законом України «Про здійснення державних закупівель», та у таких значеннях:</w:t>
            </w:r>
          </w:p>
          <w:p w:rsidR="006375B5" w:rsidRPr="006375B5" w:rsidRDefault="006375B5" w:rsidP="006375B5">
            <w:pPr>
              <w:numPr>
                <w:ilvl w:val="0"/>
                <w:numId w:val="8"/>
              </w:numPr>
              <w:tabs>
                <w:tab w:val="left" w:pos="459"/>
                <w:tab w:val="left" w:pos="601"/>
              </w:tabs>
              <w:ind w:left="0" w:firstLine="317"/>
              <w:jc w:val="both"/>
              <w:rPr>
                <w:sz w:val="24"/>
                <w:szCs w:val="24"/>
              </w:rPr>
            </w:pPr>
            <w:r w:rsidRPr="006375B5">
              <w:rPr>
                <w:sz w:val="24"/>
                <w:szCs w:val="24"/>
              </w:rPr>
              <w:t>електронний майданчик – апаратно-програмний комплекс (програмне забезпечення), що функціонує в мережі Інтернет, який є частиною системи електронних закупівель, та забезпечує замовнику безоплатну реєстрацію і користування сервісами системи електронних закупівель з автоматичним обміном інформацією щодо процесу закупівлі товарів на електронних майданчиках;</w:t>
            </w:r>
          </w:p>
          <w:p w:rsidR="006375B5" w:rsidRPr="006375B5" w:rsidRDefault="006375B5" w:rsidP="006375B5">
            <w:pPr>
              <w:tabs>
                <w:tab w:val="left" w:pos="459"/>
                <w:tab w:val="left" w:pos="601"/>
              </w:tabs>
              <w:ind w:firstLine="317"/>
              <w:jc w:val="both"/>
              <w:rPr>
                <w:sz w:val="24"/>
                <w:szCs w:val="24"/>
              </w:rPr>
            </w:pPr>
            <w:r w:rsidRPr="006375B5">
              <w:rPr>
                <w:sz w:val="24"/>
                <w:szCs w:val="24"/>
              </w:rPr>
              <w:t>2. система електронних закупівель (далі - система) – програмний комплекс, розроблений для проведення закупівлі та призначений для відбору постачальників товарів, робіт та послуг шляхом проведення електронного реверсивного аукціону;</w:t>
            </w:r>
          </w:p>
          <w:p w:rsidR="00F81451" w:rsidRPr="00957D4C" w:rsidRDefault="00F81451" w:rsidP="00957D4C">
            <w:pPr>
              <w:ind w:right="175" w:firstLine="524"/>
              <w:jc w:val="both"/>
              <w:rPr>
                <w:b/>
                <w:sz w:val="24"/>
                <w:szCs w:val="24"/>
              </w:rPr>
            </w:pPr>
          </w:p>
          <w:p w:rsidR="006375B5" w:rsidRDefault="006375B5" w:rsidP="00957D4C">
            <w:pPr>
              <w:ind w:right="175" w:firstLine="524"/>
              <w:jc w:val="both"/>
              <w:rPr>
                <w:b/>
                <w:sz w:val="24"/>
                <w:szCs w:val="24"/>
              </w:rPr>
            </w:pPr>
          </w:p>
          <w:p w:rsidR="006375B5" w:rsidRDefault="006375B5" w:rsidP="00957D4C">
            <w:pPr>
              <w:ind w:right="175" w:firstLine="524"/>
              <w:jc w:val="both"/>
              <w:rPr>
                <w:b/>
                <w:sz w:val="24"/>
                <w:szCs w:val="24"/>
              </w:rPr>
            </w:pPr>
          </w:p>
          <w:p w:rsidR="006375B5" w:rsidRDefault="006375B5" w:rsidP="00957D4C">
            <w:pPr>
              <w:ind w:right="175" w:firstLine="524"/>
              <w:jc w:val="both"/>
              <w:rPr>
                <w:b/>
                <w:sz w:val="24"/>
                <w:szCs w:val="24"/>
              </w:rPr>
            </w:pPr>
          </w:p>
          <w:p w:rsidR="006375B5" w:rsidRDefault="006375B5" w:rsidP="00957D4C">
            <w:pPr>
              <w:ind w:right="175" w:firstLine="524"/>
              <w:jc w:val="both"/>
              <w:rPr>
                <w:b/>
                <w:sz w:val="24"/>
                <w:szCs w:val="24"/>
              </w:rPr>
            </w:pPr>
          </w:p>
          <w:p w:rsidR="006375B5" w:rsidRDefault="006375B5" w:rsidP="00957D4C">
            <w:pPr>
              <w:ind w:right="175" w:firstLine="524"/>
              <w:jc w:val="both"/>
              <w:rPr>
                <w:b/>
                <w:sz w:val="24"/>
                <w:szCs w:val="24"/>
              </w:rPr>
            </w:pPr>
          </w:p>
          <w:p w:rsidR="006375B5" w:rsidRDefault="006375B5" w:rsidP="00957D4C">
            <w:pPr>
              <w:ind w:right="175" w:firstLine="524"/>
              <w:jc w:val="both"/>
              <w:rPr>
                <w:b/>
                <w:sz w:val="24"/>
                <w:szCs w:val="24"/>
              </w:rPr>
            </w:pPr>
          </w:p>
          <w:p w:rsidR="00D54255" w:rsidRPr="00957D4C" w:rsidRDefault="00690E66" w:rsidP="006375B5">
            <w:pPr>
              <w:ind w:right="175"/>
              <w:jc w:val="both"/>
              <w:rPr>
                <w:b/>
                <w:sz w:val="24"/>
                <w:szCs w:val="24"/>
              </w:rPr>
            </w:pPr>
            <w:r w:rsidRPr="00957D4C">
              <w:rPr>
                <w:b/>
                <w:sz w:val="24"/>
                <w:szCs w:val="24"/>
              </w:rPr>
              <w:t>Пункт в</w:t>
            </w:r>
            <w:r w:rsidR="00F81451" w:rsidRPr="00957D4C">
              <w:rPr>
                <w:b/>
                <w:sz w:val="24"/>
                <w:szCs w:val="24"/>
              </w:rPr>
              <w:t>ідсутній.</w:t>
            </w:r>
          </w:p>
          <w:p w:rsidR="00D54255" w:rsidRPr="00957D4C" w:rsidRDefault="00D54255" w:rsidP="00957D4C">
            <w:pPr>
              <w:ind w:right="175" w:firstLine="524"/>
              <w:jc w:val="both"/>
              <w:rPr>
                <w:sz w:val="24"/>
                <w:szCs w:val="24"/>
              </w:rPr>
            </w:pPr>
          </w:p>
          <w:p w:rsidR="00D54255" w:rsidRPr="00957D4C" w:rsidRDefault="00D54255" w:rsidP="00957D4C">
            <w:pPr>
              <w:ind w:right="175" w:firstLine="524"/>
              <w:jc w:val="both"/>
              <w:rPr>
                <w:sz w:val="24"/>
                <w:szCs w:val="24"/>
              </w:rPr>
            </w:pPr>
          </w:p>
          <w:p w:rsidR="00D54255" w:rsidRPr="00957D4C" w:rsidRDefault="00D54255" w:rsidP="00957D4C">
            <w:pPr>
              <w:ind w:right="175" w:firstLine="524"/>
              <w:jc w:val="both"/>
              <w:rPr>
                <w:sz w:val="24"/>
                <w:szCs w:val="24"/>
              </w:rPr>
            </w:pPr>
          </w:p>
          <w:p w:rsidR="00D54255" w:rsidRPr="00957D4C" w:rsidRDefault="00D54255" w:rsidP="00957D4C">
            <w:pPr>
              <w:ind w:right="175" w:firstLine="524"/>
              <w:jc w:val="both"/>
              <w:rPr>
                <w:sz w:val="24"/>
                <w:szCs w:val="24"/>
              </w:rPr>
            </w:pPr>
          </w:p>
          <w:p w:rsidR="00D54255" w:rsidRPr="00957D4C" w:rsidRDefault="00D54255" w:rsidP="00957D4C">
            <w:pPr>
              <w:ind w:right="175" w:firstLine="524"/>
              <w:jc w:val="both"/>
              <w:rPr>
                <w:sz w:val="24"/>
                <w:szCs w:val="24"/>
              </w:rPr>
            </w:pPr>
          </w:p>
          <w:p w:rsidR="00D54255" w:rsidRPr="00957D4C" w:rsidRDefault="00D54255" w:rsidP="00957D4C">
            <w:pPr>
              <w:ind w:right="175" w:firstLine="524"/>
              <w:jc w:val="both"/>
              <w:rPr>
                <w:sz w:val="24"/>
                <w:szCs w:val="24"/>
              </w:rPr>
            </w:pPr>
          </w:p>
          <w:p w:rsidR="00690E66" w:rsidRPr="00957D4C" w:rsidRDefault="00690E66" w:rsidP="00957D4C">
            <w:pPr>
              <w:ind w:right="175" w:firstLine="524"/>
              <w:jc w:val="both"/>
              <w:rPr>
                <w:sz w:val="24"/>
                <w:szCs w:val="24"/>
              </w:rPr>
            </w:pPr>
          </w:p>
          <w:p w:rsidR="00690E66" w:rsidRPr="00957D4C" w:rsidRDefault="00690E66" w:rsidP="00957D4C">
            <w:pPr>
              <w:ind w:right="175" w:firstLine="524"/>
              <w:jc w:val="both"/>
              <w:rPr>
                <w:sz w:val="24"/>
                <w:szCs w:val="24"/>
              </w:rPr>
            </w:pPr>
          </w:p>
          <w:p w:rsidR="00D54255" w:rsidRPr="00957D4C" w:rsidRDefault="00D54255" w:rsidP="00957D4C">
            <w:pPr>
              <w:widowControl w:val="0"/>
              <w:ind w:right="176" w:firstLine="522"/>
              <w:jc w:val="both"/>
              <w:rPr>
                <w:sz w:val="24"/>
                <w:szCs w:val="24"/>
              </w:rPr>
            </w:pPr>
          </w:p>
          <w:p w:rsidR="00D54255" w:rsidRPr="00957D4C" w:rsidRDefault="00D54255" w:rsidP="00957D4C">
            <w:pPr>
              <w:widowControl w:val="0"/>
              <w:ind w:right="176" w:firstLine="522"/>
              <w:jc w:val="both"/>
              <w:rPr>
                <w:sz w:val="24"/>
                <w:szCs w:val="24"/>
              </w:rPr>
            </w:pPr>
          </w:p>
          <w:p w:rsidR="00D54255" w:rsidRPr="00957D4C" w:rsidRDefault="00D54255" w:rsidP="00957D4C">
            <w:pPr>
              <w:widowControl w:val="0"/>
              <w:ind w:right="176" w:firstLine="522"/>
              <w:jc w:val="both"/>
              <w:rPr>
                <w:sz w:val="24"/>
                <w:szCs w:val="24"/>
              </w:rPr>
            </w:pPr>
            <w:r w:rsidRPr="00957D4C">
              <w:rPr>
                <w:sz w:val="24"/>
                <w:szCs w:val="24"/>
              </w:rPr>
              <w:t>...</w:t>
            </w:r>
          </w:p>
          <w:p w:rsidR="001A2043" w:rsidRPr="00957D4C" w:rsidRDefault="00C61393" w:rsidP="00957D4C">
            <w:pPr>
              <w:ind w:right="176" w:firstLine="522"/>
              <w:jc w:val="both"/>
              <w:rPr>
                <w:b/>
                <w:sz w:val="24"/>
                <w:szCs w:val="24"/>
              </w:rPr>
            </w:pPr>
            <w:r w:rsidRPr="00957D4C">
              <w:rPr>
                <w:b/>
                <w:sz w:val="24"/>
                <w:szCs w:val="24"/>
              </w:rPr>
              <w:t>Пункт в</w:t>
            </w:r>
            <w:r w:rsidR="001A2043" w:rsidRPr="00957D4C">
              <w:rPr>
                <w:b/>
                <w:sz w:val="24"/>
                <w:szCs w:val="24"/>
              </w:rPr>
              <w:t>ідсутній.</w:t>
            </w:r>
          </w:p>
          <w:p w:rsidR="00020793" w:rsidRPr="00957D4C" w:rsidRDefault="00020793" w:rsidP="00957D4C">
            <w:pPr>
              <w:widowControl w:val="0"/>
              <w:ind w:right="176" w:firstLine="522"/>
              <w:jc w:val="both"/>
              <w:rPr>
                <w:sz w:val="24"/>
                <w:szCs w:val="24"/>
              </w:rPr>
            </w:pPr>
          </w:p>
          <w:p w:rsidR="00D54255" w:rsidRPr="00957D4C" w:rsidRDefault="00D54255" w:rsidP="00957D4C">
            <w:pPr>
              <w:widowControl w:val="0"/>
              <w:ind w:right="176" w:firstLine="522"/>
              <w:jc w:val="both"/>
              <w:rPr>
                <w:sz w:val="24"/>
                <w:szCs w:val="24"/>
              </w:rPr>
            </w:pPr>
            <w:r w:rsidRPr="00957D4C">
              <w:rPr>
                <w:sz w:val="24"/>
                <w:szCs w:val="24"/>
              </w:rPr>
              <w:t>…</w:t>
            </w:r>
          </w:p>
          <w:p w:rsidR="0086162F" w:rsidRPr="00957D4C" w:rsidRDefault="0086162F" w:rsidP="00957D4C">
            <w:pPr>
              <w:ind w:right="176" w:firstLine="522"/>
              <w:jc w:val="both"/>
              <w:rPr>
                <w:b/>
                <w:sz w:val="24"/>
                <w:szCs w:val="24"/>
              </w:rPr>
            </w:pPr>
            <w:r w:rsidRPr="00957D4C">
              <w:rPr>
                <w:b/>
                <w:sz w:val="24"/>
                <w:szCs w:val="24"/>
              </w:rPr>
              <w:t>Пункт відсутній.</w:t>
            </w:r>
          </w:p>
          <w:p w:rsidR="00D54255" w:rsidRPr="00957D4C" w:rsidRDefault="00D54255" w:rsidP="00957D4C">
            <w:pPr>
              <w:widowControl w:val="0"/>
              <w:ind w:right="176" w:firstLine="522"/>
              <w:jc w:val="both"/>
              <w:rPr>
                <w:sz w:val="24"/>
                <w:szCs w:val="24"/>
              </w:rPr>
            </w:pPr>
          </w:p>
          <w:p w:rsidR="00D54255" w:rsidRPr="00957D4C" w:rsidRDefault="00D54255" w:rsidP="00957D4C">
            <w:pPr>
              <w:widowControl w:val="0"/>
              <w:ind w:right="176" w:firstLine="522"/>
              <w:jc w:val="both"/>
              <w:rPr>
                <w:sz w:val="24"/>
                <w:szCs w:val="24"/>
              </w:rPr>
            </w:pPr>
          </w:p>
          <w:p w:rsidR="00D54255" w:rsidRPr="00957D4C" w:rsidRDefault="00D54255" w:rsidP="00957D4C">
            <w:pPr>
              <w:widowControl w:val="0"/>
              <w:ind w:right="176" w:firstLine="522"/>
              <w:jc w:val="both"/>
              <w:rPr>
                <w:sz w:val="24"/>
                <w:szCs w:val="24"/>
              </w:rPr>
            </w:pPr>
          </w:p>
          <w:p w:rsidR="00D54255" w:rsidRPr="00957D4C" w:rsidRDefault="00D54255" w:rsidP="00957D4C">
            <w:pPr>
              <w:widowControl w:val="0"/>
              <w:ind w:right="175" w:firstLine="524"/>
              <w:jc w:val="both"/>
              <w:rPr>
                <w:sz w:val="24"/>
                <w:szCs w:val="24"/>
              </w:rPr>
            </w:pPr>
          </w:p>
          <w:p w:rsidR="00020793" w:rsidRPr="00957D4C" w:rsidRDefault="00020793" w:rsidP="00957D4C">
            <w:pPr>
              <w:widowControl w:val="0"/>
              <w:ind w:right="175" w:firstLine="524"/>
              <w:jc w:val="both"/>
              <w:rPr>
                <w:sz w:val="24"/>
                <w:szCs w:val="24"/>
              </w:rPr>
            </w:pPr>
          </w:p>
          <w:p w:rsidR="00D54255" w:rsidRPr="00957D4C" w:rsidRDefault="00D54255" w:rsidP="00957D4C">
            <w:pPr>
              <w:widowControl w:val="0"/>
              <w:ind w:right="175" w:firstLine="524"/>
              <w:jc w:val="both"/>
              <w:rPr>
                <w:sz w:val="24"/>
                <w:szCs w:val="24"/>
              </w:rPr>
            </w:pPr>
          </w:p>
          <w:p w:rsidR="001A2043" w:rsidRPr="00957D4C" w:rsidRDefault="00020793" w:rsidP="00957D4C">
            <w:pPr>
              <w:ind w:right="176" w:firstLine="522"/>
              <w:jc w:val="both"/>
              <w:rPr>
                <w:b/>
                <w:sz w:val="24"/>
                <w:szCs w:val="24"/>
              </w:rPr>
            </w:pPr>
            <w:r w:rsidRPr="00957D4C">
              <w:rPr>
                <w:b/>
                <w:sz w:val="24"/>
                <w:szCs w:val="24"/>
              </w:rPr>
              <w:t>Пункт в</w:t>
            </w:r>
            <w:r w:rsidR="001A2043" w:rsidRPr="00957D4C">
              <w:rPr>
                <w:b/>
                <w:sz w:val="24"/>
                <w:szCs w:val="24"/>
              </w:rPr>
              <w:t>ідсутній.</w:t>
            </w:r>
          </w:p>
          <w:p w:rsidR="00D54255" w:rsidRPr="00957D4C" w:rsidRDefault="00D54255" w:rsidP="00957D4C">
            <w:pPr>
              <w:widowControl w:val="0"/>
              <w:ind w:right="175" w:firstLine="524"/>
              <w:jc w:val="both"/>
              <w:rPr>
                <w:sz w:val="24"/>
                <w:szCs w:val="24"/>
              </w:rPr>
            </w:pPr>
          </w:p>
          <w:p w:rsidR="00D54255" w:rsidRPr="00957D4C" w:rsidRDefault="00D54255" w:rsidP="00957D4C">
            <w:pPr>
              <w:widowControl w:val="0"/>
              <w:ind w:right="175" w:firstLine="524"/>
              <w:jc w:val="both"/>
              <w:rPr>
                <w:sz w:val="24"/>
                <w:szCs w:val="24"/>
              </w:rPr>
            </w:pPr>
          </w:p>
          <w:p w:rsidR="00D54255" w:rsidRPr="00957D4C" w:rsidRDefault="00D54255" w:rsidP="00957D4C">
            <w:pPr>
              <w:widowControl w:val="0"/>
              <w:ind w:right="175" w:firstLine="524"/>
              <w:jc w:val="both"/>
              <w:rPr>
                <w:sz w:val="24"/>
                <w:szCs w:val="24"/>
              </w:rPr>
            </w:pPr>
          </w:p>
          <w:p w:rsidR="008963E3" w:rsidRPr="00957D4C" w:rsidRDefault="008963E3" w:rsidP="00957D4C">
            <w:pPr>
              <w:widowControl w:val="0"/>
              <w:ind w:right="175" w:firstLine="524"/>
              <w:jc w:val="both"/>
              <w:rPr>
                <w:sz w:val="24"/>
                <w:szCs w:val="24"/>
              </w:rPr>
            </w:pPr>
          </w:p>
          <w:p w:rsidR="00D54255" w:rsidRPr="00957D4C" w:rsidRDefault="00D54255" w:rsidP="00957D4C">
            <w:pPr>
              <w:widowControl w:val="0"/>
              <w:ind w:right="175" w:firstLine="524"/>
              <w:jc w:val="both"/>
              <w:rPr>
                <w:sz w:val="24"/>
                <w:szCs w:val="24"/>
              </w:rPr>
            </w:pPr>
            <w:r w:rsidRPr="00957D4C">
              <w:rPr>
                <w:sz w:val="24"/>
                <w:szCs w:val="24"/>
              </w:rPr>
              <w:t>…</w:t>
            </w:r>
          </w:p>
          <w:p w:rsidR="008D0DE5" w:rsidRPr="00957D4C" w:rsidRDefault="008D0DE5" w:rsidP="00957D4C">
            <w:pPr>
              <w:ind w:right="176" w:firstLine="522"/>
              <w:jc w:val="both"/>
              <w:rPr>
                <w:b/>
                <w:sz w:val="24"/>
                <w:szCs w:val="24"/>
              </w:rPr>
            </w:pPr>
            <w:r w:rsidRPr="00957D4C">
              <w:rPr>
                <w:b/>
                <w:sz w:val="24"/>
                <w:szCs w:val="24"/>
              </w:rPr>
              <w:t>Пункт відсутній.</w:t>
            </w:r>
          </w:p>
          <w:p w:rsidR="00D54255" w:rsidRPr="00957D4C" w:rsidRDefault="00D54255" w:rsidP="00957D4C">
            <w:pPr>
              <w:widowControl w:val="0"/>
              <w:ind w:right="175" w:firstLine="524"/>
              <w:jc w:val="both"/>
              <w:rPr>
                <w:sz w:val="24"/>
                <w:szCs w:val="24"/>
              </w:rPr>
            </w:pPr>
          </w:p>
          <w:p w:rsidR="00D54255" w:rsidRPr="00957D4C" w:rsidRDefault="00D54255" w:rsidP="00957D4C">
            <w:pPr>
              <w:widowControl w:val="0"/>
              <w:ind w:right="175" w:firstLine="524"/>
              <w:jc w:val="both"/>
              <w:rPr>
                <w:sz w:val="24"/>
                <w:szCs w:val="24"/>
              </w:rPr>
            </w:pPr>
          </w:p>
          <w:p w:rsidR="00177517" w:rsidRPr="00957D4C" w:rsidRDefault="00177517" w:rsidP="00957D4C">
            <w:pPr>
              <w:widowControl w:val="0"/>
              <w:ind w:right="175" w:firstLine="524"/>
              <w:jc w:val="both"/>
              <w:rPr>
                <w:sz w:val="24"/>
                <w:szCs w:val="24"/>
              </w:rPr>
            </w:pPr>
          </w:p>
          <w:p w:rsidR="008D0DE5" w:rsidRPr="00957D4C" w:rsidRDefault="008D0DE5" w:rsidP="00957D4C">
            <w:pPr>
              <w:widowControl w:val="0"/>
              <w:ind w:right="175" w:firstLine="524"/>
              <w:jc w:val="both"/>
              <w:rPr>
                <w:sz w:val="24"/>
                <w:szCs w:val="24"/>
              </w:rPr>
            </w:pPr>
          </w:p>
          <w:p w:rsidR="00D54255" w:rsidRPr="00957D4C" w:rsidRDefault="00D54255" w:rsidP="00957D4C">
            <w:pPr>
              <w:widowControl w:val="0"/>
              <w:ind w:right="175" w:firstLine="524"/>
              <w:jc w:val="both"/>
              <w:rPr>
                <w:sz w:val="24"/>
                <w:szCs w:val="24"/>
              </w:rPr>
            </w:pPr>
            <w:r w:rsidRPr="00957D4C">
              <w:rPr>
                <w:sz w:val="24"/>
                <w:szCs w:val="24"/>
              </w:rPr>
              <w:t>...</w:t>
            </w:r>
          </w:p>
          <w:p w:rsidR="00D54255" w:rsidRPr="00957D4C" w:rsidRDefault="00364359" w:rsidP="00957D4C">
            <w:pPr>
              <w:widowControl w:val="0"/>
              <w:ind w:right="13" w:firstLine="524"/>
              <w:jc w:val="both"/>
              <w:rPr>
                <w:sz w:val="24"/>
                <w:szCs w:val="24"/>
              </w:rPr>
            </w:pPr>
            <w:r w:rsidRPr="00957D4C">
              <w:rPr>
                <w:sz w:val="24"/>
                <w:szCs w:val="24"/>
              </w:rPr>
              <w:t>3</w:t>
            </w:r>
            <w:r w:rsidR="00D54255" w:rsidRPr="00957D4C">
              <w:rPr>
                <w:sz w:val="24"/>
                <w:szCs w:val="24"/>
              </w:rPr>
              <w:t xml:space="preserve">1) тендерний комітет – службові (посадові) та інші особи замовника, призначені відповідальними за організацію та проведення </w:t>
            </w:r>
            <w:r w:rsidR="00D54255" w:rsidRPr="00957D4C">
              <w:rPr>
                <w:b/>
                <w:sz w:val="24"/>
                <w:szCs w:val="24"/>
              </w:rPr>
              <w:t>процедур закупівлі</w:t>
            </w:r>
            <w:r w:rsidR="00D54255" w:rsidRPr="00957D4C">
              <w:rPr>
                <w:sz w:val="24"/>
                <w:szCs w:val="24"/>
              </w:rPr>
              <w:t xml:space="preserve"> згідно із цим Законом;</w:t>
            </w:r>
          </w:p>
          <w:p w:rsidR="00D54255" w:rsidRPr="00957D4C" w:rsidRDefault="00D54255" w:rsidP="00957D4C">
            <w:pPr>
              <w:widowControl w:val="0"/>
              <w:ind w:right="175" w:firstLine="524"/>
              <w:jc w:val="both"/>
              <w:rPr>
                <w:sz w:val="24"/>
                <w:szCs w:val="24"/>
              </w:rPr>
            </w:pPr>
            <w:r w:rsidRPr="00957D4C">
              <w:rPr>
                <w:sz w:val="24"/>
                <w:szCs w:val="24"/>
              </w:rPr>
              <w:t>…</w:t>
            </w:r>
          </w:p>
          <w:p w:rsidR="00D54255" w:rsidRPr="00957D4C" w:rsidRDefault="00D54255" w:rsidP="00957D4C">
            <w:pPr>
              <w:widowControl w:val="0"/>
              <w:ind w:right="13" w:firstLine="524"/>
              <w:jc w:val="both"/>
              <w:rPr>
                <w:sz w:val="24"/>
                <w:szCs w:val="24"/>
              </w:rPr>
            </w:pPr>
            <w:r w:rsidRPr="00957D4C">
              <w:rPr>
                <w:sz w:val="24"/>
                <w:szCs w:val="24"/>
              </w:rPr>
              <w:t xml:space="preserve">33) уповноважена особа (особи) </w:t>
            </w:r>
            <w:r w:rsidR="000B7DB8" w:rsidRPr="00957D4C">
              <w:rPr>
                <w:sz w:val="24"/>
                <w:szCs w:val="24"/>
              </w:rPr>
              <w:t>–</w:t>
            </w:r>
            <w:r w:rsidRPr="00957D4C">
              <w:rPr>
                <w:sz w:val="24"/>
                <w:szCs w:val="24"/>
              </w:rPr>
              <w:t xml:space="preserve"> службова, посадова та інша фізична особа замовника, визначена відповідальною за організацію та проведення </w:t>
            </w:r>
            <w:r w:rsidRPr="00957D4C">
              <w:rPr>
                <w:b/>
                <w:sz w:val="24"/>
                <w:szCs w:val="24"/>
              </w:rPr>
              <w:t>процедур закупівлі</w:t>
            </w:r>
            <w:r w:rsidRPr="00957D4C">
              <w:rPr>
                <w:sz w:val="24"/>
                <w:szCs w:val="24"/>
              </w:rPr>
              <w:t xml:space="preserve"> згідно із цим Законом на підставі власного розпорядчого рішення або трудового договору (контракту);</w:t>
            </w:r>
          </w:p>
          <w:p w:rsidR="00CC2289" w:rsidRPr="00957D4C" w:rsidRDefault="00CC2289" w:rsidP="00957D4C">
            <w:pPr>
              <w:widowControl w:val="0"/>
              <w:ind w:right="175" w:firstLine="524"/>
              <w:jc w:val="both"/>
              <w:rPr>
                <w:sz w:val="24"/>
                <w:szCs w:val="24"/>
              </w:rPr>
            </w:pPr>
          </w:p>
          <w:p w:rsidR="00D54255" w:rsidRPr="00957D4C" w:rsidRDefault="00D54255" w:rsidP="00957D4C">
            <w:pPr>
              <w:widowControl w:val="0"/>
              <w:ind w:right="175" w:firstLine="524"/>
              <w:jc w:val="both"/>
              <w:rPr>
                <w:sz w:val="24"/>
                <w:szCs w:val="24"/>
              </w:rPr>
            </w:pPr>
            <w:r w:rsidRPr="00957D4C">
              <w:rPr>
                <w:sz w:val="24"/>
                <w:szCs w:val="24"/>
              </w:rPr>
              <w:t>...</w:t>
            </w:r>
          </w:p>
          <w:p w:rsidR="00D54255" w:rsidRPr="00957D4C" w:rsidRDefault="00D54255" w:rsidP="00957D4C">
            <w:pPr>
              <w:widowControl w:val="0"/>
              <w:ind w:right="13" w:firstLine="524"/>
              <w:jc w:val="both"/>
              <w:rPr>
                <w:sz w:val="24"/>
                <w:szCs w:val="24"/>
              </w:rPr>
            </w:pPr>
            <w:r w:rsidRPr="00957D4C">
              <w:rPr>
                <w:sz w:val="24"/>
                <w:szCs w:val="24"/>
              </w:rPr>
              <w:t xml:space="preserve">35) </w:t>
            </w:r>
            <w:r w:rsidRPr="00957D4C">
              <w:rPr>
                <w:b/>
                <w:sz w:val="24"/>
                <w:szCs w:val="24"/>
              </w:rPr>
              <w:t>учасник</w:t>
            </w:r>
            <w:r w:rsidRPr="00957D4C">
              <w:rPr>
                <w:sz w:val="24"/>
                <w:szCs w:val="24"/>
              </w:rPr>
              <w:t xml:space="preserve"> </w:t>
            </w:r>
            <w:r w:rsidRPr="00957D4C">
              <w:rPr>
                <w:b/>
                <w:sz w:val="24"/>
                <w:szCs w:val="24"/>
              </w:rPr>
              <w:t>процедури закупівлі</w:t>
            </w:r>
            <w:r w:rsidRPr="00957D4C">
              <w:rPr>
                <w:sz w:val="24"/>
                <w:szCs w:val="24"/>
              </w:rPr>
              <w:t xml:space="preserve"> (далі </w:t>
            </w:r>
            <w:r w:rsidR="000B7DB8" w:rsidRPr="00957D4C">
              <w:rPr>
                <w:sz w:val="24"/>
                <w:szCs w:val="24"/>
              </w:rPr>
              <w:t>–</w:t>
            </w:r>
            <w:r w:rsidRPr="00957D4C">
              <w:rPr>
                <w:sz w:val="24"/>
                <w:szCs w:val="24"/>
              </w:rPr>
              <w:t xml:space="preserve"> учасник) </w:t>
            </w:r>
            <w:r w:rsidR="000B7DB8" w:rsidRPr="00957D4C">
              <w:rPr>
                <w:sz w:val="24"/>
                <w:szCs w:val="24"/>
              </w:rPr>
              <w:t>–</w:t>
            </w:r>
            <w:r w:rsidRPr="00957D4C">
              <w:rPr>
                <w:sz w:val="24"/>
                <w:szCs w:val="24"/>
              </w:rPr>
              <w:t xml:space="preserve"> фізична </w:t>
            </w:r>
            <w:r w:rsidRPr="00957D4C">
              <w:rPr>
                <w:sz w:val="24"/>
                <w:szCs w:val="24"/>
              </w:rPr>
              <w:lastRenderedPageBreak/>
              <w:t xml:space="preserve">особа, у тому числі фізична особа </w:t>
            </w:r>
            <w:r w:rsidR="000B7DB8" w:rsidRPr="00957D4C">
              <w:rPr>
                <w:sz w:val="24"/>
                <w:szCs w:val="24"/>
              </w:rPr>
              <w:t>–</w:t>
            </w:r>
            <w:r w:rsidRPr="00957D4C">
              <w:rPr>
                <w:sz w:val="24"/>
                <w:szCs w:val="24"/>
              </w:rPr>
              <w:t xml:space="preserve"> підприємець, юридична особа (резидент або нерезидент), яка подала </w:t>
            </w:r>
            <w:r w:rsidRPr="00957D4C">
              <w:rPr>
                <w:b/>
                <w:sz w:val="24"/>
                <w:szCs w:val="24"/>
              </w:rPr>
              <w:t>тендерну пропозицію</w:t>
            </w:r>
            <w:r w:rsidRPr="00957D4C">
              <w:rPr>
                <w:sz w:val="24"/>
                <w:szCs w:val="24"/>
              </w:rPr>
              <w:t xml:space="preserve"> або взяла участь у переговорах у разі застосування переговорної процедури закупівлі; </w:t>
            </w:r>
          </w:p>
          <w:p w:rsidR="00D54255" w:rsidRPr="00957D4C" w:rsidRDefault="00D54255" w:rsidP="00957D4C">
            <w:pPr>
              <w:widowControl w:val="0"/>
              <w:ind w:right="175" w:firstLine="524"/>
              <w:jc w:val="both"/>
              <w:rPr>
                <w:sz w:val="24"/>
                <w:szCs w:val="24"/>
              </w:rPr>
            </w:pPr>
          </w:p>
          <w:p w:rsidR="00D54255" w:rsidRPr="00957D4C" w:rsidRDefault="00D54255" w:rsidP="00957D4C">
            <w:pPr>
              <w:widowControl w:val="0"/>
              <w:ind w:right="175" w:firstLine="524"/>
              <w:jc w:val="both"/>
              <w:rPr>
                <w:sz w:val="24"/>
                <w:szCs w:val="24"/>
              </w:rPr>
            </w:pPr>
            <w:r w:rsidRPr="00957D4C">
              <w:rPr>
                <w:sz w:val="24"/>
                <w:szCs w:val="24"/>
              </w:rPr>
              <w:t>...</w:t>
            </w:r>
          </w:p>
          <w:p w:rsidR="00D54255" w:rsidRPr="00957D4C" w:rsidRDefault="00D54255" w:rsidP="00957D4C">
            <w:pPr>
              <w:widowControl w:val="0"/>
              <w:ind w:right="13" w:firstLine="524"/>
              <w:jc w:val="both"/>
              <w:rPr>
                <w:sz w:val="24"/>
                <w:szCs w:val="24"/>
              </w:rPr>
            </w:pPr>
            <w:r w:rsidRPr="00957D4C">
              <w:rPr>
                <w:sz w:val="24"/>
                <w:szCs w:val="24"/>
              </w:rPr>
              <w:t xml:space="preserve">37) частина предмета закупівлі (лот) </w:t>
            </w:r>
            <w:r w:rsidR="000B7DB8" w:rsidRPr="00957D4C">
              <w:rPr>
                <w:sz w:val="24"/>
                <w:szCs w:val="24"/>
              </w:rPr>
              <w:t>–</w:t>
            </w:r>
            <w:r w:rsidRPr="00957D4C">
              <w:rPr>
                <w:sz w:val="24"/>
                <w:szCs w:val="24"/>
              </w:rPr>
              <w:t xml:space="preserve"> визначена замовником частина товарів, робіт чи послуг, на яку в межах єдиної </w:t>
            </w:r>
            <w:r w:rsidRPr="00957D4C">
              <w:rPr>
                <w:b/>
                <w:sz w:val="24"/>
                <w:szCs w:val="24"/>
              </w:rPr>
              <w:t xml:space="preserve">процедури закупівлі </w:t>
            </w:r>
            <w:r w:rsidRPr="00957D4C">
              <w:rPr>
                <w:sz w:val="24"/>
                <w:szCs w:val="24"/>
              </w:rPr>
              <w:t xml:space="preserve">учасникам дозволяється подавати </w:t>
            </w:r>
            <w:r w:rsidRPr="00957D4C">
              <w:rPr>
                <w:b/>
                <w:sz w:val="24"/>
                <w:szCs w:val="24"/>
              </w:rPr>
              <w:t>тендерні пропозиції</w:t>
            </w:r>
            <w:r w:rsidRPr="00957D4C">
              <w:rPr>
                <w:sz w:val="24"/>
                <w:szCs w:val="24"/>
              </w:rPr>
              <w:t xml:space="preserve"> або пропозиції на переговорах у разі застосування переговорної процедури закупівлі.</w:t>
            </w:r>
          </w:p>
        </w:tc>
        <w:tc>
          <w:tcPr>
            <w:tcW w:w="7513" w:type="dxa"/>
            <w:tcMar>
              <w:top w:w="0" w:type="dxa"/>
              <w:left w:w="108" w:type="dxa"/>
              <w:bottom w:w="0" w:type="dxa"/>
              <w:right w:w="108" w:type="dxa"/>
            </w:tcMar>
          </w:tcPr>
          <w:p w:rsidR="00D54255" w:rsidRPr="00957D4C" w:rsidRDefault="00D54255" w:rsidP="006375B5">
            <w:pPr>
              <w:tabs>
                <w:tab w:val="left" w:pos="884"/>
              </w:tabs>
              <w:ind w:left="360" w:right="13"/>
              <w:contextualSpacing/>
              <w:jc w:val="both"/>
              <w:rPr>
                <w:sz w:val="24"/>
                <w:szCs w:val="24"/>
              </w:rPr>
            </w:pPr>
            <w:r w:rsidRPr="00957D4C">
              <w:rPr>
                <w:sz w:val="24"/>
                <w:szCs w:val="24"/>
              </w:rPr>
              <w:lastRenderedPageBreak/>
              <w:t>У цьому Законі нижченаведені терміни вживаються в такому значенні:</w:t>
            </w:r>
          </w:p>
          <w:p w:rsidR="00D54255" w:rsidRPr="00957D4C" w:rsidRDefault="00D54255" w:rsidP="00957D4C">
            <w:pPr>
              <w:ind w:right="13" w:firstLine="524"/>
              <w:jc w:val="both"/>
              <w:rPr>
                <w:sz w:val="24"/>
                <w:szCs w:val="24"/>
              </w:rPr>
            </w:pPr>
            <w:r w:rsidRPr="00957D4C">
              <w:rPr>
                <w:sz w:val="24"/>
                <w:szCs w:val="24"/>
              </w:rPr>
              <w:t>1)</w:t>
            </w:r>
            <w:r w:rsidR="00AB7007" w:rsidRPr="00957D4C">
              <w:rPr>
                <w:sz w:val="24"/>
                <w:szCs w:val="24"/>
                <w:lang w:val="en-US"/>
              </w:rPr>
              <w:t> </w:t>
            </w:r>
            <w:r w:rsidRPr="00957D4C">
              <w:rPr>
                <w:sz w:val="24"/>
                <w:szCs w:val="24"/>
              </w:rPr>
              <w:t xml:space="preserve">авторизований електронний майданчик </w:t>
            </w:r>
            <w:r w:rsidR="00386903" w:rsidRPr="00957D4C">
              <w:rPr>
                <w:sz w:val="24"/>
                <w:szCs w:val="24"/>
              </w:rPr>
              <w:t>–</w:t>
            </w:r>
            <w:r w:rsidRPr="00957D4C">
              <w:rPr>
                <w:sz w:val="24"/>
                <w:szCs w:val="24"/>
              </w:rPr>
              <w:t xml:space="preserve"> авторизована Уповноваженим органом інформаційно-телекомунікаційна система, яка є частиною електронної системи закупівель та забезпечує реєстрацію осіб, автоматичне розміщення, отримання і передання інформації та документів під час проведення закупівель, користування сервісами з автоматичним обміном інформацією, доступ до якого здійснюється за допомогою мережі Інтернет. Порядок авторизації електронних майданчиків визначається Кабінетом Міністрів України;</w:t>
            </w:r>
          </w:p>
          <w:p w:rsidR="00D54255" w:rsidRDefault="00D54255" w:rsidP="00957D4C">
            <w:pPr>
              <w:ind w:right="13" w:firstLine="524"/>
              <w:jc w:val="both"/>
              <w:rPr>
                <w:sz w:val="24"/>
                <w:szCs w:val="24"/>
              </w:rPr>
            </w:pPr>
            <w:r w:rsidRPr="00957D4C">
              <w:rPr>
                <w:sz w:val="24"/>
                <w:szCs w:val="24"/>
              </w:rPr>
              <w:t>6)</w:t>
            </w:r>
            <w:r w:rsidR="00AB7007" w:rsidRPr="00957D4C">
              <w:rPr>
                <w:sz w:val="24"/>
                <w:szCs w:val="24"/>
                <w:lang w:val="en-US"/>
              </w:rPr>
              <w:t> </w:t>
            </w:r>
            <w:r w:rsidRPr="00957D4C">
              <w:rPr>
                <w:sz w:val="24"/>
                <w:szCs w:val="24"/>
              </w:rPr>
              <w:t>електронна система закупівель - інформаційно-телекомунікаційна система, що забезпечує проведення закупівель, створення, розміщення, оприлюднення та обмін інформацією і документами в електронному вигляді, до складу якої входять веб-портал Уповноваженого органу, авторизовані електронні майданчики, між якими забезпечено автоматичний обмін інформацією та документами;</w:t>
            </w:r>
          </w:p>
          <w:p w:rsidR="00D54255" w:rsidRPr="00957D4C" w:rsidRDefault="00D54255" w:rsidP="00957D4C">
            <w:pPr>
              <w:ind w:right="13" w:firstLine="524"/>
              <w:jc w:val="both"/>
              <w:rPr>
                <w:sz w:val="24"/>
                <w:szCs w:val="24"/>
              </w:rPr>
            </w:pPr>
            <w:r w:rsidRPr="00957D4C">
              <w:rPr>
                <w:b/>
                <w:sz w:val="24"/>
                <w:szCs w:val="24"/>
              </w:rPr>
              <w:t>6</w:t>
            </w:r>
            <w:r w:rsidRPr="00957D4C">
              <w:rPr>
                <w:b/>
                <w:sz w:val="24"/>
                <w:szCs w:val="24"/>
                <w:vertAlign w:val="superscript"/>
              </w:rPr>
              <w:t>1</w:t>
            </w:r>
            <w:r w:rsidRPr="00957D4C">
              <w:rPr>
                <w:b/>
                <w:sz w:val="24"/>
                <w:szCs w:val="24"/>
              </w:rPr>
              <w:t>) електронний каталог – систематизована база актуальних пропозицій, яка формується та ведеться централізованими закупівельними організаціями в елек</w:t>
            </w:r>
            <w:r w:rsidR="00AB7007" w:rsidRPr="00957D4C">
              <w:rPr>
                <w:b/>
                <w:sz w:val="24"/>
                <w:szCs w:val="24"/>
              </w:rPr>
              <w:t xml:space="preserve">тронній системі закупівель та </w:t>
            </w:r>
            <w:r w:rsidRPr="00957D4C">
              <w:rPr>
                <w:b/>
                <w:sz w:val="24"/>
                <w:szCs w:val="24"/>
              </w:rPr>
              <w:t xml:space="preserve">використовується для закупівель замовником з метою відбору постачальника товару (товарів), вартість </w:t>
            </w:r>
            <w:r w:rsidR="00E7192E" w:rsidRPr="00957D4C">
              <w:rPr>
                <w:b/>
                <w:sz w:val="24"/>
                <w:szCs w:val="24"/>
              </w:rPr>
              <w:t>якого (</w:t>
            </w:r>
            <w:r w:rsidRPr="00957D4C">
              <w:rPr>
                <w:b/>
                <w:sz w:val="24"/>
                <w:szCs w:val="24"/>
              </w:rPr>
              <w:t>яких</w:t>
            </w:r>
            <w:r w:rsidR="00E7192E" w:rsidRPr="00957D4C">
              <w:rPr>
                <w:b/>
                <w:sz w:val="24"/>
                <w:szCs w:val="24"/>
              </w:rPr>
              <w:t>)</w:t>
            </w:r>
            <w:r w:rsidRPr="00957D4C">
              <w:rPr>
                <w:b/>
                <w:sz w:val="24"/>
                <w:szCs w:val="24"/>
              </w:rPr>
              <w:t xml:space="preserve"> є меншою за вартість, що встановлена в абзацах другому і третьому частини першої статті 2 цього Закону. Структура, порядок формування та використання електронних каталогів визначається Уповноваженим органом.</w:t>
            </w:r>
          </w:p>
          <w:p w:rsidR="00D54255" w:rsidRPr="00957D4C" w:rsidRDefault="00690E66" w:rsidP="00957D4C">
            <w:pPr>
              <w:ind w:right="13" w:firstLine="524"/>
              <w:jc w:val="both"/>
              <w:rPr>
                <w:sz w:val="24"/>
                <w:szCs w:val="24"/>
              </w:rPr>
            </w:pPr>
            <w:r w:rsidRPr="00957D4C">
              <w:rPr>
                <w:sz w:val="24"/>
                <w:szCs w:val="24"/>
              </w:rPr>
              <w:t xml:space="preserve">   </w:t>
            </w:r>
            <w:r w:rsidR="00D54255" w:rsidRPr="00957D4C">
              <w:rPr>
                <w:sz w:val="24"/>
                <w:szCs w:val="24"/>
              </w:rPr>
              <w:t xml:space="preserve">  </w:t>
            </w:r>
            <w:r w:rsidR="008C1158" w:rsidRPr="00957D4C">
              <w:rPr>
                <w:sz w:val="24"/>
                <w:szCs w:val="24"/>
              </w:rPr>
              <w:t>..</w:t>
            </w:r>
            <w:r w:rsidR="00D54255" w:rsidRPr="00957D4C">
              <w:rPr>
                <w:sz w:val="24"/>
                <w:szCs w:val="24"/>
              </w:rPr>
              <w:t>.</w:t>
            </w:r>
          </w:p>
          <w:p w:rsidR="00D54255" w:rsidRPr="00957D4C" w:rsidRDefault="00D54255" w:rsidP="00957D4C">
            <w:pPr>
              <w:widowControl w:val="0"/>
              <w:ind w:right="13" w:firstLine="524"/>
              <w:jc w:val="both"/>
              <w:rPr>
                <w:sz w:val="24"/>
                <w:szCs w:val="24"/>
              </w:rPr>
            </w:pPr>
            <w:r w:rsidRPr="00957D4C">
              <w:rPr>
                <w:sz w:val="24"/>
                <w:szCs w:val="24"/>
              </w:rPr>
              <w:t xml:space="preserve">8) забезпечення </w:t>
            </w:r>
            <w:r w:rsidRPr="00957D4C">
              <w:rPr>
                <w:b/>
                <w:sz w:val="24"/>
                <w:szCs w:val="24"/>
              </w:rPr>
              <w:t>тендерної пропозиції/пропозиції</w:t>
            </w:r>
            <w:r w:rsidRPr="00957D4C">
              <w:rPr>
                <w:sz w:val="24"/>
                <w:szCs w:val="24"/>
              </w:rPr>
              <w:t xml:space="preserve"> – надання забезпечення виконання зобов’язань учасника перед замовником, що </w:t>
            </w:r>
            <w:r w:rsidRPr="00957D4C">
              <w:rPr>
                <w:sz w:val="24"/>
                <w:szCs w:val="24"/>
              </w:rPr>
              <w:lastRenderedPageBreak/>
              <w:t xml:space="preserve">виникли у зв’язку з поданням </w:t>
            </w:r>
            <w:r w:rsidRPr="00957D4C">
              <w:rPr>
                <w:b/>
                <w:sz w:val="24"/>
                <w:szCs w:val="24"/>
              </w:rPr>
              <w:t>тендерної пропозиції/пропозиції</w:t>
            </w:r>
            <w:r w:rsidRPr="00957D4C">
              <w:rPr>
                <w:sz w:val="24"/>
                <w:szCs w:val="24"/>
              </w:rPr>
              <w:t>, у вигляді такого забезпечення, як гарантія;</w:t>
            </w:r>
          </w:p>
          <w:p w:rsidR="00D54255" w:rsidRPr="00957D4C" w:rsidRDefault="00D54255" w:rsidP="00957D4C">
            <w:pPr>
              <w:widowControl w:val="0"/>
              <w:ind w:right="13" w:firstLine="524"/>
              <w:jc w:val="both"/>
              <w:rPr>
                <w:sz w:val="24"/>
                <w:szCs w:val="24"/>
              </w:rPr>
            </w:pPr>
            <w:r w:rsidRPr="00957D4C">
              <w:rPr>
                <w:sz w:val="24"/>
                <w:szCs w:val="24"/>
              </w:rPr>
              <w:t>…</w:t>
            </w:r>
          </w:p>
          <w:p w:rsidR="00D54255" w:rsidRPr="00957D4C" w:rsidRDefault="00D54255" w:rsidP="00957D4C">
            <w:pPr>
              <w:widowControl w:val="0"/>
              <w:ind w:right="13" w:firstLine="524"/>
              <w:jc w:val="both"/>
              <w:rPr>
                <w:b/>
                <w:color w:val="auto"/>
                <w:sz w:val="24"/>
                <w:szCs w:val="24"/>
              </w:rPr>
            </w:pPr>
            <w:r w:rsidRPr="00957D4C">
              <w:rPr>
                <w:b/>
                <w:color w:val="auto"/>
                <w:sz w:val="24"/>
                <w:szCs w:val="24"/>
              </w:rPr>
              <w:t>12) найбільш економічно вигідна пропозиція - тендерна пропозиція, що визнана найкращою за результатами оцінки тендерних пропозицій відповідно до статті 28 цього Закону</w:t>
            </w:r>
            <w:r w:rsidR="00E7192E" w:rsidRPr="00957D4C">
              <w:rPr>
                <w:b/>
                <w:color w:val="auto"/>
                <w:sz w:val="24"/>
                <w:szCs w:val="24"/>
              </w:rPr>
              <w:t>,</w:t>
            </w:r>
            <w:r w:rsidRPr="00957D4C">
              <w:rPr>
                <w:b/>
                <w:color w:val="auto"/>
                <w:sz w:val="24"/>
                <w:szCs w:val="24"/>
              </w:rPr>
              <w:t xml:space="preserve"> або пропозиція, що визнана найкращою за результатами оцінки пропозицій у порядку, встановленому статтею 11</w:t>
            </w:r>
            <w:r w:rsidRPr="00957D4C">
              <w:rPr>
                <w:b/>
                <w:color w:val="auto"/>
                <w:sz w:val="24"/>
                <w:szCs w:val="24"/>
                <w:vertAlign w:val="superscript"/>
              </w:rPr>
              <w:t xml:space="preserve">1 </w:t>
            </w:r>
            <w:r w:rsidRPr="00957D4C">
              <w:rPr>
                <w:b/>
                <w:color w:val="auto"/>
                <w:sz w:val="24"/>
                <w:szCs w:val="24"/>
              </w:rPr>
              <w:t>цього Закону;</w:t>
            </w:r>
          </w:p>
          <w:p w:rsidR="00D54255" w:rsidRPr="00957D4C" w:rsidRDefault="00D54255" w:rsidP="00957D4C">
            <w:pPr>
              <w:widowControl w:val="0"/>
              <w:ind w:right="13" w:firstLine="524"/>
              <w:jc w:val="both"/>
              <w:rPr>
                <w:sz w:val="24"/>
                <w:szCs w:val="24"/>
              </w:rPr>
            </w:pPr>
            <w:r w:rsidRPr="00957D4C">
              <w:rPr>
                <w:sz w:val="24"/>
                <w:szCs w:val="24"/>
              </w:rPr>
              <w:t>...</w:t>
            </w:r>
          </w:p>
          <w:p w:rsidR="00D54255" w:rsidRPr="00957D4C" w:rsidRDefault="00D54255" w:rsidP="00957D4C">
            <w:pPr>
              <w:widowControl w:val="0"/>
              <w:ind w:right="13" w:firstLine="524"/>
              <w:jc w:val="both"/>
              <w:rPr>
                <w:sz w:val="24"/>
                <w:szCs w:val="24"/>
              </w:rPr>
            </w:pPr>
            <w:r w:rsidRPr="00957D4C">
              <w:rPr>
                <w:b/>
                <w:sz w:val="24"/>
                <w:szCs w:val="24"/>
              </w:rPr>
              <w:t>13</w:t>
            </w:r>
            <w:r w:rsidRPr="00957D4C">
              <w:rPr>
                <w:b/>
                <w:sz w:val="24"/>
                <w:szCs w:val="24"/>
                <w:vertAlign w:val="superscript"/>
              </w:rPr>
              <w:t>1</w:t>
            </w:r>
            <w:r w:rsidRPr="00957D4C">
              <w:rPr>
                <w:b/>
                <w:sz w:val="24"/>
                <w:szCs w:val="24"/>
              </w:rPr>
              <w:t>) оголошення про спрощену закупівлю – оголошення про проведення спрощеної закупівлі;</w:t>
            </w:r>
          </w:p>
          <w:p w:rsidR="00D54255" w:rsidRPr="00957D4C" w:rsidRDefault="00D54255" w:rsidP="00957D4C">
            <w:pPr>
              <w:widowControl w:val="0"/>
              <w:ind w:right="13" w:firstLine="524"/>
              <w:jc w:val="both"/>
              <w:rPr>
                <w:sz w:val="24"/>
                <w:szCs w:val="24"/>
              </w:rPr>
            </w:pPr>
            <w:r w:rsidRPr="00957D4C">
              <w:rPr>
                <w:sz w:val="24"/>
                <w:szCs w:val="24"/>
              </w:rPr>
              <w:t>…</w:t>
            </w:r>
          </w:p>
          <w:p w:rsidR="00D54255" w:rsidRPr="00957D4C" w:rsidRDefault="00D54255" w:rsidP="00957D4C">
            <w:pPr>
              <w:widowControl w:val="0"/>
              <w:ind w:right="13" w:firstLine="524"/>
              <w:jc w:val="both"/>
              <w:rPr>
                <w:sz w:val="24"/>
                <w:szCs w:val="24"/>
              </w:rPr>
            </w:pPr>
            <w:r w:rsidRPr="00957D4C">
              <w:rPr>
                <w:b/>
                <w:sz w:val="24"/>
                <w:szCs w:val="24"/>
              </w:rPr>
              <w:t>15</w:t>
            </w:r>
            <w:r w:rsidRPr="00957D4C">
              <w:rPr>
                <w:b/>
                <w:sz w:val="24"/>
                <w:szCs w:val="24"/>
                <w:vertAlign w:val="superscript"/>
              </w:rPr>
              <w:t>1</w:t>
            </w:r>
            <w:r w:rsidRPr="00957D4C">
              <w:rPr>
                <w:b/>
                <w:sz w:val="24"/>
                <w:szCs w:val="24"/>
              </w:rPr>
              <w:t>)</w:t>
            </w:r>
            <w:r w:rsidR="00BD5FEB" w:rsidRPr="00957D4C">
              <w:rPr>
                <w:b/>
                <w:sz w:val="24"/>
                <w:szCs w:val="24"/>
              </w:rPr>
              <w:t> </w:t>
            </w:r>
            <w:r w:rsidRPr="00957D4C">
              <w:rPr>
                <w:b/>
                <w:sz w:val="24"/>
                <w:szCs w:val="24"/>
              </w:rPr>
              <w:t>переможець спрощеної закупівлі – учасник, пропозиція якого відповідає всім умовам, що визначені в оголошенні про спрощену закупівлю, вимогам до предмета закупівлі і визнана найбільш економічно вигідною та якому замовник повідомив про намір укласти договір;</w:t>
            </w:r>
          </w:p>
          <w:p w:rsidR="00D54255" w:rsidRPr="00957D4C" w:rsidRDefault="00D54255" w:rsidP="00957D4C">
            <w:pPr>
              <w:widowControl w:val="0"/>
              <w:ind w:right="13" w:firstLine="524"/>
              <w:jc w:val="both"/>
              <w:rPr>
                <w:sz w:val="24"/>
                <w:szCs w:val="24"/>
              </w:rPr>
            </w:pPr>
            <w:r w:rsidRPr="00957D4C">
              <w:rPr>
                <w:sz w:val="24"/>
                <w:szCs w:val="24"/>
              </w:rPr>
              <w:t>…</w:t>
            </w:r>
          </w:p>
          <w:p w:rsidR="00D54255" w:rsidRPr="00957D4C" w:rsidRDefault="00D54255" w:rsidP="00957D4C">
            <w:pPr>
              <w:widowControl w:val="0"/>
              <w:ind w:right="13" w:firstLine="524"/>
              <w:jc w:val="both"/>
              <w:rPr>
                <w:sz w:val="24"/>
                <w:szCs w:val="24"/>
              </w:rPr>
            </w:pPr>
            <w:r w:rsidRPr="00957D4C">
              <w:rPr>
                <w:sz w:val="24"/>
                <w:szCs w:val="24"/>
              </w:rPr>
              <w:t xml:space="preserve">18) предмет закупівлі – товари, роботи чи послуги, що закуповуються замовником у межах єдиної </w:t>
            </w:r>
            <w:r w:rsidRPr="00957D4C">
              <w:rPr>
                <w:b/>
                <w:sz w:val="24"/>
                <w:szCs w:val="24"/>
              </w:rPr>
              <w:t>процедури закупівлі або у межах проведення спрощеної закупівлі, щодо яких учасникам дозволяється подавати тендерні пропозиції/пропозиції</w:t>
            </w:r>
            <w:r w:rsidRPr="00957D4C">
              <w:rPr>
                <w:color w:val="FF0000"/>
                <w:sz w:val="24"/>
                <w:szCs w:val="24"/>
              </w:rPr>
              <w:t xml:space="preserve"> </w:t>
            </w:r>
            <w:r w:rsidRPr="00957D4C">
              <w:rPr>
                <w:sz w:val="24"/>
                <w:szCs w:val="24"/>
              </w:rPr>
              <w:t xml:space="preserve">або пропозиції на переговорах (у разі застосування переговорної процедури закупівлі). Предмет закупівлі визначається замовником у порядку, встановленому Уповноваженим органом; </w:t>
            </w:r>
          </w:p>
          <w:p w:rsidR="00D54255" w:rsidRPr="00957D4C" w:rsidRDefault="00D54255" w:rsidP="00957D4C">
            <w:pPr>
              <w:widowControl w:val="0"/>
              <w:ind w:right="13" w:firstLine="524"/>
              <w:jc w:val="both"/>
              <w:rPr>
                <w:b/>
                <w:sz w:val="24"/>
                <w:szCs w:val="24"/>
              </w:rPr>
            </w:pPr>
            <w:r w:rsidRPr="00957D4C">
              <w:rPr>
                <w:b/>
                <w:sz w:val="24"/>
                <w:szCs w:val="24"/>
              </w:rPr>
              <w:t>19)</w:t>
            </w:r>
            <w:r w:rsidRPr="00957D4C">
              <w:rPr>
                <w:sz w:val="24"/>
                <w:szCs w:val="24"/>
              </w:rPr>
              <w:t> </w:t>
            </w:r>
            <w:r w:rsidRPr="00957D4C">
              <w:rPr>
                <w:b/>
                <w:sz w:val="24"/>
                <w:szCs w:val="24"/>
              </w:rPr>
              <w:t>приведена ціна – ціна, зазначена учасником у тендерній пропозиції/пропозиції та перерахована з урахуванням показників інших критеріїв оцінки, визначених замовником у тендерній документації/оголошенні про спрощену закупівлю, за математичною формулою;</w:t>
            </w:r>
          </w:p>
          <w:p w:rsidR="00D54255" w:rsidRPr="00957D4C" w:rsidRDefault="00D54255" w:rsidP="00957D4C">
            <w:pPr>
              <w:widowControl w:val="0"/>
              <w:ind w:right="13" w:firstLine="524"/>
              <w:jc w:val="both"/>
              <w:rPr>
                <w:sz w:val="24"/>
                <w:szCs w:val="24"/>
              </w:rPr>
            </w:pPr>
            <w:r w:rsidRPr="00957D4C">
              <w:rPr>
                <w:b/>
                <w:sz w:val="24"/>
                <w:szCs w:val="24"/>
              </w:rPr>
              <w:t>19</w:t>
            </w:r>
            <w:r w:rsidRPr="00957D4C">
              <w:rPr>
                <w:b/>
                <w:sz w:val="24"/>
                <w:szCs w:val="24"/>
                <w:vertAlign w:val="superscript"/>
              </w:rPr>
              <w:t>1</w:t>
            </w:r>
            <w:r w:rsidRPr="00957D4C">
              <w:rPr>
                <w:b/>
                <w:sz w:val="24"/>
                <w:szCs w:val="24"/>
              </w:rPr>
              <w:t>)</w:t>
            </w:r>
            <w:r w:rsidR="00BD5FEB" w:rsidRPr="00957D4C">
              <w:rPr>
                <w:b/>
                <w:sz w:val="24"/>
                <w:szCs w:val="24"/>
              </w:rPr>
              <w:t> </w:t>
            </w:r>
            <w:r w:rsidRPr="00957D4C">
              <w:rPr>
                <w:b/>
                <w:sz w:val="24"/>
                <w:szCs w:val="24"/>
              </w:rPr>
              <w:t>пропозиція учасника спрощеної закупівлі (далі – пропозиція) – пропозиція щодо предмета закупівлі або його частини (лота), яку учасник подає замовнику відповідно до оголошення про спрощену закупівлю та вимог до предмета закупівлі;</w:t>
            </w:r>
          </w:p>
          <w:p w:rsidR="00D54255" w:rsidRPr="00957D4C" w:rsidRDefault="00D54255" w:rsidP="00957D4C">
            <w:pPr>
              <w:widowControl w:val="0"/>
              <w:ind w:right="13" w:firstLine="524"/>
              <w:jc w:val="both"/>
              <w:rPr>
                <w:sz w:val="24"/>
                <w:szCs w:val="24"/>
              </w:rPr>
            </w:pPr>
            <w:r w:rsidRPr="00957D4C">
              <w:rPr>
                <w:sz w:val="24"/>
                <w:szCs w:val="24"/>
              </w:rPr>
              <w:t>…</w:t>
            </w:r>
          </w:p>
          <w:p w:rsidR="00D54255" w:rsidRPr="00957D4C" w:rsidRDefault="00D54255" w:rsidP="00957D4C">
            <w:pPr>
              <w:widowControl w:val="0"/>
              <w:ind w:right="13" w:firstLine="524"/>
              <w:jc w:val="both"/>
              <w:rPr>
                <w:color w:val="auto"/>
                <w:sz w:val="24"/>
                <w:szCs w:val="24"/>
              </w:rPr>
            </w:pPr>
            <w:r w:rsidRPr="00957D4C">
              <w:rPr>
                <w:b/>
                <w:color w:val="auto"/>
                <w:sz w:val="24"/>
                <w:szCs w:val="24"/>
              </w:rPr>
              <w:lastRenderedPageBreak/>
              <w:t>25</w:t>
            </w:r>
            <w:r w:rsidRPr="00957D4C">
              <w:rPr>
                <w:b/>
                <w:color w:val="auto"/>
                <w:sz w:val="24"/>
                <w:szCs w:val="24"/>
                <w:vertAlign w:val="superscript"/>
              </w:rPr>
              <w:t>1</w:t>
            </w:r>
            <w:r w:rsidRPr="00957D4C">
              <w:rPr>
                <w:b/>
                <w:color w:val="auto"/>
                <w:sz w:val="24"/>
                <w:szCs w:val="24"/>
              </w:rPr>
              <w:t>) спрощена закупівля - придбання замовником</w:t>
            </w:r>
            <w:r w:rsidR="009339C7" w:rsidRPr="00957D4C">
              <w:rPr>
                <w:b/>
                <w:color w:val="auto"/>
                <w:sz w:val="24"/>
                <w:szCs w:val="24"/>
              </w:rPr>
              <w:t xml:space="preserve"> закупівлі</w:t>
            </w:r>
            <w:r w:rsidRPr="00957D4C">
              <w:rPr>
                <w:b/>
                <w:color w:val="auto"/>
                <w:sz w:val="24"/>
                <w:szCs w:val="24"/>
              </w:rPr>
              <w:t xml:space="preserve"> товарів, робіт і послуг, вартість яких дорівнює або перевищує </w:t>
            </w:r>
            <w:r w:rsidR="00433F8D" w:rsidRPr="00957D4C">
              <w:rPr>
                <w:b/>
                <w:color w:val="auto"/>
                <w:sz w:val="24"/>
                <w:szCs w:val="24"/>
              </w:rPr>
              <w:t>50</w:t>
            </w:r>
            <w:r w:rsidRPr="00957D4C">
              <w:rPr>
                <w:b/>
                <w:color w:val="auto"/>
                <w:sz w:val="24"/>
                <w:szCs w:val="24"/>
              </w:rPr>
              <w:t xml:space="preserve"> тисяч гривень та є меншою за вартість, що встановлена в абзацах другому і третьому частини першої статті 2 цього Закону</w:t>
            </w:r>
            <w:r w:rsidR="001A2043" w:rsidRPr="00957D4C">
              <w:rPr>
                <w:b/>
                <w:color w:val="auto"/>
                <w:sz w:val="24"/>
                <w:szCs w:val="24"/>
              </w:rPr>
              <w:t>;</w:t>
            </w:r>
            <w:r w:rsidRPr="00957D4C">
              <w:rPr>
                <w:b/>
                <w:color w:val="auto"/>
                <w:sz w:val="24"/>
                <w:szCs w:val="24"/>
              </w:rPr>
              <w:t xml:space="preserve"> </w:t>
            </w:r>
          </w:p>
          <w:p w:rsidR="00D54255" w:rsidRPr="00957D4C" w:rsidRDefault="00D54255" w:rsidP="00957D4C">
            <w:pPr>
              <w:widowControl w:val="0"/>
              <w:ind w:right="13" w:firstLine="524"/>
              <w:rPr>
                <w:sz w:val="24"/>
                <w:szCs w:val="24"/>
              </w:rPr>
            </w:pPr>
            <w:r w:rsidRPr="00957D4C">
              <w:rPr>
                <w:sz w:val="24"/>
                <w:szCs w:val="24"/>
              </w:rPr>
              <w:t>…</w:t>
            </w:r>
          </w:p>
          <w:p w:rsidR="00D54255" w:rsidRPr="00957D4C" w:rsidRDefault="00D54255" w:rsidP="00957D4C">
            <w:pPr>
              <w:widowControl w:val="0"/>
              <w:ind w:right="13" w:firstLine="524"/>
              <w:jc w:val="both"/>
              <w:rPr>
                <w:sz w:val="24"/>
                <w:szCs w:val="24"/>
              </w:rPr>
            </w:pPr>
            <w:r w:rsidRPr="00957D4C">
              <w:rPr>
                <w:sz w:val="24"/>
                <w:szCs w:val="24"/>
              </w:rPr>
              <w:t xml:space="preserve">31) тендерний комітет – службові (посадові) та інші особи замовника, призначені відповідальними за організацію та проведення </w:t>
            </w:r>
            <w:r w:rsidRPr="00957D4C">
              <w:rPr>
                <w:b/>
                <w:sz w:val="24"/>
                <w:szCs w:val="24"/>
              </w:rPr>
              <w:t xml:space="preserve">процедур закупівлі/спрощених закупівель </w:t>
            </w:r>
            <w:r w:rsidRPr="00957D4C">
              <w:rPr>
                <w:sz w:val="24"/>
                <w:szCs w:val="24"/>
              </w:rPr>
              <w:t xml:space="preserve">згідно із цим Законом; </w:t>
            </w:r>
          </w:p>
          <w:p w:rsidR="00D54255" w:rsidRPr="00957D4C" w:rsidRDefault="00D54255" w:rsidP="00957D4C">
            <w:pPr>
              <w:widowControl w:val="0"/>
              <w:ind w:right="13" w:firstLine="524"/>
              <w:jc w:val="both"/>
              <w:rPr>
                <w:sz w:val="24"/>
                <w:szCs w:val="24"/>
              </w:rPr>
            </w:pPr>
            <w:r w:rsidRPr="00957D4C">
              <w:rPr>
                <w:sz w:val="24"/>
                <w:szCs w:val="24"/>
              </w:rPr>
              <w:t>...</w:t>
            </w:r>
          </w:p>
          <w:p w:rsidR="00D54255" w:rsidRPr="00957D4C" w:rsidRDefault="00D54255" w:rsidP="00957D4C">
            <w:pPr>
              <w:widowControl w:val="0"/>
              <w:ind w:right="13" w:firstLine="524"/>
              <w:jc w:val="both"/>
              <w:rPr>
                <w:sz w:val="24"/>
                <w:szCs w:val="24"/>
              </w:rPr>
            </w:pPr>
            <w:r w:rsidRPr="00957D4C">
              <w:rPr>
                <w:sz w:val="24"/>
                <w:szCs w:val="24"/>
              </w:rPr>
              <w:t xml:space="preserve">33) уповноважена особа (особи) </w:t>
            </w:r>
            <w:r w:rsidR="000B7DB8" w:rsidRPr="00957D4C">
              <w:rPr>
                <w:sz w:val="24"/>
                <w:szCs w:val="24"/>
              </w:rPr>
              <w:t>–</w:t>
            </w:r>
            <w:r w:rsidRPr="00957D4C">
              <w:rPr>
                <w:sz w:val="24"/>
                <w:szCs w:val="24"/>
              </w:rPr>
              <w:t xml:space="preserve"> службова, посадова та інша фізична особа замовника, визначена відповідальною за організацію та проведення </w:t>
            </w:r>
            <w:r w:rsidRPr="00957D4C">
              <w:rPr>
                <w:b/>
                <w:sz w:val="24"/>
                <w:szCs w:val="24"/>
              </w:rPr>
              <w:t>процедур закупівлі/спрощених закупівель</w:t>
            </w:r>
            <w:r w:rsidRPr="00957D4C">
              <w:rPr>
                <w:sz w:val="24"/>
                <w:szCs w:val="24"/>
              </w:rPr>
              <w:t xml:space="preserve"> згідно із цим Законом на підставі власного розпорядчого рішення або трудового договору (контракту);</w:t>
            </w:r>
          </w:p>
          <w:p w:rsidR="00D54255" w:rsidRPr="00957D4C" w:rsidRDefault="00D54255" w:rsidP="00957D4C">
            <w:pPr>
              <w:widowControl w:val="0"/>
              <w:ind w:right="13" w:firstLine="524"/>
              <w:jc w:val="both"/>
              <w:rPr>
                <w:sz w:val="24"/>
                <w:szCs w:val="24"/>
              </w:rPr>
            </w:pPr>
            <w:r w:rsidRPr="00957D4C">
              <w:rPr>
                <w:sz w:val="24"/>
                <w:szCs w:val="24"/>
              </w:rPr>
              <w:t>...</w:t>
            </w:r>
          </w:p>
          <w:p w:rsidR="00D54255" w:rsidRPr="00957D4C" w:rsidRDefault="00D54255" w:rsidP="00957D4C">
            <w:pPr>
              <w:widowControl w:val="0"/>
              <w:ind w:right="13" w:firstLine="524"/>
              <w:jc w:val="both"/>
              <w:rPr>
                <w:sz w:val="24"/>
                <w:szCs w:val="24"/>
              </w:rPr>
            </w:pPr>
            <w:r w:rsidRPr="00957D4C">
              <w:rPr>
                <w:sz w:val="24"/>
                <w:szCs w:val="24"/>
              </w:rPr>
              <w:t>35) </w:t>
            </w:r>
            <w:r w:rsidRPr="00957D4C">
              <w:rPr>
                <w:b/>
                <w:sz w:val="24"/>
                <w:szCs w:val="24"/>
              </w:rPr>
              <w:t>учасник процедури закупівлі/спрощеної закупівлі</w:t>
            </w:r>
            <w:r w:rsidRPr="00957D4C">
              <w:rPr>
                <w:b/>
                <w:color w:val="9900FF"/>
                <w:sz w:val="24"/>
                <w:szCs w:val="24"/>
              </w:rPr>
              <w:t xml:space="preserve"> </w:t>
            </w:r>
            <w:r w:rsidRPr="00957D4C">
              <w:rPr>
                <w:sz w:val="24"/>
                <w:szCs w:val="24"/>
              </w:rPr>
              <w:t xml:space="preserve">(далі – учасник) </w:t>
            </w:r>
            <w:r w:rsidR="000B7DB8" w:rsidRPr="00957D4C">
              <w:rPr>
                <w:sz w:val="24"/>
                <w:szCs w:val="24"/>
              </w:rPr>
              <w:t>–</w:t>
            </w:r>
            <w:r w:rsidRPr="00957D4C">
              <w:rPr>
                <w:sz w:val="24"/>
                <w:szCs w:val="24"/>
              </w:rPr>
              <w:t xml:space="preserve"> фізична особа, у тому числі фізична </w:t>
            </w:r>
            <w:r w:rsidR="000B7DB8" w:rsidRPr="00957D4C">
              <w:rPr>
                <w:sz w:val="24"/>
                <w:szCs w:val="24"/>
              </w:rPr>
              <w:t xml:space="preserve">  </w:t>
            </w:r>
            <w:r w:rsidRPr="00957D4C">
              <w:rPr>
                <w:sz w:val="24"/>
                <w:szCs w:val="24"/>
              </w:rPr>
              <w:t xml:space="preserve">особа </w:t>
            </w:r>
            <w:r w:rsidR="000B7DB8" w:rsidRPr="00957D4C">
              <w:rPr>
                <w:sz w:val="24"/>
                <w:szCs w:val="24"/>
              </w:rPr>
              <w:t>–</w:t>
            </w:r>
            <w:r w:rsidRPr="00957D4C">
              <w:rPr>
                <w:sz w:val="24"/>
                <w:szCs w:val="24"/>
              </w:rPr>
              <w:t xml:space="preserve"> підприємець, юридична особа (резидент або нерезидент), яка подала </w:t>
            </w:r>
            <w:r w:rsidRPr="00957D4C">
              <w:rPr>
                <w:b/>
                <w:sz w:val="24"/>
                <w:szCs w:val="24"/>
              </w:rPr>
              <w:t xml:space="preserve">тендерну пропозицію/пропозицію </w:t>
            </w:r>
            <w:r w:rsidRPr="00957D4C">
              <w:rPr>
                <w:sz w:val="24"/>
                <w:szCs w:val="24"/>
              </w:rPr>
              <w:t xml:space="preserve">або взяла участь у переговорах у разі застосування переговорної процедури закупівлі; </w:t>
            </w:r>
          </w:p>
          <w:p w:rsidR="00D54255" w:rsidRPr="00957D4C" w:rsidRDefault="00D54255" w:rsidP="00957D4C">
            <w:pPr>
              <w:widowControl w:val="0"/>
              <w:ind w:right="13" w:firstLine="524"/>
              <w:jc w:val="both"/>
              <w:rPr>
                <w:sz w:val="24"/>
                <w:szCs w:val="24"/>
              </w:rPr>
            </w:pPr>
            <w:r w:rsidRPr="00957D4C">
              <w:rPr>
                <w:sz w:val="24"/>
                <w:szCs w:val="24"/>
              </w:rPr>
              <w:t>...</w:t>
            </w:r>
          </w:p>
          <w:p w:rsidR="00D54255" w:rsidRPr="00957D4C" w:rsidRDefault="00D54255" w:rsidP="00957D4C">
            <w:pPr>
              <w:widowControl w:val="0"/>
              <w:ind w:right="13" w:firstLine="524"/>
              <w:jc w:val="both"/>
              <w:rPr>
                <w:sz w:val="24"/>
                <w:szCs w:val="24"/>
              </w:rPr>
            </w:pPr>
            <w:r w:rsidRPr="00957D4C">
              <w:rPr>
                <w:sz w:val="24"/>
                <w:szCs w:val="24"/>
              </w:rPr>
              <w:t>37)</w:t>
            </w:r>
            <w:r w:rsidR="0037446F" w:rsidRPr="00957D4C">
              <w:rPr>
                <w:sz w:val="24"/>
                <w:szCs w:val="24"/>
              </w:rPr>
              <w:t> </w:t>
            </w:r>
            <w:r w:rsidRPr="00957D4C">
              <w:rPr>
                <w:sz w:val="24"/>
                <w:szCs w:val="24"/>
              </w:rPr>
              <w:t xml:space="preserve">частина предмета закупівлі (лот) </w:t>
            </w:r>
            <w:r w:rsidR="000B7DB8" w:rsidRPr="00957D4C">
              <w:rPr>
                <w:sz w:val="24"/>
                <w:szCs w:val="24"/>
              </w:rPr>
              <w:t>–</w:t>
            </w:r>
            <w:r w:rsidRPr="00957D4C">
              <w:rPr>
                <w:sz w:val="24"/>
                <w:szCs w:val="24"/>
              </w:rPr>
              <w:t xml:space="preserve"> визначена замовником частина товарів, робіт чи послуг, на яку в межах єдиної </w:t>
            </w:r>
            <w:r w:rsidRPr="00957D4C">
              <w:rPr>
                <w:b/>
                <w:sz w:val="24"/>
                <w:szCs w:val="24"/>
              </w:rPr>
              <w:t xml:space="preserve">процедури закупівлі/спрощеної закупівлі </w:t>
            </w:r>
            <w:r w:rsidRPr="00957D4C">
              <w:rPr>
                <w:sz w:val="24"/>
                <w:szCs w:val="24"/>
              </w:rPr>
              <w:t xml:space="preserve">учасникам дозволяється подавати </w:t>
            </w:r>
            <w:r w:rsidRPr="00957D4C">
              <w:rPr>
                <w:b/>
                <w:sz w:val="24"/>
                <w:szCs w:val="24"/>
              </w:rPr>
              <w:t>тендерні пропозиції/пропозиції</w:t>
            </w:r>
            <w:r w:rsidRPr="00957D4C">
              <w:rPr>
                <w:sz w:val="24"/>
                <w:szCs w:val="24"/>
              </w:rPr>
              <w:t xml:space="preserve"> або пропозиції на переговорах у разі застосування переговорної процедури закупівлі.</w:t>
            </w:r>
          </w:p>
        </w:tc>
      </w:tr>
      <w:tr w:rsidR="00D54255" w:rsidRPr="00957D4C" w:rsidTr="00DC39BD">
        <w:tc>
          <w:tcPr>
            <w:tcW w:w="7513" w:type="dxa"/>
            <w:tcMar>
              <w:top w:w="0" w:type="dxa"/>
              <w:left w:w="108" w:type="dxa"/>
              <w:bottom w:w="0" w:type="dxa"/>
              <w:right w:w="108" w:type="dxa"/>
            </w:tcMar>
          </w:tcPr>
          <w:p w:rsidR="00D54255" w:rsidRPr="00957D4C" w:rsidRDefault="00D54255" w:rsidP="00957D4C">
            <w:pPr>
              <w:ind w:right="175" w:firstLine="317"/>
              <w:jc w:val="both"/>
              <w:rPr>
                <w:sz w:val="24"/>
                <w:szCs w:val="24"/>
              </w:rPr>
            </w:pPr>
            <w:r w:rsidRPr="00957D4C">
              <w:rPr>
                <w:color w:val="auto"/>
                <w:sz w:val="24"/>
                <w:szCs w:val="24"/>
              </w:rPr>
              <w:lastRenderedPageBreak/>
              <w:t>Стаття</w:t>
            </w:r>
            <w:r w:rsidRPr="00957D4C">
              <w:rPr>
                <w:sz w:val="24"/>
                <w:szCs w:val="24"/>
              </w:rPr>
              <w:t xml:space="preserve"> 2. Сфера застосування Закону</w:t>
            </w:r>
          </w:p>
          <w:p w:rsidR="00D54255" w:rsidRPr="00957D4C" w:rsidRDefault="00D54255" w:rsidP="00957D4C">
            <w:pPr>
              <w:ind w:right="175" w:firstLine="321"/>
              <w:jc w:val="both"/>
              <w:rPr>
                <w:sz w:val="24"/>
                <w:szCs w:val="24"/>
              </w:rPr>
            </w:pPr>
            <w:r w:rsidRPr="00957D4C">
              <w:rPr>
                <w:sz w:val="24"/>
                <w:szCs w:val="24"/>
              </w:rPr>
              <w:t>1. Цей Закон застосовується:</w:t>
            </w:r>
          </w:p>
          <w:p w:rsidR="00D54255" w:rsidRPr="00957D4C" w:rsidRDefault="00D54255" w:rsidP="00957D4C">
            <w:pPr>
              <w:widowControl w:val="0"/>
              <w:ind w:right="13" w:firstLine="462"/>
              <w:jc w:val="both"/>
              <w:rPr>
                <w:sz w:val="24"/>
                <w:szCs w:val="24"/>
              </w:rPr>
            </w:pPr>
            <w:r w:rsidRPr="00957D4C">
              <w:rPr>
                <w:sz w:val="24"/>
                <w:szCs w:val="24"/>
              </w:rPr>
              <w:t xml:space="preserve">до замовників, за умови, що вартість предмета закупівлі товару (товарів), послуги (послуг) дорівнює або перевищує 200 тисяч гривень, а робіт </w:t>
            </w:r>
            <w:r w:rsidR="000B7DB8" w:rsidRPr="00957D4C">
              <w:rPr>
                <w:sz w:val="24"/>
                <w:szCs w:val="24"/>
              </w:rPr>
              <w:t>–</w:t>
            </w:r>
            <w:r w:rsidRPr="00957D4C">
              <w:rPr>
                <w:sz w:val="24"/>
                <w:szCs w:val="24"/>
              </w:rPr>
              <w:t xml:space="preserve"> 1,5 мільйона гривень</w:t>
            </w:r>
            <w:r w:rsidRPr="00957D4C">
              <w:rPr>
                <w:b/>
                <w:sz w:val="24"/>
                <w:szCs w:val="24"/>
              </w:rPr>
              <w:t>.</w:t>
            </w:r>
          </w:p>
          <w:p w:rsidR="00D54255" w:rsidRPr="00957D4C" w:rsidRDefault="00D54255" w:rsidP="00957D4C">
            <w:pPr>
              <w:ind w:right="175" w:firstLine="463"/>
              <w:jc w:val="both"/>
              <w:rPr>
                <w:sz w:val="24"/>
                <w:szCs w:val="24"/>
              </w:rPr>
            </w:pPr>
            <w:r w:rsidRPr="00957D4C">
              <w:rPr>
                <w:i/>
                <w:sz w:val="24"/>
                <w:szCs w:val="24"/>
              </w:rPr>
              <w:t>…</w:t>
            </w:r>
          </w:p>
          <w:p w:rsidR="00D54255" w:rsidRPr="00957D4C" w:rsidRDefault="00D54255" w:rsidP="00957D4C">
            <w:pPr>
              <w:ind w:right="13" w:firstLine="389"/>
              <w:jc w:val="both"/>
              <w:rPr>
                <w:b/>
                <w:sz w:val="24"/>
                <w:szCs w:val="24"/>
              </w:rPr>
            </w:pPr>
            <w:r w:rsidRPr="00957D4C">
              <w:rPr>
                <w:b/>
                <w:sz w:val="24"/>
                <w:szCs w:val="24"/>
              </w:rPr>
              <w:t xml:space="preserve">Під час здійснення закупівлі товарів, робіт і послуг, вартість яких є меншою за вартість, що встановлена в абзацах другому і третьому цієї частини, замовники повинні дотримуватися принципів здійснення публічних закупівель, установлених цим </w:t>
            </w:r>
            <w:r w:rsidRPr="00957D4C">
              <w:rPr>
                <w:b/>
                <w:sz w:val="24"/>
                <w:szCs w:val="24"/>
              </w:rPr>
              <w:lastRenderedPageBreak/>
              <w:t>Законом, та можуть використовувати електронну систему закупівель з метою відбору постачальника товару (товарів), надавача послуги (послуг) та виконавця робіт для укладення договору.</w:t>
            </w:r>
          </w:p>
          <w:p w:rsidR="00D54255" w:rsidRPr="00957D4C" w:rsidRDefault="00D54255" w:rsidP="00957D4C">
            <w:pPr>
              <w:ind w:right="13" w:firstLine="389"/>
              <w:jc w:val="both"/>
              <w:rPr>
                <w:b/>
                <w:sz w:val="24"/>
                <w:szCs w:val="24"/>
              </w:rPr>
            </w:pPr>
            <w:r w:rsidRPr="00957D4C">
              <w:rPr>
                <w:b/>
                <w:sz w:val="24"/>
                <w:szCs w:val="24"/>
              </w:rPr>
              <w:t>У разі здійснення закупівель товарів, робіт і послуг без використання електронної системи закупівель, за умови, що вартість предмета закупівлі дорівнює або перевищує 50 тисяч гривень та є меншою за вартість, що встановлена в абзацах другому і третьому цієї частини, замовники обов'язково оприлюднюють звіт про укладені договори в системі електронних закупівель відповідно до статті 10 цього Закону.</w:t>
            </w:r>
          </w:p>
          <w:p w:rsidR="00D54255" w:rsidRPr="00957D4C" w:rsidRDefault="00D54255" w:rsidP="00957D4C">
            <w:pPr>
              <w:ind w:right="175" w:firstLine="321"/>
              <w:jc w:val="both"/>
              <w:rPr>
                <w:sz w:val="24"/>
                <w:szCs w:val="24"/>
              </w:rPr>
            </w:pPr>
            <w:r w:rsidRPr="00957D4C">
              <w:rPr>
                <w:i/>
                <w:sz w:val="24"/>
                <w:szCs w:val="24"/>
              </w:rPr>
              <w:t>…</w:t>
            </w:r>
          </w:p>
          <w:p w:rsidR="00D54255" w:rsidRPr="00957D4C" w:rsidRDefault="00D54255" w:rsidP="00957D4C">
            <w:pPr>
              <w:ind w:right="13" w:firstLine="389"/>
              <w:jc w:val="both"/>
              <w:rPr>
                <w:b/>
                <w:sz w:val="24"/>
                <w:szCs w:val="24"/>
              </w:rPr>
            </w:pPr>
            <w:r w:rsidRPr="00957D4C">
              <w:rPr>
                <w:b/>
                <w:sz w:val="24"/>
                <w:szCs w:val="24"/>
              </w:rPr>
              <w:t xml:space="preserve">2. Умови, порядок та процедури закупівель товарів, робіт і послуг можуть установлюватися або змінюватися виключно цим Законом та/або Законом України "Про особливості здійснення закупівель товарів, робіт і послуг </w:t>
            </w:r>
            <w:r w:rsidRPr="00957D4C">
              <w:rPr>
                <w:b/>
                <w:color w:val="auto"/>
                <w:sz w:val="24"/>
                <w:szCs w:val="24"/>
              </w:rPr>
              <w:t>для</w:t>
            </w:r>
            <w:r w:rsidRPr="00957D4C">
              <w:rPr>
                <w:b/>
                <w:sz w:val="24"/>
                <w:szCs w:val="24"/>
              </w:rPr>
              <w:t xml:space="preserve"> гарантованого забезпечення потреб оборони", крім випадків, передбачених цим Законом. Зміна положень цього Закону може здійснюватися виключно шляхом внесення змін до цього Закону та/або до Закону України "Про особливості здійснення закупівель товарів, робіт і послуг для гарантованого забезпечення потреб оборони".</w:t>
            </w:r>
          </w:p>
          <w:p w:rsidR="00D54255" w:rsidRPr="00957D4C" w:rsidRDefault="00D54255" w:rsidP="00957D4C">
            <w:pPr>
              <w:ind w:right="175"/>
              <w:jc w:val="both"/>
              <w:rPr>
                <w:sz w:val="24"/>
                <w:szCs w:val="24"/>
              </w:rPr>
            </w:pPr>
          </w:p>
          <w:p w:rsidR="00CC2289" w:rsidRPr="00957D4C" w:rsidRDefault="00CC2289" w:rsidP="00957D4C">
            <w:pPr>
              <w:ind w:right="175"/>
              <w:jc w:val="both"/>
              <w:rPr>
                <w:sz w:val="24"/>
                <w:szCs w:val="24"/>
              </w:rPr>
            </w:pPr>
          </w:p>
          <w:p w:rsidR="00D54255" w:rsidRPr="00957D4C" w:rsidRDefault="00D54255" w:rsidP="00957D4C">
            <w:pPr>
              <w:ind w:right="175" w:firstLine="321"/>
              <w:jc w:val="both"/>
              <w:rPr>
                <w:sz w:val="24"/>
                <w:szCs w:val="24"/>
              </w:rPr>
            </w:pPr>
            <w:r w:rsidRPr="00957D4C">
              <w:rPr>
                <w:sz w:val="24"/>
                <w:szCs w:val="24"/>
              </w:rPr>
              <w:t>…</w:t>
            </w:r>
          </w:p>
          <w:p w:rsidR="00C3045C" w:rsidRPr="00957D4C" w:rsidRDefault="00C3045C" w:rsidP="00957D4C">
            <w:pPr>
              <w:widowControl w:val="0"/>
              <w:ind w:right="175" w:firstLine="389"/>
              <w:jc w:val="both"/>
              <w:rPr>
                <w:b/>
                <w:sz w:val="24"/>
                <w:szCs w:val="24"/>
              </w:rPr>
            </w:pPr>
          </w:p>
          <w:p w:rsidR="00D54255" w:rsidRPr="00957D4C" w:rsidRDefault="00690E66" w:rsidP="00957D4C">
            <w:pPr>
              <w:widowControl w:val="0"/>
              <w:ind w:right="175" w:firstLine="389"/>
              <w:jc w:val="both"/>
              <w:rPr>
                <w:b/>
                <w:sz w:val="24"/>
                <w:szCs w:val="24"/>
              </w:rPr>
            </w:pPr>
            <w:r w:rsidRPr="00957D4C">
              <w:rPr>
                <w:b/>
                <w:sz w:val="24"/>
                <w:szCs w:val="24"/>
              </w:rPr>
              <w:t xml:space="preserve">Частини відсутні. </w:t>
            </w: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31"/>
              <w:jc w:val="both"/>
              <w:rPr>
                <w:sz w:val="24"/>
                <w:szCs w:val="24"/>
              </w:rPr>
            </w:pPr>
          </w:p>
          <w:p w:rsidR="008D0DE5" w:rsidRPr="00957D4C" w:rsidRDefault="008D0DE5" w:rsidP="00957D4C">
            <w:pPr>
              <w:ind w:right="175" w:firstLine="531"/>
              <w:jc w:val="both"/>
              <w:rPr>
                <w:sz w:val="24"/>
                <w:szCs w:val="24"/>
              </w:rPr>
            </w:pPr>
          </w:p>
          <w:p w:rsidR="008D0DE5" w:rsidRPr="00957D4C" w:rsidRDefault="008D0DE5" w:rsidP="00957D4C">
            <w:pPr>
              <w:ind w:right="175" w:firstLine="531"/>
              <w:jc w:val="both"/>
              <w:rPr>
                <w:sz w:val="24"/>
                <w:szCs w:val="24"/>
              </w:rPr>
            </w:pPr>
          </w:p>
          <w:p w:rsidR="008D0DE5" w:rsidRPr="00957D4C" w:rsidRDefault="008D0DE5" w:rsidP="00957D4C">
            <w:pPr>
              <w:ind w:right="175" w:firstLine="531"/>
              <w:jc w:val="both"/>
              <w:rPr>
                <w:sz w:val="24"/>
                <w:szCs w:val="24"/>
              </w:rPr>
            </w:pPr>
          </w:p>
          <w:p w:rsidR="008D0DE5" w:rsidRPr="00957D4C" w:rsidRDefault="008D0DE5" w:rsidP="00957D4C">
            <w:pPr>
              <w:ind w:right="175" w:firstLine="531"/>
              <w:jc w:val="both"/>
              <w:rPr>
                <w:sz w:val="24"/>
                <w:szCs w:val="24"/>
              </w:rPr>
            </w:pPr>
          </w:p>
          <w:p w:rsidR="008D0DE5" w:rsidRPr="00957D4C" w:rsidRDefault="008D0DE5" w:rsidP="00957D4C">
            <w:pPr>
              <w:ind w:right="175" w:firstLine="531"/>
              <w:jc w:val="both"/>
              <w:rPr>
                <w:sz w:val="24"/>
                <w:szCs w:val="24"/>
              </w:rPr>
            </w:pPr>
          </w:p>
          <w:p w:rsidR="00D16276" w:rsidRPr="00957D4C" w:rsidRDefault="00D16276" w:rsidP="00957D4C">
            <w:pPr>
              <w:ind w:right="13" w:firstLine="389"/>
              <w:jc w:val="both"/>
              <w:rPr>
                <w:b/>
                <w:sz w:val="24"/>
                <w:szCs w:val="24"/>
              </w:rPr>
            </w:pPr>
          </w:p>
          <w:p w:rsidR="00D16276" w:rsidRPr="00957D4C" w:rsidRDefault="00D16276" w:rsidP="00957D4C">
            <w:pPr>
              <w:ind w:right="13" w:firstLine="389"/>
              <w:jc w:val="both"/>
              <w:rPr>
                <w:b/>
                <w:sz w:val="24"/>
                <w:szCs w:val="24"/>
              </w:rPr>
            </w:pPr>
          </w:p>
          <w:p w:rsidR="00D16276" w:rsidRPr="00957D4C" w:rsidRDefault="00D16276" w:rsidP="00957D4C">
            <w:pPr>
              <w:ind w:right="13" w:firstLine="389"/>
              <w:jc w:val="both"/>
              <w:rPr>
                <w:b/>
                <w:sz w:val="24"/>
                <w:szCs w:val="24"/>
              </w:rPr>
            </w:pPr>
          </w:p>
          <w:p w:rsidR="00D54255" w:rsidRPr="00957D4C" w:rsidRDefault="00D54255" w:rsidP="00957D4C">
            <w:pPr>
              <w:ind w:right="13" w:firstLine="389"/>
              <w:jc w:val="both"/>
              <w:rPr>
                <w:sz w:val="24"/>
                <w:szCs w:val="24"/>
              </w:rPr>
            </w:pPr>
            <w:r w:rsidRPr="00957D4C">
              <w:rPr>
                <w:b/>
                <w:sz w:val="24"/>
                <w:szCs w:val="24"/>
              </w:rPr>
              <w:t>5</w:t>
            </w:r>
            <w:r w:rsidRPr="00957D4C">
              <w:rPr>
                <w:i/>
                <w:sz w:val="24"/>
                <w:szCs w:val="24"/>
              </w:rPr>
              <w:t>.</w:t>
            </w:r>
            <w:r w:rsidRPr="00957D4C">
              <w:rPr>
                <w:sz w:val="24"/>
                <w:szCs w:val="24"/>
              </w:rPr>
              <w:t xml:space="preserve"> Особливості здійснення процедур закупівлі, визначених цим Законом, встановлюються окремими законами для таких товарів, робіт і послуг: </w:t>
            </w:r>
          </w:p>
          <w:p w:rsidR="00D54255" w:rsidRPr="00957D4C" w:rsidRDefault="00D54255" w:rsidP="00957D4C">
            <w:pPr>
              <w:ind w:right="175" w:firstLine="605"/>
              <w:jc w:val="both"/>
              <w:rPr>
                <w:sz w:val="24"/>
                <w:szCs w:val="24"/>
              </w:rPr>
            </w:pPr>
            <w:r w:rsidRPr="00957D4C">
              <w:rPr>
                <w:sz w:val="24"/>
                <w:szCs w:val="24"/>
              </w:rPr>
              <w:t>…</w:t>
            </w:r>
          </w:p>
          <w:p w:rsidR="00D54255" w:rsidRPr="00957D4C" w:rsidRDefault="00D54255" w:rsidP="00957D4C">
            <w:pPr>
              <w:ind w:right="175" w:firstLine="605"/>
              <w:jc w:val="both"/>
              <w:rPr>
                <w:b/>
                <w:sz w:val="24"/>
                <w:szCs w:val="24"/>
              </w:rPr>
            </w:pPr>
            <w:r w:rsidRPr="00957D4C">
              <w:rPr>
                <w:b/>
                <w:sz w:val="24"/>
                <w:szCs w:val="24"/>
              </w:rPr>
              <w:t>нафта або нафтопродукти сирі;</w:t>
            </w:r>
          </w:p>
          <w:p w:rsidR="008D0DE5" w:rsidRPr="00957D4C" w:rsidRDefault="008D0DE5" w:rsidP="00957D4C">
            <w:pPr>
              <w:ind w:right="175" w:firstLine="605"/>
              <w:jc w:val="both"/>
              <w:rPr>
                <w:sz w:val="24"/>
                <w:szCs w:val="24"/>
              </w:rPr>
            </w:pPr>
            <w:r w:rsidRPr="00957D4C">
              <w:rPr>
                <w:sz w:val="24"/>
                <w:szCs w:val="24"/>
              </w:rPr>
              <w:t>…</w:t>
            </w:r>
          </w:p>
          <w:p w:rsidR="00D54255" w:rsidRPr="00957D4C" w:rsidRDefault="00D54255" w:rsidP="00957D4C">
            <w:pPr>
              <w:ind w:right="13" w:firstLine="389"/>
              <w:jc w:val="both"/>
              <w:rPr>
                <w:b/>
                <w:sz w:val="24"/>
                <w:szCs w:val="24"/>
              </w:rPr>
            </w:pPr>
            <w:r w:rsidRPr="00957D4C">
              <w:rPr>
                <w:b/>
                <w:sz w:val="24"/>
                <w:szCs w:val="24"/>
              </w:rPr>
              <w:t>телекомунікаційні послуги, у тому числі з ретрансляції радіо- та телесигналів (крім послуг мобільного зв'язку та послуг Інтернет-провайдерів);</w:t>
            </w:r>
          </w:p>
          <w:p w:rsidR="00177517" w:rsidRPr="00957D4C" w:rsidRDefault="00177517" w:rsidP="00957D4C">
            <w:pPr>
              <w:ind w:right="175" w:firstLine="567"/>
              <w:jc w:val="both"/>
              <w:rPr>
                <w:sz w:val="24"/>
                <w:szCs w:val="24"/>
              </w:rPr>
            </w:pPr>
            <w:r w:rsidRPr="00957D4C">
              <w:rPr>
                <w:sz w:val="24"/>
                <w:szCs w:val="24"/>
              </w:rPr>
              <w:t>…</w:t>
            </w:r>
          </w:p>
          <w:p w:rsidR="00D54255" w:rsidRPr="00957D4C" w:rsidRDefault="00D54255" w:rsidP="00957D4C">
            <w:pPr>
              <w:widowControl w:val="0"/>
              <w:ind w:right="13" w:firstLine="462"/>
              <w:jc w:val="both"/>
              <w:rPr>
                <w:sz w:val="24"/>
                <w:szCs w:val="24"/>
              </w:rPr>
            </w:pPr>
            <w:r w:rsidRPr="00957D4C">
              <w:rPr>
                <w:i/>
                <w:sz w:val="24"/>
                <w:szCs w:val="24"/>
              </w:rPr>
              <w:t xml:space="preserve">   </w:t>
            </w:r>
            <w:r w:rsidRPr="00957D4C">
              <w:rPr>
                <w:b/>
                <w:sz w:val="24"/>
                <w:szCs w:val="24"/>
              </w:rPr>
              <w:t>6.</w:t>
            </w:r>
            <w:r w:rsidRPr="00957D4C">
              <w:rPr>
                <w:sz w:val="24"/>
                <w:szCs w:val="24"/>
              </w:rPr>
              <w:t xml:space="preserve"> Особливості здійснення закупівель, визначених цим Законом, для гарантованого забезпечення потреб оборони (крім товарів, робіт і послуг, що підлягають закупівлі відповідно до угод у порядку, визначеному абзацом сімнадцятим частини третьої цієї статті) Міністерством оборони України та його розвідувальним органом, Міністерством внутрішніх справ України, Службою безпеки України, Національною гвардією України, Національною поліцією України, Державною прикордонною службою України, Службою зовнішньої розвідки України, Державною службою спеціального зв'язку та захисту інформації України, Державною спеціальною службою транспорту, Державною службою України з надзвичайних ситуацій, Управлінням державної охорони України та іншими військовими формуваннями та/або частинами в особливий період, у період проведення антитерористичної операції, у період введення надзвичайного стану встановлюються окремим законом.</w:t>
            </w:r>
          </w:p>
          <w:p w:rsidR="00D54255" w:rsidRPr="00957D4C" w:rsidRDefault="00D54255" w:rsidP="00957D4C">
            <w:pPr>
              <w:widowControl w:val="0"/>
              <w:ind w:right="13" w:firstLine="462"/>
              <w:jc w:val="both"/>
              <w:rPr>
                <w:sz w:val="24"/>
                <w:szCs w:val="24"/>
              </w:rPr>
            </w:pPr>
            <w:r w:rsidRPr="00957D4C">
              <w:rPr>
                <w:b/>
                <w:sz w:val="24"/>
                <w:szCs w:val="24"/>
              </w:rPr>
              <w:t>7. Забороняється придбання товарів, робіт і послуг до/без проведення процедур, визначених цим Законом, та укладання договорів, які передбачають оплату замовником товарів, робіт і послуг до/без проведення процедур, визначених цим Законом. Замовник не має права ділити предмет закупівлі на частини з метою уникнення проведення процедури відкритих торгів або застосування цього Закону.</w:t>
            </w:r>
          </w:p>
          <w:p w:rsidR="00D54255" w:rsidRPr="00957D4C" w:rsidRDefault="00D54255" w:rsidP="00957D4C">
            <w:pPr>
              <w:ind w:right="175" w:firstLine="567"/>
              <w:jc w:val="both"/>
              <w:rPr>
                <w:sz w:val="24"/>
                <w:szCs w:val="24"/>
              </w:rPr>
            </w:pPr>
          </w:p>
        </w:tc>
        <w:tc>
          <w:tcPr>
            <w:tcW w:w="7513" w:type="dxa"/>
            <w:tcMar>
              <w:top w:w="0" w:type="dxa"/>
              <w:left w:w="108" w:type="dxa"/>
              <w:bottom w:w="0" w:type="dxa"/>
              <w:right w:w="108" w:type="dxa"/>
            </w:tcMar>
          </w:tcPr>
          <w:p w:rsidR="00D54255" w:rsidRPr="00957D4C" w:rsidRDefault="00D54255" w:rsidP="00957D4C">
            <w:pPr>
              <w:ind w:right="175" w:firstLine="317"/>
              <w:jc w:val="both"/>
              <w:rPr>
                <w:sz w:val="24"/>
                <w:szCs w:val="24"/>
              </w:rPr>
            </w:pPr>
            <w:r w:rsidRPr="00957D4C">
              <w:rPr>
                <w:color w:val="auto"/>
                <w:sz w:val="24"/>
                <w:szCs w:val="24"/>
              </w:rPr>
              <w:lastRenderedPageBreak/>
              <w:t>Стаття</w:t>
            </w:r>
            <w:r w:rsidRPr="00957D4C">
              <w:rPr>
                <w:sz w:val="24"/>
                <w:szCs w:val="24"/>
              </w:rPr>
              <w:t xml:space="preserve"> 2. Сфера застосування Закону</w:t>
            </w:r>
          </w:p>
          <w:p w:rsidR="00D54255" w:rsidRPr="00957D4C" w:rsidRDefault="00D54255" w:rsidP="00957D4C">
            <w:pPr>
              <w:widowControl w:val="0"/>
              <w:ind w:right="13" w:firstLine="462"/>
              <w:jc w:val="both"/>
              <w:rPr>
                <w:sz w:val="24"/>
                <w:szCs w:val="24"/>
              </w:rPr>
            </w:pPr>
            <w:r w:rsidRPr="00957D4C">
              <w:rPr>
                <w:sz w:val="24"/>
                <w:szCs w:val="24"/>
              </w:rPr>
              <w:t>1. Цей Закон застосовується:</w:t>
            </w:r>
          </w:p>
          <w:p w:rsidR="00D54255" w:rsidRPr="00957D4C" w:rsidRDefault="00D54255" w:rsidP="00957D4C">
            <w:pPr>
              <w:widowControl w:val="0"/>
              <w:ind w:right="13" w:firstLine="462"/>
              <w:jc w:val="both"/>
              <w:rPr>
                <w:sz w:val="24"/>
                <w:szCs w:val="24"/>
              </w:rPr>
            </w:pPr>
            <w:r w:rsidRPr="00957D4C">
              <w:rPr>
                <w:sz w:val="24"/>
                <w:szCs w:val="24"/>
              </w:rPr>
              <w:t xml:space="preserve">до замовників, за умови, що вартість предмета закупівлі товару (товарів), послуги (послуг) дорівнює або перевищує 200 тисяч гривень, а робіт </w:t>
            </w:r>
            <w:r w:rsidR="000B7DB8" w:rsidRPr="00957D4C">
              <w:rPr>
                <w:sz w:val="24"/>
                <w:szCs w:val="24"/>
              </w:rPr>
              <w:t>–</w:t>
            </w:r>
            <w:r w:rsidRPr="00957D4C">
              <w:rPr>
                <w:sz w:val="24"/>
                <w:szCs w:val="24"/>
              </w:rPr>
              <w:t xml:space="preserve"> 1,5 мільйона гривень</w:t>
            </w:r>
            <w:r w:rsidRPr="00957D4C">
              <w:rPr>
                <w:b/>
                <w:sz w:val="24"/>
                <w:szCs w:val="24"/>
              </w:rPr>
              <w:t>.</w:t>
            </w:r>
          </w:p>
          <w:p w:rsidR="00D54255" w:rsidRPr="00957D4C" w:rsidRDefault="00D54255" w:rsidP="00957D4C">
            <w:pPr>
              <w:widowControl w:val="0"/>
              <w:ind w:right="13" w:firstLine="462"/>
              <w:jc w:val="both"/>
              <w:rPr>
                <w:sz w:val="24"/>
                <w:szCs w:val="24"/>
              </w:rPr>
            </w:pPr>
            <w:r w:rsidRPr="00957D4C">
              <w:rPr>
                <w:sz w:val="24"/>
                <w:szCs w:val="24"/>
              </w:rPr>
              <w:t>...</w:t>
            </w:r>
          </w:p>
          <w:p w:rsidR="00D54255" w:rsidRPr="00957D4C" w:rsidRDefault="00D54255" w:rsidP="00957D4C">
            <w:pPr>
              <w:widowControl w:val="0"/>
              <w:ind w:right="13" w:firstLine="462"/>
              <w:jc w:val="both"/>
              <w:rPr>
                <w:sz w:val="24"/>
                <w:szCs w:val="24"/>
              </w:rPr>
            </w:pPr>
            <w:r w:rsidRPr="00957D4C">
              <w:rPr>
                <w:b/>
                <w:sz w:val="24"/>
                <w:szCs w:val="24"/>
              </w:rPr>
              <w:t xml:space="preserve">Замовники здійснюють спрощені закупівлі шляхом використання електронної системи закупівель із дотриманням принципів здійснення закупівель, установлених цим Законом. </w:t>
            </w:r>
          </w:p>
          <w:p w:rsidR="00D54255" w:rsidRPr="00957D4C" w:rsidRDefault="00D54255" w:rsidP="00957D4C">
            <w:pPr>
              <w:widowControl w:val="0"/>
              <w:ind w:right="13" w:firstLine="462"/>
              <w:jc w:val="both"/>
              <w:rPr>
                <w:sz w:val="24"/>
                <w:szCs w:val="24"/>
              </w:rPr>
            </w:pPr>
          </w:p>
          <w:p w:rsidR="00D54255" w:rsidRPr="00957D4C" w:rsidRDefault="00D54255" w:rsidP="00957D4C">
            <w:pPr>
              <w:widowControl w:val="0"/>
              <w:ind w:right="13" w:firstLine="389"/>
              <w:jc w:val="both"/>
              <w:rPr>
                <w:sz w:val="24"/>
                <w:szCs w:val="24"/>
              </w:rPr>
            </w:pPr>
          </w:p>
          <w:p w:rsidR="00D54255" w:rsidRPr="00957D4C" w:rsidRDefault="00D54255" w:rsidP="00957D4C">
            <w:pPr>
              <w:widowControl w:val="0"/>
              <w:ind w:right="13" w:firstLine="389"/>
              <w:jc w:val="both"/>
              <w:rPr>
                <w:sz w:val="24"/>
                <w:szCs w:val="24"/>
              </w:rPr>
            </w:pPr>
          </w:p>
          <w:p w:rsidR="00D54255" w:rsidRPr="00957D4C" w:rsidRDefault="00D54255" w:rsidP="00957D4C">
            <w:pPr>
              <w:widowControl w:val="0"/>
              <w:ind w:right="13" w:firstLine="389"/>
              <w:jc w:val="both"/>
              <w:rPr>
                <w:sz w:val="24"/>
                <w:szCs w:val="24"/>
              </w:rPr>
            </w:pPr>
          </w:p>
          <w:p w:rsidR="00D54255" w:rsidRPr="00957D4C" w:rsidRDefault="00D54255" w:rsidP="00957D4C">
            <w:pPr>
              <w:widowControl w:val="0"/>
              <w:ind w:right="13" w:firstLine="389"/>
              <w:jc w:val="both"/>
              <w:rPr>
                <w:sz w:val="24"/>
                <w:szCs w:val="24"/>
              </w:rPr>
            </w:pPr>
          </w:p>
          <w:p w:rsidR="00D54255" w:rsidRPr="00957D4C" w:rsidRDefault="00D54255" w:rsidP="00957D4C">
            <w:pPr>
              <w:widowControl w:val="0"/>
              <w:ind w:right="13" w:firstLine="389"/>
              <w:jc w:val="both"/>
              <w:rPr>
                <w:sz w:val="24"/>
                <w:szCs w:val="24"/>
              </w:rPr>
            </w:pPr>
            <w:r w:rsidRPr="00957D4C">
              <w:rPr>
                <w:b/>
                <w:sz w:val="24"/>
                <w:szCs w:val="24"/>
              </w:rPr>
              <w:t xml:space="preserve">У разі здійснення закупівель товарів, робіт і послуг, вартість яких не перевищує </w:t>
            </w:r>
            <w:r w:rsidR="00433F8D" w:rsidRPr="00957D4C">
              <w:rPr>
                <w:b/>
                <w:sz w:val="24"/>
                <w:szCs w:val="24"/>
              </w:rPr>
              <w:t>5</w:t>
            </w:r>
            <w:r w:rsidRPr="00957D4C">
              <w:rPr>
                <w:b/>
                <w:sz w:val="24"/>
                <w:szCs w:val="24"/>
              </w:rPr>
              <w:t>0 тисяч гривень, замовник мож</w:t>
            </w:r>
            <w:r w:rsidR="00820111" w:rsidRPr="00957D4C">
              <w:rPr>
                <w:b/>
                <w:sz w:val="24"/>
                <w:szCs w:val="24"/>
              </w:rPr>
              <w:t>е</w:t>
            </w:r>
            <w:r w:rsidRPr="00957D4C">
              <w:rPr>
                <w:b/>
                <w:sz w:val="24"/>
                <w:szCs w:val="24"/>
              </w:rPr>
              <w:t xml:space="preserve"> використовувати електронну систему закупівель. У разі здійснення таких закупівель без використання електронної системи закупівель </w:t>
            </w:r>
            <w:r w:rsidR="00236140" w:rsidRPr="00957D4C">
              <w:rPr>
                <w:b/>
                <w:sz w:val="24"/>
                <w:szCs w:val="24"/>
              </w:rPr>
              <w:t xml:space="preserve">замовник обов'язково оприлюднює звіт про укладений договір разом з цим договором та усіма додатками до нього </w:t>
            </w:r>
            <w:r w:rsidRPr="00957D4C">
              <w:rPr>
                <w:b/>
                <w:sz w:val="24"/>
                <w:szCs w:val="24"/>
              </w:rPr>
              <w:t>в електронній системі закупівель відповідно до статті 10 цього Закону.</w:t>
            </w:r>
          </w:p>
          <w:p w:rsidR="00D54255" w:rsidRPr="00957D4C" w:rsidRDefault="00D54255" w:rsidP="00957D4C">
            <w:pPr>
              <w:widowControl w:val="0"/>
              <w:ind w:right="13" w:firstLine="389"/>
              <w:jc w:val="both"/>
              <w:rPr>
                <w:sz w:val="24"/>
                <w:szCs w:val="24"/>
              </w:rPr>
            </w:pPr>
            <w:r w:rsidRPr="00957D4C">
              <w:rPr>
                <w:sz w:val="24"/>
                <w:szCs w:val="24"/>
              </w:rPr>
              <w:t>…</w:t>
            </w:r>
          </w:p>
          <w:p w:rsidR="00D54255" w:rsidRPr="00957D4C" w:rsidRDefault="00D54255" w:rsidP="00957D4C">
            <w:pPr>
              <w:ind w:right="13" w:firstLine="389"/>
              <w:jc w:val="both"/>
              <w:rPr>
                <w:b/>
                <w:color w:val="auto"/>
                <w:sz w:val="24"/>
                <w:szCs w:val="24"/>
              </w:rPr>
            </w:pPr>
            <w:r w:rsidRPr="00957D4C">
              <w:rPr>
                <w:b/>
                <w:color w:val="auto"/>
                <w:sz w:val="24"/>
                <w:szCs w:val="24"/>
              </w:rPr>
              <w:t xml:space="preserve">2. Умови, порядок і процедури закупівель товарів, робіт і послуг та порядок проведення спрощених закупівель можуть установлюватися або змінюватися виключно цим Законом та/або Законом України “Про особливості здійснення закупівель товарів, робіт і послуг для гарантованого забезпечення потреб оборони”, крім випадків, передбачених цим Законом, і не можуть встановлюватися або змінюватися іншими законами України, крім законів, що містять виключно норми </w:t>
            </w:r>
            <w:r w:rsidR="00796F01" w:rsidRPr="00957D4C">
              <w:rPr>
                <w:b/>
                <w:color w:val="auto"/>
                <w:sz w:val="24"/>
                <w:szCs w:val="24"/>
              </w:rPr>
              <w:t>про</w:t>
            </w:r>
            <w:r w:rsidRPr="00957D4C">
              <w:rPr>
                <w:b/>
                <w:color w:val="auto"/>
                <w:sz w:val="24"/>
                <w:szCs w:val="24"/>
              </w:rPr>
              <w:t xml:space="preserve"> внесення змін до цього Закону та/або до Закону України “Про особливості здійснення закупівель товарів, робіт і послуг для гарантованого забезпечення потреб оборони”.</w:t>
            </w:r>
          </w:p>
          <w:p w:rsidR="00D54255" w:rsidRPr="00957D4C" w:rsidRDefault="00D54255" w:rsidP="00957D4C">
            <w:pPr>
              <w:ind w:right="13" w:firstLine="389"/>
              <w:jc w:val="both"/>
              <w:rPr>
                <w:sz w:val="24"/>
                <w:szCs w:val="24"/>
              </w:rPr>
            </w:pPr>
            <w:r w:rsidRPr="00957D4C">
              <w:rPr>
                <w:sz w:val="24"/>
                <w:szCs w:val="24"/>
              </w:rPr>
              <w:t>…</w:t>
            </w:r>
          </w:p>
          <w:p w:rsidR="00D54255" w:rsidRPr="00957D4C" w:rsidRDefault="00D54255" w:rsidP="00957D4C">
            <w:pPr>
              <w:widowControl w:val="0"/>
              <w:ind w:right="13" w:firstLine="389"/>
              <w:jc w:val="both"/>
              <w:rPr>
                <w:b/>
                <w:sz w:val="24"/>
                <w:szCs w:val="24"/>
              </w:rPr>
            </w:pPr>
            <w:r w:rsidRPr="00957D4C">
              <w:rPr>
                <w:b/>
                <w:sz w:val="24"/>
                <w:szCs w:val="24"/>
              </w:rPr>
              <w:t>5. Придбання замовником товарів, робіт і послуг, вартіс</w:t>
            </w:r>
            <w:r w:rsidR="00433F8D" w:rsidRPr="00957D4C">
              <w:rPr>
                <w:b/>
                <w:sz w:val="24"/>
                <w:szCs w:val="24"/>
              </w:rPr>
              <w:t>ть яких дорівнює або перевищує 5</w:t>
            </w:r>
            <w:r w:rsidRPr="00957D4C">
              <w:rPr>
                <w:b/>
                <w:sz w:val="24"/>
                <w:szCs w:val="24"/>
              </w:rPr>
              <w:t>0 тисяч гривень та є меншою за вартість, що встановлена в абзацах другому і третьому частини першої статті 2 цього Закону, здійснюється без застосування порядку</w:t>
            </w:r>
            <w:r w:rsidRPr="00957D4C">
              <w:rPr>
                <w:sz w:val="24"/>
                <w:szCs w:val="24"/>
              </w:rPr>
              <w:t xml:space="preserve"> </w:t>
            </w:r>
            <w:r w:rsidRPr="00957D4C">
              <w:rPr>
                <w:b/>
                <w:sz w:val="24"/>
                <w:szCs w:val="24"/>
              </w:rPr>
              <w:t>проведення спрощених закупівель, встановленого цим Законом</w:t>
            </w:r>
            <w:r w:rsidR="00690E66" w:rsidRPr="00957D4C">
              <w:rPr>
                <w:b/>
                <w:sz w:val="24"/>
                <w:szCs w:val="24"/>
              </w:rPr>
              <w:t xml:space="preserve">, </w:t>
            </w:r>
            <w:r w:rsidR="00474EF5" w:rsidRPr="00957D4C">
              <w:rPr>
                <w:b/>
                <w:sz w:val="24"/>
                <w:szCs w:val="24"/>
              </w:rPr>
              <w:t>якщо</w:t>
            </w:r>
            <w:r w:rsidRPr="00957D4C">
              <w:rPr>
                <w:b/>
                <w:sz w:val="24"/>
                <w:szCs w:val="24"/>
              </w:rPr>
              <w:t>:</w:t>
            </w:r>
          </w:p>
          <w:p w:rsidR="00474EF5" w:rsidRPr="00957D4C" w:rsidRDefault="00474EF5" w:rsidP="00957D4C">
            <w:pPr>
              <w:widowControl w:val="0"/>
              <w:ind w:right="13" w:firstLine="389"/>
              <w:jc w:val="both"/>
              <w:rPr>
                <w:b/>
                <w:sz w:val="24"/>
                <w:szCs w:val="24"/>
              </w:rPr>
            </w:pPr>
            <w:r w:rsidRPr="00957D4C">
              <w:rPr>
                <w:b/>
                <w:sz w:val="24"/>
                <w:szCs w:val="24"/>
              </w:rPr>
              <w:t>1) предметом закупівлі є твори мистецтва або закупівлі, пов'язані із захистом прав інтелектуальної власності, або договір про закупівлю укладається з переможцем архітектурного чи мистецького конкурсу;</w:t>
            </w:r>
          </w:p>
          <w:p w:rsidR="00690E66" w:rsidRPr="00957D4C" w:rsidRDefault="00474EF5" w:rsidP="00957D4C">
            <w:pPr>
              <w:widowControl w:val="0"/>
              <w:ind w:right="13" w:firstLine="389"/>
              <w:jc w:val="both"/>
              <w:rPr>
                <w:b/>
                <w:sz w:val="24"/>
                <w:szCs w:val="24"/>
              </w:rPr>
            </w:pPr>
            <w:r w:rsidRPr="00957D4C">
              <w:rPr>
                <w:b/>
                <w:sz w:val="24"/>
                <w:szCs w:val="24"/>
              </w:rPr>
              <w:t xml:space="preserve">2) відсутня конкуренція (у тому числі з технічних причин) на </w:t>
            </w:r>
            <w:r w:rsidRPr="00957D4C">
              <w:rPr>
                <w:b/>
                <w:sz w:val="24"/>
                <w:szCs w:val="24"/>
              </w:rPr>
              <w:lastRenderedPageBreak/>
              <w:t xml:space="preserve">відповідному ринку, внаслідок чого договір про закупівлю може бути укладено лише з одним постачальником; </w:t>
            </w:r>
          </w:p>
          <w:p w:rsidR="00690E66" w:rsidRPr="00957D4C" w:rsidRDefault="00474EF5" w:rsidP="00957D4C">
            <w:pPr>
              <w:widowControl w:val="0"/>
              <w:ind w:right="13" w:firstLine="389"/>
              <w:jc w:val="both"/>
              <w:rPr>
                <w:b/>
                <w:sz w:val="24"/>
                <w:szCs w:val="24"/>
              </w:rPr>
            </w:pPr>
            <w:r w:rsidRPr="00957D4C">
              <w:rPr>
                <w:b/>
                <w:sz w:val="24"/>
                <w:szCs w:val="24"/>
              </w:rPr>
              <w:t xml:space="preserve">3) є нагальна потреба у здійсненні закупівлі у зв'язку з об'єктивними обставинами, що унеможливлюють дотримання замовниками строків для проведення спрощеної закупівлі; </w:t>
            </w:r>
          </w:p>
          <w:p w:rsidR="00474EF5" w:rsidRPr="00957D4C" w:rsidRDefault="00474EF5" w:rsidP="00957D4C">
            <w:pPr>
              <w:widowControl w:val="0"/>
              <w:ind w:right="13" w:firstLine="389"/>
              <w:jc w:val="both"/>
              <w:rPr>
                <w:b/>
                <w:sz w:val="24"/>
                <w:szCs w:val="24"/>
              </w:rPr>
            </w:pPr>
            <w:r w:rsidRPr="00957D4C">
              <w:rPr>
                <w:b/>
                <w:sz w:val="24"/>
                <w:szCs w:val="24"/>
              </w:rPr>
              <w:t>4) є потреба здійснити додаткову закупівлю в того самого постачальника з метою уніфікації, стандартизації або забезпечення сумісності з наявними товарами, технологіями, роботами чи послугами, якщо заміна попереднього постачальника (виконавця робіт, надавача послуг) може призвести до несумісності або виникнення проблем технічного характеру, пов'язаних з експлуатацією та обслуговуванням;</w:t>
            </w:r>
          </w:p>
          <w:p w:rsidR="00474EF5" w:rsidRPr="00957D4C" w:rsidRDefault="00474EF5" w:rsidP="00957D4C">
            <w:pPr>
              <w:widowControl w:val="0"/>
              <w:ind w:right="13" w:firstLine="389"/>
              <w:jc w:val="both"/>
              <w:rPr>
                <w:b/>
                <w:sz w:val="24"/>
                <w:szCs w:val="24"/>
              </w:rPr>
            </w:pPr>
            <w:r w:rsidRPr="00957D4C">
              <w:rPr>
                <w:b/>
                <w:sz w:val="24"/>
                <w:szCs w:val="24"/>
              </w:rPr>
              <w:t>5) замовником відмінено спрощену закупівлю через відсутність достатньої кількості учасників, при цьому предмет закупівлі, його технічні та якісні характеристики, вимоги до учасника не повинні відрізнятися від тих, що були визначені замовником в оголошенні про спрощену закупівлю;</w:t>
            </w:r>
          </w:p>
          <w:p w:rsidR="00D16276" w:rsidRPr="00957D4C" w:rsidRDefault="00474EF5" w:rsidP="00957D4C">
            <w:pPr>
              <w:widowControl w:val="0"/>
              <w:ind w:right="13" w:firstLine="389"/>
              <w:jc w:val="both"/>
              <w:rPr>
                <w:b/>
                <w:sz w:val="24"/>
                <w:szCs w:val="24"/>
              </w:rPr>
            </w:pPr>
            <w:r w:rsidRPr="00957D4C">
              <w:rPr>
                <w:b/>
                <w:sz w:val="24"/>
                <w:szCs w:val="24"/>
              </w:rPr>
              <w:t>6) є необхідність проведення додаткових будівельних робіт, не зазначених у початковому проекті, але які стали через непередбачувані обставини необхідними для виконання проекту за сукупності таких умов: договір буде укладено з попереднім виконавцем цих робіт, такі роботи технічно чи економічно пов'язані з головним (первинним) договором, загальна вартість додаткових робіт не перевищує 50 відсотків вартості головного (первинного) договору</w:t>
            </w:r>
            <w:r w:rsidR="00D16276" w:rsidRPr="00957D4C">
              <w:rPr>
                <w:b/>
                <w:sz w:val="24"/>
                <w:szCs w:val="24"/>
              </w:rPr>
              <w:t>;</w:t>
            </w:r>
          </w:p>
          <w:p w:rsidR="00D16276" w:rsidRPr="00957D4C" w:rsidRDefault="00D16276" w:rsidP="00957D4C">
            <w:pPr>
              <w:widowControl w:val="0"/>
              <w:ind w:right="13" w:firstLine="389"/>
              <w:jc w:val="both"/>
              <w:rPr>
                <w:b/>
                <w:sz w:val="24"/>
                <w:szCs w:val="24"/>
              </w:rPr>
            </w:pPr>
            <w:r w:rsidRPr="00957D4C">
              <w:rPr>
                <w:b/>
                <w:sz w:val="24"/>
                <w:szCs w:val="24"/>
              </w:rPr>
              <w:t>7) закупівля товарів здійснюється з використанням електронного каталогу.</w:t>
            </w:r>
          </w:p>
          <w:p w:rsidR="00474EF5" w:rsidRPr="00957D4C" w:rsidRDefault="00D16276" w:rsidP="00957D4C">
            <w:pPr>
              <w:widowControl w:val="0"/>
              <w:ind w:right="13" w:firstLine="389"/>
              <w:jc w:val="both"/>
              <w:rPr>
                <w:b/>
                <w:sz w:val="24"/>
                <w:szCs w:val="24"/>
              </w:rPr>
            </w:pPr>
            <w:r w:rsidRPr="00957D4C">
              <w:rPr>
                <w:b/>
                <w:sz w:val="24"/>
                <w:szCs w:val="24"/>
              </w:rPr>
              <w:t>У разі здійснення закупівлі у випадках, передбачених цією частиною, замовник обов'язково оприлюднює звіт про укладений договір разом з цим договором та усіма додатками до нього в електронній системі закупівель відповідно до статті 10 цього Закону.</w:t>
            </w:r>
          </w:p>
          <w:p w:rsidR="00D54255" w:rsidRPr="00957D4C" w:rsidRDefault="00474EF5" w:rsidP="00957D4C">
            <w:pPr>
              <w:ind w:right="13" w:firstLine="389"/>
              <w:jc w:val="both"/>
              <w:rPr>
                <w:b/>
                <w:sz w:val="24"/>
                <w:szCs w:val="24"/>
              </w:rPr>
            </w:pPr>
            <w:r w:rsidRPr="00957D4C">
              <w:rPr>
                <w:b/>
                <w:sz w:val="24"/>
                <w:szCs w:val="24"/>
              </w:rPr>
              <w:t>6. Рішення та дії замовника можуть бути оскаржені учасником спрощеної закупівлі в судовому порядку.</w:t>
            </w:r>
          </w:p>
          <w:p w:rsidR="00D54255" w:rsidRPr="00957D4C" w:rsidRDefault="00D54255" w:rsidP="00957D4C">
            <w:pPr>
              <w:ind w:right="13" w:firstLine="389"/>
              <w:jc w:val="both"/>
              <w:rPr>
                <w:sz w:val="24"/>
                <w:szCs w:val="24"/>
              </w:rPr>
            </w:pPr>
            <w:r w:rsidRPr="00957D4C">
              <w:rPr>
                <w:b/>
                <w:sz w:val="24"/>
                <w:szCs w:val="24"/>
              </w:rPr>
              <w:t>7.</w:t>
            </w:r>
            <w:r w:rsidRPr="00957D4C">
              <w:rPr>
                <w:sz w:val="24"/>
                <w:szCs w:val="24"/>
              </w:rPr>
              <w:t xml:space="preserve"> Особливості здійснення процедур закупівлі, визначених цим Законом, встановлюються окремими законами для таких товарів, </w:t>
            </w:r>
            <w:r w:rsidRPr="00957D4C">
              <w:rPr>
                <w:sz w:val="24"/>
                <w:szCs w:val="24"/>
              </w:rPr>
              <w:lastRenderedPageBreak/>
              <w:t xml:space="preserve">робіт і послуг: </w:t>
            </w:r>
          </w:p>
          <w:p w:rsidR="00D54255" w:rsidRPr="00957D4C" w:rsidRDefault="00D54255" w:rsidP="00957D4C">
            <w:pPr>
              <w:ind w:right="13" w:firstLine="317"/>
              <w:jc w:val="both"/>
              <w:rPr>
                <w:sz w:val="24"/>
                <w:szCs w:val="24"/>
              </w:rPr>
            </w:pPr>
            <w:r w:rsidRPr="00957D4C">
              <w:rPr>
                <w:sz w:val="24"/>
                <w:szCs w:val="24"/>
              </w:rPr>
              <w:t>…</w:t>
            </w:r>
          </w:p>
          <w:p w:rsidR="00690E66" w:rsidRPr="00957D4C" w:rsidRDefault="000B7DB8" w:rsidP="00957D4C">
            <w:pPr>
              <w:contextualSpacing/>
              <w:jc w:val="center"/>
              <w:rPr>
                <w:rFonts w:eastAsia="Calibri"/>
                <w:b/>
                <w:color w:val="auto"/>
                <w:sz w:val="24"/>
                <w:szCs w:val="24"/>
                <w:lang w:eastAsia="en-US"/>
              </w:rPr>
            </w:pPr>
            <w:r w:rsidRPr="00957D4C">
              <w:rPr>
                <w:rFonts w:eastAsia="Calibri"/>
                <w:b/>
                <w:color w:val="auto"/>
                <w:sz w:val="24"/>
                <w:szCs w:val="24"/>
                <w:lang w:eastAsia="en-US"/>
              </w:rPr>
              <w:t>Виключ</w:t>
            </w:r>
            <w:r w:rsidR="00690E66" w:rsidRPr="00957D4C">
              <w:rPr>
                <w:rFonts w:eastAsia="Calibri"/>
                <w:b/>
                <w:color w:val="auto"/>
                <w:sz w:val="24"/>
                <w:szCs w:val="24"/>
                <w:lang w:eastAsia="en-US"/>
              </w:rPr>
              <w:t>ається.</w:t>
            </w:r>
          </w:p>
          <w:p w:rsidR="008D0DE5" w:rsidRPr="00957D4C" w:rsidRDefault="008D0DE5" w:rsidP="00957D4C">
            <w:pPr>
              <w:ind w:right="175" w:firstLine="317"/>
              <w:jc w:val="both"/>
              <w:rPr>
                <w:sz w:val="24"/>
                <w:szCs w:val="24"/>
              </w:rPr>
            </w:pPr>
            <w:r w:rsidRPr="00957D4C">
              <w:rPr>
                <w:sz w:val="24"/>
                <w:szCs w:val="24"/>
              </w:rPr>
              <w:t>…</w:t>
            </w:r>
          </w:p>
          <w:p w:rsidR="008D0DE5" w:rsidRPr="00957D4C" w:rsidRDefault="008D0DE5" w:rsidP="00957D4C">
            <w:pPr>
              <w:contextualSpacing/>
              <w:jc w:val="center"/>
              <w:rPr>
                <w:rFonts w:eastAsia="Calibri"/>
                <w:b/>
                <w:color w:val="auto"/>
                <w:sz w:val="24"/>
                <w:szCs w:val="24"/>
                <w:lang w:eastAsia="en-US"/>
              </w:rPr>
            </w:pPr>
            <w:r w:rsidRPr="00957D4C">
              <w:rPr>
                <w:rFonts w:eastAsia="Calibri"/>
                <w:b/>
                <w:color w:val="auto"/>
                <w:sz w:val="24"/>
                <w:szCs w:val="24"/>
                <w:lang w:eastAsia="en-US"/>
              </w:rPr>
              <w:t>Виключається.</w:t>
            </w:r>
          </w:p>
          <w:p w:rsidR="00D54255" w:rsidRPr="00957D4C" w:rsidRDefault="00D54255" w:rsidP="00957D4C">
            <w:pPr>
              <w:ind w:right="13"/>
              <w:jc w:val="both"/>
              <w:rPr>
                <w:sz w:val="24"/>
                <w:szCs w:val="24"/>
              </w:rPr>
            </w:pPr>
          </w:p>
          <w:p w:rsidR="00D54255" w:rsidRPr="00957D4C" w:rsidRDefault="00D54255" w:rsidP="00957D4C">
            <w:pPr>
              <w:ind w:right="13"/>
              <w:jc w:val="both"/>
              <w:rPr>
                <w:sz w:val="24"/>
                <w:szCs w:val="24"/>
              </w:rPr>
            </w:pPr>
          </w:p>
          <w:p w:rsidR="00177517" w:rsidRPr="00957D4C" w:rsidRDefault="00177517" w:rsidP="00957D4C">
            <w:pPr>
              <w:ind w:right="13"/>
              <w:jc w:val="both"/>
              <w:rPr>
                <w:sz w:val="24"/>
                <w:szCs w:val="24"/>
              </w:rPr>
            </w:pPr>
            <w:r w:rsidRPr="00957D4C">
              <w:rPr>
                <w:sz w:val="24"/>
                <w:szCs w:val="24"/>
              </w:rPr>
              <w:t xml:space="preserve">      …</w:t>
            </w:r>
          </w:p>
          <w:p w:rsidR="00D54255" w:rsidRPr="00957D4C" w:rsidRDefault="00D54255" w:rsidP="00957D4C">
            <w:pPr>
              <w:widowControl w:val="0"/>
              <w:ind w:right="13" w:firstLine="462"/>
              <w:jc w:val="both"/>
              <w:rPr>
                <w:sz w:val="24"/>
                <w:szCs w:val="24"/>
              </w:rPr>
            </w:pPr>
            <w:r w:rsidRPr="00957D4C">
              <w:rPr>
                <w:b/>
                <w:sz w:val="24"/>
                <w:szCs w:val="24"/>
              </w:rPr>
              <w:t>8.</w:t>
            </w:r>
            <w:r w:rsidRPr="00957D4C">
              <w:rPr>
                <w:sz w:val="24"/>
                <w:szCs w:val="24"/>
              </w:rPr>
              <w:t xml:space="preserve"> Особливості здійснення закупівель, визначених цим Законом, для гарантованого забезпечення потреб оборони (крім товарів, робіт і послуг, що підлягають закупівлі відповідно до угод у порядку, визначеному абзацом сімнадцятим частини третьої цієї статті) Міністерством оборони України та його розвідувальним органом, Міністерством внутрішніх справ України, Службою безпеки України, Національною гвардією України, Національною поліцією України, Державною прикордонною службою України, Службою зовнішньої розвідки України, Державною службою спеціального зв'язку та захисту інформації України, Державною спеціальною службою транспорту, Державною службою України з надзвичайних ситуацій, Управлінням державної охорони України та іншими військовими формуваннями та/або частинами в особливий період, у період проведення антитерористичної операції, у період введення надзвичайного стану встановлюються окремим законом.</w:t>
            </w:r>
          </w:p>
          <w:p w:rsidR="00D54255" w:rsidRPr="00957D4C" w:rsidRDefault="00D54255" w:rsidP="00957D4C">
            <w:pPr>
              <w:widowControl w:val="0"/>
              <w:ind w:right="13" w:firstLine="462"/>
              <w:jc w:val="both"/>
              <w:rPr>
                <w:b/>
                <w:sz w:val="24"/>
                <w:szCs w:val="24"/>
              </w:rPr>
            </w:pPr>
            <w:r w:rsidRPr="00957D4C">
              <w:rPr>
                <w:b/>
                <w:sz w:val="24"/>
                <w:szCs w:val="24"/>
              </w:rPr>
              <w:t>9.</w:t>
            </w:r>
            <w:r w:rsidRPr="00957D4C">
              <w:rPr>
                <w:b/>
                <w:i/>
                <w:sz w:val="24"/>
                <w:szCs w:val="24"/>
              </w:rPr>
              <w:t xml:space="preserve"> </w:t>
            </w:r>
            <w:r w:rsidRPr="00957D4C">
              <w:rPr>
                <w:b/>
                <w:sz w:val="24"/>
                <w:szCs w:val="24"/>
              </w:rPr>
              <w:t xml:space="preserve">Забороняється придбання товарів, робіт і послуг до/без проведення процедур закупівель/спрощених закупівель, визначених цим Законом, та укладання договорів, які передбачають оплату замовником товарів, робіт і послуг до/без проведення процедур </w:t>
            </w:r>
            <w:r w:rsidRPr="00957D4C">
              <w:rPr>
                <w:b/>
                <w:color w:val="auto"/>
                <w:sz w:val="24"/>
                <w:szCs w:val="24"/>
              </w:rPr>
              <w:t xml:space="preserve">закупівель/спрощених закупівель, визначених цим Законом. </w:t>
            </w:r>
            <w:r w:rsidRPr="00957D4C">
              <w:rPr>
                <w:b/>
                <w:sz w:val="24"/>
                <w:szCs w:val="24"/>
              </w:rPr>
              <w:t>Замовник не має права ділити предмет закупівлі на частини з метою уникнення проведення процедури відкритих торгів</w:t>
            </w:r>
            <w:r w:rsidR="00336DE1" w:rsidRPr="00957D4C">
              <w:rPr>
                <w:b/>
                <w:sz w:val="24"/>
                <w:szCs w:val="24"/>
              </w:rPr>
              <w:t>/спрощених закупівель</w:t>
            </w:r>
            <w:r w:rsidRPr="00957D4C">
              <w:rPr>
                <w:b/>
                <w:sz w:val="24"/>
                <w:szCs w:val="24"/>
              </w:rPr>
              <w:t xml:space="preserve"> або застосування цього Закону.</w:t>
            </w:r>
          </w:p>
        </w:tc>
      </w:tr>
      <w:tr w:rsidR="00D54255" w:rsidRPr="00957D4C" w:rsidTr="00DC39BD">
        <w:tc>
          <w:tcPr>
            <w:tcW w:w="7513" w:type="dxa"/>
            <w:tcMar>
              <w:top w:w="0" w:type="dxa"/>
              <w:left w:w="108" w:type="dxa"/>
              <w:bottom w:w="0" w:type="dxa"/>
              <w:right w:w="108" w:type="dxa"/>
            </w:tcMar>
          </w:tcPr>
          <w:p w:rsidR="00D54255" w:rsidRPr="00957D4C" w:rsidRDefault="00D54255" w:rsidP="00957D4C">
            <w:pPr>
              <w:ind w:right="175" w:firstLine="317"/>
              <w:jc w:val="both"/>
              <w:rPr>
                <w:sz w:val="24"/>
                <w:szCs w:val="24"/>
              </w:rPr>
            </w:pPr>
            <w:r w:rsidRPr="00957D4C">
              <w:rPr>
                <w:color w:val="auto"/>
                <w:sz w:val="24"/>
                <w:szCs w:val="24"/>
              </w:rPr>
              <w:lastRenderedPageBreak/>
              <w:t>Стаття</w:t>
            </w:r>
            <w:r w:rsidRPr="00957D4C">
              <w:rPr>
                <w:sz w:val="24"/>
                <w:szCs w:val="24"/>
              </w:rPr>
              <w:t xml:space="preserve"> 3. Принципи здійснення закупівель</w:t>
            </w:r>
          </w:p>
          <w:p w:rsidR="00D54255" w:rsidRPr="00957D4C" w:rsidRDefault="00D54255" w:rsidP="00957D4C">
            <w:pPr>
              <w:ind w:right="175" w:firstLine="37"/>
              <w:contextualSpacing/>
              <w:jc w:val="both"/>
              <w:rPr>
                <w:sz w:val="24"/>
                <w:szCs w:val="24"/>
              </w:rPr>
            </w:pPr>
          </w:p>
          <w:p w:rsidR="00D54255" w:rsidRPr="00957D4C" w:rsidRDefault="00D54255" w:rsidP="00957D4C">
            <w:pPr>
              <w:ind w:right="175" w:firstLine="317"/>
              <w:jc w:val="both"/>
              <w:rPr>
                <w:sz w:val="24"/>
                <w:szCs w:val="24"/>
              </w:rPr>
            </w:pPr>
            <w:r w:rsidRPr="00957D4C">
              <w:rPr>
                <w:sz w:val="24"/>
                <w:szCs w:val="24"/>
              </w:rPr>
              <w:t>1. Закупівлі здійснюються за такими принципами:</w:t>
            </w:r>
          </w:p>
          <w:p w:rsidR="00D54255" w:rsidRPr="00957D4C" w:rsidRDefault="00D54255" w:rsidP="00957D4C">
            <w:pPr>
              <w:ind w:right="175" w:firstLine="37"/>
              <w:contextualSpacing/>
              <w:jc w:val="both"/>
              <w:rPr>
                <w:sz w:val="24"/>
                <w:szCs w:val="24"/>
              </w:rPr>
            </w:pPr>
            <w:r w:rsidRPr="00957D4C">
              <w:rPr>
                <w:sz w:val="24"/>
                <w:szCs w:val="24"/>
              </w:rPr>
              <w:t>добросовісна конкуренція серед учасників;</w:t>
            </w:r>
          </w:p>
          <w:p w:rsidR="00D54255" w:rsidRPr="00957D4C" w:rsidRDefault="00D54255" w:rsidP="00957D4C">
            <w:pPr>
              <w:ind w:right="175" w:firstLine="37"/>
              <w:contextualSpacing/>
              <w:jc w:val="both"/>
              <w:rPr>
                <w:sz w:val="24"/>
                <w:szCs w:val="24"/>
              </w:rPr>
            </w:pPr>
            <w:r w:rsidRPr="00957D4C">
              <w:rPr>
                <w:sz w:val="24"/>
                <w:szCs w:val="24"/>
              </w:rPr>
              <w:t>максимальна економія та ефективність;</w:t>
            </w:r>
          </w:p>
          <w:p w:rsidR="00D54255" w:rsidRPr="00957D4C" w:rsidRDefault="00D54255" w:rsidP="00957D4C">
            <w:pPr>
              <w:ind w:right="175"/>
              <w:contextualSpacing/>
              <w:jc w:val="both"/>
              <w:rPr>
                <w:sz w:val="24"/>
                <w:szCs w:val="24"/>
              </w:rPr>
            </w:pPr>
            <w:r w:rsidRPr="00957D4C">
              <w:rPr>
                <w:sz w:val="24"/>
                <w:szCs w:val="24"/>
              </w:rPr>
              <w:t>відкритість та прозорість на всіх стадіях закупівель;</w:t>
            </w:r>
          </w:p>
          <w:p w:rsidR="00D54255" w:rsidRPr="00957D4C" w:rsidRDefault="00D54255" w:rsidP="00957D4C">
            <w:pPr>
              <w:ind w:right="175"/>
              <w:contextualSpacing/>
              <w:jc w:val="both"/>
              <w:rPr>
                <w:sz w:val="24"/>
                <w:szCs w:val="24"/>
              </w:rPr>
            </w:pPr>
            <w:r w:rsidRPr="00957D4C">
              <w:rPr>
                <w:sz w:val="24"/>
                <w:szCs w:val="24"/>
              </w:rPr>
              <w:t>недискримінація учасників;</w:t>
            </w:r>
          </w:p>
          <w:p w:rsidR="004807C4" w:rsidRPr="00957D4C" w:rsidRDefault="00D54255" w:rsidP="00957D4C">
            <w:pPr>
              <w:widowControl w:val="0"/>
              <w:ind w:right="13"/>
              <w:contextualSpacing/>
              <w:jc w:val="both"/>
              <w:rPr>
                <w:b/>
                <w:sz w:val="24"/>
                <w:szCs w:val="24"/>
              </w:rPr>
            </w:pPr>
            <w:r w:rsidRPr="00957D4C">
              <w:rPr>
                <w:sz w:val="24"/>
                <w:szCs w:val="24"/>
              </w:rPr>
              <w:t>об’єктивна та неупередже</w:t>
            </w:r>
            <w:r w:rsidR="004807C4" w:rsidRPr="00957D4C">
              <w:rPr>
                <w:sz w:val="24"/>
                <w:szCs w:val="24"/>
              </w:rPr>
              <w:t xml:space="preserve">на оцінка </w:t>
            </w:r>
            <w:r w:rsidR="004807C4" w:rsidRPr="00957D4C">
              <w:rPr>
                <w:b/>
                <w:color w:val="auto"/>
                <w:sz w:val="24"/>
                <w:szCs w:val="24"/>
              </w:rPr>
              <w:t>тендерних</w:t>
            </w:r>
            <w:r w:rsidR="004807C4" w:rsidRPr="00957D4C">
              <w:rPr>
                <w:b/>
                <w:sz w:val="24"/>
                <w:szCs w:val="24"/>
              </w:rPr>
              <w:t xml:space="preserve"> пропозицій;</w:t>
            </w:r>
          </w:p>
          <w:p w:rsidR="00CC2289" w:rsidRPr="00957D4C" w:rsidRDefault="00CC2289" w:rsidP="00957D4C">
            <w:pPr>
              <w:ind w:right="175"/>
              <w:contextualSpacing/>
              <w:jc w:val="both"/>
              <w:rPr>
                <w:sz w:val="24"/>
                <w:szCs w:val="24"/>
              </w:rPr>
            </w:pPr>
          </w:p>
          <w:p w:rsidR="00D54255" w:rsidRPr="00957D4C" w:rsidRDefault="00D54255" w:rsidP="00957D4C">
            <w:pPr>
              <w:ind w:right="175"/>
              <w:contextualSpacing/>
              <w:jc w:val="both"/>
              <w:rPr>
                <w:sz w:val="24"/>
                <w:szCs w:val="24"/>
              </w:rPr>
            </w:pPr>
            <w:r w:rsidRPr="00957D4C">
              <w:rPr>
                <w:sz w:val="24"/>
                <w:szCs w:val="24"/>
              </w:rPr>
              <w:t>запобігання корупційним діям і зловживанням.</w:t>
            </w:r>
          </w:p>
        </w:tc>
        <w:tc>
          <w:tcPr>
            <w:tcW w:w="7513" w:type="dxa"/>
            <w:tcMar>
              <w:top w:w="0" w:type="dxa"/>
              <w:left w:w="108" w:type="dxa"/>
              <w:bottom w:w="0" w:type="dxa"/>
              <w:right w:w="108" w:type="dxa"/>
            </w:tcMar>
          </w:tcPr>
          <w:p w:rsidR="00D54255" w:rsidRPr="00957D4C" w:rsidRDefault="00D54255" w:rsidP="00957D4C">
            <w:pPr>
              <w:ind w:right="175" w:firstLine="317"/>
              <w:jc w:val="both"/>
              <w:rPr>
                <w:color w:val="auto"/>
                <w:sz w:val="24"/>
                <w:szCs w:val="24"/>
              </w:rPr>
            </w:pPr>
            <w:r w:rsidRPr="00957D4C">
              <w:rPr>
                <w:color w:val="auto"/>
                <w:sz w:val="24"/>
                <w:szCs w:val="24"/>
              </w:rPr>
              <w:t>Стаття 3. Принципи здійснення закупівель</w:t>
            </w:r>
          </w:p>
          <w:p w:rsidR="00D54255" w:rsidRPr="00957D4C" w:rsidRDefault="00D54255" w:rsidP="00957D4C">
            <w:pPr>
              <w:widowControl w:val="0"/>
              <w:ind w:right="13"/>
              <w:contextualSpacing/>
              <w:jc w:val="both"/>
              <w:rPr>
                <w:color w:val="auto"/>
                <w:sz w:val="24"/>
                <w:szCs w:val="24"/>
              </w:rPr>
            </w:pPr>
            <w:r w:rsidRPr="00957D4C">
              <w:rPr>
                <w:color w:val="auto"/>
                <w:sz w:val="24"/>
                <w:szCs w:val="24"/>
              </w:rPr>
              <w:t xml:space="preserve"> </w:t>
            </w:r>
          </w:p>
          <w:p w:rsidR="00D54255" w:rsidRPr="00957D4C" w:rsidRDefault="00D54255" w:rsidP="00957D4C">
            <w:pPr>
              <w:ind w:right="175" w:firstLine="317"/>
              <w:jc w:val="both"/>
              <w:rPr>
                <w:color w:val="auto"/>
                <w:sz w:val="24"/>
                <w:szCs w:val="24"/>
              </w:rPr>
            </w:pPr>
            <w:r w:rsidRPr="00957D4C">
              <w:rPr>
                <w:color w:val="auto"/>
                <w:sz w:val="24"/>
                <w:szCs w:val="24"/>
              </w:rPr>
              <w:t xml:space="preserve">1. </w:t>
            </w:r>
            <w:r w:rsidRPr="00957D4C">
              <w:rPr>
                <w:sz w:val="24"/>
                <w:szCs w:val="24"/>
              </w:rPr>
              <w:t>Закупівлі</w:t>
            </w:r>
            <w:r w:rsidRPr="00957D4C">
              <w:rPr>
                <w:color w:val="auto"/>
                <w:sz w:val="24"/>
                <w:szCs w:val="24"/>
              </w:rPr>
              <w:t xml:space="preserve"> здійснюються за такими принципами:</w:t>
            </w:r>
          </w:p>
          <w:p w:rsidR="00D54255" w:rsidRPr="00957D4C" w:rsidRDefault="00D54255" w:rsidP="00957D4C">
            <w:pPr>
              <w:widowControl w:val="0"/>
              <w:ind w:right="13"/>
              <w:contextualSpacing/>
              <w:jc w:val="both"/>
              <w:rPr>
                <w:color w:val="auto"/>
                <w:sz w:val="24"/>
                <w:szCs w:val="24"/>
              </w:rPr>
            </w:pPr>
            <w:r w:rsidRPr="00957D4C">
              <w:rPr>
                <w:color w:val="auto"/>
                <w:sz w:val="24"/>
                <w:szCs w:val="24"/>
              </w:rPr>
              <w:t>добросовісна конкуренція серед учасників;</w:t>
            </w:r>
          </w:p>
          <w:p w:rsidR="00D54255" w:rsidRPr="00957D4C" w:rsidRDefault="00D54255" w:rsidP="00957D4C">
            <w:pPr>
              <w:widowControl w:val="0"/>
              <w:ind w:right="13"/>
              <w:contextualSpacing/>
              <w:jc w:val="both"/>
              <w:rPr>
                <w:color w:val="auto"/>
                <w:sz w:val="24"/>
                <w:szCs w:val="24"/>
              </w:rPr>
            </w:pPr>
            <w:r w:rsidRPr="00957D4C">
              <w:rPr>
                <w:color w:val="auto"/>
                <w:sz w:val="24"/>
                <w:szCs w:val="24"/>
              </w:rPr>
              <w:t>максимальна економія та ефективність;</w:t>
            </w:r>
          </w:p>
          <w:p w:rsidR="00D54255" w:rsidRPr="00957D4C" w:rsidRDefault="00D54255" w:rsidP="00957D4C">
            <w:pPr>
              <w:widowControl w:val="0"/>
              <w:ind w:right="13"/>
              <w:contextualSpacing/>
              <w:jc w:val="both"/>
              <w:rPr>
                <w:color w:val="auto"/>
                <w:sz w:val="24"/>
                <w:szCs w:val="24"/>
              </w:rPr>
            </w:pPr>
            <w:r w:rsidRPr="00957D4C">
              <w:rPr>
                <w:color w:val="auto"/>
                <w:sz w:val="24"/>
                <w:szCs w:val="24"/>
              </w:rPr>
              <w:t>відкритість та прозорість на всіх стадіях закупівель;</w:t>
            </w:r>
          </w:p>
          <w:p w:rsidR="00D54255" w:rsidRPr="00957D4C" w:rsidRDefault="00D54255" w:rsidP="00957D4C">
            <w:pPr>
              <w:widowControl w:val="0"/>
              <w:ind w:right="13"/>
              <w:contextualSpacing/>
              <w:jc w:val="both"/>
              <w:rPr>
                <w:color w:val="auto"/>
                <w:sz w:val="24"/>
                <w:szCs w:val="24"/>
              </w:rPr>
            </w:pPr>
            <w:r w:rsidRPr="00957D4C">
              <w:rPr>
                <w:color w:val="auto"/>
                <w:sz w:val="24"/>
                <w:szCs w:val="24"/>
              </w:rPr>
              <w:t>недискримінація учасників;</w:t>
            </w:r>
          </w:p>
          <w:p w:rsidR="00D54255" w:rsidRPr="00957D4C" w:rsidRDefault="00D54255" w:rsidP="00957D4C">
            <w:pPr>
              <w:widowControl w:val="0"/>
              <w:ind w:right="13"/>
              <w:contextualSpacing/>
              <w:jc w:val="both"/>
              <w:rPr>
                <w:b/>
                <w:color w:val="auto"/>
                <w:sz w:val="24"/>
                <w:szCs w:val="24"/>
              </w:rPr>
            </w:pPr>
            <w:r w:rsidRPr="00957D4C">
              <w:rPr>
                <w:color w:val="auto"/>
                <w:sz w:val="24"/>
                <w:szCs w:val="24"/>
              </w:rPr>
              <w:t xml:space="preserve">об’єктивна та неупереджена оцінка </w:t>
            </w:r>
            <w:r w:rsidRPr="00957D4C">
              <w:rPr>
                <w:b/>
                <w:color w:val="auto"/>
                <w:sz w:val="24"/>
                <w:szCs w:val="24"/>
              </w:rPr>
              <w:t>тендерних пропозицій/пропозицій;</w:t>
            </w:r>
          </w:p>
          <w:p w:rsidR="00D54255" w:rsidRPr="00957D4C" w:rsidRDefault="00D54255" w:rsidP="00957D4C">
            <w:pPr>
              <w:widowControl w:val="0"/>
              <w:ind w:right="13"/>
              <w:contextualSpacing/>
              <w:jc w:val="both"/>
              <w:rPr>
                <w:b/>
                <w:color w:val="auto"/>
                <w:sz w:val="24"/>
                <w:szCs w:val="24"/>
              </w:rPr>
            </w:pPr>
            <w:r w:rsidRPr="00957D4C">
              <w:rPr>
                <w:color w:val="auto"/>
                <w:sz w:val="24"/>
                <w:szCs w:val="24"/>
              </w:rPr>
              <w:t>запобігання корупційним діям і зловживанням.</w:t>
            </w:r>
          </w:p>
        </w:tc>
      </w:tr>
      <w:tr w:rsidR="00D54255" w:rsidRPr="00957D4C" w:rsidTr="00DC39BD">
        <w:tc>
          <w:tcPr>
            <w:tcW w:w="7513" w:type="dxa"/>
            <w:tcMar>
              <w:top w:w="0" w:type="dxa"/>
              <w:left w:w="108" w:type="dxa"/>
              <w:bottom w:w="0" w:type="dxa"/>
              <w:right w:w="108" w:type="dxa"/>
            </w:tcMar>
          </w:tcPr>
          <w:p w:rsidR="00D54255" w:rsidRPr="00957D4C" w:rsidRDefault="00D54255" w:rsidP="00957D4C">
            <w:pPr>
              <w:ind w:firstLine="317"/>
              <w:jc w:val="both"/>
              <w:rPr>
                <w:b/>
                <w:sz w:val="24"/>
                <w:szCs w:val="24"/>
              </w:rPr>
            </w:pPr>
            <w:r w:rsidRPr="00957D4C">
              <w:rPr>
                <w:b/>
                <w:sz w:val="24"/>
                <w:szCs w:val="24"/>
              </w:rPr>
              <w:t>Стаття 4. Планування закупівель та інші передумови здійснення процедур закупівель</w:t>
            </w:r>
          </w:p>
          <w:p w:rsidR="00D54255" w:rsidRPr="00957D4C" w:rsidRDefault="00D54255" w:rsidP="00957D4C">
            <w:pPr>
              <w:ind w:right="13" w:firstLine="459"/>
              <w:jc w:val="both"/>
              <w:rPr>
                <w:sz w:val="24"/>
                <w:szCs w:val="24"/>
              </w:rPr>
            </w:pPr>
            <w:r w:rsidRPr="00957D4C">
              <w:rPr>
                <w:b/>
                <w:sz w:val="24"/>
                <w:szCs w:val="24"/>
              </w:rPr>
              <w:t>1. Закупівля здійснюється відповідно до річного плану. Річний план, додаток до річного плану та зміни до них безоплатно оприлюднюються на веб-порталі Уповноваженого органу з питань закупівель протягом п’яти днів з дня їх затвердження.</w:t>
            </w:r>
          </w:p>
        </w:tc>
        <w:tc>
          <w:tcPr>
            <w:tcW w:w="7513" w:type="dxa"/>
            <w:tcMar>
              <w:top w:w="0" w:type="dxa"/>
              <w:left w:w="108" w:type="dxa"/>
              <w:bottom w:w="0" w:type="dxa"/>
              <w:right w:w="108" w:type="dxa"/>
            </w:tcMar>
          </w:tcPr>
          <w:p w:rsidR="00D54255" w:rsidRPr="00957D4C" w:rsidRDefault="00D54255" w:rsidP="00957D4C">
            <w:pPr>
              <w:ind w:right="175" w:firstLine="317"/>
              <w:jc w:val="both"/>
              <w:rPr>
                <w:b/>
                <w:sz w:val="24"/>
                <w:szCs w:val="24"/>
              </w:rPr>
            </w:pPr>
            <w:r w:rsidRPr="00957D4C">
              <w:rPr>
                <w:b/>
                <w:sz w:val="24"/>
                <w:szCs w:val="24"/>
              </w:rPr>
              <w:t xml:space="preserve">Стаття 4. Планування закупівель </w:t>
            </w:r>
          </w:p>
          <w:p w:rsidR="00D54255" w:rsidRPr="00957D4C" w:rsidRDefault="00D54255" w:rsidP="00957D4C">
            <w:pPr>
              <w:ind w:right="13" w:firstLine="459"/>
              <w:jc w:val="both"/>
              <w:rPr>
                <w:b/>
                <w:sz w:val="24"/>
                <w:szCs w:val="24"/>
              </w:rPr>
            </w:pPr>
          </w:p>
          <w:p w:rsidR="00D54255" w:rsidRPr="00957D4C" w:rsidRDefault="00D54255" w:rsidP="00957D4C">
            <w:pPr>
              <w:ind w:right="13" w:firstLine="459"/>
              <w:jc w:val="both"/>
              <w:rPr>
                <w:b/>
                <w:sz w:val="24"/>
                <w:szCs w:val="24"/>
              </w:rPr>
            </w:pPr>
            <w:r w:rsidRPr="00957D4C">
              <w:rPr>
                <w:b/>
                <w:sz w:val="24"/>
                <w:szCs w:val="24"/>
              </w:rPr>
              <w:t xml:space="preserve">1. Закупівля здійснюється відповідно до </w:t>
            </w:r>
            <w:r w:rsidR="008E4F95" w:rsidRPr="00957D4C">
              <w:rPr>
                <w:b/>
                <w:sz w:val="24"/>
                <w:szCs w:val="24"/>
              </w:rPr>
              <w:t xml:space="preserve">оприлюдненого </w:t>
            </w:r>
            <w:r w:rsidRPr="00957D4C">
              <w:rPr>
                <w:b/>
                <w:sz w:val="24"/>
                <w:szCs w:val="24"/>
              </w:rPr>
              <w:t xml:space="preserve">річного плану. Річний план та зміни до нього безоплатно оприлюднюються на веб-порталі Уповноваженого органу протягом п'яти днів з дня їх затвердження. </w:t>
            </w:r>
          </w:p>
          <w:p w:rsidR="00D54255" w:rsidRPr="00957D4C" w:rsidRDefault="00E01E71" w:rsidP="00957D4C">
            <w:pPr>
              <w:ind w:right="13" w:firstLine="459"/>
              <w:jc w:val="both"/>
              <w:rPr>
                <w:sz w:val="24"/>
                <w:szCs w:val="24"/>
              </w:rPr>
            </w:pPr>
            <w:r w:rsidRPr="00957D4C">
              <w:rPr>
                <w:b/>
                <w:sz w:val="24"/>
                <w:szCs w:val="24"/>
              </w:rPr>
              <w:t>До річного плану замовник вносить інформацію про в</w:t>
            </w:r>
            <w:r w:rsidR="00D54255" w:rsidRPr="00957D4C">
              <w:rPr>
                <w:b/>
                <w:sz w:val="24"/>
                <w:szCs w:val="24"/>
              </w:rPr>
              <w:t>сі закупівлі незалежно від вартості предмета закупівлі товару (товарів), послуги (послуг), роботи (робіт). </w:t>
            </w:r>
          </w:p>
        </w:tc>
      </w:tr>
      <w:tr w:rsidR="00D54255" w:rsidRPr="00957D4C" w:rsidTr="00DC39BD">
        <w:tc>
          <w:tcPr>
            <w:tcW w:w="7513" w:type="dxa"/>
            <w:tcMar>
              <w:top w:w="0" w:type="dxa"/>
              <w:left w:w="108" w:type="dxa"/>
              <w:bottom w:w="0" w:type="dxa"/>
              <w:right w:w="108" w:type="dxa"/>
            </w:tcMar>
          </w:tcPr>
          <w:p w:rsidR="00D54255" w:rsidRPr="00957D4C" w:rsidRDefault="00D54255" w:rsidP="00957D4C">
            <w:pPr>
              <w:ind w:right="175" w:firstLine="459"/>
              <w:jc w:val="both"/>
              <w:rPr>
                <w:sz w:val="24"/>
                <w:szCs w:val="24"/>
              </w:rPr>
            </w:pPr>
            <w:r w:rsidRPr="00957D4C">
              <w:rPr>
                <w:sz w:val="24"/>
                <w:szCs w:val="24"/>
              </w:rPr>
              <w:t>Стаття 5. Недискримінація учасників</w:t>
            </w:r>
          </w:p>
          <w:p w:rsidR="007E1C75" w:rsidRPr="00957D4C" w:rsidRDefault="007E1C75" w:rsidP="00957D4C">
            <w:pPr>
              <w:ind w:right="175" w:firstLine="459"/>
              <w:jc w:val="both"/>
              <w:rPr>
                <w:sz w:val="24"/>
                <w:szCs w:val="24"/>
              </w:rPr>
            </w:pPr>
          </w:p>
          <w:p w:rsidR="00D54255" w:rsidRPr="00957D4C" w:rsidRDefault="00D54255" w:rsidP="00957D4C">
            <w:pPr>
              <w:ind w:right="13" w:firstLine="600"/>
              <w:jc w:val="both"/>
              <w:rPr>
                <w:sz w:val="24"/>
                <w:szCs w:val="24"/>
              </w:rPr>
            </w:pPr>
            <w:r w:rsidRPr="00957D4C">
              <w:rPr>
                <w:sz w:val="24"/>
                <w:szCs w:val="24"/>
              </w:rPr>
              <w:t xml:space="preserve">1. Вітчизняні та іноземні учасники всіх форм власності та організаційно-правових форм </w:t>
            </w:r>
            <w:r w:rsidRPr="00957D4C">
              <w:rPr>
                <w:color w:val="auto"/>
                <w:sz w:val="24"/>
                <w:szCs w:val="24"/>
              </w:rPr>
              <w:t>беруть</w:t>
            </w:r>
            <w:r w:rsidRPr="00957D4C">
              <w:rPr>
                <w:sz w:val="24"/>
                <w:szCs w:val="24"/>
              </w:rPr>
              <w:t xml:space="preserve"> участь у </w:t>
            </w:r>
            <w:r w:rsidRPr="00957D4C">
              <w:rPr>
                <w:b/>
                <w:sz w:val="24"/>
                <w:szCs w:val="24"/>
              </w:rPr>
              <w:t>процедурах закупівель</w:t>
            </w:r>
            <w:r w:rsidRPr="00957D4C">
              <w:rPr>
                <w:sz w:val="24"/>
                <w:szCs w:val="24"/>
              </w:rPr>
              <w:t xml:space="preserve"> на рівних умовах.</w:t>
            </w:r>
          </w:p>
          <w:p w:rsidR="00D54255" w:rsidRPr="00957D4C" w:rsidRDefault="007E1C75" w:rsidP="00957D4C">
            <w:pPr>
              <w:ind w:right="175" w:firstLine="459"/>
              <w:jc w:val="both"/>
              <w:rPr>
                <w:sz w:val="24"/>
                <w:szCs w:val="24"/>
              </w:rPr>
            </w:pPr>
            <w:r w:rsidRPr="00957D4C">
              <w:rPr>
                <w:sz w:val="24"/>
                <w:szCs w:val="24"/>
              </w:rPr>
              <w:t>…</w:t>
            </w:r>
          </w:p>
        </w:tc>
        <w:tc>
          <w:tcPr>
            <w:tcW w:w="7513" w:type="dxa"/>
            <w:tcMar>
              <w:top w:w="0" w:type="dxa"/>
              <w:left w:w="108" w:type="dxa"/>
              <w:bottom w:w="0" w:type="dxa"/>
              <w:right w:w="108" w:type="dxa"/>
            </w:tcMar>
          </w:tcPr>
          <w:p w:rsidR="00D54255" w:rsidRPr="00957D4C" w:rsidRDefault="00D54255" w:rsidP="00957D4C">
            <w:pPr>
              <w:ind w:right="13" w:firstLine="459"/>
              <w:jc w:val="both"/>
              <w:rPr>
                <w:color w:val="auto"/>
                <w:sz w:val="24"/>
                <w:szCs w:val="24"/>
              </w:rPr>
            </w:pPr>
            <w:r w:rsidRPr="00957D4C">
              <w:rPr>
                <w:color w:val="auto"/>
                <w:sz w:val="24"/>
                <w:szCs w:val="24"/>
              </w:rPr>
              <w:t>Стаття 5. Недискримінація учасників</w:t>
            </w:r>
          </w:p>
          <w:p w:rsidR="007E1C75" w:rsidRPr="00957D4C" w:rsidRDefault="007E1C75" w:rsidP="00957D4C">
            <w:pPr>
              <w:ind w:right="13" w:firstLine="600"/>
              <w:jc w:val="both"/>
              <w:rPr>
                <w:color w:val="auto"/>
                <w:sz w:val="24"/>
                <w:szCs w:val="24"/>
              </w:rPr>
            </w:pPr>
          </w:p>
          <w:p w:rsidR="00D54255" w:rsidRPr="00957D4C" w:rsidRDefault="00D54255" w:rsidP="00957D4C">
            <w:pPr>
              <w:ind w:right="13" w:firstLine="600"/>
              <w:jc w:val="both"/>
              <w:rPr>
                <w:color w:val="auto"/>
                <w:sz w:val="24"/>
                <w:szCs w:val="24"/>
              </w:rPr>
            </w:pPr>
            <w:r w:rsidRPr="00957D4C">
              <w:rPr>
                <w:color w:val="auto"/>
                <w:sz w:val="24"/>
                <w:szCs w:val="24"/>
              </w:rPr>
              <w:t xml:space="preserve">1. Вітчизняні та іноземні учасники всіх форм власності та організаційно-правових форм беруть участь у </w:t>
            </w:r>
            <w:r w:rsidRPr="00957D4C">
              <w:rPr>
                <w:b/>
                <w:color w:val="auto"/>
                <w:sz w:val="24"/>
                <w:szCs w:val="24"/>
              </w:rPr>
              <w:t xml:space="preserve">закупівлях </w:t>
            </w:r>
            <w:r w:rsidRPr="00957D4C">
              <w:rPr>
                <w:color w:val="auto"/>
                <w:sz w:val="24"/>
                <w:szCs w:val="24"/>
              </w:rPr>
              <w:t>на рівних умовах.</w:t>
            </w:r>
          </w:p>
          <w:p w:rsidR="00D54255" w:rsidRPr="00957D4C" w:rsidRDefault="007E1C75" w:rsidP="00957D4C">
            <w:pPr>
              <w:ind w:right="13" w:firstLine="600"/>
              <w:jc w:val="both"/>
              <w:rPr>
                <w:color w:val="0000FF"/>
                <w:sz w:val="24"/>
                <w:szCs w:val="24"/>
              </w:rPr>
            </w:pPr>
            <w:r w:rsidRPr="00957D4C">
              <w:rPr>
                <w:color w:val="auto"/>
                <w:sz w:val="24"/>
                <w:szCs w:val="24"/>
              </w:rPr>
              <w:t>…</w:t>
            </w:r>
          </w:p>
        </w:tc>
      </w:tr>
      <w:tr w:rsidR="00D54255" w:rsidRPr="00957D4C" w:rsidTr="00DC39BD">
        <w:tc>
          <w:tcPr>
            <w:tcW w:w="7513" w:type="dxa"/>
            <w:tcMar>
              <w:top w:w="0" w:type="dxa"/>
              <w:left w:w="108" w:type="dxa"/>
              <w:bottom w:w="0" w:type="dxa"/>
              <w:right w:w="108" w:type="dxa"/>
            </w:tcMar>
          </w:tcPr>
          <w:p w:rsidR="00D54255" w:rsidRPr="00957D4C" w:rsidRDefault="00D54255" w:rsidP="00957D4C">
            <w:pPr>
              <w:ind w:right="175" w:firstLine="389"/>
              <w:jc w:val="both"/>
              <w:rPr>
                <w:sz w:val="24"/>
                <w:szCs w:val="24"/>
              </w:rPr>
            </w:pPr>
            <w:r w:rsidRPr="00957D4C">
              <w:rPr>
                <w:sz w:val="24"/>
                <w:szCs w:val="24"/>
              </w:rPr>
              <w:t>Стаття 7. Державне регулювання та контроль у сфері закупівель</w:t>
            </w:r>
          </w:p>
          <w:p w:rsidR="00D54255" w:rsidRPr="00957D4C" w:rsidRDefault="00D54255" w:rsidP="00957D4C">
            <w:pPr>
              <w:ind w:right="175" w:firstLine="389"/>
              <w:jc w:val="both"/>
              <w:rPr>
                <w:sz w:val="24"/>
                <w:szCs w:val="24"/>
              </w:rPr>
            </w:pPr>
            <w:r w:rsidRPr="00957D4C">
              <w:rPr>
                <w:sz w:val="24"/>
                <w:szCs w:val="24"/>
              </w:rPr>
              <w:t>…</w:t>
            </w:r>
          </w:p>
          <w:p w:rsidR="00D54255" w:rsidRPr="00957D4C" w:rsidRDefault="00D54255" w:rsidP="00957D4C">
            <w:pPr>
              <w:ind w:right="13" w:firstLine="389"/>
              <w:jc w:val="both"/>
              <w:rPr>
                <w:sz w:val="24"/>
                <w:szCs w:val="24"/>
              </w:rPr>
            </w:pPr>
            <w:r w:rsidRPr="00957D4C">
              <w:rPr>
                <w:sz w:val="24"/>
                <w:szCs w:val="24"/>
              </w:rPr>
              <w:t>2. Центральний орган виконавчої влади, що реалізує державну політику у сфері казначейського обслуговування бюджетних коштів:</w:t>
            </w:r>
          </w:p>
          <w:p w:rsidR="00D54255" w:rsidRPr="00957D4C" w:rsidRDefault="00D54255" w:rsidP="00957D4C">
            <w:pPr>
              <w:ind w:right="13" w:firstLine="389"/>
              <w:jc w:val="both"/>
              <w:rPr>
                <w:sz w:val="24"/>
                <w:szCs w:val="24"/>
              </w:rPr>
            </w:pPr>
            <w:r w:rsidRPr="00957D4C">
              <w:rPr>
                <w:sz w:val="24"/>
                <w:szCs w:val="24"/>
              </w:rPr>
              <w:t xml:space="preserve">до здійснення оплати за договором про закупівлю перевіряє наявність договору про закупівлю, річного плану закупівель та </w:t>
            </w:r>
            <w:r w:rsidRPr="00957D4C">
              <w:rPr>
                <w:b/>
                <w:sz w:val="24"/>
                <w:szCs w:val="24"/>
              </w:rPr>
              <w:t>звіту про результати проведення процедури закупівлі, які підтверджують проведення процедури закупівлі</w:t>
            </w:r>
            <w:r w:rsidRPr="00957D4C">
              <w:rPr>
                <w:sz w:val="24"/>
                <w:szCs w:val="24"/>
              </w:rPr>
              <w:t>, за результатами якої укладено договір про закупівлю;</w:t>
            </w:r>
          </w:p>
          <w:p w:rsidR="00D54255" w:rsidRPr="00957D4C" w:rsidRDefault="00D54255" w:rsidP="00957D4C">
            <w:pPr>
              <w:ind w:right="175" w:firstLine="389"/>
              <w:jc w:val="both"/>
              <w:rPr>
                <w:sz w:val="24"/>
                <w:szCs w:val="24"/>
              </w:rPr>
            </w:pPr>
          </w:p>
          <w:p w:rsidR="00D54255" w:rsidRPr="00957D4C" w:rsidRDefault="00D54255" w:rsidP="00957D4C">
            <w:pPr>
              <w:ind w:right="13" w:firstLine="389"/>
              <w:jc w:val="both"/>
              <w:rPr>
                <w:sz w:val="24"/>
                <w:szCs w:val="24"/>
              </w:rPr>
            </w:pPr>
            <w:r w:rsidRPr="00957D4C">
              <w:rPr>
                <w:sz w:val="24"/>
                <w:szCs w:val="24"/>
              </w:rPr>
              <w:t xml:space="preserve">вживає заходів з недопущення здійснення платежів з рахунка </w:t>
            </w:r>
            <w:r w:rsidRPr="00957D4C">
              <w:rPr>
                <w:sz w:val="24"/>
                <w:szCs w:val="24"/>
              </w:rPr>
              <w:lastRenderedPageBreak/>
              <w:t>замовника згідно з узятим фінансовим зобов’язанням за договором про закупівлю у випадках:</w:t>
            </w:r>
          </w:p>
          <w:p w:rsidR="00D54255" w:rsidRPr="00957D4C" w:rsidRDefault="00D54255" w:rsidP="00957D4C">
            <w:pPr>
              <w:ind w:right="13" w:firstLine="389"/>
              <w:jc w:val="both"/>
              <w:rPr>
                <w:sz w:val="24"/>
                <w:szCs w:val="24"/>
              </w:rPr>
            </w:pPr>
            <w:r w:rsidRPr="00957D4C">
              <w:rPr>
                <w:sz w:val="24"/>
                <w:szCs w:val="24"/>
              </w:rPr>
              <w:t>відсутності або невідповідності встановленим законодавством вимогам необхідних документів, передбачених абзацом другим цієї частини;</w:t>
            </w:r>
          </w:p>
          <w:p w:rsidR="00CC2289" w:rsidRPr="00957D4C" w:rsidRDefault="00D54255" w:rsidP="00957D4C">
            <w:pPr>
              <w:ind w:right="175" w:firstLine="389"/>
              <w:jc w:val="both"/>
              <w:rPr>
                <w:sz w:val="24"/>
                <w:szCs w:val="24"/>
              </w:rPr>
            </w:pPr>
            <w:r w:rsidRPr="00957D4C">
              <w:rPr>
                <w:sz w:val="24"/>
                <w:szCs w:val="24"/>
              </w:rPr>
              <w:t xml:space="preserve">відміни </w:t>
            </w:r>
            <w:r w:rsidRPr="00957D4C">
              <w:rPr>
                <w:b/>
                <w:sz w:val="24"/>
                <w:szCs w:val="24"/>
              </w:rPr>
              <w:t>процедури закупівлі</w:t>
            </w:r>
            <w:r w:rsidRPr="00957D4C">
              <w:rPr>
                <w:sz w:val="24"/>
                <w:szCs w:val="24"/>
              </w:rPr>
              <w:t>;</w:t>
            </w:r>
          </w:p>
          <w:p w:rsidR="00D54255" w:rsidRPr="00957D4C" w:rsidRDefault="00D54255" w:rsidP="00957D4C">
            <w:pPr>
              <w:ind w:right="13" w:firstLine="389"/>
              <w:jc w:val="both"/>
              <w:rPr>
                <w:sz w:val="24"/>
                <w:szCs w:val="24"/>
              </w:rPr>
            </w:pPr>
            <w:r w:rsidRPr="00957D4C">
              <w:rPr>
                <w:sz w:val="24"/>
                <w:szCs w:val="24"/>
              </w:rPr>
              <w:t xml:space="preserve">набрання законної сили рішенням суду про визнання результатів </w:t>
            </w:r>
            <w:r w:rsidRPr="00957D4C">
              <w:rPr>
                <w:b/>
                <w:sz w:val="24"/>
                <w:szCs w:val="24"/>
              </w:rPr>
              <w:t>процедури закупівлі</w:t>
            </w:r>
            <w:r w:rsidRPr="00957D4C">
              <w:rPr>
                <w:sz w:val="24"/>
                <w:szCs w:val="24"/>
              </w:rPr>
              <w:t xml:space="preserve"> недійсними;</w:t>
            </w:r>
          </w:p>
          <w:p w:rsidR="00CC2289" w:rsidRPr="00957D4C" w:rsidRDefault="00CC2289" w:rsidP="00957D4C">
            <w:pPr>
              <w:ind w:right="175" w:firstLine="389"/>
              <w:jc w:val="both"/>
              <w:rPr>
                <w:sz w:val="24"/>
                <w:szCs w:val="24"/>
              </w:rPr>
            </w:pPr>
          </w:p>
          <w:p w:rsidR="00D54255" w:rsidRPr="00957D4C" w:rsidRDefault="00CC2289" w:rsidP="00957D4C">
            <w:pPr>
              <w:ind w:right="175" w:firstLine="389"/>
              <w:jc w:val="both"/>
              <w:rPr>
                <w:sz w:val="24"/>
                <w:szCs w:val="24"/>
              </w:rPr>
            </w:pPr>
            <w:r w:rsidRPr="00957D4C">
              <w:rPr>
                <w:sz w:val="24"/>
                <w:szCs w:val="24"/>
              </w:rPr>
              <w:t xml:space="preserve">    </w:t>
            </w:r>
            <w:r w:rsidR="00D54255" w:rsidRPr="00957D4C">
              <w:rPr>
                <w:sz w:val="24"/>
                <w:szCs w:val="24"/>
              </w:rPr>
              <w:t>на період призупинення процедури закупівлі;</w:t>
            </w:r>
          </w:p>
          <w:p w:rsidR="00D54255" w:rsidRPr="00957D4C" w:rsidRDefault="00D54255" w:rsidP="00957D4C">
            <w:pPr>
              <w:ind w:right="13" w:firstLine="686"/>
              <w:jc w:val="both"/>
              <w:rPr>
                <w:sz w:val="24"/>
                <w:szCs w:val="24"/>
              </w:rPr>
            </w:pPr>
            <w:r w:rsidRPr="00957D4C">
              <w:rPr>
                <w:sz w:val="24"/>
                <w:szCs w:val="24"/>
              </w:rPr>
              <w:t>наявності відповідного рішення органу оскарження відповідно до статті 18 цього Закону.</w:t>
            </w:r>
          </w:p>
          <w:p w:rsidR="00B42466" w:rsidRPr="00957D4C" w:rsidRDefault="00B42466" w:rsidP="00957D4C">
            <w:pPr>
              <w:ind w:right="175" w:firstLine="389"/>
              <w:jc w:val="both"/>
              <w:rPr>
                <w:sz w:val="24"/>
                <w:szCs w:val="24"/>
              </w:rPr>
            </w:pPr>
          </w:p>
          <w:p w:rsidR="00D54255" w:rsidRPr="00957D4C" w:rsidRDefault="00D54255" w:rsidP="00957D4C">
            <w:pPr>
              <w:ind w:right="175" w:firstLine="389"/>
              <w:jc w:val="both"/>
              <w:rPr>
                <w:sz w:val="24"/>
                <w:szCs w:val="24"/>
              </w:rPr>
            </w:pPr>
            <w:r w:rsidRPr="00957D4C">
              <w:rPr>
                <w:sz w:val="24"/>
                <w:szCs w:val="24"/>
              </w:rPr>
              <w:t>…</w:t>
            </w:r>
          </w:p>
          <w:p w:rsidR="00D54255" w:rsidRPr="00957D4C" w:rsidRDefault="00D54255" w:rsidP="00957D4C">
            <w:pPr>
              <w:ind w:right="13" w:firstLine="686"/>
              <w:jc w:val="both"/>
              <w:rPr>
                <w:sz w:val="24"/>
                <w:szCs w:val="24"/>
              </w:rPr>
            </w:pPr>
            <w:r w:rsidRPr="00957D4C">
              <w:rPr>
                <w:sz w:val="24"/>
                <w:szCs w:val="24"/>
              </w:rPr>
              <w:t xml:space="preserve">Банки під час оплати за договорами про закупівлю перевіряють наявність звіту про результати проведення </w:t>
            </w:r>
            <w:r w:rsidRPr="00957D4C">
              <w:rPr>
                <w:b/>
                <w:sz w:val="24"/>
                <w:szCs w:val="24"/>
              </w:rPr>
              <w:t>процедури закупівель</w:t>
            </w:r>
            <w:r w:rsidRPr="00957D4C">
              <w:rPr>
                <w:sz w:val="24"/>
                <w:szCs w:val="24"/>
              </w:rPr>
              <w:t xml:space="preserve"> та інших документів відповідно до Закону України “Про банки і банківську діяльність“ шляхом їх перегляду в електронній системі закупівель. У разі їх невідповідності вимогам цього Закону платіжне доручення вважається оформленим неналежним чином.</w:t>
            </w:r>
          </w:p>
          <w:p w:rsidR="00D54255" w:rsidRPr="00957D4C" w:rsidRDefault="00D54255" w:rsidP="00957D4C">
            <w:pPr>
              <w:ind w:right="175" w:firstLine="709"/>
              <w:jc w:val="both"/>
              <w:rPr>
                <w:sz w:val="24"/>
                <w:szCs w:val="24"/>
              </w:rPr>
            </w:pPr>
          </w:p>
        </w:tc>
        <w:tc>
          <w:tcPr>
            <w:tcW w:w="7513" w:type="dxa"/>
            <w:tcMar>
              <w:top w:w="0" w:type="dxa"/>
              <w:left w:w="108" w:type="dxa"/>
              <w:bottom w:w="0" w:type="dxa"/>
              <w:right w:w="108" w:type="dxa"/>
            </w:tcMar>
          </w:tcPr>
          <w:p w:rsidR="00D54255" w:rsidRPr="00957D4C" w:rsidRDefault="00D54255" w:rsidP="00957D4C">
            <w:pPr>
              <w:ind w:right="13" w:firstLine="389"/>
              <w:jc w:val="both"/>
              <w:rPr>
                <w:sz w:val="24"/>
                <w:szCs w:val="24"/>
              </w:rPr>
            </w:pPr>
            <w:r w:rsidRPr="00957D4C">
              <w:rPr>
                <w:sz w:val="24"/>
                <w:szCs w:val="24"/>
              </w:rPr>
              <w:lastRenderedPageBreak/>
              <w:t>Стаття 7. Державне регулювання та контроль у сфері закупівель</w:t>
            </w:r>
          </w:p>
          <w:p w:rsidR="00D54255" w:rsidRPr="00957D4C" w:rsidRDefault="00D54255" w:rsidP="00957D4C">
            <w:pPr>
              <w:ind w:right="13" w:firstLine="389"/>
              <w:jc w:val="both"/>
              <w:rPr>
                <w:sz w:val="24"/>
                <w:szCs w:val="24"/>
              </w:rPr>
            </w:pPr>
            <w:r w:rsidRPr="00957D4C">
              <w:rPr>
                <w:sz w:val="24"/>
                <w:szCs w:val="24"/>
              </w:rPr>
              <w:t>…</w:t>
            </w:r>
          </w:p>
          <w:p w:rsidR="00D54255" w:rsidRPr="00957D4C" w:rsidRDefault="00D54255" w:rsidP="00957D4C">
            <w:pPr>
              <w:ind w:right="13" w:firstLine="389"/>
              <w:jc w:val="both"/>
              <w:rPr>
                <w:sz w:val="24"/>
                <w:szCs w:val="24"/>
              </w:rPr>
            </w:pPr>
            <w:r w:rsidRPr="00957D4C">
              <w:rPr>
                <w:sz w:val="24"/>
                <w:szCs w:val="24"/>
              </w:rPr>
              <w:t>2. Центральний орган виконавчої влади, що реалізує державну політику у сфері казначейського обслуговування бюджетних коштів:</w:t>
            </w:r>
          </w:p>
          <w:p w:rsidR="00D54255" w:rsidRPr="00957D4C" w:rsidRDefault="00D54255" w:rsidP="00957D4C">
            <w:pPr>
              <w:ind w:right="13" w:firstLine="389"/>
              <w:jc w:val="both"/>
              <w:rPr>
                <w:sz w:val="24"/>
                <w:szCs w:val="24"/>
              </w:rPr>
            </w:pPr>
            <w:r w:rsidRPr="00957D4C">
              <w:rPr>
                <w:sz w:val="24"/>
                <w:szCs w:val="24"/>
              </w:rPr>
              <w:t xml:space="preserve">до здійснення оплати за договором про закупівлю перевіряє наявність договору про закупівлю, річного плану закупівель та </w:t>
            </w:r>
            <w:r w:rsidRPr="00957D4C">
              <w:rPr>
                <w:b/>
                <w:sz w:val="24"/>
                <w:szCs w:val="24"/>
              </w:rPr>
              <w:t>звіту про результати проведення процедури закупівлі/звіту про результати проведення спрощеної закупівлі,</w:t>
            </w:r>
            <w:r w:rsidRPr="00957D4C">
              <w:rPr>
                <w:sz w:val="24"/>
                <w:szCs w:val="24"/>
              </w:rPr>
              <w:t xml:space="preserve"> </w:t>
            </w:r>
            <w:r w:rsidRPr="00957D4C">
              <w:rPr>
                <w:b/>
                <w:sz w:val="24"/>
                <w:szCs w:val="24"/>
              </w:rPr>
              <w:t>які підтверджують проведення процедури закупівлі/</w:t>
            </w:r>
            <w:r w:rsidRPr="00957D4C">
              <w:rPr>
                <w:b/>
                <w:color w:val="auto"/>
                <w:sz w:val="24"/>
                <w:szCs w:val="24"/>
              </w:rPr>
              <w:t>спрощеної закупівлі</w:t>
            </w:r>
            <w:r w:rsidRPr="00957D4C">
              <w:rPr>
                <w:color w:val="auto"/>
                <w:sz w:val="24"/>
                <w:szCs w:val="24"/>
              </w:rPr>
              <w:t xml:space="preserve">, </w:t>
            </w:r>
            <w:r w:rsidRPr="00957D4C">
              <w:rPr>
                <w:sz w:val="24"/>
                <w:szCs w:val="24"/>
              </w:rPr>
              <w:t>за результатами якої укладено договір про закупівлю;</w:t>
            </w:r>
          </w:p>
          <w:p w:rsidR="00D54255" w:rsidRPr="00957D4C" w:rsidRDefault="00D54255" w:rsidP="00957D4C">
            <w:pPr>
              <w:ind w:right="13" w:firstLine="389"/>
              <w:jc w:val="both"/>
              <w:rPr>
                <w:sz w:val="24"/>
                <w:szCs w:val="24"/>
              </w:rPr>
            </w:pPr>
            <w:r w:rsidRPr="00957D4C">
              <w:rPr>
                <w:sz w:val="24"/>
                <w:szCs w:val="24"/>
              </w:rPr>
              <w:t xml:space="preserve">вживає заходів з недопущення здійснення платежів з рахунка </w:t>
            </w:r>
            <w:r w:rsidRPr="00957D4C">
              <w:rPr>
                <w:sz w:val="24"/>
                <w:szCs w:val="24"/>
              </w:rPr>
              <w:lastRenderedPageBreak/>
              <w:t>замовника згідно з узятим фінансовим зобов’язанням за договором про закупівлю у випадках:</w:t>
            </w:r>
          </w:p>
          <w:p w:rsidR="00D54255" w:rsidRPr="00957D4C" w:rsidRDefault="00D54255" w:rsidP="00957D4C">
            <w:pPr>
              <w:ind w:right="13" w:firstLine="389"/>
              <w:jc w:val="both"/>
              <w:rPr>
                <w:sz w:val="24"/>
                <w:szCs w:val="24"/>
              </w:rPr>
            </w:pPr>
            <w:r w:rsidRPr="00957D4C">
              <w:rPr>
                <w:sz w:val="24"/>
                <w:szCs w:val="24"/>
              </w:rPr>
              <w:t>відсутності або невідповідності встановленим законодавством вимогам необхідних документів, передбачених абзацом другим цієї частини;</w:t>
            </w:r>
          </w:p>
          <w:p w:rsidR="00D54255" w:rsidRPr="00957D4C" w:rsidRDefault="00D54255" w:rsidP="00957D4C">
            <w:pPr>
              <w:ind w:right="13" w:firstLine="389"/>
              <w:jc w:val="both"/>
              <w:rPr>
                <w:sz w:val="24"/>
                <w:szCs w:val="24"/>
              </w:rPr>
            </w:pPr>
            <w:r w:rsidRPr="00957D4C">
              <w:rPr>
                <w:sz w:val="24"/>
                <w:szCs w:val="24"/>
              </w:rPr>
              <w:t xml:space="preserve">відміни </w:t>
            </w:r>
            <w:r w:rsidRPr="00957D4C">
              <w:rPr>
                <w:b/>
                <w:sz w:val="24"/>
                <w:szCs w:val="24"/>
              </w:rPr>
              <w:t>процедури закупівлі/спрощеної закупівлі;</w:t>
            </w:r>
          </w:p>
          <w:p w:rsidR="00D54255" w:rsidRPr="00957D4C" w:rsidRDefault="00D54255" w:rsidP="00957D4C">
            <w:pPr>
              <w:ind w:right="13" w:firstLine="389"/>
              <w:jc w:val="both"/>
              <w:rPr>
                <w:sz w:val="24"/>
                <w:szCs w:val="24"/>
              </w:rPr>
            </w:pPr>
            <w:r w:rsidRPr="00957D4C">
              <w:rPr>
                <w:sz w:val="24"/>
                <w:szCs w:val="24"/>
              </w:rPr>
              <w:t xml:space="preserve">набрання законної сили рішенням суду про визнання результатів </w:t>
            </w:r>
            <w:r w:rsidRPr="00957D4C">
              <w:rPr>
                <w:b/>
                <w:sz w:val="24"/>
                <w:szCs w:val="24"/>
              </w:rPr>
              <w:t>процедури закупівлі/спрощеної закупівлі</w:t>
            </w:r>
            <w:r w:rsidRPr="00957D4C">
              <w:rPr>
                <w:sz w:val="24"/>
                <w:szCs w:val="24"/>
              </w:rPr>
              <w:t xml:space="preserve"> недійсними</w:t>
            </w:r>
            <w:r w:rsidRPr="00957D4C">
              <w:rPr>
                <w:b/>
                <w:sz w:val="24"/>
                <w:szCs w:val="24"/>
              </w:rPr>
              <w:t>;</w:t>
            </w:r>
          </w:p>
          <w:p w:rsidR="00D54255" w:rsidRPr="00957D4C" w:rsidRDefault="00D54255" w:rsidP="00957D4C">
            <w:pPr>
              <w:ind w:right="13" w:firstLine="389"/>
              <w:jc w:val="both"/>
              <w:rPr>
                <w:sz w:val="24"/>
                <w:szCs w:val="24"/>
              </w:rPr>
            </w:pPr>
            <w:r w:rsidRPr="00957D4C">
              <w:rPr>
                <w:sz w:val="24"/>
                <w:szCs w:val="24"/>
              </w:rPr>
              <w:t>на період призупинення процедури закупівлі;</w:t>
            </w:r>
          </w:p>
          <w:p w:rsidR="00D54255" w:rsidRPr="00957D4C" w:rsidRDefault="00D54255" w:rsidP="00957D4C">
            <w:pPr>
              <w:ind w:right="13" w:firstLine="389"/>
              <w:jc w:val="both"/>
              <w:rPr>
                <w:sz w:val="24"/>
                <w:szCs w:val="24"/>
              </w:rPr>
            </w:pPr>
            <w:r w:rsidRPr="00957D4C">
              <w:rPr>
                <w:sz w:val="24"/>
                <w:szCs w:val="24"/>
              </w:rPr>
              <w:t>наявності відповідного рішення органу оскарження відповідно до статті 18 цього Закону.</w:t>
            </w:r>
          </w:p>
          <w:p w:rsidR="00D54255" w:rsidRPr="00957D4C" w:rsidRDefault="00D54255" w:rsidP="00957D4C">
            <w:pPr>
              <w:ind w:right="13" w:firstLine="462"/>
              <w:jc w:val="both"/>
              <w:rPr>
                <w:sz w:val="24"/>
                <w:szCs w:val="24"/>
              </w:rPr>
            </w:pPr>
            <w:r w:rsidRPr="00957D4C">
              <w:rPr>
                <w:sz w:val="24"/>
                <w:szCs w:val="24"/>
              </w:rPr>
              <w:t>…</w:t>
            </w:r>
          </w:p>
          <w:p w:rsidR="00D54255" w:rsidRPr="00957D4C" w:rsidRDefault="00D54255" w:rsidP="00957D4C">
            <w:pPr>
              <w:ind w:right="13" w:firstLine="686"/>
              <w:jc w:val="both"/>
              <w:rPr>
                <w:sz w:val="24"/>
                <w:szCs w:val="24"/>
              </w:rPr>
            </w:pPr>
            <w:r w:rsidRPr="00957D4C">
              <w:rPr>
                <w:sz w:val="24"/>
                <w:szCs w:val="24"/>
              </w:rPr>
              <w:t xml:space="preserve">Банки під час оплати за договорами про закупівлю перевіряють наявність звіту про результати проведення </w:t>
            </w:r>
            <w:r w:rsidRPr="00957D4C">
              <w:rPr>
                <w:b/>
                <w:sz w:val="24"/>
                <w:szCs w:val="24"/>
              </w:rPr>
              <w:t>процедури закупівель/спрощеної закупівлі</w:t>
            </w:r>
            <w:r w:rsidRPr="00957D4C">
              <w:rPr>
                <w:color w:val="7030A0"/>
                <w:sz w:val="24"/>
                <w:szCs w:val="24"/>
              </w:rPr>
              <w:t xml:space="preserve"> </w:t>
            </w:r>
            <w:r w:rsidRPr="00957D4C">
              <w:rPr>
                <w:sz w:val="24"/>
                <w:szCs w:val="24"/>
              </w:rPr>
              <w:t>та інших документів відповідно до Закону України “Про банки і банківську діяльність” шляхом їх перегляду в електронній системі закупівель. У разі їх невідповідності вимогам цього Закону платіжне доручення вважається оформленим неналежним чином.</w:t>
            </w:r>
          </w:p>
        </w:tc>
      </w:tr>
      <w:tr w:rsidR="00C46CBB" w:rsidRPr="00957D4C" w:rsidTr="00DC39BD">
        <w:tc>
          <w:tcPr>
            <w:tcW w:w="7513" w:type="dxa"/>
            <w:tcMar>
              <w:top w:w="0" w:type="dxa"/>
              <w:left w:w="108" w:type="dxa"/>
              <w:bottom w:w="0" w:type="dxa"/>
              <w:right w:w="108" w:type="dxa"/>
            </w:tcMar>
          </w:tcPr>
          <w:p w:rsidR="00C46CBB" w:rsidRPr="00957D4C" w:rsidRDefault="00DE4C55" w:rsidP="00957D4C">
            <w:pPr>
              <w:ind w:right="175" w:firstLine="317"/>
              <w:jc w:val="both"/>
              <w:rPr>
                <w:sz w:val="24"/>
                <w:szCs w:val="24"/>
              </w:rPr>
            </w:pPr>
            <w:r w:rsidRPr="00957D4C">
              <w:rPr>
                <w:sz w:val="24"/>
                <w:szCs w:val="24"/>
              </w:rPr>
              <w:lastRenderedPageBreak/>
              <w:t>Стаття 7</w:t>
            </w:r>
            <w:r w:rsidRPr="00957D4C">
              <w:rPr>
                <w:sz w:val="24"/>
                <w:szCs w:val="24"/>
                <w:vertAlign w:val="superscript"/>
              </w:rPr>
              <w:t>1</w:t>
            </w:r>
            <w:r w:rsidR="00C46CBB" w:rsidRPr="00957D4C">
              <w:rPr>
                <w:sz w:val="24"/>
                <w:szCs w:val="24"/>
              </w:rPr>
              <w:t>. Порядок здійснення моніторингу публічних закупівель</w:t>
            </w:r>
          </w:p>
          <w:p w:rsidR="00C46CBB" w:rsidRPr="00957D4C" w:rsidRDefault="00C46CBB" w:rsidP="00957D4C">
            <w:pPr>
              <w:ind w:right="13" w:firstLine="462"/>
              <w:jc w:val="both"/>
              <w:rPr>
                <w:sz w:val="24"/>
                <w:szCs w:val="24"/>
              </w:rPr>
            </w:pPr>
            <w:r w:rsidRPr="00957D4C">
              <w:rPr>
                <w:sz w:val="24"/>
                <w:szCs w:val="24"/>
              </w:rPr>
              <w:t>…</w:t>
            </w:r>
          </w:p>
          <w:p w:rsidR="00C46CBB" w:rsidRPr="00957D4C" w:rsidRDefault="00C46CBB" w:rsidP="00957D4C">
            <w:pPr>
              <w:ind w:right="13" w:firstLine="686"/>
              <w:jc w:val="both"/>
              <w:rPr>
                <w:sz w:val="24"/>
                <w:szCs w:val="24"/>
              </w:rPr>
            </w:pPr>
            <w:r w:rsidRPr="00957D4C">
              <w:rPr>
                <w:sz w:val="24"/>
                <w:szCs w:val="24"/>
              </w:rPr>
              <w:t xml:space="preserve">11. Якщо замовник не усунув порушення, </w:t>
            </w:r>
            <w:r w:rsidRPr="00957D4C">
              <w:rPr>
                <w:b/>
                <w:sz w:val="24"/>
                <w:szCs w:val="24"/>
              </w:rPr>
              <w:t xml:space="preserve">визначене у висновку, і таке порушення матиме негативний вплив для бюджетів, </w:t>
            </w:r>
            <w:r w:rsidRPr="00957D4C">
              <w:rPr>
                <w:sz w:val="24"/>
                <w:szCs w:val="24"/>
              </w:rPr>
              <w:t>а також висновок не оскаржено до суду, орган державного фінансового контролю проводить перевірку закупівлі відповідно до </w:t>
            </w:r>
            <w:hyperlink r:id="rId8" w:tgtFrame="_blank" w:history="1">
              <w:r w:rsidRPr="00957D4C">
                <w:rPr>
                  <w:sz w:val="24"/>
                  <w:szCs w:val="24"/>
                </w:rPr>
                <w:t>Закону України</w:t>
              </w:r>
            </w:hyperlink>
            <w:r w:rsidRPr="00957D4C">
              <w:rPr>
                <w:sz w:val="24"/>
                <w:szCs w:val="24"/>
              </w:rPr>
              <w:t> </w:t>
            </w:r>
            <w:r w:rsidR="000C7C73" w:rsidRPr="00957D4C">
              <w:rPr>
                <w:sz w:val="24"/>
                <w:szCs w:val="24"/>
              </w:rPr>
              <w:t>“</w:t>
            </w:r>
            <w:r w:rsidRPr="00957D4C">
              <w:rPr>
                <w:sz w:val="24"/>
                <w:szCs w:val="24"/>
              </w:rPr>
              <w:t>Про основні засади здійснення державного фінансового контролю в Україні</w:t>
            </w:r>
            <w:r w:rsidR="000C7C73" w:rsidRPr="00957D4C">
              <w:rPr>
                <w:sz w:val="24"/>
                <w:szCs w:val="24"/>
              </w:rPr>
              <w:t>”</w:t>
            </w:r>
            <w:r w:rsidRPr="00957D4C">
              <w:rPr>
                <w:sz w:val="24"/>
                <w:szCs w:val="24"/>
              </w:rPr>
              <w:t xml:space="preserve">. Керівник органу державного фінансового контролю або його заступник приймає рішення про призначення перевірки закупівлі, яке оприлюднюється протягом двох робочих днів з дня його прийняття. При цьому процедура закупівлі на період проведення перевірки </w:t>
            </w:r>
            <w:r w:rsidR="00E01E71" w:rsidRPr="00957D4C">
              <w:rPr>
                <w:sz w:val="24"/>
                <w:szCs w:val="24"/>
              </w:rPr>
              <w:t>закупівлі не зупиняється.</w:t>
            </w:r>
          </w:p>
        </w:tc>
        <w:tc>
          <w:tcPr>
            <w:tcW w:w="7513" w:type="dxa"/>
            <w:tcMar>
              <w:top w:w="0" w:type="dxa"/>
              <w:left w:w="108" w:type="dxa"/>
              <w:bottom w:w="0" w:type="dxa"/>
              <w:right w:w="108" w:type="dxa"/>
            </w:tcMar>
          </w:tcPr>
          <w:p w:rsidR="00C46CBB" w:rsidRPr="00957D4C" w:rsidRDefault="00DE4C55" w:rsidP="00957D4C">
            <w:pPr>
              <w:ind w:right="175" w:firstLine="317"/>
              <w:jc w:val="both"/>
              <w:rPr>
                <w:sz w:val="24"/>
                <w:szCs w:val="24"/>
              </w:rPr>
            </w:pPr>
            <w:r w:rsidRPr="00957D4C">
              <w:rPr>
                <w:sz w:val="24"/>
                <w:szCs w:val="24"/>
              </w:rPr>
              <w:t>Стаття 7</w:t>
            </w:r>
            <w:r w:rsidRPr="00957D4C">
              <w:rPr>
                <w:sz w:val="24"/>
                <w:szCs w:val="24"/>
                <w:vertAlign w:val="superscript"/>
              </w:rPr>
              <w:t>1</w:t>
            </w:r>
            <w:r w:rsidR="00C46CBB" w:rsidRPr="00957D4C">
              <w:rPr>
                <w:sz w:val="24"/>
                <w:szCs w:val="24"/>
              </w:rPr>
              <w:t>. Порядок здійснення моніторингу публічних закупівель</w:t>
            </w:r>
          </w:p>
          <w:p w:rsidR="00C46CBB" w:rsidRPr="00957D4C" w:rsidRDefault="00C46CBB" w:rsidP="00957D4C">
            <w:pPr>
              <w:ind w:right="13" w:firstLine="462"/>
              <w:jc w:val="both"/>
              <w:rPr>
                <w:sz w:val="24"/>
                <w:szCs w:val="24"/>
              </w:rPr>
            </w:pPr>
            <w:r w:rsidRPr="00957D4C">
              <w:rPr>
                <w:sz w:val="24"/>
                <w:szCs w:val="24"/>
              </w:rPr>
              <w:t>…</w:t>
            </w:r>
          </w:p>
          <w:p w:rsidR="00C46CBB" w:rsidRPr="00957D4C" w:rsidRDefault="00C46CBB" w:rsidP="00957D4C">
            <w:pPr>
              <w:ind w:right="13" w:firstLine="686"/>
              <w:jc w:val="both"/>
              <w:rPr>
                <w:sz w:val="24"/>
                <w:szCs w:val="24"/>
              </w:rPr>
            </w:pPr>
            <w:r w:rsidRPr="00957D4C">
              <w:rPr>
                <w:sz w:val="24"/>
                <w:szCs w:val="24"/>
              </w:rPr>
              <w:t>11.</w:t>
            </w:r>
            <w:r w:rsidR="0083389E" w:rsidRPr="00957D4C">
              <w:rPr>
                <w:sz w:val="24"/>
                <w:szCs w:val="24"/>
              </w:rPr>
              <w:t> </w:t>
            </w:r>
            <w:r w:rsidRPr="00957D4C">
              <w:rPr>
                <w:sz w:val="24"/>
                <w:szCs w:val="24"/>
              </w:rPr>
              <w:t xml:space="preserve">Якщо замовник не усунув порушення, </w:t>
            </w:r>
            <w:r w:rsidRPr="00957D4C">
              <w:rPr>
                <w:b/>
                <w:sz w:val="24"/>
                <w:szCs w:val="24"/>
              </w:rPr>
              <w:t>що призвело до невиконання ним вимог статей 30 та/або 31 цього Закону</w:t>
            </w:r>
            <w:r w:rsidRPr="00957D4C">
              <w:rPr>
                <w:sz w:val="24"/>
                <w:szCs w:val="24"/>
              </w:rPr>
              <w:t xml:space="preserve">, </w:t>
            </w:r>
            <w:r w:rsidRPr="00957D4C">
              <w:rPr>
                <w:b/>
                <w:sz w:val="24"/>
                <w:szCs w:val="24"/>
              </w:rPr>
              <w:t>визначене у висновку,</w:t>
            </w:r>
            <w:r w:rsidRPr="00957D4C">
              <w:rPr>
                <w:sz w:val="24"/>
                <w:szCs w:val="24"/>
              </w:rPr>
              <w:t xml:space="preserve"> а також висновок не оскаржено до суду, орган державного фінансового контролю проводить перевірку закупівлі відповідно до </w:t>
            </w:r>
            <w:hyperlink r:id="rId9" w:tgtFrame="_blank" w:history="1">
              <w:r w:rsidRPr="00957D4C">
                <w:rPr>
                  <w:sz w:val="24"/>
                  <w:szCs w:val="24"/>
                </w:rPr>
                <w:t>Закону України</w:t>
              </w:r>
            </w:hyperlink>
            <w:r w:rsidRPr="00957D4C">
              <w:rPr>
                <w:sz w:val="24"/>
                <w:szCs w:val="24"/>
              </w:rPr>
              <w:t> </w:t>
            </w:r>
            <w:r w:rsidR="0083389E" w:rsidRPr="00957D4C">
              <w:rPr>
                <w:sz w:val="24"/>
                <w:szCs w:val="24"/>
              </w:rPr>
              <w:t>“</w:t>
            </w:r>
            <w:r w:rsidRPr="00957D4C">
              <w:rPr>
                <w:sz w:val="24"/>
                <w:szCs w:val="24"/>
              </w:rPr>
              <w:t>Про основні засади здійснення державного фінансового контролю в Україні</w:t>
            </w:r>
            <w:r w:rsidR="0083389E" w:rsidRPr="00957D4C">
              <w:rPr>
                <w:sz w:val="24"/>
                <w:szCs w:val="24"/>
              </w:rPr>
              <w:t>”</w:t>
            </w:r>
            <w:r w:rsidRPr="00957D4C">
              <w:rPr>
                <w:sz w:val="24"/>
                <w:szCs w:val="24"/>
              </w:rPr>
              <w:t>. Керівник органу державного фінансового контролю або його заступник приймає рішення про призначення перевірки закупівлі, яке оприлюднюється протягом двох робочих днів з дня його прийняття. При цьому процедура закупівлі на період проведення перевірки закупівлі не зупиняється.</w:t>
            </w:r>
          </w:p>
        </w:tc>
      </w:tr>
      <w:tr w:rsidR="00D54255" w:rsidRPr="00957D4C" w:rsidTr="00DC39BD">
        <w:tc>
          <w:tcPr>
            <w:tcW w:w="7513" w:type="dxa"/>
            <w:tcMar>
              <w:top w:w="0" w:type="dxa"/>
              <w:left w:w="108" w:type="dxa"/>
              <w:bottom w:w="0" w:type="dxa"/>
              <w:right w:w="108" w:type="dxa"/>
            </w:tcMar>
          </w:tcPr>
          <w:p w:rsidR="00D54255" w:rsidRPr="00957D4C" w:rsidRDefault="00D54255" w:rsidP="00957D4C">
            <w:pPr>
              <w:ind w:right="175" w:firstLine="317"/>
              <w:jc w:val="both"/>
              <w:rPr>
                <w:sz w:val="24"/>
                <w:szCs w:val="24"/>
              </w:rPr>
            </w:pPr>
            <w:r w:rsidRPr="00957D4C">
              <w:rPr>
                <w:sz w:val="24"/>
                <w:szCs w:val="24"/>
              </w:rPr>
              <w:t>Стаття 8. Уповноважений орган та орган оскарження</w:t>
            </w:r>
          </w:p>
          <w:p w:rsidR="0013306B" w:rsidRPr="00957D4C" w:rsidRDefault="0013306B" w:rsidP="00957D4C">
            <w:pPr>
              <w:ind w:right="175"/>
              <w:jc w:val="both"/>
              <w:rPr>
                <w:sz w:val="24"/>
                <w:szCs w:val="24"/>
              </w:rPr>
            </w:pPr>
          </w:p>
          <w:p w:rsidR="00D54255" w:rsidRPr="00957D4C" w:rsidRDefault="00D54255" w:rsidP="00957D4C">
            <w:pPr>
              <w:widowControl w:val="0"/>
              <w:ind w:right="175" w:firstLine="462"/>
              <w:jc w:val="both"/>
              <w:rPr>
                <w:sz w:val="24"/>
                <w:szCs w:val="24"/>
              </w:rPr>
            </w:pPr>
            <w:r w:rsidRPr="00957D4C">
              <w:rPr>
                <w:sz w:val="24"/>
                <w:szCs w:val="24"/>
              </w:rPr>
              <w:lastRenderedPageBreak/>
              <w:t>1.</w:t>
            </w:r>
            <w:r w:rsidRPr="00957D4C">
              <w:rPr>
                <w:sz w:val="24"/>
                <w:szCs w:val="24"/>
              </w:rPr>
              <w:tab/>
              <w:t>Основними функціями Уповноваженого органу є:</w:t>
            </w:r>
          </w:p>
          <w:p w:rsidR="00D54255" w:rsidRPr="00957D4C" w:rsidRDefault="00D54255" w:rsidP="00957D4C">
            <w:pPr>
              <w:widowControl w:val="0"/>
              <w:ind w:right="175" w:firstLine="462"/>
              <w:jc w:val="both"/>
              <w:rPr>
                <w:sz w:val="24"/>
                <w:szCs w:val="24"/>
              </w:rPr>
            </w:pPr>
            <w:r w:rsidRPr="00957D4C">
              <w:rPr>
                <w:sz w:val="24"/>
                <w:szCs w:val="24"/>
              </w:rPr>
              <w:t>…</w:t>
            </w:r>
          </w:p>
          <w:p w:rsidR="00D54255" w:rsidRPr="00957D4C" w:rsidRDefault="00D54255" w:rsidP="00957D4C">
            <w:pPr>
              <w:widowControl w:val="0"/>
              <w:ind w:right="175" w:firstLine="462"/>
              <w:jc w:val="both"/>
              <w:rPr>
                <w:sz w:val="24"/>
                <w:szCs w:val="24"/>
              </w:rPr>
            </w:pPr>
            <w:r w:rsidRPr="00957D4C">
              <w:rPr>
                <w:sz w:val="24"/>
                <w:szCs w:val="24"/>
              </w:rPr>
              <w:t>11) розроблення та затвердження:</w:t>
            </w:r>
          </w:p>
          <w:p w:rsidR="00D54255" w:rsidRPr="00957D4C" w:rsidRDefault="00D54255" w:rsidP="00957D4C">
            <w:pPr>
              <w:widowControl w:val="0"/>
              <w:ind w:right="175" w:firstLine="462"/>
              <w:jc w:val="both"/>
              <w:rPr>
                <w:sz w:val="24"/>
                <w:szCs w:val="24"/>
              </w:rPr>
            </w:pPr>
            <w:r w:rsidRPr="00957D4C">
              <w:rPr>
                <w:sz w:val="24"/>
                <w:szCs w:val="24"/>
              </w:rPr>
              <w:t>...</w:t>
            </w:r>
          </w:p>
          <w:p w:rsidR="00D54255" w:rsidRPr="00957D4C" w:rsidRDefault="00D54255" w:rsidP="00957D4C">
            <w:pPr>
              <w:widowControl w:val="0"/>
              <w:ind w:right="175" w:firstLine="462"/>
              <w:jc w:val="both"/>
              <w:rPr>
                <w:sz w:val="24"/>
                <w:szCs w:val="24"/>
              </w:rPr>
            </w:pPr>
            <w:r w:rsidRPr="00957D4C">
              <w:rPr>
                <w:sz w:val="24"/>
                <w:szCs w:val="24"/>
              </w:rPr>
              <w:t>форм:</w:t>
            </w:r>
          </w:p>
          <w:p w:rsidR="00D54255" w:rsidRPr="00957D4C" w:rsidRDefault="00D54255" w:rsidP="00957D4C">
            <w:pPr>
              <w:widowControl w:val="0"/>
              <w:ind w:right="175" w:firstLine="462"/>
              <w:jc w:val="both"/>
              <w:rPr>
                <w:sz w:val="24"/>
                <w:szCs w:val="24"/>
              </w:rPr>
            </w:pPr>
            <w:r w:rsidRPr="00957D4C">
              <w:rPr>
                <w:sz w:val="24"/>
                <w:szCs w:val="24"/>
              </w:rPr>
              <w:t>річного плану закупівель;</w:t>
            </w:r>
          </w:p>
          <w:p w:rsidR="00D54255" w:rsidRPr="00957D4C" w:rsidRDefault="00D54255" w:rsidP="00957D4C">
            <w:pPr>
              <w:widowControl w:val="0"/>
              <w:ind w:right="13" w:firstLine="462"/>
              <w:jc w:val="both"/>
              <w:rPr>
                <w:sz w:val="24"/>
                <w:szCs w:val="24"/>
              </w:rPr>
            </w:pPr>
            <w:r w:rsidRPr="00957D4C">
              <w:rPr>
                <w:sz w:val="24"/>
                <w:szCs w:val="24"/>
              </w:rPr>
              <w:t>оголошення про проведення процедури закупівлі (оголошення про проведення відкритих торгів, оголошення про проведення конкурентного діалогу);</w:t>
            </w:r>
          </w:p>
          <w:p w:rsidR="00D54255" w:rsidRPr="00957D4C" w:rsidRDefault="0013306B" w:rsidP="00957D4C">
            <w:pPr>
              <w:widowControl w:val="0"/>
              <w:ind w:right="175" w:firstLine="462"/>
              <w:jc w:val="both"/>
              <w:rPr>
                <w:b/>
                <w:sz w:val="24"/>
                <w:szCs w:val="24"/>
              </w:rPr>
            </w:pPr>
            <w:r w:rsidRPr="00957D4C">
              <w:rPr>
                <w:b/>
                <w:sz w:val="24"/>
                <w:szCs w:val="24"/>
              </w:rPr>
              <w:t>Абзац відсутній.</w:t>
            </w:r>
          </w:p>
          <w:p w:rsidR="00D54255" w:rsidRPr="00957D4C" w:rsidRDefault="00D54255" w:rsidP="00957D4C">
            <w:pPr>
              <w:widowControl w:val="0"/>
              <w:ind w:right="175" w:firstLine="462"/>
              <w:jc w:val="both"/>
              <w:rPr>
                <w:sz w:val="24"/>
                <w:szCs w:val="24"/>
              </w:rPr>
            </w:pPr>
            <w:r w:rsidRPr="00957D4C">
              <w:rPr>
                <w:sz w:val="24"/>
                <w:szCs w:val="24"/>
              </w:rPr>
              <w:t>реєстру отриманих тендерних пропозицій;</w:t>
            </w:r>
          </w:p>
          <w:p w:rsidR="00D54255" w:rsidRPr="00957D4C" w:rsidRDefault="00D54255" w:rsidP="00957D4C">
            <w:pPr>
              <w:widowControl w:val="0"/>
              <w:ind w:right="175" w:firstLine="462"/>
              <w:jc w:val="both"/>
              <w:rPr>
                <w:sz w:val="24"/>
                <w:szCs w:val="24"/>
              </w:rPr>
            </w:pPr>
            <w:r w:rsidRPr="00957D4C">
              <w:rPr>
                <w:sz w:val="24"/>
                <w:szCs w:val="24"/>
              </w:rPr>
              <w:t>протоколу розкриття тендерних пропозицій;</w:t>
            </w:r>
          </w:p>
          <w:p w:rsidR="00D54255" w:rsidRPr="00957D4C" w:rsidRDefault="00D54255" w:rsidP="00957D4C">
            <w:pPr>
              <w:widowControl w:val="0"/>
              <w:ind w:right="175" w:firstLine="462"/>
              <w:jc w:val="both"/>
              <w:rPr>
                <w:sz w:val="24"/>
                <w:szCs w:val="24"/>
              </w:rPr>
            </w:pPr>
            <w:r w:rsidRPr="00957D4C">
              <w:rPr>
                <w:sz w:val="24"/>
                <w:szCs w:val="24"/>
              </w:rPr>
              <w:t>протоколу розгляду тендерних пропозицій;</w:t>
            </w:r>
          </w:p>
          <w:p w:rsidR="00D54255" w:rsidRPr="00957D4C" w:rsidRDefault="00D54255" w:rsidP="00957D4C">
            <w:pPr>
              <w:widowControl w:val="0"/>
              <w:ind w:right="175" w:firstLine="462"/>
              <w:jc w:val="both"/>
              <w:rPr>
                <w:sz w:val="24"/>
                <w:szCs w:val="24"/>
              </w:rPr>
            </w:pPr>
            <w:r w:rsidRPr="00957D4C">
              <w:rPr>
                <w:sz w:val="24"/>
                <w:szCs w:val="24"/>
              </w:rPr>
              <w:t>повідомлення про намір укласти договір;</w:t>
            </w:r>
          </w:p>
          <w:p w:rsidR="00D54255" w:rsidRPr="00957D4C" w:rsidRDefault="00D54255" w:rsidP="00957D4C">
            <w:pPr>
              <w:widowControl w:val="0"/>
              <w:ind w:right="175" w:firstLine="462"/>
              <w:jc w:val="both"/>
              <w:rPr>
                <w:sz w:val="24"/>
                <w:szCs w:val="24"/>
              </w:rPr>
            </w:pPr>
            <w:r w:rsidRPr="00957D4C">
              <w:rPr>
                <w:sz w:val="24"/>
                <w:szCs w:val="24"/>
              </w:rPr>
              <w:t>звіту про результати проведення процедури закупівлі;</w:t>
            </w:r>
          </w:p>
          <w:p w:rsidR="00D54255" w:rsidRPr="00957D4C" w:rsidRDefault="00D54255" w:rsidP="00957D4C">
            <w:pPr>
              <w:widowControl w:val="0"/>
              <w:ind w:right="175" w:firstLine="462"/>
              <w:jc w:val="both"/>
              <w:rPr>
                <w:sz w:val="24"/>
                <w:szCs w:val="24"/>
              </w:rPr>
            </w:pPr>
            <w:r w:rsidRPr="00957D4C">
              <w:rPr>
                <w:sz w:val="24"/>
                <w:szCs w:val="24"/>
              </w:rPr>
              <w:t>повідомлення про внесення змін до договору;</w:t>
            </w:r>
          </w:p>
          <w:p w:rsidR="00D54255" w:rsidRPr="00957D4C" w:rsidRDefault="00D54255" w:rsidP="00957D4C">
            <w:pPr>
              <w:widowControl w:val="0"/>
              <w:ind w:right="175" w:firstLine="462"/>
              <w:jc w:val="both"/>
              <w:rPr>
                <w:sz w:val="24"/>
                <w:szCs w:val="24"/>
              </w:rPr>
            </w:pPr>
            <w:r w:rsidRPr="00957D4C">
              <w:rPr>
                <w:sz w:val="24"/>
                <w:szCs w:val="24"/>
              </w:rPr>
              <w:t>звіту про виконання договору про закупівлю;</w:t>
            </w:r>
          </w:p>
          <w:p w:rsidR="00D54255" w:rsidRPr="00957D4C" w:rsidRDefault="00D54255" w:rsidP="00957D4C">
            <w:pPr>
              <w:widowControl w:val="0"/>
              <w:ind w:right="175" w:firstLine="462"/>
              <w:jc w:val="both"/>
              <w:rPr>
                <w:sz w:val="24"/>
                <w:szCs w:val="24"/>
              </w:rPr>
            </w:pPr>
            <w:r w:rsidRPr="00957D4C">
              <w:rPr>
                <w:sz w:val="24"/>
                <w:szCs w:val="24"/>
              </w:rPr>
              <w:t>звіту про укладені договори;</w:t>
            </w:r>
          </w:p>
          <w:p w:rsidR="0013306B" w:rsidRPr="00957D4C" w:rsidRDefault="0013306B" w:rsidP="00957D4C">
            <w:pPr>
              <w:widowControl w:val="0"/>
              <w:ind w:right="175" w:firstLine="462"/>
              <w:jc w:val="both"/>
              <w:rPr>
                <w:b/>
                <w:sz w:val="24"/>
                <w:szCs w:val="24"/>
              </w:rPr>
            </w:pPr>
            <w:r w:rsidRPr="00957D4C">
              <w:rPr>
                <w:b/>
                <w:sz w:val="24"/>
                <w:szCs w:val="24"/>
              </w:rPr>
              <w:t>Абзац відсутній.</w:t>
            </w:r>
          </w:p>
          <w:p w:rsidR="0013306B" w:rsidRPr="00957D4C" w:rsidRDefault="0013306B" w:rsidP="00957D4C">
            <w:pPr>
              <w:ind w:right="175" w:firstLine="709"/>
              <w:jc w:val="both"/>
              <w:rPr>
                <w:sz w:val="24"/>
                <w:szCs w:val="24"/>
              </w:rPr>
            </w:pPr>
          </w:p>
          <w:p w:rsidR="00D54255" w:rsidRPr="00957D4C" w:rsidRDefault="00D54255" w:rsidP="00957D4C">
            <w:pPr>
              <w:ind w:right="175" w:firstLine="709"/>
              <w:jc w:val="both"/>
              <w:rPr>
                <w:sz w:val="24"/>
                <w:szCs w:val="24"/>
              </w:rPr>
            </w:pPr>
            <w:r w:rsidRPr="00957D4C">
              <w:rPr>
                <w:sz w:val="24"/>
                <w:szCs w:val="24"/>
              </w:rPr>
              <w:t>…</w:t>
            </w:r>
          </w:p>
          <w:p w:rsidR="00D54255" w:rsidRPr="00957D4C" w:rsidRDefault="00D54255" w:rsidP="00957D4C">
            <w:pPr>
              <w:ind w:right="13" w:firstLine="709"/>
              <w:jc w:val="both"/>
              <w:rPr>
                <w:sz w:val="24"/>
                <w:szCs w:val="24"/>
              </w:rPr>
            </w:pPr>
            <w:r w:rsidRPr="00957D4C">
              <w:rPr>
                <w:sz w:val="24"/>
                <w:szCs w:val="24"/>
              </w:rPr>
              <w:t>2. Уповноважений орган має право здійснювати дії та вживати заходи, передбачені законодавством, для виконання покладених на нього функцій.</w:t>
            </w:r>
          </w:p>
          <w:p w:rsidR="00FB03B1" w:rsidRPr="00957D4C" w:rsidRDefault="00FB03B1" w:rsidP="00957D4C">
            <w:pPr>
              <w:ind w:right="175" w:firstLine="317"/>
              <w:jc w:val="both"/>
              <w:rPr>
                <w:b/>
                <w:sz w:val="24"/>
                <w:szCs w:val="24"/>
              </w:rPr>
            </w:pPr>
            <w:r w:rsidRPr="00957D4C">
              <w:rPr>
                <w:b/>
                <w:sz w:val="24"/>
                <w:szCs w:val="24"/>
              </w:rPr>
              <w:t>Абзац відсутній.</w:t>
            </w:r>
          </w:p>
          <w:p w:rsidR="00D54255" w:rsidRPr="00957D4C" w:rsidRDefault="00D54255" w:rsidP="00957D4C">
            <w:pPr>
              <w:ind w:right="175" w:firstLine="709"/>
              <w:jc w:val="both"/>
              <w:rPr>
                <w:sz w:val="24"/>
                <w:szCs w:val="24"/>
              </w:rPr>
            </w:pPr>
          </w:p>
          <w:p w:rsidR="00E01E71" w:rsidRPr="00957D4C" w:rsidRDefault="00D54255" w:rsidP="00957D4C">
            <w:pPr>
              <w:ind w:right="175" w:firstLine="709"/>
              <w:jc w:val="both"/>
              <w:rPr>
                <w:sz w:val="24"/>
                <w:szCs w:val="24"/>
              </w:rPr>
            </w:pPr>
            <w:r w:rsidRPr="00957D4C">
              <w:rPr>
                <w:sz w:val="24"/>
                <w:szCs w:val="24"/>
              </w:rPr>
              <w:t>...</w:t>
            </w:r>
          </w:p>
        </w:tc>
        <w:tc>
          <w:tcPr>
            <w:tcW w:w="7513" w:type="dxa"/>
            <w:tcMar>
              <w:top w:w="0" w:type="dxa"/>
              <w:left w:w="108" w:type="dxa"/>
              <w:bottom w:w="0" w:type="dxa"/>
              <w:right w:w="108" w:type="dxa"/>
            </w:tcMar>
          </w:tcPr>
          <w:p w:rsidR="00D54255" w:rsidRPr="00957D4C" w:rsidRDefault="00D54255" w:rsidP="00957D4C">
            <w:pPr>
              <w:ind w:right="175" w:firstLine="317"/>
              <w:jc w:val="both"/>
              <w:rPr>
                <w:sz w:val="24"/>
                <w:szCs w:val="24"/>
              </w:rPr>
            </w:pPr>
            <w:r w:rsidRPr="00957D4C">
              <w:rPr>
                <w:sz w:val="24"/>
                <w:szCs w:val="24"/>
              </w:rPr>
              <w:lastRenderedPageBreak/>
              <w:t>Стаття 8. Уповноважений орган та орган оскарження</w:t>
            </w:r>
          </w:p>
          <w:p w:rsidR="0013306B" w:rsidRPr="00957D4C" w:rsidRDefault="0013306B" w:rsidP="00957D4C">
            <w:pPr>
              <w:ind w:right="13"/>
              <w:jc w:val="both"/>
              <w:rPr>
                <w:sz w:val="24"/>
                <w:szCs w:val="24"/>
              </w:rPr>
            </w:pPr>
          </w:p>
          <w:p w:rsidR="00D54255" w:rsidRPr="00957D4C" w:rsidRDefault="00D54255" w:rsidP="00957D4C">
            <w:pPr>
              <w:widowControl w:val="0"/>
              <w:ind w:right="13" w:firstLine="462"/>
              <w:jc w:val="both"/>
              <w:rPr>
                <w:sz w:val="24"/>
                <w:szCs w:val="24"/>
              </w:rPr>
            </w:pPr>
            <w:r w:rsidRPr="00957D4C">
              <w:rPr>
                <w:sz w:val="24"/>
                <w:szCs w:val="24"/>
              </w:rPr>
              <w:lastRenderedPageBreak/>
              <w:t>1.</w:t>
            </w:r>
            <w:r w:rsidRPr="00957D4C">
              <w:rPr>
                <w:sz w:val="24"/>
                <w:szCs w:val="24"/>
              </w:rPr>
              <w:tab/>
              <w:t>Основними функціями Уповноваженого органу є:</w:t>
            </w:r>
          </w:p>
          <w:p w:rsidR="00D54255" w:rsidRPr="00957D4C" w:rsidRDefault="00D54255" w:rsidP="00957D4C">
            <w:pPr>
              <w:widowControl w:val="0"/>
              <w:ind w:right="13" w:firstLine="462"/>
              <w:jc w:val="both"/>
              <w:rPr>
                <w:sz w:val="24"/>
                <w:szCs w:val="24"/>
              </w:rPr>
            </w:pPr>
            <w:r w:rsidRPr="00957D4C">
              <w:rPr>
                <w:sz w:val="24"/>
                <w:szCs w:val="24"/>
              </w:rPr>
              <w:t>…</w:t>
            </w:r>
          </w:p>
          <w:p w:rsidR="00D54255" w:rsidRPr="00957D4C" w:rsidRDefault="00D54255" w:rsidP="00957D4C">
            <w:pPr>
              <w:widowControl w:val="0"/>
              <w:ind w:right="13" w:firstLine="462"/>
              <w:jc w:val="both"/>
              <w:rPr>
                <w:sz w:val="24"/>
                <w:szCs w:val="24"/>
              </w:rPr>
            </w:pPr>
            <w:r w:rsidRPr="00957D4C">
              <w:rPr>
                <w:sz w:val="24"/>
                <w:szCs w:val="24"/>
              </w:rPr>
              <w:t>11) розроблення та затвердження:</w:t>
            </w:r>
          </w:p>
          <w:p w:rsidR="00D54255" w:rsidRPr="00957D4C" w:rsidRDefault="00D54255" w:rsidP="00957D4C">
            <w:pPr>
              <w:widowControl w:val="0"/>
              <w:ind w:right="13" w:firstLine="462"/>
              <w:jc w:val="both"/>
              <w:rPr>
                <w:sz w:val="24"/>
                <w:szCs w:val="24"/>
              </w:rPr>
            </w:pPr>
            <w:r w:rsidRPr="00957D4C">
              <w:rPr>
                <w:sz w:val="24"/>
                <w:szCs w:val="24"/>
              </w:rPr>
              <w:t>...</w:t>
            </w:r>
          </w:p>
          <w:p w:rsidR="00D54255" w:rsidRPr="00957D4C" w:rsidRDefault="00D54255" w:rsidP="00957D4C">
            <w:pPr>
              <w:widowControl w:val="0"/>
              <w:ind w:right="13" w:firstLine="462"/>
              <w:jc w:val="both"/>
              <w:rPr>
                <w:sz w:val="24"/>
                <w:szCs w:val="24"/>
              </w:rPr>
            </w:pPr>
            <w:r w:rsidRPr="00957D4C">
              <w:rPr>
                <w:sz w:val="24"/>
                <w:szCs w:val="24"/>
              </w:rPr>
              <w:t>форм:</w:t>
            </w:r>
          </w:p>
          <w:p w:rsidR="00D54255" w:rsidRPr="00957D4C" w:rsidRDefault="00D54255" w:rsidP="00957D4C">
            <w:pPr>
              <w:widowControl w:val="0"/>
              <w:ind w:right="13" w:firstLine="462"/>
              <w:jc w:val="both"/>
              <w:rPr>
                <w:sz w:val="24"/>
                <w:szCs w:val="24"/>
              </w:rPr>
            </w:pPr>
            <w:r w:rsidRPr="00957D4C">
              <w:rPr>
                <w:sz w:val="24"/>
                <w:szCs w:val="24"/>
              </w:rPr>
              <w:t>річного плану закупівель;</w:t>
            </w:r>
          </w:p>
          <w:p w:rsidR="00D54255" w:rsidRPr="00957D4C" w:rsidRDefault="00D54255" w:rsidP="00957D4C">
            <w:pPr>
              <w:widowControl w:val="0"/>
              <w:ind w:right="13" w:firstLine="462"/>
              <w:jc w:val="both"/>
              <w:rPr>
                <w:sz w:val="24"/>
                <w:szCs w:val="24"/>
              </w:rPr>
            </w:pPr>
            <w:r w:rsidRPr="00957D4C">
              <w:rPr>
                <w:sz w:val="24"/>
                <w:szCs w:val="24"/>
              </w:rPr>
              <w:t>оголошення про проведення процедури закупівлі (оголошення про проведення відкритих торгів, оголошення про проведення конкурентного діалогу);</w:t>
            </w:r>
          </w:p>
          <w:p w:rsidR="00D54255" w:rsidRPr="00957D4C" w:rsidRDefault="00D54255" w:rsidP="00957D4C">
            <w:pPr>
              <w:widowControl w:val="0"/>
              <w:ind w:right="13" w:firstLine="462"/>
              <w:jc w:val="both"/>
              <w:rPr>
                <w:sz w:val="24"/>
                <w:szCs w:val="24"/>
              </w:rPr>
            </w:pPr>
            <w:r w:rsidRPr="00957D4C">
              <w:rPr>
                <w:b/>
                <w:sz w:val="24"/>
                <w:szCs w:val="24"/>
              </w:rPr>
              <w:t>оголошення про спрощену закупівлю;</w:t>
            </w:r>
          </w:p>
          <w:p w:rsidR="00D54255" w:rsidRPr="00957D4C" w:rsidRDefault="00D54255" w:rsidP="00957D4C">
            <w:pPr>
              <w:widowControl w:val="0"/>
              <w:ind w:right="13" w:firstLine="462"/>
              <w:jc w:val="both"/>
              <w:rPr>
                <w:sz w:val="24"/>
                <w:szCs w:val="24"/>
              </w:rPr>
            </w:pPr>
            <w:r w:rsidRPr="00957D4C">
              <w:rPr>
                <w:sz w:val="24"/>
                <w:szCs w:val="24"/>
              </w:rPr>
              <w:t>реєстру отриманих тендерних пропозицій;</w:t>
            </w:r>
          </w:p>
          <w:p w:rsidR="00D54255" w:rsidRPr="00957D4C" w:rsidRDefault="00D54255" w:rsidP="00957D4C">
            <w:pPr>
              <w:widowControl w:val="0"/>
              <w:ind w:right="13" w:firstLine="462"/>
              <w:jc w:val="both"/>
              <w:rPr>
                <w:sz w:val="24"/>
                <w:szCs w:val="24"/>
              </w:rPr>
            </w:pPr>
            <w:r w:rsidRPr="00957D4C">
              <w:rPr>
                <w:sz w:val="24"/>
                <w:szCs w:val="24"/>
              </w:rPr>
              <w:t>протоколу розкриття тендерних пропозицій;</w:t>
            </w:r>
          </w:p>
          <w:p w:rsidR="00D54255" w:rsidRPr="00957D4C" w:rsidRDefault="00D54255" w:rsidP="00957D4C">
            <w:pPr>
              <w:widowControl w:val="0"/>
              <w:ind w:right="13" w:firstLine="462"/>
              <w:jc w:val="both"/>
              <w:rPr>
                <w:sz w:val="24"/>
                <w:szCs w:val="24"/>
              </w:rPr>
            </w:pPr>
            <w:r w:rsidRPr="00957D4C">
              <w:rPr>
                <w:sz w:val="24"/>
                <w:szCs w:val="24"/>
              </w:rPr>
              <w:t>протоколу розгляду тендерних пропозицій;</w:t>
            </w:r>
          </w:p>
          <w:p w:rsidR="00D54255" w:rsidRPr="00957D4C" w:rsidRDefault="00D54255" w:rsidP="00957D4C">
            <w:pPr>
              <w:widowControl w:val="0"/>
              <w:ind w:right="13" w:firstLine="462"/>
              <w:jc w:val="both"/>
              <w:rPr>
                <w:sz w:val="24"/>
                <w:szCs w:val="24"/>
              </w:rPr>
            </w:pPr>
            <w:r w:rsidRPr="00957D4C">
              <w:rPr>
                <w:sz w:val="24"/>
                <w:szCs w:val="24"/>
              </w:rPr>
              <w:t>повідомлення про намір укласти договір;</w:t>
            </w:r>
          </w:p>
          <w:p w:rsidR="00D54255" w:rsidRPr="00957D4C" w:rsidRDefault="00D54255" w:rsidP="00957D4C">
            <w:pPr>
              <w:widowControl w:val="0"/>
              <w:ind w:right="13" w:firstLine="462"/>
              <w:jc w:val="both"/>
              <w:rPr>
                <w:sz w:val="24"/>
                <w:szCs w:val="24"/>
              </w:rPr>
            </w:pPr>
            <w:r w:rsidRPr="00957D4C">
              <w:rPr>
                <w:sz w:val="24"/>
                <w:szCs w:val="24"/>
              </w:rPr>
              <w:t>звіту про результати проведення процедури закупівлі;</w:t>
            </w:r>
          </w:p>
          <w:p w:rsidR="00D54255" w:rsidRPr="00957D4C" w:rsidRDefault="00D54255" w:rsidP="00957D4C">
            <w:pPr>
              <w:widowControl w:val="0"/>
              <w:ind w:right="13" w:firstLine="462"/>
              <w:jc w:val="both"/>
              <w:rPr>
                <w:sz w:val="24"/>
                <w:szCs w:val="24"/>
              </w:rPr>
            </w:pPr>
            <w:r w:rsidRPr="00957D4C">
              <w:rPr>
                <w:sz w:val="24"/>
                <w:szCs w:val="24"/>
              </w:rPr>
              <w:t>повідомлення про внесення змін до договору;</w:t>
            </w:r>
          </w:p>
          <w:p w:rsidR="00D54255" w:rsidRPr="00957D4C" w:rsidRDefault="00D54255" w:rsidP="00957D4C">
            <w:pPr>
              <w:widowControl w:val="0"/>
              <w:ind w:right="13" w:firstLine="462"/>
              <w:jc w:val="both"/>
              <w:rPr>
                <w:sz w:val="24"/>
                <w:szCs w:val="24"/>
              </w:rPr>
            </w:pPr>
            <w:r w:rsidRPr="00957D4C">
              <w:rPr>
                <w:sz w:val="24"/>
                <w:szCs w:val="24"/>
              </w:rPr>
              <w:t>звіту про виконання договору про закупівлю;</w:t>
            </w:r>
          </w:p>
          <w:p w:rsidR="00D54255" w:rsidRPr="00957D4C" w:rsidRDefault="00D54255" w:rsidP="00957D4C">
            <w:pPr>
              <w:widowControl w:val="0"/>
              <w:ind w:right="13" w:firstLine="462"/>
              <w:jc w:val="both"/>
              <w:rPr>
                <w:sz w:val="24"/>
                <w:szCs w:val="24"/>
              </w:rPr>
            </w:pPr>
            <w:r w:rsidRPr="00957D4C">
              <w:rPr>
                <w:sz w:val="24"/>
                <w:szCs w:val="24"/>
              </w:rPr>
              <w:t>звіту про укладені договори;</w:t>
            </w:r>
          </w:p>
          <w:p w:rsidR="00D54255" w:rsidRPr="00957D4C" w:rsidRDefault="00D54255" w:rsidP="00957D4C">
            <w:pPr>
              <w:widowControl w:val="0"/>
              <w:ind w:right="13" w:firstLine="462"/>
              <w:jc w:val="both"/>
              <w:rPr>
                <w:sz w:val="24"/>
                <w:szCs w:val="24"/>
              </w:rPr>
            </w:pPr>
            <w:r w:rsidRPr="00957D4C">
              <w:rPr>
                <w:b/>
                <w:sz w:val="24"/>
                <w:szCs w:val="24"/>
              </w:rPr>
              <w:t>звіту про результати проведення спрощеної закупівлі.</w:t>
            </w:r>
          </w:p>
          <w:p w:rsidR="00D54255" w:rsidRPr="00957D4C" w:rsidRDefault="00D54255" w:rsidP="00957D4C">
            <w:pPr>
              <w:ind w:right="13" w:firstLine="709"/>
              <w:jc w:val="both"/>
              <w:rPr>
                <w:sz w:val="24"/>
                <w:szCs w:val="24"/>
              </w:rPr>
            </w:pPr>
            <w:r w:rsidRPr="00957D4C">
              <w:rPr>
                <w:sz w:val="24"/>
                <w:szCs w:val="24"/>
              </w:rPr>
              <w:t>…</w:t>
            </w:r>
          </w:p>
          <w:p w:rsidR="00D54255" w:rsidRPr="00957D4C" w:rsidRDefault="00D54255" w:rsidP="00957D4C">
            <w:pPr>
              <w:ind w:right="13" w:firstLine="709"/>
              <w:jc w:val="both"/>
              <w:rPr>
                <w:sz w:val="24"/>
                <w:szCs w:val="24"/>
              </w:rPr>
            </w:pPr>
            <w:r w:rsidRPr="00957D4C">
              <w:rPr>
                <w:sz w:val="24"/>
                <w:szCs w:val="24"/>
              </w:rPr>
              <w:t>2. Уповноважений орган має право здійснювати дії та вживати заходи, передбачені законодавством, для виконання покладених на нього функцій.</w:t>
            </w:r>
          </w:p>
          <w:p w:rsidR="00D54255" w:rsidRPr="00957D4C" w:rsidRDefault="00D54255" w:rsidP="00957D4C">
            <w:pPr>
              <w:ind w:right="13" w:firstLine="709"/>
              <w:jc w:val="both"/>
              <w:rPr>
                <w:color w:val="auto"/>
                <w:sz w:val="24"/>
                <w:szCs w:val="24"/>
              </w:rPr>
            </w:pPr>
            <w:r w:rsidRPr="00957D4C">
              <w:rPr>
                <w:b/>
                <w:color w:val="auto"/>
                <w:sz w:val="24"/>
                <w:szCs w:val="24"/>
              </w:rPr>
              <w:t>Уповноважений орган має право затверджувати вимоги до забезпечення тендерної пропозиції/пропозиції</w:t>
            </w:r>
            <w:r w:rsidRPr="00957D4C">
              <w:rPr>
                <w:color w:val="auto"/>
                <w:sz w:val="24"/>
                <w:szCs w:val="24"/>
              </w:rPr>
              <w:t>.</w:t>
            </w:r>
          </w:p>
          <w:p w:rsidR="00D54255" w:rsidRPr="00957D4C" w:rsidRDefault="00D54255" w:rsidP="00957D4C">
            <w:pPr>
              <w:ind w:right="13" w:firstLine="709"/>
              <w:jc w:val="both"/>
              <w:rPr>
                <w:sz w:val="24"/>
                <w:szCs w:val="24"/>
              </w:rPr>
            </w:pPr>
            <w:r w:rsidRPr="00957D4C">
              <w:rPr>
                <w:sz w:val="24"/>
                <w:szCs w:val="24"/>
              </w:rPr>
              <w:t>...</w:t>
            </w:r>
          </w:p>
        </w:tc>
      </w:tr>
      <w:tr w:rsidR="00D54255" w:rsidRPr="00957D4C" w:rsidTr="00DC39BD">
        <w:tc>
          <w:tcPr>
            <w:tcW w:w="7513" w:type="dxa"/>
            <w:tcMar>
              <w:top w:w="0" w:type="dxa"/>
              <w:left w:w="108" w:type="dxa"/>
              <w:bottom w:w="0" w:type="dxa"/>
              <w:right w:w="108" w:type="dxa"/>
            </w:tcMar>
          </w:tcPr>
          <w:p w:rsidR="00D54255" w:rsidRPr="00957D4C" w:rsidRDefault="00D54255" w:rsidP="00957D4C">
            <w:pPr>
              <w:widowControl w:val="0"/>
              <w:ind w:right="175" w:firstLine="389"/>
              <w:jc w:val="both"/>
              <w:rPr>
                <w:sz w:val="24"/>
                <w:szCs w:val="24"/>
              </w:rPr>
            </w:pPr>
            <w:r w:rsidRPr="00957D4C">
              <w:rPr>
                <w:sz w:val="24"/>
                <w:szCs w:val="24"/>
              </w:rPr>
              <w:lastRenderedPageBreak/>
              <w:t>Стаття 9. Громадський контроль у сфері публічних закупівель</w:t>
            </w:r>
          </w:p>
          <w:p w:rsidR="00D54255" w:rsidRPr="00957D4C" w:rsidRDefault="00D54255" w:rsidP="00957D4C">
            <w:pPr>
              <w:widowControl w:val="0"/>
              <w:ind w:right="175" w:firstLine="389"/>
              <w:jc w:val="both"/>
              <w:rPr>
                <w:sz w:val="24"/>
                <w:szCs w:val="24"/>
              </w:rPr>
            </w:pPr>
            <w:r w:rsidRPr="00957D4C">
              <w:rPr>
                <w:sz w:val="24"/>
                <w:szCs w:val="24"/>
              </w:rPr>
              <w:t>…</w:t>
            </w:r>
          </w:p>
          <w:p w:rsidR="00D54255" w:rsidRPr="00957D4C" w:rsidRDefault="00D54255" w:rsidP="00957D4C">
            <w:pPr>
              <w:widowControl w:val="0"/>
              <w:ind w:right="13" w:firstLine="462"/>
              <w:jc w:val="both"/>
              <w:rPr>
                <w:sz w:val="24"/>
                <w:szCs w:val="24"/>
              </w:rPr>
            </w:pPr>
            <w:r w:rsidRPr="00957D4C">
              <w:rPr>
                <w:sz w:val="24"/>
                <w:szCs w:val="24"/>
              </w:rPr>
              <w:t xml:space="preserve">2. Замовники і учасники </w:t>
            </w:r>
            <w:r w:rsidRPr="00957D4C">
              <w:rPr>
                <w:b/>
                <w:sz w:val="24"/>
                <w:szCs w:val="24"/>
              </w:rPr>
              <w:t>процедур закупівель</w:t>
            </w:r>
            <w:r w:rsidRPr="00957D4C">
              <w:rPr>
                <w:sz w:val="24"/>
                <w:szCs w:val="24"/>
              </w:rPr>
              <w:t xml:space="preserve"> та Уповноважений орган повинні сприяти залученню громадськості до здійснення контролю у сфері закупівель відповідно до законів України “Про громадські об’єднання”, “Про звернення громадян” і “Про інформацію”.</w:t>
            </w:r>
          </w:p>
          <w:p w:rsidR="00D54255" w:rsidRPr="00957D4C" w:rsidRDefault="00D54255" w:rsidP="00957D4C">
            <w:pPr>
              <w:widowControl w:val="0"/>
              <w:ind w:right="13" w:firstLine="462"/>
              <w:jc w:val="both"/>
              <w:rPr>
                <w:sz w:val="24"/>
                <w:szCs w:val="24"/>
              </w:rPr>
            </w:pPr>
            <w:r w:rsidRPr="00957D4C">
              <w:rPr>
                <w:sz w:val="24"/>
                <w:szCs w:val="24"/>
              </w:rPr>
              <w:t xml:space="preserve">3. Громадяни і громадські організації та їх спілки не мають права втручатися у </w:t>
            </w:r>
            <w:r w:rsidRPr="00957D4C">
              <w:rPr>
                <w:b/>
                <w:sz w:val="24"/>
                <w:szCs w:val="24"/>
              </w:rPr>
              <w:t>процедуру закупівлі</w:t>
            </w:r>
            <w:r w:rsidRPr="00957D4C">
              <w:rPr>
                <w:sz w:val="24"/>
                <w:szCs w:val="24"/>
              </w:rPr>
              <w:t>.</w:t>
            </w:r>
          </w:p>
        </w:tc>
        <w:tc>
          <w:tcPr>
            <w:tcW w:w="7513" w:type="dxa"/>
            <w:tcMar>
              <w:top w:w="0" w:type="dxa"/>
              <w:left w:w="108" w:type="dxa"/>
              <w:bottom w:w="0" w:type="dxa"/>
              <w:right w:w="108" w:type="dxa"/>
            </w:tcMar>
          </w:tcPr>
          <w:p w:rsidR="00D54255" w:rsidRPr="00957D4C" w:rsidRDefault="00D54255" w:rsidP="00957D4C">
            <w:pPr>
              <w:widowControl w:val="0"/>
              <w:ind w:right="13" w:firstLine="462"/>
              <w:jc w:val="both"/>
              <w:rPr>
                <w:sz w:val="24"/>
                <w:szCs w:val="24"/>
              </w:rPr>
            </w:pPr>
            <w:r w:rsidRPr="00957D4C">
              <w:rPr>
                <w:sz w:val="24"/>
                <w:szCs w:val="24"/>
              </w:rPr>
              <w:t>Стаття 9. Громадський контроль у сфері публічних закупівель</w:t>
            </w:r>
          </w:p>
          <w:p w:rsidR="00D54255" w:rsidRPr="00957D4C" w:rsidRDefault="00D54255" w:rsidP="00957D4C">
            <w:pPr>
              <w:widowControl w:val="0"/>
              <w:ind w:right="13" w:firstLine="462"/>
              <w:jc w:val="both"/>
              <w:rPr>
                <w:sz w:val="24"/>
                <w:szCs w:val="24"/>
              </w:rPr>
            </w:pPr>
            <w:r w:rsidRPr="00957D4C">
              <w:rPr>
                <w:sz w:val="24"/>
                <w:szCs w:val="24"/>
              </w:rPr>
              <w:t>…</w:t>
            </w:r>
          </w:p>
          <w:p w:rsidR="00D54255" w:rsidRPr="00957D4C" w:rsidRDefault="00D54255" w:rsidP="00957D4C">
            <w:pPr>
              <w:widowControl w:val="0"/>
              <w:ind w:right="13" w:firstLine="462"/>
              <w:jc w:val="both"/>
              <w:rPr>
                <w:sz w:val="24"/>
                <w:szCs w:val="24"/>
              </w:rPr>
            </w:pPr>
            <w:r w:rsidRPr="00957D4C">
              <w:rPr>
                <w:sz w:val="24"/>
                <w:szCs w:val="24"/>
              </w:rPr>
              <w:t xml:space="preserve">2. Замовники і учасники </w:t>
            </w:r>
            <w:r w:rsidRPr="00957D4C">
              <w:rPr>
                <w:b/>
                <w:sz w:val="24"/>
                <w:szCs w:val="24"/>
              </w:rPr>
              <w:t>процедур закупівель/спрощених закупівель</w:t>
            </w:r>
            <w:r w:rsidRPr="00957D4C">
              <w:rPr>
                <w:b/>
                <w:color w:val="7030A0"/>
                <w:sz w:val="24"/>
                <w:szCs w:val="24"/>
              </w:rPr>
              <w:t xml:space="preserve"> </w:t>
            </w:r>
            <w:r w:rsidRPr="00957D4C">
              <w:rPr>
                <w:sz w:val="24"/>
                <w:szCs w:val="24"/>
              </w:rPr>
              <w:t>та Уповноважений орган повинні сприяти залученню громадськості до здійснення контролю у сфері закупівель відповідно до законів України “Про громадські об’єднання”, “Про звернення громадян” і “Про інформацію”.</w:t>
            </w:r>
          </w:p>
          <w:p w:rsidR="00D54255" w:rsidRPr="00957D4C" w:rsidRDefault="00D54255" w:rsidP="00957D4C">
            <w:pPr>
              <w:widowControl w:val="0"/>
              <w:ind w:right="13" w:firstLine="462"/>
              <w:jc w:val="both"/>
              <w:rPr>
                <w:sz w:val="24"/>
                <w:szCs w:val="24"/>
              </w:rPr>
            </w:pPr>
            <w:r w:rsidRPr="00957D4C">
              <w:rPr>
                <w:sz w:val="24"/>
                <w:szCs w:val="24"/>
              </w:rPr>
              <w:t xml:space="preserve">3. Громадяни і громадські організації та їх спілки не мають права втручатися у </w:t>
            </w:r>
            <w:r w:rsidRPr="00957D4C">
              <w:rPr>
                <w:b/>
                <w:sz w:val="24"/>
                <w:szCs w:val="24"/>
              </w:rPr>
              <w:t>процедуру закупівлі/спрощен</w:t>
            </w:r>
            <w:r w:rsidR="00264F12" w:rsidRPr="00957D4C">
              <w:rPr>
                <w:b/>
                <w:sz w:val="24"/>
                <w:szCs w:val="24"/>
              </w:rPr>
              <w:t>і</w:t>
            </w:r>
            <w:r w:rsidRPr="00957D4C">
              <w:rPr>
                <w:b/>
                <w:sz w:val="24"/>
                <w:szCs w:val="24"/>
              </w:rPr>
              <w:t xml:space="preserve"> закупівлі.</w:t>
            </w:r>
          </w:p>
        </w:tc>
      </w:tr>
      <w:tr w:rsidR="00D54255" w:rsidRPr="00957D4C" w:rsidTr="00DC39BD">
        <w:tc>
          <w:tcPr>
            <w:tcW w:w="7513" w:type="dxa"/>
            <w:tcMar>
              <w:top w:w="0" w:type="dxa"/>
              <w:left w:w="108" w:type="dxa"/>
              <w:bottom w:w="0" w:type="dxa"/>
              <w:right w:w="108" w:type="dxa"/>
            </w:tcMar>
          </w:tcPr>
          <w:p w:rsidR="00D54255" w:rsidRPr="00957D4C" w:rsidRDefault="00D54255" w:rsidP="00957D4C">
            <w:pPr>
              <w:ind w:right="175" w:firstLine="389"/>
              <w:jc w:val="both"/>
              <w:rPr>
                <w:sz w:val="24"/>
                <w:szCs w:val="24"/>
              </w:rPr>
            </w:pPr>
            <w:r w:rsidRPr="00957D4C">
              <w:rPr>
                <w:sz w:val="24"/>
                <w:szCs w:val="24"/>
              </w:rPr>
              <w:lastRenderedPageBreak/>
              <w:t>Стаття 10. Оприлюднення інформації про закупівлю</w:t>
            </w:r>
          </w:p>
          <w:p w:rsidR="00D54255" w:rsidRPr="00957D4C" w:rsidRDefault="00D54255" w:rsidP="00957D4C">
            <w:pPr>
              <w:ind w:right="175" w:firstLine="389"/>
              <w:jc w:val="both"/>
              <w:rPr>
                <w:sz w:val="24"/>
                <w:szCs w:val="24"/>
              </w:rPr>
            </w:pPr>
          </w:p>
          <w:p w:rsidR="00FE3573" w:rsidRPr="00957D4C" w:rsidRDefault="00FE3573" w:rsidP="00957D4C">
            <w:pPr>
              <w:widowControl w:val="0"/>
              <w:ind w:right="13" w:firstLine="463"/>
              <w:jc w:val="both"/>
              <w:rPr>
                <w:b/>
                <w:sz w:val="24"/>
                <w:szCs w:val="24"/>
              </w:rPr>
            </w:pPr>
            <w:r w:rsidRPr="00957D4C">
              <w:rPr>
                <w:b/>
                <w:sz w:val="24"/>
                <w:szCs w:val="24"/>
              </w:rPr>
              <w:t xml:space="preserve">1. Замовник самостійно та безоплатно через авторизовані електронні майданчики оприлюднює на веб-порталі </w:t>
            </w:r>
            <w:r w:rsidRPr="00957D4C">
              <w:rPr>
                <w:b/>
                <w:color w:val="auto"/>
                <w:sz w:val="24"/>
                <w:szCs w:val="24"/>
              </w:rPr>
              <w:t>Уповноваженого</w:t>
            </w:r>
            <w:r w:rsidRPr="00957D4C">
              <w:rPr>
                <w:b/>
                <w:sz w:val="24"/>
                <w:szCs w:val="24"/>
              </w:rPr>
              <w:t xml:space="preserve"> органу в порядку, встановленому Уповноваженим органом та цим Законом, інформацію про закупівлю, а саме:</w:t>
            </w:r>
          </w:p>
          <w:p w:rsidR="00FE3573" w:rsidRPr="00957D4C" w:rsidRDefault="00FE3573" w:rsidP="00957D4C">
            <w:pPr>
              <w:widowControl w:val="0"/>
              <w:ind w:right="13" w:firstLine="463"/>
              <w:jc w:val="both"/>
              <w:rPr>
                <w:b/>
                <w:sz w:val="24"/>
                <w:szCs w:val="24"/>
              </w:rPr>
            </w:pPr>
            <w:r w:rsidRPr="00957D4C">
              <w:rPr>
                <w:b/>
                <w:sz w:val="24"/>
                <w:szCs w:val="24"/>
              </w:rPr>
              <w:t xml:space="preserve">оголошення про проведення процедури закупівлі та тендерну документацію - не пізніше ніж за 15 днів до дня розкриття тендерних </w:t>
            </w:r>
            <w:r w:rsidRPr="00957D4C">
              <w:rPr>
                <w:b/>
                <w:color w:val="auto"/>
                <w:sz w:val="24"/>
                <w:szCs w:val="24"/>
              </w:rPr>
              <w:t>пропозицій</w:t>
            </w:r>
            <w:r w:rsidRPr="00957D4C">
              <w:rPr>
                <w:b/>
                <w:sz w:val="24"/>
                <w:szCs w:val="24"/>
              </w:rPr>
              <w:t>, якщо вартість закупівлі не перевищує межі, встановлені у частині четвертій цієї статті, та не пізніше 30 днів у разі перевищення таких меж;</w:t>
            </w:r>
          </w:p>
          <w:p w:rsidR="00FE3573" w:rsidRPr="00957D4C" w:rsidRDefault="00FE3573" w:rsidP="00957D4C">
            <w:pPr>
              <w:widowControl w:val="0"/>
              <w:ind w:right="13" w:firstLine="463"/>
              <w:jc w:val="both"/>
              <w:rPr>
                <w:b/>
                <w:sz w:val="24"/>
                <w:szCs w:val="24"/>
              </w:rPr>
            </w:pPr>
            <w:r w:rsidRPr="00957D4C">
              <w:rPr>
                <w:b/>
                <w:sz w:val="24"/>
                <w:szCs w:val="24"/>
              </w:rPr>
              <w:t>зміни до тендерної документації та роз’яснення до неї (у разі наявності) - протягом одного дня з дня прийняття рішення про їх внесення або надання роз’яснень;</w:t>
            </w:r>
          </w:p>
          <w:p w:rsidR="00FE3573" w:rsidRPr="00957D4C" w:rsidRDefault="00FE3573" w:rsidP="00957D4C">
            <w:pPr>
              <w:widowControl w:val="0"/>
              <w:ind w:right="13" w:firstLine="463"/>
              <w:jc w:val="both"/>
              <w:rPr>
                <w:b/>
                <w:sz w:val="24"/>
                <w:szCs w:val="24"/>
              </w:rPr>
            </w:pPr>
            <w:r w:rsidRPr="00957D4C">
              <w:rPr>
                <w:b/>
                <w:sz w:val="24"/>
                <w:szCs w:val="24"/>
              </w:rPr>
              <w:t>оголошення з відомостями про укладену рамкову угоду (у разі здійснення закупівлі за рамковими угодами) - не пізніше ніж через сім днів з дня укладення рамкової угоди;</w:t>
            </w:r>
          </w:p>
          <w:p w:rsidR="00FE3573" w:rsidRPr="00957D4C" w:rsidRDefault="00FE3573" w:rsidP="00957D4C">
            <w:pPr>
              <w:widowControl w:val="0"/>
              <w:ind w:right="13" w:firstLine="463"/>
              <w:jc w:val="both"/>
              <w:rPr>
                <w:b/>
                <w:sz w:val="24"/>
                <w:szCs w:val="24"/>
              </w:rPr>
            </w:pPr>
            <w:r w:rsidRPr="00957D4C">
              <w:rPr>
                <w:b/>
                <w:sz w:val="24"/>
                <w:szCs w:val="24"/>
              </w:rPr>
              <w:t>протокол розгляду тендерних пропозицій - протягом одного дня з дня його затвердження;</w:t>
            </w:r>
          </w:p>
          <w:p w:rsidR="00FE3573" w:rsidRPr="00957D4C" w:rsidRDefault="00FE3573" w:rsidP="00957D4C">
            <w:pPr>
              <w:widowControl w:val="0"/>
              <w:ind w:right="13" w:firstLine="463"/>
              <w:jc w:val="both"/>
              <w:rPr>
                <w:b/>
                <w:sz w:val="24"/>
                <w:szCs w:val="24"/>
              </w:rPr>
            </w:pPr>
            <w:r w:rsidRPr="00957D4C">
              <w:rPr>
                <w:b/>
                <w:sz w:val="24"/>
                <w:szCs w:val="24"/>
              </w:rPr>
              <w:t>повідомлення про намір укласти договір про закупівлю - протягом одного дня з дня прийняття рішення про визначення переможця процедури закупівлі;</w:t>
            </w:r>
          </w:p>
          <w:p w:rsidR="00FE3573" w:rsidRPr="00957D4C" w:rsidRDefault="00FE3573" w:rsidP="00957D4C">
            <w:pPr>
              <w:widowControl w:val="0"/>
              <w:ind w:right="13" w:firstLine="463"/>
              <w:jc w:val="both"/>
              <w:rPr>
                <w:b/>
                <w:sz w:val="24"/>
                <w:szCs w:val="24"/>
              </w:rPr>
            </w:pPr>
            <w:r w:rsidRPr="00957D4C">
              <w:rPr>
                <w:b/>
                <w:sz w:val="24"/>
                <w:szCs w:val="24"/>
              </w:rPr>
              <w:t>інформацію про відхилення тендерної пропозиції учасника - протягом одного дня з дня прийняття рішення про відхилення;</w:t>
            </w:r>
          </w:p>
          <w:p w:rsidR="00FE3573" w:rsidRPr="00957D4C" w:rsidRDefault="00FE3573" w:rsidP="00957D4C">
            <w:pPr>
              <w:widowControl w:val="0"/>
              <w:ind w:right="13" w:firstLine="463"/>
              <w:jc w:val="both"/>
              <w:rPr>
                <w:b/>
                <w:sz w:val="24"/>
                <w:szCs w:val="24"/>
              </w:rPr>
            </w:pPr>
            <w:r w:rsidRPr="00957D4C">
              <w:rPr>
                <w:b/>
                <w:sz w:val="24"/>
                <w:szCs w:val="24"/>
              </w:rPr>
              <w:t>договір про закупівлю - протягом двох днів з дня його укладення;</w:t>
            </w:r>
          </w:p>
          <w:p w:rsidR="00FE3573" w:rsidRPr="00957D4C" w:rsidRDefault="00FE3573" w:rsidP="00957D4C">
            <w:pPr>
              <w:widowControl w:val="0"/>
              <w:ind w:right="13" w:firstLine="463"/>
              <w:jc w:val="both"/>
              <w:rPr>
                <w:b/>
                <w:sz w:val="24"/>
                <w:szCs w:val="24"/>
              </w:rPr>
            </w:pPr>
            <w:r w:rsidRPr="00957D4C">
              <w:rPr>
                <w:b/>
                <w:sz w:val="24"/>
                <w:szCs w:val="24"/>
              </w:rPr>
              <w:t>повідомлення про внесення змін до договору - протягом трьох днів з дня внесення змін;</w:t>
            </w:r>
          </w:p>
          <w:p w:rsidR="00FE3573" w:rsidRPr="00957D4C" w:rsidRDefault="00FE3573" w:rsidP="00957D4C">
            <w:pPr>
              <w:widowControl w:val="0"/>
              <w:ind w:right="13" w:firstLine="463"/>
              <w:jc w:val="both"/>
              <w:rPr>
                <w:b/>
                <w:sz w:val="24"/>
                <w:szCs w:val="24"/>
              </w:rPr>
            </w:pPr>
            <w:r w:rsidRPr="00957D4C">
              <w:rPr>
                <w:b/>
                <w:sz w:val="24"/>
                <w:szCs w:val="24"/>
              </w:rPr>
              <w:t>звіт про виконання договору - протягом трьох днів з дня закінчення строку дії договору, виконання договору або його розірвання;</w:t>
            </w:r>
          </w:p>
          <w:p w:rsidR="00FE3573" w:rsidRPr="00957D4C" w:rsidRDefault="00FE3573" w:rsidP="00957D4C">
            <w:pPr>
              <w:widowControl w:val="0"/>
              <w:ind w:right="13" w:firstLine="463"/>
              <w:jc w:val="both"/>
              <w:rPr>
                <w:b/>
                <w:sz w:val="24"/>
                <w:szCs w:val="24"/>
              </w:rPr>
            </w:pPr>
            <w:r w:rsidRPr="00957D4C">
              <w:rPr>
                <w:b/>
                <w:sz w:val="24"/>
                <w:szCs w:val="24"/>
              </w:rPr>
              <w:t>звіт про укладені договори - протягом одного дня з дня укладення договору.</w:t>
            </w:r>
          </w:p>
          <w:p w:rsidR="00FE3573" w:rsidRPr="00957D4C" w:rsidRDefault="00FE3573" w:rsidP="00957D4C">
            <w:pPr>
              <w:widowControl w:val="0"/>
              <w:ind w:right="13" w:firstLine="463"/>
              <w:jc w:val="both"/>
              <w:rPr>
                <w:b/>
                <w:sz w:val="24"/>
                <w:szCs w:val="24"/>
              </w:rPr>
            </w:pPr>
            <w:r w:rsidRPr="00957D4C">
              <w:rPr>
                <w:b/>
                <w:sz w:val="24"/>
                <w:szCs w:val="24"/>
              </w:rPr>
              <w:t xml:space="preserve">Відповідальність за повноту та достовірність інформації, що оприлюднюється на веб-порталі Уповноваженого органу, несуть </w:t>
            </w:r>
            <w:r w:rsidRPr="00957D4C">
              <w:rPr>
                <w:b/>
                <w:sz w:val="24"/>
                <w:szCs w:val="24"/>
              </w:rPr>
              <w:lastRenderedPageBreak/>
              <w:t>голова та секретар тендерного комітету замовника або уповноважена особа (особи).</w:t>
            </w:r>
          </w:p>
          <w:p w:rsidR="00FE3573" w:rsidRPr="00957D4C" w:rsidRDefault="00FE3573" w:rsidP="00957D4C">
            <w:pPr>
              <w:ind w:right="175" w:firstLine="389"/>
              <w:jc w:val="both"/>
              <w:rPr>
                <w:i/>
                <w:sz w:val="24"/>
                <w:szCs w:val="24"/>
              </w:rPr>
            </w:pPr>
          </w:p>
          <w:p w:rsidR="00D54255" w:rsidRPr="00957D4C" w:rsidRDefault="00D54255" w:rsidP="00957D4C">
            <w:pPr>
              <w:ind w:right="175" w:firstLine="389"/>
              <w:jc w:val="both"/>
              <w:rPr>
                <w:i/>
                <w:sz w:val="24"/>
                <w:szCs w:val="24"/>
              </w:rPr>
            </w:pPr>
          </w:p>
          <w:p w:rsidR="00D54255" w:rsidRPr="00957D4C" w:rsidRDefault="00D54255" w:rsidP="00957D4C">
            <w:pPr>
              <w:ind w:right="175" w:firstLine="389"/>
              <w:jc w:val="both"/>
              <w:rPr>
                <w:i/>
                <w:sz w:val="24"/>
                <w:szCs w:val="24"/>
              </w:rPr>
            </w:pPr>
          </w:p>
          <w:p w:rsidR="00D54255" w:rsidRPr="00957D4C" w:rsidRDefault="00D54255" w:rsidP="00957D4C">
            <w:pPr>
              <w:ind w:right="175" w:firstLine="389"/>
              <w:jc w:val="both"/>
              <w:rPr>
                <w:i/>
                <w:sz w:val="24"/>
                <w:szCs w:val="24"/>
              </w:rPr>
            </w:pPr>
          </w:p>
          <w:p w:rsidR="00D54255" w:rsidRPr="00957D4C" w:rsidRDefault="00D54255" w:rsidP="00957D4C">
            <w:pPr>
              <w:ind w:right="175" w:firstLine="389"/>
              <w:jc w:val="both"/>
              <w:rPr>
                <w:i/>
                <w:sz w:val="24"/>
                <w:szCs w:val="24"/>
              </w:rPr>
            </w:pPr>
          </w:p>
          <w:p w:rsidR="00FE3573" w:rsidRPr="00957D4C" w:rsidRDefault="00FE3573" w:rsidP="00957D4C">
            <w:pPr>
              <w:ind w:right="175" w:firstLine="389"/>
              <w:jc w:val="both"/>
              <w:rPr>
                <w:i/>
                <w:sz w:val="24"/>
                <w:szCs w:val="24"/>
              </w:rPr>
            </w:pPr>
          </w:p>
          <w:p w:rsidR="00FE3573" w:rsidRPr="00957D4C" w:rsidRDefault="00FE3573" w:rsidP="00957D4C">
            <w:pPr>
              <w:ind w:right="175" w:firstLine="389"/>
              <w:jc w:val="both"/>
              <w:rPr>
                <w:i/>
                <w:sz w:val="24"/>
                <w:szCs w:val="24"/>
              </w:rPr>
            </w:pPr>
          </w:p>
          <w:p w:rsidR="00FE3573" w:rsidRPr="00957D4C" w:rsidRDefault="00FE3573" w:rsidP="00957D4C">
            <w:pPr>
              <w:ind w:right="175" w:firstLine="389"/>
              <w:jc w:val="both"/>
              <w:rPr>
                <w:i/>
                <w:sz w:val="24"/>
                <w:szCs w:val="24"/>
              </w:rPr>
            </w:pPr>
          </w:p>
          <w:p w:rsidR="00FE3573" w:rsidRPr="00957D4C" w:rsidRDefault="00FE3573" w:rsidP="00957D4C">
            <w:pPr>
              <w:ind w:right="175" w:firstLine="389"/>
              <w:jc w:val="both"/>
              <w:rPr>
                <w:i/>
                <w:sz w:val="24"/>
                <w:szCs w:val="24"/>
              </w:rPr>
            </w:pPr>
          </w:p>
          <w:p w:rsidR="008F0989" w:rsidRPr="00957D4C" w:rsidRDefault="008F0989" w:rsidP="00957D4C">
            <w:pPr>
              <w:ind w:right="175" w:firstLine="389"/>
              <w:jc w:val="both"/>
              <w:rPr>
                <w:i/>
                <w:sz w:val="24"/>
                <w:szCs w:val="24"/>
              </w:rPr>
            </w:pPr>
          </w:p>
          <w:p w:rsidR="00CC2289" w:rsidRPr="00957D4C" w:rsidRDefault="00CC2289" w:rsidP="00957D4C">
            <w:pPr>
              <w:widowControl w:val="0"/>
              <w:ind w:right="175" w:firstLine="389"/>
              <w:jc w:val="both"/>
              <w:rPr>
                <w:sz w:val="24"/>
                <w:szCs w:val="24"/>
              </w:rPr>
            </w:pPr>
          </w:p>
          <w:p w:rsidR="008F0989" w:rsidRPr="00957D4C" w:rsidRDefault="008F0989" w:rsidP="00957D4C">
            <w:pPr>
              <w:widowControl w:val="0"/>
              <w:ind w:right="175" w:firstLine="389"/>
              <w:jc w:val="both"/>
              <w:rPr>
                <w:sz w:val="24"/>
                <w:szCs w:val="24"/>
              </w:rPr>
            </w:pPr>
            <w:r w:rsidRPr="00957D4C">
              <w:rPr>
                <w:sz w:val="24"/>
                <w:szCs w:val="24"/>
              </w:rPr>
              <w:t>…</w:t>
            </w:r>
          </w:p>
          <w:p w:rsidR="00D54255" w:rsidRPr="00957D4C" w:rsidRDefault="00D54255" w:rsidP="00957D4C">
            <w:pPr>
              <w:widowControl w:val="0"/>
              <w:ind w:right="13" w:firstLine="463"/>
              <w:jc w:val="both"/>
              <w:rPr>
                <w:sz w:val="24"/>
                <w:szCs w:val="24"/>
              </w:rPr>
            </w:pPr>
            <w:r w:rsidRPr="00957D4C">
              <w:rPr>
                <w:b/>
                <w:sz w:val="24"/>
                <w:szCs w:val="24"/>
              </w:rPr>
              <w:t>3. Тендерні процедури закупівлі не можуть проводитися до/без оприлюднення оголошення про проведення процедури закупівлі на веб-порталі Уповноваженого органу згідно із частиною першою цієї статті.</w:t>
            </w:r>
          </w:p>
        </w:tc>
        <w:tc>
          <w:tcPr>
            <w:tcW w:w="7513" w:type="dxa"/>
            <w:tcMar>
              <w:top w:w="0" w:type="dxa"/>
              <w:left w:w="108" w:type="dxa"/>
              <w:bottom w:w="0" w:type="dxa"/>
              <w:right w:w="108" w:type="dxa"/>
            </w:tcMar>
          </w:tcPr>
          <w:p w:rsidR="00D54255" w:rsidRPr="00957D4C" w:rsidRDefault="00D54255" w:rsidP="00957D4C">
            <w:pPr>
              <w:ind w:right="13" w:firstLine="463"/>
              <w:jc w:val="both"/>
              <w:rPr>
                <w:sz w:val="24"/>
                <w:szCs w:val="24"/>
              </w:rPr>
            </w:pPr>
            <w:r w:rsidRPr="00957D4C">
              <w:rPr>
                <w:sz w:val="24"/>
                <w:szCs w:val="24"/>
              </w:rPr>
              <w:lastRenderedPageBreak/>
              <w:t>Стаття 10. Оприлюднення інформації про закупівлю</w:t>
            </w:r>
          </w:p>
          <w:p w:rsidR="00D54255" w:rsidRPr="00957D4C" w:rsidRDefault="00D54255" w:rsidP="00957D4C">
            <w:pPr>
              <w:ind w:right="13" w:firstLine="463"/>
              <w:jc w:val="both"/>
              <w:rPr>
                <w:sz w:val="24"/>
                <w:szCs w:val="24"/>
              </w:rPr>
            </w:pPr>
          </w:p>
          <w:p w:rsidR="00AD07D9" w:rsidRPr="00957D4C" w:rsidRDefault="00AD07D9" w:rsidP="00957D4C">
            <w:pPr>
              <w:widowControl w:val="0"/>
              <w:ind w:right="13" w:firstLine="463"/>
              <w:jc w:val="both"/>
              <w:rPr>
                <w:b/>
                <w:color w:val="auto"/>
                <w:sz w:val="24"/>
                <w:szCs w:val="24"/>
              </w:rPr>
            </w:pPr>
            <w:r w:rsidRPr="00957D4C">
              <w:rPr>
                <w:b/>
                <w:color w:val="auto"/>
                <w:sz w:val="24"/>
                <w:szCs w:val="24"/>
              </w:rPr>
              <w:t>1. Замовник самостійно та безоплатно через авторизовані електронні майданчики оприлюднює в електронній системі закупівель в порядку, встановленому Уповноваженим органом та цим Законом, інформацію про закупівлю, а саме:</w:t>
            </w:r>
          </w:p>
          <w:p w:rsidR="00AD07D9" w:rsidRPr="00957D4C" w:rsidRDefault="00AD07D9" w:rsidP="00957D4C">
            <w:pPr>
              <w:widowControl w:val="0"/>
              <w:ind w:right="13" w:firstLine="463"/>
              <w:jc w:val="both"/>
              <w:rPr>
                <w:b/>
                <w:color w:val="auto"/>
                <w:sz w:val="24"/>
                <w:szCs w:val="24"/>
              </w:rPr>
            </w:pPr>
            <w:r w:rsidRPr="00957D4C">
              <w:rPr>
                <w:b/>
                <w:color w:val="auto"/>
                <w:sz w:val="24"/>
                <w:szCs w:val="24"/>
              </w:rPr>
              <w:t>оголошення про проведення процедури закупівлі та тендерну документацію – не пізніше ніж за 15 днів до кінцевого строку подання тендерних пропозицій, якщо вартість закупівлі не перевищує межі, встановлені у частині четвертій цієї статті, та не пізніше 30 днів у разі перевищення таких меж;</w:t>
            </w:r>
          </w:p>
          <w:p w:rsidR="00AD07D9" w:rsidRPr="00957D4C" w:rsidRDefault="00AD07D9" w:rsidP="00957D4C">
            <w:pPr>
              <w:widowControl w:val="0"/>
              <w:ind w:right="13" w:firstLine="463"/>
              <w:jc w:val="both"/>
              <w:rPr>
                <w:b/>
                <w:color w:val="auto"/>
                <w:sz w:val="24"/>
                <w:szCs w:val="24"/>
              </w:rPr>
            </w:pPr>
            <w:r w:rsidRPr="00957D4C">
              <w:rPr>
                <w:b/>
                <w:color w:val="auto"/>
                <w:sz w:val="24"/>
                <w:szCs w:val="24"/>
              </w:rPr>
              <w:t>оголошення про спрощену закупівлю – не пізніше ніж за 6 днів до дня розкриття пропозицій;</w:t>
            </w:r>
          </w:p>
          <w:p w:rsidR="00AD07D9" w:rsidRPr="00957D4C" w:rsidRDefault="00AD07D9" w:rsidP="00957D4C">
            <w:pPr>
              <w:widowControl w:val="0"/>
              <w:ind w:right="13" w:firstLine="463"/>
              <w:jc w:val="both"/>
              <w:rPr>
                <w:b/>
                <w:color w:val="auto"/>
                <w:sz w:val="24"/>
                <w:szCs w:val="24"/>
              </w:rPr>
            </w:pPr>
            <w:r w:rsidRPr="00957D4C">
              <w:rPr>
                <w:b/>
                <w:color w:val="auto"/>
                <w:sz w:val="24"/>
                <w:szCs w:val="24"/>
              </w:rPr>
              <w:t>зміни до тендерної документації та роз'яснення до неї (у разі  наявності) – протягом одного дня з дня прийняття рішення про їх внесення або надання роз'яснень;</w:t>
            </w:r>
          </w:p>
          <w:p w:rsidR="00AD07D9" w:rsidRPr="00957D4C" w:rsidRDefault="00AD07D9" w:rsidP="00957D4C">
            <w:pPr>
              <w:widowControl w:val="0"/>
              <w:ind w:right="13" w:firstLine="463"/>
              <w:jc w:val="both"/>
              <w:rPr>
                <w:b/>
                <w:color w:val="auto"/>
                <w:sz w:val="24"/>
                <w:szCs w:val="24"/>
              </w:rPr>
            </w:pPr>
            <w:r w:rsidRPr="00957D4C">
              <w:rPr>
                <w:b/>
                <w:color w:val="auto"/>
                <w:sz w:val="24"/>
                <w:szCs w:val="24"/>
              </w:rPr>
              <w:t>зміни до оголошення про закупівлю та/або вимог до предмета  закупівлі – протягом одного дня з дня прийняття рішення про їх внесення;</w:t>
            </w:r>
          </w:p>
          <w:p w:rsidR="00AD07D9" w:rsidRPr="00957D4C" w:rsidRDefault="00AD07D9" w:rsidP="00957D4C">
            <w:pPr>
              <w:widowControl w:val="0"/>
              <w:ind w:right="13" w:firstLine="463"/>
              <w:jc w:val="both"/>
              <w:rPr>
                <w:b/>
                <w:color w:val="auto"/>
                <w:sz w:val="24"/>
                <w:szCs w:val="24"/>
              </w:rPr>
            </w:pPr>
            <w:r w:rsidRPr="00957D4C">
              <w:rPr>
                <w:b/>
                <w:color w:val="auto"/>
                <w:sz w:val="24"/>
                <w:szCs w:val="24"/>
              </w:rPr>
              <w:t>оголошення з відомостями про укладену рамкову угоду (у разі здійснення закупівлі за рамковими угодами) – не пізніше ніж через сім днів з дня укладення рамкової угоди;</w:t>
            </w:r>
          </w:p>
          <w:p w:rsidR="00AD07D9" w:rsidRPr="00957D4C" w:rsidRDefault="00AD07D9" w:rsidP="00957D4C">
            <w:pPr>
              <w:widowControl w:val="0"/>
              <w:ind w:right="13" w:firstLine="463"/>
              <w:jc w:val="both"/>
              <w:rPr>
                <w:b/>
                <w:color w:val="auto"/>
                <w:sz w:val="24"/>
                <w:szCs w:val="24"/>
              </w:rPr>
            </w:pPr>
            <w:r w:rsidRPr="00957D4C">
              <w:rPr>
                <w:b/>
                <w:color w:val="auto"/>
                <w:sz w:val="24"/>
                <w:szCs w:val="24"/>
              </w:rPr>
              <w:t>протокол розгляду тендерних пропозицій – протягом одного дня з дня його затвердження;</w:t>
            </w:r>
          </w:p>
          <w:p w:rsidR="00AD07D9" w:rsidRPr="00957D4C" w:rsidRDefault="00AD07D9" w:rsidP="00957D4C">
            <w:pPr>
              <w:widowControl w:val="0"/>
              <w:ind w:right="13" w:firstLine="463"/>
              <w:jc w:val="both"/>
              <w:rPr>
                <w:b/>
                <w:color w:val="auto"/>
                <w:sz w:val="24"/>
                <w:szCs w:val="24"/>
              </w:rPr>
            </w:pPr>
            <w:r w:rsidRPr="00957D4C">
              <w:rPr>
                <w:b/>
                <w:color w:val="auto"/>
                <w:sz w:val="24"/>
                <w:szCs w:val="24"/>
              </w:rPr>
              <w:t>повідомлення про намір укласти договір про закупівлю – протягом одного дня з дня прийняття рішення про визначення переможця процедури закупівлі/спрощеної закупівлі;</w:t>
            </w:r>
          </w:p>
          <w:p w:rsidR="00AD07D9" w:rsidRPr="00957D4C" w:rsidRDefault="00AD07D9" w:rsidP="00957D4C">
            <w:pPr>
              <w:widowControl w:val="0"/>
              <w:ind w:right="13" w:firstLine="463"/>
              <w:jc w:val="both"/>
              <w:rPr>
                <w:b/>
                <w:color w:val="auto"/>
                <w:sz w:val="24"/>
                <w:szCs w:val="24"/>
              </w:rPr>
            </w:pPr>
            <w:r w:rsidRPr="00957D4C">
              <w:rPr>
                <w:b/>
                <w:color w:val="auto"/>
                <w:sz w:val="24"/>
                <w:szCs w:val="24"/>
              </w:rPr>
              <w:t>інформацію про відхилення тендерної пропозиції/пропозиції    учасника – протягом одного дня з дня прийняття рішення про відхилення;</w:t>
            </w:r>
          </w:p>
          <w:p w:rsidR="00AD07D9" w:rsidRPr="00957D4C" w:rsidRDefault="00AD07D9" w:rsidP="00957D4C">
            <w:pPr>
              <w:widowControl w:val="0"/>
              <w:ind w:right="13" w:firstLine="463"/>
              <w:jc w:val="both"/>
              <w:rPr>
                <w:b/>
                <w:color w:val="auto"/>
                <w:sz w:val="24"/>
                <w:szCs w:val="24"/>
              </w:rPr>
            </w:pPr>
            <w:r w:rsidRPr="00957D4C">
              <w:rPr>
                <w:b/>
                <w:color w:val="auto"/>
                <w:sz w:val="24"/>
                <w:szCs w:val="24"/>
              </w:rPr>
              <w:t>договір про закупівлю – протягом двох днів з дня його укладення;</w:t>
            </w:r>
          </w:p>
          <w:p w:rsidR="00AD07D9" w:rsidRPr="00957D4C" w:rsidRDefault="00AD07D9" w:rsidP="00957D4C">
            <w:pPr>
              <w:widowControl w:val="0"/>
              <w:ind w:right="13" w:firstLine="463"/>
              <w:jc w:val="both"/>
              <w:rPr>
                <w:b/>
                <w:color w:val="auto"/>
                <w:sz w:val="24"/>
                <w:szCs w:val="24"/>
              </w:rPr>
            </w:pPr>
            <w:r w:rsidRPr="00957D4C">
              <w:rPr>
                <w:b/>
                <w:color w:val="auto"/>
                <w:sz w:val="24"/>
                <w:szCs w:val="24"/>
              </w:rPr>
              <w:t>повідомлення про внесення змін до договору у випадках, передбачених частиною четвертою статті 36 цього Закону</w:t>
            </w:r>
            <w:r w:rsidR="004B1EE3" w:rsidRPr="00957D4C">
              <w:rPr>
                <w:b/>
                <w:color w:val="auto"/>
                <w:sz w:val="24"/>
                <w:szCs w:val="24"/>
              </w:rPr>
              <w:t>,</w:t>
            </w:r>
            <w:r w:rsidRPr="00957D4C">
              <w:rPr>
                <w:b/>
                <w:color w:val="auto"/>
                <w:sz w:val="24"/>
                <w:szCs w:val="24"/>
              </w:rPr>
              <w:t xml:space="preserve"> – протягом трьох робочих днів з дня внесення змін;</w:t>
            </w:r>
          </w:p>
          <w:p w:rsidR="00AD07D9" w:rsidRPr="00957D4C" w:rsidRDefault="00AD07D9" w:rsidP="00957D4C">
            <w:pPr>
              <w:widowControl w:val="0"/>
              <w:ind w:right="13" w:firstLine="463"/>
              <w:jc w:val="both"/>
              <w:rPr>
                <w:b/>
                <w:color w:val="auto"/>
                <w:sz w:val="24"/>
                <w:szCs w:val="24"/>
              </w:rPr>
            </w:pPr>
            <w:r w:rsidRPr="00957D4C">
              <w:rPr>
                <w:b/>
                <w:color w:val="auto"/>
                <w:sz w:val="24"/>
                <w:szCs w:val="24"/>
              </w:rPr>
              <w:t xml:space="preserve">звіт про виконання договору – протягом трьох робочих днів з </w:t>
            </w:r>
            <w:r w:rsidRPr="00957D4C">
              <w:rPr>
                <w:b/>
                <w:color w:val="auto"/>
                <w:sz w:val="24"/>
                <w:szCs w:val="24"/>
              </w:rPr>
              <w:lastRenderedPageBreak/>
              <w:t>дня закінчення строку дії договору або виконання договору сторонами, або його розірвання;</w:t>
            </w:r>
          </w:p>
          <w:p w:rsidR="00AD07D9" w:rsidRPr="00957D4C" w:rsidRDefault="00AD07D9" w:rsidP="00957D4C">
            <w:pPr>
              <w:widowControl w:val="0"/>
              <w:ind w:right="13" w:firstLine="463"/>
              <w:jc w:val="both"/>
              <w:rPr>
                <w:b/>
                <w:color w:val="auto"/>
                <w:sz w:val="24"/>
                <w:szCs w:val="24"/>
              </w:rPr>
            </w:pPr>
            <w:r w:rsidRPr="00957D4C">
              <w:rPr>
                <w:b/>
                <w:color w:val="auto"/>
                <w:sz w:val="24"/>
                <w:szCs w:val="24"/>
              </w:rPr>
              <w:t>звіт про укладений договір разом з цим договором та усіма додатками до нього – протягом двох робочих днів з дня укладення договору;</w:t>
            </w:r>
          </w:p>
          <w:p w:rsidR="00AD07D9" w:rsidRPr="00957D4C" w:rsidRDefault="00AD07D9" w:rsidP="00957D4C">
            <w:pPr>
              <w:widowControl w:val="0"/>
              <w:ind w:right="13" w:firstLine="463"/>
              <w:jc w:val="both"/>
              <w:rPr>
                <w:b/>
                <w:color w:val="auto"/>
                <w:sz w:val="24"/>
                <w:szCs w:val="24"/>
              </w:rPr>
            </w:pPr>
            <w:r w:rsidRPr="00957D4C">
              <w:rPr>
                <w:b/>
                <w:color w:val="auto"/>
                <w:sz w:val="24"/>
                <w:szCs w:val="24"/>
              </w:rPr>
              <w:t xml:space="preserve">звіт про результати проведення спрощеної </w:t>
            </w:r>
            <w:r w:rsidR="008F0989" w:rsidRPr="00957D4C">
              <w:rPr>
                <w:b/>
                <w:color w:val="auto"/>
                <w:sz w:val="24"/>
                <w:szCs w:val="24"/>
              </w:rPr>
              <w:t xml:space="preserve">         </w:t>
            </w:r>
            <w:r w:rsidRPr="00957D4C">
              <w:rPr>
                <w:b/>
                <w:color w:val="auto"/>
                <w:sz w:val="24"/>
                <w:szCs w:val="24"/>
              </w:rPr>
              <w:t>закупівлі – протягом двох робочих днів з дня укладення договору.</w:t>
            </w:r>
          </w:p>
          <w:p w:rsidR="00AD07D9" w:rsidRPr="00957D4C" w:rsidRDefault="00AD07D9" w:rsidP="00957D4C">
            <w:pPr>
              <w:ind w:right="13" w:firstLine="463"/>
              <w:jc w:val="both"/>
              <w:rPr>
                <w:b/>
                <w:color w:val="auto"/>
                <w:sz w:val="24"/>
                <w:szCs w:val="24"/>
              </w:rPr>
            </w:pPr>
            <w:r w:rsidRPr="00957D4C">
              <w:rPr>
                <w:b/>
                <w:color w:val="auto"/>
                <w:sz w:val="24"/>
                <w:szCs w:val="24"/>
              </w:rPr>
              <w:t>Відповідальність за повноту та достовірність інформації, що оприлюднюється в електронній системі закупівель, несуть голова та секретар тендерного комітету замовника або уповноважена особа (особи).</w:t>
            </w:r>
          </w:p>
          <w:p w:rsidR="00D54255" w:rsidRPr="00957D4C" w:rsidRDefault="00D54255" w:rsidP="00957D4C">
            <w:pPr>
              <w:ind w:right="13" w:firstLine="463"/>
              <w:jc w:val="both"/>
              <w:rPr>
                <w:sz w:val="24"/>
                <w:szCs w:val="24"/>
              </w:rPr>
            </w:pPr>
            <w:r w:rsidRPr="00957D4C">
              <w:rPr>
                <w:sz w:val="24"/>
                <w:szCs w:val="24"/>
              </w:rPr>
              <w:t>…</w:t>
            </w:r>
          </w:p>
          <w:p w:rsidR="00B96B32" w:rsidRPr="00957D4C" w:rsidRDefault="00D54255" w:rsidP="00957D4C">
            <w:pPr>
              <w:widowControl w:val="0"/>
              <w:ind w:right="13" w:firstLine="463"/>
              <w:jc w:val="both"/>
              <w:rPr>
                <w:sz w:val="24"/>
                <w:szCs w:val="24"/>
                <w:shd w:val="clear" w:color="auto" w:fill="F4CCCC"/>
              </w:rPr>
            </w:pPr>
            <w:r w:rsidRPr="00957D4C">
              <w:rPr>
                <w:b/>
                <w:sz w:val="24"/>
                <w:szCs w:val="24"/>
              </w:rPr>
              <w:t>3. Тендерні процедури закупівлі/спрощенні закупівлі</w:t>
            </w:r>
            <w:r w:rsidRPr="00957D4C">
              <w:rPr>
                <w:b/>
                <w:color w:val="7030A0"/>
                <w:sz w:val="24"/>
                <w:szCs w:val="24"/>
              </w:rPr>
              <w:t xml:space="preserve"> </w:t>
            </w:r>
            <w:r w:rsidRPr="00957D4C">
              <w:rPr>
                <w:b/>
                <w:sz w:val="24"/>
                <w:szCs w:val="24"/>
              </w:rPr>
              <w:t>не можуть проводитися до/без оприлюднення оголошення про проведення процедури закупівлі/спрощену закупівлю в електронній системі закупівель згідно із частиною першою цієї статті.</w:t>
            </w:r>
          </w:p>
        </w:tc>
      </w:tr>
      <w:tr w:rsidR="00D54255" w:rsidRPr="00957D4C" w:rsidTr="00DC39BD">
        <w:tc>
          <w:tcPr>
            <w:tcW w:w="7513" w:type="dxa"/>
            <w:tcMar>
              <w:top w:w="0" w:type="dxa"/>
              <w:left w:w="108" w:type="dxa"/>
              <w:bottom w:w="0" w:type="dxa"/>
              <w:right w:w="108" w:type="dxa"/>
            </w:tcMar>
          </w:tcPr>
          <w:p w:rsidR="00D54255" w:rsidRPr="00957D4C" w:rsidRDefault="00D54255" w:rsidP="00957D4C">
            <w:pPr>
              <w:widowControl w:val="0"/>
              <w:ind w:right="11" w:firstLine="391"/>
              <w:jc w:val="both"/>
              <w:rPr>
                <w:sz w:val="24"/>
                <w:szCs w:val="24"/>
              </w:rPr>
            </w:pPr>
            <w:r w:rsidRPr="00957D4C">
              <w:rPr>
                <w:sz w:val="24"/>
                <w:szCs w:val="24"/>
              </w:rPr>
              <w:lastRenderedPageBreak/>
              <w:t>Стаття 11. Тендерний комітет та уповноважені особи замовника</w:t>
            </w:r>
          </w:p>
          <w:p w:rsidR="00D54255" w:rsidRPr="00957D4C" w:rsidRDefault="00D54255" w:rsidP="00957D4C">
            <w:pPr>
              <w:widowControl w:val="0"/>
              <w:ind w:right="175" w:firstLine="389"/>
              <w:jc w:val="both"/>
              <w:rPr>
                <w:sz w:val="24"/>
                <w:szCs w:val="24"/>
              </w:rPr>
            </w:pPr>
          </w:p>
          <w:p w:rsidR="00D54255" w:rsidRPr="00957D4C" w:rsidRDefault="00D54255" w:rsidP="00957D4C">
            <w:pPr>
              <w:widowControl w:val="0"/>
              <w:ind w:right="13" w:firstLine="459"/>
              <w:jc w:val="both"/>
              <w:rPr>
                <w:sz w:val="24"/>
                <w:szCs w:val="24"/>
              </w:rPr>
            </w:pPr>
            <w:r w:rsidRPr="00957D4C">
              <w:rPr>
                <w:sz w:val="24"/>
                <w:szCs w:val="24"/>
              </w:rPr>
              <w:t xml:space="preserve">1. Для організації та проведення </w:t>
            </w:r>
            <w:r w:rsidRPr="00957D4C">
              <w:rPr>
                <w:b/>
                <w:sz w:val="24"/>
                <w:szCs w:val="24"/>
              </w:rPr>
              <w:t>процедур закупівель</w:t>
            </w:r>
            <w:r w:rsidRPr="00957D4C">
              <w:rPr>
                <w:sz w:val="24"/>
                <w:szCs w:val="24"/>
              </w:rPr>
              <w:t xml:space="preserve"> замовник утворює тендерний комітет (комітети) або визначає уповноважену особу (осіб).</w:t>
            </w:r>
          </w:p>
          <w:p w:rsidR="00AD07D9" w:rsidRPr="00957D4C" w:rsidRDefault="00AD07D9" w:rsidP="00957D4C">
            <w:pPr>
              <w:widowControl w:val="0"/>
              <w:ind w:right="175" w:firstLine="389"/>
              <w:jc w:val="both"/>
              <w:rPr>
                <w:sz w:val="24"/>
                <w:szCs w:val="24"/>
              </w:rPr>
            </w:pPr>
          </w:p>
          <w:p w:rsidR="00D54255" w:rsidRPr="00957D4C" w:rsidRDefault="00D54255" w:rsidP="00957D4C">
            <w:pPr>
              <w:widowControl w:val="0"/>
              <w:ind w:right="13" w:firstLine="459"/>
              <w:jc w:val="both"/>
              <w:rPr>
                <w:sz w:val="24"/>
                <w:szCs w:val="24"/>
              </w:rPr>
            </w:pPr>
            <w:r w:rsidRPr="00957D4C">
              <w:rPr>
                <w:sz w:val="24"/>
                <w:szCs w:val="24"/>
              </w:rPr>
              <w:t>Тендерний комітет діє на засадах колегіальності та неупередженості.</w:t>
            </w:r>
          </w:p>
          <w:p w:rsidR="00D54255" w:rsidRPr="00957D4C" w:rsidRDefault="00D54255" w:rsidP="00957D4C">
            <w:pPr>
              <w:widowControl w:val="0"/>
              <w:ind w:right="13" w:firstLine="459"/>
              <w:jc w:val="both"/>
              <w:rPr>
                <w:sz w:val="24"/>
                <w:szCs w:val="24"/>
              </w:rPr>
            </w:pPr>
            <w:r w:rsidRPr="00957D4C">
              <w:rPr>
                <w:sz w:val="24"/>
                <w:szCs w:val="24"/>
              </w:rPr>
              <w:t xml:space="preserve">Членство в тендерному комітеті або визначення уповноваженої особи (осіб) не повинно створювати конфлікт між інтересами замовника та учасника чи між інтересами учасників </w:t>
            </w:r>
            <w:r w:rsidRPr="00957D4C">
              <w:rPr>
                <w:b/>
                <w:sz w:val="24"/>
                <w:szCs w:val="24"/>
              </w:rPr>
              <w:t>процедури закупівлі</w:t>
            </w:r>
            <w:r w:rsidRPr="00957D4C">
              <w:rPr>
                <w:sz w:val="24"/>
                <w:szCs w:val="24"/>
              </w:rPr>
              <w:t xml:space="preserve">, наявність якого може вплинути на об’єктивність і неупередженість прийняття рішень щодо вибору переможця </w:t>
            </w:r>
            <w:r w:rsidRPr="00957D4C">
              <w:rPr>
                <w:b/>
                <w:sz w:val="24"/>
                <w:szCs w:val="24"/>
              </w:rPr>
              <w:t>процедури закупівлі</w:t>
            </w:r>
            <w:r w:rsidRPr="00957D4C">
              <w:rPr>
                <w:sz w:val="24"/>
                <w:szCs w:val="24"/>
              </w:rPr>
              <w:t xml:space="preserve">. Уповноважена особа (особи) під час організації та проведення </w:t>
            </w:r>
            <w:r w:rsidRPr="00957D4C">
              <w:rPr>
                <w:b/>
                <w:sz w:val="24"/>
                <w:szCs w:val="24"/>
              </w:rPr>
              <w:t>процедур закупівель</w:t>
            </w:r>
            <w:r w:rsidRPr="00957D4C">
              <w:rPr>
                <w:sz w:val="24"/>
                <w:szCs w:val="24"/>
              </w:rPr>
              <w:t xml:space="preserve"> повинна забезпечити об’єктивність та неупередженість під час процесу організації та проведення </w:t>
            </w:r>
            <w:r w:rsidRPr="00957D4C">
              <w:rPr>
                <w:b/>
                <w:sz w:val="24"/>
                <w:szCs w:val="24"/>
              </w:rPr>
              <w:t>процедур закупівлі</w:t>
            </w:r>
            <w:r w:rsidRPr="00957D4C">
              <w:rPr>
                <w:sz w:val="24"/>
                <w:szCs w:val="24"/>
              </w:rPr>
              <w:t xml:space="preserve"> в інтересах замовника.</w:t>
            </w:r>
          </w:p>
          <w:p w:rsidR="00615029" w:rsidRPr="00957D4C" w:rsidRDefault="00615029" w:rsidP="00957D4C">
            <w:pPr>
              <w:widowControl w:val="0"/>
              <w:ind w:right="175"/>
              <w:jc w:val="both"/>
              <w:rPr>
                <w:sz w:val="24"/>
                <w:szCs w:val="24"/>
              </w:rPr>
            </w:pPr>
          </w:p>
          <w:p w:rsidR="00D54255" w:rsidRPr="00957D4C" w:rsidRDefault="00D54255" w:rsidP="00957D4C">
            <w:pPr>
              <w:widowControl w:val="0"/>
              <w:ind w:right="175" w:firstLine="389"/>
              <w:jc w:val="both"/>
              <w:rPr>
                <w:sz w:val="24"/>
                <w:szCs w:val="24"/>
              </w:rPr>
            </w:pPr>
            <w:r w:rsidRPr="00957D4C">
              <w:rPr>
                <w:sz w:val="24"/>
                <w:szCs w:val="24"/>
              </w:rPr>
              <w:lastRenderedPageBreak/>
              <w:t>...</w:t>
            </w:r>
          </w:p>
          <w:p w:rsidR="00D54255" w:rsidRPr="00957D4C" w:rsidRDefault="00D54255" w:rsidP="00957D4C">
            <w:pPr>
              <w:widowControl w:val="0"/>
              <w:ind w:right="175" w:firstLine="459"/>
              <w:jc w:val="both"/>
              <w:rPr>
                <w:sz w:val="24"/>
                <w:szCs w:val="24"/>
              </w:rPr>
            </w:pPr>
            <w:r w:rsidRPr="00957D4C">
              <w:rPr>
                <w:sz w:val="24"/>
                <w:szCs w:val="24"/>
              </w:rPr>
              <w:t>3. Тендерний комітет або уповноважена особа (особи):</w:t>
            </w:r>
          </w:p>
          <w:p w:rsidR="00D54255" w:rsidRPr="00957D4C" w:rsidRDefault="00D54255" w:rsidP="00957D4C">
            <w:pPr>
              <w:widowControl w:val="0"/>
              <w:ind w:right="13" w:firstLine="459"/>
              <w:jc w:val="both"/>
              <w:rPr>
                <w:sz w:val="24"/>
                <w:szCs w:val="24"/>
              </w:rPr>
            </w:pPr>
            <w:r w:rsidRPr="00957D4C">
              <w:rPr>
                <w:sz w:val="24"/>
                <w:szCs w:val="24"/>
              </w:rPr>
              <w:t>планує закупівлі, складає та затверджує річний план закупівель;</w:t>
            </w:r>
          </w:p>
          <w:p w:rsidR="00D54255" w:rsidRPr="00957D4C" w:rsidRDefault="00D54255" w:rsidP="00957D4C">
            <w:pPr>
              <w:widowControl w:val="0"/>
              <w:ind w:right="13" w:firstLine="459"/>
              <w:jc w:val="both"/>
              <w:rPr>
                <w:sz w:val="24"/>
                <w:szCs w:val="24"/>
              </w:rPr>
            </w:pPr>
            <w:r w:rsidRPr="00957D4C">
              <w:rPr>
                <w:sz w:val="24"/>
                <w:szCs w:val="24"/>
              </w:rPr>
              <w:t>здійснює вибір процедури закупівлі;</w:t>
            </w:r>
          </w:p>
          <w:p w:rsidR="00D54255" w:rsidRPr="00957D4C" w:rsidRDefault="00D54255" w:rsidP="00957D4C">
            <w:pPr>
              <w:widowControl w:val="0"/>
              <w:ind w:right="13" w:firstLine="459"/>
              <w:jc w:val="both"/>
              <w:rPr>
                <w:sz w:val="24"/>
                <w:szCs w:val="24"/>
              </w:rPr>
            </w:pPr>
            <w:r w:rsidRPr="00957D4C">
              <w:rPr>
                <w:sz w:val="24"/>
                <w:szCs w:val="24"/>
              </w:rPr>
              <w:t xml:space="preserve">проводить </w:t>
            </w:r>
            <w:r w:rsidRPr="00957D4C">
              <w:rPr>
                <w:b/>
                <w:sz w:val="24"/>
                <w:szCs w:val="24"/>
              </w:rPr>
              <w:t>процедури закупівель</w:t>
            </w:r>
            <w:r w:rsidRPr="00957D4C">
              <w:rPr>
                <w:sz w:val="24"/>
                <w:szCs w:val="24"/>
              </w:rPr>
              <w:t>;</w:t>
            </w:r>
          </w:p>
          <w:p w:rsidR="00D54255" w:rsidRPr="00957D4C" w:rsidRDefault="00D54255" w:rsidP="00957D4C">
            <w:pPr>
              <w:widowControl w:val="0"/>
              <w:ind w:right="13" w:firstLine="459"/>
              <w:jc w:val="both"/>
              <w:rPr>
                <w:sz w:val="24"/>
                <w:szCs w:val="24"/>
              </w:rPr>
            </w:pPr>
            <w:r w:rsidRPr="00957D4C">
              <w:rPr>
                <w:sz w:val="24"/>
                <w:szCs w:val="24"/>
              </w:rPr>
              <w:t>забезпечує рівні умови для всіх учасників, об’єктивний та чесний вибір переможця;</w:t>
            </w:r>
          </w:p>
          <w:p w:rsidR="00C06695" w:rsidRPr="00957D4C" w:rsidRDefault="00C06695" w:rsidP="00957D4C">
            <w:pPr>
              <w:widowControl w:val="0"/>
              <w:ind w:right="13" w:firstLine="459"/>
              <w:jc w:val="both"/>
              <w:rPr>
                <w:sz w:val="24"/>
                <w:szCs w:val="24"/>
              </w:rPr>
            </w:pPr>
          </w:p>
          <w:p w:rsidR="00D54255" w:rsidRPr="00957D4C" w:rsidRDefault="00D54255" w:rsidP="00957D4C">
            <w:pPr>
              <w:widowControl w:val="0"/>
              <w:ind w:right="13" w:firstLine="459"/>
              <w:jc w:val="both"/>
              <w:rPr>
                <w:sz w:val="24"/>
                <w:szCs w:val="24"/>
              </w:rPr>
            </w:pPr>
            <w:r w:rsidRPr="00957D4C">
              <w:rPr>
                <w:sz w:val="24"/>
                <w:szCs w:val="24"/>
              </w:rPr>
              <w:t>забезпечує складання, затвердження та зберігання відповідних документів з питань публічних закупівель, визначених цим Законом;</w:t>
            </w:r>
          </w:p>
          <w:p w:rsidR="00D54255" w:rsidRPr="00957D4C" w:rsidRDefault="00D54255" w:rsidP="00957D4C">
            <w:pPr>
              <w:widowControl w:val="0"/>
              <w:ind w:right="13" w:firstLine="459"/>
              <w:jc w:val="both"/>
              <w:rPr>
                <w:sz w:val="24"/>
                <w:szCs w:val="24"/>
              </w:rPr>
            </w:pPr>
            <w:r w:rsidRPr="00957D4C">
              <w:rPr>
                <w:sz w:val="24"/>
                <w:szCs w:val="24"/>
              </w:rPr>
              <w:t xml:space="preserve">забезпечує оприлюднення інформації та </w:t>
            </w:r>
            <w:r w:rsidRPr="00957D4C">
              <w:rPr>
                <w:b/>
                <w:sz w:val="24"/>
                <w:szCs w:val="24"/>
              </w:rPr>
              <w:t xml:space="preserve">звіту щодо публічних закупівель </w:t>
            </w:r>
            <w:r w:rsidRPr="00957D4C">
              <w:rPr>
                <w:sz w:val="24"/>
                <w:szCs w:val="24"/>
              </w:rPr>
              <w:t>відповідно до Закону;</w:t>
            </w:r>
          </w:p>
          <w:p w:rsidR="007E2B09" w:rsidRPr="00957D4C" w:rsidRDefault="007E2B09" w:rsidP="00957D4C">
            <w:pPr>
              <w:widowControl w:val="0"/>
              <w:ind w:right="175" w:firstLine="459"/>
              <w:jc w:val="both"/>
              <w:rPr>
                <w:sz w:val="24"/>
                <w:szCs w:val="24"/>
              </w:rPr>
            </w:pPr>
          </w:p>
          <w:p w:rsidR="00D54255" w:rsidRPr="00957D4C" w:rsidRDefault="00D54255" w:rsidP="00957D4C">
            <w:pPr>
              <w:widowControl w:val="0"/>
              <w:ind w:right="175" w:firstLine="459"/>
              <w:jc w:val="both"/>
              <w:rPr>
                <w:sz w:val="24"/>
                <w:szCs w:val="24"/>
              </w:rPr>
            </w:pPr>
            <w:r w:rsidRPr="00957D4C">
              <w:rPr>
                <w:sz w:val="24"/>
                <w:szCs w:val="24"/>
              </w:rPr>
              <w:t>здійснює інші дії, передбачені цим Законом.</w:t>
            </w:r>
          </w:p>
        </w:tc>
        <w:tc>
          <w:tcPr>
            <w:tcW w:w="7513" w:type="dxa"/>
            <w:tcMar>
              <w:top w:w="0" w:type="dxa"/>
              <w:left w:w="108" w:type="dxa"/>
              <w:bottom w:w="0" w:type="dxa"/>
              <w:right w:w="108" w:type="dxa"/>
            </w:tcMar>
          </w:tcPr>
          <w:p w:rsidR="00D54255" w:rsidRPr="00957D4C" w:rsidRDefault="00D54255" w:rsidP="00957D4C">
            <w:pPr>
              <w:widowControl w:val="0"/>
              <w:ind w:right="11" w:firstLine="391"/>
              <w:jc w:val="both"/>
              <w:rPr>
                <w:sz w:val="24"/>
                <w:szCs w:val="24"/>
              </w:rPr>
            </w:pPr>
            <w:r w:rsidRPr="00957D4C">
              <w:rPr>
                <w:sz w:val="24"/>
                <w:szCs w:val="24"/>
              </w:rPr>
              <w:lastRenderedPageBreak/>
              <w:t>Стаття 11. Тендерний комітет та уповноважені особи замовника</w:t>
            </w:r>
          </w:p>
          <w:p w:rsidR="00D54255" w:rsidRPr="00957D4C" w:rsidRDefault="00D54255" w:rsidP="00957D4C">
            <w:pPr>
              <w:widowControl w:val="0"/>
              <w:ind w:right="13" w:firstLine="462"/>
              <w:jc w:val="both"/>
              <w:rPr>
                <w:sz w:val="24"/>
                <w:szCs w:val="24"/>
              </w:rPr>
            </w:pPr>
          </w:p>
          <w:p w:rsidR="00D54255" w:rsidRPr="00957D4C" w:rsidRDefault="00D54255" w:rsidP="00957D4C">
            <w:pPr>
              <w:widowControl w:val="0"/>
              <w:ind w:right="13" w:firstLine="462"/>
              <w:jc w:val="both"/>
              <w:rPr>
                <w:sz w:val="24"/>
                <w:szCs w:val="24"/>
              </w:rPr>
            </w:pPr>
            <w:r w:rsidRPr="00957D4C">
              <w:rPr>
                <w:sz w:val="24"/>
                <w:szCs w:val="24"/>
              </w:rPr>
              <w:t xml:space="preserve">1. Для організації та проведення </w:t>
            </w:r>
            <w:r w:rsidRPr="00957D4C">
              <w:rPr>
                <w:b/>
                <w:sz w:val="24"/>
                <w:szCs w:val="24"/>
              </w:rPr>
              <w:t>процедур закупівель/спрощених закупівель</w:t>
            </w:r>
            <w:r w:rsidRPr="00957D4C">
              <w:rPr>
                <w:sz w:val="24"/>
                <w:szCs w:val="24"/>
              </w:rPr>
              <w:t xml:space="preserve"> замовник утворює тендерний комітет (комітети) або визначає уповноважену особу (осіб).</w:t>
            </w:r>
          </w:p>
          <w:p w:rsidR="00D54255" w:rsidRPr="00957D4C" w:rsidRDefault="00D54255" w:rsidP="00957D4C">
            <w:pPr>
              <w:widowControl w:val="0"/>
              <w:ind w:right="13" w:firstLine="459"/>
              <w:jc w:val="both"/>
              <w:rPr>
                <w:sz w:val="24"/>
                <w:szCs w:val="24"/>
              </w:rPr>
            </w:pPr>
            <w:r w:rsidRPr="00957D4C">
              <w:rPr>
                <w:sz w:val="24"/>
                <w:szCs w:val="24"/>
              </w:rPr>
              <w:t>Тендерний комітет діє на засадах колегіальності та неупередженості.</w:t>
            </w:r>
          </w:p>
          <w:p w:rsidR="00D54255" w:rsidRPr="00957D4C" w:rsidRDefault="00D54255" w:rsidP="00957D4C">
            <w:pPr>
              <w:widowControl w:val="0"/>
              <w:ind w:right="13" w:firstLine="459"/>
              <w:jc w:val="both"/>
              <w:rPr>
                <w:sz w:val="24"/>
                <w:szCs w:val="24"/>
              </w:rPr>
            </w:pPr>
            <w:r w:rsidRPr="00957D4C">
              <w:rPr>
                <w:sz w:val="24"/>
                <w:szCs w:val="24"/>
              </w:rPr>
              <w:t xml:space="preserve">Членство в тендерному комітеті або визначення уповноваженої особи (осіб) не повинно створювати конфлікт між інтересами замовника та учасника чи між інтересами учасників </w:t>
            </w:r>
            <w:r w:rsidRPr="00957D4C">
              <w:rPr>
                <w:b/>
                <w:sz w:val="24"/>
                <w:szCs w:val="24"/>
              </w:rPr>
              <w:t xml:space="preserve">процедури закупівлі/спрощеної закупівлі, </w:t>
            </w:r>
            <w:r w:rsidRPr="00957D4C">
              <w:rPr>
                <w:sz w:val="24"/>
                <w:szCs w:val="24"/>
              </w:rPr>
              <w:t xml:space="preserve">наявність якого може вплинути на об’єктивність і неупередженість прийняття рішень щодо вибору переможця </w:t>
            </w:r>
            <w:r w:rsidRPr="00957D4C">
              <w:rPr>
                <w:b/>
                <w:sz w:val="24"/>
                <w:szCs w:val="24"/>
              </w:rPr>
              <w:t>процедури закупівлі/спрощеної закупівлі.</w:t>
            </w:r>
            <w:r w:rsidRPr="00957D4C">
              <w:rPr>
                <w:sz w:val="24"/>
                <w:szCs w:val="24"/>
              </w:rPr>
              <w:t xml:space="preserve"> Уповноважена особа (особи) під час організації та проведення </w:t>
            </w:r>
            <w:r w:rsidRPr="00957D4C">
              <w:rPr>
                <w:b/>
                <w:sz w:val="24"/>
                <w:szCs w:val="24"/>
              </w:rPr>
              <w:t>процедур закупівель/спрощених закупівель</w:t>
            </w:r>
            <w:r w:rsidRPr="00957D4C">
              <w:rPr>
                <w:sz w:val="24"/>
                <w:szCs w:val="24"/>
              </w:rPr>
              <w:t xml:space="preserve"> повинна забезпечити об’єктивність та неупередженість під час процесу організації та проведення процедур </w:t>
            </w:r>
            <w:r w:rsidRPr="00957D4C">
              <w:rPr>
                <w:b/>
                <w:sz w:val="24"/>
                <w:szCs w:val="24"/>
              </w:rPr>
              <w:t>закупівель</w:t>
            </w:r>
            <w:r w:rsidRPr="00957D4C">
              <w:rPr>
                <w:sz w:val="24"/>
                <w:szCs w:val="24"/>
              </w:rPr>
              <w:t>/</w:t>
            </w:r>
            <w:r w:rsidRPr="00957D4C">
              <w:rPr>
                <w:b/>
                <w:sz w:val="24"/>
                <w:szCs w:val="24"/>
              </w:rPr>
              <w:t>спрощених закупівель</w:t>
            </w:r>
            <w:r w:rsidRPr="00957D4C">
              <w:rPr>
                <w:sz w:val="24"/>
                <w:szCs w:val="24"/>
              </w:rPr>
              <w:t xml:space="preserve"> в інтересах замовника.</w:t>
            </w:r>
          </w:p>
          <w:p w:rsidR="00D54255" w:rsidRPr="00957D4C" w:rsidRDefault="00D54255" w:rsidP="00957D4C">
            <w:pPr>
              <w:widowControl w:val="0"/>
              <w:ind w:right="13" w:firstLine="459"/>
              <w:jc w:val="both"/>
              <w:rPr>
                <w:sz w:val="24"/>
                <w:szCs w:val="24"/>
              </w:rPr>
            </w:pPr>
            <w:r w:rsidRPr="00957D4C">
              <w:rPr>
                <w:sz w:val="24"/>
                <w:szCs w:val="24"/>
              </w:rPr>
              <w:lastRenderedPageBreak/>
              <w:t>...</w:t>
            </w:r>
          </w:p>
          <w:p w:rsidR="00D54255" w:rsidRPr="00957D4C" w:rsidRDefault="00D54255" w:rsidP="00957D4C">
            <w:pPr>
              <w:widowControl w:val="0"/>
              <w:ind w:right="13" w:firstLine="459"/>
              <w:jc w:val="both"/>
              <w:rPr>
                <w:sz w:val="24"/>
                <w:szCs w:val="24"/>
              </w:rPr>
            </w:pPr>
            <w:r w:rsidRPr="00957D4C">
              <w:rPr>
                <w:sz w:val="24"/>
                <w:szCs w:val="24"/>
              </w:rPr>
              <w:t>3. Тендерний комітет або уповноважена особа (особи):</w:t>
            </w:r>
          </w:p>
          <w:p w:rsidR="00D54255" w:rsidRPr="00957D4C" w:rsidRDefault="00D54255" w:rsidP="00957D4C">
            <w:pPr>
              <w:widowControl w:val="0"/>
              <w:ind w:right="13" w:firstLine="459"/>
              <w:jc w:val="both"/>
              <w:rPr>
                <w:sz w:val="24"/>
                <w:szCs w:val="24"/>
              </w:rPr>
            </w:pPr>
            <w:r w:rsidRPr="00957D4C">
              <w:rPr>
                <w:sz w:val="24"/>
                <w:szCs w:val="24"/>
              </w:rPr>
              <w:t>планує закупівлі, складає та затверджує річний план закупівель;</w:t>
            </w:r>
          </w:p>
          <w:p w:rsidR="00D54255" w:rsidRPr="00957D4C" w:rsidRDefault="00D54255" w:rsidP="00957D4C">
            <w:pPr>
              <w:widowControl w:val="0"/>
              <w:ind w:right="13" w:firstLine="459"/>
              <w:jc w:val="both"/>
              <w:rPr>
                <w:sz w:val="24"/>
                <w:szCs w:val="24"/>
              </w:rPr>
            </w:pPr>
            <w:r w:rsidRPr="00957D4C">
              <w:rPr>
                <w:sz w:val="24"/>
                <w:szCs w:val="24"/>
              </w:rPr>
              <w:t>здійснює вибір процедури закупівлі;</w:t>
            </w:r>
          </w:p>
          <w:p w:rsidR="00D54255" w:rsidRPr="00957D4C" w:rsidRDefault="00D54255" w:rsidP="00957D4C">
            <w:pPr>
              <w:widowControl w:val="0"/>
              <w:ind w:right="13" w:firstLine="459"/>
              <w:jc w:val="both"/>
              <w:rPr>
                <w:sz w:val="24"/>
                <w:szCs w:val="24"/>
              </w:rPr>
            </w:pPr>
            <w:r w:rsidRPr="00957D4C">
              <w:rPr>
                <w:sz w:val="24"/>
                <w:szCs w:val="24"/>
              </w:rPr>
              <w:t xml:space="preserve">проводить </w:t>
            </w:r>
            <w:r w:rsidRPr="00957D4C">
              <w:rPr>
                <w:b/>
                <w:sz w:val="24"/>
                <w:szCs w:val="24"/>
              </w:rPr>
              <w:t>процедури закупівель/спрощені закупівлі;</w:t>
            </w:r>
          </w:p>
          <w:p w:rsidR="00D54255" w:rsidRPr="00957D4C" w:rsidRDefault="00D54255" w:rsidP="00957D4C">
            <w:pPr>
              <w:widowControl w:val="0"/>
              <w:ind w:right="13" w:firstLine="459"/>
              <w:jc w:val="both"/>
              <w:rPr>
                <w:sz w:val="24"/>
                <w:szCs w:val="24"/>
              </w:rPr>
            </w:pPr>
            <w:r w:rsidRPr="00957D4C">
              <w:rPr>
                <w:sz w:val="24"/>
                <w:szCs w:val="24"/>
              </w:rPr>
              <w:t xml:space="preserve">забезпечує рівні умови для всіх учасників, об’єктивний та чесний вибір переможця </w:t>
            </w:r>
            <w:r w:rsidRPr="00957D4C">
              <w:rPr>
                <w:b/>
                <w:sz w:val="24"/>
                <w:szCs w:val="24"/>
              </w:rPr>
              <w:t>процедури закупівлі/спрощеної закупівлі;</w:t>
            </w:r>
          </w:p>
          <w:p w:rsidR="00D54255" w:rsidRPr="00957D4C" w:rsidRDefault="00D54255" w:rsidP="00957D4C">
            <w:pPr>
              <w:widowControl w:val="0"/>
              <w:ind w:right="13" w:firstLine="459"/>
              <w:jc w:val="both"/>
              <w:rPr>
                <w:sz w:val="24"/>
                <w:szCs w:val="24"/>
              </w:rPr>
            </w:pPr>
            <w:r w:rsidRPr="00957D4C">
              <w:rPr>
                <w:sz w:val="24"/>
                <w:szCs w:val="24"/>
              </w:rPr>
              <w:t>забезпечує складання, затвердження та зберігання відповідних документів з питань публічних закупівель, визначених цим Законом;</w:t>
            </w:r>
          </w:p>
          <w:p w:rsidR="00D54255" w:rsidRPr="00957D4C" w:rsidRDefault="00D54255" w:rsidP="00957D4C">
            <w:pPr>
              <w:widowControl w:val="0"/>
              <w:ind w:right="13" w:firstLine="459"/>
              <w:jc w:val="both"/>
              <w:rPr>
                <w:sz w:val="24"/>
                <w:szCs w:val="24"/>
              </w:rPr>
            </w:pPr>
            <w:r w:rsidRPr="00957D4C">
              <w:rPr>
                <w:sz w:val="24"/>
                <w:szCs w:val="24"/>
              </w:rPr>
              <w:t xml:space="preserve">забезпечує оприлюднення інформації та </w:t>
            </w:r>
            <w:r w:rsidRPr="00957D4C">
              <w:rPr>
                <w:b/>
                <w:sz w:val="24"/>
                <w:szCs w:val="24"/>
              </w:rPr>
              <w:t>звітів</w:t>
            </w:r>
            <w:r w:rsidRPr="00957D4C">
              <w:rPr>
                <w:sz w:val="24"/>
                <w:szCs w:val="24"/>
              </w:rPr>
              <w:t xml:space="preserve"> </w:t>
            </w:r>
            <w:r w:rsidRPr="00957D4C">
              <w:rPr>
                <w:b/>
                <w:sz w:val="24"/>
                <w:szCs w:val="24"/>
              </w:rPr>
              <w:t xml:space="preserve">щодо публічних закупівель/звіту про результати проведення спрощеної закупівлі </w:t>
            </w:r>
            <w:r w:rsidRPr="00957D4C">
              <w:rPr>
                <w:sz w:val="24"/>
                <w:szCs w:val="24"/>
              </w:rPr>
              <w:t>відповідно до Закону;</w:t>
            </w:r>
          </w:p>
          <w:p w:rsidR="00D54255" w:rsidRPr="00957D4C" w:rsidRDefault="00D54255" w:rsidP="00957D4C">
            <w:pPr>
              <w:widowControl w:val="0"/>
              <w:ind w:right="13" w:firstLine="459"/>
              <w:jc w:val="both"/>
              <w:rPr>
                <w:sz w:val="24"/>
                <w:szCs w:val="24"/>
              </w:rPr>
            </w:pPr>
            <w:r w:rsidRPr="00957D4C">
              <w:rPr>
                <w:sz w:val="24"/>
                <w:szCs w:val="24"/>
              </w:rPr>
              <w:t>здійснює інші дії, передбачені цим Законом.</w:t>
            </w:r>
          </w:p>
        </w:tc>
      </w:tr>
      <w:tr w:rsidR="00D54255" w:rsidRPr="00957D4C" w:rsidTr="00DC39BD">
        <w:tc>
          <w:tcPr>
            <w:tcW w:w="7513" w:type="dxa"/>
            <w:tcMar>
              <w:top w:w="0" w:type="dxa"/>
              <w:left w:w="108" w:type="dxa"/>
              <w:bottom w:w="0" w:type="dxa"/>
              <w:right w:w="108" w:type="dxa"/>
            </w:tcMar>
          </w:tcPr>
          <w:p w:rsidR="00D54255" w:rsidRPr="00957D4C" w:rsidRDefault="007448F7" w:rsidP="00957D4C">
            <w:pPr>
              <w:widowControl w:val="0"/>
              <w:shd w:val="clear" w:color="auto" w:fill="FFFFFF"/>
              <w:ind w:right="175" w:firstLine="450"/>
              <w:jc w:val="both"/>
              <w:rPr>
                <w:b/>
                <w:sz w:val="24"/>
                <w:szCs w:val="24"/>
              </w:rPr>
            </w:pPr>
            <w:r w:rsidRPr="00957D4C">
              <w:rPr>
                <w:b/>
                <w:sz w:val="24"/>
                <w:szCs w:val="24"/>
              </w:rPr>
              <w:lastRenderedPageBreak/>
              <w:t>Стаття відсутня.</w:t>
            </w:r>
            <w:r w:rsidR="00D54255" w:rsidRPr="00957D4C">
              <w:rPr>
                <w:b/>
                <w:sz w:val="24"/>
                <w:szCs w:val="24"/>
              </w:rPr>
              <w:t xml:space="preserve"> </w:t>
            </w:r>
          </w:p>
        </w:tc>
        <w:tc>
          <w:tcPr>
            <w:tcW w:w="7513" w:type="dxa"/>
            <w:tcMar>
              <w:top w:w="0" w:type="dxa"/>
              <w:left w:w="108" w:type="dxa"/>
              <w:bottom w:w="0" w:type="dxa"/>
              <w:right w:w="108" w:type="dxa"/>
            </w:tcMar>
          </w:tcPr>
          <w:p w:rsidR="00D54255" w:rsidRPr="00957D4C" w:rsidRDefault="00D54255" w:rsidP="00957D4C">
            <w:pPr>
              <w:widowControl w:val="0"/>
              <w:shd w:val="clear" w:color="auto" w:fill="FFFFFF"/>
              <w:ind w:right="13" w:firstLine="450"/>
              <w:jc w:val="both"/>
              <w:rPr>
                <w:b/>
                <w:color w:val="auto"/>
                <w:sz w:val="24"/>
                <w:szCs w:val="24"/>
              </w:rPr>
            </w:pPr>
            <w:r w:rsidRPr="00957D4C">
              <w:rPr>
                <w:b/>
                <w:color w:val="auto"/>
                <w:sz w:val="24"/>
                <w:szCs w:val="24"/>
              </w:rPr>
              <w:t>Стаття 11</w:t>
            </w:r>
            <w:r w:rsidRPr="00957D4C">
              <w:rPr>
                <w:b/>
                <w:color w:val="auto"/>
                <w:sz w:val="24"/>
                <w:szCs w:val="24"/>
                <w:vertAlign w:val="superscript"/>
              </w:rPr>
              <w:t>1</w:t>
            </w:r>
            <w:r w:rsidRPr="00957D4C">
              <w:rPr>
                <w:b/>
                <w:color w:val="auto"/>
                <w:sz w:val="24"/>
                <w:szCs w:val="24"/>
              </w:rPr>
              <w:t>. Спрощені закупівлі</w:t>
            </w:r>
          </w:p>
          <w:p w:rsidR="00D54255" w:rsidRPr="00957D4C" w:rsidRDefault="00D54255" w:rsidP="00957D4C">
            <w:pPr>
              <w:widowControl w:val="0"/>
              <w:shd w:val="clear" w:color="auto" w:fill="FFFFFF"/>
              <w:ind w:right="13" w:firstLine="450"/>
              <w:jc w:val="both"/>
              <w:rPr>
                <w:b/>
                <w:color w:val="auto"/>
                <w:sz w:val="24"/>
                <w:szCs w:val="24"/>
              </w:rPr>
            </w:pPr>
          </w:p>
          <w:p w:rsidR="00461B75" w:rsidRPr="00957D4C" w:rsidRDefault="00461B75" w:rsidP="00957D4C">
            <w:pPr>
              <w:ind w:right="13" w:firstLine="450"/>
              <w:jc w:val="both"/>
              <w:rPr>
                <w:b/>
                <w:color w:val="auto"/>
                <w:sz w:val="24"/>
                <w:szCs w:val="24"/>
              </w:rPr>
            </w:pPr>
            <w:r w:rsidRPr="00957D4C">
              <w:rPr>
                <w:b/>
                <w:color w:val="auto"/>
                <w:sz w:val="24"/>
                <w:szCs w:val="24"/>
              </w:rPr>
              <w:t>1. Спрощена закупівля проводиться замовником із застосуванням електронного аукціону відповідно до статті 29 цього Закону та за такими етапами:</w:t>
            </w:r>
          </w:p>
          <w:p w:rsidR="00461B75" w:rsidRPr="00957D4C" w:rsidRDefault="00461B75" w:rsidP="00957D4C">
            <w:pPr>
              <w:ind w:right="13" w:firstLine="450"/>
              <w:jc w:val="both"/>
              <w:rPr>
                <w:b/>
                <w:color w:val="auto"/>
                <w:sz w:val="24"/>
                <w:szCs w:val="24"/>
              </w:rPr>
            </w:pPr>
            <w:r w:rsidRPr="00957D4C">
              <w:rPr>
                <w:b/>
                <w:color w:val="auto"/>
                <w:sz w:val="24"/>
                <w:szCs w:val="24"/>
              </w:rPr>
              <w:t>1) оголошення про спрощену закупівлю;</w:t>
            </w:r>
          </w:p>
          <w:p w:rsidR="00461B75" w:rsidRPr="00957D4C" w:rsidRDefault="00461B75" w:rsidP="00957D4C">
            <w:pPr>
              <w:ind w:right="13" w:firstLine="450"/>
              <w:jc w:val="both"/>
              <w:rPr>
                <w:b/>
                <w:color w:val="auto"/>
                <w:sz w:val="24"/>
                <w:szCs w:val="24"/>
              </w:rPr>
            </w:pPr>
            <w:r w:rsidRPr="00957D4C">
              <w:rPr>
                <w:b/>
                <w:color w:val="auto"/>
                <w:sz w:val="24"/>
                <w:szCs w:val="24"/>
              </w:rPr>
              <w:t>2) період уточнення інформації, зазначеної замовником в оголошенні про спрощену закупівлю;</w:t>
            </w:r>
          </w:p>
          <w:p w:rsidR="00461B75" w:rsidRPr="00957D4C" w:rsidRDefault="00461B75" w:rsidP="00957D4C">
            <w:pPr>
              <w:ind w:right="13" w:firstLine="450"/>
              <w:jc w:val="both"/>
              <w:rPr>
                <w:b/>
                <w:color w:val="auto"/>
                <w:sz w:val="24"/>
                <w:szCs w:val="24"/>
              </w:rPr>
            </w:pPr>
            <w:r w:rsidRPr="00957D4C">
              <w:rPr>
                <w:b/>
                <w:color w:val="auto"/>
                <w:sz w:val="24"/>
                <w:szCs w:val="24"/>
              </w:rPr>
              <w:t>3) подання пропозицій учасниками;</w:t>
            </w:r>
          </w:p>
          <w:p w:rsidR="00461B75" w:rsidRPr="00957D4C" w:rsidRDefault="00461B75" w:rsidP="00957D4C">
            <w:pPr>
              <w:ind w:right="13" w:firstLine="450"/>
              <w:jc w:val="both"/>
              <w:rPr>
                <w:b/>
                <w:color w:val="auto"/>
                <w:sz w:val="24"/>
                <w:szCs w:val="24"/>
              </w:rPr>
            </w:pPr>
            <w:r w:rsidRPr="00957D4C">
              <w:rPr>
                <w:b/>
                <w:color w:val="auto"/>
                <w:sz w:val="24"/>
                <w:szCs w:val="24"/>
              </w:rPr>
              <w:t>4) електронний аукціон;</w:t>
            </w:r>
          </w:p>
          <w:p w:rsidR="00461B75" w:rsidRPr="00957D4C" w:rsidRDefault="00461B75" w:rsidP="00957D4C">
            <w:pPr>
              <w:ind w:right="13" w:firstLine="450"/>
              <w:jc w:val="both"/>
              <w:rPr>
                <w:b/>
                <w:color w:val="auto"/>
                <w:sz w:val="24"/>
                <w:szCs w:val="24"/>
              </w:rPr>
            </w:pPr>
            <w:r w:rsidRPr="00957D4C">
              <w:rPr>
                <w:b/>
                <w:color w:val="auto"/>
                <w:sz w:val="24"/>
                <w:szCs w:val="24"/>
              </w:rPr>
              <w:t>5) розгляд на відповідність умовам, визначеним в оголошенні про спрощену закупівлю та вимогам до предмета закупівлі</w:t>
            </w:r>
            <w:r w:rsidR="00AE3653" w:rsidRPr="00957D4C">
              <w:rPr>
                <w:b/>
                <w:color w:val="auto"/>
                <w:sz w:val="24"/>
                <w:szCs w:val="24"/>
              </w:rPr>
              <w:t>,</w:t>
            </w:r>
            <w:r w:rsidRPr="00957D4C">
              <w:rPr>
                <w:b/>
                <w:color w:val="auto"/>
                <w:sz w:val="24"/>
                <w:szCs w:val="24"/>
              </w:rPr>
              <w:t xml:space="preserve"> пропозиції учасника;</w:t>
            </w:r>
          </w:p>
          <w:p w:rsidR="00461B75" w:rsidRPr="00957D4C" w:rsidRDefault="00461B75" w:rsidP="00957D4C">
            <w:pPr>
              <w:ind w:right="13" w:firstLine="450"/>
              <w:jc w:val="both"/>
              <w:rPr>
                <w:b/>
                <w:color w:val="auto"/>
                <w:sz w:val="24"/>
                <w:szCs w:val="24"/>
              </w:rPr>
            </w:pPr>
            <w:r w:rsidRPr="00957D4C">
              <w:rPr>
                <w:b/>
                <w:color w:val="auto"/>
                <w:sz w:val="24"/>
                <w:szCs w:val="24"/>
              </w:rPr>
              <w:t>6) визначення переможця та укладання договору про закупівлю;</w:t>
            </w:r>
          </w:p>
          <w:p w:rsidR="00461B75" w:rsidRPr="00957D4C" w:rsidRDefault="00461B75" w:rsidP="00957D4C">
            <w:pPr>
              <w:ind w:right="13" w:firstLine="450"/>
              <w:jc w:val="both"/>
              <w:rPr>
                <w:b/>
                <w:color w:val="auto"/>
                <w:sz w:val="24"/>
                <w:szCs w:val="24"/>
              </w:rPr>
            </w:pPr>
            <w:r w:rsidRPr="00957D4C">
              <w:rPr>
                <w:b/>
                <w:color w:val="auto"/>
                <w:sz w:val="24"/>
                <w:szCs w:val="24"/>
              </w:rPr>
              <w:t>7) розміщення звіту про результати проведення спрощеної закупівлі.</w:t>
            </w:r>
          </w:p>
          <w:p w:rsidR="00461B75" w:rsidRPr="00957D4C" w:rsidRDefault="00461B75" w:rsidP="00957D4C">
            <w:pPr>
              <w:ind w:right="13" w:firstLine="450"/>
              <w:jc w:val="both"/>
              <w:rPr>
                <w:b/>
                <w:color w:val="auto"/>
                <w:sz w:val="24"/>
                <w:szCs w:val="24"/>
              </w:rPr>
            </w:pPr>
            <w:r w:rsidRPr="00957D4C">
              <w:rPr>
                <w:b/>
                <w:color w:val="auto"/>
                <w:sz w:val="24"/>
                <w:szCs w:val="24"/>
              </w:rPr>
              <w:t>2. Замовник оприлюднює оголошення про спрощену закупівлю відповідно до статті 10 цього Закону.</w:t>
            </w:r>
          </w:p>
          <w:p w:rsidR="00461B75" w:rsidRPr="00957D4C" w:rsidRDefault="00461B75" w:rsidP="00957D4C">
            <w:pPr>
              <w:ind w:right="13" w:firstLine="450"/>
              <w:jc w:val="both"/>
              <w:rPr>
                <w:b/>
                <w:color w:val="auto"/>
                <w:sz w:val="24"/>
                <w:szCs w:val="24"/>
              </w:rPr>
            </w:pPr>
            <w:r w:rsidRPr="00957D4C">
              <w:rPr>
                <w:b/>
                <w:color w:val="auto"/>
                <w:sz w:val="24"/>
                <w:szCs w:val="24"/>
              </w:rPr>
              <w:t>В оголошенні про спрощену закупівлю обов'язково зазначаються:</w:t>
            </w:r>
          </w:p>
          <w:p w:rsidR="00461B75" w:rsidRPr="00957D4C" w:rsidRDefault="00461B75" w:rsidP="00957D4C">
            <w:pPr>
              <w:ind w:right="13" w:firstLine="450"/>
              <w:jc w:val="both"/>
              <w:rPr>
                <w:b/>
                <w:color w:val="auto"/>
                <w:sz w:val="24"/>
                <w:szCs w:val="24"/>
              </w:rPr>
            </w:pPr>
            <w:r w:rsidRPr="00957D4C">
              <w:rPr>
                <w:b/>
                <w:color w:val="auto"/>
                <w:sz w:val="24"/>
                <w:szCs w:val="24"/>
              </w:rPr>
              <w:t>найменування та місцезнаходження замовника;</w:t>
            </w:r>
          </w:p>
          <w:p w:rsidR="00461B75" w:rsidRPr="00957D4C" w:rsidRDefault="00461B75" w:rsidP="00957D4C">
            <w:pPr>
              <w:ind w:right="13" w:firstLine="450"/>
              <w:jc w:val="both"/>
              <w:rPr>
                <w:b/>
                <w:color w:val="auto"/>
                <w:sz w:val="24"/>
                <w:szCs w:val="24"/>
              </w:rPr>
            </w:pPr>
            <w:r w:rsidRPr="00957D4C">
              <w:rPr>
                <w:b/>
                <w:color w:val="auto"/>
                <w:sz w:val="24"/>
                <w:szCs w:val="24"/>
              </w:rPr>
              <w:lastRenderedPageBreak/>
              <w:t>назва предмета закупівлі;</w:t>
            </w:r>
          </w:p>
          <w:p w:rsidR="00461B75" w:rsidRPr="00957D4C" w:rsidRDefault="00461B75" w:rsidP="00957D4C">
            <w:pPr>
              <w:ind w:right="13" w:firstLine="450"/>
              <w:jc w:val="both"/>
              <w:rPr>
                <w:b/>
                <w:color w:val="auto"/>
                <w:sz w:val="24"/>
                <w:szCs w:val="24"/>
              </w:rPr>
            </w:pPr>
            <w:r w:rsidRPr="00957D4C">
              <w:rPr>
                <w:b/>
                <w:color w:val="auto"/>
                <w:sz w:val="24"/>
                <w:szCs w:val="24"/>
              </w:rPr>
              <w:t>інформація про технічні, якісні та інші характеристики предмета закупівлі;</w:t>
            </w:r>
          </w:p>
          <w:p w:rsidR="00461B75" w:rsidRPr="00957D4C" w:rsidRDefault="00461B75" w:rsidP="00957D4C">
            <w:pPr>
              <w:ind w:right="13" w:firstLine="450"/>
              <w:jc w:val="both"/>
              <w:rPr>
                <w:b/>
                <w:color w:val="auto"/>
                <w:sz w:val="24"/>
                <w:szCs w:val="24"/>
              </w:rPr>
            </w:pPr>
            <w:r w:rsidRPr="00957D4C">
              <w:rPr>
                <w:b/>
                <w:color w:val="auto"/>
                <w:sz w:val="24"/>
                <w:szCs w:val="24"/>
              </w:rPr>
              <w:t>кількість та місце поставки товарів або обсяг і місце виконання робіт чи надання послуг;</w:t>
            </w:r>
          </w:p>
          <w:p w:rsidR="00461B75" w:rsidRPr="00957D4C" w:rsidRDefault="00461B75" w:rsidP="00957D4C">
            <w:pPr>
              <w:ind w:right="13" w:firstLine="450"/>
              <w:jc w:val="both"/>
              <w:rPr>
                <w:b/>
                <w:color w:val="auto"/>
                <w:sz w:val="24"/>
                <w:szCs w:val="24"/>
              </w:rPr>
            </w:pPr>
            <w:r w:rsidRPr="00957D4C">
              <w:rPr>
                <w:b/>
                <w:color w:val="auto"/>
                <w:sz w:val="24"/>
                <w:szCs w:val="24"/>
              </w:rPr>
              <w:t>умови оплати;</w:t>
            </w:r>
          </w:p>
          <w:p w:rsidR="00461B75" w:rsidRPr="00957D4C" w:rsidRDefault="00461B75" w:rsidP="00957D4C">
            <w:pPr>
              <w:ind w:right="13" w:firstLine="450"/>
              <w:jc w:val="both"/>
              <w:rPr>
                <w:b/>
                <w:color w:val="auto"/>
                <w:sz w:val="24"/>
                <w:szCs w:val="24"/>
              </w:rPr>
            </w:pPr>
            <w:r w:rsidRPr="00957D4C">
              <w:rPr>
                <w:b/>
                <w:color w:val="auto"/>
                <w:sz w:val="24"/>
                <w:szCs w:val="24"/>
              </w:rPr>
              <w:t>очікувана вартість закупівлі;</w:t>
            </w:r>
          </w:p>
          <w:p w:rsidR="00461B75" w:rsidRPr="00957D4C" w:rsidRDefault="00461B75" w:rsidP="00957D4C">
            <w:pPr>
              <w:ind w:right="13" w:firstLine="450"/>
              <w:jc w:val="both"/>
              <w:rPr>
                <w:b/>
                <w:color w:val="auto"/>
                <w:sz w:val="24"/>
                <w:szCs w:val="24"/>
              </w:rPr>
            </w:pPr>
            <w:r w:rsidRPr="00957D4C">
              <w:rPr>
                <w:b/>
                <w:color w:val="auto"/>
                <w:sz w:val="24"/>
                <w:szCs w:val="24"/>
              </w:rPr>
              <w:t>період уточнення інформації про закупівлю (не менше трьох робочих днів);</w:t>
            </w:r>
          </w:p>
          <w:p w:rsidR="00461B75" w:rsidRPr="00957D4C" w:rsidRDefault="00461B75" w:rsidP="00957D4C">
            <w:pPr>
              <w:ind w:right="13" w:firstLine="450"/>
              <w:jc w:val="both"/>
              <w:rPr>
                <w:b/>
                <w:color w:val="auto"/>
                <w:sz w:val="24"/>
                <w:szCs w:val="24"/>
              </w:rPr>
            </w:pPr>
            <w:r w:rsidRPr="00957D4C">
              <w:rPr>
                <w:b/>
                <w:color w:val="auto"/>
                <w:sz w:val="24"/>
                <w:szCs w:val="24"/>
              </w:rPr>
              <w:t>строк подання пропозицій (не менше двох робочих днів);</w:t>
            </w:r>
          </w:p>
          <w:p w:rsidR="00461B75" w:rsidRPr="00957D4C" w:rsidRDefault="00461B75" w:rsidP="00957D4C">
            <w:pPr>
              <w:ind w:right="13" w:firstLine="450"/>
              <w:jc w:val="both"/>
              <w:rPr>
                <w:b/>
                <w:color w:val="auto"/>
                <w:sz w:val="24"/>
                <w:szCs w:val="24"/>
              </w:rPr>
            </w:pPr>
            <w:r w:rsidRPr="00957D4C">
              <w:rPr>
                <w:b/>
                <w:color w:val="auto"/>
                <w:sz w:val="24"/>
                <w:szCs w:val="24"/>
              </w:rPr>
              <w:t>перелік критеріїв та методик</w:t>
            </w:r>
            <w:r w:rsidR="00AE3653" w:rsidRPr="00957D4C">
              <w:rPr>
                <w:b/>
                <w:color w:val="auto"/>
                <w:sz w:val="24"/>
                <w:szCs w:val="24"/>
              </w:rPr>
              <w:t>а</w:t>
            </w:r>
            <w:r w:rsidRPr="00957D4C">
              <w:rPr>
                <w:b/>
                <w:color w:val="auto"/>
                <w:sz w:val="24"/>
                <w:szCs w:val="24"/>
              </w:rPr>
              <w:t xml:space="preserve"> оцінки пропозицій із зазначенням питомої ваги критеріїв;</w:t>
            </w:r>
          </w:p>
          <w:p w:rsidR="00461B75" w:rsidRPr="00957D4C" w:rsidRDefault="00461B75" w:rsidP="00957D4C">
            <w:pPr>
              <w:ind w:right="13" w:firstLine="450"/>
              <w:jc w:val="both"/>
              <w:rPr>
                <w:b/>
                <w:color w:val="auto"/>
                <w:sz w:val="24"/>
                <w:szCs w:val="24"/>
              </w:rPr>
            </w:pPr>
            <w:r w:rsidRPr="00957D4C">
              <w:rPr>
                <w:b/>
                <w:color w:val="auto"/>
                <w:sz w:val="24"/>
                <w:szCs w:val="24"/>
              </w:rPr>
              <w:t>розмір, вид та умови надання забезпечення пропозицій учасників (якщо замовник вимагає його надати);</w:t>
            </w:r>
          </w:p>
          <w:p w:rsidR="00461B75" w:rsidRPr="00957D4C" w:rsidRDefault="00461B75" w:rsidP="00957D4C">
            <w:pPr>
              <w:ind w:right="13" w:firstLine="450"/>
              <w:jc w:val="both"/>
              <w:rPr>
                <w:b/>
                <w:color w:val="auto"/>
                <w:sz w:val="24"/>
                <w:szCs w:val="24"/>
              </w:rPr>
            </w:pPr>
            <w:r w:rsidRPr="00957D4C">
              <w:rPr>
                <w:b/>
                <w:color w:val="auto"/>
                <w:sz w:val="24"/>
                <w:szCs w:val="24"/>
              </w:rPr>
              <w:t>розмір та умови надання забезпечення виконання договору (якщо замовник вимагає його надати);</w:t>
            </w:r>
          </w:p>
          <w:p w:rsidR="00461B75" w:rsidRPr="00957D4C" w:rsidRDefault="00461B75" w:rsidP="00957D4C">
            <w:pPr>
              <w:ind w:right="13" w:firstLine="450"/>
              <w:jc w:val="both"/>
              <w:rPr>
                <w:b/>
                <w:color w:val="auto"/>
                <w:sz w:val="24"/>
                <w:szCs w:val="24"/>
              </w:rPr>
            </w:pPr>
            <w:r w:rsidRPr="00957D4C">
              <w:rPr>
                <w:b/>
                <w:color w:val="auto"/>
                <w:sz w:val="24"/>
                <w:szCs w:val="24"/>
              </w:rPr>
              <w:t>розмір мінімального кроку пониження ціни під час електронного аукціону у межах від 0,5 відсотка до 3 відсотків очікуваної вартості закупівлі;</w:t>
            </w:r>
          </w:p>
          <w:p w:rsidR="00461B75" w:rsidRPr="00957D4C" w:rsidRDefault="00461B75" w:rsidP="00957D4C">
            <w:pPr>
              <w:ind w:right="13" w:firstLine="450"/>
              <w:jc w:val="both"/>
              <w:rPr>
                <w:b/>
                <w:color w:val="auto"/>
                <w:sz w:val="24"/>
                <w:szCs w:val="24"/>
              </w:rPr>
            </w:pPr>
            <w:r w:rsidRPr="00957D4C">
              <w:rPr>
                <w:b/>
                <w:color w:val="auto"/>
                <w:sz w:val="24"/>
                <w:szCs w:val="24"/>
              </w:rPr>
              <w:t>контактна особа замовника, яка уповноважена здійснювати зв'язок з учасниками.</w:t>
            </w:r>
          </w:p>
          <w:p w:rsidR="00461B75" w:rsidRPr="00957D4C" w:rsidRDefault="00461B75" w:rsidP="00957D4C">
            <w:pPr>
              <w:ind w:right="13" w:firstLine="450"/>
              <w:jc w:val="both"/>
              <w:rPr>
                <w:b/>
                <w:color w:val="auto"/>
                <w:sz w:val="24"/>
                <w:szCs w:val="24"/>
              </w:rPr>
            </w:pPr>
            <w:r w:rsidRPr="00957D4C">
              <w:rPr>
                <w:b/>
                <w:color w:val="auto"/>
                <w:sz w:val="24"/>
                <w:szCs w:val="24"/>
              </w:rPr>
              <w:t>Вимоги до предмета закупівлі</w:t>
            </w:r>
            <w:r w:rsidR="00B717B4" w:rsidRPr="00957D4C">
              <w:rPr>
                <w:b/>
                <w:color w:val="auto"/>
                <w:sz w:val="24"/>
                <w:szCs w:val="24"/>
              </w:rPr>
              <w:t>, учасника</w:t>
            </w:r>
            <w:r w:rsidRPr="00957D4C">
              <w:rPr>
                <w:b/>
                <w:color w:val="auto"/>
                <w:sz w:val="24"/>
                <w:szCs w:val="24"/>
              </w:rPr>
              <w:t xml:space="preserve"> та інша додаткова інформація, визначена замовником, можуть зазначатися шляхом завантаження окремих файлів до оголошення про спрощену закупівлю або в електронній формі з окремими полями в електронній системі закупівель. </w:t>
            </w:r>
          </w:p>
          <w:p w:rsidR="00461B75" w:rsidRPr="00957D4C" w:rsidRDefault="00461B75" w:rsidP="00957D4C">
            <w:pPr>
              <w:ind w:right="13" w:firstLine="450"/>
              <w:jc w:val="both"/>
              <w:rPr>
                <w:b/>
                <w:color w:val="auto"/>
                <w:sz w:val="24"/>
                <w:szCs w:val="24"/>
              </w:rPr>
            </w:pPr>
            <w:r w:rsidRPr="00957D4C">
              <w:rPr>
                <w:b/>
                <w:color w:val="auto"/>
                <w:sz w:val="24"/>
                <w:szCs w:val="24"/>
              </w:rPr>
              <w:t>3. У вимогах до предмета закупівлі, що містять посилання на конкретну торговельну марку чи фірму, патент, конструкцію або тип предмета закупівлі, джерело його походження або виробника, замовник може вказати, які аналоги та/або еквіваленти приймаються у пропозиціях учасників.</w:t>
            </w:r>
          </w:p>
          <w:p w:rsidR="00461B75" w:rsidRPr="00957D4C" w:rsidRDefault="00461B75" w:rsidP="00957D4C">
            <w:pPr>
              <w:ind w:right="13" w:firstLine="450"/>
              <w:jc w:val="both"/>
              <w:rPr>
                <w:b/>
                <w:color w:val="auto"/>
                <w:sz w:val="24"/>
                <w:szCs w:val="24"/>
              </w:rPr>
            </w:pPr>
            <w:r w:rsidRPr="00957D4C">
              <w:rPr>
                <w:b/>
                <w:color w:val="auto"/>
                <w:sz w:val="24"/>
                <w:szCs w:val="24"/>
              </w:rPr>
              <w:t>4. Оголошення про спрощену закупівлю та вимоги до предмета закупівлі не повинні містити вимог, що обмежують конкуренцію та призводять до дискримінації учасників.</w:t>
            </w:r>
          </w:p>
          <w:p w:rsidR="00461B75" w:rsidRPr="00957D4C" w:rsidRDefault="00461B75" w:rsidP="00957D4C">
            <w:pPr>
              <w:ind w:right="13" w:firstLine="450"/>
              <w:jc w:val="both"/>
              <w:rPr>
                <w:b/>
                <w:color w:val="auto"/>
                <w:sz w:val="24"/>
                <w:szCs w:val="24"/>
              </w:rPr>
            </w:pPr>
            <w:r w:rsidRPr="00957D4C">
              <w:rPr>
                <w:b/>
                <w:color w:val="auto"/>
                <w:sz w:val="24"/>
                <w:szCs w:val="24"/>
              </w:rPr>
              <w:t>5. Вимоги щодо надання забезпечення пропозиції визначаються замовником відповідно до статті 24 цього Закону.</w:t>
            </w:r>
          </w:p>
          <w:p w:rsidR="00461B75" w:rsidRPr="00957D4C" w:rsidRDefault="003C30B8" w:rsidP="00957D4C">
            <w:pPr>
              <w:ind w:right="13" w:firstLine="450"/>
              <w:jc w:val="both"/>
              <w:rPr>
                <w:b/>
                <w:color w:val="auto"/>
                <w:sz w:val="24"/>
                <w:szCs w:val="24"/>
              </w:rPr>
            </w:pPr>
            <w:r w:rsidRPr="00957D4C">
              <w:rPr>
                <w:b/>
                <w:color w:val="auto"/>
                <w:sz w:val="24"/>
                <w:szCs w:val="24"/>
              </w:rPr>
              <w:lastRenderedPageBreak/>
              <w:t>6</w:t>
            </w:r>
            <w:r w:rsidR="00461B75" w:rsidRPr="00957D4C">
              <w:rPr>
                <w:b/>
                <w:color w:val="auto"/>
                <w:sz w:val="24"/>
                <w:szCs w:val="24"/>
              </w:rPr>
              <w:t>. У період уточнення інформації фізичні/юридичні особи мають право звернутися до замовника через електронну систему закупівель за роз'ясненням щодо інформації, зазначеної в оголошен</w:t>
            </w:r>
            <w:r w:rsidR="009934D4" w:rsidRPr="00957D4C">
              <w:rPr>
                <w:b/>
                <w:color w:val="auto"/>
                <w:sz w:val="24"/>
                <w:szCs w:val="24"/>
              </w:rPr>
              <w:t>ні про закупівлю, та щодо вимог</w:t>
            </w:r>
            <w:r w:rsidR="00461B75" w:rsidRPr="00957D4C">
              <w:rPr>
                <w:b/>
                <w:color w:val="auto"/>
                <w:sz w:val="24"/>
                <w:szCs w:val="24"/>
              </w:rPr>
              <w:t xml:space="preserve"> до предмета закупівлі та/або звернутися до замовника з вимогою щодо усунення порушення під час проведення спрощеної закупівлі.</w:t>
            </w:r>
          </w:p>
          <w:p w:rsidR="00461B75" w:rsidRPr="00957D4C" w:rsidRDefault="00461B75" w:rsidP="00957D4C">
            <w:pPr>
              <w:ind w:right="13" w:firstLine="450"/>
              <w:jc w:val="both"/>
              <w:rPr>
                <w:b/>
                <w:color w:val="auto"/>
                <w:sz w:val="24"/>
                <w:szCs w:val="24"/>
              </w:rPr>
            </w:pPr>
            <w:r w:rsidRPr="00957D4C">
              <w:rPr>
                <w:b/>
                <w:color w:val="auto"/>
                <w:sz w:val="24"/>
                <w:szCs w:val="24"/>
              </w:rPr>
              <w:t>Усі звернення за роз'ясненнями, звернення з вимогою щодо усунення порушення автоматично оприлюднюються в електронній системі закупівель без ідентифікації особи, яка звернулася до замовника.</w:t>
            </w:r>
          </w:p>
          <w:p w:rsidR="00461B75" w:rsidRPr="00957D4C" w:rsidRDefault="00461B75" w:rsidP="00957D4C">
            <w:pPr>
              <w:ind w:right="13" w:firstLine="450"/>
              <w:jc w:val="both"/>
              <w:rPr>
                <w:b/>
                <w:color w:val="auto"/>
                <w:sz w:val="24"/>
                <w:szCs w:val="24"/>
              </w:rPr>
            </w:pPr>
            <w:r w:rsidRPr="00957D4C">
              <w:rPr>
                <w:b/>
                <w:color w:val="auto"/>
                <w:sz w:val="24"/>
                <w:szCs w:val="24"/>
              </w:rPr>
              <w:t>Замовник протягом одного робочого дня з дня їх оприлюднення зобов'язаний надати роз'яснення на звернення учасників спрощеної закупівлі, які оприлюднюються в електронній системі закупівель, та/або внести зміни до оголошення про спрощену закупівлю та/або вимог до предмета закупівлі. У разі внесення змін до оголошення про спрощену закупівлю кінцевий строк подання пропозицій переноситься не менше ніж на два робочі дні.</w:t>
            </w:r>
          </w:p>
          <w:p w:rsidR="00461B75" w:rsidRPr="00957D4C" w:rsidRDefault="00461B75" w:rsidP="00957D4C">
            <w:pPr>
              <w:ind w:right="13" w:firstLine="450"/>
              <w:jc w:val="both"/>
              <w:rPr>
                <w:b/>
                <w:color w:val="auto"/>
                <w:sz w:val="24"/>
                <w:szCs w:val="24"/>
              </w:rPr>
            </w:pPr>
            <w:r w:rsidRPr="00957D4C">
              <w:rPr>
                <w:b/>
                <w:color w:val="auto"/>
                <w:sz w:val="24"/>
                <w:szCs w:val="24"/>
              </w:rPr>
              <w:t>Замовник має право з власної ініціативи внести зміни до оголошення про спрощену закупівлю та/або вимог до предмета закупівлі, але до початку строку подання пропозицій. Зміни, що вносяться замовником, розміщуються та відображаються в електронній системі закупівель у вигляді нової редакції документів.</w:t>
            </w:r>
          </w:p>
          <w:p w:rsidR="00461B75" w:rsidRPr="00957D4C" w:rsidRDefault="003C30B8" w:rsidP="00957D4C">
            <w:pPr>
              <w:ind w:right="13" w:firstLine="450"/>
              <w:jc w:val="both"/>
              <w:rPr>
                <w:b/>
                <w:color w:val="auto"/>
                <w:sz w:val="24"/>
                <w:szCs w:val="24"/>
              </w:rPr>
            </w:pPr>
            <w:r w:rsidRPr="00957D4C">
              <w:rPr>
                <w:b/>
                <w:color w:val="auto"/>
                <w:sz w:val="24"/>
                <w:szCs w:val="24"/>
              </w:rPr>
              <w:t>7</w:t>
            </w:r>
            <w:r w:rsidR="00461B75" w:rsidRPr="00957D4C">
              <w:rPr>
                <w:b/>
                <w:color w:val="auto"/>
                <w:sz w:val="24"/>
                <w:szCs w:val="24"/>
              </w:rPr>
              <w:t>. Для проведення спрощеної закупівлі із застосуванням електронного аукціону має бути подано не менше двох пропозицій.</w:t>
            </w:r>
          </w:p>
          <w:p w:rsidR="00461B75" w:rsidRPr="00957D4C" w:rsidRDefault="00461B75" w:rsidP="00957D4C">
            <w:pPr>
              <w:ind w:right="13" w:firstLine="450"/>
              <w:jc w:val="both"/>
              <w:rPr>
                <w:b/>
                <w:color w:val="auto"/>
                <w:sz w:val="24"/>
                <w:szCs w:val="24"/>
              </w:rPr>
            </w:pPr>
            <w:r w:rsidRPr="00957D4C">
              <w:rPr>
                <w:b/>
                <w:color w:val="auto"/>
                <w:sz w:val="24"/>
                <w:szCs w:val="24"/>
              </w:rPr>
              <w:t>У разі, якщо була подана одна пропозиція, електронна система закупівель після закінчення строку подання пропозицій автоматично переходить до етапу розгляду на відповідність умовам, визначеним у оголошенні про спрощену закупівлю</w:t>
            </w:r>
            <w:r w:rsidR="00AE3653" w:rsidRPr="00957D4C">
              <w:rPr>
                <w:b/>
                <w:color w:val="auto"/>
                <w:sz w:val="24"/>
                <w:szCs w:val="24"/>
              </w:rPr>
              <w:t>,</w:t>
            </w:r>
            <w:r w:rsidRPr="00957D4C">
              <w:rPr>
                <w:b/>
                <w:color w:val="auto"/>
                <w:sz w:val="24"/>
                <w:szCs w:val="24"/>
              </w:rPr>
              <w:t xml:space="preserve"> та вимогам до предмета закупівлі пропозиції учасника.</w:t>
            </w:r>
          </w:p>
          <w:p w:rsidR="00461B75" w:rsidRPr="00957D4C" w:rsidRDefault="003C30B8" w:rsidP="00957D4C">
            <w:pPr>
              <w:ind w:right="13" w:firstLine="450"/>
              <w:jc w:val="both"/>
              <w:rPr>
                <w:b/>
                <w:color w:val="auto"/>
                <w:sz w:val="24"/>
                <w:szCs w:val="24"/>
              </w:rPr>
            </w:pPr>
            <w:r w:rsidRPr="00957D4C">
              <w:rPr>
                <w:b/>
                <w:color w:val="auto"/>
                <w:sz w:val="24"/>
                <w:szCs w:val="24"/>
              </w:rPr>
              <w:t>8</w:t>
            </w:r>
            <w:r w:rsidR="00461B75" w:rsidRPr="00957D4C">
              <w:rPr>
                <w:b/>
                <w:color w:val="auto"/>
                <w:sz w:val="24"/>
                <w:szCs w:val="24"/>
              </w:rPr>
              <w:t xml:space="preserve">. Пропозиції подаються учасниками після закінчення строку періоду уточнення інформації, зазначеної замовником в оголошенні про спрощену закупівлю, в електронному вигляді шляхом заповнення електронних форм з окремими полями, де </w:t>
            </w:r>
            <w:r w:rsidR="00461B75" w:rsidRPr="00957D4C">
              <w:rPr>
                <w:b/>
                <w:color w:val="auto"/>
                <w:sz w:val="24"/>
                <w:szCs w:val="24"/>
              </w:rPr>
              <w:lastRenderedPageBreak/>
              <w:t>зазначається інформація про ціну та інші критерії оцінки (у разі їх встановлення замовником), шляхом завантаження необхідних документів, що підтверджують відповідність вимогам, визначеним замовником через електронну систему закупівель.</w:t>
            </w:r>
          </w:p>
          <w:p w:rsidR="00461B75" w:rsidRPr="00957D4C" w:rsidRDefault="00461B75" w:rsidP="00957D4C">
            <w:pPr>
              <w:ind w:right="13" w:firstLine="450"/>
              <w:jc w:val="both"/>
              <w:rPr>
                <w:b/>
                <w:color w:val="auto"/>
                <w:sz w:val="24"/>
                <w:szCs w:val="24"/>
              </w:rPr>
            </w:pPr>
            <w:r w:rsidRPr="00957D4C">
              <w:rPr>
                <w:b/>
                <w:color w:val="auto"/>
                <w:sz w:val="24"/>
                <w:szCs w:val="24"/>
              </w:rPr>
              <w:t>Електронна система закупівель автоматично формує та надсилає повідомлення учаснику про отримання його пропозиції із зазначенням дати та часу.</w:t>
            </w:r>
          </w:p>
          <w:p w:rsidR="00461B75" w:rsidRPr="00957D4C" w:rsidRDefault="00461B75" w:rsidP="00957D4C">
            <w:pPr>
              <w:ind w:right="13" w:firstLine="450"/>
              <w:jc w:val="both"/>
              <w:rPr>
                <w:b/>
                <w:color w:val="auto"/>
                <w:sz w:val="24"/>
                <w:szCs w:val="24"/>
              </w:rPr>
            </w:pPr>
            <w:r w:rsidRPr="00957D4C">
              <w:rPr>
                <w:b/>
                <w:color w:val="auto"/>
                <w:sz w:val="24"/>
                <w:szCs w:val="24"/>
              </w:rPr>
              <w:t>Кожен учасник має право подати лише одну пропозицію, у тому числі до визначеної в оголошенні про спрощену закупівлю частини предмета закупівлі (лота).</w:t>
            </w:r>
          </w:p>
          <w:p w:rsidR="00461B75" w:rsidRPr="00957D4C" w:rsidRDefault="00461B75" w:rsidP="00957D4C">
            <w:pPr>
              <w:ind w:right="13" w:firstLine="450"/>
              <w:jc w:val="both"/>
              <w:rPr>
                <w:b/>
                <w:color w:val="auto"/>
                <w:sz w:val="24"/>
                <w:szCs w:val="24"/>
              </w:rPr>
            </w:pPr>
            <w:r w:rsidRPr="00957D4C">
              <w:rPr>
                <w:b/>
                <w:color w:val="auto"/>
                <w:sz w:val="24"/>
                <w:szCs w:val="24"/>
              </w:rPr>
              <w:t>Пропозиції учасників, подані після закінчення строку їх подання, електронною системою закупівель не приймаються.</w:t>
            </w:r>
          </w:p>
          <w:p w:rsidR="00461B75" w:rsidRPr="00957D4C" w:rsidRDefault="00461B75" w:rsidP="00957D4C">
            <w:pPr>
              <w:ind w:right="13" w:firstLine="450"/>
              <w:jc w:val="both"/>
              <w:rPr>
                <w:b/>
                <w:color w:val="auto"/>
                <w:sz w:val="24"/>
                <w:szCs w:val="24"/>
              </w:rPr>
            </w:pPr>
            <w:r w:rsidRPr="00957D4C">
              <w:rPr>
                <w:b/>
                <w:color w:val="auto"/>
                <w:sz w:val="24"/>
                <w:szCs w:val="24"/>
              </w:rPr>
              <w:t>Пропозиція учасника повинна містити підтвердження надання учасником забезпечення пропозиції, якщо таке забезпечення передбачено оголошенням про спрощену закупівлю.</w:t>
            </w:r>
          </w:p>
          <w:p w:rsidR="00461B75" w:rsidRPr="00957D4C" w:rsidRDefault="00461B75" w:rsidP="00957D4C">
            <w:pPr>
              <w:ind w:right="13" w:firstLine="450"/>
              <w:jc w:val="both"/>
              <w:rPr>
                <w:b/>
                <w:color w:val="auto"/>
                <w:sz w:val="24"/>
                <w:szCs w:val="24"/>
              </w:rPr>
            </w:pPr>
            <w:r w:rsidRPr="00957D4C">
              <w:rPr>
                <w:b/>
                <w:color w:val="auto"/>
                <w:sz w:val="24"/>
                <w:szCs w:val="24"/>
              </w:rPr>
              <w:t>Учасник має право внести зміни або відкликати свою пропозицію до закінчення строку її подання без втрати свого забезпечення пропозиції.</w:t>
            </w:r>
          </w:p>
          <w:p w:rsidR="00461B75" w:rsidRPr="00957D4C" w:rsidRDefault="00461B75" w:rsidP="00957D4C">
            <w:pPr>
              <w:ind w:right="13" w:firstLine="450"/>
              <w:jc w:val="both"/>
              <w:rPr>
                <w:b/>
                <w:color w:val="auto"/>
                <w:sz w:val="24"/>
                <w:szCs w:val="24"/>
              </w:rPr>
            </w:pPr>
            <w:r w:rsidRPr="00957D4C">
              <w:rPr>
                <w:b/>
                <w:color w:val="auto"/>
                <w:sz w:val="24"/>
                <w:szCs w:val="24"/>
              </w:rPr>
              <w:t>Такі зміни або заява про відкликання пропозиції враховуються в разі, якщо вони отримані електронною системою закупівель до закінчення строку подання пропозицій.</w:t>
            </w:r>
          </w:p>
          <w:p w:rsidR="00461B75" w:rsidRPr="00957D4C" w:rsidRDefault="003C30B8" w:rsidP="00957D4C">
            <w:pPr>
              <w:ind w:right="13" w:firstLine="450"/>
              <w:jc w:val="both"/>
              <w:rPr>
                <w:b/>
                <w:color w:val="auto"/>
                <w:sz w:val="24"/>
                <w:szCs w:val="24"/>
              </w:rPr>
            </w:pPr>
            <w:r w:rsidRPr="00957D4C">
              <w:rPr>
                <w:b/>
                <w:color w:val="auto"/>
                <w:sz w:val="24"/>
                <w:szCs w:val="24"/>
              </w:rPr>
              <w:t>9</w:t>
            </w:r>
            <w:r w:rsidR="00461B75" w:rsidRPr="00957D4C">
              <w:rPr>
                <w:b/>
                <w:color w:val="auto"/>
                <w:sz w:val="24"/>
                <w:szCs w:val="24"/>
              </w:rPr>
              <w:t xml:space="preserve">. Після електронного аукціону автоматично розкриваються усі пропозиції учасників з інформацією </w:t>
            </w:r>
            <w:r w:rsidR="00AE3653" w:rsidRPr="00957D4C">
              <w:rPr>
                <w:b/>
                <w:color w:val="auto"/>
                <w:sz w:val="24"/>
                <w:szCs w:val="24"/>
              </w:rPr>
              <w:t>і</w:t>
            </w:r>
            <w:r w:rsidR="00461B75" w:rsidRPr="00957D4C">
              <w:rPr>
                <w:b/>
                <w:color w:val="auto"/>
                <w:sz w:val="24"/>
                <w:szCs w:val="24"/>
              </w:rPr>
              <w:t xml:space="preserve"> документами, що підтверджують відповідність умовам, визначеним в оголошенні про спрощену закупівлю, та вимогам до предмета закупівлі.</w:t>
            </w:r>
          </w:p>
          <w:p w:rsidR="00461B75" w:rsidRPr="00957D4C" w:rsidRDefault="00461B75" w:rsidP="00957D4C">
            <w:pPr>
              <w:ind w:right="13" w:firstLine="450"/>
              <w:jc w:val="both"/>
              <w:rPr>
                <w:b/>
                <w:color w:val="auto"/>
                <w:sz w:val="24"/>
                <w:szCs w:val="24"/>
              </w:rPr>
            </w:pPr>
            <w:r w:rsidRPr="00957D4C">
              <w:rPr>
                <w:b/>
                <w:color w:val="auto"/>
                <w:sz w:val="24"/>
                <w:szCs w:val="24"/>
              </w:rPr>
              <w:t>1</w:t>
            </w:r>
            <w:r w:rsidR="003C30B8" w:rsidRPr="00957D4C">
              <w:rPr>
                <w:b/>
                <w:color w:val="auto"/>
                <w:sz w:val="24"/>
                <w:szCs w:val="24"/>
              </w:rPr>
              <w:t>0</w:t>
            </w:r>
            <w:r w:rsidRPr="00957D4C">
              <w:rPr>
                <w:b/>
                <w:color w:val="auto"/>
                <w:sz w:val="24"/>
                <w:szCs w:val="24"/>
              </w:rPr>
              <w:t>. Замовник розглядає на відповідність умовам, визначеним в оголошенні про спрощену закупівлю, та вимогам до предмета закупівлі пропозицію учасника, яка за результатами електронного аукціону визначена найбільш економічно вигідною.</w:t>
            </w:r>
          </w:p>
          <w:p w:rsidR="00461B75" w:rsidRPr="00957D4C" w:rsidRDefault="00461B75" w:rsidP="00957D4C">
            <w:pPr>
              <w:ind w:right="13" w:firstLine="450"/>
              <w:jc w:val="both"/>
              <w:rPr>
                <w:b/>
                <w:color w:val="auto"/>
                <w:sz w:val="24"/>
                <w:szCs w:val="24"/>
              </w:rPr>
            </w:pPr>
            <w:r w:rsidRPr="00957D4C">
              <w:rPr>
                <w:b/>
                <w:color w:val="auto"/>
                <w:sz w:val="24"/>
                <w:szCs w:val="24"/>
              </w:rPr>
              <w:t>Строк розгляду найбільш економічно вигідної пропозиції не повинен перевищувати два робочих дні з дня завершення електронного аукціону.</w:t>
            </w:r>
          </w:p>
          <w:p w:rsidR="00461B75" w:rsidRPr="00957D4C" w:rsidRDefault="00461B75" w:rsidP="00957D4C">
            <w:pPr>
              <w:ind w:right="13" w:firstLine="450"/>
              <w:jc w:val="both"/>
              <w:rPr>
                <w:b/>
                <w:color w:val="auto"/>
                <w:sz w:val="24"/>
                <w:szCs w:val="24"/>
              </w:rPr>
            </w:pPr>
            <w:r w:rsidRPr="00957D4C">
              <w:rPr>
                <w:b/>
                <w:color w:val="auto"/>
                <w:sz w:val="24"/>
                <w:szCs w:val="24"/>
              </w:rPr>
              <w:t>1</w:t>
            </w:r>
            <w:r w:rsidR="003C30B8" w:rsidRPr="00957D4C">
              <w:rPr>
                <w:b/>
                <w:color w:val="auto"/>
                <w:sz w:val="24"/>
                <w:szCs w:val="24"/>
              </w:rPr>
              <w:t>1</w:t>
            </w:r>
            <w:r w:rsidRPr="00957D4C">
              <w:rPr>
                <w:b/>
                <w:color w:val="auto"/>
                <w:sz w:val="24"/>
                <w:szCs w:val="24"/>
              </w:rPr>
              <w:t>. За результатами оцінки та розгляду пропозиції замовник визначає переможця. Рішення про визначення переможця замовник оприлюднює в електронній системі закупівель.</w:t>
            </w:r>
          </w:p>
          <w:p w:rsidR="00461B75" w:rsidRPr="00957D4C" w:rsidRDefault="00461B75" w:rsidP="00957D4C">
            <w:pPr>
              <w:ind w:right="13" w:firstLine="450"/>
              <w:jc w:val="both"/>
              <w:rPr>
                <w:b/>
                <w:color w:val="auto"/>
                <w:sz w:val="24"/>
                <w:szCs w:val="24"/>
              </w:rPr>
            </w:pPr>
            <w:r w:rsidRPr="00957D4C">
              <w:rPr>
                <w:b/>
                <w:color w:val="auto"/>
                <w:sz w:val="24"/>
                <w:szCs w:val="24"/>
              </w:rPr>
              <w:t xml:space="preserve">У разі відхилення найбільш економічно вигідної пропозиції </w:t>
            </w:r>
            <w:r w:rsidRPr="00957D4C">
              <w:rPr>
                <w:b/>
                <w:color w:val="auto"/>
                <w:sz w:val="24"/>
                <w:szCs w:val="24"/>
              </w:rPr>
              <w:lastRenderedPageBreak/>
              <w:t>замовник розглядає наступну пропозицію учасника, який за результатами оцінки надав наступну найбільш економічно вигідну пропозицію.</w:t>
            </w:r>
          </w:p>
          <w:p w:rsidR="00461B75" w:rsidRPr="00957D4C" w:rsidRDefault="00461B75" w:rsidP="00957D4C">
            <w:pPr>
              <w:ind w:right="13" w:firstLine="450"/>
              <w:jc w:val="both"/>
              <w:rPr>
                <w:b/>
                <w:color w:val="auto"/>
                <w:sz w:val="24"/>
                <w:szCs w:val="24"/>
              </w:rPr>
            </w:pPr>
            <w:r w:rsidRPr="00957D4C">
              <w:rPr>
                <w:b/>
                <w:color w:val="auto"/>
                <w:sz w:val="24"/>
                <w:szCs w:val="24"/>
              </w:rPr>
              <w:t>Наступна найбільш економічно вигідна пропозиція визначається електронною системою закупівель автоматично.</w:t>
            </w:r>
          </w:p>
          <w:p w:rsidR="00461B75" w:rsidRPr="00957D4C" w:rsidRDefault="00461B75" w:rsidP="00957D4C">
            <w:pPr>
              <w:ind w:right="13" w:firstLine="450"/>
              <w:jc w:val="both"/>
              <w:rPr>
                <w:b/>
                <w:color w:val="auto"/>
                <w:sz w:val="24"/>
                <w:szCs w:val="24"/>
              </w:rPr>
            </w:pPr>
            <w:r w:rsidRPr="00957D4C">
              <w:rPr>
                <w:b/>
                <w:color w:val="auto"/>
                <w:sz w:val="24"/>
                <w:szCs w:val="24"/>
              </w:rPr>
              <w:t>1</w:t>
            </w:r>
            <w:r w:rsidR="003C30B8" w:rsidRPr="00957D4C">
              <w:rPr>
                <w:b/>
                <w:color w:val="auto"/>
                <w:sz w:val="24"/>
                <w:szCs w:val="24"/>
              </w:rPr>
              <w:t>2</w:t>
            </w:r>
            <w:r w:rsidRPr="00957D4C">
              <w:rPr>
                <w:b/>
                <w:color w:val="auto"/>
                <w:sz w:val="24"/>
                <w:szCs w:val="24"/>
              </w:rPr>
              <w:t xml:space="preserve">. Замовник відхиляє пропозицію </w:t>
            </w:r>
            <w:r w:rsidR="00596DBB" w:rsidRPr="00957D4C">
              <w:rPr>
                <w:b/>
                <w:color w:val="auto"/>
                <w:sz w:val="24"/>
                <w:szCs w:val="24"/>
              </w:rPr>
              <w:t>у</w:t>
            </w:r>
            <w:r w:rsidRPr="00957D4C">
              <w:rPr>
                <w:b/>
                <w:color w:val="auto"/>
                <w:sz w:val="24"/>
                <w:szCs w:val="24"/>
              </w:rPr>
              <w:t xml:space="preserve"> разі</w:t>
            </w:r>
            <w:r w:rsidR="00596DBB" w:rsidRPr="00957D4C">
              <w:rPr>
                <w:b/>
                <w:color w:val="auto"/>
                <w:sz w:val="24"/>
                <w:szCs w:val="24"/>
              </w:rPr>
              <w:t>,</w:t>
            </w:r>
            <w:r w:rsidRPr="00957D4C">
              <w:rPr>
                <w:b/>
                <w:color w:val="auto"/>
                <w:sz w:val="24"/>
                <w:szCs w:val="24"/>
              </w:rPr>
              <w:t xml:space="preserve"> якщо:</w:t>
            </w:r>
          </w:p>
          <w:p w:rsidR="00461B75" w:rsidRPr="00957D4C" w:rsidRDefault="00461B75" w:rsidP="00957D4C">
            <w:pPr>
              <w:ind w:right="13" w:firstLine="450"/>
              <w:jc w:val="both"/>
              <w:rPr>
                <w:b/>
                <w:color w:val="auto"/>
                <w:sz w:val="24"/>
                <w:szCs w:val="24"/>
              </w:rPr>
            </w:pPr>
            <w:r w:rsidRPr="00957D4C">
              <w:rPr>
                <w:b/>
                <w:color w:val="auto"/>
                <w:sz w:val="24"/>
                <w:szCs w:val="24"/>
              </w:rPr>
              <w:t>пропозиція учасника не відповідає умовам, визначеним в оголошенні про спрощену закупівлю, та вимогам до предмета закупівлі;</w:t>
            </w:r>
          </w:p>
          <w:p w:rsidR="00461B75" w:rsidRPr="00957D4C" w:rsidRDefault="00461B75" w:rsidP="00957D4C">
            <w:pPr>
              <w:ind w:right="13" w:firstLine="450"/>
              <w:jc w:val="both"/>
              <w:rPr>
                <w:b/>
                <w:color w:val="auto"/>
                <w:sz w:val="24"/>
                <w:szCs w:val="24"/>
              </w:rPr>
            </w:pPr>
            <w:r w:rsidRPr="00957D4C">
              <w:rPr>
                <w:b/>
                <w:color w:val="auto"/>
                <w:sz w:val="24"/>
                <w:szCs w:val="24"/>
              </w:rPr>
              <w:t>учасник не надав забезпечення пропозиції, якщо таке забезпечення вимагалося замовником;</w:t>
            </w:r>
          </w:p>
          <w:p w:rsidR="00461B75" w:rsidRPr="00957D4C" w:rsidRDefault="00461B75" w:rsidP="00957D4C">
            <w:pPr>
              <w:ind w:right="13" w:firstLine="450"/>
              <w:jc w:val="both"/>
              <w:rPr>
                <w:b/>
                <w:color w:val="auto"/>
                <w:sz w:val="24"/>
                <w:szCs w:val="24"/>
              </w:rPr>
            </w:pPr>
            <w:r w:rsidRPr="00957D4C">
              <w:rPr>
                <w:b/>
                <w:color w:val="auto"/>
                <w:sz w:val="24"/>
                <w:szCs w:val="24"/>
              </w:rPr>
              <w:t>учасник, який визначений переможцем, відмовився від укладання договору про закупівлю.</w:t>
            </w:r>
          </w:p>
          <w:p w:rsidR="00461B75" w:rsidRPr="00957D4C" w:rsidRDefault="00461B75" w:rsidP="00957D4C">
            <w:pPr>
              <w:ind w:right="13" w:firstLine="450"/>
              <w:jc w:val="both"/>
              <w:rPr>
                <w:b/>
                <w:color w:val="auto"/>
                <w:sz w:val="24"/>
                <w:szCs w:val="24"/>
              </w:rPr>
            </w:pPr>
            <w:r w:rsidRPr="00957D4C">
              <w:rPr>
                <w:b/>
                <w:color w:val="auto"/>
                <w:sz w:val="24"/>
                <w:szCs w:val="24"/>
              </w:rPr>
              <w:t>Інформація про відхилення пропозиції протягом одного дня з дня прийняття рішення замовником оприлюднюється в електронній системі закупівель та автоматично надсилається учаснику, пропозиція якого відхилена через електронну систему закупівель.</w:t>
            </w:r>
          </w:p>
          <w:p w:rsidR="00461B75" w:rsidRPr="00957D4C" w:rsidRDefault="00461B75" w:rsidP="00957D4C">
            <w:pPr>
              <w:ind w:right="13" w:firstLine="450"/>
              <w:jc w:val="both"/>
              <w:rPr>
                <w:b/>
                <w:color w:val="auto"/>
                <w:sz w:val="24"/>
                <w:szCs w:val="24"/>
              </w:rPr>
            </w:pPr>
            <w:r w:rsidRPr="00957D4C">
              <w:rPr>
                <w:b/>
                <w:color w:val="auto"/>
                <w:sz w:val="24"/>
                <w:szCs w:val="24"/>
              </w:rPr>
              <w:t>Учасник, пропозиція якого відхилена, може звернутися до замовника з вимогою надати додаткову аргументацію стосовно причин невідповідності його пропозиції умовам, визначеним в оголошенні про спрощену закупівлю, та вимогам до предмета закупівлі. Не пізніше ніж через три робочих дні з дня надходження такого звернення через електронну систему закупівель замовник зобов'язаний надати йому відповідь.</w:t>
            </w:r>
          </w:p>
          <w:p w:rsidR="00461B75" w:rsidRPr="00957D4C" w:rsidRDefault="00461B75" w:rsidP="00957D4C">
            <w:pPr>
              <w:ind w:right="13" w:firstLine="450"/>
              <w:jc w:val="both"/>
              <w:rPr>
                <w:b/>
                <w:color w:val="auto"/>
                <w:sz w:val="24"/>
                <w:szCs w:val="24"/>
              </w:rPr>
            </w:pPr>
            <w:r w:rsidRPr="00957D4C">
              <w:rPr>
                <w:b/>
                <w:color w:val="auto"/>
                <w:sz w:val="24"/>
                <w:szCs w:val="24"/>
              </w:rPr>
              <w:t>1</w:t>
            </w:r>
            <w:r w:rsidR="003C30B8" w:rsidRPr="00957D4C">
              <w:rPr>
                <w:b/>
                <w:color w:val="auto"/>
                <w:sz w:val="24"/>
                <w:szCs w:val="24"/>
              </w:rPr>
              <w:t>3</w:t>
            </w:r>
            <w:r w:rsidRPr="00957D4C">
              <w:rPr>
                <w:b/>
                <w:color w:val="auto"/>
                <w:sz w:val="24"/>
                <w:szCs w:val="24"/>
              </w:rPr>
              <w:t>. Замовник укладає договір про закупівлю з учасником, який визнаний переможцем спрощеної закупівлі, не пізніше ніж через 10 днів з дня прийняття рішення про визначення такого учасника переможцем відповідно до вимог, визначених в оголошенні про спрощену закупівлю, вимог до предмета закупівлі та пропозиції учасника-переможця.</w:t>
            </w:r>
          </w:p>
          <w:p w:rsidR="00461B75" w:rsidRPr="00957D4C" w:rsidRDefault="00461B75" w:rsidP="00957D4C">
            <w:pPr>
              <w:ind w:right="13" w:firstLine="450"/>
              <w:jc w:val="both"/>
              <w:rPr>
                <w:b/>
                <w:color w:val="auto"/>
                <w:sz w:val="24"/>
                <w:szCs w:val="24"/>
              </w:rPr>
            </w:pPr>
            <w:r w:rsidRPr="00957D4C">
              <w:rPr>
                <w:b/>
                <w:color w:val="auto"/>
                <w:sz w:val="24"/>
                <w:szCs w:val="24"/>
              </w:rPr>
              <w:t>Договір про закупівлю укладається згідно із вимогами статті 36 цього Закону.</w:t>
            </w:r>
          </w:p>
          <w:p w:rsidR="00461B75" w:rsidRPr="00957D4C" w:rsidRDefault="00461B75" w:rsidP="00957D4C">
            <w:pPr>
              <w:ind w:right="13" w:firstLine="450"/>
              <w:jc w:val="both"/>
              <w:rPr>
                <w:b/>
                <w:color w:val="auto"/>
                <w:sz w:val="24"/>
                <w:szCs w:val="24"/>
              </w:rPr>
            </w:pPr>
            <w:r w:rsidRPr="00957D4C">
              <w:rPr>
                <w:b/>
                <w:color w:val="auto"/>
                <w:sz w:val="24"/>
                <w:szCs w:val="24"/>
              </w:rPr>
              <w:t>1</w:t>
            </w:r>
            <w:r w:rsidR="003C30B8" w:rsidRPr="00957D4C">
              <w:rPr>
                <w:b/>
                <w:color w:val="auto"/>
                <w:sz w:val="24"/>
                <w:szCs w:val="24"/>
              </w:rPr>
              <w:t>4</w:t>
            </w:r>
            <w:r w:rsidRPr="00957D4C">
              <w:rPr>
                <w:b/>
                <w:color w:val="auto"/>
                <w:sz w:val="24"/>
                <w:szCs w:val="24"/>
              </w:rPr>
              <w:t xml:space="preserve">. У разі внесення змін до договору про закупівлю у випадках, визначених частиною четвертою статті 36 цього Закону, замовник протягом трьох робочих днів з дня їх внесення </w:t>
            </w:r>
            <w:r w:rsidRPr="00957D4C">
              <w:rPr>
                <w:b/>
                <w:color w:val="auto"/>
                <w:sz w:val="24"/>
                <w:szCs w:val="24"/>
              </w:rPr>
              <w:lastRenderedPageBreak/>
              <w:t>оприлюднює повідомлення в електронній системі закупівель.</w:t>
            </w:r>
          </w:p>
          <w:p w:rsidR="00461B75" w:rsidRPr="00957D4C" w:rsidRDefault="00461B75" w:rsidP="00957D4C">
            <w:pPr>
              <w:ind w:right="13" w:firstLine="450"/>
              <w:jc w:val="both"/>
              <w:rPr>
                <w:b/>
                <w:color w:val="auto"/>
                <w:sz w:val="24"/>
                <w:szCs w:val="24"/>
              </w:rPr>
            </w:pPr>
            <w:r w:rsidRPr="00957D4C">
              <w:rPr>
                <w:b/>
                <w:color w:val="auto"/>
                <w:sz w:val="24"/>
                <w:szCs w:val="24"/>
              </w:rPr>
              <w:t>1</w:t>
            </w:r>
            <w:r w:rsidR="003C30B8" w:rsidRPr="00957D4C">
              <w:rPr>
                <w:b/>
                <w:color w:val="auto"/>
                <w:sz w:val="24"/>
                <w:szCs w:val="24"/>
              </w:rPr>
              <w:t>5</w:t>
            </w:r>
            <w:r w:rsidRPr="00957D4C">
              <w:rPr>
                <w:b/>
                <w:color w:val="auto"/>
                <w:sz w:val="24"/>
                <w:szCs w:val="24"/>
              </w:rPr>
              <w:t>. Замовник оприлюднює звіт про результати проведення спрощеної закупівлі відповідно до статті 10 цього Закону.</w:t>
            </w:r>
          </w:p>
          <w:p w:rsidR="00461B75" w:rsidRPr="00957D4C" w:rsidRDefault="00461B75" w:rsidP="00957D4C">
            <w:pPr>
              <w:ind w:right="13" w:firstLine="450"/>
              <w:jc w:val="both"/>
              <w:rPr>
                <w:b/>
                <w:color w:val="auto"/>
                <w:sz w:val="24"/>
                <w:szCs w:val="24"/>
              </w:rPr>
            </w:pPr>
            <w:r w:rsidRPr="00957D4C">
              <w:rPr>
                <w:b/>
                <w:color w:val="auto"/>
                <w:sz w:val="24"/>
                <w:szCs w:val="24"/>
              </w:rPr>
              <w:t>У звіті про результати проведення спрощеної закупівлі обов'язково зазначаються:</w:t>
            </w:r>
          </w:p>
          <w:p w:rsidR="00461B75" w:rsidRPr="00957D4C" w:rsidRDefault="00461B75" w:rsidP="00957D4C">
            <w:pPr>
              <w:ind w:right="13" w:firstLine="450"/>
              <w:jc w:val="both"/>
              <w:rPr>
                <w:b/>
                <w:color w:val="auto"/>
                <w:sz w:val="24"/>
                <w:szCs w:val="24"/>
              </w:rPr>
            </w:pPr>
            <w:r w:rsidRPr="00957D4C">
              <w:rPr>
                <w:b/>
                <w:color w:val="auto"/>
                <w:sz w:val="24"/>
                <w:szCs w:val="24"/>
              </w:rPr>
              <w:t>найменування предмета закупівлі;</w:t>
            </w:r>
          </w:p>
          <w:p w:rsidR="00461B75" w:rsidRPr="00957D4C" w:rsidRDefault="00461B75" w:rsidP="00957D4C">
            <w:pPr>
              <w:ind w:right="13" w:firstLine="450"/>
              <w:jc w:val="both"/>
              <w:rPr>
                <w:b/>
                <w:color w:val="auto"/>
                <w:sz w:val="24"/>
                <w:szCs w:val="24"/>
              </w:rPr>
            </w:pPr>
            <w:r w:rsidRPr="00957D4C">
              <w:rPr>
                <w:b/>
                <w:color w:val="auto"/>
                <w:sz w:val="24"/>
                <w:szCs w:val="24"/>
              </w:rPr>
              <w:t>кількість учасників спрощеної закупівлі та найменування і місцезнаходження учасника, з яким укладено договір про закупівлю;</w:t>
            </w:r>
          </w:p>
          <w:p w:rsidR="00461B75" w:rsidRPr="00957D4C" w:rsidRDefault="00461B75" w:rsidP="00957D4C">
            <w:pPr>
              <w:ind w:right="13" w:firstLine="450"/>
              <w:jc w:val="both"/>
              <w:rPr>
                <w:b/>
                <w:color w:val="auto"/>
                <w:sz w:val="24"/>
                <w:szCs w:val="24"/>
              </w:rPr>
            </w:pPr>
            <w:r w:rsidRPr="00957D4C">
              <w:rPr>
                <w:b/>
                <w:color w:val="auto"/>
                <w:sz w:val="24"/>
                <w:szCs w:val="24"/>
              </w:rPr>
              <w:t>ціни пропозицій учасників та сума, визначена в договорі про закупівлю;</w:t>
            </w:r>
          </w:p>
          <w:p w:rsidR="00461B75" w:rsidRPr="00957D4C" w:rsidRDefault="00461B75" w:rsidP="00957D4C">
            <w:pPr>
              <w:ind w:right="13" w:firstLine="450"/>
              <w:jc w:val="both"/>
              <w:rPr>
                <w:b/>
                <w:color w:val="auto"/>
                <w:sz w:val="24"/>
                <w:szCs w:val="24"/>
              </w:rPr>
            </w:pPr>
            <w:r w:rsidRPr="00957D4C">
              <w:rPr>
                <w:b/>
                <w:color w:val="auto"/>
                <w:sz w:val="24"/>
                <w:szCs w:val="24"/>
              </w:rPr>
              <w:t>дата оприлюднення рішення про визначення учасника переможцем в електронній системі закупівель;</w:t>
            </w:r>
          </w:p>
          <w:p w:rsidR="00461B75" w:rsidRPr="00957D4C" w:rsidRDefault="00461B75" w:rsidP="00957D4C">
            <w:pPr>
              <w:ind w:right="13" w:firstLine="450"/>
              <w:jc w:val="both"/>
              <w:rPr>
                <w:b/>
                <w:color w:val="auto"/>
                <w:sz w:val="24"/>
                <w:szCs w:val="24"/>
              </w:rPr>
            </w:pPr>
            <w:r w:rsidRPr="00957D4C">
              <w:rPr>
                <w:b/>
                <w:color w:val="auto"/>
                <w:sz w:val="24"/>
                <w:szCs w:val="24"/>
              </w:rPr>
              <w:t>дата оприлюднення оголошення про спрощену закупівлю в електронній системі закупівель відповідно до статті 10 цього Закону;</w:t>
            </w:r>
          </w:p>
          <w:p w:rsidR="00461B75" w:rsidRPr="00957D4C" w:rsidRDefault="00596DBB" w:rsidP="00957D4C">
            <w:pPr>
              <w:ind w:right="13" w:firstLine="450"/>
              <w:jc w:val="both"/>
              <w:rPr>
                <w:b/>
                <w:color w:val="auto"/>
                <w:sz w:val="24"/>
                <w:szCs w:val="24"/>
              </w:rPr>
            </w:pPr>
            <w:r w:rsidRPr="00957D4C">
              <w:rPr>
                <w:b/>
                <w:color w:val="auto"/>
                <w:sz w:val="24"/>
                <w:szCs w:val="24"/>
              </w:rPr>
              <w:t xml:space="preserve">підстави прийняття рішення про неукладення договору про закупівлю </w:t>
            </w:r>
            <w:r w:rsidR="00461B75" w:rsidRPr="00957D4C">
              <w:rPr>
                <w:b/>
                <w:color w:val="auto"/>
                <w:sz w:val="24"/>
                <w:szCs w:val="24"/>
              </w:rPr>
              <w:t>у разі якщо в результаті проведення спрощеної закупівлі не було</w:t>
            </w:r>
            <w:r w:rsidRPr="00957D4C">
              <w:rPr>
                <w:b/>
                <w:color w:val="auto"/>
                <w:sz w:val="24"/>
                <w:szCs w:val="24"/>
              </w:rPr>
              <w:t xml:space="preserve"> укладено договір про закупівлю</w:t>
            </w:r>
            <w:r w:rsidR="00461B75" w:rsidRPr="00957D4C">
              <w:rPr>
                <w:b/>
                <w:color w:val="auto"/>
                <w:sz w:val="24"/>
                <w:szCs w:val="24"/>
              </w:rPr>
              <w:t>;</w:t>
            </w:r>
          </w:p>
          <w:p w:rsidR="00461B75" w:rsidRPr="00957D4C" w:rsidRDefault="00461B75" w:rsidP="00957D4C">
            <w:pPr>
              <w:ind w:right="13" w:firstLine="450"/>
              <w:jc w:val="both"/>
              <w:rPr>
                <w:b/>
                <w:color w:val="auto"/>
                <w:sz w:val="24"/>
                <w:szCs w:val="24"/>
              </w:rPr>
            </w:pPr>
            <w:r w:rsidRPr="00957D4C">
              <w:rPr>
                <w:b/>
                <w:color w:val="auto"/>
                <w:sz w:val="24"/>
                <w:szCs w:val="24"/>
              </w:rPr>
              <w:t>дата укладення договору про закупівлю.</w:t>
            </w:r>
          </w:p>
          <w:p w:rsidR="00461B75" w:rsidRPr="00957D4C" w:rsidRDefault="00461B75" w:rsidP="00957D4C">
            <w:pPr>
              <w:ind w:right="13" w:firstLine="450"/>
              <w:jc w:val="both"/>
              <w:rPr>
                <w:b/>
                <w:color w:val="auto"/>
                <w:sz w:val="24"/>
                <w:szCs w:val="24"/>
              </w:rPr>
            </w:pPr>
            <w:r w:rsidRPr="00957D4C">
              <w:rPr>
                <w:b/>
                <w:color w:val="auto"/>
                <w:sz w:val="24"/>
                <w:szCs w:val="24"/>
              </w:rPr>
              <w:t>1</w:t>
            </w:r>
            <w:r w:rsidR="003C30B8" w:rsidRPr="00957D4C">
              <w:rPr>
                <w:b/>
                <w:color w:val="auto"/>
                <w:sz w:val="24"/>
                <w:szCs w:val="24"/>
              </w:rPr>
              <w:t>6</w:t>
            </w:r>
            <w:r w:rsidRPr="00957D4C">
              <w:rPr>
                <w:b/>
                <w:color w:val="auto"/>
                <w:sz w:val="24"/>
                <w:szCs w:val="24"/>
              </w:rPr>
              <w:t xml:space="preserve">. Замовник відміняє спрощену закупівлю </w:t>
            </w:r>
            <w:r w:rsidR="00596DBB" w:rsidRPr="00957D4C">
              <w:rPr>
                <w:b/>
                <w:color w:val="auto"/>
                <w:sz w:val="24"/>
                <w:szCs w:val="24"/>
              </w:rPr>
              <w:t>у</w:t>
            </w:r>
            <w:r w:rsidRPr="00957D4C">
              <w:rPr>
                <w:b/>
                <w:color w:val="auto"/>
                <w:sz w:val="24"/>
                <w:szCs w:val="24"/>
              </w:rPr>
              <w:t xml:space="preserve"> разі:</w:t>
            </w:r>
          </w:p>
          <w:p w:rsidR="00461B75" w:rsidRPr="00957D4C" w:rsidRDefault="00461B75" w:rsidP="00957D4C">
            <w:pPr>
              <w:ind w:right="13" w:firstLine="450"/>
              <w:jc w:val="both"/>
              <w:rPr>
                <w:b/>
                <w:color w:val="auto"/>
                <w:sz w:val="24"/>
                <w:szCs w:val="24"/>
              </w:rPr>
            </w:pPr>
            <w:r w:rsidRPr="00957D4C">
              <w:rPr>
                <w:b/>
                <w:color w:val="auto"/>
                <w:sz w:val="24"/>
                <w:szCs w:val="24"/>
              </w:rPr>
              <w:t>відсутності подальшої потреби в закупівлі товарів, робіт і послуг;</w:t>
            </w:r>
          </w:p>
          <w:p w:rsidR="00461B75" w:rsidRPr="00957D4C" w:rsidRDefault="00461B75" w:rsidP="00957D4C">
            <w:pPr>
              <w:ind w:right="13" w:firstLine="450"/>
              <w:jc w:val="both"/>
              <w:rPr>
                <w:b/>
                <w:color w:val="auto"/>
                <w:sz w:val="24"/>
                <w:szCs w:val="24"/>
              </w:rPr>
            </w:pPr>
            <w:r w:rsidRPr="00957D4C">
              <w:rPr>
                <w:b/>
                <w:color w:val="auto"/>
                <w:sz w:val="24"/>
                <w:szCs w:val="24"/>
              </w:rPr>
              <w:t>неможливості усунення порушень, що виникли через виявлені порушення законодавства з питань публічних закупівель;</w:t>
            </w:r>
          </w:p>
          <w:p w:rsidR="00461B75" w:rsidRPr="00957D4C" w:rsidRDefault="00461B75" w:rsidP="00957D4C">
            <w:pPr>
              <w:ind w:right="13" w:firstLine="450"/>
              <w:jc w:val="both"/>
              <w:rPr>
                <w:b/>
                <w:color w:val="auto"/>
                <w:sz w:val="24"/>
                <w:szCs w:val="24"/>
              </w:rPr>
            </w:pPr>
            <w:r w:rsidRPr="00957D4C">
              <w:rPr>
                <w:b/>
                <w:color w:val="auto"/>
                <w:sz w:val="24"/>
                <w:szCs w:val="24"/>
              </w:rPr>
              <w:t>скорочення видатків на здійснення закупівлі товарів, робіт і послуг;</w:t>
            </w:r>
          </w:p>
          <w:p w:rsidR="00461B75" w:rsidRPr="00957D4C" w:rsidRDefault="00461B75" w:rsidP="00957D4C">
            <w:pPr>
              <w:ind w:right="13" w:firstLine="450"/>
              <w:jc w:val="both"/>
              <w:rPr>
                <w:b/>
                <w:color w:val="auto"/>
                <w:sz w:val="24"/>
                <w:szCs w:val="24"/>
              </w:rPr>
            </w:pPr>
            <w:r w:rsidRPr="00957D4C">
              <w:rPr>
                <w:b/>
                <w:color w:val="auto"/>
                <w:sz w:val="24"/>
                <w:szCs w:val="24"/>
              </w:rPr>
              <w:t>відхилення всіх пропозицій згідно з частиною тринадцятою цієї статті.</w:t>
            </w:r>
          </w:p>
          <w:p w:rsidR="00461B75" w:rsidRPr="00957D4C" w:rsidRDefault="00461B75" w:rsidP="00957D4C">
            <w:pPr>
              <w:ind w:right="13" w:firstLine="450"/>
              <w:jc w:val="both"/>
              <w:rPr>
                <w:b/>
                <w:color w:val="auto"/>
                <w:sz w:val="24"/>
                <w:szCs w:val="24"/>
              </w:rPr>
            </w:pPr>
            <w:r w:rsidRPr="00957D4C">
              <w:rPr>
                <w:b/>
                <w:color w:val="auto"/>
                <w:sz w:val="24"/>
                <w:szCs w:val="24"/>
              </w:rPr>
              <w:t>Про відміну закупівлі з таких підстав має бути чітко зазначено в оголошенні про спрощену закупівлю.</w:t>
            </w:r>
          </w:p>
          <w:p w:rsidR="00461B75" w:rsidRPr="00957D4C" w:rsidRDefault="00461B75" w:rsidP="00957D4C">
            <w:pPr>
              <w:ind w:right="13" w:firstLine="450"/>
              <w:jc w:val="both"/>
              <w:rPr>
                <w:b/>
                <w:color w:val="auto"/>
                <w:sz w:val="24"/>
                <w:szCs w:val="24"/>
              </w:rPr>
            </w:pPr>
            <w:r w:rsidRPr="00957D4C">
              <w:rPr>
                <w:b/>
                <w:color w:val="auto"/>
                <w:sz w:val="24"/>
                <w:szCs w:val="24"/>
              </w:rPr>
              <w:t>Спрощена закупівля може бути відмінена частково (за лотом).</w:t>
            </w:r>
          </w:p>
          <w:p w:rsidR="00461B75" w:rsidRPr="00957D4C" w:rsidRDefault="00461B75" w:rsidP="00957D4C">
            <w:pPr>
              <w:ind w:right="13" w:firstLine="450"/>
              <w:jc w:val="both"/>
              <w:rPr>
                <w:b/>
                <w:color w:val="auto"/>
                <w:sz w:val="24"/>
                <w:szCs w:val="24"/>
              </w:rPr>
            </w:pPr>
            <w:r w:rsidRPr="00957D4C">
              <w:rPr>
                <w:b/>
                <w:color w:val="auto"/>
                <w:sz w:val="24"/>
                <w:szCs w:val="24"/>
              </w:rPr>
              <w:t>1</w:t>
            </w:r>
            <w:r w:rsidR="003C30B8" w:rsidRPr="00957D4C">
              <w:rPr>
                <w:b/>
                <w:color w:val="auto"/>
                <w:sz w:val="24"/>
                <w:szCs w:val="24"/>
              </w:rPr>
              <w:t>7</w:t>
            </w:r>
            <w:r w:rsidRPr="00957D4C">
              <w:rPr>
                <w:b/>
                <w:color w:val="auto"/>
                <w:sz w:val="24"/>
                <w:szCs w:val="24"/>
              </w:rPr>
              <w:t xml:space="preserve">. Повідомлення про відміну закупівлі оприлюднюється в електронній системі закупівель замовником протягом одного робочого дня з дня прийняття замовником відповідного рішення </w:t>
            </w:r>
            <w:r w:rsidRPr="00957D4C">
              <w:rPr>
                <w:b/>
                <w:color w:val="auto"/>
                <w:sz w:val="24"/>
                <w:szCs w:val="24"/>
              </w:rPr>
              <w:lastRenderedPageBreak/>
              <w:t>та автоматично надсилається всім учасникам електронною системою закупівель.</w:t>
            </w:r>
          </w:p>
          <w:p w:rsidR="00D54255" w:rsidRPr="00957D4C" w:rsidRDefault="00461B75" w:rsidP="00957D4C">
            <w:pPr>
              <w:widowControl w:val="0"/>
              <w:shd w:val="clear" w:color="auto" w:fill="FFFFFF"/>
              <w:ind w:right="13" w:firstLine="450"/>
              <w:jc w:val="both"/>
              <w:rPr>
                <w:sz w:val="24"/>
                <w:szCs w:val="24"/>
              </w:rPr>
            </w:pPr>
            <w:r w:rsidRPr="00957D4C">
              <w:rPr>
                <w:b/>
                <w:color w:val="auto"/>
                <w:sz w:val="24"/>
                <w:szCs w:val="24"/>
              </w:rPr>
              <w:t>1</w:t>
            </w:r>
            <w:r w:rsidR="003C30B8" w:rsidRPr="00957D4C">
              <w:rPr>
                <w:b/>
                <w:color w:val="auto"/>
                <w:sz w:val="24"/>
                <w:szCs w:val="24"/>
              </w:rPr>
              <w:t>8</w:t>
            </w:r>
            <w:r w:rsidRPr="00957D4C">
              <w:rPr>
                <w:b/>
                <w:color w:val="auto"/>
                <w:sz w:val="24"/>
                <w:szCs w:val="24"/>
              </w:rPr>
              <w:t>. З метою захисту своїх прав та охоронюваних законом інтересів учасник спрощеної закупівлі може звернутися до замовника та/або до органу, що здійснює контроль над замовником, або до суду.</w:t>
            </w:r>
          </w:p>
        </w:tc>
      </w:tr>
      <w:tr w:rsidR="00D54255" w:rsidRPr="00957D4C" w:rsidTr="00DC39BD">
        <w:tc>
          <w:tcPr>
            <w:tcW w:w="7513" w:type="dxa"/>
            <w:tcMar>
              <w:top w:w="0" w:type="dxa"/>
              <w:left w:w="108" w:type="dxa"/>
              <w:bottom w:w="0" w:type="dxa"/>
              <w:right w:w="108" w:type="dxa"/>
            </w:tcMar>
          </w:tcPr>
          <w:p w:rsidR="00D54255" w:rsidRPr="00957D4C" w:rsidRDefault="00D54255" w:rsidP="00957D4C">
            <w:pPr>
              <w:widowControl w:val="0"/>
              <w:shd w:val="clear" w:color="auto" w:fill="FFFFFF"/>
              <w:ind w:right="175" w:firstLine="450"/>
              <w:jc w:val="both"/>
              <w:rPr>
                <w:sz w:val="24"/>
                <w:szCs w:val="24"/>
              </w:rPr>
            </w:pPr>
            <w:r w:rsidRPr="00957D4C">
              <w:rPr>
                <w:sz w:val="24"/>
                <w:szCs w:val="24"/>
              </w:rPr>
              <w:lastRenderedPageBreak/>
              <w:t>Стаття 12. Процедури закупівлі</w:t>
            </w:r>
          </w:p>
          <w:p w:rsidR="00D54255" w:rsidRPr="00957D4C" w:rsidRDefault="00D54255" w:rsidP="00957D4C">
            <w:pPr>
              <w:widowControl w:val="0"/>
              <w:shd w:val="clear" w:color="auto" w:fill="FFFFFF"/>
              <w:ind w:right="175" w:firstLine="450"/>
              <w:jc w:val="both"/>
              <w:rPr>
                <w:sz w:val="24"/>
                <w:szCs w:val="24"/>
              </w:rPr>
            </w:pPr>
            <w:r w:rsidRPr="00957D4C">
              <w:rPr>
                <w:sz w:val="24"/>
                <w:szCs w:val="24"/>
              </w:rPr>
              <w:t>…</w:t>
            </w:r>
          </w:p>
          <w:p w:rsidR="00D54255" w:rsidRPr="00957D4C" w:rsidRDefault="00D54255" w:rsidP="00957D4C">
            <w:pPr>
              <w:widowControl w:val="0"/>
              <w:shd w:val="clear" w:color="auto" w:fill="FFFFFF"/>
              <w:ind w:right="13" w:firstLine="450"/>
              <w:jc w:val="both"/>
              <w:rPr>
                <w:sz w:val="24"/>
                <w:szCs w:val="24"/>
              </w:rPr>
            </w:pPr>
            <w:r w:rsidRPr="00957D4C">
              <w:rPr>
                <w:sz w:val="24"/>
                <w:szCs w:val="24"/>
              </w:rPr>
              <w:t xml:space="preserve">3. Електронна система закупівель повинна бути загальнодоступною та гарантувати недискримінацію, рівні права під час реєстрації всім заінтересованим особам та рівний доступ до інформації всім особам, обмін і збереження інформації та документів має відбуватися з гарантуванням непорушності даних про учасників і їхніх </w:t>
            </w:r>
            <w:r w:rsidRPr="00957D4C">
              <w:rPr>
                <w:b/>
                <w:sz w:val="24"/>
                <w:szCs w:val="24"/>
              </w:rPr>
              <w:t>пропозицій під час проведення процедури закупівлі</w:t>
            </w:r>
            <w:r w:rsidRPr="00957D4C">
              <w:rPr>
                <w:sz w:val="24"/>
                <w:szCs w:val="24"/>
              </w:rPr>
              <w:t xml:space="preserve"> та їх конфіденційність до моменту розкриття </w:t>
            </w:r>
            <w:r w:rsidRPr="00957D4C">
              <w:rPr>
                <w:b/>
                <w:sz w:val="24"/>
                <w:szCs w:val="24"/>
              </w:rPr>
              <w:t>тендерних пропозицій</w:t>
            </w:r>
            <w:r w:rsidRPr="00957D4C">
              <w:rPr>
                <w:sz w:val="24"/>
                <w:szCs w:val="24"/>
              </w:rPr>
              <w:t>.</w:t>
            </w:r>
          </w:p>
          <w:p w:rsidR="00D54255" w:rsidRPr="00957D4C" w:rsidRDefault="00D54255" w:rsidP="00957D4C">
            <w:pPr>
              <w:widowControl w:val="0"/>
              <w:shd w:val="clear" w:color="auto" w:fill="FFFFFF"/>
              <w:ind w:right="175" w:firstLine="450"/>
              <w:jc w:val="both"/>
              <w:rPr>
                <w:sz w:val="24"/>
                <w:szCs w:val="24"/>
              </w:rPr>
            </w:pPr>
          </w:p>
          <w:p w:rsidR="00D54255" w:rsidRPr="00957D4C" w:rsidRDefault="00D54255" w:rsidP="00957D4C">
            <w:pPr>
              <w:widowControl w:val="0"/>
              <w:shd w:val="clear" w:color="auto" w:fill="FFFFFF"/>
              <w:ind w:right="13" w:firstLine="450"/>
              <w:jc w:val="both"/>
              <w:rPr>
                <w:b/>
                <w:sz w:val="24"/>
                <w:szCs w:val="24"/>
              </w:rPr>
            </w:pPr>
            <w:r w:rsidRPr="00957D4C">
              <w:rPr>
                <w:sz w:val="24"/>
                <w:szCs w:val="24"/>
              </w:rPr>
              <w:t xml:space="preserve">Електронна система закупівель під час отримання </w:t>
            </w:r>
            <w:r w:rsidRPr="00957D4C">
              <w:rPr>
                <w:b/>
                <w:sz w:val="24"/>
                <w:szCs w:val="24"/>
              </w:rPr>
              <w:t>тендерних пропозицій</w:t>
            </w:r>
            <w:r w:rsidRPr="00957D4C">
              <w:rPr>
                <w:sz w:val="24"/>
                <w:szCs w:val="24"/>
              </w:rPr>
              <w:t xml:space="preserve"> повинна забезпечувати фіксацію дати та точного часу отримання </w:t>
            </w:r>
            <w:r w:rsidRPr="00957D4C">
              <w:rPr>
                <w:b/>
                <w:sz w:val="24"/>
                <w:szCs w:val="24"/>
              </w:rPr>
              <w:t>тендерних пропозицій</w:t>
            </w:r>
            <w:r w:rsidRPr="00957D4C">
              <w:rPr>
                <w:sz w:val="24"/>
                <w:szCs w:val="24"/>
              </w:rPr>
              <w:t xml:space="preserve"> та неможливість доступу будь-яких осіб до отриманих тендерних пропозицій (їх частин) до моменту настання дати і часу кінцевого строку подання та розкриття </w:t>
            </w:r>
            <w:r w:rsidRPr="00957D4C">
              <w:rPr>
                <w:b/>
                <w:sz w:val="24"/>
                <w:szCs w:val="24"/>
              </w:rPr>
              <w:t>таких пропозицій,</w:t>
            </w:r>
            <w:r w:rsidRPr="00957D4C">
              <w:rPr>
                <w:sz w:val="24"/>
                <w:szCs w:val="24"/>
              </w:rPr>
              <w:t xml:space="preserve"> зазначених в оголошенні про проведення </w:t>
            </w:r>
            <w:r w:rsidRPr="00957D4C">
              <w:rPr>
                <w:b/>
                <w:sz w:val="24"/>
                <w:szCs w:val="24"/>
              </w:rPr>
              <w:t>процедури закупівлі.</w:t>
            </w:r>
          </w:p>
          <w:p w:rsidR="001E7D16" w:rsidRPr="00957D4C" w:rsidRDefault="001E7D16" w:rsidP="00957D4C">
            <w:pPr>
              <w:widowControl w:val="0"/>
              <w:shd w:val="clear" w:color="auto" w:fill="FFFFFF"/>
              <w:ind w:right="175" w:firstLine="450"/>
              <w:jc w:val="both"/>
              <w:rPr>
                <w:sz w:val="24"/>
                <w:szCs w:val="24"/>
              </w:rPr>
            </w:pPr>
          </w:p>
          <w:p w:rsidR="00D54255" w:rsidRPr="00957D4C" w:rsidRDefault="00D54255" w:rsidP="00957D4C">
            <w:pPr>
              <w:widowControl w:val="0"/>
              <w:shd w:val="clear" w:color="auto" w:fill="FFFFFF"/>
              <w:ind w:right="13" w:firstLine="450"/>
              <w:jc w:val="both"/>
              <w:rPr>
                <w:sz w:val="24"/>
                <w:szCs w:val="24"/>
              </w:rPr>
            </w:pPr>
            <w:r w:rsidRPr="00957D4C">
              <w:rPr>
                <w:sz w:val="24"/>
                <w:szCs w:val="24"/>
              </w:rPr>
              <w:t xml:space="preserve">Під час використання електронної системи закупівель з метою подання </w:t>
            </w:r>
            <w:r w:rsidRPr="00957D4C">
              <w:rPr>
                <w:b/>
                <w:sz w:val="24"/>
                <w:szCs w:val="24"/>
              </w:rPr>
              <w:t>тендерних пропозицій</w:t>
            </w:r>
            <w:r w:rsidRPr="00957D4C">
              <w:rPr>
                <w:sz w:val="24"/>
                <w:szCs w:val="24"/>
              </w:rPr>
              <w:t xml:space="preserve"> і здійснення їх оцінки документи та дані створюються та подаються з урахуванням вимог Закону України “Про електронні документи та електронний документообіг”.</w:t>
            </w:r>
          </w:p>
          <w:p w:rsidR="00D54255" w:rsidRPr="00957D4C" w:rsidRDefault="00D54255" w:rsidP="00957D4C">
            <w:pPr>
              <w:widowControl w:val="0"/>
              <w:shd w:val="clear" w:color="auto" w:fill="FFFFFF"/>
              <w:ind w:right="13" w:firstLine="450"/>
              <w:jc w:val="both"/>
              <w:rPr>
                <w:sz w:val="24"/>
                <w:szCs w:val="24"/>
              </w:rPr>
            </w:pPr>
            <w:r w:rsidRPr="00957D4C">
              <w:rPr>
                <w:sz w:val="24"/>
                <w:szCs w:val="24"/>
              </w:rPr>
              <w:t xml:space="preserve">Електронна система закупівель повинна забезпечити збереження та належний захист усієї інформації щодо проведення </w:t>
            </w:r>
            <w:r w:rsidRPr="00957D4C">
              <w:rPr>
                <w:b/>
                <w:sz w:val="24"/>
                <w:szCs w:val="24"/>
              </w:rPr>
              <w:t>процедур закупівель</w:t>
            </w:r>
            <w:r w:rsidRPr="00957D4C">
              <w:rPr>
                <w:sz w:val="24"/>
                <w:szCs w:val="24"/>
              </w:rPr>
              <w:t>, можливість доступу до цієї інформації замовників, учасників, контролюючих органів, органу оскарження, уповноваженого органу та інших осіб відповідно до положень цього Закону і відповідати вимогам щодо наявності:</w:t>
            </w:r>
          </w:p>
          <w:p w:rsidR="00D54255" w:rsidRPr="00957D4C" w:rsidRDefault="00D54255" w:rsidP="00957D4C">
            <w:pPr>
              <w:widowControl w:val="0"/>
              <w:shd w:val="clear" w:color="auto" w:fill="FFFFFF"/>
              <w:ind w:right="175" w:firstLine="450"/>
              <w:jc w:val="both"/>
              <w:rPr>
                <w:sz w:val="24"/>
                <w:szCs w:val="24"/>
              </w:rPr>
            </w:pPr>
          </w:p>
          <w:p w:rsidR="00D54255" w:rsidRPr="00957D4C" w:rsidRDefault="00D54255" w:rsidP="00957D4C">
            <w:pPr>
              <w:widowControl w:val="0"/>
              <w:shd w:val="clear" w:color="auto" w:fill="FFFFFF"/>
              <w:ind w:right="13" w:firstLine="450"/>
              <w:jc w:val="both"/>
              <w:rPr>
                <w:sz w:val="24"/>
                <w:szCs w:val="24"/>
              </w:rPr>
            </w:pPr>
            <w:r w:rsidRPr="00957D4C">
              <w:rPr>
                <w:sz w:val="24"/>
                <w:szCs w:val="24"/>
              </w:rPr>
              <w:t xml:space="preserve">1) можливості здійснювати обмін інформацією з використанням </w:t>
            </w:r>
            <w:r w:rsidRPr="00957D4C">
              <w:rPr>
                <w:sz w:val="24"/>
                <w:szCs w:val="24"/>
              </w:rPr>
              <w:lastRenderedPageBreak/>
              <w:t>Інтернету;</w:t>
            </w:r>
          </w:p>
          <w:p w:rsidR="00D54255" w:rsidRPr="00957D4C" w:rsidRDefault="00D54255" w:rsidP="00957D4C">
            <w:pPr>
              <w:widowControl w:val="0"/>
              <w:shd w:val="clear" w:color="auto" w:fill="FFFFFF"/>
              <w:ind w:right="13" w:firstLine="450"/>
              <w:jc w:val="both"/>
              <w:rPr>
                <w:b/>
                <w:sz w:val="24"/>
                <w:szCs w:val="24"/>
              </w:rPr>
            </w:pPr>
            <w:r w:rsidRPr="00957D4C">
              <w:rPr>
                <w:sz w:val="24"/>
                <w:szCs w:val="24"/>
              </w:rPr>
              <w:t xml:space="preserve">2) загальнодоступних засобів телекомунікації, що не обмежують участі у </w:t>
            </w:r>
            <w:r w:rsidRPr="00957D4C">
              <w:rPr>
                <w:b/>
                <w:sz w:val="24"/>
                <w:szCs w:val="24"/>
              </w:rPr>
              <w:t>процедурах закупівель;</w:t>
            </w:r>
          </w:p>
          <w:p w:rsidR="00300FA0" w:rsidRPr="00957D4C" w:rsidRDefault="00300FA0" w:rsidP="00957D4C">
            <w:pPr>
              <w:widowControl w:val="0"/>
              <w:shd w:val="clear" w:color="auto" w:fill="FFFFFF"/>
              <w:ind w:right="175" w:firstLine="450"/>
              <w:jc w:val="both"/>
              <w:rPr>
                <w:sz w:val="24"/>
                <w:szCs w:val="24"/>
              </w:rPr>
            </w:pPr>
          </w:p>
          <w:p w:rsidR="00D54255" w:rsidRPr="00957D4C" w:rsidRDefault="00D54255" w:rsidP="00957D4C">
            <w:pPr>
              <w:widowControl w:val="0"/>
              <w:shd w:val="clear" w:color="auto" w:fill="FFFFFF"/>
              <w:ind w:right="13" w:firstLine="450"/>
              <w:jc w:val="both"/>
              <w:rPr>
                <w:sz w:val="24"/>
                <w:szCs w:val="24"/>
              </w:rPr>
            </w:pPr>
            <w:r w:rsidRPr="00957D4C">
              <w:rPr>
                <w:sz w:val="24"/>
                <w:szCs w:val="24"/>
              </w:rPr>
              <w:t>3) системи електронного обміну документами з використанням методів ідентифікації, вимоги до яких визначаються Кабінетом Міністрів України;</w:t>
            </w:r>
          </w:p>
          <w:p w:rsidR="00D54255" w:rsidRPr="00957D4C" w:rsidRDefault="00D54255" w:rsidP="00957D4C">
            <w:pPr>
              <w:widowControl w:val="0"/>
              <w:shd w:val="clear" w:color="auto" w:fill="FFFFFF"/>
              <w:ind w:right="13" w:firstLine="450"/>
              <w:jc w:val="both"/>
              <w:rPr>
                <w:b/>
                <w:sz w:val="24"/>
                <w:szCs w:val="24"/>
              </w:rPr>
            </w:pPr>
            <w:r w:rsidRPr="00957D4C">
              <w:rPr>
                <w:sz w:val="24"/>
                <w:szCs w:val="24"/>
              </w:rPr>
              <w:t xml:space="preserve">4) можливості здійснювати ідентифікацію учасників і точно визначати час і дату отримання </w:t>
            </w:r>
            <w:r w:rsidRPr="00957D4C">
              <w:rPr>
                <w:b/>
                <w:sz w:val="24"/>
                <w:szCs w:val="24"/>
              </w:rPr>
              <w:t>тендерних пропозицій</w:t>
            </w:r>
            <w:r w:rsidRPr="00957D4C">
              <w:rPr>
                <w:sz w:val="24"/>
                <w:szCs w:val="24"/>
              </w:rPr>
              <w:t xml:space="preserve"> (їх частин) за умови відсутності доступу до таких даних з боку будь-яких осіб до встановленого кінцевого строку подання та часу і дати розкриття їх </w:t>
            </w:r>
            <w:r w:rsidRPr="00957D4C">
              <w:rPr>
                <w:b/>
                <w:sz w:val="24"/>
                <w:szCs w:val="24"/>
              </w:rPr>
              <w:t>пропозицій;</w:t>
            </w:r>
          </w:p>
          <w:p w:rsidR="00D54255" w:rsidRPr="00957D4C" w:rsidRDefault="00D54255" w:rsidP="00957D4C">
            <w:pPr>
              <w:widowControl w:val="0"/>
              <w:shd w:val="clear" w:color="auto" w:fill="FFFFFF"/>
              <w:ind w:right="13" w:firstLine="450"/>
              <w:jc w:val="both"/>
              <w:rPr>
                <w:sz w:val="24"/>
                <w:szCs w:val="24"/>
              </w:rPr>
            </w:pPr>
            <w:r w:rsidRPr="00957D4C">
              <w:rPr>
                <w:sz w:val="24"/>
                <w:szCs w:val="24"/>
              </w:rPr>
              <w:t xml:space="preserve">5) системи збереження даних, що здійснює зберігання протягом не менш як 10 років усіх документів, що надійшли від замовників, учасників, органу оскарження та були створені під час оцінки </w:t>
            </w:r>
            <w:r w:rsidRPr="00957D4C">
              <w:rPr>
                <w:b/>
                <w:sz w:val="24"/>
                <w:szCs w:val="24"/>
              </w:rPr>
              <w:t>тендерних пропозицій</w:t>
            </w:r>
            <w:r w:rsidRPr="00957D4C">
              <w:rPr>
                <w:sz w:val="24"/>
                <w:szCs w:val="24"/>
              </w:rPr>
              <w:t>, та забезпечує автоматичне резервування і відновлення даних;</w:t>
            </w:r>
          </w:p>
          <w:p w:rsidR="00EF01AF" w:rsidRPr="00957D4C" w:rsidRDefault="00EF01AF" w:rsidP="00957D4C">
            <w:pPr>
              <w:widowControl w:val="0"/>
              <w:shd w:val="clear" w:color="auto" w:fill="FFFFFF"/>
              <w:ind w:right="175" w:firstLine="450"/>
              <w:jc w:val="both"/>
              <w:rPr>
                <w:sz w:val="24"/>
                <w:szCs w:val="24"/>
              </w:rPr>
            </w:pPr>
          </w:p>
          <w:p w:rsidR="00D54255" w:rsidRPr="00957D4C" w:rsidRDefault="00D54255" w:rsidP="00957D4C">
            <w:pPr>
              <w:widowControl w:val="0"/>
              <w:shd w:val="clear" w:color="auto" w:fill="FFFFFF"/>
              <w:ind w:right="175" w:firstLine="450"/>
              <w:jc w:val="both"/>
              <w:rPr>
                <w:sz w:val="24"/>
                <w:szCs w:val="24"/>
              </w:rPr>
            </w:pPr>
            <w:r w:rsidRPr="00957D4C">
              <w:rPr>
                <w:sz w:val="24"/>
                <w:szCs w:val="24"/>
              </w:rPr>
              <w:t>6) забезпечення безперервності процесу закупівель.</w:t>
            </w:r>
          </w:p>
          <w:p w:rsidR="00D54255" w:rsidRPr="00957D4C" w:rsidRDefault="00D54255" w:rsidP="00957D4C">
            <w:pPr>
              <w:widowControl w:val="0"/>
              <w:shd w:val="clear" w:color="auto" w:fill="FFFFFF"/>
              <w:ind w:right="175" w:firstLine="450"/>
              <w:jc w:val="both"/>
              <w:rPr>
                <w:sz w:val="24"/>
                <w:szCs w:val="24"/>
              </w:rPr>
            </w:pPr>
            <w:r w:rsidRPr="00957D4C">
              <w:rPr>
                <w:sz w:val="24"/>
                <w:szCs w:val="24"/>
              </w:rPr>
              <w:t>…</w:t>
            </w:r>
          </w:p>
          <w:p w:rsidR="00D54255" w:rsidRPr="00957D4C" w:rsidRDefault="00D54255" w:rsidP="00957D4C">
            <w:pPr>
              <w:widowControl w:val="0"/>
              <w:shd w:val="clear" w:color="auto" w:fill="FFFFFF"/>
              <w:ind w:right="13" w:firstLine="450"/>
              <w:jc w:val="both"/>
              <w:rPr>
                <w:sz w:val="24"/>
                <w:szCs w:val="24"/>
              </w:rPr>
            </w:pPr>
            <w:r w:rsidRPr="00957D4C">
              <w:rPr>
                <w:sz w:val="24"/>
                <w:szCs w:val="24"/>
              </w:rPr>
              <w:t xml:space="preserve">У разі розкриття та оцінки </w:t>
            </w:r>
            <w:r w:rsidRPr="00957D4C">
              <w:rPr>
                <w:b/>
                <w:sz w:val="24"/>
                <w:szCs w:val="24"/>
              </w:rPr>
              <w:t xml:space="preserve">пропозицій </w:t>
            </w:r>
            <w:r w:rsidRPr="00957D4C">
              <w:rPr>
                <w:sz w:val="24"/>
                <w:szCs w:val="24"/>
              </w:rPr>
              <w:t>учасників електронна система повинна забезпечувати введення/виведення даних, приймання команд та відображення результатів їх виконання в інтерактивному режимі реального часу.</w:t>
            </w:r>
          </w:p>
        </w:tc>
        <w:tc>
          <w:tcPr>
            <w:tcW w:w="7513" w:type="dxa"/>
            <w:tcMar>
              <w:top w:w="0" w:type="dxa"/>
              <w:left w:w="108" w:type="dxa"/>
              <w:bottom w:w="0" w:type="dxa"/>
              <w:right w:w="108" w:type="dxa"/>
            </w:tcMar>
          </w:tcPr>
          <w:p w:rsidR="00D54255" w:rsidRPr="00957D4C" w:rsidRDefault="00D54255" w:rsidP="00957D4C">
            <w:pPr>
              <w:widowControl w:val="0"/>
              <w:shd w:val="clear" w:color="auto" w:fill="FFFFFF"/>
              <w:ind w:right="13" w:firstLine="450"/>
              <w:jc w:val="both"/>
              <w:rPr>
                <w:sz w:val="24"/>
                <w:szCs w:val="24"/>
              </w:rPr>
            </w:pPr>
            <w:r w:rsidRPr="00957D4C">
              <w:rPr>
                <w:sz w:val="24"/>
                <w:szCs w:val="24"/>
              </w:rPr>
              <w:lastRenderedPageBreak/>
              <w:t>Стаття 12. Процедури закупівлі</w:t>
            </w:r>
          </w:p>
          <w:p w:rsidR="00D54255" w:rsidRPr="00957D4C" w:rsidRDefault="00D54255" w:rsidP="00957D4C">
            <w:pPr>
              <w:widowControl w:val="0"/>
              <w:shd w:val="clear" w:color="auto" w:fill="FFFFFF"/>
              <w:ind w:right="13" w:firstLine="450"/>
              <w:jc w:val="both"/>
              <w:rPr>
                <w:sz w:val="24"/>
                <w:szCs w:val="24"/>
              </w:rPr>
            </w:pPr>
            <w:r w:rsidRPr="00957D4C">
              <w:rPr>
                <w:sz w:val="24"/>
                <w:szCs w:val="24"/>
              </w:rPr>
              <w:t>…</w:t>
            </w:r>
          </w:p>
          <w:p w:rsidR="00D54255" w:rsidRPr="00957D4C" w:rsidRDefault="00D54255" w:rsidP="00957D4C">
            <w:pPr>
              <w:widowControl w:val="0"/>
              <w:shd w:val="clear" w:color="auto" w:fill="FFFFFF"/>
              <w:ind w:right="13" w:firstLine="450"/>
              <w:jc w:val="both"/>
              <w:rPr>
                <w:b/>
                <w:sz w:val="24"/>
                <w:szCs w:val="24"/>
              </w:rPr>
            </w:pPr>
            <w:r w:rsidRPr="00957D4C">
              <w:rPr>
                <w:sz w:val="24"/>
                <w:szCs w:val="24"/>
              </w:rPr>
              <w:t xml:space="preserve">3. Електронна система закупівель повинна бути загальнодоступною та гарантувати недискримінацію, рівні права під час реєстрації всім заінтересованим особам та рівний доступ до інформації всім особам, обмін і збереження інформації та документів має відбуватися з гарантуванням непорушності даних про учасників і їхніх </w:t>
            </w:r>
            <w:r w:rsidRPr="00957D4C">
              <w:rPr>
                <w:b/>
                <w:sz w:val="24"/>
                <w:szCs w:val="24"/>
              </w:rPr>
              <w:t>тендерних пропозицій/пропозицій під час проведення процедури закупівлі/спрощеної закупівлі</w:t>
            </w:r>
            <w:r w:rsidRPr="00957D4C">
              <w:rPr>
                <w:color w:val="7030A0"/>
                <w:sz w:val="24"/>
                <w:szCs w:val="24"/>
              </w:rPr>
              <w:t xml:space="preserve"> </w:t>
            </w:r>
            <w:r w:rsidRPr="00957D4C">
              <w:rPr>
                <w:sz w:val="24"/>
                <w:szCs w:val="24"/>
              </w:rPr>
              <w:t xml:space="preserve">та їх конфіденційність до моменту розкриття </w:t>
            </w:r>
            <w:r w:rsidRPr="00957D4C">
              <w:rPr>
                <w:b/>
                <w:sz w:val="24"/>
                <w:szCs w:val="24"/>
              </w:rPr>
              <w:t>тендерних пропозицій/пропозицій.</w:t>
            </w:r>
          </w:p>
          <w:p w:rsidR="00D54255" w:rsidRPr="00957D4C" w:rsidRDefault="00D54255" w:rsidP="00957D4C">
            <w:pPr>
              <w:widowControl w:val="0"/>
              <w:shd w:val="clear" w:color="auto" w:fill="FFFFFF"/>
              <w:ind w:right="13" w:firstLine="450"/>
              <w:jc w:val="both"/>
              <w:rPr>
                <w:b/>
                <w:color w:val="auto"/>
                <w:sz w:val="24"/>
                <w:szCs w:val="24"/>
              </w:rPr>
            </w:pPr>
            <w:r w:rsidRPr="00957D4C">
              <w:rPr>
                <w:color w:val="auto"/>
                <w:sz w:val="24"/>
                <w:szCs w:val="24"/>
              </w:rPr>
              <w:t xml:space="preserve">Електронна система закупівель під час отримання </w:t>
            </w:r>
            <w:r w:rsidRPr="00957D4C">
              <w:rPr>
                <w:b/>
                <w:color w:val="auto"/>
                <w:sz w:val="24"/>
                <w:szCs w:val="24"/>
              </w:rPr>
              <w:t>тендерних пропозицій/пропозицій</w:t>
            </w:r>
            <w:r w:rsidRPr="00957D4C">
              <w:rPr>
                <w:color w:val="auto"/>
                <w:sz w:val="24"/>
                <w:szCs w:val="24"/>
              </w:rPr>
              <w:t xml:space="preserve"> повинна забезпечувати фіксацію дати та точного часу отримання </w:t>
            </w:r>
            <w:r w:rsidRPr="00957D4C">
              <w:rPr>
                <w:b/>
                <w:color w:val="auto"/>
                <w:sz w:val="24"/>
                <w:szCs w:val="24"/>
              </w:rPr>
              <w:t>тендерних пропозицій/пропозицій</w:t>
            </w:r>
            <w:r w:rsidRPr="00957D4C">
              <w:rPr>
                <w:color w:val="auto"/>
                <w:sz w:val="24"/>
                <w:szCs w:val="24"/>
              </w:rPr>
              <w:t xml:space="preserve"> та неможливість доступу будь-яких осіб до отриманих тендерних пропозицій/</w:t>
            </w:r>
            <w:r w:rsidRPr="00957D4C">
              <w:rPr>
                <w:b/>
                <w:color w:val="auto"/>
                <w:sz w:val="24"/>
                <w:szCs w:val="24"/>
              </w:rPr>
              <w:t>пропозицій</w:t>
            </w:r>
            <w:r w:rsidRPr="00957D4C">
              <w:rPr>
                <w:color w:val="auto"/>
                <w:sz w:val="24"/>
                <w:szCs w:val="24"/>
              </w:rPr>
              <w:t xml:space="preserve"> (їх частин) до моменту настання дати і часу кінцевого строку подання та розкриття </w:t>
            </w:r>
            <w:r w:rsidRPr="00957D4C">
              <w:rPr>
                <w:b/>
                <w:color w:val="auto"/>
                <w:sz w:val="24"/>
                <w:szCs w:val="24"/>
              </w:rPr>
              <w:t>таких тендерних пропозицій/пропозицій</w:t>
            </w:r>
            <w:r w:rsidRPr="00957D4C">
              <w:rPr>
                <w:color w:val="auto"/>
                <w:sz w:val="24"/>
                <w:szCs w:val="24"/>
              </w:rPr>
              <w:t xml:space="preserve">, зазначених в оголошенні про проведення </w:t>
            </w:r>
            <w:r w:rsidRPr="00957D4C">
              <w:rPr>
                <w:b/>
                <w:color w:val="auto"/>
                <w:sz w:val="24"/>
                <w:szCs w:val="24"/>
              </w:rPr>
              <w:t>процедури закупівлі/спрощену закупівлю.</w:t>
            </w:r>
          </w:p>
          <w:p w:rsidR="00D54255" w:rsidRPr="00957D4C" w:rsidRDefault="00D54255" w:rsidP="00957D4C">
            <w:pPr>
              <w:widowControl w:val="0"/>
              <w:shd w:val="clear" w:color="auto" w:fill="FFFFFF"/>
              <w:ind w:right="13" w:firstLine="450"/>
              <w:jc w:val="both"/>
              <w:rPr>
                <w:sz w:val="24"/>
                <w:szCs w:val="24"/>
              </w:rPr>
            </w:pPr>
            <w:r w:rsidRPr="00957D4C">
              <w:rPr>
                <w:sz w:val="24"/>
                <w:szCs w:val="24"/>
              </w:rPr>
              <w:t xml:space="preserve">Під час використання електронної системи закупівель з метою подання </w:t>
            </w:r>
            <w:r w:rsidRPr="00957D4C">
              <w:rPr>
                <w:b/>
                <w:sz w:val="24"/>
                <w:szCs w:val="24"/>
              </w:rPr>
              <w:t>тендерних пропозицій/пропозицій</w:t>
            </w:r>
            <w:r w:rsidRPr="00957D4C">
              <w:rPr>
                <w:sz w:val="24"/>
                <w:szCs w:val="24"/>
              </w:rPr>
              <w:t xml:space="preserve"> і здійснення їх оцінки документи та дані створюються та подаються з урахуванням вимог Закону України “Про електронні документи та електронний документообіг”.</w:t>
            </w:r>
          </w:p>
          <w:p w:rsidR="00D54255" w:rsidRPr="00957D4C" w:rsidRDefault="00D54255" w:rsidP="00957D4C">
            <w:pPr>
              <w:widowControl w:val="0"/>
              <w:shd w:val="clear" w:color="auto" w:fill="FFFFFF"/>
              <w:ind w:right="13" w:firstLine="450"/>
              <w:jc w:val="both"/>
              <w:rPr>
                <w:sz w:val="24"/>
                <w:szCs w:val="24"/>
              </w:rPr>
            </w:pPr>
            <w:r w:rsidRPr="00957D4C">
              <w:rPr>
                <w:sz w:val="24"/>
                <w:szCs w:val="24"/>
              </w:rPr>
              <w:t xml:space="preserve">Електронна система закупівель повинна забезпечити збереження та належний захист усієї інформації щодо проведення </w:t>
            </w:r>
            <w:r w:rsidRPr="00957D4C">
              <w:rPr>
                <w:b/>
                <w:sz w:val="24"/>
                <w:szCs w:val="24"/>
              </w:rPr>
              <w:t>процедур закупівель/</w:t>
            </w:r>
            <w:r w:rsidRPr="00957D4C">
              <w:rPr>
                <w:b/>
                <w:color w:val="auto"/>
                <w:sz w:val="24"/>
                <w:szCs w:val="24"/>
              </w:rPr>
              <w:t>спрощених закупівель</w:t>
            </w:r>
            <w:r w:rsidRPr="00957D4C">
              <w:rPr>
                <w:color w:val="auto"/>
                <w:sz w:val="24"/>
                <w:szCs w:val="24"/>
              </w:rPr>
              <w:t xml:space="preserve">, можливість доступу до цієї інформації замовників, учасників, контролюючих </w:t>
            </w:r>
            <w:r w:rsidRPr="00957D4C">
              <w:rPr>
                <w:sz w:val="24"/>
                <w:szCs w:val="24"/>
              </w:rPr>
              <w:t>органів, органу оскарження, уповноваженого органу та інших осіб відповідно до положень цього Закону і відповідати вимогам щодо наявності:</w:t>
            </w:r>
          </w:p>
          <w:p w:rsidR="00D54255" w:rsidRPr="00957D4C" w:rsidRDefault="00D54255" w:rsidP="00957D4C">
            <w:pPr>
              <w:widowControl w:val="0"/>
              <w:shd w:val="clear" w:color="auto" w:fill="FFFFFF"/>
              <w:ind w:right="13" w:firstLine="450"/>
              <w:jc w:val="both"/>
              <w:rPr>
                <w:sz w:val="24"/>
                <w:szCs w:val="24"/>
              </w:rPr>
            </w:pPr>
            <w:r w:rsidRPr="00957D4C">
              <w:rPr>
                <w:sz w:val="24"/>
                <w:szCs w:val="24"/>
              </w:rPr>
              <w:t xml:space="preserve">1) можливості здійснювати обмін інформацією з використанням </w:t>
            </w:r>
            <w:r w:rsidRPr="00957D4C">
              <w:rPr>
                <w:sz w:val="24"/>
                <w:szCs w:val="24"/>
              </w:rPr>
              <w:lastRenderedPageBreak/>
              <w:t>Інтернету;</w:t>
            </w:r>
          </w:p>
          <w:p w:rsidR="00D54255" w:rsidRPr="00957D4C" w:rsidRDefault="00D54255" w:rsidP="00957D4C">
            <w:pPr>
              <w:widowControl w:val="0"/>
              <w:shd w:val="clear" w:color="auto" w:fill="FFFFFF"/>
              <w:ind w:right="13" w:firstLine="450"/>
              <w:jc w:val="both"/>
              <w:rPr>
                <w:sz w:val="24"/>
                <w:szCs w:val="24"/>
              </w:rPr>
            </w:pPr>
            <w:r w:rsidRPr="00957D4C">
              <w:rPr>
                <w:sz w:val="24"/>
                <w:szCs w:val="24"/>
              </w:rPr>
              <w:t xml:space="preserve">2) загальнодоступних засобів телекомунікації, що не обмежують участі у </w:t>
            </w:r>
            <w:r w:rsidRPr="00957D4C">
              <w:rPr>
                <w:b/>
                <w:sz w:val="24"/>
                <w:szCs w:val="24"/>
              </w:rPr>
              <w:t>процедурах закупівель/спрощених закупівлях;</w:t>
            </w:r>
          </w:p>
          <w:p w:rsidR="00D54255" w:rsidRPr="00957D4C" w:rsidRDefault="00D54255" w:rsidP="00957D4C">
            <w:pPr>
              <w:widowControl w:val="0"/>
              <w:shd w:val="clear" w:color="auto" w:fill="FFFFFF"/>
              <w:ind w:right="13" w:firstLine="450"/>
              <w:jc w:val="both"/>
              <w:rPr>
                <w:sz w:val="24"/>
                <w:szCs w:val="24"/>
              </w:rPr>
            </w:pPr>
            <w:r w:rsidRPr="00957D4C">
              <w:rPr>
                <w:sz w:val="24"/>
                <w:szCs w:val="24"/>
              </w:rPr>
              <w:t>3) системи електронного обміну документами з використанням методів ідентифікації, вимоги до яких визначаються Кабінетом Міністрів України;</w:t>
            </w:r>
          </w:p>
          <w:p w:rsidR="00D54255" w:rsidRPr="00957D4C" w:rsidRDefault="00D54255" w:rsidP="00957D4C">
            <w:pPr>
              <w:widowControl w:val="0"/>
              <w:shd w:val="clear" w:color="auto" w:fill="FFFFFF"/>
              <w:ind w:right="13" w:firstLine="450"/>
              <w:jc w:val="both"/>
              <w:rPr>
                <w:sz w:val="24"/>
                <w:szCs w:val="24"/>
              </w:rPr>
            </w:pPr>
            <w:r w:rsidRPr="00957D4C">
              <w:rPr>
                <w:sz w:val="24"/>
                <w:szCs w:val="24"/>
              </w:rPr>
              <w:t xml:space="preserve">4) можливості здійснювати ідентифікацію учасників і точно визначати час і дату отримання </w:t>
            </w:r>
            <w:r w:rsidRPr="00957D4C">
              <w:rPr>
                <w:b/>
                <w:sz w:val="24"/>
                <w:szCs w:val="24"/>
              </w:rPr>
              <w:t>тендерних пропозицій/пропозицій</w:t>
            </w:r>
            <w:r w:rsidRPr="00957D4C">
              <w:rPr>
                <w:sz w:val="24"/>
                <w:szCs w:val="24"/>
              </w:rPr>
              <w:t xml:space="preserve"> (їх частин) за умови відсутності доступу до таких даних з боку будь-яких осіб до встановленого кінцевого строку подання та часу і дати розкриття їх </w:t>
            </w:r>
            <w:r w:rsidRPr="00957D4C">
              <w:rPr>
                <w:b/>
                <w:sz w:val="24"/>
                <w:szCs w:val="24"/>
              </w:rPr>
              <w:t>тендерних пропозицій/пропозицій;</w:t>
            </w:r>
          </w:p>
          <w:p w:rsidR="00D54255" w:rsidRPr="00957D4C" w:rsidRDefault="00D54255" w:rsidP="00957D4C">
            <w:pPr>
              <w:widowControl w:val="0"/>
              <w:shd w:val="clear" w:color="auto" w:fill="FFFFFF"/>
              <w:ind w:right="13" w:firstLine="450"/>
              <w:jc w:val="both"/>
              <w:rPr>
                <w:sz w:val="24"/>
                <w:szCs w:val="24"/>
              </w:rPr>
            </w:pPr>
            <w:r w:rsidRPr="00957D4C">
              <w:rPr>
                <w:sz w:val="24"/>
                <w:szCs w:val="24"/>
              </w:rPr>
              <w:t xml:space="preserve">5) системи збереження даних, що здійснює зберігання протягом не менш як 10 років усіх документів, що надійшли від замовників, учасників, органу оскарження та були створені під час оцінки </w:t>
            </w:r>
            <w:r w:rsidRPr="00957D4C">
              <w:rPr>
                <w:b/>
                <w:sz w:val="24"/>
                <w:szCs w:val="24"/>
              </w:rPr>
              <w:t>тендерних пропозицій/пропозицій</w:t>
            </w:r>
            <w:r w:rsidRPr="00957D4C">
              <w:rPr>
                <w:sz w:val="24"/>
                <w:szCs w:val="24"/>
              </w:rPr>
              <w:t>, та забезпечує автоматичне резервування і відновлення даних;</w:t>
            </w:r>
          </w:p>
          <w:p w:rsidR="00D54255" w:rsidRPr="00957D4C" w:rsidRDefault="00D54255" w:rsidP="00957D4C">
            <w:pPr>
              <w:widowControl w:val="0"/>
              <w:shd w:val="clear" w:color="auto" w:fill="FFFFFF"/>
              <w:ind w:right="13" w:firstLine="450"/>
              <w:jc w:val="both"/>
              <w:rPr>
                <w:sz w:val="24"/>
                <w:szCs w:val="24"/>
              </w:rPr>
            </w:pPr>
            <w:r w:rsidRPr="00957D4C">
              <w:rPr>
                <w:sz w:val="24"/>
                <w:szCs w:val="24"/>
              </w:rPr>
              <w:t>6) забезпечення безперервності процесу закупівель.</w:t>
            </w:r>
          </w:p>
          <w:p w:rsidR="00D54255" w:rsidRPr="00957D4C" w:rsidRDefault="00D54255" w:rsidP="00957D4C">
            <w:pPr>
              <w:widowControl w:val="0"/>
              <w:shd w:val="clear" w:color="auto" w:fill="FFFFFF"/>
              <w:ind w:right="13" w:firstLine="450"/>
              <w:jc w:val="both"/>
              <w:rPr>
                <w:sz w:val="24"/>
                <w:szCs w:val="24"/>
              </w:rPr>
            </w:pPr>
            <w:r w:rsidRPr="00957D4C">
              <w:rPr>
                <w:sz w:val="24"/>
                <w:szCs w:val="24"/>
              </w:rPr>
              <w:t>…</w:t>
            </w:r>
          </w:p>
          <w:p w:rsidR="00D54255" w:rsidRPr="00957D4C" w:rsidRDefault="00D54255" w:rsidP="00957D4C">
            <w:pPr>
              <w:widowControl w:val="0"/>
              <w:shd w:val="clear" w:color="auto" w:fill="FFFFFF"/>
              <w:ind w:right="13" w:firstLine="450"/>
              <w:jc w:val="both"/>
              <w:rPr>
                <w:sz w:val="24"/>
                <w:szCs w:val="24"/>
              </w:rPr>
            </w:pPr>
            <w:r w:rsidRPr="00957D4C">
              <w:rPr>
                <w:sz w:val="24"/>
                <w:szCs w:val="24"/>
              </w:rPr>
              <w:t xml:space="preserve">У разі розкриття та оцінки </w:t>
            </w:r>
            <w:r w:rsidRPr="00957D4C">
              <w:rPr>
                <w:b/>
                <w:sz w:val="24"/>
                <w:szCs w:val="24"/>
              </w:rPr>
              <w:t>тендерних пропозицій/пропозицій</w:t>
            </w:r>
            <w:r w:rsidRPr="00957D4C">
              <w:rPr>
                <w:sz w:val="24"/>
                <w:szCs w:val="24"/>
              </w:rPr>
              <w:t xml:space="preserve"> учасників електронна система повинна забезпечувати введення/виведення даних, приймання команд та відображення результатів їх виконання в інтерактивному режимі реального часу.</w:t>
            </w:r>
          </w:p>
        </w:tc>
      </w:tr>
      <w:tr w:rsidR="00D54255" w:rsidRPr="00957D4C" w:rsidTr="00DC39BD">
        <w:tc>
          <w:tcPr>
            <w:tcW w:w="7513" w:type="dxa"/>
            <w:tcMar>
              <w:top w:w="0" w:type="dxa"/>
              <w:left w:w="108" w:type="dxa"/>
              <w:bottom w:w="0" w:type="dxa"/>
              <w:right w:w="108" w:type="dxa"/>
            </w:tcMar>
          </w:tcPr>
          <w:p w:rsidR="00D54255" w:rsidRPr="00957D4C" w:rsidRDefault="00D54255" w:rsidP="00957D4C">
            <w:pPr>
              <w:ind w:right="13" w:firstLine="459"/>
              <w:jc w:val="both"/>
              <w:rPr>
                <w:sz w:val="24"/>
                <w:szCs w:val="24"/>
              </w:rPr>
            </w:pPr>
            <w:r w:rsidRPr="00957D4C">
              <w:rPr>
                <w:sz w:val="24"/>
                <w:szCs w:val="24"/>
              </w:rPr>
              <w:lastRenderedPageBreak/>
              <w:t>Стаття 13. Закупівля за рамковими угодами</w:t>
            </w:r>
          </w:p>
          <w:p w:rsidR="00D54255" w:rsidRPr="00957D4C" w:rsidRDefault="00D54255" w:rsidP="00957D4C">
            <w:pPr>
              <w:ind w:right="175"/>
              <w:jc w:val="both"/>
              <w:rPr>
                <w:sz w:val="24"/>
                <w:szCs w:val="24"/>
              </w:rPr>
            </w:pPr>
          </w:p>
          <w:p w:rsidR="00D54255" w:rsidRPr="00957D4C" w:rsidRDefault="00D54255" w:rsidP="00957D4C">
            <w:pPr>
              <w:ind w:right="13" w:firstLine="459"/>
              <w:jc w:val="both"/>
              <w:rPr>
                <w:b/>
                <w:sz w:val="24"/>
                <w:szCs w:val="24"/>
              </w:rPr>
            </w:pPr>
            <w:r w:rsidRPr="00957D4C">
              <w:rPr>
                <w:b/>
                <w:sz w:val="24"/>
                <w:szCs w:val="24"/>
              </w:rPr>
              <w:t>1. Закупівля за рамковими угодами здійснюється в порядку, передбаченому для проведення процедури відкритих торгів, з урахуванням вимог цієї статті, а рамкові угоди укладаються відповідно до вимог цієї статті.</w:t>
            </w:r>
          </w:p>
          <w:p w:rsidR="00D54255" w:rsidRPr="00957D4C" w:rsidRDefault="00D54255" w:rsidP="00957D4C">
            <w:pPr>
              <w:ind w:right="175" w:firstLine="460"/>
              <w:jc w:val="both"/>
              <w:rPr>
                <w:sz w:val="24"/>
                <w:szCs w:val="24"/>
              </w:rPr>
            </w:pPr>
            <w:r w:rsidRPr="00957D4C">
              <w:rPr>
                <w:sz w:val="24"/>
                <w:szCs w:val="24"/>
              </w:rPr>
              <w:t xml:space="preserve"> </w:t>
            </w:r>
          </w:p>
          <w:p w:rsidR="00D54255" w:rsidRPr="00957D4C" w:rsidRDefault="00D54255" w:rsidP="00957D4C">
            <w:pPr>
              <w:ind w:right="175" w:firstLine="460"/>
              <w:jc w:val="both"/>
              <w:rPr>
                <w:sz w:val="24"/>
                <w:szCs w:val="24"/>
              </w:rPr>
            </w:pPr>
          </w:p>
          <w:p w:rsidR="00D54255" w:rsidRPr="00957D4C" w:rsidRDefault="00D54255" w:rsidP="00957D4C">
            <w:pPr>
              <w:ind w:right="175" w:firstLine="460"/>
              <w:jc w:val="both"/>
              <w:rPr>
                <w:sz w:val="24"/>
                <w:szCs w:val="24"/>
              </w:rPr>
            </w:pPr>
          </w:p>
          <w:p w:rsidR="00D54255" w:rsidRPr="00957D4C" w:rsidRDefault="00D54255" w:rsidP="00957D4C">
            <w:pPr>
              <w:ind w:right="175" w:firstLine="460"/>
              <w:jc w:val="both"/>
              <w:rPr>
                <w:sz w:val="24"/>
                <w:szCs w:val="24"/>
              </w:rPr>
            </w:pPr>
          </w:p>
          <w:p w:rsidR="00D54255" w:rsidRPr="00957D4C" w:rsidRDefault="00D54255" w:rsidP="00957D4C">
            <w:pPr>
              <w:ind w:right="175" w:firstLine="460"/>
              <w:jc w:val="both"/>
              <w:rPr>
                <w:sz w:val="24"/>
                <w:szCs w:val="24"/>
              </w:rPr>
            </w:pPr>
          </w:p>
          <w:p w:rsidR="00D54255" w:rsidRPr="00957D4C" w:rsidRDefault="00D54255" w:rsidP="00957D4C">
            <w:pPr>
              <w:ind w:right="175" w:firstLine="460"/>
              <w:jc w:val="both"/>
              <w:rPr>
                <w:b/>
                <w:sz w:val="24"/>
                <w:szCs w:val="24"/>
              </w:rPr>
            </w:pPr>
          </w:p>
          <w:p w:rsidR="00D54255" w:rsidRPr="00957D4C" w:rsidRDefault="00D54255" w:rsidP="00957D4C">
            <w:pPr>
              <w:ind w:right="13" w:firstLine="459"/>
              <w:jc w:val="both"/>
              <w:rPr>
                <w:b/>
                <w:sz w:val="24"/>
                <w:szCs w:val="24"/>
              </w:rPr>
            </w:pPr>
            <w:r w:rsidRPr="00957D4C">
              <w:rPr>
                <w:b/>
                <w:sz w:val="24"/>
                <w:szCs w:val="24"/>
              </w:rPr>
              <w:lastRenderedPageBreak/>
              <w:t>2. Особливості укладення і виконання рамкових угод визначаються Уповноваженим органом.</w:t>
            </w:r>
          </w:p>
          <w:p w:rsidR="00D54255" w:rsidRPr="00957D4C" w:rsidRDefault="00D54255" w:rsidP="00957D4C">
            <w:pPr>
              <w:ind w:right="175" w:firstLine="460"/>
              <w:jc w:val="both"/>
              <w:rPr>
                <w:b/>
                <w:sz w:val="24"/>
                <w:szCs w:val="24"/>
              </w:rPr>
            </w:pPr>
          </w:p>
          <w:p w:rsidR="00D54255" w:rsidRPr="00957D4C" w:rsidRDefault="00D54255" w:rsidP="00957D4C">
            <w:pPr>
              <w:ind w:right="175" w:firstLine="460"/>
              <w:jc w:val="both"/>
              <w:rPr>
                <w:b/>
                <w:sz w:val="24"/>
                <w:szCs w:val="24"/>
              </w:rPr>
            </w:pPr>
          </w:p>
          <w:p w:rsidR="00D54255" w:rsidRPr="00957D4C" w:rsidRDefault="00D54255" w:rsidP="00957D4C">
            <w:pPr>
              <w:ind w:right="13" w:firstLine="459"/>
              <w:jc w:val="both"/>
              <w:rPr>
                <w:b/>
                <w:sz w:val="24"/>
                <w:szCs w:val="24"/>
              </w:rPr>
            </w:pPr>
            <w:r w:rsidRPr="00957D4C">
              <w:rPr>
                <w:b/>
                <w:sz w:val="24"/>
                <w:szCs w:val="24"/>
              </w:rPr>
              <w:t>3. В оголошенні про проведення закупівлі за рамковою угодою обов’язково зазначаються:</w:t>
            </w:r>
          </w:p>
          <w:p w:rsidR="00D54255" w:rsidRPr="00957D4C" w:rsidRDefault="00D54255" w:rsidP="00957D4C">
            <w:pPr>
              <w:ind w:right="175" w:firstLine="460"/>
              <w:jc w:val="both"/>
              <w:rPr>
                <w:b/>
                <w:sz w:val="24"/>
                <w:szCs w:val="24"/>
              </w:rPr>
            </w:pPr>
          </w:p>
          <w:p w:rsidR="00D54255" w:rsidRPr="00957D4C" w:rsidRDefault="00D54255" w:rsidP="00957D4C">
            <w:pPr>
              <w:ind w:right="175" w:firstLine="460"/>
              <w:jc w:val="both"/>
              <w:rPr>
                <w:sz w:val="24"/>
                <w:szCs w:val="24"/>
              </w:rPr>
            </w:pPr>
          </w:p>
          <w:p w:rsidR="00EF01AF" w:rsidRPr="00957D4C" w:rsidRDefault="00EF01AF" w:rsidP="00957D4C">
            <w:pPr>
              <w:ind w:right="175" w:firstLine="460"/>
              <w:jc w:val="both"/>
              <w:rPr>
                <w:sz w:val="24"/>
                <w:szCs w:val="24"/>
              </w:rPr>
            </w:pPr>
          </w:p>
          <w:p w:rsidR="00D54255" w:rsidRPr="00957D4C" w:rsidRDefault="00D54255" w:rsidP="00957D4C">
            <w:pPr>
              <w:ind w:right="13" w:firstLine="460"/>
              <w:jc w:val="both"/>
              <w:rPr>
                <w:sz w:val="24"/>
                <w:szCs w:val="24"/>
              </w:rPr>
            </w:pPr>
            <w:r w:rsidRPr="00957D4C">
              <w:rPr>
                <w:sz w:val="24"/>
                <w:szCs w:val="24"/>
              </w:rPr>
              <w:t>1) строк, на який укладається угода, що не може перевищувати чотирьох років;</w:t>
            </w:r>
          </w:p>
          <w:p w:rsidR="00D54255" w:rsidRPr="00957D4C" w:rsidRDefault="00D54255" w:rsidP="00957D4C">
            <w:pPr>
              <w:ind w:right="13" w:firstLine="460"/>
              <w:jc w:val="both"/>
              <w:rPr>
                <w:b/>
                <w:sz w:val="24"/>
                <w:szCs w:val="24"/>
              </w:rPr>
            </w:pPr>
            <w:r w:rsidRPr="00957D4C">
              <w:rPr>
                <w:sz w:val="24"/>
                <w:szCs w:val="24"/>
              </w:rPr>
              <w:t>2) кількість учасників, з якими буде укладено угоду</w:t>
            </w:r>
            <w:r w:rsidRPr="00957D4C">
              <w:rPr>
                <w:b/>
                <w:sz w:val="24"/>
                <w:szCs w:val="24"/>
              </w:rPr>
              <w:t>, крім випадків укладення рамкової угоди;</w:t>
            </w:r>
          </w:p>
          <w:p w:rsidR="00D54255" w:rsidRPr="00957D4C" w:rsidRDefault="00D54255" w:rsidP="00957D4C">
            <w:pPr>
              <w:ind w:right="13" w:firstLine="460"/>
              <w:jc w:val="both"/>
              <w:rPr>
                <w:b/>
                <w:sz w:val="24"/>
                <w:szCs w:val="24"/>
              </w:rPr>
            </w:pPr>
            <w:r w:rsidRPr="00957D4C">
              <w:rPr>
                <w:b/>
                <w:sz w:val="24"/>
                <w:szCs w:val="24"/>
              </w:rPr>
              <w:t>3) найменування і місцезнаходження замовника (замовників), які здійснюватимуть закупівлю за угодою.</w:t>
            </w:r>
          </w:p>
          <w:p w:rsidR="00D54255" w:rsidRPr="00957D4C" w:rsidRDefault="00D54255" w:rsidP="00957D4C">
            <w:pPr>
              <w:ind w:right="175" w:firstLine="460"/>
              <w:jc w:val="both"/>
              <w:rPr>
                <w:sz w:val="24"/>
                <w:szCs w:val="24"/>
              </w:rPr>
            </w:pPr>
            <w:r w:rsidRPr="00957D4C">
              <w:rPr>
                <w:sz w:val="24"/>
                <w:szCs w:val="24"/>
              </w:rPr>
              <w:t xml:space="preserve"> </w:t>
            </w:r>
          </w:p>
          <w:p w:rsidR="00473BD7" w:rsidRPr="00957D4C" w:rsidRDefault="00473BD7" w:rsidP="00957D4C">
            <w:pPr>
              <w:ind w:right="175" w:firstLine="460"/>
              <w:jc w:val="both"/>
              <w:rPr>
                <w:sz w:val="24"/>
                <w:szCs w:val="24"/>
              </w:rPr>
            </w:pPr>
          </w:p>
          <w:p w:rsidR="00EF01AF" w:rsidRPr="00957D4C" w:rsidRDefault="00D54255" w:rsidP="00957D4C">
            <w:pPr>
              <w:ind w:right="175" w:firstLine="460"/>
              <w:jc w:val="both"/>
              <w:rPr>
                <w:sz w:val="24"/>
                <w:szCs w:val="24"/>
              </w:rPr>
            </w:pPr>
            <w:r w:rsidRPr="00957D4C">
              <w:rPr>
                <w:sz w:val="24"/>
                <w:szCs w:val="24"/>
              </w:rPr>
              <w:t xml:space="preserve"> </w:t>
            </w:r>
          </w:p>
          <w:p w:rsidR="00D54255" w:rsidRPr="00957D4C" w:rsidRDefault="00D54255" w:rsidP="00957D4C">
            <w:pPr>
              <w:ind w:right="175" w:firstLine="460"/>
              <w:jc w:val="both"/>
              <w:rPr>
                <w:color w:val="auto"/>
                <w:sz w:val="24"/>
                <w:szCs w:val="24"/>
              </w:rPr>
            </w:pPr>
            <w:r w:rsidRPr="00957D4C">
              <w:rPr>
                <w:color w:val="auto"/>
                <w:sz w:val="24"/>
                <w:szCs w:val="24"/>
              </w:rPr>
              <w:t>4. Рамкова угода укладається з кількома учасниками за умови, що участь у ній беруть не менше трьох учасників.</w:t>
            </w:r>
          </w:p>
          <w:p w:rsidR="00D54255" w:rsidRPr="00957D4C" w:rsidRDefault="00D54255" w:rsidP="00957D4C">
            <w:pPr>
              <w:ind w:right="13" w:firstLine="460"/>
              <w:jc w:val="both"/>
              <w:rPr>
                <w:color w:val="auto"/>
                <w:sz w:val="24"/>
                <w:szCs w:val="24"/>
              </w:rPr>
            </w:pPr>
            <w:r w:rsidRPr="00957D4C">
              <w:rPr>
                <w:color w:val="auto"/>
                <w:sz w:val="24"/>
                <w:szCs w:val="24"/>
              </w:rPr>
              <w:t>У разі надходження пропозицій у кількості меншій, ніж заявлена кількість учасників, або відхилення отриманих тендерних пропозицій на підставах, установлених цим Законом, замовник має право укласти рамкову угоду з тими учасниками, пропозиції яких не відхилені, але не менше ніж з трьома.</w:t>
            </w:r>
          </w:p>
          <w:p w:rsidR="00D54255" w:rsidRPr="00957D4C" w:rsidRDefault="00D54255" w:rsidP="00957D4C">
            <w:pPr>
              <w:ind w:right="175" w:firstLine="460"/>
              <w:jc w:val="both"/>
              <w:rPr>
                <w:sz w:val="24"/>
                <w:szCs w:val="24"/>
              </w:rPr>
            </w:pPr>
            <w:r w:rsidRPr="00957D4C">
              <w:rPr>
                <w:sz w:val="24"/>
                <w:szCs w:val="24"/>
              </w:rPr>
              <w:t>...</w:t>
            </w:r>
          </w:p>
          <w:p w:rsidR="00D54255" w:rsidRPr="00957D4C" w:rsidRDefault="00D54255" w:rsidP="00957D4C">
            <w:pPr>
              <w:ind w:right="11" w:firstLine="459"/>
              <w:jc w:val="both"/>
              <w:rPr>
                <w:sz w:val="24"/>
                <w:szCs w:val="24"/>
              </w:rPr>
            </w:pPr>
            <w:r w:rsidRPr="00957D4C">
              <w:rPr>
                <w:sz w:val="24"/>
                <w:szCs w:val="24"/>
              </w:rPr>
              <w:t>6. Рамкові угоди виконуються з дотриманням таких вимог:</w:t>
            </w:r>
          </w:p>
          <w:p w:rsidR="00D54255" w:rsidRPr="00957D4C" w:rsidRDefault="00D54255" w:rsidP="00957D4C">
            <w:pPr>
              <w:ind w:right="11" w:firstLine="459"/>
              <w:jc w:val="both"/>
              <w:rPr>
                <w:color w:val="auto"/>
                <w:sz w:val="24"/>
                <w:szCs w:val="24"/>
                <w:highlight w:val="white"/>
              </w:rPr>
            </w:pPr>
            <w:r w:rsidRPr="00957D4C">
              <w:rPr>
                <w:color w:val="auto"/>
                <w:sz w:val="24"/>
                <w:szCs w:val="24"/>
                <w:highlight w:val="white"/>
              </w:rPr>
              <w:t>1) у разі укладення рамкової угоди з одним учасником усі істотні умови договору про закупівлю визначаються в рамковій угоді, а такий договір вважається укладеним після подання замовником учаснику пропозиції виконати зазначені умови та отримання письмової згоди учасника;</w:t>
            </w:r>
          </w:p>
          <w:p w:rsidR="00EF01AF" w:rsidRPr="00957D4C" w:rsidRDefault="00EF01AF" w:rsidP="00957D4C">
            <w:pPr>
              <w:ind w:right="175" w:firstLine="460"/>
              <w:jc w:val="both"/>
              <w:rPr>
                <w:sz w:val="24"/>
                <w:szCs w:val="24"/>
              </w:rPr>
            </w:pPr>
          </w:p>
          <w:p w:rsidR="00D54255" w:rsidRPr="00957D4C" w:rsidRDefault="00D54255" w:rsidP="00957D4C">
            <w:pPr>
              <w:ind w:right="175" w:firstLine="460"/>
              <w:jc w:val="both"/>
              <w:rPr>
                <w:sz w:val="24"/>
                <w:szCs w:val="24"/>
              </w:rPr>
            </w:pPr>
            <w:r w:rsidRPr="00957D4C">
              <w:rPr>
                <w:sz w:val="24"/>
                <w:szCs w:val="24"/>
              </w:rPr>
              <w:t>…</w:t>
            </w:r>
          </w:p>
          <w:p w:rsidR="00D54255" w:rsidRPr="00957D4C" w:rsidRDefault="00D54255" w:rsidP="00957D4C">
            <w:pPr>
              <w:ind w:right="13" w:firstLine="460"/>
              <w:jc w:val="both"/>
              <w:rPr>
                <w:sz w:val="24"/>
                <w:szCs w:val="24"/>
              </w:rPr>
            </w:pPr>
            <w:r w:rsidRPr="00957D4C">
              <w:rPr>
                <w:sz w:val="24"/>
                <w:szCs w:val="24"/>
              </w:rPr>
              <w:t xml:space="preserve">З метою визначення переможця конкурентного відбору замовник надсилає запрошення всім учасникам, з якими укладено рамкову </w:t>
            </w:r>
            <w:r w:rsidRPr="00957D4C">
              <w:rPr>
                <w:sz w:val="24"/>
                <w:szCs w:val="24"/>
              </w:rPr>
              <w:lastRenderedPageBreak/>
              <w:t>угоду, подати пропозиції щодо укладення договору про закупівлю. Замовник повинен установити строк, достатній для підготовки учасниками пропозицій.</w:t>
            </w:r>
          </w:p>
          <w:p w:rsidR="00CC2289" w:rsidRPr="00957D4C" w:rsidRDefault="00CC2289" w:rsidP="00957D4C">
            <w:pPr>
              <w:ind w:right="13" w:firstLine="460"/>
              <w:jc w:val="both"/>
              <w:rPr>
                <w:b/>
                <w:sz w:val="24"/>
                <w:szCs w:val="24"/>
              </w:rPr>
            </w:pPr>
          </w:p>
          <w:p w:rsidR="00D54255" w:rsidRPr="00957D4C" w:rsidRDefault="00D54255" w:rsidP="00957D4C">
            <w:pPr>
              <w:ind w:right="13" w:firstLine="460"/>
              <w:jc w:val="both"/>
              <w:rPr>
                <w:sz w:val="24"/>
                <w:szCs w:val="24"/>
              </w:rPr>
            </w:pPr>
            <w:r w:rsidRPr="00957D4C">
              <w:rPr>
                <w:b/>
                <w:sz w:val="24"/>
                <w:szCs w:val="24"/>
              </w:rPr>
              <w:t>Оцінка пропозицій та визначення переможця (переможців) проводяться за критеріями, установленими в рамковій угоді, з урахуванням специфічних вимог до предмета закупівлі, установлення яких допускається згідно з угодою. Такі специфічні вимоги зазначаються в запрошенні учасникам подати пропозиції. Запрошення учасникам та їх пропозиції не можуть передбачати істотну зміну умов договорів закупівлі та характеристик відповідного предмета закупівлі, визначених рамковою угодою</w:t>
            </w:r>
            <w:r w:rsidRPr="00957D4C">
              <w:rPr>
                <w:i/>
                <w:sz w:val="24"/>
                <w:szCs w:val="24"/>
              </w:rPr>
              <w:t>.</w:t>
            </w:r>
          </w:p>
        </w:tc>
        <w:tc>
          <w:tcPr>
            <w:tcW w:w="7513" w:type="dxa"/>
            <w:tcMar>
              <w:top w:w="0" w:type="dxa"/>
              <w:left w:w="108" w:type="dxa"/>
              <w:bottom w:w="0" w:type="dxa"/>
              <w:right w:w="108" w:type="dxa"/>
            </w:tcMar>
          </w:tcPr>
          <w:p w:rsidR="00D54255" w:rsidRPr="00957D4C" w:rsidRDefault="00D54255" w:rsidP="00957D4C">
            <w:pPr>
              <w:ind w:right="13" w:firstLine="459"/>
              <w:jc w:val="both"/>
              <w:rPr>
                <w:sz w:val="24"/>
                <w:szCs w:val="24"/>
              </w:rPr>
            </w:pPr>
            <w:r w:rsidRPr="00957D4C">
              <w:rPr>
                <w:sz w:val="24"/>
                <w:szCs w:val="24"/>
              </w:rPr>
              <w:lastRenderedPageBreak/>
              <w:t>Стаття 13. Закупівля за рамковими угодами</w:t>
            </w:r>
          </w:p>
          <w:p w:rsidR="00D54255" w:rsidRPr="00957D4C" w:rsidRDefault="00D54255" w:rsidP="00957D4C">
            <w:pPr>
              <w:ind w:right="13" w:firstLine="459"/>
              <w:jc w:val="both"/>
              <w:rPr>
                <w:sz w:val="24"/>
                <w:szCs w:val="24"/>
              </w:rPr>
            </w:pPr>
          </w:p>
          <w:p w:rsidR="00EF01AF" w:rsidRPr="00957D4C" w:rsidRDefault="00EF01AF" w:rsidP="00957D4C">
            <w:pPr>
              <w:ind w:right="13" w:firstLine="459"/>
              <w:jc w:val="both"/>
              <w:rPr>
                <w:b/>
                <w:sz w:val="24"/>
                <w:szCs w:val="24"/>
              </w:rPr>
            </w:pPr>
            <w:r w:rsidRPr="00957D4C">
              <w:rPr>
                <w:b/>
                <w:sz w:val="24"/>
                <w:szCs w:val="24"/>
              </w:rPr>
              <w:t>1. Закупівля за рамковими угодами здійснюється в порядку, передбаченому для проведення процедури відкритих торгів, з урахуванням вимог цієї статті.</w:t>
            </w:r>
          </w:p>
          <w:p w:rsidR="00EF01AF" w:rsidRPr="00957D4C" w:rsidRDefault="00EF01AF" w:rsidP="00957D4C">
            <w:pPr>
              <w:ind w:right="13" w:firstLine="459"/>
              <w:jc w:val="both"/>
              <w:rPr>
                <w:b/>
                <w:sz w:val="24"/>
                <w:szCs w:val="24"/>
              </w:rPr>
            </w:pPr>
            <w:r w:rsidRPr="00957D4C">
              <w:rPr>
                <w:b/>
                <w:sz w:val="24"/>
                <w:szCs w:val="24"/>
              </w:rPr>
              <w:t>Строк для подання тендерних пропозицій встановлюється відповідно до абзацу другого частини третьої статті 21 цього Закону, розкриття тендерних пропозицій відбувається у порядку, передбаченому абзацом другим частини першої статті 27 цього Закону, розгляд та оцінка тендерних пропозицій відбуваються у порядку, передбаченому абзацом другим частини першої та частиною п’ятою статті 28 цього Закону.</w:t>
            </w:r>
          </w:p>
          <w:p w:rsidR="00EF01AF" w:rsidRPr="00957D4C" w:rsidRDefault="00EF01AF" w:rsidP="00957D4C">
            <w:pPr>
              <w:ind w:right="13" w:firstLine="459"/>
              <w:jc w:val="both"/>
              <w:rPr>
                <w:b/>
                <w:sz w:val="24"/>
                <w:szCs w:val="24"/>
              </w:rPr>
            </w:pPr>
            <w:r w:rsidRPr="00957D4C">
              <w:rPr>
                <w:b/>
                <w:sz w:val="24"/>
                <w:szCs w:val="24"/>
              </w:rPr>
              <w:lastRenderedPageBreak/>
              <w:t>2. Рамкові угоди укладаються відповідно до вимог цієї статті.</w:t>
            </w:r>
          </w:p>
          <w:p w:rsidR="00EF01AF" w:rsidRPr="00957D4C" w:rsidRDefault="00EF01AF" w:rsidP="00957D4C">
            <w:pPr>
              <w:ind w:right="13" w:firstLine="459"/>
              <w:jc w:val="both"/>
              <w:rPr>
                <w:b/>
                <w:sz w:val="24"/>
                <w:szCs w:val="24"/>
              </w:rPr>
            </w:pPr>
            <w:r w:rsidRPr="00957D4C">
              <w:rPr>
                <w:b/>
                <w:sz w:val="24"/>
                <w:szCs w:val="24"/>
              </w:rPr>
              <w:t>Порядок уклад</w:t>
            </w:r>
            <w:r w:rsidR="00596DBB" w:rsidRPr="00957D4C">
              <w:rPr>
                <w:b/>
                <w:sz w:val="24"/>
                <w:szCs w:val="24"/>
              </w:rPr>
              <w:t>е</w:t>
            </w:r>
            <w:r w:rsidRPr="00957D4C">
              <w:rPr>
                <w:b/>
                <w:sz w:val="24"/>
                <w:szCs w:val="24"/>
              </w:rPr>
              <w:t>ння і виконання рамкових угод визначається Уповноваженим органом.</w:t>
            </w:r>
          </w:p>
          <w:p w:rsidR="00D54255" w:rsidRPr="00957D4C" w:rsidRDefault="00EF01AF" w:rsidP="00957D4C">
            <w:pPr>
              <w:ind w:right="13" w:firstLine="459"/>
              <w:jc w:val="both"/>
              <w:rPr>
                <w:sz w:val="24"/>
                <w:szCs w:val="24"/>
              </w:rPr>
            </w:pPr>
            <w:r w:rsidRPr="00957D4C">
              <w:rPr>
                <w:b/>
                <w:sz w:val="24"/>
                <w:szCs w:val="24"/>
              </w:rPr>
              <w:t xml:space="preserve"> </w:t>
            </w:r>
            <w:r w:rsidR="00D54255" w:rsidRPr="00957D4C">
              <w:rPr>
                <w:b/>
                <w:sz w:val="24"/>
                <w:szCs w:val="24"/>
              </w:rPr>
              <w:t>3. Оголошення про проведення закупівлі за рамковою угодою оприлюднюється в електронній системі закупівель за формою оголошення про проведення відкритих торгів з обов'язковим заповненням таких полів:</w:t>
            </w:r>
          </w:p>
          <w:p w:rsidR="00D54255" w:rsidRPr="00957D4C" w:rsidRDefault="00D54255" w:rsidP="00957D4C">
            <w:pPr>
              <w:ind w:right="13" w:firstLine="460"/>
              <w:jc w:val="both"/>
              <w:rPr>
                <w:sz w:val="24"/>
                <w:szCs w:val="24"/>
              </w:rPr>
            </w:pPr>
            <w:r w:rsidRPr="00957D4C">
              <w:rPr>
                <w:sz w:val="24"/>
                <w:szCs w:val="24"/>
              </w:rPr>
              <w:t>1) строк, на який укладається угода, що не може перевищувати чотирьох років;</w:t>
            </w:r>
          </w:p>
          <w:p w:rsidR="00D54255" w:rsidRPr="00957D4C" w:rsidRDefault="00D54255" w:rsidP="00957D4C">
            <w:pPr>
              <w:ind w:right="13" w:firstLine="460"/>
              <w:jc w:val="both"/>
              <w:rPr>
                <w:sz w:val="24"/>
                <w:szCs w:val="24"/>
              </w:rPr>
            </w:pPr>
            <w:r w:rsidRPr="00957D4C">
              <w:rPr>
                <w:sz w:val="24"/>
                <w:szCs w:val="24"/>
              </w:rPr>
              <w:t>2) кількість учасників, з якими буде укладено угоду;</w:t>
            </w:r>
          </w:p>
          <w:p w:rsidR="00EF01AF" w:rsidRPr="00957D4C" w:rsidRDefault="00EF01AF" w:rsidP="00957D4C">
            <w:pPr>
              <w:ind w:right="13" w:firstLine="460"/>
              <w:jc w:val="both"/>
              <w:rPr>
                <w:b/>
                <w:sz w:val="24"/>
                <w:szCs w:val="24"/>
              </w:rPr>
            </w:pPr>
          </w:p>
          <w:p w:rsidR="00D54255" w:rsidRPr="00957D4C" w:rsidRDefault="00D54255" w:rsidP="00957D4C">
            <w:pPr>
              <w:ind w:right="13" w:firstLine="460"/>
              <w:jc w:val="both"/>
              <w:rPr>
                <w:b/>
                <w:sz w:val="24"/>
                <w:szCs w:val="24"/>
              </w:rPr>
            </w:pPr>
            <w:r w:rsidRPr="00957D4C">
              <w:rPr>
                <w:b/>
                <w:sz w:val="24"/>
                <w:szCs w:val="24"/>
              </w:rPr>
              <w:t>3) найменування, місцезнаходження та код згідно з ЄДРПОУ замовників, в інтересах яких проводиться закупівля за рамковою угодою (у разі проведення закупівлі за рамковою угодою централізованою закупівельною організацією в інтересах замовників).</w:t>
            </w:r>
          </w:p>
          <w:p w:rsidR="00D54255" w:rsidRPr="00957D4C" w:rsidRDefault="00D54255" w:rsidP="00957D4C">
            <w:pPr>
              <w:ind w:right="13" w:firstLine="460"/>
              <w:jc w:val="both"/>
              <w:rPr>
                <w:color w:val="auto"/>
                <w:sz w:val="24"/>
                <w:szCs w:val="24"/>
              </w:rPr>
            </w:pPr>
            <w:r w:rsidRPr="00957D4C">
              <w:rPr>
                <w:color w:val="auto"/>
                <w:sz w:val="24"/>
                <w:szCs w:val="24"/>
              </w:rPr>
              <w:t>4. Рамкова угода укладається з кількома учасниками за умови, що участь у ній беруть не менше трьох учасників.</w:t>
            </w:r>
          </w:p>
          <w:p w:rsidR="00D54255" w:rsidRPr="00957D4C" w:rsidRDefault="00D54255" w:rsidP="00957D4C">
            <w:pPr>
              <w:ind w:right="13" w:firstLine="460"/>
              <w:jc w:val="both"/>
              <w:rPr>
                <w:color w:val="auto"/>
                <w:sz w:val="24"/>
                <w:szCs w:val="24"/>
              </w:rPr>
            </w:pPr>
            <w:r w:rsidRPr="00957D4C">
              <w:rPr>
                <w:color w:val="auto"/>
                <w:sz w:val="24"/>
                <w:szCs w:val="24"/>
              </w:rPr>
              <w:t>У разі надходження</w:t>
            </w:r>
            <w:r w:rsidRPr="00957D4C">
              <w:rPr>
                <w:b/>
                <w:color w:val="auto"/>
                <w:sz w:val="24"/>
                <w:szCs w:val="24"/>
              </w:rPr>
              <w:t xml:space="preserve"> тендерних</w:t>
            </w:r>
            <w:r w:rsidRPr="00957D4C">
              <w:rPr>
                <w:color w:val="auto"/>
                <w:sz w:val="24"/>
                <w:szCs w:val="24"/>
              </w:rPr>
              <w:t xml:space="preserve"> пропозицій у кількості меншій, ніж заявлена кількість учасників, або відхилення отриманих тендерних пропозицій на підставах, установлених цим Законом, замовник має право укласти рамкову угоду з тими учасниками, тендерні пропозиції яких не відхилені, але не менше ніж з трьома.</w:t>
            </w:r>
          </w:p>
          <w:p w:rsidR="00D54255" w:rsidRPr="00957D4C" w:rsidRDefault="00D54255" w:rsidP="00957D4C">
            <w:pPr>
              <w:ind w:right="13" w:firstLine="460"/>
              <w:jc w:val="both"/>
              <w:rPr>
                <w:sz w:val="24"/>
                <w:szCs w:val="24"/>
              </w:rPr>
            </w:pPr>
            <w:r w:rsidRPr="00957D4C">
              <w:rPr>
                <w:sz w:val="24"/>
                <w:szCs w:val="24"/>
              </w:rPr>
              <w:t>...</w:t>
            </w:r>
          </w:p>
          <w:p w:rsidR="00D54255" w:rsidRPr="00957D4C" w:rsidRDefault="00D54255" w:rsidP="00957D4C">
            <w:pPr>
              <w:ind w:right="11" w:firstLine="459"/>
              <w:jc w:val="both"/>
              <w:rPr>
                <w:sz w:val="24"/>
                <w:szCs w:val="24"/>
              </w:rPr>
            </w:pPr>
            <w:r w:rsidRPr="00957D4C">
              <w:rPr>
                <w:sz w:val="24"/>
                <w:szCs w:val="24"/>
              </w:rPr>
              <w:t>6. Рамкові угоди виконуються з дотриманням таких вимог:</w:t>
            </w:r>
          </w:p>
          <w:p w:rsidR="00D54255" w:rsidRPr="00957D4C" w:rsidRDefault="00D54255" w:rsidP="00957D4C">
            <w:pPr>
              <w:ind w:right="11" w:firstLine="459"/>
              <w:jc w:val="both"/>
              <w:rPr>
                <w:color w:val="auto"/>
                <w:sz w:val="24"/>
                <w:szCs w:val="24"/>
                <w:highlight w:val="white"/>
              </w:rPr>
            </w:pPr>
            <w:r w:rsidRPr="00957D4C">
              <w:rPr>
                <w:color w:val="auto"/>
                <w:sz w:val="24"/>
                <w:szCs w:val="24"/>
                <w:highlight w:val="white"/>
              </w:rPr>
              <w:t xml:space="preserve">1) у разі укладення рамкової угоди з одним учасником усі істотні умови договору про закупівлю визначаються в рамковій угоді, а такий договір вважається укладеним після подання замовником учаснику </w:t>
            </w:r>
            <w:r w:rsidRPr="00957D4C">
              <w:rPr>
                <w:b/>
                <w:color w:val="auto"/>
                <w:sz w:val="24"/>
                <w:szCs w:val="24"/>
                <w:highlight w:val="white"/>
              </w:rPr>
              <w:t>тендерної</w:t>
            </w:r>
            <w:r w:rsidRPr="00957D4C">
              <w:rPr>
                <w:color w:val="auto"/>
                <w:sz w:val="24"/>
                <w:szCs w:val="24"/>
                <w:highlight w:val="white"/>
              </w:rPr>
              <w:t xml:space="preserve"> пропозиції виконати зазначені умови та отримання письмової згоди учасника;</w:t>
            </w:r>
          </w:p>
          <w:p w:rsidR="00D54255" w:rsidRPr="00957D4C" w:rsidRDefault="00D54255" w:rsidP="00957D4C">
            <w:pPr>
              <w:ind w:right="13" w:firstLine="460"/>
              <w:jc w:val="both"/>
              <w:rPr>
                <w:sz w:val="24"/>
                <w:szCs w:val="24"/>
              </w:rPr>
            </w:pPr>
            <w:r w:rsidRPr="00957D4C">
              <w:rPr>
                <w:sz w:val="24"/>
                <w:szCs w:val="24"/>
              </w:rPr>
              <w:t xml:space="preserve"> ...</w:t>
            </w:r>
          </w:p>
          <w:p w:rsidR="00D54255" w:rsidRPr="00957D4C" w:rsidRDefault="00D54255" w:rsidP="00957D4C">
            <w:pPr>
              <w:ind w:right="13" w:firstLine="460"/>
              <w:jc w:val="both"/>
              <w:rPr>
                <w:sz w:val="24"/>
                <w:szCs w:val="24"/>
              </w:rPr>
            </w:pPr>
            <w:r w:rsidRPr="00957D4C">
              <w:rPr>
                <w:sz w:val="24"/>
                <w:szCs w:val="24"/>
              </w:rPr>
              <w:t xml:space="preserve">З метою визначення переможця </w:t>
            </w:r>
            <w:r w:rsidRPr="00957D4C">
              <w:rPr>
                <w:b/>
                <w:sz w:val="24"/>
                <w:szCs w:val="24"/>
              </w:rPr>
              <w:t>відбору або</w:t>
            </w:r>
            <w:r w:rsidRPr="00957D4C">
              <w:rPr>
                <w:sz w:val="24"/>
                <w:szCs w:val="24"/>
              </w:rPr>
              <w:t xml:space="preserve"> конкурентного відбору замовник надсилає запрошення всім учасникам, з якими укладено рамкову угоду, подати пропозиції щодо укладення договору про закупівлю. Замовник повинен установити строк, достатній для підготовки учасниками пропозицій.</w:t>
            </w:r>
          </w:p>
          <w:p w:rsidR="00D54255" w:rsidRPr="00957D4C" w:rsidRDefault="00D54255" w:rsidP="00957D4C">
            <w:pPr>
              <w:ind w:right="13" w:firstLine="460"/>
              <w:jc w:val="both"/>
              <w:rPr>
                <w:b/>
                <w:sz w:val="24"/>
                <w:szCs w:val="24"/>
              </w:rPr>
            </w:pPr>
            <w:r w:rsidRPr="00957D4C">
              <w:rPr>
                <w:b/>
                <w:sz w:val="24"/>
                <w:szCs w:val="24"/>
              </w:rPr>
              <w:lastRenderedPageBreak/>
              <w:t>Оцінка пропозицій та визначення переможця відбору або конкурентного відб</w:t>
            </w:r>
            <w:r w:rsidR="0036526A" w:rsidRPr="00957D4C">
              <w:rPr>
                <w:b/>
                <w:sz w:val="24"/>
                <w:szCs w:val="24"/>
              </w:rPr>
              <w:t>ору проводяться за критеріями, в</w:t>
            </w:r>
            <w:r w:rsidRPr="00957D4C">
              <w:rPr>
                <w:b/>
                <w:sz w:val="24"/>
                <w:szCs w:val="24"/>
              </w:rPr>
              <w:t>становленими в рамковій угоді. Запрошення учасникам та їх пропозиції не можуть передбачати зміну істотних умов договору про закупівлю та характеристик відповідного предмета закупівлі, визначених рамковою угодою.</w:t>
            </w:r>
          </w:p>
          <w:p w:rsidR="00D54255" w:rsidRPr="00957D4C" w:rsidRDefault="00D54255" w:rsidP="00957D4C">
            <w:pPr>
              <w:ind w:right="13" w:firstLine="460"/>
              <w:jc w:val="both"/>
              <w:rPr>
                <w:sz w:val="24"/>
                <w:szCs w:val="24"/>
              </w:rPr>
            </w:pPr>
            <w:r w:rsidRPr="00957D4C">
              <w:rPr>
                <w:sz w:val="24"/>
                <w:szCs w:val="24"/>
              </w:rPr>
              <w:t xml:space="preserve"> </w:t>
            </w:r>
          </w:p>
          <w:p w:rsidR="00D54255" w:rsidRPr="00957D4C" w:rsidRDefault="00D54255" w:rsidP="00957D4C">
            <w:pPr>
              <w:ind w:right="13" w:firstLine="460"/>
              <w:jc w:val="both"/>
              <w:rPr>
                <w:sz w:val="24"/>
                <w:szCs w:val="24"/>
              </w:rPr>
            </w:pPr>
            <w:r w:rsidRPr="00957D4C">
              <w:rPr>
                <w:sz w:val="24"/>
                <w:szCs w:val="24"/>
              </w:rPr>
              <w:t xml:space="preserve"> </w:t>
            </w:r>
          </w:p>
        </w:tc>
      </w:tr>
      <w:tr w:rsidR="00D54255" w:rsidRPr="00957D4C" w:rsidTr="00DC39BD">
        <w:tc>
          <w:tcPr>
            <w:tcW w:w="7513" w:type="dxa"/>
            <w:tcMar>
              <w:top w:w="0" w:type="dxa"/>
              <w:left w:w="108" w:type="dxa"/>
              <w:bottom w:w="0" w:type="dxa"/>
              <w:right w:w="108" w:type="dxa"/>
            </w:tcMar>
          </w:tcPr>
          <w:p w:rsidR="00D54255" w:rsidRPr="00957D4C" w:rsidRDefault="00D54255" w:rsidP="00957D4C">
            <w:pPr>
              <w:widowControl w:val="0"/>
              <w:shd w:val="clear" w:color="auto" w:fill="FFFFFF"/>
              <w:ind w:right="13" w:firstLine="450"/>
              <w:jc w:val="both"/>
              <w:rPr>
                <w:i/>
                <w:sz w:val="24"/>
                <w:szCs w:val="24"/>
              </w:rPr>
            </w:pPr>
            <w:r w:rsidRPr="00957D4C">
              <w:rPr>
                <w:sz w:val="24"/>
                <w:szCs w:val="24"/>
              </w:rPr>
              <w:lastRenderedPageBreak/>
              <w:t xml:space="preserve">Стаття 14. Подання інформації під час проведення </w:t>
            </w:r>
            <w:r w:rsidRPr="00957D4C">
              <w:rPr>
                <w:b/>
                <w:sz w:val="24"/>
                <w:szCs w:val="24"/>
              </w:rPr>
              <w:t>процедури закупівлі</w:t>
            </w:r>
          </w:p>
          <w:p w:rsidR="00D54255" w:rsidRPr="00957D4C" w:rsidRDefault="00D54255" w:rsidP="00957D4C">
            <w:pPr>
              <w:widowControl w:val="0"/>
              <w:shd w:val="clear" w:color="auto" w:fill="FFFFFF"/>
              <w:ind w:right="175" w:firstLine="450"/>
              <w:jc w:val="both"/>
              <w:rPr>
                <w:sz w:val="24"/>
                <w:szCs w:val="24"/>
              </w:rPr>
            </w:pPr>
          </w:p>
          <w:p w:rsidR="00D54255" w:rsidRPr="00957D4C" w:rsidRDefault="00D54255" w:rsidP="00957D4C">
            <w:pPr>
              <w:widowControl w:val="0"/>
              <w:shd w:val="clear" w:color="auto" w:fill="FFFFFF"/>
              <w:ind w:right="13" w:firstLine="450"/>
              <w:jc w:val="both"/>
              <w:rPr>
                <w:sz w:val="24"/>
                <w:szCs w:val="24"/>
              </w:rPr>
            </w:pPr>
            <w:r w:rsidRPr="00957D4C">
              <w:rPr>
                <w:sz w:val="24"/>
                <w:szCs w:val="24"/>
              </w:rPr>
              <w:t xml:space="preserve">1. Подання інформації під час проведення </w:t>
            </w:r>
            <w:r w:rsidRPr="00957D4C">
              <w:rPr>
                <w:b/>
                <w:sz w:val="24"/>
                <w:szCs w:val="24"/>
              </w:rPr>
              <w:t>процедури закупівлі</w:t>
            </w:r>
            <w:r w:rsidRPr="00957D4C">
              <w:rPr>
                <w:sz w:val="24"/>
                <w:szCs w:val="24"/>
              </w:rPr>
              <w:t xml:space="preserve"> здійснюється в електронному вигляді через електронну систему закупівель.</w:t>
            </w:r>
          </w:p>
          <w:p w:rsidR="00D54255" w:rsidRPr="00957D4C" w:rsidRDefault="00D54255" w:rsidP="00957D4C">
            <w:pPr>
              <w:widowControl w:val="0"/>
              <w:shd w:val="clear" w:color="auto" w:fill="FFFFFF"/>
              <w:ind w:right="13" w:firstLine="450"/>
              <w:jc w:val="both"/>
              <w:rPr>
                <w:sz w:val="24"/>
                <w:szCs w:val="24"/>
              </w:rPr>
            </w:pPr>
            <w:r w:rsidRPr="00957D4C">
              <w:rPr>
                <w:sz w:val="24"/>
                <w:szCs w:val="24"/>
              </w:rPr>
              <w:t xml:space="preserve">2. Уся інформація, що подається під час проведення </w:t>
            </w:r>
            <w:r w:rsidRPr="00957D4C">
              <w:rPr>
                <w:b/>
                <w:sz w:val="24"/>
                <w:szCs w:val="24"/>
              </w:rPr>
              <w:t>процедур закупівлі,</w:t>
            </w:r>
            <w:r w:rsidRPr="00957D4C">
              <w:rPr>
                <w:sz w:val="24"/>
                <w:szCs w:val="24"/>
              </w:rPr>
              <w:t xml:space="preserve"> може оброблятися в системі хмарних обчислень за умови підтвердження належного рівня захисту інформації в такій системі згідно з вимогами абзацу одинадцятого частини третьої статті 12 цього Закону.</w:t>
            </w:r>
          </w:p>
        </w:tc>
        <w:tc>
          <w:tcPr>
            <w:tcW w:w="7513" w:type="dxa"/>
            <w:tcMar>
              <w:top w:w="0" w:type="dxa"/>
              <w:left w:w="108" w:type="dxa"/>
              <w:bottom w:w="0" w:type="dxa"/>
              <w:right w:w="108" w:type="dxa"/>
            </w:tcMar>
          </w:tcPr>
          <w:p w:rsidR="00D54255" w:rsidRPr="00957D4C" w:rsidRDefault="00D54255" w:rsidP="00957D4C">
            <w:pPr>
              <w:widowControl w:val="0"/>
              <w:shd w:val="clear" w:color="auto" w:fill="FFFFFF"/>
              <w:ind w:right="13" w:firstLine="450"/>
              <w:jc w:val="both"/>
              <w:rPr>
                <w:sz w:val="24"/>
                <w:szCs w:val="24"/>
              </w:rPr>
            </w:pPr>
            <w:r w:rsidRPr="00957D4C">
              <w:rPr>
                <w:sz w:val="24"/>
                <w:szCs w:val="24"/>
              </w:rPr>
              <w:t xml:space="preserve">Стаття 14. Подання інформації під час проведення </w:t>
            </w:r>
            <w:r w:rsidRPr="00957D4C">
              <w:rPr>
                <w:b/>
                <w:sz w:val="24"/>
                <w:szCs w:val="24"/>
              </w:rPr>
              <w:t>закупівель</w:t>
            </w:r>
          </w:p>
          <w:p w:rsidR="00D54255" w:rsidRPr="00957D4C" w:rsidRDefault="00D54255" w:rsidP="00957D4C">
            <w:pPr>
              <w:widowControl w:val="0"/>
              <w:shd w:val="clear" w:color="auto" w:fill="FFFFFF"/>
              <w:ind w:right="13" w:firstLine="450"/>
              <w:jc w:val="both"/>
              <w:rPr>
                <w:sz w:val="24"/>
                <w:szCs w:val="24"/>
              </w:rPr>
            </w:pPr>
          </w:p>
          <w:p w:rsidR="00D54255" w:rsidRPr="00957D4C" w:rsidRDefault="00D54255" w:rsidP="00957D4C">
            <w:pPr>
              <w:widowControl w:val="0"/>
              <w:shd w:val="clear" w:color="auto" w:fill="FFFFFF"/>
              <w:ind w:right="13" w:firstLine="450"/>
              <w:jc w:val="both"/>
              <w:rPr>
                <w:sz w:val="24"/>
                <w:szCs w:val="24"/>
              </w:rPr>
            </w:pPr>
            <w:r w:rsidRPr="00957D4C">
              <w:rPr>
                <w:sz w:val="24"/>
                <w:szCs w:val="24"/>
              </w:rPr>
              <w:t xml:space="preserve">1. Подання інформації під час проведення </w:t>
            </w:r>
            <w:r w:rsidRPr="00957D4C">
              <w:rPr>
                <w:b/>
                <w:sz w:val="24"/>
                <w:szCs w:val="24"/>
              </w:rPr>
              <w:t>процедури закупівлі/спрощеної</w:t>
            </w:r>
            <w:r w:rsidRPr="00957D4C">
              <w:rPr>
                <w:b/>
                <w:color w:val="9900FF"/>
                <w:sz w:val="24"/>
                <w:szCs w:val="24"/>
              </w:rPr>
              <w:t xml:space="preserve"> </w:t>
            </w:r>
            <w:r w:rsidRPr="00957D4C">
              <w:rPr>
                <w:b/>
                <w:sz w:val="24"/>
                <w:szCs w:val="24"/>
              </w:rPr>
              <w:t>закупівлі</w:t>
            </w:r>
            <w:r w:rsidRPr="00957D4C">
              <w:rPr>
                <w:sz w:val="24"/>
                <w:szCs w:val="24"/>
              </w:rPr>
              <w:t xml:space="preserve"> здійснюється в електронному вигляді через електронну систему закупівель.</w:t>
            </w:r>
          </w:p>
          <w:p w:rsidR="00D54255" w:rsidRPr="00957D4C" w:rsidRDefault="00D54255" w:rsidP="00957D4C">
            <w:pPr>
              <w:widowControl w:val="0"/>
              <w:shd w:val="clear" w:color="auto" w:fill="FFFFFF"/>
              <w:ind w:right="13" w:firstLine="450"/>
              <w:jc w:val="both"/>
              <w:rPr>
                <w:sz w:val="24"/>
                <w:szCs w:val="24"/>
              </w:rPr>
            </w:pPr>
            <w:r w:rsidRPr="00957D4C">
              <w:rPr>
                <w:sz w:val="24"/>
                <w:szCs w:val="24"/>
              </w:rPr>
              <w:t xml:space="preserve">2. Уся інформація, що подається під час проведення </w:t>
            </w:r>
            <w:r w:rsidRPr="00957D4C">
              <w:rPr>
                <w:b/>
                <w:sz w:val="24"/>
                <w:szCs w:val="24"/>
              </w:rPr>
              <w:t xml:space="preserve">процедур </w:t>
            </w:r>
            <w:r w:rsidRPr="00957D4C">
              <w:rPr>
                <w:b/>
                <w:color w:val="auto"/>
                <w:sz w:val="24"/>
                <w:szCs w:val="24"/>
              </w:rPr>
              <w:t>закупівель/</w:t>
            </w:r>
            <w:r w:rsidRPr="00957D4C">
              <w:rPr>
                <w:b/>
                <w:sz w:val="24"/>
                <w:szCs w:val="24"/>
              </w:rPr>
              <w:t xml:space="preserve">спрощених закупівель </w:t>
            </w:r>
            <w:r w:rsidRPr="00957D4C">
              <w:rPr>
                <w:sz w:val="24"/>
                <w:szCs w:val="24"/>
              </w:rPr>
              <w:t>може оброблятися в системі хмарних обчислень за умови підтвердження належного рівня захисту інформації в такій системі згідно з вимогами абзацу одинадцятого частини третьої статті 12 цього Закону.</w:t>
            </w:r>
          </w:p>
        </w:tc>
      </w:tr>
      <w:tr w:rsidR="00D54255" w:rsidRPr="00957D4C" w:rsidTr="00DC39BD">
        <w:tc>
          <w:tcPr>
            <w:tcW w:w="7513" w:type="dxa"/>
            <w:tcMar>
              <w:top w:w="0" w:type="dxa"/>
              <w:left w:w="108" w:type="dxa"/>
              <w:bottom w:w="0" w:type="dxa"/>
              <w:right w:w="108" w:type="dxa"/>
            </w:tcMar>
          </w:tcPr>
          <w:p w:rsidR="00D54255" w:rsidRPr="00957D4C" w:rsidRDefault="00D54255" w:rsidP="00957D4C">
            <w:pPr>
              <w:widowControl w:val="0"/>
              <w:shd w:val="clear" w:color="auto" w:fill="FFFFFF"/>
              <w:ind w:right="13" w:firstLine="450"/>
              <w:jc w:val="both"/>
              <w:rPr>
                <w:sz w:val="24"/>
                <w:szCs w:val="24"/>
              </w:rPr>
            </w:pPr>
            <w:r w:rsidRPr="00957D4C">
              <w:rPr>
                <w:sz w:val="24"/>
                <w:szCs w:val="24"/>
              </w:rPr>
              <w:t xml:space="preserve">Стаття 15. Мова, що застосовується під час проведення </w:t>
            </w:r>
            <w:r w:rsidRPr="00957D4C">
              <w:rPr>
                <w:b/>
                <w:sz w:val="24"/>
                <w:szCs w:val="24"/>
              </w:rPr>
              <w:t xml:space="preserve">процедур </w:t>
            </w:r>
            <w:r w:rsidRPr="00957D4C">
              <w:rPr>
                <w:sz w:val="24"/>
                <w:szCs w:val="24"/>
              </w:rPr>
              <w:t>закупівель</w:t>
            </w:r>
          </w:p>
          <w:p w:rsidR="00D54255" w:rsidRPr="00957D4C" w:rsidRDefault="00D54255" w:rsidP="00957D4C">
            <w:pPr>
              <w:widowControl w:val="0"/>
              <w:shd w:val="clear" w:color="auto" w:fill="FFFFFF"/>
              <w:ind w:right="175" w:firstLine="450"/>
              <w:jc w:val="both"/>
              <w:rPr>
                <w:sz w:val="24"/>
                <w:szCs w:val="24"/>
              </w:rPr>
            </w:pPr>
          </w:p>
          <w:p w:rsidR="00D54255" w:rsidRPr="00957D4C" w:rsidRDefault="00D54255" w:rsidP="00957D4C">
            <w:pPr>
              <w:ind w:right="13" w:firstLine="450"/>
              <w:jc w:val="both"/>
              <w:rPr>
                <w:sz w:val="24"/>
                <w:szCs w:val="24"/>
              </w:rPr>
            </w:pPr>
            <w:r w:rsidRPr="00957D4C">
              <w:rPr>
                <w:sz w:val="24"/>
                <w:szCs w:val="24"/>
              </w:rPr>
              <w:t xml:space="preserve">1. Під час проведення </w:t>
            </w:r>
            <w:r w:rsidRPr="00957D4C">
              <w:rPr>
                <w:b/>
                <w:sz w:val="24"/>
                <w:szCs w:val="24"/>
              </w:rPr>
              <w:t>процедур закупівель</w:t>
            </w:r>
            <w:r w:rsidRPr="00957D4C">
              <w:rPr>
                <w:sz w:val="24"/>
                <w:szCs w:val="24"/>
              </w:rPr>
              <w:t xml:space="preserve"> усі документи, що готуються замовником, викладаються українською мовою, а також за рішенням замовника одночасно всі документи можуть мати автентичний переклад на іншу мову. Визначальним є текст, викладений українською мовою.</w:t>
            </w:r>
          </w:p>
        </w:tc>
        <w:tc>
          <w:tcPr>
            <w:tcW w:w="7513" w:type="dxa"/>
            <w:tcMar>
              <w:top w:w="0" w:type="dxa"/>
              <w:left w:w="108" w:type="dxa"/>
              <w:bottom w:w="0" w:type="dxa"/>
              <w:right w:w="108" w:type="dxa"/>
            </w:tcMar>
          </w:tcPr>
          <w:p w:rsidR="00D54255" w:rsidRPr="00957D4C" w:rsidRDefault="00D54255" w:rsidP="00957D4C">
            <w:pPr>
              <w:widowControl w:val="0"/>
              <w:shd w:val="clear" w:color="auto" w:fill="FFFFFF"/>
              <w:ind w:right="13" w:firstLine="450"/>
              <w:jc w:val="both"/>
              <w:rPr>
                <w:sz w:val="24"/>
                <w:szCs w:val="24"/>
              </w:rPr>
            </w:pPr>
            <w:r w:rsidRPr="00957D4C">
              <w:rPr>
                <w:sz w:val="24"/>
                <w:szCs w:val="24"/>
              </w:rPr>
              <w:t>Стаття 15. Мова, що застосовується під час проведення закупівель</w:t>
            </w:r>
          </w:p>
          <w:p w:rsidR="00D54255" w:rsidRPr="00957D4C" w:rsidRDefault="00D54255" w:rsidP="00957D4C">
            <w:pPr>
              <w:widowControl w:val="0"/>
              <w:shd w:val="clear" w:color="auto" w:fill="FFFFFF"/>
              <w:ind w:right="13" w:firstLine="450"/>
              <w:jc w:val="both"/>
              <w:rPr>
                <w:sz w:val="24"/>
                <w:szCs w:val="24"/>
              </w:rPr>
            </w:pPr>
          </w:p>
          <w:p w:rsidR="00D54255" w:rsidRPr="00957D4C" w:rsidRDefault="00D54255" w:rsidP="00957D4C">
            <w:pPr>
              <w:ind w:right="13" w:firstLine="450"/>
              <w:jc w:val="both"/>
              <w:rPr>
                <w:sz w:val="24"/>
                <w:szCs w:val="24"/>
              </w:rPr>
            </w:pPr>
            <w:r w:rsidRPr="00957D4C">
              <w:rPr>
                <w:sz w:val="24"/>
                <w:szCs w:val="24"/>
              </w:rPr>
              <w:t xml:space="preserve">1. Під час проведення </w:t>
            </w:r>
            <w:r w:rsidRPr="00957D4C">
              <w:rPr>
                <w:b/>
                <w:sz w:val="24"/>
                <w:szCs w:val="24"/>
              </w:rPr>
              <w:t>процедур закупівель/спрощених закупівель</w:t>
            </w:r>
            <w:r w:rsidRPr="00957D4C">
              <w:rPr>
                <w:sz w:val="24"/>
                <w:szCs w:val="24"/>
              </w:rPr>
              <w:t xml:space="preserve"> усі документи, що готуються замовником, викладаються українською мовою, а також за рішенням замовника одночасно всі документи можуть мати автентичний переклад на іншу мову. Визначальним є текст, викладений українською мовою.</w:t>
            </w:r>
          </w:p>
        </w:tc>
      </w:tr>
      <w:tr w:rsidR="00D54255" w:rsidRPr="00957D4C" w:rsidTr="00DC39BD">
        <w:tc>
          <w:tcPr>
            <w:tcW w:w="7513" w:type="dxa"/>
            <w:tcMar>
              <w:top w:w="0" w:type="dxa"/>
              <w:left w:w="108" w:type="dxa"/>
              <w:bottom w:w="0" w:type="dxa"/>
              <w:right w:w="108" w:type="dxa"/>
            </w:tcMar>
          </w:tcPr>
          <w:p w:rsidR="00D54255" w:rsidRPr="00957D4C" w:rsidRDefault="00D54255" w:rsidP="00957D4C">
            <w:pPr>
              <w:ind w:right="175" w:firstLine="317"/>
              <w:jc w:val="both"/>
              <w:rPr>
                <w:sz w:val="24"/>
                <w:szCs w:val="24"/>
              </w:rPr>
            </w:pPr>
            <w:r w:rsidRPr="00957D4C">
              <w:rPr>
                <w:sz w:val="24"/>
                <w:szCs w:val="24"/>
              </w:rPr>
              <w:t>Стаття 16. Кваліфікаційні критерії</w:t>
            </w:r>
          </w:p>
          <w:p w:rsidR="00D54255" w:rsidRPr="00957D4C" w:rsidRDefault="00D54255" w:rsidP="00957D4C">
            <w:pPr>
              <w:ind w:right="175" w:firstLine="459"/>
              <w:jc w:val="both"/>
              <w:rPr>
                <w:sz w:val="24"/>
                <w:szCs w:val="24"/>
              </w:rPr>
            </w:pPr>
            <w:r w:rsidRPr="00957D4C">
              <w:rPr>
                <w:sz w:val="24"/>
                <w:szCs w:val="24"/>
              </w:rPr>
              <w:t>…</w:t>
            </w:r>
          </w:p>
          <w:p w:rsidR="00D54255" w:rsidRPr="00957D4C" w:rsidRDefault="00D54255" w:rsidP="00957D4C">
            <w:pPr>
              <w:ind w:right="13" w:firstLine="459"/>
              <w:jc w:val="both"/>
              <w:rPr>
                <w:sz w:val="24"/>
                <w:szCs w:val="24"/>
              </w:rPr>
            </w:pPr>
            <w:r w:rsidRPr="00957D4C">
              <w:rPr>
                <w:sz w:val="24"/>
                <w:szCs w:val="24"/>
              </w:rPr>
              <w:t>2. Замовник установлює один або декілька з таких кваліфікаційних критеріїв:</w:t>
            </w:r>
          </w:p>
          <w:p w:rsidR="00D54255" w:rsidRPr="00957D4C" w:rsidRDefault="00D54255" w:rsidP="00957D4C">
            <w:pPr>
              <w:ind w:right="175" w:firstLine="459"/>
              <w:jc w:val="both"/>
              <w:rPr>
                <w:sz w:val="24"/>
                <w:szCs w:val="24"/>
              </w:rPr>
            </w:pPr>
            <w:r w:rsidRPr="00957D4C">
              <w:rPr>
                <w:sz w:val="24"/>
                <w:szCs w:val="24"/>
              </w:rPr>
              <w:t>…</w:t>
            </w:r>
          </w:p>
          <w:p w:rsidR="00D54255" w:rsidRPr="00957D4C" w:rsidRDefault="00D54255" w:rsidP="00957D4C">
            <w:pPr>
              <w:ind w:right="13" w:firstLine="459"/>
              <w:jc w:val="both"/>
              <w:rPr>
                <w:sz w:val="24"/>
                <w:szCs w:val="24"/>
              </w:rPr>
            </w:pPr>
            <w:r w:rsidRPr="00957D4C">
              <w:rPr>
                <w:sz w:val="24"/>
                <w:szCs w:val="24"/>
              </w:rPr>
              <w:lastRenderedPageBreak/>
              <w:t>наявність документально підтвердженого досвіду виконання аналогічного договору.</w:t>
            </w:r>
          </w:p>
          <w:p w:rsidR="001B4148" w:rsidRPr="00957D4C" w:rsidRDefault="00D54255" w:rsidP="00957D4C">
            <w:pPr>
              <w:ind w:right="13" w:firstLine="459"/>
              <w:jc w:val="both"/>
              <w:rPr>
                <w:sz w:val="24"/>
                <w:szCs w:val="24"/>
              </w:rPr>
            </w:pPr>
            <w:r w:rsidRPr="00957D4C">
              <w:rPr>
                <w:sz w:val="24"/>
                <w:szCs w:val="24"/>
              </w:rPr>
              <w:t>3</w:t>
            </w:r>
            <w:r w:rsidR="001B4148" w:rsidRPr="00957D4C">
              <w:rPr>
                <w:sz w:val="24"/>
                <w:szCs w:val="24"/>
              </w:rPr>
              <w:t xml:space="preserve">. Визначені замовником згідно з цією статтею кваліфікаційні критерії та перелік документів, що підтверджують інформацію учасників про відповідність їх таким критеріям, зазначаються в тендерній документації та вимагаються під час проведення переговорів з учасником (у разі застосування переговорної процедури закупівлі). </w:t>
            </w:r>
          </w:p>
          <w:p w:rsidR="00D54255" w:rsidRPr="00957D4C" w:rsidRDefault="00D54255" w:rsidP="00957D4C">
            <w:pPr>
              <w:ind w:right="13" w:firstLine="459"/>
              <w:jc w:val="both"/>
              <w:rPr>
                <w:sz w:val="24"/>
                <w:szCs w:val="24"/>
              </w:rPr>
            </w:pPr>
            <w:r w:rsidRPr="00957D4C">
              <w:rPr>
                <w:sz w:val="24"/>
                <w:szCs w:val="24"/>
              </w:rPr>
              <w:t xml:space="preserve">Замовник не встановлює кваліфікаційні критерії та не визначає перелік документів, що підтверджують подану учасниками інформацію про відповідність їх таким критеріям, у разі закупівлі нафти, нафтопродуктів сирих, електричної енергії, послуг з її передачі та розподілу, централізованого постачання теплової енергії, централізованого постачання гарячої води, послуг з централізованого опалення, послуг поштового зв’язку, поштових марок і маркованих конвертів, телекомунікаційних послуг, у тому числі з трансляції радіо- та </w:t>
            </w:r>
            <w:r w:rsidRPr="00957D4C">
              <w:rPr>
                <w:b/>
                <w:sz w:val="24"/>
                <w:szCs w:val="24"/>
              </w:rPr>
              <w:t>телесигналів,</w:t>
            </w:r>
            <w:r w:rsidRPr="00957D4C">
              <w:rPr>
                <w:sz w:val="24"/>
                <w:szCs w:val="24"/>
              </w:rPr>
              <w:t xml:space="preserve"> послуг з централізованого водопостачання та/або водовідведення, послуг з перевезення залізничним транспортом загального користування.</w:t>
            </w:r>
          </w:p>
        </w:tc>
        <w:tc>
          <w:tcPr>
            <w:tcW w:w="7513" w:type="dxa"/>
            <w:tcMar>
              <w:top w:w="0" w:type="dxa"/>
              <w:left w:w="108" w:type="dxa"/>
              <w:bottom w:w="0" w:type="dxa"/>
              <w:right w:w="108" w:type="dxa"/>
            </w:tcMar>
          </w:tcPr>
          <w:p w:rsidR="00D54255" w:rsidRPr="00957D4C" w:rsidRDefault="00D54255" w:rsidP="00957D4C">
            <w:pPr>
              <w:ind w:right="175" w:firstLine="317"/>
              <w:jc w:val="both"/>
              <w:rPr>
                <w:sz w:val="24"/>
                <w:szCs w:val="24"/>
              </w:rPr>
            </w:pPr>
            <w:r w:rsidRPr="00957D4C">
              <w:rPr>
                <w:sz w:val="24"/>
                <w:szCs w:val="24"/>
              </w:rPr>
              <w:lastRenderedPageBreak/>
              <w:t>Стаття 16. Кваліфікаційні критерії</w:t>
            </w:r>
          </w:p>
          <w:p w:rsidR="00D54255" w:rsidRPr="00957D4C" w:rsidRDefault="00D54255" w:rsidP="00957D4C">
            <w:pPr>
              <w:ind w:right="13" w:firstLine="459"/>
              <w:jc w:val="both"/>
              <w:rPr>
                <w:sz w:val="24"/>
                <w:szCs w:val="24"/>
              </w:rPr>
            </w:pPr>
            <w:r w:rsidRPr="00957D4C">
              <w:rPr>
                <w:sz w:val="24"/>
                <w:szCs w:val="24"/>
              </w:rPr>
              <w:t>…</w:t>
            </w:r>
          </w:p>
          <w:p w:rsidR="00D54255" w:rsidRPr="00957D4C" w:rsidRDefault="00D54255" w:rsidP="00957D4C">
            <w:pPr>
              <w:ind w:right="13" w:firstLine="459"/>
              <w:jc w:val="both"/>
              <w:rPr>
                <w:sz w:val="24"/>
                <w:szCs w:val="24"/>
              </w:rPr>
            </w:pPr>
            <w:r w:rsidRPr="00957D4C">
              <w:rPr>
                <w:sz w:val="24"/>
                <w:szCs w:val="24"/>
              </w:rPr>
              <w:t>2. Замовник установлює один або декілька з таких кваліфікаційних критеріїв:</w:t>
            </w:r>
          </w:p>
          <w:p w:rsidR="00D54255" w:rsidRPr="00957D4C" w:rsidRDefault="00D54255" w:rsidP="00957D4C">
            <w:pPr>
              <w:ind w:right="13" w:firstLine="459"/>
              <w:jc w:val="both"/>
              <w:rPr>
                <w:sz w:val="24"/>
                <w:szCs w:val="24"/>
              </w:rPr>
            </w:pPr>
            <w:r w:rsidRPr="00957D4C">
              <w:rPr>
                <w:sz w:val="24"/>
                <w:szCs w:val="24"/>
              </w:rPr>
              <w:t>…</w:t>
            </w:r>
          </w:p>
          <w:p w:rsidR="00D54255" w:rsidRPr="00957D4C" w:rsidRDefault="00D54255" w:rsidP="00957D4C">
            <w:pPr>
              <w:ind w:right="13" w:firstLine="459"/>
              <w:jc w:val="both"/>
              <w:rPr>
                <w:sz w:val="24"/>
                <w:szCs w:val="24"/>
              </w:rPr>
            </w:pPr>
            <w:r w:rsidRPr="00957D4C">
              <w:rPr>
                <w:sz w:val="24"/>
                <w:szCs w:val="24"/>
              </w:rPr>
              <w:lastRenderedPageBreak/>
              <w:t xml:space="preserve">наявність документально підтвердженого досвіду виконання аналогічного договору </w:t>
            </w:r>
            <w:r w:rsidRPr="00957D4C">
              <w:rPr>
                <w:b/>
                <w:sz w:val="24"/>
                <w:szCs w:val="24"/>
              </w:rPr>
              <w:t>(аналогічних договорів)</w:t>
            </w:r>
            <w:r w:rsidRPr="00957D4C">
              <w:rPr>
                <w:sz w:val="24"/>
                <w:szCs w:val="24"/>
              </w:rPr>
              <w:t xml:space="preserve">; </w:t>
            </w:r>
          </w:p>
          <w:p w:rsidR="00D54255" w:rsidRPr="00957D4C" w:rsidRDefault="001B4148" w:rsidP="00957D4C">
            <w:pPr>
              <w:ind w:right="13" w:firstLine="459"/>
              <w:jc w:val="both"/>
              <w:rPr>
                <w:sz w:val="24"/>
                <w:szCs w:val="24"/>
              </w:rPr>
            </w:pPr>
            <w:r w:rsidRPr="00957D4C">
              <w:rPr>
                <w:sz w:val="24"/>
                <w:szCs w:val="24"/>
              </w:rPr>
              <w:t>3. Визначені замовником згідно з цією статтею кваліфікаційні критерії та перелік документів, що підтверджують інформацію учасників про відповідність їх таким критеріям, зазначаються в тендерній документації та вимагаються під час проведення переговорів з учасником (у разі застосування переговорної процедури закупівлі).</w:t>
            </w:r>
          </w:p>
          <w:p w:rsidR="00D54255" w:rsidRPr="00957D4C" w:rsidRDefault="00D54255" w:rsidP="00957D4C">
            <w:pPr>
              <w:ind w:right="13" w:firstLine="459"/>
              <w:jc w:val="both"/>
              <w:rPr>
                <w:sz w:val="24"/>
                <w:szCs w:val="24"/>
              </w:rPr>
            </w:pPr>
            <w:r w:rsidRPr="00957D4C">
              <w:rPr>
                <w:sz w:val="24"/>
                <w:szCs w:val="24"/>
              </w:rPr>
              <w:t>Замовник не встановлює кваліфікаційні критерії та не визначає перелік документів, що підтверджують подану учасниками інформацію про відповідність їх таким критеріям, у разі закупівлі нафти, нафтопродуктів сирих, електричної енергії, послуг з її передачі та розподілу, централізованого постачання теплової енергії, централізованого постачання гарячої води, послуг з централізованого опалення, послуг поштового зв’язку, поштових марок і маркованих конвертів, телекомунікаційних послуг, у тому числі з трансляції радіо- та</w:t>
            </w:r>
            <w:r w:rsidRPr="00957D4C">
              <w:rPr>
                <w:b/>
                <w:sz w:val="24"/>
                <w:szCs w:val="24"/>
              </w:rPr>
              <w:t xml:space="preserve"> телепрограм, </w:t>
            </w:r>
            <w:r w:rsidRPr="00957D4C">
              <w:rPr>
                <w:sz w:val="24"/>
                <w:szCs w:val="24"/>
              </w:rPr>
              <w:t>послуг з централізованого водопостачання та/або водовідведення, послуг з перевезення залізничним транспортом загального користування.</w:t>
            </w:r>
          </w:p>
        </w:tc>
      </w:tr>
      <w:tr w:rsidR="00D54255" w:rsidRPr="00957D4C" w:rsidTr="00DC39BD">
        <w:tc>
          <w:tcPr>
            <w:tcW w:w="7513" w:type="dxa"/>
            <w:tcMar>
              <w:top w:w="0" w:type="dxa"/>
              <w:left w:w="108" w:type="dxa"/>
              <w:bottom w:w="0" w:type="dxa"/>
              <w:right w:w="108" w:type="dxa"/>
            </w:tcMar>
          </w:tcPr>
          <w:p w:rsidR="00D54255" w:rsidRPr="00957D4C" w:rsidRDefault="00D54255" w:rsidP="00957D4C">
            <w:pPr>
              <w:ind w:right="175" w:firstLine="317"/>
              <w:jc w:val="both"/>
              <w:rPr>
                <w:sz w:val="24"/>
                <w:szCs w:val="24"/>
              </w:rPr>
            </w:pPr>
            <w:r w:rsidRPr="00957D4C">
              <w:rPr>
                <w:sz w:val="24"/>
                <w:szCs w:val="24"/>
              </w:rPr>
              <w:lastRenderedPageBreak/>
              <w:t>Стаття 17. Відмова в участі у процедурі закупівлі</w:t>
            </w:r>
          </w:p>
          <w:p w:rsidR="00D54255" w:rsidRPr="00957D4C" w:rsidRDefault="00D54255" w:rsidP="00957D4C">
            <w:pPr>
              <w:ind w:right="175"/>
              <w:jc w:val="both"/>
              <w:rPr>
                <w:sz w:val="24"/>
                <w:szCs w:val="24"/>
              </w:rPr>
            </w:pPr>
          </w:p>
          <w:p w:rsidR="00D54255" w:rsidRPr="00957D4C" w:rsidRDefault="00D54255" w:rsidP="00957D4C">
            <w:pPr>
              <w:ind w:right="13" w:firstLine="317"/>
              <w:jc w:val="both"/>
              <w:rPr>
                <w:sz w:val="24"/>
                <w:szCs w:val="24"/>
              </w:rPr>
            </w:pPr>
            <w:r w:rsidRPr="00957D4C">
              <w:rPr>
                <w:sz w:val="24"/>
                <w:szCs w:val="24"/>
              </w:rPr>
              <w:t>1. Замовник приймає рішення про відмову учаснику в участі у процедурі закупівлі та зобов'язаний відхилити тендерну пропозицію учасника в разі, якщо:</w:t>
            </w:r>
          </w:p>
          <w:p w:rsidR="00D54255" w:rsidRPr="00957D4C" w:rsidRDefault="00D54255" w:rsidP="00957D4C">
            <w:pPr>
              <w:ind w:right="175" w:firstLine="459"/>
              <w:jc w:val="both"/>
              <w:rPr>
                <w:sz w:val="24"/>
                <w:szCs w:val="24"/>
              </w:rPr>
            </w:pPr>
            <w:r w:rsidRPr="00957D4C">
              <w:rPr>
                <w:sz w:val="24"/>
                <w:szCs w:val="24"/>
              </w:rPr>
              <w:t>…</w:t>
            </w:r>
          </w:p>
          <w:p w:rsidR="00D54255" w:rsidRPr="00957D4C" w:rsidRDefault="00960018" w:rsidP="00957D4C">
            <w:pPr>
              <w:ind w:right="175" w:firstLine="459"/>
              <w:jc w:val="both"/>
              <w:rPr>
                <w:b/>
                <w:sz w:val="24"/>
                <w:szCs w:val="24"/>
              </w:rPr>
            </w:pPr>
            <w:r w:rsidRPr="00957D4C">
              <w:rPr>
                <w:b/>
                <w:sz w:val="24"/>
                <w:szCs w:val="24"/>
              </w:rPr>
              <w:t>Пункт відсутній.</w:t>
            </w:r>
          </w:p>
          <w:p w:rsidR="00D54255" w:rsidRPr="00957D4C" w:rsidRDefault="00D54255" w:rsidP="00957D4C">
            <w:pPr>
              <w:ind w:right="175" w:firstLine="459"/>
              <w:jc w:val="both"/>
              <w:rPr>
                <w:color w:val="auto"/>
                <w:sz w:val="24"/>
                <w:szCs w:val="24"/>
              </w:rPr>
            </w:pPr>
          </w:p>
          <w:p w:rsidR="00D54255" w:rsidRPr="00957D4C" w:rsidRDefault="00D54255" w:rsidP="00957D4C">
            <w:pPr>
              <w:ind w:right="175" w:firstLine="459"/>
              <w:jc w:val="both"/>
              <w:rPr>
                <w:color w:val="auto"/>
                <w:sz w:val="24"/>
                <w:szCs w:val="24"/>
              </w:rPr>
            </w:pPr>
          </w:p>
          <w:p w:rsidR="00960018" w:rsidRPr="00957D4C" w:rsidRDefault="00960018" w:rsidP="00957D4C">
            <w:pPr>
              <w:ind w:right="175" w:firstLine="459"/>
              <w:jc w:val="both"/>
              <w:rPr>
                <w:color w:val="auto"/>
                <w:sz w:val="24"/>
                <w:szCs w:val="24"/>
              </w:rPr>
            </w:pPr>
          </w:p>
          <w:p w:rsidR="00D54255" w:rsidRPr="00957D4C" w:rsidRDefault="00D54255" w:rsidP="00957D4C">
            <w:pPr>
              <w:ind w:right="175" w:firstLine="459"/>
              <w:jc w:val="both"/>
              <w:rPr>
                <w:sz w:val="24"/>
                <w:szCs w:val="24"/>
              </w:rPr>
            </w:pPr>
            <w:r w:rsidRPr="00957D4C">
              <w:rPr>
                <w:sz w:val="24"/>
                <w:szCs w:val="24"/>
              </w:rPr>
              <w:t>…</w:t>
            </w:r>
          </w:p>
          <w:p w:rsidR="00D54255" w:rsidRPr="00957D4C" w:rsidRDefault="00D54255" w:rsidP="00957D4C">
            <w:pPr>
              <w:ind w:right="13" w:firstLine="317"/>
              <w:jc w:val="both"/>
              <w:rPr>
                <w:b/>
                <w:sz w:val="24"/>
                <w:szCs w:val="24"/>
              </w:rPr>
            </w:pPr>
            <w:r w:rsidRPr="00957D4C">
              <w:rPr>
                <w:sz w:val="24"/>
                <w:szCs w:val="24"/>
              </w:rPr>
              <w:t>3. Замовник у тендерній документації зазначає, що інформація про відсутність підстав, визначених у частинах першій і другій цієї статті, надається в довільній формі. Спосіб документального підтвердження згідно із законодавством відсутності підстав, передбачених пунктами 2, 3, 5</w:t>
            </w:r>
            <w:r w:rsidRPr="00957D4C">
              <w:rPr>
                <w:i/>
                <w:sz w:val="24"/>
                <w:szCs w:val="24"/>
              </w:rPr>
              <w:t xml:space="preserve">, </w:t>
            </w:r>
            <w:r w:rsidRPr="00957D4C">
              <w:rPr>
                <w:sz w:val="24"/>
                <w:szCs w:val="24"/>
              </w:rPr>
              <w:t xml:space="preserve">6 і 8 частини першої та частиною другою цієї статті, визначається замовником для надання таких документів лише </w:t>
            </w:r>
            <w:r w:rsidRPr="00957D4C">
              <w:rPr>
                <w:sz w:val="24"/>
                <w:szCs w:val="24"/>
              </w:rPr>
              <w:lastRenderedPageBreak/>
              <w:t xml:space="preserve">переможцем процедури закупівлі. </w:t>
            </w:r>
            <w:r w:rsidRPr="00957D4C">
              <w:rPr>
                <w:b/>
                <w:sz w:val="24"/>
                <w:szCs w:val="24"/>
              </w:rPr>
              <w:t>Замовник не вимагає документального підтвердження інформації, що міститься у відкритих єдиних державних реєстрах, доступ до яких є вільним.</w:t>
            </w:r>
          </w:p>
          <w:p w:rsidR="00D54255" w:rsidRPr="00957D4C" w:rsidRDefault="00D54255" w:rsidP="00957D4C">
            <w:pPr>
              <w:ind w:right="175" w:firstLine="459"/>
              <w:jc w:val="both"/>
              <w:rPr>
                <w:sz w:val="24"/>
                <w:szCs w:val="24"/>
              </w:rPr>
            </w:pPr>
          </w:p>
          <w:p w:rsidR="00191D24" w:rsidRPr="00957D4C" w:rsidRDefault="00191D24" w:rsidP="00957D4C">
            <w:pPr>
              <w:ind w:right="13" w:firstLine="317"/>
              <w:jc w:val="both"/>
              <w:rPr>
                <w:b/>
                <w:sz w:val="24"/>
                <w:szCs w:val="24"/>
              </w:rPr>
            </w:pPr>
          </w:p>
          <w:p w:rsidR="00D54255" w:rsidRPr="00957D4C" w:rsidRDefault="00D54255" w:rsidP="00957D4C">
            <w:pPr>
              <w:ind w:right="13" w:firstLine="317"/>
              <w:jc w:val="both"/>
              <w:rPr>
                <w:b/>
                <w:sz w:val="24"/>
                <w:szCs w:val="24"/>
              </w:rPr>
            </w:pPr>
            <w:r w:rsidRPr="00957D4C">
              <w:rPr>
                <w:b/>
                <w:sz w:val="24"/>
                <w:szCs w:val="24"/>
              </w:rPr>
              <w:t>Переможець торгів у строк, що не перевищує п’яти днів з дати оприлюднення на веб-порталі Уповноваженого органу повідомлення про намір укласти договір, повинен надати замовнику документи, що підтверджують відсутність підстав, визначених пунктами 2, 3, 5, 6 і 8 частини першої цієї статті.</w:t>
            </w:r>
          </w:p>
        </w:tc>
        <w:tc>
          <w:tcPr>
            <w:tcW w:w="7513" w:type="dxa"/>
            <w:tcMar>
              <w:top w:w="0" w:type="dxa"/>
              <w:left w:w="108" w:type="dxa"/>
              <w:bottom w:w="0" w:type="dxa"/>
              <w:right w:w="108" w:type="dxa"/>
            </w:tcMar>
          </w:tcPr>
          <w:p w:rsidR="00D54255" w:rsidRPr="00957D4C" w:rsidRDefault="00D54255" w:rsidP="00957D4C">
            <w:pPr>
              <w:ind w:right="175" w:firstLine="317"/>
              <w:jc w:val="both"/>
              <w:rPr>
                <w:sz w:val="24"/>
                <w:szCs w:val="24"/>
              </w:rPr>
            </w:pPr>
            <w:r w:rsidRPr="00957D4C">
              <w:rPr>
                <w:sz w:val="24"/>
                <w:szCs w:val="24"/>
              </w:rPr>
              <w:lastRenderedPageBreak/>
              <w:t>Стаття 17. Відмова в участі у процедурі закупівлі</w:t>
            </w:r>
          </w:p>
          <w:p w:rsidR="00D54255" w:rsidRPr="00957D4C" w:rsidRDefault="00D54255" w:rsidP="00957D4C">
            <w:pPr>
              <w:ind w:right="13"/>
              <w:jc w:val="both"/>
              <w:rPr>
                <w:sz w:val="24"/>
                <w:szCs w:val="24"/>
              </w:rPr>
            </w:pPr>
          </w:p>
          <w:p w:rsidR="00D54255" w:rsidRPr="00957D4C" w:rsidRDefault="00D54255" w:rsidP="00957D4C">
            <w:pPr>
              <w:ind w:right="13" w:firstLine="317"/>
              <w:jc w:val="both"/>
              <w:rPr>
                <w:sz w:val="24"/>
                <w:szCs w:val="24"/>
              </w:rPr>
            </w:pPr>
            <w:r w:rsidRPr="00957D4C">
              <w:rPr>
                <w:sz w:val="24"/>
                <w:szCs w:val="24"/>
              </w:rPr>
              <w:t>1. Замовник приймає рішення про відмову учаснику в участі у процедурі закупівлі та зобов'язаний відхилити тендерну пропозицію учасника в разі, якщо:</w:t>
            </w:r>
          </w:p>
          <w:p w:rsidR="00D54255" w:rsidRPr="00957D4C" w:rsidRDefault="00D54255" w:rsidP="00957D4C">
            <w:pPr>
              <w:ind w:right="13" w:firstLine="317"/>
              <w:jc w:val="both"/>
              <w:rPr>
                <w:sz w:val="24"/>
                <w:szCs w:val="24"/>
              </w:rPr>
            </w:pPr>
            <w:r w:rsidRPr="00957D4C">
              <w:rPr>
                <w:sz w:val="24"/>
                <w:szCs w:val="24"/>
              </w:rPr>
              <w:t>…</w:t>
            </w:r>
          </w:p>
          <w:p w:rsidR="00BE29D2" w:rsidRPr="00957D4C" w:rsidRDefault="00D54255" w:rsidP="00957D4C">
            <w:pPr>
              <w:ind w:right="13" w:firstLine="317"/>
              <w:jc w:val="both"/>
              <w:rPr>
                <w:b/>
                <w:sz w:val="24"/>
                <w:szCs w:val="24"/>
              </w:rPr>
            </w:pPr>
            <w:r w:rsidRPr="00957D4C">
              <w:rPr>
                <w:b/>
                <w:sz w:val="24"/>
                <w:szCs w:val="24"/>
              </w:rPr>
              <w:t>11)</w:t>
            </w:r>
            <w:r w:rsidR="008C73FB" w:rsidRPr="00957D4C">
              <w:rPr>
                <w:b/>
                <w:sz w:val="24"/>
                <w:szCs w:val="24"/>
              </w:rPr>
              <w:t> </w:t>
            </w:r>
            <w:r w:rsidR="00BE29D2" w:rsidRPr="00957D4C">
              <w:rPr>
                <w:b/>
                <w:sz w:val="24"/>
                <w:szCs w:val="24"/>
              </w:rPr>
              <w:t>учасник процедури закупівлі є особою, до якої застосовано санкцію у виді заборони здійснення публічних закупівель товарів, робіт і послуг згідно з Законом України "Про санкції";</w:t>
            </w:r>
          </w:p>
          <w:p w:rsidR="00D54255" w:rsidRPr="00957D4C" w:rsidRDefault="00D54255" w:rsidP="00957D4C">
            <w:pPr>
              <w:ind w:right="13" w:firstLine="317"/>
              <w:jc w:val="both"/>
              <w:rPr>
                <w:sz w:val="24"/>
                <w:szCs w:val="24"/>
              </w:rPr>
            </w:pPr>
            <w:r w:rsidRPr="00957D4C">
              <w:rPr>
                <w:sz w:val="24"/>
                <w:szCs w:val="24"/>
              </w:rPr>
              <w:t>…</w:t>
            </w:r>
          </w:p>
          <w:p w:rsidR="00D54255" w:rsidRPr="00957D4C" w:rsidRDefault="00D54255" w:rsidP="00957D4C">
            <w:pPr>
              <w:ind w:right="13" w:firstLine="317"/>
              <w:jc w:val="both"/>
              <w:rPr>
                <w:sz w:val="24"/>
                <w:szCs w:val="24"/>
              </w:rPr>
            </w:pPr>
            <w:r w:rsidRPr="00957D4C">
              <w:rPr>
                <w:sz w:val="24"/>
                <w:szCs w:val="24"/>
              </w:rPr>
              <w:t>3. Замовник у тендерній документації зазначає, що інформація про відсутність підстав, визначених у частинах першій і другій цієї статті, надається в довільній формі. Спосіб документального підтвердження згідно із законодавством відсутності підстав, передбачених пунктами 2, 3, 5</w:t>
            </w:r>
            <w:r w:rsidR="009E2B72" w:rsidRPr="00957D4C">
              <w:rPr>
                <w:sz w:val="24"/>
                <w:szCs w:val="24"/>
              </w:rPr>
              <w:t>, 6</w:t>
            </w:r>
            <w:r w:rsidRPr="00957D4C">
              <w:rPr>
                <w:sz w:val="24"/>
                <w:szCs w:val="24"/>
              </w:rPr>
              <w:t xml:space="preserve"> і 8 частини першої та частиною другою цієї статті, визначається замовником для надання таких документів лише переможцем процедури закупівлі. </w:t>
            </w:r>
            <w:r w:rsidRPr="00957D4C">
              <w:rPr>
                <w:b/>
                <w:sz w:val="24"/>
                <w:szCs w:val="24"/>
              </w:rPr>
              <w:t xml:space="preserve">Замовник не вимагає </w:t>
            </w:r>
            <w:r w:rsidRPr="00957D4C">
              <w:rPr>
                <w:b/>
                <w:sz w:val="24"/>
                <w:szCs w:val="24"/>
              </w:rPr>
              <w:lastRenderedPageBreak/>
              <w:t xml:space="preserve">документального підтвердження публічної інформації, що оприлюднена </w:t>
            </w:r>
            <w:r w:rsidR="0085078E" w:rsidRPr="00957D4C">
              <w:rPr>
                <w:b/>
                <w:sz w:val="24"/>
                <w:szCs w:val="24"/>
              </w:rPr>
              <w:t xml:space="preserve">у формі відкритих даних згідно із Законом України "Про доступ до публічної інформації" </w:t>
            </w:r>
            <w:r w:rsidRPr="00957D4C">
              <w:rPr>
                <w:b/>
                <w:sz w:val="24"/>
                <w:szCs w:val="24"/>
              </w:rPr>
              <w:t>та/або міститься у відкритих єдиних державних реєстрах, доступ до яких є вільним.</w:t>
            </w:r>
            <w:r w:rsidRPr="00957D4C">
              <w:rPr>
                <w:sz w:val="24"/>
                <w:szCs w:val="24"/>
              </w:rPr>
              <w:t xml:space="preserve"> </w:t>
            </w:r>
          </w:p>
          <w:p w:rsidR="00D54255" w:rsidRPr="00957D4C" w:rsidRDefault="008B2900" w:rsidP="00957D4C">
            <w:pPr>
              <w:ind w:right="13" w:firstLine="317"/>
              <w:jc w:val="both"/>
              <w:rPr>
                <w:sz w:val="24"/>
                <w:szCs w:val="24"/>
              </w:rPr>
            </w:pPr>
            <w:r w:rsidRPr="00957D4C">
              <w:rPr>
                <w:b/>
                <w:sz w:val="24"/>
                <w:szCs w:val="24"/>
              </w:rPr>
              <w:t>Переможець торгів у строк, що не перевищує десят</w:t>
            </w:r>
            <w:r w:rsidR="00321851" w:rsidRPr="00957D4C">
              <w:rPr>
                <w:b/>
                <w:sz w:val="24"/>
                <w:szCs w:val="24"/>
              </w:rPr>
              <w:t>и</w:t>
            </w:r>
            <w:r w:rsidRPr="00957D4C">
              <w:rPr>
                <w:b/>
                <w:sz w:val="24"/>
                <w:szCs w:val="24"/>
              </w:rPr>
              <w:t xml:space="preserve"> днів з дати оприлюднення в електронній системі закупівель повідомлення про намір укласти договір, повинен надати замовнику документи шляхом оприлюднення їх в електронній системі закупівель, що підтверджують відсутність підстав, визначених пунктами 2, 3, 5</w:t>
            </w:r>
            <w:r w:rsidR="009E2B72" w:rsidRPr="00957D4C">
              <w:rPr>
                <w:b/>
                <w:sz w:val="24"/>
                <w:szCs w:val="24"/>
              </w:rPr>
              <w:t>, 6</w:t>
            </w:r>
            <w:r w:rsidRPr="00957D4C">
              <w:rPr>
                <w:b/>
                <w:sz w:val="24"/>
                <w:szCs w:val="24"/>
              </w:rPr>
              <w:t xml:space="preserve"> і 8 частини першої та частиною другою цієї статті.</w:t>
            </w:r>
          </w:p>
        </w:tc>
      </w:tr>
      <w:tr w:rsidR="00D54255" w:rsidRPr="00957D4C" w:rsidTr="00DC39BD">
        <w:tc>
          <w:tcPr>
            <w:tcW w:w="7513" w:type="dxa"/>
            <w:tcMar>
              <w:top w:w="0" w:type="dxa"/>
              <w:left w:w="108" w:type="dxa"/>
              <w:bottom w:w="0" w:type="dxa"/>
              <w:right w:w="108" w:type="dxa"/>
            </w:tcMar>
          </w:tcPr>
          <w:p w:rsidR="00D54255" w:rsidRPr="00957D4C" w:rsidRDefault="00D54255" w:rsidP="00957D4C">
            <w:pPr>
              <w:ind w:right="175" w:firstLine="317"/>
              <w:jc w:val="both"/>
              <w:rPr>
                <w:sz w:val="24"/>
                <w:szCs w:val="24"/>
              </w:rPr>
            </w:pPr>
            <w:r w:rsidRPr="00957D4C">
              <w:rPr>
                <w:sz w:val="24"/>
                <w:szCs w:val="24"/>
              </w:rPr>
              <w:lastRenderedPageBreak/>
              <w:t>Стаття 18. Порядок оскарження процедур закупівлі</w:t>
            </w:r>
          </w:p>
          <w:p w:rsidR="00D54255" w:rsidRPr="00957D4C" w:rsidRDefault="00D54255" w:rsidP="00957D4C">
            <w:pPr>
              <w:ind w:right="175"/>
              <w:jc w:val="both"/>
              <w:rPr>
                <w:sz w:val="24"/>
                <w:szCs w:val="24"/>
              </w:rPr>
            </w:pPr>
          </w:p>
          <w:p w:rsidR="00D54255" w:rsidRPr="00957D4C" w:rsidRDefault="00D54255" w:rsidP="00957D4C">
            <w:pPr>
              <w:ind w:right="13" w:firstLine="425"/>
              <w:jc w:val="both"/>
              <w:rPr>
                <w:sz w:val="24"/>
                <w:szCs w:val="24"/>
              </w:rPr>
            </w:pPr>
            <w:r w:rsidRPr="00957D4C">
              <w:rPr>
                <w:sz w:val="24"/>
                <w:szCs w:val="24"/>
              </w:rPr>
              <w:t>1. Скарга до органу оскарження подається суб’єктом оскарження у формі електронного документа через електронну систему закупівель. Після розміщення скарги суб’єктом оскарження в електронній системі закупівель скарга автоматично вноситься до реєстру скарг і формується її реєстраційна картка. Скарга разом з реєстраційною карткою в день розміщення суб’єктом оскарження автоматично оприлюднюється на веб-порталі Уповноваженого органу.</w:t>
            </w:r>
          </w:p>
          <w:p w:rsidR="00D54255" w:rsidRPr="00957D4C" w:rsidRDefault="00D54255" w:rsidP="00957D4C">
            <w:pPr>
              <w:ind w:right="175" w:firstLine="567"/>
              <w:jc w:val="both"/>
              <w:rPr>
                <w:sz w:val="24"/>
                <w:szCs w:val="24"/>
              </w:rPr>
            </w:pPr>
          </w:p>
          <w:p w:rsidR="00D54255" w:rsidRPr="00957D4C" w:rsidRDefault="00DB62B3" w:rsidP="00957D4C">
            <w:pPr>
              <w:ind w:right="13" w:firstLine="567"/>
              <w:jc w:val="both"/>
              <w:rPr>
                <w:b/>
                <w:sz w:val="24"/>
                <w:szCs w:val="24"/>
              </w:rPr>
            </w:pPr>
            <w:r w:rsidRPr="00957D4C">
              <w:rPr>
                <w:b/>
                <w:sz w:val="24"/>
                <w:szCs w:val="24"/>
              </w:rPr>
              <w:t>Абзаци відсутні.</w:t>
            </w: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jc w:val="both"/>
              <w:rPr>
                <w:sz w:val="24"/>
                <w:szCs w:val="24"/>
              </w:rPr>
            </w:pPr>
          </w:p>
          <w:p w:rsidR="00D54255" w:rsidRPr="00957D4C" w:rsidRDefault="00D54255" w:rsidP="00957D4C">
            <w:pPr>
              <w:ind w:right="175" w:firstLine="567"/>
              <w:jc w:val="both"/>
              <w:rPr>
                <w:sz w:val="24"/>
                <w:szCs w:val="24"/>
              </w:rPr>
            </w:pPr>
            <w:r w:rsidRPr="00957D4C">
              <w:rPr>
                <w:sz w:val="24"/>
                <w:szCs w:val="24"/>
              </w:rPr>
              <w:t>…</w:t>
            </w:r>
          </w:p>
          <w:p w:rsidR="00D54255" w:rsidRPr="00957D4C" w:rsidRDefault="00D54255" w:rsidP="00957D4C">
            <w:pPr>
              <w:ind w:right="13" w:firstLine="450"/>
              <w:jc w:val="both"/>
              <w:rPr>
                <w:b/>
                <w:sz w:val="24"/>
                <w:szCs w:val="24"/>
                <w:shd w:val="clear" w:color="auto" w:fill="F4CCCC"/>
              </w:rPr>
            </w:pPr>
            <w:r w:rsidRPr="00957D4C">
              <w:rPr>
                <w:b/>
                <w:sz w:val="24"/>
                <w:szCs w:val="24"/>
              </w:rPr>
              <w:t xml:space="preserve">До скарги додаються документи та матеріали в електронній формі (у тому числі у вигляді </w:t>
            </w:r>
            <w:proofErr w:type="spellStart"/>
            <w:r w:rsidRPr="00957D4C">
              <w:rPr>
                <w:b/>
                <w:sz w:val="24"/>
                <w:szCs w:val="24"/>
              </w:rPr>
              <w:t>pdf</w:t>
            </w:r>
            <w:proofErr w:type="spellEnd"/>
            <w:r w:rsidRPr="00957D4C">
              <w:rPr>
                <w:b/>
                <w:sz w:val="24"/>
                <w:szCs w:val="24"/>
              </w:rPr>
              <w:t xml:space="preserve"> формату </w:t>
            </w:r>
            <w:proofErr w:type="spellStart"/>
            <w:r w:rsidRPr="00957D4C">
              <w:rPr>
                <w:b/>
                <w:sz w:val="24"/>
                <w:szCs w:val="24"/>
              </w:rPr>
              <w:t>файла</w:t>
            </w:r>
            <w:proofErr w:type="spellEnd"/>
            <w:r w:rsidRPr="00957D4C">
              <w:rPr>
                <w:b/>
                <w:sz w:val="24"/>
                <w:szCs w:val="24"/>
              </w:rPr>
              <w:t>), що підтверджують порушення процедури закупівлі або неправомірність рішень, дій або бездіяльності замовника, та документ про здійснення оплати за подання скарги до органу оскарження.</w:t>
            </w:r>
          </w:p>
          <w:p w:rsidR="00D54255" w:rsidRPr="00957D4C" w:rsidRDefault="00DB62B3" w:rsidP="00957D4C">
            <w:pPr>
              <w:ind w:right="175" w:firstLine="567"/>
              <w:jc w:val="both"/>
              <w:rPr>
                <w:sz w:val="24"/>
                <w:szCs w:val="24"/>
              </w:rPr>
            </w:pPr>
            <w:r w:rsidRPr="00957D4C">
              <w:rPr>
                <w:sz w:val="24"/>
                <w:szCs w:val="24"/>
              </w:rPr>
              <w:t>…</w:t>
            </w:r>
          </w:p>
          <w:p w:rsidR="00D54255" w:rsidRPr="00957D4C" w:rsidRDefault="00D54255" w:rsidP="00957D4C">
            <w:pPr>
              <w:ind w:right="13" w:firstLine="450"/>
              <w:jc w:val="both"/>
              <w:rPr>
                <w:b/>
                <w:sz w:val="24"/>
                <w:szCs w:val="24"/>
              </w:rPr>
            </w:pPr>
            <w:r w:rsidRPr="00957D4C">
              <w:rPr>
                <w:b/>
                <w:sz w:val="24"/>
                <w:szCs w:val="24"/>
              </w:rPr>
              <w:t xml:space="preserve">За подання скарги до органу оскарження справляється </w:t>
            </w:r>
            <w:r w:rsidRPr="00957D4C">
              <w:rPr>
                <w:b/>
                <w:sz w:val="24"/>
                <w:szCs w:val="24"/>
              </w:rPr>
              <w:lastRenderedPageBreak/>
              <w:t>плата. </w:t>
            </w:r>
            <w:hyperlink r:id="rId10" w:anchor="_blank">
              <w:r w:rsidRPr="00957D4C">
                <w:rPr>
                  <w:b/>
                  <w:sz w:val="24"/>
                  <w:szCs w:val="24"/>
                </w:rPr>
                <w:t>Розмір плати</w:t>
              </w:r>
            </w:hyperlink>
            <w:r w:rsidRPr="00957D4C">
              <w:rPr>
                <w:b/>
                <w:sz w:val="24"/>
                <w:szCs w:val="24"/>
              </w:rPr>
              <w:t> визначається Кабінетом Міністрів України.</w:t>
            </w: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477D88" w:rsidRPr="00957D4C" w:rsidRDefault="00477D88" w:rsidP="00957D4C">
            <w:pPr>
              <w:ind w:right="175" w:firstLine="567"/>
              <w:jc w:val="both"/>
              <w:rPr>
                <w:sz w:val="24"/>
                <w:szCs w:val="24"/>
              </w:rPr>
            </w:pPr>
          </w:p>
          <w:p w:rsidR="00477D88" w:rsidRPr="00957D4C" w:rsidRDefault="00477D88" w:rsidP="00957D4C">
            <w:pPr>
              <w:ind w:right="175" w:firstLine="567"/>
              <w:jc w:val="both"/>
              <w:rPr>
                <w:sz w:val="24"/>
                <w:szCs w:val="24"/>
              </w:rPr>
            </w:pPr>
          </w:p>
          <w:p w:rsidR="00477D88" w:rsidRPr="00957D4C" w:rsidRDefault="00477D88" w:rsidP="00957D4C">
            <w:pPr>
              <w:ind w:right="175" w:firstLine="567"/>
              <w:jc w:val="both"/>
              <w:rPr>
                <w:sz w:val="24"/>
                <w:szCs w:val="24"/>
              </w:rPr>
            </w:pPr>
          </w:p>
          <w:p w:rsidR="00477D88" w:rsidRPr="00957D4C" w:rsidRDefault="00477D88" w:rsidP="00957D4C">
            <w:pPr>
              <w:ind w:right="175" w:firstLine="567"/>
              <w:jc w:val="both"/>
              <w:rPr>
                <w:sz w:val="24"/>
                <w:szCs w:val="24"/>
              </w:rPr>
            </w:pPr>
          </w:p>
          <w:p w:rsidR="00477D88" w:rsidRPr="00957D4C" w:rsidRDefault="00477D88" w:rsidP="00957D4C">
            <w:pPr>
              <w:ind w:right="175" w:firstLine="567"/>
              <w:jc w:val="both"/>
              <w:rPr>
                <w:sz w:val="24"/>
                <w:szCs w:val="24"/>
              </w:rPr>
            </w:pPr>
          </w:p>
          <w:p w:rsidR="00477D88" w:rsidRPr="00957D4C" w:rsidRDefault="00477D88" w:rsidP="00957D4C">
            <w:pPr>
              <w:ind w:right="175" w:firstLine="567"/>
              <w:jc w:val="both"/>
              <w:rPr>
                <w:sz w:val="24"/>
                <w:szCs w:val="24"/>
              </w:rPr>
            </w:pPr>
          </w:p>
          <w:p w:rsidR="00477D88" w:rsidRPr="00957D4C" w:rsidRDefault="00477D88" w:rsidP="00957D4C">
            <w:pPr>
              <w:ind w:right="175" w:firstLine="567"/>
              <w:jc w:val="both"/>
              <w:rPr>
                <w:sz w:val="24"/>
                <w:szCs w:val="24"/>
              </w:rPr>
            </w:pPr>
          </w:p>
          <w:p w:rsidR="00E80076" w:rsidRPr="00957D4C" w:rsidRDefault="00E80076" w:rsidP="00957D4C">
            <w:pPr>
              <w:ind w:right="175" w:firstLine="567"/>
              <w:jc w:val="both"/>
              <w:rPr>
                <w:sz w:val="24"/>
                <w:szCs w:val="24"/>
              </w:rPr>
            </w:pPr>
          </w:p>
          <w:p w:rsidR="00A546AA" w:rsidRPr="00957D4C" w:rsidRDefault="00A546AA" w:rsidP="00957D4C">
            <w:pPr>
              <w:ind w:right="175" w:firstLine="567"/>
              <w:jc w:val="both"/>
              <w:rPr>
                <w:sz w:val="24"/>
                <w:szCs w:val="24"/>
              </w:rPr>
            </w:pPr>
          </w:p>
          <w:p w:rsidR="00A546AA" w:rsidRPr="00957D4C" w:rsidRDefault="00A546AA" w:rsidP="00957D4C">
            <w:pPr>
              <w:ind w:right="175" w:firstLine="567"/>
              <w:jc w:val="both"/>
              <w:rPr>
                <w:sz w:val="24"/>
                <w:szCs w:val="24"/>
              </w:rPr>
            </w:pPr>
          </w:p>
          <w:p w:rsidR="00A546AA" w:rsidRPr="00957D4C" w:rsidRDefault="00A546AA" w:rsidP="00957D4C">
            <w:pPr>
              <w:ind w:right="175" w:firstLine="567"/>
              <w:jc w:val="both"/>
              <w:rPr>
                <w:sz w:val="24"/>
                <w:szCs w:val="24"/>
              </w:rPr>
            </w:pPr>
          </w:p>
          <w:p w:rsidR="00A546AA" w:rsidRPr="00957D4C" w:rsidRDefault="00A546AA" w:rsidP="00957D4C">
            <w:pPr>
              <w:ind w:right="175" w:firstLine="567"/>
              <w:jc w:val="both"/>
              <w:rPr>
                <w:sz w:val="24"/>
                <w:szCs w:val="24"/>
              </w:rPr>
            </w:pPr>
          </w:p>
          <w:p w:rsidR="00A546AA" w:rsidRPr="00957D4C" w:rsidRDefault="00A546AA" w:rsidP="00957D4C">
            <w:pPr>
              <w:ind w:right="175" w:firstLine="567"/>
              <w:jc w:val="both"/>
              <w:rPr>
                <w:sz w:val="24"/>
                <w:szCs w:val="24"/>
              </w:rPr>
            </w:pPr>
          </w:p>
          <w:p w:rsidR="00A546AA" w:rsidRPr="00957D4C" w:rsidRDefault="00A546AA" w:rsidP="00957D4C">
            <w:pPr>
              <w:ind w:right="175" w:firstLine="567"/>
              <w:jc w:val="both"/>
              <w:rPr>
                <w:sz w:val="24"/>
                <w:szCs w:val="24"/>
              </w:rPr>
            </w:pPr>
          </w:p>
          <w:p w:rsidR="00A546AA" w:rsidRPr="00957D4C" w:rsidRDefault="00A546AA" w:rsidP="00957D4C">
            <w:pPr>
              <w:ind w:right="175" w:firstLine="567"/>
              <w:jc w:val="both"/>
              <w:rPr>
                <w:sz w:val="24"/>
                <w:szCs w:val="24"/>
              </w:rPr>
            </w:pPr>
          </w:p>
          <w:p w:rsidR="00A546AA" w:rsidRPr="00957D4C" w:rsidRDefault="00A546AA" w:rsidP="00957D4C">
            <w:pPr>
              <w:ind w:right="175" w:firstLine="567"/>
              <w:jc w:val="both"/>
              <w:rPr>
                <w:sz w:val="24"/>
                <w:szCs w:val="24"/>
              </w:rPr>
            </w:pPr>
          </w:p>
          <w:p w:rsidR="00A546AA" w:rsidRPr="00957D4C" w:rsidRDefault="00A546AA" w:rsidP="00957D4C">
            <w:pPr>
              <w:ind w:right="175" w:firstLine="567"/>
              <w:jc w:val="both"/>
              <w:rPr>
                <w:sz w:val="24"/>
                <w:szCs w:val="24"/>
              </w:rPr>
            </w:pPr>
          </w:p>
          <w:p w:rsidR="00477D88" w:rsidRPr="00957D4C" w:rsidRDefault="00477D88" w:rsidP="00957D4C">
            <w:pPr>
              <w:ind w:right="175"/>
              <w:jc w:val="both"/>
              <w:rPr>
                <w:sz w:val="24"/>
                <w:szCs w:val="24"/>
              </w:rPr>
            </w:pPr>
          </w:p>
          <w:p w:rsidR="00540672" w:rsidRPr="00957D4C" w:rsidRDefault="00540672" w:rsidP="00957D4C">
            <w:pPr>
              <w:ind w:right="175"/>
              <w:jc w:val="both"/>
              <w:rPr>
                <w:sz w:val="24"/>
                <w:szCs w:val="24"/>
              </w:rPr>
            </w:pPr>
          </w:p>
          <w:p w:rsidR="00CD20F1" w:rsidRPr="00957D4C" w:rsidRDefault="00CD20F1" w:rsidP="00957D4C">
            <w:pPr>
              <w:ind w:right="175"/>
              <w:jc w:val="both"/>
              <w:rPr>
                <w:sz w:val="24"/>
                <w:szCs w:val="24"/>
              </w:rPr>
            </w:pPr>
          </w:p>
          <w:p w:rsidR="00DB62B3" w:rsidRPr="00957D4C" w:rsidRDefault="00D54255" w:rsidP="00957D4C">
            <w:pPr>
              <w:ind w:right="13" w:firstLine="450"/>
              <w:jc w:val="both"/>
              <w:rPr>
                <w:sz w:val="24"/>
                <w:szCs w:val="24"/>
              </w:rPr>
            </w:pPr>
            <w:r w:rsidRPr="00957D4C">
              <w:rPr>
                <w:sz w:val="24"/>
                <w:szCs w:val="24"/>
              </w:rPr>
              <w:t xml:space="preserve">2. </w:t>
            </w:r>
            <w:r w:rsidR="00DB62B3" w:rsidRPr="00957D4C">
              <w:rPr>
                <w:sz w:val="24"/>
                <w:szCs w:val="24"/>
              </w:rPr>
              <w:t>Скарги, що стосуються тендерної документації та/або прийнятих рішень, дії чи бездіяльності замовника, що відбулися до закінчення строку, установленого для подання тендерних пропозицій, можуть подаватися до органу оскарження з моменту оприлюднення оголошення про проведення торгів, але не пізніше ніж за чотири дні до дати, установленої для подання тендерних пропозицій.</w:t>
            </w:r>
          </w:p>
          <w:p w:rsidR="00D54255" w:rsidRPr="00957D4C" w:rsidRDefault="00D54255" w:rsidP="00957D4C">
            <w:pPr>
              <w:ind w:right="13" w:firstLine="450"/>
              <w:jc w:val="both"/>
              <w:rPr>
                <w:b/>
                <w:sz w:val="24"/>
                <w:szCs w:val="24"/>
              </w:rPr>
            </w:pPr>
            <w:r w:rsidRPr="00957D4C">
              <w:rPr>
                <w:b/>
                <w:sz w:val="24"/>
                <w:szCs w:val="24"/>
              </w:rPr>
              <w:t>Скарги, що стосуються прийнятих рішень, дії чи бездіяльності замовника, які відбулися після оцінки пропозицій учасників, подаються протягом 10 днів з дня оприлюднення на веб-порталі Уповноваженого органу повідомлення про намір укласти договір, але до дня укладення договору про закупівлю.</w:t>
            </w:r>
          </w:p>
          <w:p w:rsidR="00D54255" w:rsidRPr="00957D4C" w:rsidRDefault="00D54255" w:rsidP="00957D4C">
            <w:pPr>
              <w:ind w:right="175" w:firstLine="450"/>
              <w:jc w:val="both"/>
              <w:rPr>
                <w:sz w:val="24"/>
                <w:szCs w:val="24"/>
              </w:rPr>
            </w:pPr>
          </w:p>
          <w:p w:rsidR="00D54255" w:rsidRPr="00957D4C" w:rsidRDefault="00D54255" w:rsidP="00957D4C">
            <w:pPr>
              <w:ind w:right="13" w:firstLine="567"/>
              <w:jc w:val="both"/>
              <w:rPr>
                <w:sz w:val="24"/>
                <w:szCs w:val="24"/>
              </w:rPr>
            </w:pPr>
            <w:r w:rsidRPr="00957D4C">
              <w:rPr>
                <w:sz w:val="24"/>
                <w:szCs w:val="24"/>
              </w:rPr>
              <w:t xml:space="preserve">Скарги, що стосуються прийнятих рішень, дій чи бездіяльності </w:t>
            </w:r>
            <w:r w:rsidRPr="00957D4C">
              <w:rPr>
                <w:sz w:val="24"/>
                <w:szCs w:val="24"/>
              </w:rPr>
              <w:lastRenderedPageBreak/>
              <w:t>замовника, які відбулися після розгляду тендерних пропозицій на відповідність технічним вимогам, визначеним у тендерній документації, та визначення відповідності учасників кваліфікаційним критеріям, подаються протягом п’яти днів з дня оприлюднення на веб-порталі Уповноваженого органу протоколу розгляду тендерних пропозицій.</w:t>
            </w:r>
          </w:p>
          <w:p w:rsidR="00D54255" w:rsidRPr="00957D4C" w:rsidRDefault="00D54255" w:rsidP="00957D4C">
            <w:pPr>
              <w:ind w:right="175" w:firstLine="567"/>
              <w:jc w:val="both"/>
              <w:rPr>
                <w:sz w:val="24"/>
                <w:szCs w:val="24"/>
              </w:rPr>
            </w:pPr>
          </w:p>
          <w:p w:rsidR="00DB62B3" w:rsidRPr="00957D4C" w:rsidRDefault="00DB62B3"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3" w:firstLine="567"/>
              <w:jc w:val="both"/>
              <w:rPr>
                <w:sz w:val="24"/>
                <w:szCs w:val="24"/>
              </w:rPr>
            </w:pPr>
            <w:r w:rsidRPr="00957D4C">
              <w:rPr>
                <w:sz w:val="24"/>
                <w:szCs w:val="24"/>
              </w:rPr>
              <w:t>4. Орган оскарження залишає скаргу без розгляду в разі, якщо:</w:t>
            </w:r>
          </w:p>
          <w:p w:rsidR="00D54255" w:rsidRPr="00957D4C" w:rsidRDefault="00D54255" w:rsidP="00957D4C">
            <w:pPr>
              <w:ind w:right="175" w:firstLine="567"/>
              <w:jc w:val="both"/>
              <w:rPr>
                <w:sz w:val="24"/>
                <w:szCs w:val="24"/>
              </w:rPr>
            </w:pPr>
            <w:r w:rsidRPr="00957D4C">
              <w:rPr>
                <w:sz w:val="24"/>
                <w:szCs w:val="24"/>
              </w:rPr>
              <w:t>…</w:t>
            </w:r>
          </w:p>
          <w:p w:rsidR="00D54255" w:rsidRPr="00957D4C" w:rsidRDefault="00D54255" w:rsidP="00957D4C">
            <w:pPr>
              <w:ind w:right="13" w:firstLine="567"/>
              <w:jc w:val="both"/>
              <w:rPr>
                <w:b/>
                <w:sz w:val="24"/>
                <w:szCs w:val="24"/>
              </w:rPr>
            </w:pPr>
            <w:r w:rsidRPr="00957D4C">
              <w:rPr>
                <w:b/>
                <w:sz w:val="24"/>
                <w:szCs w:val="24"/>
              </w:rPr>
              <w:t>суб’єктом оскарження не внесено плату, передбачену частиною першою цієї статті;</w:t>
            </w:r>
          </w:p>
          <w:p w:rsidR="00D54255" w:rsidRPr="00957D4C" w:rsidRDefault="00D54255" w:rsidP="00957D4C">
            <w:pPr>
              <w:ind w:right="13" w:firstLine="567"/>
              <w:jc w:val="both"/>
              <w:rPr>
                <w:sz w:val="24"/>
                <w:szCs w:val="24"/>
              </w:rPr>
            </w:pPr>
            <w:r w:rsidRPr="00957D4C">
              <w:rPr>
                <w:sz w:val="24"/>
                <w:szCs w:val="24"/>
              </w:rPr>
              <w:t>замовником відповідно до цього Закону усунено порушення, зазначені в скарзі.</w:t>
            </w:r>
          </w:p>
          <w:p w:rsidR="00D54255" w:rsidRPr="00957D4C" w:rsidRDefault="00D54255" w:rsidP="00957D4C">
            <w:pPr>
              <w:ind w:right="13" w:firstLine="567"/>
              <w:jc w:val="both"/>
              <w:rPr>
                <w:sz w:val="24"/>
                <w:szCs w:val="24"/>
              </w:rPr>
            </w:pPr>
            <w:r w:rsidRPr="00957D4C">
              <w:rPr>
                <w:sz w:val="24"/>
                <w:szCs w:val="24"/>
              </w:rPr>
              <w:t>5. Орган оскарження приймає рішення про припинення розгляду скарги в разі, якщо:</w:t>
            </w:r>
          </w:p>
          <w:p w:rsidR="00D54255" w:rsidRPr="00957D4C" w:rsidRDefault="00D54255" w:rsidP="00957D4C">
            <w:pPr>
              <w:ind w:right="13" w:firstLine="567"/>
              <w:jc w:val="both"/>
              <w:rPr>
                <w:sz w:val="24"/>
                <w:szCs w:val="24"/>
              </w:rPr>
            </w:pPr>
            <w:r w:rsidRPr="00957D4C">
              <w:rPr>
                <w:sz w:val="24"/>
                <w:szCs w:val="24"/>
              </w:rPr>
              <w:t xml:space="preserve">обставини, зазначені </w:t>
            </w:r>
            <w:r w:rsidRPr="00957D4C">
              <w:rPr>
                <w:b/>
                <w:sz w:val="24"/>
                <w:szCs w:val="24"/>
              </w:rPr>
              <w:t>в абзацах другому - п’ятому</w:t>
            </w:r>
            <w:r w:rsidRPr="00957D4C">
              <w:rPr>
                <w:sz w:val="24"/>
                <w:szCs w:val="24"/>
              </w:rPr>
              <w:t xml:space="preserve"> частини четвертої цієї статті, установлені органом оскарження після прийняття скарги до розгляду;</w:t>
            </w:r>
          </w:p>
          <w:p w:rsidR="00D54255" w:rsidRPr="00957D4C" w:rsidRDefault="00D54255" w:rsidP="00957D4C">
            <w:pPr>
              <w:ind w:right="175"/>
              <w:rPr>
                <w:b/>
                <w:sz w:val="24"/>
                <w:szCs w:val="24"/>
              </w:rPr>
            </w:pPr>
            <w:r w:rsidRPr="00957D4C">
              <w:rPr>
                <w:sz w:val="24"/>
                <w:szCs w:val="24"/>
              </w:rPr>
              <w:t xml:space="preserve">        </w:t>
            </w:r>
            <w:r w:rsidRPr="00957D4C">
              <w:rPr>
                <w:b/>
                <w:sz w:val="24"/>
                <w:szCs w:val="24"/>
              </w:rPr>
              <w:t>скаргу відкликано суб’єктом оскарження;</w:t>
            </w:r>
          </w:p>
          <w:p w:rsidR="00D54255" w:rsidRPr="00957D4C" w:rsidRDefault="00D54255" w:rsidP="00957D4C">
            <w:pPr>
              <w:ind w:right="175" w:firstLine="567"/>
              <w:jc w:val="both"/>
              <w:rPr>
                <w:sz w:val="24"/>
                <w:szCs w:val="24"/>
              </w:rPr>
            </w:pPr>
            <w:r w:rsidRPr="00957D4C">
              <w:rPr>
                <w:sz w:val="24"/>
                <w:szCs w:val="24"/>
              </w:rPr>
              <w:t>…</w:t>
            </w:r>
          </w:p>
          <w:p w:rsidR="00D54255" w:rsidRPr="00957D4C" w:rsidRDefault="00D54255" w:rsidP="00957D4C">
            <w:pPr>
              <w:ind w:right="13" w:firstLine="567"/>
              <w:jc w:val="both"/>
              <w:rPr>
                <w:sz w:val="24"/>
                <w:szCs w:val="24"/>
              </w:rPr>
            </w:pPr>
            <w:r w:rsidRPr="00957D4C">
              <w:rPr>
                <w:sz w:val="24"/>
                <w:szCs w:val="24"/>
              </w:rPr>
              <w:t>6. Датою початку розгляду скарги є дата оприлюднення реєстраційної картки скарги в електронній системі закупівель.</w:t>
            </w:r>
          </w:p>
          <w:p w:rsidR="00D54255" w:rsidRPr="00957D4C" w:rsidRDefault="00D54255" w:rsidP="00957D4C">
            <w:pPr>
              <w:ind w:right="13" w:firstLine="567"/>
              <w:jc w:val="both"/>
              <w:rPr>
                <w:sz w:val="24"/>
                <w:szCs w:val="24"/>
              </w:rPr>
            </w:pPr>
            <w:r w:rsidRPr="00957D4C">
              <w:rPr>
                <w:sz w:val="24"/>
                <w:szCs w:val="24"/>
              </w:rPr>
              <w:t xml:space="preserve">Строк розгляду скарги органом оскарження становить </w:t>
            </w:r>
            <w:r w:rsidRPr="00957D4C">
              <w:rPr>
                <w:b/>
                <w:sz w:val="24"/>
                <w:szCs w:val="24"/>
              </w:rPr>
              <w:t xml:space="preserve">15 </w:t>
            </w:r>
            <w:r w:rsidRPr="00957D4C">
              <w:rPr>
                <w:sz w:val="24"/>
                <w:szCs w:val="24"/>
              </w:rPr>
              <w:t>робочих днів з дати початку розгляду скарги.</w:t>
            </w:r>
          </w:p>
          <w:p w:rsidR="00CC02FB" w:rsidRPr="00957D4C" w:rsidRDefault="00CC02FB" w:rsidP="00957D4C">
            <w:pPr>
              <w:ind w:right="175" w:firstLine="463"/>
              <w:rPr>
                <w:b/>
                <w:sz w:val="24"/>
                <w:szCs w:val="24"/>
              </w:rPr>
            </w:pPr>
          </w:p>
          <w:p w:rsidR="00BD5EA4" w:rsidRPr="00957D4C" w:rsidRDefault="00DB62B3" w:rsidP="00957D4C">
            <w:pPr>
              <w:ind w:right="175" w:firstLine="463"/>
              <w:rPr>
                <w:b/>
                <w:sz w:val="24"/>
                <w:szCs w:val="24"/>
              </w:rPr>
            </w:pPr>
            <w:r w:rsidRPr="00957D4C">
              <w:rPr>
                <w:b/>
                <w:sz w:val="24"/>
                <w:szCs w:val="24"/>
              </w:rPr>
              <w:t>Абзаци відсутні.</w:t>
            </w:r>
          </w:p>
          <w:p w:rsidR="00D54255" w:rsidRPr="00957D4C" w:rsidRDefault="00D54255" w:rsidP="00957D4C">
            <w:pPr>
              <w:ind w:right="175" w:firstLine="567"/>
              <w:jc w:val="both"/>
              <w:rPr>
                <w:sz w:val="24"/>
                <w:szCs w:val="24"/>
              </w:rPr>
            </w:pPr>
          </w:p>
          <w:p w:rsidR="00BD5EA4" w:rsidRPr="00957D4C" w:rsidRDefault="00BD5EA4" w:rsidP="00957D4C">
            <w:pPr>
              <w:ind w:right="175" w:firstLine="567"/>
              <w:jc w:val="both"/>
              <w:rPr>
                <w:sz w:val="24"/>
                <w:szCs w:val="24"/>
              </w:rPr>
            </w:pPr>
          </w:p>
          <w:p w:rsidR="00D54255" w:rsidRPr="00957D4C" w:rsidRDefault="00D54255" w:rsidP="00957D4C">
            <w:pPr>
              <w:ind w:right="175"/>
              <w:rPr>
                <w:sz w:val="24"/>
                <w:szCs w:val="24"/>
              </w:rPr>
            </w:pPr>
          </w:p>
          <w:p w:rsidR="00DB62B3" w:rsidRPr="00957D4C" w:rsidRDefault="00DB62B3" w:rsidP="00957D4C">
            <w:pPr>
              <w:ind w:right="175"/>
              <w:rPr>
                <w:sz w:val="24"/>
                <w:szCs w:val="24"/>
              </w:rPr>
            </w:pPr>
          </w:p>
          <w:p w:rsidR="00D54255" w:rsidRPr="00957D4C" w:rsidRDefault="00D54255" w:rsidP="00957D4C">
            <w:pPr>
              <w:ind w:right="175"/>
              <w:rPr>
                <w:sz w:val="24"/>
                <w:szCs w:val="24"/>
              </w:rPr>
            </w:pPr>
          </w:p>
          <w:p w:rsidR="00D54255" w:rsidRPr="00957D4C" w:rsidRDefault="00D54255" w:rsidP="00957D4C">
            <w:pPr>
              <w:ind w:right="13" w:firstLine="459"/>
              <w:jc w:val="both"/>
              <w:rPr>
                <w:sz w:val="24"/>
                <w:szCs w:val="24"/>
              </w:rPr>
            </w:pPr>
            <w:r w:rsidRPr="00957D4C">
              <w:rPr>
                <w:sz w:val="24"/>
                <w:szCs w:val="24"/>
              </w:rPr>
              <w:t xml:space="preserve">Суб’єкт оскарження, замовник мають право взяти участь у розгляді скарги, у тому числі шляхом застосування телекомунікаційних систем в інтерактивному режимі реального часу. </w:t>
            </w:r>
            <w:r w:rsidRPr="00957D4C">
              <w:rPr>
                <w:sz w:val="24"/>
                <w:szCs w:val="24"/>
              </w:rPr>
              <w:lastRenderedPageBreak/>
              <w:t xml:space="preserve">Розгляд скарги є відкритим, усі бажаючі можуть бути присутніми на розгляді. Особи, присутні на розгляді, можуть використовувати засоби фото-, відео- та звукозапису. </w:t>
            </w:r>
            <w:r w:rsidRPr="00957D4C">
              <w:rPr>
                <w:b/>
                <w:sz w:val="24"/>
                <w:szCs w:val="24"/>
              </w:rPr>
              <w:t>Рішення, прийняте</w:t>
            </w:r>
            <w:r w:rsidRPr="00957D4C">
              <w:rPr>
                <w:sz w:val="24"/>
                <w:szCs w:val="24"/>
              </w:rPr>
              <w:t xml:space="preserve"> органом оскарження, проголошується прилюдно.</w:t>
            </w:r>
          </w:p>
          <w:p w:rsidR="00BA76F9" w:rsidRPr="00957D4C" w:rsidRDefault="00BA76F9" w:rsidP="00957D4C">
            <w:pPr>
              <w:ind w:right="175" w:firstLine="567"/>
              <w:jc w:val="both"/>
              <w:rPr>
                <w:sz w:val="24"/>
                <w:szCs w:val="24"/>
                <w:lang w:val="ru-RU"/>
              </w:rPr>
            </w:pPr>
            <w:r w:rsidRPr="00957D4C">
              <w:rPr>
                <w:sz w:val="24"/>
                <w:szCs w:val="24"/>
                <w:lang w:val="ru-RU"/>
              </w:rPr>
              <w:t>…</w:t>
            </w:r>
          </w:p>
          <w:p w:rsidR="00BA76F9" w:rsidRPr="00957D4C" w:rsidRDefault="00BA76F9" w:rsidP="00957D4C">
            <w:pPr>
              <w:pStyle w:val="rvps2"/>
              <w:spacing w:before="0" w:beforeAutospacing="0" w:after="0" w:afterAutospacing="0"/>
              <w:ind w:firstLine="450"/>
              <w:jc w:val="both"/>
              <w:textAlignment w:val="baseline"/>
              <w:rPr>
                <w:color w:val="000000"/>
                <w:lang w:val="uk-UA"/>
              </w:rPr>
            </w:pPr>
            <w:r w:rsidRPr="00957D4C">
              <w:rPr>
                <w:color w:val="000000"/>
                <w:lang w:val="uk-UA"/>
              </w:rPr>
              <w:t>7. У разі прийняття скарги до розгляду електронна система закупівель автоматично призупиняє початок електронного аукціону та не оприлюднює договір про закупівлю і звіт про результати проведення процедури закупівлі.</w:t>
            </w:r>
          </w:p>
          <w:p w:rsidR="00BA76F9" w:rsidRPr="00957D4C" w:rsidRDefault="00BA76F9" w:rsidP="00957D4C">
            <w:pPr>
              <w:pStyle w:val="rvps2"/>
              <w:spacing w:before="0" w:beforeAutospacing="0" w:after="0" w:afterAutospacing="0"/>
              <w:ind w:firstLine="450"/>
              <w:jc w:val="both"/>
              <w:textAlignment w:val="baseline"/>
              <w:rPr>
                <w:color w:val="000000"/>
                <w:lang w:val="uk-UA"/>
              </w:rPr>
            </w:pPr>
          </w:p>
          <w:p w:rsidR="00CC02FB" w:rsidRPr="00957D4C" w:rsidRDefault="00CC02FB" w:rsidP="00957D4C">
            <w:pPr>
              <w:pStyle w:val="rvps2"/>
              <w:spacing w:before="0" w:beforeAutospacing="0" w:after="0" w:afterAutospacing="0"/>
              <w:ind w:firstLine="450"/>
              <w:jc w:val="both"/>
              <w:textAlignment w:val="baseline"/>
              <w:rPr>
                <w:color w:val="000000"/>
                <w:lang w:val="uk-UA"/>
              </w:rPr>
            </w:pPr>
          </w:p>
          <w:p w:rsidR="00BA76F9" w:rsidRPr="00957D4C" w:rsidRDefault="00BA76F9" w:rsidP="00957D4C">
            <w:pPr>
              <w:pStyle w:val="rvps2"/>
              <w:spacing w:before="0" w:beforeAutospacing="0" w:after="0" w:afterAutospacing="0"/>
              <w:ind w:firstLine="450"/>
              <w:jc w:val="both"/>
              <w:textAlignment w:val="baseline"/>
              <w:rPr>
                <w:i/>
                <w:color w:val="000000"/>
                <w:lang w:val="uk-UA"/>
              </w:rPr>
            </w:pPr>
            <w:r w:rsidRPr="00957D4C">
              <w:rPr>
                <w:color w:val="000000"/>
                <w:lang w:val="uk-UA"/>
              </w:rPr>
              <w:t>Замовнику забороняється вчиняти будь-які дії та приймати будь-які рішення щодо закупівлі, у тому числі укладення договору про закупівлю, крім дій, спрямованих на усунення порушень, зазначених у скарзі.</w:t>
            </w:r>
          </w:p>
          <w:p w:rsidR="00BA76F9" w:rsidRPr="00957D4C" w:rsidRDefault="00BA76F9" w:rsidP="00957D4C">
            <w:pPr>
              <w:pStyle w:val="normal"/>
              <w:rPr>
                <w:sz w:val="24"/>
                <w:szCs w:val="24"/>
              </w:rPr>
            </w:pPr>
          </w:p>
          <w:p w:rsidR="00CC02FB" w:rsidRPr="00957D4C" w:rsidRDefault="00CC02FB" w:rsidP="00957D4C">
            <w:pPr>
              <w:pStyle w:val="normal"/>
              <w:rPr>
                <w:sz w:val="24"/>
                <w:szCs w:val="24"/>
              </w:rPr>
            </w:pPr>
          </w:p>
          <w:p w:rsidR="002B2B54" w:rsidRPr="00957D4C" w:rsidRDefault="00D54255" w:rsidP="00957D4C">
            <w:pPr>
              <w:ind w:right="13" w:firstLine="567"/>
              <w:jc w:val="both"/>
              <w:rPr>
                <w:sz w:val="24"/>
                <w:szCs w:val="24"/>
                <w:lang w:eastAsia="en-US"/>
              </w:rPr>
            </w:pPr>
            <w:r w:rsidRPr="00957D4C">
              <w:rPr>
                <w:sz w:val="24"/>
                <w:szCs w:val="24"/>
                <w:lang w:eastAsia="en-US"/>
              </w:rPr>
              <w:t xml:space="preserve">10. </w:t>
            </w:r>
            <w:r w:rsidR="008F3145" w:rsidRPr="00957D4C">
              <w:rPr>
                <w:sz w:val="24"/>
                <w:szCs w:val="24"/>
                <w:lang w:eastAsia="en-US"/>
              </w:rPr>
              <w:t xml:space="preserve">Орган оскарження розглядає скаргу та приймає рішення на її підставі в </w:t>
            </w:r>
            <w:r w:rsidR="008F3145" w:rsidRPr="00957D4C">
              <w:rPr>
                <w:sz w:val="24"/>
                <w:szCs w:val="24"/>
              </w:rPr>
              <w:t>межах</w:t>
            </w:r>
            <w:r w:rsidR="008F3145" w:rsidRPr="00957D4C">
              <w:rPr>
                <w:sz w:val="24"/>
                <w:szCs w:val="24"/>
                <w:lang w:eastAsia="en-US"/>
              </w:rPr>
              <w:t xml:space="preserve"> одержаної за скаргою інформації та інформації, розміщеної в електронній системі закупівель. Рішення за результатами розгляду скарг приймаються органом оскарження виключно на його засіданнях.</w:t>
            </w:r>
          </w:p>
          <w:p w:rsidR="00D54255" w:rsidRPr="00957D4C" w:rsidRDefault="00D54255" w:rsidP="00957D4C">
            <w:pPr>
              <w:ind w:right="175" w:firstLine="567"/>
              <w:jc w:val="both"/>
              <w:rPr>
                <w:sz w:val="24"/>
                <w:szCs w:val="24"/>
                <w:lang w:eastAsia="en-US"/>
              </w:rPr>
            </w:pPr>
            <w:r w:rsidRPr="00957D4C">
              <w:rPr>
                <w:sz w:val="24"/>
                <w:szCs w:val="24"/>
                <w:lang w:eastAsia="en-US"/>
              </w:rPr>
              <w:t>…</w:t>
            </w:r>
          </w:p>
          <w:p w:rsidR="00D54255" w:rsidRPr="00957D4C" w:rsidRDefault="00CC02FB" w:rsidP="00957D4C">
            <w:pPr>
              <w:ind w:right="13" w:firstLine="567"/>
              <w:jc w:val="both"/>
              <w:rPr>
                <w:b/>
                <w:sz w:val="24"/>
                <w:szCs w:val="24"/>
              </w:rPr>
            </w:pPr>
            <w:r w:rsidRPr="00957D4C">
              <w:rPr>
                <w:b/>
                <w:sz w:val="24"/>
                <w:szCs w:val="24"/>
              </w:rPr>
              <w:t>Абзаци відсутні.</w:t>
            </w: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D54255" w:rsidRPr="00957D4C" w:rsidRDefault="00D54255" w:rsidP="00957D4C">
            <w:pPr>
              <w:ind w:right="175" w:firstLine="567"/>
              <w:jc w:val="both"/>
              <w:rPr>
                <w:sz w:val="24"/>
                <w:szCs w:val="24"/>
              </w:rPr>
            </w:pPr>
          </w:p>
          <w:p w:rsidR="00860025" w:rsidRPr="00957D4C" w:rsidRDefault="00860025" w:rsidP="00957D4C">
            <w:pPr>
              <w:ind w:right="175" w:firstLine="567"/>
              <w:jc w:val="both"/>
              <w:rPr>
                <w:sz w:val="24"/>
                <w:szCs w:val="24"/>
              </w:rPr>
            </w:pPr>
          </w:p>
          <w:p w:rsidR="00860025" w:rsidRPr="00957D4C" w:rsidRDefault="00860025" w:rsidP="00957D4C">
            <w:pPr>
              <w:ind w:right="175" w:firstLine="567"/>
              <w:jc w:val="both"/>
              <w:rPr>
                <w:sz w:val="24"/>
                <w:szCs w:val="24"/>
              </w:rPr>
            </w:pPr>
          </w:p>
          <w:p w:rsidR="00860025" w:rsidRPr="00957D4C" w:rsidRDefault="00860025" w:rsidP="00957D4C">
            <w:pPr>
              <w:ind w:right="175" w:firstLine="567"/>
              <w:jc w:val="both"/>
              <w:rPr>
                <w:sz w:val="24"/>
                <w:szCs w:val="24"/>
              </w:rPr>
            </w:pPr>
          </w:p>
          <w:p w:rsidR="00860025" w:rsidRPr="00957D4C" w:rsidRDefault="00860025" w:rsidP="00957D4C">
            <w:pPr>
              <w:ind w:right="175" w:firstLine="567"/>
              <w:jc w:val="both"/>
              <w:rPr>
                <w:sz w:val="24"/>
                <w:szCs w:val="24"/>
              </w:rPr>
            </w:pPr>
          </w:p>
          <w:p w:rsidR="00860025" w:rsidRPr="00957D4C" w:rsidRDefault="00860025" w:rsidP="00957D4C">
            <w:pPr>
              <w:ind w:right="175" w:firstLine="567"/>
              <w:jc w:val="both"/>
              <w:rPr>
                <w:sz w:val="24"/>
                <w:szCs w:val="24"/>
              </w:rPr>
            </w:pPr>
          </w:p>
          <w:p w:rsidR="00860025" w:rsidRPr="00957D4C" w:rsidRDefault="00860025" w:rsidP="00957D4C">
            <w:pPr>
              <w:ind w:right="175" w:firstLine="567"/>
              <w:jc w:val="both"/>
              <w:rPr>
                <w:sz w:val="24"/>
                <w:szCs w:val="24"/>
              </w:rPr>
            </w:pPr>
          </w:p>
          <w:p w:rsidR="00860025" w:rsidRPr="00957D4C" w:rsidRDefault="00860025" w:rsidP="00957D4C">
            <w:pPr>
              <w:ind w:right="175" w:firstLine="567"/>
              <w:jc w:val="both"/>
              <w:rPr>
                <w:sz w:val="24"/>
                <w:szCs w:val="24"/>
              </w:rPr>
            </w:pPr>
          </w:p>
          <w:p w:rsidR="00860025" w:rsidRPr="00957D4C" w:rsidRDefault="00860025" w:rsidP="00957D4C">
            <w:pPr>
              <w:ind w:right="175" w:firstLine="567"/>
              <w:jc w:val="both"/>
              <w:rPr>
                <w:sz w:val="24"/>
                <w:szCs w:val="24"/>
              </w:rPr>
            </w:pPr>
          </w:p>
          <w:p w:rsidR="00860025" w:rsidRPr="00957D4C" w:rsidRDefault="00860025" w:rsidP="00957D4C">
            <w:pPr>
              <w:ind w:right="175" w:firstLine="567"/>
              <w:jc w:val="both"/>
              <w:rPr>
                <w:sz w:val="24"/>
                <w:szCs w:val="24"/>
              </w:rPr>
            </w:pPr>
          </w:p>
          <w:p w:rsidR="00860025" w:rsidRPr="00957D4C" w:rsidRDefault="00860025" w:rsidP="00957D4C">
            <w:pPr>
              <w:ind w:right="175" w:firstLine="567"/>
              <w:jc w:val="both"/>
              <w:rPr>
                <w:sz w:val="24"/>
                <w:szCs w:val="24"/>
              </w:rPr>
            </w:pPr>
          </w:p>
          <w:p w:rsidR="00860025" w:rsidRPr="00957D4C" w:rsidRDefault="00860025" w:rsidP="00957D4C">
            <w:pPr>
              <w:ind w:right="175" w:firstLine="567"/>
              <w:jc w:val="both"/>
              <w:rPr>
                <w:sz w:val="24"/>
                <w:szCs w:val="24"/>
              </w:rPr>
            </w:pPr>
          </w:p>
          <w:p w:rsidR="00860025" w:rsidRPr="00957D4C" w:rsidRDefault="00860025" w:rsidP="00957D4C">
            <w:pPr>
              <w:ind w:right="175" w:firstLine="567"/>
              <w:jc w:val="both"/>
              <w:rPr>
                <w:sz w:val="24"/>
                <w:szCs w:val="24"/>
              </w:rPr>
            </w:pPr>
          </w:p>
          <w:p w:rsidR="00860025" w:rsidRPr="00957D4C" w:rsidRDefault="00860025" w:rsidP="00957D4C">
            <w:pPr>
              <w:ind w:right="175" w:firstLine="567"/>
              <w:jc w:val="both"/>
              <w:rPr>
                <w:sz w:val="24"/>
                <w:szCs w:val="24"/>
              </w:rPr>
            </w:pPr>
          </w:p>
          <w:p w:rsidR="00860025" w:rsidRPr="00957D4C" w:rsidRDefault="00860025" w:rsidP="00957D4C">
            <w:pPr>
              <w:ind w:right="175" w:firstLine="567"/>
              <w:jc w:val="both"/>
              <w:rPr>
                <w:sz w:val="24"/>
                <w:szCs w:val="24"/>
              </w:rPr>
            </w:pPr>
            <w:r w:rsidRPr="00957D4C">
              <w:rPr>
                <w:sz w:val="24"/>
                <w:szCs w:val="24"/>
              </w:rPr>
              <w:t>…</w:t>
            </w:r>
          </w:p>
        </w:tc>
        <w:tc>
          <w:tcPr>
            <w:tcW w:w="7513" w:type="dxa"/>
            <w:tcMar>
              <w:top w:w="0" w:type="dxa"/>
              <w:left w:w="108" w:type="dxa"/>
              <w:bottom w:w="0" w:type="dxa"/>
              <w:right w:w="108" w:type="dxa"/>
            </w:tcMar>
          </w:tcPr>
          <w:p w:rsidR="00D54255" w:rsidRPr="00957D4C" w:rsidRDefault="00D54255" w:rsidP="00957D4C">
            <w:pPr>
              <w:ind w:right="175" w:firstLine="317"/>
              <w:jc w:val="both"/>
              <w:rPr>
                <w:sz w:val="24"/>
                <w:szCs w:val="24"/>
              </w:rPr>
            </w:pPr>
            <w:r w:rsidRPr="00957D4C">
              <w:rPr>
                <w:sz w:val="24"/>
                <w:szCs w:val="24"/>
              </w:rPr>
              <w:lastRenderedPageBreak/>
              <w:t>Стаття 18. Порядок оскарження процедур закупівлі</w:t>
            </w:r>
          </w:p>
          <w:p w:rsidR="00D54255" w:rsidRPr="00957D4C" w:rsidRDefault="00D54255" w:rsidP="00957D4C">
            <w:pPr>
              <w:ind w:right="13"/>
              <w:jc w:val="both"/>
              <w:rPr>
                <w:sz w:val="24"/>
                <w:szCs w:val="24"/>
              </w:rPr>
            </w:pPr>
          </w:p>
          <w:p w:rsidR="00D54255" w:rsidRPr="00957D4C" w:rsidRDefault="00D54255" w:rsidP="00957D4C">
            <w:pPr>
              <w:ind w:right="13" w:firstLine="425"/>
              <w:jc w:val="both"/>
              <w:rPr>
                <w:sz w:val="24"/>
                <w:szCs w:val="24"/>
              </w:rPr>
            </w:pPr>
            <w:r w:rsidRPr="00957D4C">
              <w:rPr>
                <w:sz w:val="24"/>
                <w:szCs w:val="24"/>
              </w:rPr>
              <w:t xml:space="preserve">1. Скарга до органу оскарження подається суб’єктом оскарження у формі електронного документа через електронну систему закупівель. Після розміщення скарги суб’єктом оскарження в електронній системі закупівель </w:t>
            </w:r>
            <w:r w:rsidRPr="00957D4C">
              <w:rPr>
                <w:b/>
                <w:sz w:val="24"/>
                <w:szCs w:val="24"/>
              </w:rPr>
              <w:t xml:space="preserve">та здійснення оплати </w:t>
            </w:r>
            <w:r w:rsidRPr="00957D4C">
              <w:rPr>
                <w:sz w:val="24"/>
                <w:szCs w:val="24"/>
              </w:rPr>
              <w:t>скарга автоматично вноситься до реєстру скарг і формується її реєстраційна картка. Скарга разом з реєстраційною карткою в день розміщення суб’єктом оскарження автоматично оприлюднюється на веб-порталі Уповноваженого органу.</w:t>
            </w:r>
          </w:p>
          <w:p w:rsidR="00D54255" w:rsidRPr="00957D4C" w:rsidRDefault="0036526A" w:rsidP="00957D4C">
            <w:pPr>
              <w:ind w:right="13" w:firstLine="567"/>
              <w:jc w:val="both"/>
              <w:rPr>
                <w:sz w:val="24"/>
                <w:szCs w:val="24"/>
              </w:rPr>
            </w:pPr>
            <w:r w:rsidRPr="00957D4C">
              <w:rPr>
                <w:b/>
                <w:sz w:val="24"/>
                <w:szCs w:val="24"/>
              </w:rPr>
              <w:t>У разі</w:t>
            </w:r>
            <w:r w:rsidR="00D54255" w:rsidRPr="00957D4C">
              <w:rPr>
                <w:b/>
                <w:sz w:val="24"/>
                <w:szCs w:val="24"/>
              </w:rPr>
              <w:t xml:space="preserve"> якщо замовником у межах єдиної процедури закупівлі визначені частини предмета закупівлі (лоти), при поданні скарги щодо окремого лота (лотів) реєстраційні картки формуються за кожним лотом окремо.</w:t>
            </w:r>
          </w:p>
          <w:p w:rsidR="00D54255" w:rsidRPr="00957D4C" w:rsidRDefault="0036526A" w:rsidP="00957D4C">
            <w:pPr>
              <w:ind w:right="13" w:firstLine="567"/>
              <w:jc w:val="both"/>
              <w:rPr>
                <w:sz w:val="24"/>
                <w:szCs w:val="24"/>
              </w:rPr>
            </w:pPr>
            <w:r w:rsidRPr="00957D4C">
              <w:rPr>
                <w:b/>
                <w:sz w:val="24"/>
                <w:szCs w:val="24"/>
              </w:rPr>
              <w:t>У разі</w:t>
            </w:r>
            <w:r w:rsidR="00D54255" w:rsidRPr="00957D4C">
              <w:rPr>
                <w:b/>
                <w:sz w:val="24"/>
                <w:szCs w:val="24"/>
              </w:rPr>
              <w:t xml:space="preserve"> якщо скарга внесена до реєстру скарг і щодо </w:t>
            </w:r>
            <w:r w:rsidRPr="00957D4C">
              <w:rPr>
                <w:b/>
                <w:sz w:val="24"/>
                <w:szCs w:val="24"/>
              </w:rPr>
              <w:t>неї</w:t>
            </w:r>
            <w:r w:rsidR="00D54255" w:rsidRPr="00957D4C">
              <w:rPr>
                <w:b/>
                <w:sz w:val="24"/>
                <w:szCs w:val="24"/>
              </w:rPr>
              <w:t xml:space="preserve"> сформована реєстраційна картка, така скарга не може бути відкликана.</w:t>
            </w:r>
          </w:p>
          <w:p w:rsidR="00D54255" w:rsidRPr="00957D4C" w:rsidRDefault="00D54255" w:rsidP="00957D4C">
            <w:pPr>
              <w:ind w:right="13" w:firstLine="567"/>
              <w:jc w:val="both"/>
              <w:rPr>
                <w:sz w:val="24"/>
                <w:szCs w:val="24"/>
              </w:rPr>
            </w:pPr>
            <w:r w:rsidRPr="00957D4C">
              <w:rPr>
                <w:sz w:val="24"/>
                <w:szCs w:val="24"/>
              </w:rPr>
              <w:t>…</w:t>
            </w:r>
          </w:p>
          <w:p w:rsidR="00D54255" w:rsidRPr="00957D4C" w:rsidRDefault="00D54255" w:rsidP="00957D4C">
            <w:pPr>
              <w:ind w:right="13" w:firstLine="567"/>
              <w:jc w:val="both"/>
              <w:rPr>
                <w:b/>
                <w:sz w:val="24"/>
                <w:szCs w:val="24"/>
              </w:rPr>
            </w:pPr>
            <w:r w:rsidRPr="00957D4C">
              <w:rPr>
                <w:b/>
                <w:sz w:val="24"/>
                <w:szCs w:val="24"/>
              </w:rPr>
              <w:t>До скарги додаються документи та матеріали (за наявності) в електронній формі (у тому числі у вигляді pdf</w:t>
            </w:r>
            <w:r w:rsidR="00D15057" w:rsidRPr="00957D4C">
              <w:rPr>
                <w:b/>
                <w:sz w:val="24"/>
                <w:szCs w:val="24"/>
              </w:rPr>
              <w:t>-</w:t>
            </w:r>
            <w:r w:rsidRPr="00957D4C">
              <w:rPr>
                <w:b/>
                <w:sz w:val="24"/>
                <w:szCs w:val="24"/>
              </w:rPr>
              <w:t xml:space="preserve">формату </w:t>
            </w:r>
            <w:proofErr w:type="spellStart"/>
            <w:r w:rsidRPr="00957D4C">
              <w:rPr>
                <w:b/>
                <w:sz w:val="24"/>
                <w:szCs w:val="24"/>
              </w:rPr>
              <w:t>файла</w:t>
            </w:r>
            <w:proofErr w:type="spellEnd"/>
            <w:r w:rsidRPr="00957D4C">
              <w:rPr>
                <w:b/>
                <w:sz w:val="24"/>
                <w:szCs w:val="24"/>
              </w:rPr>
              <w:t>), що підтверджують порушення процедури закупівлі або неправомірність рішень, дій або бездіяльності замовника.</w:t>
            </w:r>
          </w:p>
          <w:p w:rsidR="00D54255" w:rsidRPr="00957D4C" w:rsidRDefault="00D54255" w:rsidP="00957D4C">
            <w:pPr>
              <w:ind w:right="13" w:firstLine="567"/>
              <w:jc w:val="both"/>
              <w:rPr>
                <w:sz w:val="24"/>
                <w:szCs w:val="24"/>
              </w:rPr>
            </w:pPr>
          </w:p>
          <w:p w:rsidR="00D54255" w:rsidRPr="00957D4C" w:rsidRDefault="00DB62B3" w:rsidP="00957D4C">
            <w:pPr>
              <w:ind w:right="13" w:firstLine="567"/>
              <w:jc w:val="both"/>
              <w:rPr>
                <w:sz w:val="24"/>
                <w:szCs w:val="24"/>
              </w:rPr>
            </w:pPr>
            <w:r w:rsidRPr="00957D4C">
              <w:rPr>
                <w:sz w:val="24"/>
                <w:szCs w:val="24"/>
              </w:rPr>
              <w:t>…</w:t>
            </w:r>
          </w:p>
          <w:p w:rsidR="00540672" w:rsidRPr="00957D4C" w:rsidRDefault="00540672" w:rsidP="00957D4C">
            <w:pPr>
              <w:ind w:right="13" w:firstLine="450"/>
              <w:jc w:val="both"/>
              <w:rPr>
                <w:b/>
                <w:sz w:val="24"/>
                <w:szCs w:val="24"/>
              </w:rPr>
            </w:pPr>
            <w:r w:rsidRPr="00957D4C">
              <w:rPr>
                <w:b/>
                <w:sz w:val="24"/>
                <w:szCs w:val="24"/>
              </w:rPr>
              <w:t xml:space="preserve">За подання скарги до органу оскарження через електронну систему закупівель справляється плата. Розмір плати за подання </w:t>
            </w:r>
            <w:r w:rsidRPr="00957D4C">
              <w:rPr>
                <w:b/>
                <w:sz w:val="24"/>
                <w:szCs w:val="24"/>
              </w:rPr>
              <w:lastRenderedPageBreak/>
              <w:t>скарги становить 1,5 відсотка від очікуваної вартості предмета закупівлі або частини предмета закупівлі (лота), стосовно якого подається скарга, у тому числі у разі оскарження закупівель за рамковою угодою, з округленням у сторону зменшення до найближчої гривні та у фіксованому розмірі, але не менше за прожитковий мінімум, установлений для працездатних осіб на 1 січня календарного року, в якому відповідна скарга подана до органу оскарження, та не більше 350 прожиткових мінімумів, установлених для працездатних осіб на 1 січня відповідного календарного року.</w:t>
            </w:r>
          </w:p>
          <w:p w:rsidR="00540672" w:rsidRPr="00957D4C" w:rsidRDefault="00540672" w:rsidP="00957D4C">
            <w:pPr>
              <w:ind w:right="13" w:firstLine="450"/>
              <w:jc w:val="both"/>
              <w:rPr>
                <w:b/>
                <w:sz w:val="24"/>
                <w:szCs w:val="24"/>
              </w:rPr>
            </w:pPr>
            <w:r w:rsidRPr="00957D4C">
              <w:rPr>
                <w:b/>
                <w:sz w:val="24"/>
                <w:szCs w:val="24"/>
              </w:rPr>
              <w:t>У разі якщо орган оскарження за результатами розгляду скарги приймає рішення про задоволення або часткове задоволення такої  скарги або залишає її без розгляду у випадку, якщо замовником відповідно до цього Закону усунено порушення, зазначені  в скарзі, плата за подання скарги повертається суб’єкту оскарження, а в інших випадках – перераховується до Державного бюджету України. Порядок здійснення плати та її повернення суб’єкту оскарження у випадках, передбачених цією частиною, визначається Кабінетом Міністрів України.</w:t>
            </w:r>
          </w:p>
          <w:p w:rsidR="00DB62B3" w:rsidRPr="00957D4C" w:rsidRDefault="00D54255" w:rsidP="00957D4C">
            <w:pPr>
              <w:ind w:right="13" w:firstLine="450"/>
              <w:jc w:val="both"/>
              <w:rPr>
                <w:sz w:val="24"/>
                <w:szCs w:val="24"/>
              </w:rPr>
            </w:pPr>
            <w:r w:rsidRPr="00957D4C">
              <w:rPr>
                <w:sz w:val="24"/>
                <w:szCs w:val="24"/>
              </w:rPr>
              <w:t>2.</w:t>
            </w:r>
            <w:r w:rsidR="00DB62B3" w:rsidRPr="00957D4C">
              <w:rPr>
                <w:sz w:val="24"/>
                <w:szCs w:val="24"/>
              </w:rPr>
              <w:t xml:space="preserve"> Скарги, що стосуються тендерної документації та/або прийнятих рішень, дії чи бездіяльності замовника, що відбулися до закінчення строку, установленого для подання тендерних пропозицій, можуть подаватися до органу оскарження з моменту оприлюднення оголошення про проведення торгів, але не пізніше ніж за чотири дні до дати, установленої для подання тендерних пропозицій.</w:t>
            </w:r>
          </w:p>
          <w:p w:rsidR="00D54255" w:rsidRPr="00957D4C" w:rsidRDefault="00D54255" w:rsidP="00957D4C">
            <w:pPr>
              <w:ind w:right="13" w:firstLine="450"/>
              <w:jc w:val="both"/>
              <w:rPr>
                <w:b/>
                <w:sz w:val="24"/>
                <w:szCs w:val="24"/>
                <w:shd w:val="clear" w:color="auto" w:fill="F4CCCC"/>
              </w:rPr>
            </w:pPr>
            <w:r w:rsidRPr="00957D4C">
              <w:rPr>
                <w:b/>
                <w:sz w:val="24"/>
                <w:szCs w:val="24"/>
              </w:rPr>
              <w:t xml:space="preserve">Скарги, що стосуються прийнятих рішень, дії чи бездіяльності замовника, які відбулися після оцінки </w:t>
            </w:r>
            <w:r w:rsidRPr="00957D4C">
              <w:rPr>
                <w:b/>
                <w:color w:val="auto"/>
                <w:sz w:val="24"/>
                <w:szCs w:val="24"/>
              </w:rPr>
              <w:t xml:space="preserve">тендерних </w:t>
            </w:r>
            <w:r w:rsidRPr="00957D4C">
              <w:rPr>
                <w:b/>
                <w:sz w:val="24"/>
                <w:szCs w:val="24"/>
              </w:rPr>
              <w:t xml:space="preserve">пропозицій учасників, подаються протягом 10 днів </w:t>
            </w:r>
            <w:r w:rsidR="00E62C83" w:rsidRPr="00957D4C">
              <w:rPr>
                <w:b/>
                <w:sz w:val="24"/>
                <w:szCs w:val="24"/>
              </w:rPr>
              <w:t>і</w:t>
            </w:r>
            <w:r w:rsidRPr="00957D4C">
              <w:rPr>
                <w:b/>
                <w:sz w:val="24"/>
                <w:szCs w:val="24"/>
              </w:rPr>
              <w:t xml:space="preserve">з дня, коли суб’єкт оскарження дізнався або повинен був дізнатись про порушення своїх прав </w:t>
            </w:r>
            <w:r w:rsidR="00E62C83" w:rsidRPr="00957D4C">
              <w:rPr>
                <w:b/>
                <w:sz w:val="24"/>
                <w:szCs w:val="24"/>
              </w:rPr>
              <w:t>у</w:t>
            </w:r>
            <w:r w:rsidRPr="00957D4C">
              <w:rPr>
                <w:b/>
                <w:sz w:val="24"/>
                <w:szCs w:val="24"/>
              </w:rPr>
              <w:t>наслідок рішення, дії чи бездіяльності замовника, але до дня укладення договору про закупівлю.</w:t>
            </w:r>
          </w:p>
          <w:p w:rsidR="00D54255" w:rsidRPr="00957D4C" w:rsidRDefault="00D54255" w:rsidP="00957D4C">
            <w:pPr>
              <w:ind w:right="13" w:firstLine="567"/>
              <w:jc w:val="both"/>
              <w:rPr>
                <w:b/>
                <w:sz w:val="24"/>
                <w:szCs w:val="24"/>
              </w:rPr>
            </w:pPr>
            <w:r w:rsidRPr="00957D4C">
              <w:rPr>
                <w:sz w:val="24"/>
                <w:szCs w:val="24"/>
              </w:rPr>
              <w:t>Скарги, що стосуються прийнятих рішень, дій чи бездіяльності замовника, які відбулися після розгляду тендерних пропозицій на відповідність технічним вимогам, визначеним у тендерній документації, та визначення відповідності учасників кваліфікаційним критеріям, подаються протягом п'яти днів з дня оприлюднення на веб-</w:t>
            </w:r>
            <w:r w:rsidRPr="00957D4C">
              <w:rPr>
                <w:sz w:val="24"/>
                <w:szCs w:val="24"/>
              </w:rPr>
              <w:lastRenderedPageBreak/>
              <w:t>порталі Уповноваженого органу протоколу розгляду тендерних пропозицій</w:t>
            </w:r>
            <w:r w:rsidRPr="00957D4C">
              <w:rPr>
                <w:b/>
                <w:sz w:val="24"/>
                <w:szCs w:val="24"/>
              </w:rPr>
              <w:t xml:space="preserve"> у разі якщо оголошення про проведення процедури закупівлі оприлюднюється відповідно до положень частини четвертої статті 10 цього Закону.</w:t>
            </w:r>
          </w:p>
          <w:p w:rsidR="00D54255" w:rsidRPr="00957D4C" w:rsidRDefault="00D54255" w:rsidP="00957D4C">
            <w:pPr>
              <w:ind w:right="13" w:firstLine="567"/>
              <w:jc w:val="both"/>
              <w:rPr>
                <w:sz w:val="24"/>
                <w:szCs w:val="24"/>
              </w:rPr>
            </w:pPr>
            <w:r w:rsidRPr="00957D4C">
              <w:rPr>
                <w:sz w:val="24"/>
                <w:szCs w:val="24"/>
              </w:rPr>
              <w:t>4. Орган оскарження залишає скаргу без розгляду в разі, якщо:</w:t>
            </w:r>
          </w:p>
          <w:p w:rsidR="00D54255" w:rsidRPr="00957D4C" w:rsidRDefault="00D54255" w:rsidP="00957D4C">
            <w:pPr>
              <w:ind w:right="13" w:firstLine="567"/>
              <w:jc w:val="both"/>
              <w:rPr>
                <w:sz w:val="24"/>
                <w:szCs w:val="24"/>
              </w:rPr>
            </w:pPr>
            <w:r w:rsidRPr="00957D4C">
              <w:rPr>
                <w:sz w:val="24"/>
                <w:szCs w:val="24"/>
              </w:rPr>
              <w:t>…</w:t>
            </w:r>
          </w:p>
          <w:p w:rsidR="00D54255" w:rsidRPr="00957D4C" w:rsidRDefault="00DB62B3" w:rsidP="00957D4C">
            <w:pPr>
              <w:ind w:right="13" w:firstLine="567"/>
              <w:jc w:val="both"/>
              <w:rPr>
                <w:sz w:val="24"/>
                <w:szCs w:val="24"/>
              </w:rPr>
            </w:pPr>
            <w:r w:rsidRPr="00957D4C">
              <w:rPr>
                <w:b/>
                <w:sz w:val="24"/>
                <w:szCs w:val="24"/>
              </w:rPr>
              <w:t>В</w:t>
            </w:r>
            <w:r w:rsidR="00D54255" w:rsidRPr="00957D4C">
              <w:rPr>
                <w:b/>
                <w:sz w:val="24"/>
                <w:szCs w:val="24"/>
              </w:rPr>
              <w:t>иключ</w:t>
            </w:r>
            <w:r w:rsidRPr="00957D4C">
              <w:rPr>
                <w:b/>
                <w:sz w:val="24"/>
                <w:szCs w:val="24"/>
              </w:rPr>
              <w:t>ається.</w:t>
            </w:r>
            <w:r w:rsidR="00D54255" w:rsidRPr="00957D4C">
              <w:rPr>
                <w:b/>
                <w:sz w:val="24"/>
                <w:szCs w:val="24"/>
              </w:rPr>
              <w:t xml:space="preserve">   </w:t>
            </w:r>
          </w:p>
          <w:p w:rsidR="00D54255" w:rsidRPr="00957D4C" w:rsidRDefault="00D54255" w:rsidP="00957D4C">
            <w:pPr>
              <w:ind w:right="13" w:firstLine="567"/>
              <w:jc w:val="both"/>
              <w:rPr>
                <w:sz w:val="24"/>
                <w:szCs w:val="24"/>
              </w:rPr>
            </w:pPr>
          </w:p>
          <w:p w:rsidR="00D54255" w:rsidRPr="00957D4C" w:rsidRDefault="00D54255" w:rsidP="00957D4C">
            <w:pPr>
              <w:ind w:right="13" w:firstLine="567"/>
              <w:jc w:val="both"/>
              <w:rPr>
                <w:sz w:val="24"/>
                <w:szCs w:val="24"/>
              </w:rPr>
            </w:pPr>
            <w:r w:rsidRPr="00957D4C">
              <w:rPr>
                <w:sz w:val="24"/>
                <w:szCs w:val="24"/>
              </w:rPr>
              <w:t>замовником відповідно до цього Закону усун</w:t>
            </w:r>
            <w:r w:rsidR="004F5ABD" w:rsidRPr="00957D4C">
              <w:rPr>
                <w:sz w:val="24"/>
                <w:szCs w:val="24"/>
              </w:rPr>
              <w:t>ено</w:t>
            </w:r>
            <w:r w:rsidRPr="00957D4C">
              <w:rPr>
                <w:sz w:val="24"/>
                <w:szCs w:val="24"/>
              </w:rPr>
              <w:t xml:space="preserve"> порушення, зазначені в скарзі.</w:t>
            </w:r>
          </w:p>
          <w:p w:rsidR="00D54255" w:rsidRPr="00957D4C" w:rsidRDefault="00D54255" w:rsidP="00957D4C">
            <w:pPr>
              <w:ind w:right="13" w:firstLine="567"/>
              <w:jc w:val="both"/>
              <w:rPr>
                <w:sz w:val="24"/>
                <w:szCs w:val="24"/>
              </w:rPr>
            </w:pPr>
            <w:r w:rsidRPr="00957D4C">
              <w:rPr>
                <w:sz w:val="24"/>
                <w:szCs w:val="24"/>
              </w:rPr>
              <w:t>5.</w:t>
            </w:r>
            <w:r w:rsidR="005736AF" w:rsidRPr="00957D4C">
              <w:rPr>
                <w:sz w:val="24"/>
                <w:szCs w:val="24"/>
              </w:rPr>
              <w:t> </w:t>
            </w:r>
            <w:r w:rsidRPr="00957D4C">
              <w:rPr>
                <w:sz w:val="24"/>
                <w:szCs w:val="24"/>
              </w:rPr>
              <w:t>Орган оскарження приймає рішення про припинення розгляду скарги в разі, якщо:</w:t>
            </w:r>
          </w:p>
          <w:p w:rsidR="00D54255" w:rsidRPr="00957D4C" w:rsidRDefault="00D54255" w:rsidP="00957D4C">
            <w:pPr>
              <w:ind w:right="13" w:firstLine="567"/>
              <w:jc w:val="both"/>
              <w:rPr>
                <w:sz w:val="24"/>
                <w:szCs w:val="24"/>
              </w:rPr>
            </w:pPr>
            <w:r w:rsidRPr="00957D4C">
              <w:rPr>
                <w:sz w:val="24"/>
                <w:szCs w:val="24"/>
              </w:rPr>
              <w:t xml:space="preserve">обставини, зазначені в </w:t>
            </w:r>
            <w:r w:rsidRPr="00957D4C">
              <w:rPr>
                <w:b/>
                <w:sz w:val="24"/>
                <w:szCs w:val="24"/>
              </w:rPr>
              <w:t>абзацах другому</w:t>
            </w:r>
            <w:r w:rsidR="00DB62B3" w:rsidRPr="00957D4C">
              <w:rPr>
                <w:b/>
                <w:sz w:val="24"/>
                <w:szCs w:val="24"/>
              </w:rPr>
              <w:t>, третьому, п’ятому</w:t>
            </w:r>
            <w:r w:rsidRPr="00957D4C">
              <w:rPr>
                <w:sz w:val="24"/>
                <w:szCs w:val="24"/>
              </w:rPr>
              <w:t xml:space="preserve"> частини четвертої цієї статті, установлені органом оскарження після прийняття скарги до розгляду;</w:t>
            </w:r>
          </w:p>
          <w:p w:rsidR="00DB62B3" w:rsidRPr="00957D4C" w:rsidRDefault="00DB62B3" w:rsidP="00957D4C">
            <w:pPr>
              <w:ind w:right="13" w:firstLine="567"/>
              <w:jc w:val="both"/>
              <w:rPr>
                <w:sz w:val="24"/>
                <w:szCs w:val="24"/>
              </w:rPr>
            </w:pPr>
            <w:r w:rsidRPr="00957D4C">
              <w:rPr>
                <w:b/>
                <w:sz w:val="24"/>
                <w:szCs w:val="24"/>
              </w:rPr>
              <w:t xml:space="preserve">Виключається.   </w:t>
            </w:r>
          </w:p>
          <w:p w:rsidR="00D54255" w:rsidRPr="00957D4C" w:rsidRDefault="00D54255" w:rsidP="00957D4C">
            <w:pPr>
              <w:ind w:right="13" w:firstLine="567"/>
              <w:jc w:val="both"/>
              <w:rPr>
                <w:sz w:val="24"/>
                <w:szCs w:val="24"/>
              </w:rPr>
            </w:pPr>
            <w:r w:rsidRPr="00957D4C">
              <w:rPr>
                <w:sz w:val="24"/>
                <w:szCs w:val="24"/>
              </w:rPr>
              <w:t>…</w:t>
            </w:r>
          </w:p>
          <w:p w:rsidR="00D54255" w:rsidRPr="00957D4C" w:rsidRDefault="00D54255" w:rsidP="00957D4C">
            <w:pPr>
              <w:ind w:right="13" w:firstLine="567"/>
              <w:jc w:val="both"/>
              <w:rPr>
                <w:sz w:val="24"/>
                <w:szCs w:val="24"/>
              </w:rPr>
            </w:pPr>
            <w:r w:rsidRPr="00957D4C">
              <w:rPr>
                <w:sz w:val="24"/>
                <w:szCs w:val="24"/>
              </w:rPr>
              <w:t>6. Датою початку розгляду скарги є дата оприлюднення реєстраційної картки скарги в електронній системі закупівель.</w:t>
            </w:r>
          </w:p>
          <w:p w:rsidR="00584A28" w:rsidRPr="00957D4C" w:rsidRDefault="00D54255" w:rsidP="00957D4C">
            <w:pPr>
              <w:ind w:right="13" w:firstLine="567"/>
              <w:jc w:val="both"/>
              <w:rPr>
                <w:b/>
                <w:sz w:val="24"/>
                <w:szCs w:val="24"/>
              </w:rPr>
            </w:pPr>
            <w:r w:rsidRPr="00957D4C">
              <w:rPr>
                <w:sz w:val="24"/>
                <w:szCs w:val="24"/>
              </w:rPr>
              <w:t>Строк розгляду скарги</w:t>
            </w:r>
            <w:r w:rsidR="00584A28" w:rsidRPr="00957D4C">
              <w:rPr>
                <w:sz w:val="24"/>
                <w:szCs w:val="24"/>
              </w:rPr>
              <w:t xml:space="preserve"> органом оскарження становить </w:t>
            </w:r>
            <w:r w:rsidR="00584A28" w:rsidRPr="00957D4C">
              <w:rPr>
                <w:b/>
                <w:sz w:val="24"/>
                <w:szCs w:val="24"/>
              </w:rPr>
              <w:t>10</w:t>
            </w:r>
            <w:r w:rsidRPr="00957D4C">
              <w:rPr>
                <w:sz w:val="24"/>
                <w:szCs w:val="24"/>
              </w:rPr>
              <w:t xml:space="preserve"> робочих днів з дати початку розгляду скарги</w:t>
            </w:r>
            <w:r w:rsidRPr="00957D4C">
              <w:rPr>
                <w:b/>
                <w:sz w:val="24"/>
                <w:szCs w:val="24"/>
              </w:rPr>
              <w:t>.</w:t>
            </w:r>
          </w:p>
          <w:p w:rsidR="00584A28" w:rsidRPr="00957D4C" w:rsidRDefault="00584A28" w:rsidP="00957D4C">
            <w:pPr>
              <w:pStyle w:val="normal"/>
              <w:ind w:firstLine="567"/>
              <w:jc w:val="both"/>
              <w:rPr>
                <w:b/>
                <w:sz w:val="24"/>
                <w:szCs w:val="24"/>
              </w:rPr>
            </w:pPr>
            <w:r w:rsidRPr="00957D4C">
              <w:rPr>
                <w:b/>
                <w:sz w:val="24"/>
                <w:szCs w:val="24"/>
              </w:rPr>
              <w:t>Строк розгляду скарги може бути аргументовано продовжено органом оскарження до 10 робочих днів.</w:t>
            </w:r>
          </w:p>
          <w:p w:rsidR="00D54255" w:rsidRPr="00957D4C" w:rsidRDefault="00D54255" w:rsidP="00957D4C">
            <w:pPr>
              <w:ind w:right="13" w:firstLine="567"/>
              <w:jc w:val="both"/>
              <w:rPr>
                <w:b/>
                <w:sz w:val="24"/>
                <w:szCs w:val="24"/>
              </w:rPr>
            </w:pPr>
            <w:r w:rsidRPr="00957D4C">
              <w:rPr>
                <w:b/>
                <w:sz w:val="24"/>
                <w:szCs w:val="24"/>
              </w:rPr>
              <w:t>Рішення за результатами розгляду скарг приймаються на засіданні постійно діючої адміністративної колегії (колегій) Антимонопольного комітету України з розгляду скарг про порушення законодавства у сфері публічних закупівель.</w:t>
            </w:r>
          </w:p>
          <w:p w:rsidR="00D54255" w:rsidRPr="00957D4C" w:rsidRDefault="00D54255" w:rsidP="00957D4C">
            <w:pPr>
              <w:ind w:right="13" w:firstLine="459"/>
              <w:jc w:val="both"/>
              <w:rPr>
                <w:sz w:val="24"/>
                <w:szCs w:val="24"/>
              </w:rPr>
            </w:pPr>
            <w:r w:rsidRPr="00957D4C">
              <w:rPr>
                <w:sz w:val="24"/>
                <w:szCs w:val="24"/>
              </w:rPr>
              <w:t xml:space="preserve">Суб’єкт оскарження, замовник мають право взяти участь у розгляді скарги, у тому числі шляхом застосування телекомунікаційних систем в інтерактивному режимі реального часу. Розгляд скарги є відкритим, усі бажаючі можуть бути присутніми на розгляді. Особи, присутні на розгляді, можуть використовувати засоби фото-, відео- та звукозапису. </w:t>
            </w:r>
            <w:r w:rsidRPr="00957D4C">
              <w:rPr>
                <w:b/>
                <w:sz w:val="24"/>
                <w:szCs w:val="24"/>
              </w:rPr>
              <w:t>Резолютивна частина рішення</w:t>
            </w:r>
            <w:r w:rsidRPr="00957D4C">
              <w:rPr>
                <w:sz w:val="24"/>
                <w:szCs w:val="24"/>
              </w:rPr>
              <w:t xml:space="preserve">, </w:t>
            </w:r>
            <w:r w:rsidRPr="00957D4C">
              <w:rPr>
                <w:b/>
                <w:sz w:val="24"/>
                <w:szCs w:val="24"/>
              </w:rPr>
              <w:t>прийнят</w:t>
            </w:r>
            <w:r w:rsidR="00906314" w:rsidRPr="00957D4C">
              <w:rPr>
                <w:b/>
                <w:sz w:val="24"/>
                <w:szCs w:val="24"/>
              </w:rPr>
              <w:t>ого</w:t>
            </w:r>
            <w:r w:rsidRPr="00957D4C">
              <w:rPr>
                <w:sz w:val="24"/>
                <w:szCs w:val="24"/>
              </w:rPr>
              <w:t xml:space="preserve"> органом оскарження, проголошується прилюдно.</w:t>
            </w:r>
          </w:p>
          <w:p w:rsidR="00F75757" w:rsidRPr="00957D4C" w:rsidRDefault="00F75757" w:rsidP="00957D4C">
            <w:pPr>
              <w:pStyle w:val="normal"/>
              <w:ind w:firstLine="567"/>
              <w:jc w:val="both"/>
              <w:rPr>
                <w:sz w:val="24"/>
                <w:szCs w:val="24"/>
              </w:rPr>
            </w:pPr>
            <w:r w:rsidRPr="00957D4C">
              <w:rPr>
                <w:sz w:val="24"/>
                <w:szCs w:val="24"/>
              </w:rPr>
              <w:t>…</w:t>
            </w:r>
          </w:p>
          <w:p w:rsidR="00F75757" w:rsidRPr="00957D4C" w:rsidRDefault="00F75757" w:rsidP="00957D4C">
            <w:pPr>
              <w:pStyle w:val="rvps2"/>
              <w:spacing w:before="0" w:beforeAutospacing="0" w:after="0" w:afterAutospacing="0"/>
              <w:ind w:firstLine="448"/>
              <w:jc w:val="both"/>
              <w:textAlignment w:val="baseline"/>
              <w:rPr>
                <w:color w:val="000000"/>
                <w:lang w:val="uk-UA"/>
              </w:rPr>
            </w:pPr>
            <w:r w:rsidRPr="00957D4C">
              <w:rPr>
                <w:color w:val="000000"/>
                <w:lang w:val="uk-UA"/>
              </w:rPr>
              <w:t xml:space="preserve">7. У разі прийняття скарги до розгляду електронна система </w:t>
            </w:r>
            <w:r w:rsidRPr="00957D4C">
              <w:rPr>
                <w:color w:val="000000"/>
                <w:lang w:val="uk-UA"/>
              </w:rPr>
              <w:lastRenderedPageBreak/>
              <w:t xml:space="preserve">закупівель автоматично призупиняє початок електронного аукціону та не оприлюднює </w:t>
            </w:r>
            <w:r w:rsidRPr="00957D4C">
              <w:rPr>
                <w:b/>
                <w:color w:val="000000"/>
                <w:lang w:val="uk-UA"/>
              </w:rPr>
              <w:t xml:space="preserve">рішення замовника про відміну торгів чи визнання їх такими, що не відбулися, відміну переговорної процедури закупівлі, </w:t>
            </w:r>
            <w:r w:rsidRPr="00957D4C">
              <w:rPr>
                <w:color w:val="000000"/>
                <w:lang w:val="uk-UA"/>
              </w:rPr>
              <w:t>договір про закупівлю, звіт про результати проведення процедури закупівлі.</w:t>
            </w:r>
          </w:p>
          <w:p w:rsidR="00F75757" w:rsidRPr="00957D4C" w:rsidRDefault="00F75757" w:rsidP="00957D4C">
            <w:pPr>
              <w:pStyle w:val="rvps2"/>
              <w:spacing w:before="0" w:beforeAutospacing="0" w:after="0" w:afterAutospacing="0"/>
              <w:ind w:firstLine="448"/>
              <w:jc w:val="both"/>
              <w:textAlignment w:val="baseline"/>
              <w:rPr>
                <w:color w:val="000000"/>
                <w:spacing w:val="-2"/>
                <w:lang w:val="uk-UA"/>
              </w:rPr>
            </w:pPr>
            <w:r w:rsidRPr="00957D4C">
              <w:rPr>
                <w:color w:val="000000"/>
                <w:spacing w:val="-2"/>
                <w:lang w:val="uk-UA"/>
              </w:rPr>
              <w:t xml:space="preserve">Замовнику забороняється вчиняти будь-які дії та приймати будь-які рішення щодо закупівлі, у тому числі, </w:t>
            </w:r>
            <w:r w:rsidRPr="00957D4C">
              <w:rPr>
                <w:b/>
                <w:color w:val="000000"/>
                <w:spacing w:val="-2"/>
                <w:lang w:val="uk-UA"/>
              </w:rPr>
              <w:t>приймати рішення про відміну торгів чи визнання їх такими, що не відбулися, відміну переговорної процедури закупівлі,</w:t>
            </w:r>
            <w:r w:rsidRPr="00957D4C">
              <w:rPr>
                <w:color w:val="000000"/>
                <w:spacing w:val="-2"/>
                <w:lang w:val="uk-UA"/>
              </w:rPr>
              <w:t xml:space="preserve"> укладення договору про закупівлю</w:t>
            </w:r>
            <w:r w:rsidRPr="00957D4C">
              <w:rPr>
                <w:b/>
                <w:color w:val="000000"/>
                <w:spacing w:val="-2"/>
                <w:lang w:val="uk-UA"/>
              </w:rPr>
              <w:t xml:space="preserve">, </w:t>
            </w:r>
            <w:r w:rsidRPr="00957D4C">
              <w:rPr>
                <w:color w:val="000000"/>
                <w:spacing w:val="-2"/>
                <w:lang w:val="uk-UA"/>
              </w:rPr>
              <w:t>крім дій, спрямованих на усунення порушень, зазначених у скарзі.</w:t>
            </w:r>
          </w:p>
          <w:p w:rsidR="002B2B54" w:rsidRPr="00957D4C" w:rsidRDefault="00D54255" w:rsidP="00957D4C">
            <w:pPr>
              <w:ind w:right="13" w:firstLine="567"/>
              <w:jc w:val="both"/>
              <w:rPr>
                <w:sz w:val="24"/>
                <w:szCs w:val="24"/>
              </w:rPr>
            </w:pPr>
            <w:r w:rsidRPr="00957D4C">
              <w:rPr>
                <w:sz w:val="24"/>
                <w:szCs w:val="24"/>
              </w:rPr>
              <w:t xml:space="preserve">10. </w:t>
            </w:r>
            <w:r w:rsidR="008F3145" w:rsidRPr="00957D4C">
              <w:rPr>
                <w:sz w:val="24"/>
                <w:szCs w:val="24"/>
              </w:rPr>
              <w:t>Орган оскарження розглядає скаргу та приймає рішення на її підставі в межах одержаної за скаргою інформації та інформації, розміщеної в електронній системі закупівель. Рішення за результатами розгляду скарг приймаються органом оскарження виключно на його засіданнях.</w:t>
            </w:r>
          </w:p>
          <w:p w:rsidR="00D54255" w:rsidRPr="00957D4C" w:rsidRDefault="00D54255" w:rsidP="00957D4C">
            <w:pPr>
              <w:ind w:right="13" w:firstLine="567"/>
              <w:jc w:val="both"/>
              <w:rPr>
                <w:sz w:val="24"/>
                <w:szCs w:val="24"/>
              </w:rPr>
            </w:pPr>
            <w:r w:rsidRPr="00957D4C">
              <w:rPr>
                <w:sz w:val="24"/>
                <w:szCs w:val="24"/>
              </w:rPr>
              <w:t>…</w:t>
            </w:r>
          </w:p>
          <w:p w:rsidR="00CC02FB" w:rsidRPr="00957D4C" w:rsidRDefault="00CC02FB" w:rsidP="00957D4C">
            <w:pPr>
              <w:ind w:right="13" w:firstLine="567"/>
              <w:jc w:val="both"/>
              <w:rPr>
                <w:b/>
                <w:sz w:val="24"/>
                <w:szCs w:val="24"/>
              </w:rPr>
            </w:pPr>
            <w:r w:rsidRPr="00957D4C">
              <w:rPr>
                <w:b/>
                <w:sz w:val="24"/>
                <w:szCs w:val="24"/>
              </w:rPr>
              <w:t>Для розгляду скарг орган оскарження має право запитувати і отримувати в електронному вигляді у замовників, учасників, контролюючих органів, Уповноваженого органу, інших осіб відповідні інформацію, документи та матеріали щодо проведення процедур закупівель.</w:t>
            </w:r>
          </w:p>
          <w:p w:rsidR="00CC02FB" w:rsidRPr="00957D4C" w:rsidRDefault="00CC02FB" w:rsidP="00957D4C">
            <w:pPr>
              <w:ind w:right="13" w:firstLine="567"/>
              <w:jc w:val="both"/>
              <w:rPr>
                <w:b/>
                <w:sz w:val="24"/>
                <w:szCs w:val="24"/>
              </w:rPr>
            </w:pPr>
            <w:r w:rsidRPr="00957D4C">
              <w:rPr>
                <w:b/>
                <w:sz w:val="24"/>
                <w:szCs w:val="24"/>
              </w:rPr>
              <w:t>Замовники, учасники, контролюючі органи, Уповноважений орган, інші особи протягом трьох робочих днів з дня отримання запиту повинні надіслати в електронному вигляді органу оскарження відповідні інформацію, документи та матеріали щодо проведення процедур закупівель.</w:t>
            </w:r>
          </w:p>
          <w:p w:rsidR="00D54255" w:rsidRPr="00957D4C" w:rsidRDefault="00CC02FB" w:rsidP="00957D4C">
            <w:pPr>
              <w:ind w:right="13" w:firstLine="567"/>
              <w:jc w:val="both"/>
              <w:rPr>
                <w:b/>
                <w:sz w:val="24"/>
                <w:szCs w:val="24"/>
              </w:rPr>
            </w:pPr>
            <w:r w:rsidRPr="00957D4C">
              <w:rPr>
                <w:b/>
                <w:sz w:val="24"/>
                <w:szCs w:val="24"/>
              </w:rPr>
              <w:t>Матеріали, які суб'єкт оскарження та/або замовник вважають необхідними долучити до розгляду скарги, повинні бути подані через електронну систему закупівель не пізніше ніж за три робоч</w:t>
            </w:r>
            <w:r w:rsidR="00E62C83" w:rsidRPr="00957D4C">
              <w:rPr>
                <w:b/>
                <w:sz w:val="24"/>
                <w:szCs w:val="24"/>
              </w:rPr>
              <w:t>і</w:t>
            </w:r>
            <w:r w:rsidRPr="00957D4C">
              <w:rPr>
                <w:b/>
                <w:sz w:val="24"/>
                <w:szCs w:val="24"/>
              </w:rPr>
              <w:t xml:space="preserve"> дні до дати розгляду скарги постійно діючою адміністративною колегією (колегіями) Антимонопольного комітету України з розгляду скарг про порушення законодавства у сфері публічних закупівель.</w:t>
            </w:r>
          </w:p>
          <w:p w:rsidR="00CD20F1" w:rsidRPr="00957D4C" w:rsidRDefault="00860025" w:rsidP="00957D4C">
            <w:pPr>
              <w:ind w:right="13" w:firstLine="567"/>
              <w:jc w:val="both"/>
              <w:rPr>
                <w:sz w:val="24"/>
                <w:szCs w:val="24"/>
              </w:rPr>
            </w:pPr>
            <w:r w:rsidRPr="00957D4C">
              <w:rPr>
                <w:sz w:val="24"/>
                <w:szCs w:val="24"/>
              </w:rPr>
              <w:t>…</w:t>
            </w:r>
          </w:p>
        </w:tc>
      </w:tr>
      <w:tr w:rsidR="00D54255" w:rsidRPr="00957D4C" w:rsidTr="00DC39BD">
        <w:tc>
          <w:tcPr>
            <w:tcW w:w="7513" w:type="dxa"/>
            <w:tcMar>
              <w:top w:w="0" w:type="dxa"/>
              <w:left w:w="108" w:type="dxa"/>
              <w:bottom w:w="0" w:type="dxa"/>
              <w:right w:w="108" w:type="dxa"/>
            </w:tcMar>
          </w:tcPr>
          <w:p w:rsidR="00D54255" w:rsidRPr="00957D4C" w:rsidRDefault="00D54255" w:rsidP="00957D4C">
            <w:pPr>
              <w:ind w:right="175" w:firstLine="317"/>
              <w:jc w:val="both"/>
              <w:rPr>
                <w:sz w:val="24"/>
                <w:szCs w:val="24"/>
              </w:rPr>
            </w:pPr>
            <w:r w:rsidRPr="00957D4C">
              <w:rPr>
                <w:sz w:val="24"/>
                <w:szCs w:val="24"/>
              </w:rPr>
              <w:lastRenderedPageBreak/>
              <w:t>Стаття 19. Звіт про результати проведення процедури закупівлі</w:t>
            </w:r>
          </w:p>
          <w:p w:rsidR="00D54255" w:rsidRPr="00957D4C" w:rsidRDefault="00D54255" w:rsidP="00957D4C">
            <w:pPr>
              <w:ind w:right="175" w:firstLine="459"/>
              <w:jc w:val="both"/>
              <w:rPr>
                <w:sz w:val="24"/>
                <w:szCs w:val="24"/>
              </w:rPr>
            </w:pPr>
          </w:p>
          <w:p w:rsidR="00D54255" w:rsidRPr="00957D4C" w:rsidRDefault="00D54255" w:rsidP="00957D4C">
            <w:pPr>
              <w:ind w:right="175" w:firstLine="459"/>
              <w:jc w:val="both"/>
              <w:rPr>
                <w:sz w:val="24"/>
                <w:szCs w:val="24"/>
              </w:rPr>
            </w:pPr>
            <w:r w:rsidRPr="00957D4C">
              <w:rPr>
                <w:sz w:val="24"/>
                <w:szCs w:val="24"/>
              </w:rPr>
              <w:t>1. У звіті про результати проведення процедури закупівлі обов'язково зазначаються:</w:t>
            </w:r>
          </w:p>
          <w:p w:rsidR="00D54255" w:rsidRPr="00957D4C" w:rsidRDefault="00D54255" w:rsidP="00957D4C">
            <w:pPr>
              <w:ind w:right="175" w:firstLine="459"/>
              <w:jc w:val="both"/>
              <w:rPr>
                <w:sz w:val="24"/>
                <w:szCs w:val="24"/>
                <w:highlight w:val="white"/>
              </w:rPr>
            </w:pPr>
            <w:r w:rsidRPr="00957D4C">
              <w:rPr>
                <w:sz w:val="24"/>
                <w:szCs w:val="24"/>
                <w:highlight w:val="white"/>
              </w:rPr>
              <w:t>найменування предмета закупівлі;</w:t>
            </w:r>
          </w:p>
          <w:p w:rsidR="00D54255" w:rsidRPr="00957D4C" w:rsidRDefault="00D54255" w:rsidP="00957D4C">
            <w:pPr>
              <w:ind w:right="13" w:firstLine="459"/>
              <w:jc w:val="both"/>
              <w:rPr>
                <w:sz w:val="24"/>
                <w:szCs w:val="24"/>
                <w:highlight w:val="white"/>
              </w:rPr>
            </w:pPr>
            <w:r w:rsidRPr="00957D4C">
              <w:rPr>
                <w:sz w:val="24"/>
                <w:szCs w:val="24"/>
                <w:highlight w:val="white"/>
              </w:rPr>
              <w:t xml:space="preserve"> кількість учасників процедури закупівлі та найменування і місцезнаходження учасника, з яким укладено договір про закупівлю;</w:t>
            </w:r>
          </w:p>
          <w:p w:rsidR="00D54255" w:rsidRPr="00957D4C" w:rsidRDefault="00D54255" w:rsidP="00957D4C">
            <w:pPr>
              <w:ind w:right="13" w:firstLine="459"/>
              <w:jc w:val="both"/>
              <w:rPr>
                <w:sz w:val="24"/>
                <w:szCs w:val="24"/>
              </w:rPr>
            </w:pPr>
            <w:r w:rsidRPr="00957D4C">
              <w:rPr>
                <w:sz w:val="24"/>
                <w:szCs w:val="24"/>
              </w:rPr>
              <w:t xml:space="preserve">ціни </w:t>
            </w:r>
            <w:r w:rsidRPr="00957D4C">
              <w:rPr>
                <w:b/>
                <w:sz w:val="24"/>
                <w:szCs w:val="24"/>
              </w:rPr>
              <w:t>пропозицій</w:t>
            </w:r>
            <w:r w:rsidRPr="00957D4C">
              <w:rPr>
                <w:b/>
                <w:i/>
                <w:sz w:val="24"/>
                <w:szCs w:val="24"/>
              </w:rPr>
              <w:t xml:space="preserve"> </w:t>
            </w:r>
            <w:r w:rsidRPr="00957D4C">
              <w:rPr>
                <w:b/>
                <w:sz w:val="24"/>
                <w:szCs w:val="24"/>
              </w:rPr>
              <w:t>учасників</w:t>
            </w:r>
            <w:r w:rsidRPr="00957D4C">
              <w:rPr>
                <w:sz w:val="24"/>
                <w:szCs w:val="24"/>
              </w:rPr>
              <w:t xml:space="preserve"> тендеру (ціна пропозиції на переговорах у разі застосування переговорної процедури закупівлі) та сума, визначена в договорі про закупівлю;</w:t>
            </w:r>
          </w:p>
          <w:p w:rsidR="00AC0FA8" w:rsidRPr="00957D4C" w:rsidRDefault="00AC0FA8" w:rsidP="00957D4C">
            <w:pPr>
              <w:ind w:right="175" w:firstLine="459"/>
              <w:jc w:val="both"/>
              <w:rPr>
                <w:sz w:val="24"/>
                <w:szCs w:val="24"/>
              </w:rPr>
            </w:pPr>
          </w:p>
          <w:p w:rsidR="00D54255" w:rsidRPr="00957D4C" w:rsidRDefault="00D54255" w:rsidP="00957D4C">
            <w:pPr>
              <w:ind w:right="175" w:firstLine="459"/>
              <w:jc w:val="both"/>
              <w:rPr>
                <w:sz w:val="24"/>
                <w:szCs w:val="24"/>
              </w:rPr>
            </w:pPr>
            <w:r w:rsidRPr="00957D4C">
              <w:rPr>
                <w:sz w:val="24"/>
                <w:szCs w:val="24"/>
              </w:rPr>
              <w:t>…</w:t>
            </w:r>
          </w:p>
          <w:p w:rsidR="00D54255" w:rsidRPr="00957D4C" w:rsidRDefault="00D54255" w:rsidP="00957D4C">
            <w:pPr>
              <w:ind w:right="13" w:firstLine="459"/>
              <w:jc w:val="both"/>
              <w:rPr>
                <w:sz w:val="24"/>
                <w:szCs w:val="24"/>
              </w:rPr>
            </w:pPr>
            <w:r w:rsidRPr="00957D4C">
              <w:rPr>
                <w:sz w:val="24"/>
                <w:szCs w:val="24"/>
              </w:rPr>
              <w:t xml:space="preserve">у разі закупівлі робіт </w:t>
            </w:r>
            <w:r w:rsidRPr="00957D4C">
              <w:rPr>
                <w:b/>
                <w:sz w:val="24"/>
                <w:szCs w:val="24"/>
              </w:rPr>
              <w:t>або послуг</w:t>
            </w:r>
            <w:r w:rsidRPr="00957D4C">
              <w:rPr>
                <w:sz w:val="24"/>
                <w:szCs w:val="24"/>
              </w:rPr>
              <w:t xml:space="preserve"> </w:t>
            </w:r>
            <w:r w:rsidR="00860025" w:rsidRPr="00957D4C">
              <w:rPr>
                <w:sz w:val="24"/>
                <w:szCs w:val="24"/>
              </w:rPr>
              <w:t>–</w:t>
            </w:r>
            <w:r w:rsidRPr="00957D4C">
              <w:rPr>
                <w:sz w:val="24"/>
                <w:szCs w:val="24"/>
              </w:rPr>
              <w:t xml:space="preserve"> повне найменування та місцезнаходження кожного юридичного суб’єкта господарювання, якого учасник, з яким укладено договір про закупівлю, буде залучати до виконання робіт як субпідрядника в обсязі не менше ніж 20 відсотків вартості договору про закупівлю, якщо про це зазначено в договорі про закупівлю.</w:t>
            </w:r>
          </w:p>
          <w:p w:rsidR="00D54255" w:rsidRPr="00957D4C" w:rsidRDefault="00D54255" w:rsidP="00957D4C">
            <w:pPr>
              <w:ind w:right="13" w:firstLine="459"/>
              <w:jc w:val="both"/>
              <w:rPr>
                <w:sz w:val="24"/>
                <w:szCs w:val="24"/>
              </w:rPr>
            </w:pPr>
            <w:r w:rsidRPr="00957D4C">
              <w:rPr>
                <w:sz w:val="24"/>
                <w:szCs w:val="24"/>
              </w:rPr>
              <w:t>2. Звіт про результати проведення процедури закупівлі автоматично формується електронною системою закупівель та оприлюднюється протягом одного дня після оприлюднення замовником договору про закупівлю на веб-порталі Уповноваженого органу.</w:t>
            </w:r>
          </w:p>
        </w:tc>
        <w:tc>
          <w:tcPr>
            <w:tcW w:w="7513" w:type="dxa"/>
            <w:tcMar>
              <w:top w:w="0" w:type="dxa"/>
              <w:left w:w="108" w:type="dxa"/>
              <w:bottom w:w="0" w:type="dxa"/>
              <w:right w:w="108" w:type="dxa"/>
            </w:tcMar>
          </w:tcPr>
          <w:p w:rsidR="00D54255" w:rsidRPr="00957D4C" w:rsidRDefault="00D54255" w:rsidP="00957D4C">
            <w:pPr>
              <w:ind w:right="175" w:firstLine="317"/>
              <w:jc w:val="both"/>
              <w:rPr>
                <w:sz w:val="24"/>
                <w:szCs w:val="24"/>
              </w:rPr>
            </w:pPr>
            <w:r w:rsidRPr="00957D4C">
              <w:rPr>
                <w:sz w:val="24"/>
                <w:szCs w:val="24"/>
              </w:rPr>
              <w:t>Стаття 19. Звіт про результати проведення процедури закупівлі</w:t>
            </w:r>
          </w:p>
          <w:p w:rsidR="00D54255" w:rsidRPr="00957D4C" w:rsidRDefault="00D54255" w:rsidP="00957D4C">
            <w:pPr>
              <w:ind w:right="13"/>
              <w:jc w:val="both"/>
              <w:rPr>
                <w:sz w:val="24"/>
                <w:szCs w:val="24"/>
              </w:rPr>
            </w:pPr>
          </w:p>
          <w:p w:rsidR="00D54255" w:rsidRPr="00957D4C" w:rsidRDefault="00D54255" w:rsidP="00957D4C">
            <w:pPr>
              <w:ind w:right="13" w:firstLine="459"/>
              <w:jc w:val="both"/>
              <w:rPr>
                <w:sz w:val="24"/>
                <w:szCs w:val="24"/>
              </w:rPr>
            </w:pPr>
            <w:r w:rsidRPr="00957D4C">
              <w:rPr>
                <w:sz w:val="24"/>
                <w:szCs w:val="24"/>
              </w:rPr>
              <w:t>1. У звіті про результати проведення процедури закупівлі обов'язково зазначаються:</w:t>
            </w:r>
          </w:p>
          <w:p w:rsidR="00D54255" w:rsidRPr="00957D4C" w:rsidRDefault="00D54255" w:rsidP="00957D4C">
            <w:pPr>
              <w:ind w:right="13" w:firstLine="459"/>
              <w:jc w:val="both"/>
              <w:rPr>
                <w:sz w:val="24"/>
                <w:szCs w:val="24"/>
                <w:highlight w:val="white"/>
              </w:rPr>
            </w:pPr>
            <w:r w:rsidRPr="00957D4C">
              <w:rPr>
                <w:sz w:val="24"/>
                <w:szCs w:val="24"/>
                <w:highlight w:val="white"/>
              </w:rPr>
              <w:t>найменування предмета закупівлі;</w:t>
            </w:r>
          </w:p>
          <w:p w:rsidR="00D54255" w:rsidRPr="00957D4C" w:rsidRDefault="00D54255" w:rsidP="00957D4C">
            <w:pPr>
              <w:ind w:right="13" w:firstLine="459"/>
              <w:jc w:val="both"/>
              <w:rPr>
                <w:sz w:val="24"/>
                <w:szCs w:val="24"/>
                <w:highlight w:val="white"/>
              </w:rPr>
            </w:pPr>
            <w:r w:rsidRPr="00957D4C">
              <w:rPr>
                <w:sz w:val="24"/>
                <w:szCs w:val="24"/>
                <w:highlight w:val="white"/>
              </w:rPr>
              <w:t xml:space="preserve"> кількість учасників процедури закупівлі та найменування і місцезнаходження учасника, з яким укладено договір про закупівлю;</w:t>
            </w:r>
          </w:p>
          <w:p w:rsidR="00D54255" w:rsidRPr="00957D4C" w:rsidRDefault="00D54255" w:rsidP="00957D4C">
            <w:pPr>
              <w:ind w:right="13" w:firstLine="459"/>
              <w:jc w:val="both"/>
              <w:rPr>
                <w:sz w:val="24"/>
                <w:szCs w:val="24"/>
              </w:rPr>
            </w:pPr>
            <w:r w:rsidRPr="00957D4C">
              <w:rPr>
                <w:sz w:val="24"/>
                <w:szCs w:val="24"/>
              </w:rPr>
              <w:t xml:space="preserve">ціни </w:t>
            </w:r>
            <w:r w:rsidRPr="00957D4C">
              <w:rPr>
                <w:b/>
                <w:color w:val="auto"/>
                <w:sz w:val="24"/>
                <w:szCs w:val="24"/>
              </w:rPr>
              <w:t>тендерних</w:t>
            </w:r>
            <w:r w:rsidRPr="00957D4C">
              <w:rPr>
                <w:b/>
                <w:color w:val="0000FF"/>
                <w:sz w:val="24"/>
                <w:szCs w:val="24"/>
              </w:rPr>
              <w:t xml:space="preserve"> </w:t>
            </w:r>
            <w:r w:rsidRPr="00957D4C">
              <w:rPr>
                <w:b/>
                <w:sz w:val="24"/>
                <w:szCs w:val="24"/>
              </w:rPr>
              <w:t>пропозицій учасників</w:t>
            </w:r>
            <w:r w:rsidRPr="00957D4C">
              <w:rPr>
                <w:sz w:val="24"/>
                <w:szCs w:val="24"/>
              </w:rPr>
              <w:t xml:space="preserve"> тендеру (ціна пропозиції на переговорах у разі застосування переговорної процедури закупівлі) та сума, визначена в договорі про закупівлю;</w:t>
            </w:r>
          </w:p>
          <w:p w:rsidR="00D54255" w:rsidRPr="00957D4C" w:rsidRDefault="00D54255" w:rsidP="00957D4C">
            <w:pPr>
              <w:ind w:right="13" w:firstLine="459"/>
              <w:jc w:val="both"/>
              <w:rPr>
                <w:sz w:val="24"/>
                <w:szCs w:val="24"/>
              </w:rPr>
            </w:pPr>
            <w:r w:rsidRPr="00957D4C">
              <w:rPr>
                <w:sz w:val="24"/>
                <w:szCs w:val="24"/>
              </w:rPr>
              <w:t>…</w:t>
            </w:r>
          </w:p>
          <w:p w:rsidR="00D54255" w:rsidRPr="00957D4C" w:rsidRDefault="00D54255" w:rsidP="00957D4C">
            <w:pPr>
              <w:ind w:right="13" w:firstLine="459"/>
              <w:jc w:val="both"/>
              <w:rPr>
                <w:sz w:val="24"/>
                <w:szCs w:val="24"/>
              </w:rPr>
            </w:pPr>
            <w:r w:rsidRPr="00957D4C">
              <w:rPr>
                <w:sz w:val="24"/>
                <w:szCs w:val="24"/>
              </w:rPr>
              <w:t xml:space="preserve">у разі закупівлі робіт </w:t>
            </w:r>
            <w:r w:rsidR="00860025" w:rsidRPr="00957D4C">
              <w:rPr>
                <w:sz w:val="24"/>
                <w:szCs w:val="24"/>
              </w:rPr>
              <w:t>–</w:t>
            </w:r>
            <w:r w:rsidRPr="00957D4C">
              <w:rPr>
                <w:sz w:val="24"/>
                <w:szCs w:val="24"/>
              </w:rPr>
              <w:t xml:space="preserve"> повне найменування та місцезнаходження кожного юридичного суб’єкта господарювання, якого учасник, з яким укладено договір про закупівлю, буде залучати до виконання робіт як субпідрядника в обсязі не менше ніж 20 відсотків вартості договору про закупівлю, якщо про це зазначено в договорі про закупівлю.</w:t>
            </w:r>
          </w:p>
          <w:p w:rsidR="00D54255" w:rsidRPr="00957D4C" w:rsidRDefault="00D54255" w:rsidP="00957D4C">
            <w:pPr>
              <w:ind w:right="13" w:firstLine="459"/>
              <w:jc w:val="both"/>
              <w:rPr>
                <w:sz w:val="24"/>
                <w:szCs w:val="24"/>
              </w:rPr>
            </w:pPr>
            <w:r w:rsidRPr="00957D4C">
              <w:rPr>
                <w:sz w:val="24"/>
                <w:szCs w:val="24"/>
              </w:rPr>
              <w:t>2. Звіт про результати проведення процедури закупівлі автоматично формується електронною системою закупівель та оприлюднюється протягом одного дня після оприлюднення замовником договору про закупівлю на веб-порталі Уповноваженого органу</w:t>
            </w:r>
            <w:r w:rsidRPr="00957D4C">
              <w:rPr>
                <w:b/>
                <w:sz w:val="24"/>
                <w:szCs w:val="24"/>
              </w:rPr>
              <w:t xml:space="preserve"> або відміни торгів</w:t>
            </w:r>
            <w:r w:rsidR="0076604E" w:rsidRPr="00957D4C">
              <w:rPr>
                <w:b/>
                <w:sz w:val="24"/>
                <w:szCs w:val="24"/>
              </w:rPr>
              <w:t>,</w:t>
            </w:r>
            <w:r w:rsidRPr="00957D4C">
              <w:rPr>
                <w:b/>
                <w:sz w:val="24"/>
                <w:szCs w:val="24"/>
              </w:rPr>
              <w:t xml:space="preserve"> або визнання їх такими, що не відбулис</w:t>
            </w:r>
            <w:r w:rsidR="0018223E" w:rsidRPr="00957D4C">
              <w:rPr>
                <w:b/>
                <w:sz w:val="24"/>
                <w:szCs w:val="24"/>
              </w:rPr>
              <w:t>я</w:t>
            </w:r>
            <w:r w:rsidRPr="00957D4C">
              <w:rPr>
                <w:sz w:val="24"/>
                <w:szCs w:val="24"/>
              </w:rPr>
              <w:t>.</w:t>
            </w:r>
          </w:p>
        </w:tc>
      </w:tr>
      <w:tr w:rsidR="00D54255" w:rsidRPr="00957D4C" w:rsidTr="00DC39BD">
        <w:tc>
          <w:tcPr>
            <w:tcW w:w="7513" w:type="dxa"/>
            <w:tcMar>
              <w:top w:w="0" w:type="dxa"/>
              <w:left w:w="108" w:type="dxa"/>
              <w:bottom w:w="0" w:type="dxa"/>
              <w:right w:w="108" w:type="dxa"/>
            </w:tcMar>
          </w:tcPr>
          <w:p w:rsidR="00D54255" w:rsidRPr="00957D4C" w:rsidRDefault="00D54255" w:rsidP="00957D4C">
            <w:pPr>
              <w:ind w:right="176" w:firstLine="459"/>
              <w:contextualSpacing/>
              <w:jc w:val="both"/>
              <w:rPr>
                <w:sz w:val="24"/>
                <w:szCs w:val="24"/>
                <w:highlight w:val="white"/>
              </w:rPr>
            </w:pPr>
            <w:r w:rsidRPr="00957D4C">
              <w:rPr>
                <w:sz w:val="24"/>
                <w:szCs w:val="24"/>
                <w:highlight w:val="white"/>
              </w:rPr>
              <w:t>Стаття 20.</w:t>
            </w:r>
            <w:r w:rsidRPr="00957D4C">
              <w:rPr>
                <w:b/>
                <w:sz w:val="24"/>
                <w:szCs w:val="24"/>
                <w:highlight w:val="white"/>
              </w:rPr>
              <w:t xml:space="preserve"> </w:t>
            </w:r>
            <w:r w:rsidRPr="00957D4C">
              <w:rPr>
                <w:sz w:val="24"/>
                <w:szCs w:val="24"/>
                <w:highlight w:val="white"/>
              </w:rPr>
              <w:t>Умови застосування процедури відкритих торгів</w:t>
            </w:r>
          </w:p>
          <w:p w:rsidR="0018223E" w:rsidRPr="00957D4C" w:rsidRDefault="0018223E" w:rsidP="00957D4C">
            <w:pPr>
              <w:ind w:right="176" w:firstLine="459"/>
              <w:contextualSpacing/>
              <w:jc w:val="both"/>
              <w:rPr>
                <w:sz w:val="24"/>
                <w:szCs w:val="24"/>
                <w:highlight w:val="white"/>
              </w:rPr>
            </w:pPr>
          </w:p>
          <w:p w:rsidR="00D54255" w:rsidRPr="00957D4C" w:rsidRDefault="00D54255" w:rsidP="00957D4C">
            <w:pPr>
              <w:ind w:right="176" w:firstLine="459"/>
              <w:contextualSpacing/>
              <w:jc w:val="both"/>
              <w:rPr>
                <w:sz w:val="24"/>
                <w:szCs w:val="24"/>
                <w:highlight w:val="white"/>
              </w:rPr>
            </w:pPr>
            <w:r w:rsidRPr="00957D4C">
              <w:rPr>
                <w:sz w:val="24"/>
                <w:szCs w:val="24"/>
                <w:highlight w:val="white"/>
              </w:rPr>
              <w:t>1. Відкриті торги є основною процедурою закупівлі.</w:t>
            </w:r>
          </w:p>
          <w:p w:rsidR="00D54255" w:rsidRPr="00957D4C" w:rsidRDefault="00D54255" w:rsidP="00957D4C">
            <w:pPr>
              <w:ind w:right="11" w:firstLine="459"/>
              <w:contextualSpacing/>
              <w:jc w:val="both"/>
              <w:rPr>
                <w:sz w:val="24"/>
                <w:szCs w:val="24"/>
              </w:rPr>
            </w:pPr>
            <w:r w:rsidRPr="00957D4C">
              <w:rPr>
                <w:sz w:val="24"/>
                <w:szCs w:val="24"/>
              </w:rPr>
              <w:t xml:space="preserve">2. Під час </w:t>
            </w:r>
            <w:r w:rsidRPr="00957D4C">
              <w:rPr>
                <w:color w:val="auto"/>
                <w:sz w:val="24"/>
                <w:szCs w:val="24"/>
              </w:rPr>
              <w:t>проведення</w:t>
            </w:r>
            <w:r w:rsidRPr="00957D4C">
              <w:rPr>
                <w:sz w:val="24"/>
                <w:szCs w:val="24"/>
              </w:rPr>
              <w:t xml:space="preserve"> процедури відкритих торгів тендерні пропозиції мають право подавати всі зацікавлені особи. Для </w:t>
            </w:r>
            <w:r w:rsidRPr="00957D4C">
              <w:rPr>
                <w:sz w:val="24"/>
                <w:szCs w:val="24"/>
              </w:rPr>
              <w:lastRenderedPageBreak/>
              <w:t xml:space="preserve">проведення процедури закупівлі має бути подано не менше двох </w:t>
            </w:r>
            <w:r w:rsidRPr="00957D4C">
              <w:rPr>
                <w:b/>
                <w:sz w:val="24"/>
                <w:szCs w:val="24"/>
              </w:rPr>
              <w:t>пропозицій</w:t>
            </w:r>
            <w:r w:rsidRPr="00957D4C">
              <w:rPr>
                <w:sz w:val="24"/>
                <w:szCs w:val="24"/>
              </w:rPr>
              <w:t>.</w:t>
            </w:r>
          </w:p>
        </w:tc>
        <w:tc>
          <w:tcPr>
            <w:tcW w:w="7513" w:type="dxa"/>
            <w:tcMar>
              <w:top w:w="0" w:type="dxa"/>
              <w:left w:w="108" w:type="dxa"/>
              <w:bottom w:w="0" w:type="dxa"/>
              <w:right w:w="108" w:type="dxa"/>
            </w:tcMar>
          </w:tcPr>
          <w:p w:rsidR="00D54255" w:rsidRPr="00957D4C" w:rsidRDefault="00D54255" w:rsidP="00957D4C">
            <w:pPr>
              <w:ind w:right="13" w:firstLine="460"/>
              <w:contextualSpacing/>
              <w:jc w:val="both"/>
              <w:rPr>
                <w:color w:val="auto"/>
                <w:sz w:val="24"/>
                <w:szCs w:val="24"/>
              </w:rPr>
            </w:pPr>
            <w:r w:rsidRPr="00957D4C">
              <w:rPr>
                <w:color w:val="auto"/>
                <w:sz w:val="24"/>
                <w:szCs w:val="24"/>
              </w:rPr>
              <w:lastRenderedPageBreak/>
              <w:t>Стаття 20. Умови застосування процедури відкритих торгів</w:t>
            </w:r>
          </w:p>
          <w:p w:rsidR="0018223E" w:rsidRPr="00957D4C" w:rsidRDefault="0018223E" w:rsidP="00957D4C">
            <w:pPr>
              <w:ind w:right="11" w:firstLine="459"/>
              <w:contextualSpacing/>
              <w:jc w:val="both"/>
              <w:rPr>
                <w:color w:val="auto"/>
                <w:sz w:val="24"/>
                <w:szCs w:val="24"/>
              </w:rPr>
            </w:pPr>
          </w:p>
          <w:p w:rsidR="00D54255" w:rsidRPr="00957D4C" w:rsidRDefault="00D54255" w:rsidP="00957D4C">
            <w:pPr>
              <w:ind w:right="11" w:firstLine="459"/>
              <w:contextualSpacing/>
              <w:jc w:val="both"/>
              <w:rPr>
                <w:color w:val="auto"/>
                <w:sz w:val="24"/>
                <w:szCs w:val="24"/>
              </w:rPr>
            </w:pPr>
            <w:r w:rsidRPr="00957D4C">
              <w:rPr>
                <w:color w:val="auto"/>
                <w:sz w:val="24"/>
                <w:szCs w:val="24"/>
              </w:rPr>
              <w:t>1. Відкриті торги є основною процедурою закупівлі.</w:t>
            </w:r>
          </w:p>
          <w:p w:rsidR="00D54255" w:rsidRPr="00957D4C" w:rsidRDefault="00D54255" w:rsidP="00957D4C">
            <w:pPr>
              <w:ind w:right="11" w:firstLine="459"/>
              <w:contextualSpacing/>
              <w:jc w:val="both"/>
              <w:rPr>
                <w:sz w:val="24"/>
                <w:szCs w:val="24"/>
              </w:rPr>
            </w:pPr>
            <w:r w:rsidRPr="00957D4C">
              <w:rPr>
                <w:color w:val="auto"/>
                <w:sz w:val="24"/>
                <w:szCs w:val="24"/>
              </w:rPr>
              <w:t xml:space="preserve">2. Під час проведення процедури відкритих торгів тендерні пропозиції мають право подавати всі зацікавлені особи. Для </w:t>
            </w:r>
            <w:r w:rsidRPr="00957D4C">
              <w:rPr>
                <w:color w:val="auto"/>
                <w:sz w:val="24"/>
                <w:szCs w:val="24"/>
              </w:rPr>
              <w:lastRenderedPageBreak/>
              <w:t xml:space="preserve">проведення процедури закупівлі має бути подано не менше двох </w:t>
            </w:r>
            <w:r w:rsidRPr="00957D4C">
              <w:rPr>
                <w:b/>
                <w:color w:val="auto"/>
                <w:sz w:val="24"/>
                <w:szCs w:val="24"/>
              </w:rPr>
              <w:t>тендерних пропозицій.</w:t>
            </w:r>
          </w:p>
        </w:tc>
      </w:tr>
      <w:tr w:rsidR="00D54255" w:rsidRPr="00957D4C" w:rsidTr="00DC39BD">
        <w:tc>
          <w:tcPr>
            <w:tcW w:w="7513" w:type="dxa"/>
            <w:tcMar>
              <w:top w:w="0" w:type="dxa"/>
              <w:left w:w="108" w:type="dxa"/>
              <w:bottom w:w="0" w:type="dxa"/>
              <w:right w:w="108" w:type="dxa"/>
            </w:tcMar>
          </w:tcPr>
          <w:p w:rsidR="00D54255" w:rsidRPr="00957D4C" w:rsidRDefault="00D54255" w:rsidP="00957D4C">
            <w:pPr>
              <w:ind w:right="175" w:firstLine="317"/>
              <w:jc w:val="both"/>
              <w:rPr>
                <w:sz w:val="24"/>
                <w:szCs w:val="24"/>
              </w:rPr>
            </w:pPr>
            <w:r w:rsidRPr="00957D4C">
              <w:rPr>
                <w:sz w:val="24"/>
                <w:szCs w:val="24"/>
              </w:rPr>
              <w:lastRenderedPageBreak/>
              <w:t>Стаття 21. Інформування про проведення процедури відкритих торгів</w:t>
            </w:r>
          </w:p>
          <w:p w:rsidR="00D54255" w:rsidRPr="00957D4C" w:rsidRDefault="00D54255" w:rsidP="00957D4C">
            <w:pPr>
              <w:ind w:right="175" w:firstLine="459"/>
              <w:jc w:val="both"/>
              <w:rPr>
                <w:sz w:val="24"/>
                <w:szCs w:val="24"/>
              </w:rPr>
            </w:pPr>
            <w:r w:rsidRPr="00957D4C">
              <w:rPr>
                <w:sz w:val="24"/>
                <w:szCs w:val="24"/>
              </w:rPr>
              <w:t>…</w:t>
            </w:r>
          </w:p>
          <w:p w:rsidR="00D54255" w:rsidRPr="00957D4C" w:rsidRDefault="00D54255" w:rsidP="00957D4C">
            <w:pPr>
              <w:ind w:right="13" w:firstLine="459"/>
              <w:jc w:val="both"/>
              <w:rPr>
                <w:sz w:val="24"/>
                <w:szCs w:val="24"/>
              </w:rPr>
            </w:pPr>
            <w:r w:rsidRPr="00957D4C">
              <w:rPr>
                <w:sz w:val="24"/>
                <w:szCs w:val="24"/>
              </w:rPr>
              <w:t>2. В оголошенні про проведення процедури відкритих торгів обов'язково зазначаються:</w:t>
            </w:r>
          </w:p>
          <w:p w:rsidR="00D54255" w:rsidRPr="00957D4C" w:rsidRDefault="00D54255" w:rsidP="00957D4C">
            <w:pPr>
              <w:ind w:right="175" w:firstLine="459"/>
              <w:jc w:val="both"/>
              <w:rPr>
                <w:sz w:val="24"/>
                <w:szCs w:val="24"/>
              </w:rPr>
            </w:pPr>
            <w:r w:rsidRPr="00957D4C">
              <w:rPr>
                <w:sz w:val="24"/>
                <w:szCs w:val="24"/>
              </w:rPr>
              <w:t>…</w:t>
            </w:r>
          </w:p>
          <w:p w:rsidR="00D54255" w:rsidRPr="00957D4C" w:rsidRDefault="00D54255" w:rsidP="00957D4C">
            <w:pPr>
              <w:ind w:right="11" w:firstLine="459"/>
              <w:contextualSpacing/>
              <w:jc w:val="both"/>
              <w:rPr>
                <w:b/>
                <w:color w:val="0000FF"/>
                <w:sz w:val="24"/>
                <w:szCs w:val="24"/>
              </w:rPr>
            </w:pPr>
            <w:r w:rsidRPr="00957D4C">
              <w:rPr>
                <w:b/>
                <w:sz w:val="24"/>
                <w:szCs w:val="24"/>
              </w:rPr>
              <w:t xml:space="preserve">очікувана вартість закупівлі товарів, робіт або послуг із зазначенням </w:t>
            </w:r>
            <w:r w:rsidRPr="00957D4C">
              <w:rPr>
                <w:b/>
                <w:color w:val="auto"/>
                <w:sz w:val="24"/>
                <w:szCs w:val="24"/>
              </w:rPr>
              <w:t>інформації</w:t>
            </w:r>
            <w:r w:rsidRPr="00957D4C">
              <w:rPr>
                <w:b/>
                <w:sz w:val="24"/>
                <w:szCs w:val="24"/>
              </w:rPr>
              <w:t xml:space="preserve"> про включення до очікуваної вартості податку на додану вартість (ПДВ) та інших податків і зборів;</w:t>
            </w:r>
          </w:p>
          <w:p w:rsidR="00D54255" w:rsidRPr="00957D4C" w:rsidRDefault="00D54255" w:rsidP="00957D4C">
            <w:pPr>
              <w:ind w:right="175" w:firstLine="459"/>
              <w:jc w:val="both"/>
              <w:rPr>
                <w:sz w:val="24"/>
                <w:szCs w:val="24"/>
              </w:rPr>
            </w:pPr>
            <w:r w:rsidRPr="00957D4C">
              <w:rPr>
                <w:sz w:val="24"/>
                <w:szCs w:val="24"/>
              </w:rPr>
              <w:t>…</w:t>
            </w:r>
          </w:p>
          <w:p w:rsidR="00D54255" w:rsidRPr="00957D4C" w:rsidRDefault="00D54255" w:rsidP="00957D4C">
            <w:pPr>
              <w:ind w:right="11" w:firstLine="459"/>
              <w:contextualSpacing/>
              <w:jc w:val="both"/>
              <w:rPr>
                <w:b/>
                <w:sz w:val="24"/>
                <w:szCs w:val="24"/>
              </w:rPr>
            </w:pPr>
            <w:r w:rsidRPr="00957D4C">
              <w:rPr>
                <w:b/>
                <w:sz w:val="24"/>
                <w:szCs w:val="24"/>
              </w:rPr>
              <w:t xml:space="preserve">дата та час розкриття тендерних </w:t>
            </w:r>
            <w:r w:rsidRPr="00957D4C">
              <w:rPr>
                <w:b/>
                <w:color w:val="auto"/>
                <w:sz w:val="24"/>
                <w:szCs w:val="24"/>
              </w:rPr>
              <w:t>пропозицій</w:t>
            </w:r>
            <w:r w:rsidRPr="00957D4C">
              <w:rPr>
                <w:b/>
                <w:sz w:val="24"/>
                <w:szCs w:val="24"/>
              </w:rPr>
              <w:t>, у разі якщо оголошення про проведення процедури закупівлі оприлюднюється відповідно до положень частини четвертої статті 10 цього Закону;</w:t>
            </w:r>
          </w:p>
          <w:p w:rsidR="00D54255" w:rsidRPr="00957D4C" w:rsidRDefault="00D54255" w:rsidP="00957D4C">
            <w:pPr>
              <w:ind w:right="175" w:firstLine="459"/>
              <w:jc w:val="both"/>
              <w:rPr>
                <w:sz w:val="24"/>
                <w:szCs w:val="24"/>
              </w:rPr>
            </w:pPr>
            <w:r w:rsidRPr="00957D4C">
              <w:rPr>
                <w:sz w:val="24"/>
                <w:szCs w:val="24"/>
              </w:rPr>
              <w:t>…</w:t>
            </w:r>
          </w:p>
          <w:p w:rsidR="00D54255" w:rsidRPr="00957D4C" w:rsidRDefault="00D54255" w:rsidP="00957D4C">
            <w:pPr>
              <w:ind w:right="11" w:firstLine="459"/>
              <w:contextualSpacing/>
              <w:jc w:val="both"/>
              <w:rPr>
                <w:b/>
                <w:sz w:val="24"/>
                <w:szCs w:val="24"/>
              </w:rPr>
            </w:pPr>
            <w:r w:rsidRPr="00957D4C">
              <w:rPr>
                <w:b/>
                <w:sz w:val="24"/>
                <w:szCs w:val="24"/>
              </w:rPr>
              <w:t xml:space="preserve">Дата і час розкриття тендерних пропозицій, крім випадку, встановленого в абзаці десятому цієї частини, та дата і час проведення електронного аукціону визначаються </w:t>
            </w:r>
            <w:r w:rsidRPr="00957D4C">
              <w:rPr>
                <w:b/>
                <w:color w:val="auto"/>
                <w:sz w:val="24"/>
                <w:szCs w:val="24"/>
              </w:rPr>
              <w:t>електронною</w:t>
            </w:r>
            <w:r w:rsidRPr="00957D4C">
              <w:rPr>
                <w:b/>
                <w:sz w:val="24"/>
                <w:szCs w:val="24"/>
              </w:rPr>
              <w:t xml:space="preserve"> системою закупівель автоматично в день оприлюднення замовником оголошення на веб-порталі Уповноваженого органу.</w:t>
            </w:r>
          </w:p>
        </w:tc>
        <w:tc>
          <w:tcPr>
            <w:tcW w:w="7513" w:type="dxa"/>
            <w:tcMar>
              <w:top w:w="0" w:type="dxa"/>
              <w:left w:w="108" w:type="dxa"/>
              <w:bottom w:w="0" w:type="dxa"/>
              <w:right w:w="108" w:type="dxa"/>
            </w:tcMar>
          </w:tcPr>
          <w:p w:rsidR="00D54255" w:rsidRPr="00957D4C" w:rsidRDefault="00D54255" w:rsidP="00957D4C">
            <w:pPr>
              <w:ind w:right="175" w:firstLine="317"/>
              <w:jc w:val="both"/>
              <w:rPr>
                <w:sz w:val="24"/>
                <w:szCs w:val="24"/>
              </w:rPr>
            </w:pPr>
            <w:r w:rsidRPr="00957D4C">
              <w:rPr>
                <w:sz w:val="24"/>
                <w:szCs w:val="24"/>
              </w:rPr>
              <w:t>Стаття 21. Інформування про проведення процедури відкритих торгів</w:t>
            </w:r>
          </w:p>
          <w:p w:rsidR="00D54255" w:rsidRPr="00957D4C" w:rsidRDefault="00D54255" w:rsidP="00957D4C">
            <w:pPr>
              <w:ind w:right="13" w:firstLine="459"/>
              <w:jc w:val="both"/>
              <w:rPr>
                <w:sz w:val="24"/>
                <w:szCs w:val="24"/>
              </w:rPr>
            </w:pPr>
            <w:r w:rsidRPr="00957D4C">
              <w:rPr>
                <w:sz w:val="24"/>
                <w:szCs w:val="24"/>
              </w:rPr>
              <w:t>…</w:t>
            </w:r>
          </w:p>
          <w:p w:rsidR="00D54255" w:rsidRPr="00957D4C" w:rsidRDefault="00D54255" w:rsidP="00957D4C">
            <w:pPr>
              <w:ind w:right="13" w:firstLine="459"/>
              <w:jc w:val="both"/>
              <w:rPr>
                <w:sz w:val="24"/>
                <w:szCs w:val="24"/>
              </w:rPr>
            </w:pPr>
            <w:r w:rsidRPr="00957D4C">
              <w:rPr>
                <w:sz w:val="24"/>
                <w:szCs w:val="24"/>
              </w:rPr>
              <w:t>2. В оголошенні про проведення процедури відкритих торгів обов'язково зазначаються:</w:t>
            </w:r>
          </w:p>
          <w:p w:rsidR="00D54255" w:rsidRPr="00957D4C" w:rsidRDefault="00D54255" w:rsidP="00957D4C">
            <w:pPr>
              <w:ind w:right="13" w:firstLine="459"/>
              <w:jc w:val="both"/>
              <w:rPr>
                <w:sz w:val="24"/>
                <w:szCs w:val="24"/>
              </w:rPr>
            </w:pPr>
            <w:r w:rsidRPr="00957D4C">
              <w:rPr>
                <w:sz w:val="24"/>
                <w:szCs w:val="24"/>
              </w:rPr>
              <w:t>…</w:t>
            </w:r>
          </w:p>
          <w:p w:rsidR="00D54255" w:rsidRPr="00957D4C" w:rsidRDefault="00D54255" w:rsidP="00957D4C">
            <w:pPr>
              <w:ind w:right="13" w:firstLine="459"/>
              <w:jc w:val="both"/>
              <w:rPr>
                <w:b/>
                <w:sz w:val="24"/>
                <w:szCs w:val="24"/>
              </w:rPr>
            </w:pPr>
            <w:r w:rsidRPr="00957D4C">
              <w:rPr>
                <w:b/>
                <w:sz w:val="24"/>
                <w:szCs w:val="24"/>
              </w:rPr>
              <w:t>очікувана вартість предмета закупівлі;</w:t>
            </w:r>
          </w:p>
          <w:p w:rsidR="00D54255" w:rsidRPr="00957D4C" w:rsidRDefault="00D54255" w:rsidP="00957D4C">
            <w:pPr>
              <w:ind w:right="13" w:firstLine="459"/>
              <w:jc w:val="both"/>
              <w:rPr>
                <w:sz w:val="24"/>
                <w:szCs w:val="24"/>
              </w:rPr>
            </w:pPr>
          </w:p>
          <w:p w:rsidR="00B353BC" w:rsidRPr="00957D4C" w:rsidRDefault="00B353BC" w:rsidP="00957D4C">
            <w:pPr>
              <w:ind w:right="13" w:firstLine="459"/>
              <w:jc w:val="both"/>
              <w:rPr>
                <w:sz w:val="24"/>
                <w:szCs w:val="24"/>
              </w:rPr>
            </w:pPr>
          </w:p>
          <w:p w:rsidR="00B353BC" w:rsidRPr="00957D4C" w:rsidRDefault="00B353BC" w:rsidP="00957D4C">
            <w:pPr>
              <w:ind w:right="13" w:firstLine="459"/>
              <w:jc w:val="both"/>
              <w:rPr>
                <w:sz w:val="24"/>
                <w:szCs w:val="24"/>
              </w:rPr>
            </w:pPr>
          </w:p>
          <w:p w:rsidR="00D54255" w:rsidRPr="00957D4C" w:rsidRDefault="00D54255" w:rsidP="00957D4C">
            <w:pPr>
              <w:ind w:right="13" w:firstLine="459"/>
              <w:jc w:val="both"/>
              <w:rPr>
                <w:sz w:val="24"/>
                <w:szCs w:val="24"/>
              </w:rPr>
            </w:pPr>
            <w:r w:rsidRPr="00957D4C">
              <w:rPr>
                <w:sz w:val="24"/>
                <w:szCs w:val="24"/>
              </w:rPr>
              <w:t>...</w:t>
            </w:r>
          </w:p>
          <w:p w:rsidR="00D54255" w:rsidRPr="00957D4C" w:rsidRDefault="00D54255" w:rsidP="00957D4C">
            <w:pPr>
              <w:ind w:right="13" w:firstLine="459"/>
              <w:jc w:val="both"/>
              <w:rPr>
                <w:sz w:val="24"/>
                <w:szCs w:val="24"/>
              </w:rPr>
            </w:pPr>
          </w:p>
          <w:p w:rsidR="00D54255" w:rsidRPr="00957D4C" w:rsidRDefault="00D54255" w:rsidP="00957D4C">
            <w:pPr>
              <w:ind w:right="13" w:firstLine="459"/>
              <w:jc w:val="both"/>
              <w:rPr>
                <w:b/>
                <w:color w:val="auto"/>
                <w:sz w:val="24"/>
                <w:szCs w:val="24"/>
              </w:rPr>
            </w:pPr>
            <w:r w:rsidRPr="00957D4C">
              <w:rPr>
                <w:b/>
                <w:color w:val="auto"/>
                <w:sz w:val="24"/>
                <w:szCs w:val="24"/>
              </w:rPr>
              <w:t>умови оплати</w:t>
            </w:r>
            <w:r w:rsidR="001256C9" w:rsidRPr="00957D4C">
              <w:rPr>
                <w:b/>
                <w:color w:val="auto"/>
                <w:sz w:val="24"/>
                <w:szCs w:val="24"/>
              </w:rPr>
              <w:t>;</w:t>
            </w:r>
          </w:p>
          <w:p w:rsidR="00D54255" w:rsidRPr="00957D4C" w:rsidRDefault="00D54255" w:rsidP="00957D4C">
            <w:pPr>
              <w:ind w:right="13" w:firstLine="459"/>
              <w:jc w:val="both"/>
              <w:rPr>
                <w:b/>
                <w:color w:val="0000FF"/>
                <w:sz w:val="24"/>
                <w:szCs w:val="24"/>
              </w:rPr>
            </w:pPr>
          </w:p>
          <w:p w:rsidR="00D54255" w:rsidRPr="00957D4C" w:rsidRDefault="00D54255" w:rsidP="00957D4C">
            <w:pPr>
              <w:ind w:right="13" w:firstLine="459"/>
              <w:jc w:val="both"/>
              <w:rPr>
                <w:sz w:val="24"/>
                <w:szCs w:val="24"/>
              </w:rPr>
            </w:pPr>
            <w:r w:rsidRPr="00957D4C">
              <w:rPr>
                <w:sz w:val="24"/>
                <w:szCs w:val="24"/>
              </w:rPr>
              <w:t>...</w:t>
            </w:r>
          </w:p>
          <w:p w:rsidR="007E0369" w:rsidRPr="00957D4C" w:rsidRDefault="007E0369" w:rsidP="00957D4C">
            <w:pPr>
              <w:ind w:right="13" w:firstLine="459"/>
              <w:rPr>
                <w:b/>
                <w:sz w:val="24"/>
                <w:szCs w:val="24"/>
              </w:rPr>
            </w:pPr>
          </w:p>
          <w:p w:rsidR="00D54255" w:rsidRPr="00957D4C" w:rsidRDefault="007E0369" w:rsidP="00957D4C">
            <w:pPr>
              <w:ind w:right="13" w:firstLine="459"/>
              <w:rPr>
                <w:sz w:val="24"/>
                <w:szCs w:val="24"/>
              </w:rPr>
            </w:pPr>
            <w:r w:rsidRPr="00957D4C">
              <w:rPr>
                <w:b/>
                <w:sz w:val="24"/>
                <w:szCs w:val="24"/>
              </w:rPr>
              <w:t>В</w:t>
            </w:r>
            <w:r w:rsidR="00D54255" w:rsidRPr="00957D4C">
              <w:rPr>
                <w:b/>
                <w:sz w:val="24"/>
                <w:szCs w:val="24"/>
              </w:rPr>
              <w:t>иключ</w:t>
            </w:r>
            <w:r w:rsidRPr="00957D4C">
              <w:rPr>
                <w:b/>
                <w:sz w:val="24"/>
                <w:szCs w:val="24"/>
              </w:rPr>
              <w:t>ається.</w:t>
            </w:r>
          </w:p>
          <w:p w:rsidR="00D54255" w:rsidRPr="00957D4C" w:rsidRDefault="00D54255" w:rsidP="00957D4C">
            <w:pPr>
              <w:ind w:right="13" w:firstLine="459"/>
              <w:jc w:val="both"/>
              <w:rPr>
                <w:sz w:val="24"/>
                <w:szCs w:val="24"/>
              </w:rPr>
            </w:pPr>
          </w:p>
          <w:p w:rsidR="00D54255" w:rsidRPr="00957D4C" w:rsidRDefault="00D54255" w:rsidP="00957D4C">
            <w:pPr>
              <w:ind w:right="13"/>
              <w:jc w:val="both"/>
              <w:rPr>
                <w:sz w:val="24"/>
                <w:szCs w:val="24"/>
              </w:rPr>
            </w:pPr>
          </w:p>
          <w:p w:rsidR="00D54255" w:rsidRPr="00957D4C" w:rsidRDefault="00D54255" w:rsidP="00957D4C">
            <w:pPr>
              <w:ind w:right="13"/>
              <w:jc w:val="both"/>
              <w:rPr>
                <w:sz w:val="24"/>
                <w:szCs w:val="24"/>
              </w:rPr>
            </w:pPr>
          </w:p>
          <w:p w:rsidR="00D54255" w:rsidRPr="00957D4C" w:rsidRDefault="00D54255" w:rsidP="00957D4C">
            <w:pPr>
              <w:ind w:right="13"/>
              <w:jc w:val="both"/>
              <w:rPr>
                <w:sz w:val="24"/>
                <w:szCs w:val="24"/>
              </w:rPr>
            </w:pPr>
          </w:p>
          <w:p w:rsidR="00D54255" w:rsidRPr="00957D4C" w:rsidRDefault="00D54255" w:rsidP="00957D4C">
            <w:pPr>
              <w:ind w:right="13" w:firstLine="567"/>
              <w:jc w:val="both"/>
              <w:rPr>
                <w:sz w:val="24"/>
                <w:szCs w:val="24"/>
              </w:rPr>
            </w:pPr>
          </w:p>
        </w:tc>
      </w:tr>
      <w:tr w:rsidR="00D54255" w:rsidRPr="00957D4C" w:rsidTr="00DC39BD">
        <w:tc>
          <w:tcPr>
            <w:tcW w:w="7513" w:type="dxa"/>
            <w:tcMar>
              <w:top w:w="0" w:type="dxa"/>
              <w:left w:w="108" w:type="dxa"/>
              <w:bottom w:w="0" w:type="dxa"/>
              <w:right w:w="108" w:type="dxa"/>
            </w:tcMar>
          </w:tcPr>
          <w:p w:rsidR="00D54255" w:rsidRPr="00957D4C" w:rsidRDefault="00D54255" w:rsidP="00957D4C">
            <w:pPr>
              <w:widowControl w:val="0"/>
              <w:ind w:right="175" w:firstLine="567"/>
              <w:contextualSpacing/>
              <w:jc w:val="both"/>
              <w:rPr>
                <w:sz w:val="24"/>
                <w:szCs w:val="24"/>
              </w:rPr>
            </w:pPr>
            <w:r w:rsidRPr="00957D4C">
              <w:rPr>
                <w:sz w:val="24"/>
                <w:szCs w:val="24"/>
              </w:rPr>
              <w:t xml:space="preserve">Стаття 22. Тендерна документація </w:t>
            </w:r>
          </w:p>
          <w:p w:rsidR="00D54255" w:rsidRPr="00957D4C" w:rsidRDefault="00D54255" w:rsidP="00957D4C">
            <w:pPr>
              <w:widowControl w:val="0"/>
              <w:ind w:right="175" w:firstLine="567"/>
              <w:contextualSpacing/>
              <w:jc w:val="both"/>
              <w:rPr>
                <w:sz w:val="24"/>
                <w:szCs w:val="24"/>
              </w:rPr>
            </w:pPr>
            <w:r w:rsidRPr="00957D4C">
              <w:rPr>
                <w:sz w:val="24"/>
                <w:szCs w:val="24"/>
              </w:rPr>
              <w:t>…</w:t>
            </w:r>
          </w:p>
          <w:p w:rsidR="00D54255" w:rsidRPr="00957D4C" w:rsidRDefault="00D54255" w:rsidP="00957D4C">
            <w:pPr>
              <w:widowControl w:val="0"/>
              <w:ind w:right="175" w:firstLine="567"/>
              <w:contextualSpacing/>
              <w:jc w:val="both"/>
              <w:rPr>
                <w:sz w:val="24"/>
                <w:szCs w:val="24"/>
              </w:rPr>
            </w:pPr>
            <w:r w:rsidRPr="00957D4C">
              <w:rPr>
                <w:sz w:val="24"/>
                <w:szCs w:val="24"/>
              </w:rPr>
              <w:t>2. Тендерна документація повинна містити:</w:t>
            </w:r>
          </w:p>
          <w:p w:rsidR="00D54255" w:rsidRPr="00957D4C" w:rsidRDefault="00D54255" w:rsidP="00957D4C">
            <w:pPr>
              <w:widowControl w:val="0"/>
              <w:ind w:right="175" w:firstLine="567"/>
              <w:contextualSpacing/>
              <w:jc w:val="both"/>
              <w:rPr>
                <w:sz w:val="24"/>
                <w:szCs w:val="24"/>
              </w:rPr>
            </w:pPr>
            <w:r w:rsidRPr="00957D4C">
              <w:rPr>
                <w:sz w:val="24"/>
                <w:szCs w:val="24"/>
              </w:rPr>
              <w:t>1) інструкцію з підготовки тендерних пропозицій;</w:t>
            </w:r>
          </w:p>
          <w:p w:rsidR="00D54255" w:rsidRPr="00957D4C" w:rsidRDefault="00D54255" w:rsidP="00957D4C">
            <w:pPr>
              <w:widowControl w:val="0"/>
              <w:ind w:right="11" w:firstLine="567"/>
              <w:contextualSpacing/>
              <w:jc w:val="both"/>
              <w:rPr>
                <w:sz w:val="24"/>
                <w:szCs w:val="24"/>
              </w:rPr>
            </w:pPr>
            <w:r w:rsidRPr="00957D4C">
              <w:rPr>
                <w:sz w:val="24"/>
                <w:szCs w:val="24"/>
              </w:rPr>
              <w:t>2) один або декілька кваліфікаційних критеріїв до учасників відповідно до </w:t>
            </w:r>
            <w:hyperlink r:id="rId11" w:anchor="n284">
              <w:r w:rsidRPr="00957D4C">
                <w:rPr>
                  <w:sz w:val="24"/>
                  <w:szCs w:val="24"/>
                </w:rPr>
                <w:t>статті 16</w:t>
              </w:r>
            </w:hyperlink>
            <w:r w:rsidRPr="00957D4C">
              <w:rPr>
                <w:sz w:val="24"/>
                <w:szCs w:val="24"/>
              </w:rPr>
              <w:t>, вимоги, встановлені </w:t>
            </w:r>
            <w:hyperlink r:id="rId12" w:anchor="n294">
              <w:r w:rsidRPr="00957D4C">
                <w:rPr>
                  <w:sz w:val="24"/>
                  <w:szCs w:val="24"/>
                </w:rPr>
                <w:t>статтею 17</w:t>
              </w:r>
            </w:hyperlink>
            <w:r w:rsidRPr="00957D4C">
              <w:rPr>
                <w:sz w:val="24"/>
                <w:szCs w:val="24"/>
              </w:rPr>
              <w:t> цього Закону, та інформацію про спосіб підтвердження відповідності учасників установленим критеріям і вимогам згідно із законодавством. Замовник не вимагає документального підтвердження інформації про відповідність вимогам статті 17 у разі, якщо така інформація міститься у відкритих єдиних державних реєстрах, доступ до яких є вільним;</w:t>
            </w:r>
          </w:p>
          <w:p w:rsidR="00AC0FA8" w:rsidRPr="00957D4C" w:rsidRDefault="00AC0FA8" w:rsidP="00957D4C">
            <w:pPr>
              <w:widowControl w:val="0"/>
              <w:ind w:right="175" w:firstLine="567"/>
              <w:contextualSpacing/>
              <w:jc w:val="both"/>
              <w:rPr>
                <w:sz w:val="24"/>
                <w:szCs w:val="24"/>
              </w:rPr>
            </w:pPr>
          </w:p>
          <w:p w:rsidR="002F56B0" w:rsidRPr="00957D4C" w:rsidRDefault="002F56B0" w:rsidP="00957D4C">
            <w:pPr>
              <w:widowControl w:val="0"/>
              <w:ind w:right="175" w:firstLine="567"/>
              <w:contextualSpacing/>
              <w:jc w:val="both"/>
              <w:rPr>
                <w:sz w:val="24"/>
                <w:szCs w:val="24"/>
              </w:rPr>
            </w:pPr>
          </w:p>
          <w:p w:rsidR="00D54255" w:rsidRPr="00957D4C" w:rsidRDefault="00D54255" w:rsidP="00957D4C">
            <w:pPr>
              <w:widowControl w:val="0"/>
              <w:ind w:right="175" w:firstLine="567"/>
              <w:contextualSpacing/>
              <w:jc w:val="both"/>
              <w:rPr>
                <w:sz w:val="24"/>
                <w:szCs w:val="24"/>
              </w:rPr>
            </w:pPr>
            <w:r w:rsidRPr="00957D4C">
              <w:rPr>
                <w:sz w:val="24"/>
                <w:szCs w:val="24"/>
              </w:rPr>
              <w:t>…</w:t>
            </w:r>
          </w:p>
          <w:p w:rsidR="00D54255" w:rsidRPr="00957D4C" w:rsidRDefault="00D54255" w:rsidP="00957D4C">
            <w:pPr>
              <w:widowControl w:val="0"/>
              <w:ind w:right="13" w:firstLine="567"/>
              <w:contextualSpacing/>
              <w:jc w:val="both"/>
              <w:rPr>
                <w:sz w:val="24"/>
                <w:szCs w:val="24"/>
              </w:rPr>
            </w:pPr>
            <w:r w:rsidRPr="00957D4C">
              <w:rPr>
                <w:sz w:val="24"/>
                <w:szCs w:val="24"/>
              </w:rPr>
              <w:t xml:space="preserve">10) строк, протягом якого тендерні пропозиції вважаються дійсними, але не менше ніж 90 днів з дати </w:t>
            </w:r>
            <w:r w:rsidRPr="00957D4C">
              <w:rPr>
                <w:b/>
                <w:sz w:val="24"/>
                <w:szCs w:val="24"/>
              </w:rPr>
              <w:t>розкриття тендерних пропозицій;</w:t>
            </w:r>
          </w:p>
          <w:p w:rsidR="00D54255" w:rsidRPr="00957D4C" w:rsidRDefault="00D54255" w:rsidP="00957D4C">
            <w:pPr>
              <w:widowControl w:val="0"/>
              <w:ind w:right="175" w:firstLine="567"/>
              <w:contextualSpacing/>
              <w:jc w:val="both"/>
              <w:rPr>
                <w:sz w:val="24"/>
                <w:szCs w:val="24"/>
              </w:rPr>
            </w:pPr>
            <w:r w:rsidRPr="00957D4C">
              <w:rPr>
                <w:sz w:val="24"/>
                <w:szCs w:val="24"/>
              </w:rPr>
              <w:t>…</w:t>
            </w:r>
          </w:p>
          <w:p w:rsidR="00D54255" w:rsidRPr="00957D4C" w:rsidRDefault="00E5337E" w:rsidP="00957D4C">
            <w:pPr>
              <w:widowControl w:val="0"/>
              <w:ind w:right="175" w:firstLine="567"/>
              <w:contextualSpacing/>
              <w:jc w:val="both"/>
              <w:rPr>
                <w:b/>
                <w:sz w:val="24"/>
                <w:szCs w:val="24"/>
              </w:rPr>
            </w:pPr>
            <w:r w:rsidRPr="00957D4C">
              <w:rPr>
                <w:b/>
                <w:sz w:val="24"/>
                <w:szCs w:val="24"/>
              </w:rPr>
              <w:t>Пункт відсутній.</w:t>
            </w:r>
          </w:p>
          <w:p w:rsidR="00D54255" w:rsidRPr="00957D4C" w:rsidRDefault="00D54255" w:rsidP="00957D4C">
            <w:pPr>
              <w:widowControl w:val="0"/>
              <w:ind w:right="175" w:firstLine="567"/>
              <w:contextualSpacing/>
              <w:jc w:val="both"/>
              <w:rPr>
                <w:sz w:val="24"/>
                <w:szCs w:val="24"/>
              </w:rPr>
            </w:pPr>
          </w:p>
          <w:p w:rsidR="00D54255" w:rsidRPr="00957D4C" w:rsidRDefault="00D54255" w:rsidP="00957D4C">
            <w:pPr>
              <w:widowControl w:val="0"/>
              <w:ind w:right="175" w:firstLine="567"/>
              <w:contextualSpacing/>
              <w:jc w:val="both"/>
              <w:rPr>
                <w:sz w:val="24"/>
                <w:szCs w:val="24"/>
              </w:rPr>
            </w:pPr>
          </w:p>
          <w:p w:rsidR="00B55E2A" w:rsidRPr="00957D4C" w:rsidRDefault="00B55E2A" w:rsidP="00957D4C">
            <w:pPr>
              <w:widowControl w:val="0"/>
              <w:ind w:right="175" w:firstLine="567"/>
              <w:contextualSpacing/>
              <w:jc w:val="both"/>
              <w:rPr>
                <w:sz w:val="24"/>
                <w:szCs w:val="24"/>
              </w:rPr>
            </w:pPr>
          </w:p>
          <w:p w:rsidR="00B55E2A" w:rsidRPr="00957D4C" w:rsidRDefault="00B55E2A" w:rsidP="00957D4C">
            <w:pPr>
              <w:widowControl w:val="0"/>
              <w:ind w:right="175" w:firstLine="567"/>
              <w:contextualSpacing/>
              <w:jc w:val="both"/>
              <w:rPr>
                <w:sz w:val="24"/>
                <w:szCs w:val="24"/>
              </w:rPr>
            </w:pPr>
          </w:p>
          <w:p w:rsidR="00B55E2A" w:rsidRPr="00957D4C" w:rsidRDefault="00B55E2A" w:rsidP="00957D4C">
            <w:pPr>
              <w:widowControl w:val="0"/>
              <w:ind w:right="175" w:firstLine="567"/>
              <w:contextualSpacing/>
              <w:jc w:val="both"/>
              <w:rPr>
                <w:sz w:val="24"/>
                <w:szCs w:val="24"/>
              </w:rPr>
            </w:pPr>
          </w:p>
          <w:p w:rsidR="00AF0702" w:rsidRPr="00957D4C" w:rsidRDefault="00AF0702" w:rsidP="00957D4C">
            <w:pPr>
              <w:widowControl w:val="0"/>
              <w:ind w:right="175" w:firstLine="567"/>
              <w:contextualSpacing/>
              <w:jc w:val="both"/>
              <w:rPr>
                <w:sz w:val="24"/>
                <w:szCs w:val="24"/>
              </w:rPr>
            </w:pPr>
          </w:p>
          <w:p w:rsidR="00D54255" w:rsidRPr="00957D4C" w:rsidRDefault="00D54255" w:rsidP="00957D4C">
            <w:pPr>
              <w:widowControl w:val="0"/>
              <w:ind w:right="13" w:firstLine="567"/>
              <w:contextualSpacing/>
              <w:jc w:val="both"/>
              <w:rPr>
                <w:sz w:val="24"/>
                <w:szCs w:val="24"/>
              </w:rPr>
            </w:pPr>
            <w:r w:rsidRPr="00957D4C">
              <w:rPr>
                <w:sz w:val="24"/>
                <w:szCs w:val="24"/>
              </w:rPr>
              <w:t>3. Тендерна документація може містити також іншу інформацію відповідно до законодавства, яку замовник вважає за необхідне до неї включити.</w:t>
            </w:r>
          </w:p>
          <w:p w:rsidR="00D54255" w:rsidRPr="00957D4C" w:rsidRDefault="00D54255" w:rsidP="00957D4C">
            <w:pPr>
              <w:widowControl w:val="0"/>
              <w:ind w:right="13" w:firstLine="567"/>
              <w:contextualSpacing/>
              <w:jc w:val="both"/>
              <w:rPr>
                <w:b/>
                <w:sz w:val="24"/>
                <w:szCs w:val="24"/>
              </w:rPr>
            </w:pPr>
            <w:r w:rsidRPr="00957D4C">
              <w:rPr>
                <w:b/>
                <w:sz w:val="24"/>
                <w:szCs w:val="24"/>
              </w:rPr>
              <w:t>Тендерна документація може містити опис та приклади формальних (несуттєвих) помилок, допущення яких учасниками не призведе до відхилення їх пропозицій.</w:t>
            </w:r>
          </w:p>
          <w:p w:rsidR="00D54255" w:rsidRPr="00957D4C" w:rsidRDefault="00D54255" w:rsidP="00957D4C">
            <w:pPr>
              <w:widowControl w:val="0"/>
              <w:ind w:right="13" w:firstLine="567"/>
              <w:contextualSpacing/>
              <w:jc w:val="both"/>
              <w:rPr>
                <w:b/>
                <w:sz w:val="24"/>
                <w:szCs w:val="24"/>
              </w:rPr>
            </w:pPr>
            <w:r w:rsidRPr="00957D4C">
              <w:rPr>
                <w:b/>
                <w:sz w:val="24"/>
                <w:szCs w:val="24"/>
              </w:rPr>
              <w:t>Формальними (несуттєвими) вважаються помилки, що пов’язані з оформленням тендерної пропозиції та не впливають на зміст пропозиції, а саме - технічні помилки та описки.</w:t>
            </w:r>
          </w:p>
          <w:p w:rsidR="00D54255" w:rsidRPr="00957D4C" w:rsidRDefault="00D54255" w:rsidP="00957D4C">
            <w:pPr>
              <w:widowControl w:val="0"/>
              <w:ind w:right="13" w:firstLine="567"/>
              <w:contextualSpacing/>
              <w:jc w:val="both"/>
              <w:rPr>
                <w:sz w:val="24"/>
                <w:szCs w:val="24"/>
              </w:rPr>
            </w:pPr>
            <w:r w:rsidRPr="00957D4C">
              <w:rPr>
                <w:sz w:val="24"/>
                <w:szCs w:val="24"/>
              </w:rPr>
              <w:t>4. Тендерна документація не повинна містити вимог, що обмежують конкуренцію та призводять до дискримінації учасників.</w:t>
            </w:r>
          </w:p>
          <w:p w:rsidR="00D54255" w:rsidRPr="00957D4C" w:rsidRDefault="00D54255" w:rsidP="00957D4C">
            <w:pPr>
              <w:widowControl w:val="0"/>
              <w:ind w:right="175" w:firstLine="567"/>
              <w:contextualSpacing/>
              <w:jc w:val="both"/>
              <w:rPr>
                <w:sz w:val="24"/>
                <w:szCs w:val="24"/>
              </w:rPr>
            </w:pPr>
          </w:p>
          <w:p w:rsidR="00D54255" w:rsidRPr="00957D4C" w:rsidRDefault="00D54255" w:rsidP="00957D4C">
            <w:pPr>
              <w:widowControl w:val="0"/>
              <w:ind w:right="175" w:firstLine="567"/>
              <w:contextualSpacing/>
              <w:jc w:val="both"/>
              <w:rPr>
                <w:sz w:val="24"/>
                <w:szCs w:val="24"/>
              </w:rPr>
            </w:pPr>
          </w:p>
          <w:p w:rsidR="00D54255" w:rsidRPr="00957D4C" w:rsidRDefault="00D54255" w:rsidP="00957D4C">
            <w:pPr>
              <w:widowControl w:val="0"/>
              <w:ind w:right="175" w:firstLine="567"/>
              <w:contextualSpacing/>
              <w:jc w:val="both"/>
              <w:rPr>
                <w:sz w:val="24"/>
                <w:szCs w:val="24"/>
              </w:rPr>
            </w:pPr>
          </w:p>
          <w:p w:rsidR="00D54255" w:rsidRPr="00957D4C" w:rsidRDefault="00D54255" w:rsidP="00957D4C">
            <w:pPr>
              <w:widowControl w:val="0"/>
              <w:ind w:right="175" w:firstLine="567"/>
              <w:contextualSpacing/>
              <w:jc w:val="both"/>
              <w:rPr>
                <w:sz w:val="24"/>
                <w:szCs w:val="24"/>
              </w:rPr>
            </w:pPr>
          </w:p>
          <w:p w:rsidR="00D54255" w:rsidRPr="00957D4C" w:rsidRDefault="00D54255" w:rsidP="00957D4C">
            <w:pPr>
              <w:widowControl w:val="0"/>
              <w:ind w:right="175" w:firstLine="567"/>
              <w:contextualSpacing/>
              <w:jc w:val="both"/>
              <w:rPr>
                <w:sz w:val="24"/>
                <w:szCs w:val="24"/>
              </w:rPr>
            </w:pPr>
          </w:p>
        </w:tc>
        <w:tc>
          <w:tcPr>
            <w:tcW w:w="7513" w:type="dxa"/>
            <w:tcBorders>
              <w:bottom w:val="single" w:sz="8" w:space="0" w:color="000000"/>
            </w:tcBorders>
            <w:tcMar>
              <w:top w:w="0" w:type="dxa"/>
              <w:left w:w="108" w:type="dxa"/>
              <w:bottom w:w="0" w:type="dxa"/>
              <w:right w:w="108" w:type="dxa"/>
            </w:tcMar>
          </w:tcPr>
          <w:p w:rsidR="00D54255" w:rsidRPr="00957D4C" w:rsidRDefault="00D54255" w:rsidP="00957D4C">
            <w:pPr>
              <w:ind w:right="175" w:firstLine="317"/>
              <w:jc w:val="both"/>
              <w:rPr>
                <w:sz w:val="24"/>
                <w:szCs w:val="24"/>
              </w:rPr>
            </w:pPr>
            <w:r w:rsidRPr="00957D4C">
              <w:rPr>
                <w:sz w:val="24"/>
                <w:szCs w:val="24"/>
              </w:rPr>
              <w:lastRenderedPageBreak/>
              <w:t xml:space="preserve">Стаття 22. Тендерна документація </w:t>
            </w:r>
          </w:p>
          <w:p w:rsidR="00D54255" w:rsidRPr="00957D4C" w:rsidRDefault="00D54255" w:rsidP="00957D4C">
            <w:pPr>
              <w:widowControl w:val="0"/>
              <w:ind w:right="11" w:firstLine="567"/>
              <w:contextualSpacing/>
              <w:jc w:val="both"/>
              <w:rPr>
                <w:sz w:val="24"/>
                <w:szCs w:val="24"/>
              </w:rPr>
            </w:pPr>
            <w:r w:rsidRPr="00957D4C">
              <w:rPr>
                <w:sz w:val="24"/>
                <w:szCs w:val="24"/>
              </w:rPr>
              <w:t>…</w:t>
            </w:r>
          </w:p>
          <w:p w:rsidR="00D54255" w:rsidRPr="00957D4C" w:rsidRDefault="00D54255" w:rsidP="00957D4C">
            <w:pPr>
              <w:widowControl w:val="0"/>
              <w:ind w:right="11" w:firstLine="567"/>
              <w:contextualSpacing/>
              <w:jc w:val="both"/>
              <w:rPr>
                <w:sz w:val="24"/>
                <w:szCs w:val="24"/>
              </w:rPr>
            </w:pPr>
            <w:r w:rsidRPr="00957D4C">
              <w:rPr>
                <w:sz w:val="24"/>
                <w:szCs w:val="24"/>
              </w:rPr>
              <w:t>2. Тендерна документація повинна містити:</w:t>
            </w:r>
          </w:p>
          <w:p w:rsidR="00D54255" w:rsidRPr="00957D4C" w:rsidRDefault="00D54255" w:rsidP="00957D4C">
            <w:pPr>
              <w:widowControl w:val="0"/>
              <w:ind w:right="11" w:firstLine="567"/>
              <w:contextualSpacing/>
              <w:jc w:val="both"/>
              <w:rPr>
                <w:sz w:val="24"/>
                <w:szCs w:val="24"/>
              </w:rPr>
            </w:pPr>
            <w:r w:rsidRPr="00957D4C">
              <w:rPr>
                <w:sz w:val="24"/>
                <w:szCs w:val="24"/>
              </w:rPr>
              <w:t>1) інструкцію з підготовки тендерних пропозицій;</w:t>
            </w:r>
          </w:p>
          <w:p w:rsidR="00D54255" w:rsidRPr="00957D4C" w:rsidRDefault="00D54255" w:rsidP="00957D4C">
            <w:pPr>
              <w:widowControl w:val="0"/>
              <w:ind w:right="11" w:firstLine="567"/>
              <w:contextualSpacing/>
              <w:jc w:val="both"/>
              <w:rPr>
                <w:sz w:val="24"/>
                <w:szCs w:val="24"/>
              </w:rPr>
            </w:pPr>
            <w:r w:rsidRPr="00957D4C">
              <w:rPr>
                <w:sz w:val="24"/>
                <w:szCs w:val="24"/>
              </w:rPr>
              <w:t>2) один або декілька кваліфікаційних критеріїв до учасників відповідно до </w:t>
            </w:r>
            <w:hyperlink r:id="rId13" w:anchor="n284">
              <w:r w:rsidRPr="00957D4C">
                <w:rPr>
                  <w:sz w:val="24"/>
                  <w:szCs w:val="24"/>
                </w:rPr>
                <w:t>статті 16</w:t>
              </w:r>
            </w:hyperlink>
            <w:r w:rsidRPr="00957D4C">
              <w:rPr>
                <w:sz w:val="24"/>
                <w:szCs w:val="24"/>
              </w:rPr>
              <w:t>, вимоги, встановлені </w:t>
            </w:r>
            <w:hyperlink r:id="rId14" w:anchor="n294">
              <w:r w:rsidRPr="00957D4C">
                <w:rPr>
                  <w:sz w:val="24"/>
                  <w:szCs w:val="24"/>
                </w:rPr>
                <w:t>статтею 17</w:t>
              </w:r>
            </w:hyperlink>
            <w:r w:rsidRPr="00957D4C">
              <w:rPr>
                <w:sz w:val="24"/>
                <w:szCs w:val="24"/>
              </w:rPr>
              <w:t> цього Закону, та інформацію про спосіб підтвердження відповідності учасників установленим критеріям і вимогам згідно із законодавством. Замовник не вимагає документального підтвердження інформації про відповідність вимогам статті 17 у разі, якщо така інформація</w:t>
            </w:r>
            <w:r w:rsidRPr="00957D4C">
              <w:rPr>
                <w:b/>
                <w:sz w:val="24"/>
                <w:szCs w:val="24"/>
              </w:rPr>
              <w:t xml:space="preserve">  є публічною, що опри</w:t>
            </w:r>
            <w:r w:rsidR="00453820" w:rsidRPr="00957D4C">
              <w:rPr>
                <w:b/>
                <w:sz w:val="24"/>
                <w:szCs w:val="24"/>
              </w:rPr>
              <w:t xml:space="preserve">люднена у формі </w:t>
            </w:r>
            <w:r w:rsidR="00AC065D" w:rsidRPr="00957D4C">
              <w:rPr>
                <w:b/>
                <w:sz w:val="24"/>
                <w:szCs w:val="24"/>
              </w:rPr>
              <w:t>відкритих даних згідно із Законом України "Про доступ до публічної інформації"</w:t>
            </w:r>
            <w:r w:rsidRPr="00957D4C">
              <w:rPr>
                <w:b/>
                <w:sz w:val="24"/>
                <w:szCs w:val="24"/>
              </w:rPr>
              <w:t xml:space="preserve"> та/або </w:t>
            </w:r>
            <w:r w:rsidRPr="00957D4C">
              <w:rPr>
                <w:sz w:val="24"/>
                <w:szCs w:val="24"/>
              </w:rPr>
              <w:lastRenderedPageBreak/>
              <w:t>міститься у відкритих єдиних державних реєстрах, доступ до яких є вільним;</w:t>
            </w:r>
          </w:p>
          <w:p w:rsidR="00D54255" w:rsidRPr="00957D4C" w:rsidRDefault="00D54255" w:rsidP="00957D4C">
            <w:pPr>
              <w:widowControl w:val="0"/>
              <w:ind w:right="13" w:firstLine="567"/>
              <w:contextualSpacing/>
              <w:jc w:val="both"/>
              <w:rPr>
                <w:sz w:val="24"/>
                <w:szCs w:val="24"/>
              </w:rPr>
            </w:pPr>
            <w:r w:rsidRPr="00957D4C">
              <w:rPr>
                <w:sz w:val="24"/>
                <w:szCs w:val="24"/>
              </w:rPr>
              <w:t>…</w:t>
            </w:r>
          </w:p>
          <w:p w:rsidR="00D54255" w:rsidRPr="00957D4C" w:rsidRDefault="00D54255" w:rsidP="00957D4C">
            <w:pPr>
              <w:widowControl w:val="0"/>
              <w:ind w:right="13" w:firstLine="567"/>
              <w:contextualSpacing/>
              <w:jc w:val="both"/>
              <w:rPr>
                <w:sz w:val="24"/>
                <w:szCs w:val="24"/>
              </w:rPr>
            </w:pPr>
            <w:r w:rsidRPr="00957D4C">
              <w:rPr>
                <w:sz w:val="24"/>
                <w:szCs w:val="24"/>
              </w:rPr>
              <w:t xml:space="preserve">10) строк, протягом якого тендерні пропозиції вважаються дійсними, але не менше ніж 90 днів з дати </w:t>
            </w:r>
            <w:r w:rsidRPr="00957D4C">
              <w:rPr>
                <w:b/>
                <w:sz w:val="24"/>
                <w:szCs w:val="24"/>
              </w:rPr>
              <w:t>кінцевого строку подання тендерних пропозицій</w:t>
            </w:r>
            <w:r w:rsidRPr="00957D4C">
              <w:rPr>
                <w:sz w:val="24"/>
                <w:szCs w:val="24"/>
              </w:rPr>
              <w:t>;</w:t>
            </w:r>
          </w:p>
          <w:p w:rsidR="00D54255" w:rsidRPr="00957D4C" w:rsidRDefault="00D54255" w:rsidP="00957D4C">
            <w:pPr>
              <w:widowControl w:val="0"/>
              <w:ind w:right="13" w:firstLine="567"/>
              <w:contextualSpacing/>
              <w:jc w:val="both"/>
              <w:rPr>
                <w:sz w:val="24"/>
                <w:szCs w:val="24"/>
              </w:rPr>
            </w:pPr>
            <w:r w:rsidRPr="00957D4C">
              <w:rPr>
                <w:sz w:val="24"/>
                <w:szCs w:val="24"/>
              </w:rPr>
              <w:t>…</w:t>
            </w:r>
          </w:p>
          <w:p w:rsidR="00D54255" w:rsidRPr="00957D4C" w:rsidRDefault="00D54255" w:rsidP="00957D4C">
            <w:pPr>
              <w:widowControl w:val="0"/>
              <w:ind w:right="13" w:firstLine="567"/>
              <w:contextualSpacing/>
              <w:jc w:val="both"/>
              <w:rPr>
                <w:b/>
                <w:sz w:val="24"/>
                <w:szCs w:val="24"/>
              </w:rPr>
            </w:pPr>
            <w:r w:rsidRPr="00957D4C">
              <w:rPr>
                <w:b/>
                <w:sz w:val="24"/>
                <w:szCs w:val="24"/>
              </w:rPr>
              <w:t>18) опис та приклади формальних (несуттєвих) помилок, допущення яких учасниками не призведе до відхилення їх тендерних пропозицій.</w:t>
            </w:r>
            <w:r w:rsidR="00B55E2A" w:rsidRPr="00957D4C">
              <w:rPr>
                <w:b/>
                <w:sz w:val="24"/>
                <w:szCs w:val="24"/>
              </w:rPr>
              <w:t xml:space="preserve"> Формальними (несуттєвими) вважаються помилки, що пов'язані з оформленням тендерної пропозиції та не впливають на зміст тендерної пропозиції, а саме – технічні помилки та описки.</w:t>
            </w:r>
          </w:p>
          <w:p w:rsidR="00D54255" w:rsidRPr="00957D4C" w:rsidRDefault="00D54255" w:rsidP="00957D4C">
            <w:pPr>
              <w:widowControl w:val="0"/>
              <w:ind w:right="13" w:firstLine="567"/>
              <w:contextualSpacing/>
              <w:jc w:val="both"/>
              <w:rPr>
                <w:sz w:val="24"/>
                <w:szCs w:val="24"/>
              </w:rPr>
            </w:pPr>
            <w:r w:rsidRPr="00957D4C">
              <w:rPr>
                <w:sz w:val="24"/>
                <w:szCs w:val="24"/>
              </w:rPr>
              <w:t>3. Тендерна документація може містити також іншу інформацію відповідно до законодавства</w:t>
            </w:r>
            <w:r w:rsidRPr="00957D4C">
              <w:rPr>
                <w:b/>
                <w:sz w:val="24"/>
                <w:szCs w:val="24"/>
              </w:rPr>
              <w:t>,</w:t>
            </w:r>
            <w:r w:rsidRPr="00957D4C">
              <w:rPr>
                <w:sz w:val="24"/>
                <w:szCs w:val="24"/>
              </w:rPr>
              <w:t xml:space="preserve"> яку замовник вважає за необхідне до неї включити.</w:t>
            </w:r>
          </w:p>
          <w:p w:rsidR="00D54255" w:rsidRPr="00957D4C" w:rsidRDefault="006872BE" w:rsidP="00957D4C">
            <w:pPr>
              <w:widowControl w:val="0"/>
              <w:ind w:right="13" w:firstLine="567"/>
              <w:contextualSpacing/>
              <w:jc w:val="both"/>
              <w:rPr>
                <w:sz w:val="24"/>
                <w:szCs w:val="24"/>
              </w:rPr>
            </w:pPr>
            <w:r w:rsidRPr="00957D4C">
              <w:rPr>
                <w:b/>
                <w:sz w:val="24"/>
                <w:szCs w:val="24"/>
              </w:rPr>
              <w:t>В</w:t>
            </w:r>
            <w:r w:rsidR="00D54255" w:rsidRPr="00957D4C">
              <w:rPr>
                <w:b/>
                <w:sz w:val="24"/>
                <w:szCs w:val="24"/>
              </w:rPr>
              <w:t>иключ</w:t>
            </w:r>
            <w:r w:rsidRPr="00957D4C">
              <w:rPr>
                <w:b/>
                <w:sz w:val="24"/>
                <w:szCs w:val="24"/>
              </w:rPr>
              <w:t xml:space="preserve">ається. </w:t>
            </w:r>
          </w:p>
          <w:p w:rsidR="00D54255" w:rsidRPr="00957D4C" w:rsidRDefault="00D54255" w:rsidP="00957D4C">
            <w:pPr>
              <w:widowControl w:val="0"/>
              <w:ind w:right="13" w:firstLine="567"/>
              <w:contextualSpacing/>
              <w:jc w:val="both"/>
              <w:rPr>
                <w:sz w:val="24"/>
                <w:szCs w:val="24"/>
              </w:rPr>
            </w:pPr>
          </w:p>
          <w:p w:rsidR="00D54255" w:rsidRPr="00957D4C" w:rsidRDefault="00D54255" w:rsidP="00957D4C">
            <w:pPr>
              <w:widowControl w:val="0"/>
              <w:ind w:right="13" w:firstLine="567"/>
              <w:contextualSpacing/>
              <w:jc w:val="both"/>
              <w:rPr>
                <w:sz w:val="24"/>
                <w:szCs w:val="24"/>
              </w:rPr>
            </w:pPr>
          </w:p>
          <w:p w:rsidR="006872BE" w:rsidRPr="00957D4C" w:rsidRDefault="006872BE" w:rsidP="00957D4C">
            <w:pPr>
              <w:widowControl w:val="0"/>
              <w:ind w:right="13" w:firstLine="567"/>
              <w:contextualSpacing/>
              <w:jc w:val="both"/>
              <w:rPr>
                <w:b/>
                <w:sz w:val="24"/>
                <w:szCs w:val="24"/>
              </w:rPr>
            </w:pPr>
          </w:p>
          <w:p w:rsidR="00B55E2A" w:rsidRPr="00957D4C" w:rsidRDefault="006872BE" w:rsidP="00957D4C">
            <w:pPr>
              <w:widowControl w:val="0"/>
              <w:ind w:right="13" w:firstLine="567"/>
              <w:contextualSpacing/>
              <w:jc w:val="both"/>
              <w:rPr>
                <w:b/>
                <w:sz w:val="24"/>
                <w:szCs w:val="24"/>
              </w:rPr>
            </w:pPr>
            <w:r w:rsidRPr="00957D4C">
              <w:rPr>
                <w:b/>
                <w:sz w:val="24"/>
                <w:szCs w:val="24"/>
              </w:rPr>
              <w:t xml:space="preserve">Виключається. </w:t>
            </w:r>
          </w:p>
          <w:p w:rsidR="00B55E2A" w:rsidRPr="00957D4C" w:rsidRDefault="00B55E2A" w:rsidP="00957D4C">
            <w:pPr>
              <w:widowControl w:val="0"/>
              <w:ind w:right="13" w:firstLine="567"/>
              <w:contextualSpacing/>
              <w:jc w:val="both"/>
              <w:rPr>
                <w:b/>
                <w:sz w:val="24"/>
                <w:szCs w:val="24"/>
              </w:rPr>
            </w:pPr>
          </w:p>
          <w:p w:rsidR="006872BE" w:rsidRPr="00957D4C" w:rsidRDefault="006872BE" w:rsidP="00957D4C">
            <w:pPr>
              <w:widowControl w:val="0"/>
              <w:ind w:right="13" w:firstLine="567"/>
              <w:contextualSpacing/>
              <w:jc w:val="both"/>
              <w:rPr>
                <w:sz w:val="24"/>
                <w:szCs w:val="24"/>
              </w:rPr>
            </w:pPr>
          </w:p>
          <w:p w:rsidR="002F56B0" w:rsidRPr="00957D4C" w:rsidRDefault="002F56B0" w:rsidP="00957D4C">
            <w:pPr>
              <w:widowControl w:val="0"/>
              <w:ind w:right="13" w:firstLine="567"/>
              <w:contextualSpacing/>
              <w:jc w:val="both"/>
              <w:rPr>
                <w:sz w:val="24"/>
                <w:szCs w:val="24"/>
              </w:rPr>
            </w:pPr>
          </w:p>
          <w:p w:rsidR="00D54255" w:rsidRPr="00957D4C" w:rsidRDefault="00D54255" w:rsidP="00957D4C">
            <w:pPr>
              <w:widowControl w:val="0"/>
              <w:ind w:right="13" w:firstLine="567"/>
              <w:contextualSpacing/>
              <w:jc w:val="both"/>
              <w:rPr>
                <w:b/>
                <w:color w:val="FF9900"/>
                <w:sz w:val="24"/>
                <w:szCs w:val="24"/>
              </w:rPr>
            </w:pPr>
            <w:r w:rsidRPr="00957D4C">
              <w:rPr>
                <w:sz w:val="24"/>
                <w:szCs w:val="24"/>
              </w:rPr>
              <w:t>4. Тендерна документація не повинна містити вимог, що обмежують конкуренцію та призводять до дискримінації учасників</w:t>
            </w:r>
            <w:r w:rsidRPr="00957D4C">
              <w:rPr>
                <w:b/>
                <w:sz w:val="24"/>
                <w:szCs w:val="24"/>
              </w:rPr>
              <w:t>,</w:t>
            </w:r>
            <w:r w:rsidRPr="00957D4C">
              <w:rPr>
                <w:sz w:val="24"/>
                <w:szCs w:val="24"/>
              </w:rPr>
              <w:t xml:space="preserve"> </w:t>
            </w:r>
            <w:r w:rsidRPr="00957D4C">
              <w:rPr>
                <w:b/>
                <w:sz w:val="24"/>
                <w:szCs w:val="24"/>
              </w:rPr>
              <w:t xml:space="preserve">а також вимог щодо документального підтвердження інформації про відповідність вимогам тендерної документації, якщо така інформація є публічною, що оприлюднена у формі відкритих даних </w:t>
            </w:r>
            <w:r w:rsidR="00AC065D" w:rsidRPr="00957D4C">
              <w:rPr>
                <w:b/>
                <w:sz w:val="24"/>
                <w:szCs w:val="24"/>
              </w:rPr>
              <w:t xml:space="preserve">згідно із Законом України "Про доступ до публічної інформації" </w:t>
            </w:r>
            <w:r w:rsidRPr="00957D4C">
              <w:rPr>
                <w:b/>
                <w:sz w:val="24"/>
                <w:szCs w:val="24"/>
              </w:rPr>
              <w:t>та/або міститься у відкритих єдиних державних реєстрах, доступ до яких є вільним.</w:t>
            </w:r>
          </w:p>
        </w:tc>
      </w:tr>
      <w:tr w:rsidR="00D54255" w:rsidRPr="00957D4C" w:rsidTr="00DC39BD">
        <w:tc>
          <w:tcPr>
            <w:tcW w:w="7513" w:type="dxa"/>
            <w:tcMar>
              <w:top w:w="0" w:type="dxa"/>
              <w:left w:w="108" w:type="dxa"/>
              <w:bottom w:w="0" w:type="dxa"/>
              <w:right w:w="108" w:type="dxa"/>
            </w:tcMar>
          </w:tcPr>
          <w:p w:rsidR="00D54255" w:rsidRPr="00957D4C" w:rsidRDefault="00D54255" w:rsidP="00957D4C">
            <w:pPr>
              <w:ind w:right="13" w:firstLine="459"/>
              <w:jc w:val="both"/>
              <w:rPr>
                <w:sz w:val="24"/>
                <w:szCs w:val="24"/>
              </w:rPr>
            </w:pPr>
            <w:r w:rsidRPr="00957D4C">
              <w:rPr>
                <w:sz w:val="24"/>
                <w:szCs w:val="24"/>
              </w:rPr>
              <w:lastRenderedPageBreak/>
              <w:t>Стаття 23. Надання роз’яснень щодо тендерної документації та внесення змін до неї</w:t>
            </w:r>
          </w:p>
          <w:p w:rsidR="00D54255" w:rsidRPr="00957D4C" w:rsidRDefault="00D54255" w:rsidP="00957D4C">
            <w:pPr>
              <w:ind w:right="175" w:firstLine="459"/>
              <w:jc w:val="both"/>
              <w:rPr>
                <w:sz w:val="24"/>
                <w:szCs w:val="24"/>
              </w:rPr>
            </w:pPr>
            <w:r w:rsidRPr="00957D4C">
              <w:rPr>
                <w:sz w:val="24"/>
                <w:szCs w:val="24"/>
              </w:rPr>
              <w:t>…</w:t>
            </w:r>
          </w:p>
          <w:p w:rsidR="00D54255" w:rsidRPr="00957D4C" w:rsidRDefault="00D54255" w:rsidP="00957D4C">
            <w:pPr>
              <w:ind w:right="13" w:firstLine="459"/>
              <w:jc w:val="both"/>
              <w:rPr>
                <w:sz w:val="24"/>
                <w:szCs w:val="24"/>
              </w:rPr>
            </w:pPr>
            <w:r w:rsidRPr="00957D4C">
              <w:rPr>
                <w:sz w:val="24"/>
                <w:szCs w:val="24"/>
              </w:rPr>
              <w:t xml:space="preserve">2.  Замовник має право з власної ініціативи чи за результатами </w:t>
            </w:r>
            <w:r w:rsidRPr="00957D4C">
              <w:rPr>
                <w:sz w:val="24"/>
                <w:szCs w:val="24"/>
              </w:rPr>
              <w:lastRenderedPageBreak/>
              <w:t>звернень або на підставі рішення органу оскарження внести зміни до тендерної документації. У разі внесення змін до тендерної документації строк для подання тендерних пропозицій продовжується в електронній системі закупівель таким чином, щоб з моменту внесення змін до тендерної документації до закінчення строку подання тендерних пропозицій залишалося не менше ніж сім днів.</w:t>
            </w:r>
          </w:p>
          <w:p w:rsidR="00AC0FA8" w:rsidRPr="00957D4C" w:rsidRDefault="00AC0FA8" w:rsidP="00957D4C">
            <w:pPr>
              <w:ind w:right="13" w:firstLine="459"/>
              <w:jc w:val="both"/>
              <w:rPr>
                <w:sz w:val="24"/>
                <w:szCs w:val="24"/>
              </w:rPr>
            </w:pPr>
          </w:p>
          <w:p w:rsidR="00D54255" w:rsidRPr="00957D4C" w:rsidRDefault="00D54255" w:rsidP="00957D4C">
            <w:pPr>
              <w:ind w:right="13" w:firstLine="459"/>
              <w:jc w:val="both"/>
              <w:rPr>
                <w:i/>
                <w:sz w:val="24"/>
                <w:szCs w:val="24"/>
              </w:rPr>
            </w:pPr>
            <w:r w:rsidRPr="00957D4C">
              <w:rPr>
                <w:sz w:val="24"/>
                <w:szCs w:val="24"/>
              </w:rPr>
              <w:t xml:space="preserve">Зміни, що вносяться замовником до тендерної документації, розміщуються та відображаються в електронній системі закупівель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 </w:t>
            </w:r>
            <w:r w:rsidRPr="00957D4C">
              <w:rPr>
                <w:b/>
                <w:sz w:val="24"/>
                <w:szCs w:val="24"/>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rsidR="00D54255" w:rsidRPr="00957D4C" w:rsidRDefault="00D54255" w:rsidP="00957D4C">
            <w:pPr>
              <w:ind w:right="13" w:firstLine="459"/>
              <w:jc w:val="both"/>
              <w:rPr>
                <w:b/>
                <w:sz w:val="24"/>
                <w:szCs w:val="24"/>
              </w:rPr>
            </w:pPr>
            <w:r w:rsidRPr="00957D4C">
              <w:rPr>
                <w:b/>
                <w:sz w:val="24"/>
                <w:szCs w:val="24"/>
              </w:rPr>
              <w:t>У разі несвоєчасного надання або ненадання замовником роз’яснень щодо змісту тендерної документації строк подання тендерних пропозицій автоматично продовжується електронною системою не менш як на сім днів.</w:t>
            </w:r>
          </w:p>
          <w:p w:rsidR="00D54255" w:rsidRPr="00957D4C" w:rsidRDefault="00D54255" w:rsidP="00957D4C">
            <w:pPr>
              <w:ind w:right="175" w:firstLine="459"/>
              <w:jc w:val="both"/>
              <w:rPr>
                <w:i/>
                <w:sz w:val="24"/>
                <w:szCs w:val="24"/>
              </w:rPr>
            </w:pPr>
          </w:p>
          <w:p w:rsidR="00D54255" w:rsidRPr="00957D4C" w:rsidRDefault="00D54255" w:rsidP="00957D4C">
            <w:pPr>
              <w:ind w:right="175" w:firstLine="459"/>
              <w:jc w:val="both"/>
              <w:rPr>
                <w:sz w:val="24"/>
                <w:szCs w:val="24"/>
              </w:rPr>
            </w:pPr>
          </w:p>
          <w:p w:rsidR="00D54255" w:rsidRPr="00957D4C" w:rsidRDefault="00D54255" w:rsidP="00957D4C">
            <w:pPr>
              <w:ind w:right="175" w:firstLine="459"/>
              <w:jc w:val="both"/>
              <w:rPr>
                <w:sz w:val="24"/>
                <w:szCs w:val="24"/>
              </w:rPr>
            </w:pPr>
          </w:p>
        </w:tc>
        <w:tc>
          <w:tcPr>
            <w:tcW w:w="7513" w:type="dxa"/>
            <w:tcBorders>
              <w:bottom w:val="single" w:sz="4" w:space="0" w:color="auto"/>
            </w:tcBorders>
            <w:tcMar>
              <w:top w:w="0" w:type="dxa"/>
              <w:left w:w="108" w:type="dxa"/>
              <w:bottom w:w="0" w:type="dxa"/>
              <w:right w:w="108" w:type="dxa"/>
            </w:tcMar>
          </w:tcPr>
          <w:p w:rsidR="00D54255" w:rsidRPr="00957D4C" w:rsidRDefault="00D54255" w:rsidP="00957D4C">
            <w:pPr>
              <w:ind w:right="13" w:firstLine="459"/>
              <w:jc w:val="both"/>
              <w:rPr>
                <w:sz w:val="24"/>
                <w:szCs w:val="24"/>
              </w:rPr>
            </w:pPr>
            <w:r w:rsidRPr="00957D4C">
              <w:rPr>
                <w:sz w:val="24"/>
                <w:szCs w:val="24"/>
              </w:rPr>
              <w:lastRenderedPageBreak/>
              <w:t>Стаття 23. Надання роз’яснень щодо тендерної документації та внесення змін до неї</w:t>
            </w:r>
          </w:p>
          <w:p w:rsidR="00D54255" w:rsidRPr="00957D4C" w:rsidRDefault="00D54255" w:rsidP="00957D4C">
            <w:pPr>
              <w:ind w:right="13" w:firstLine="459"/>
              <w:jc w:val="both"/>
              <w:rPr>
                <w:sz w:val="24"/>
                <w:szCs w:val="24"/>
              </w:rPr>
            </w:pPr>
            <w:r w:rsidRPr="00957D4C">
              <w:rPr>
                <w:sz w:val="24"/>
                <w:szCs w:val="24"/>
              </w:rPr>
              <w:t>…</w:t>
            </w:r>
          </w:p>
          <w:p w:rsidR="00D54255" w:rsidRPr="00957D4C" w:rsidRDefault="00D54255" w:rsidP="00957D4C">
            <w:pPr>
              <w:ind w:right="13" w:firstLine="459"/>
              <w:jc w:val="both"/>
              <w:rPr>
                <w:sz w:val="24"/>
                <w:szCs w:val="24"/>
              </w:rPr>
            </w:pPr>
            <w:r w:rsidRPr="00957D4C">
              <w:rPr>
                <w:sz w:val="24"/>
                <w:szCs w:val="24"/>
              </w:rPr>
              <w:t xml:space="preserve">2. Замовник має право з власної ініціативи чи за результатами </w:t>
            </w:r>
            <w:r w:rsidRPr="00957D4C">
              <w:rPr>
                <w:sz w:val="24"/>
                <w:szCs w:val="24"/>
              </w:rPr>
              <w:lastRenderedPageBreak/>
              <w:t xml:space="preserve">звернень або на підставі рішення органу оскарження внести зміни до тендерної документації. У разі внесення змін до тендерної документації строк для подання тендерних пропозицій продовжується </w:t>
            </w:r>
            <w:r w:rsidRPr="00957D4C">
              <w:rPr>
                <w:b/>
                <w:sz w:val="24"/>
                <w:szCs w:val="24"/>
              </w:rPr>
              <w:t>замовником</w:t>
            </w:r>
            <w:r w:rsidRPr="00957D4C">
              <w:rPr>
                <w:sz w:val="24"/>
                <w:szCs w:val="24"/>
              </w:rPr>
              <w:t xml:space="preserve"> в електронній системі закупівель таким чином, щоб з моменту внесення змін до тендерної документації до закінчення строку подання тендерних пропозицій залишалося не менше ніж сім днів.</w:t>
            </w:r>
          </w:p>
          <w:p w:rsidR="00D54255" w:rsidRPr="00957D4C" w:rsidRDefault="00D54255" w:rsidP="00957D4C">
            <w:pPr>
              <w:ind w:right="13" w:firstLine="459"/>
              <w:jc w:val="both"/>
              <w:rPr>
                <w:sz w:val="24"/>
                <w:szCs w:val="24"/>
              </w:rPr>
            </w:pPr>
            <w:r w:rsidRPr="00957D4C">
              <w:rPr>
                <w:sz w:val="24"/>
                <w:szCs w:val="24"/>
              </w:rPr>
              <w:t xml:space="preserve">Зміни, що вносяться замовником до тендерної документації, розміщуються та відображаються в електронній системі закупівель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 </w:t>
            </w:r>
          </w:p>
          <w:p w:rsidR="00EE136A" w:rsidRPr="00957D4C" w:rsidRDefault="00EE136A" w:rsidP="00957D4C">
            <w:pPr>
              <w:ind w:right="13" w:firstLine="459"/>
              <w:jc w:val="both"/>
              <w:rPr>
                <w:b/>
                <w:sz w:val="24"/>
                <w:szCs w:val="24"/>
              </w:rPr>
            </w:pPr>
          </w:p>
          <w:p w:rsidR="00EE136A" w:rsidRPr="00957D4C" w:rsidRDefault="00EE136A" w:rsidP="00957D4C">
            <w:pPr>
              <w:ind w:right="13" w:firstLine="459"/>
              <w:jc w:val="both"/>
              <w:rPr>
                <w:b/>
                <w:sz w:val="24"/>
                <w:szCs w:val="24"/>
              </w:rPr>
            </w:pPr>
          </w:p>
          <w:p w:rsidR="00EE136A" w:rsidRPr="00957D4C" w:rsidRDefault="00EE136A" w:rsidP="00957D4C">
            <w:pPr>
              <w:ind w:right="13" w:firstLine="459"/>
              <w:jc w:val="both"/>
              <w:rPr>
                <w:b/>
                <w:sz w:val="24"/>
                <w:szCs w:val="24"/>
              </w:rPr>
            </w:pPr>
          </w:p>
          <w:p w:rsidR="00603737" w:rsidRPr="00957D4C" w:rsidRDefault="00603737" w:rsidP="00957D4C">
            <w:pPr>
              <w:ind w:right="13" w:firstLine="459"/>
              <w:jc w:val="both"/>
              <w:rPr>
                <w:b/>
                <w:sz w:val="24"/>
                <w:szCs w:val="24"/>
              </w:rPr>
            </w:pPr>
          </w:p>
          <w:p w:rsidR="00D54255" w:rsidRPr="00957D4C" w:rsidRDefault="00D54255" w:rsidP="00957D4C">
            <w:pPr>
              <w:ind w:right="13" w:firstLine="459"/>
              <w:jc w:val="both"/>
              <w:rPr>
                <w:sz w:val="24"/>
                <w:szCs w:val="24"/>
              </w:rPr>
            </w:pPr>
            <w:r w:rsidRPr="00957D4C">
              <w:rPr>
                <w:b/>
                <w:sz w:val="24"/>
                <w:szCs w:val="24"/>
              </w:rPr>
              <w:t>У разі несвоєчасного надання замовником роз’яснень щодо змісту тендерної документації електронна система закупівель автоматично призупиняє перебіг процедури закупівлі.</w:t>
            </w:r>
          </w:p>
          <w:p w:rsidR="00D54255" w:rsidRPr="00957D4C" w:rsidRDefault="00D54255" w:rsidP="00957D4C">
            <w:pPr>
              <w:ind w:right="13" w:firstLine="459"/>
              <w:jc w:val="both"/>
              <w:rPr>
                <w:b/>
                <w:sz w:val="24"/>
                <w:szCs w:val="24"/>
              </w:rPr>
            </w:pPr>
            <w:r w:rsidRPr="00957D4C">
              <w:rPr>
                <w:b/>
                <w:sz w:val="24"/>
                <w:szCs w:val="24"/>
              </w:rPr>
              <w:t>Для поновлення перебігу процедури закупівлі замовник повинен розмістити роз’яснення щодо змісту тендерної документації в електронній системі закупівель із одночасним продовженням строку подання тендерних пропозицій не менше як на сім днів.</w:t>
            </w:r>
          </w:p>
        </w:tc>
      </w:tr>
      <w:tr w:rsidR="00D54255" w:rsidRPr="00957D4C" w:rsidTr="00DC39BD">
        <w:tc>
          <w:tcPr>
            <w:tcW w:w="7513" w:type="dxa"/>
            <w:tcBorders>
              <w:bottom w:val="single" w:sz="4" w:space="0" w:color="auto"/>
            </w:tcBorders>
            <w:tcMar>
              <w:top w:w="0" w:type="dxa"/>
              <w:left w:w="108" w:type="dxa"/>
              <w:bottom w:w="0" w:type="dxa"/>
              <w:right w:w="108" w:type="dxa"/>
            </w:tcMar>
          </w:tcPr>
          <w:p w:rsidR="00D54255" w:rsidRPr="00957D4C" w:rsidRDefault="00D54255" w:rsidP="00957D4C">
            <w:pPr>
              <w:widowControl w:val="0"/>
              <w:shd w:val="clear" w:color="auto" w:fill="FFFFFF"/>
              <w:ind w:right="175" w:firstLine="450"/>
              <w:jc w:val="both"/>
              <w:rPr>
                <w:b/>
                <w:sz w:val="24"/>
                <w:szCs w:val="24"/>
              </w:rPr>
            </w:pPr>
            <w:r w:rsidRPr="00957D4C">
              <w:rPr>
                <w:sz w:val="24"/>
                <w:szCs w:val="24"/>
              </w:rPr>
              <w:lastRenderedPageBreak/>
              <w:t xml:space="preserve">Стаття 24. Забезпечення </w:t>
            </w:r>
            <w:r w:rsidRPr="00957D4C">
              <w:rPr>
                <w:b/>
                <w:sz w:val="24"/>
                <w:szCs w:val="24"/>
              </w:rPr>
              <w:t>тендерної пропозиції</w:t>
            </w:r>
          </w:p>
          <w:p w:rsidR="00D54255" w:rsidRPr="00957D4C" w:rsidRDefault="00D54255" w:rsidP="00957D4C">
            <w:pPr>
              <w:widowControl w:val="0"/>
              <w:shd w:val="clear" w:color="auto" w:fill="FFFFFF"/>
              <w:ind w:right="175" w:firstLine="450"/>
              <w:jc w:val="both"/>
              <w:rPr>
                <w:sz w:val="24"/>
                <w:szCs w:val="24"/>
              </w:rPr>
            </w:pPr>
          </w:p>
          <w:p w:rsidR="00D54255" w:rsidRPr="00957D4C" w:rsidRDefault="00D54255" w:rsidP="00957D4C">
            <w:pPr>
              <w:widowControl w:val="0"/>
              <w:shd w:val="clear" w:color="auto" w:fill="FFFFFF"/>
              <w:ind w:right="13" w:firstLine="450"/>
              <w:jc w:val="both"/>
              <w:rPr>
                <w:b/>
                <w:sz w:val="24"/>
                <w:szCs w:val="24"/>
              </w:rPr>
            </w:pPr>
            <w:r w:rsidRPr="00957D4C">
              <w:rPr>
                <w:sz w:val="24"/>
                <w:szCs w:val="24"/>
              </w:rPr>
              <w:t xml:space="preserve">1. Замовник має право зазначити в оголошенні про проведення </w:t>
            </w:r>
            <w:r w:rsidRPr="00957D4C">
              <w:rPr>
                <w:b/>
                <w:sz w:val="24"/>
                <w:szCs w:val="24"/>
              </w:rPr>
              <w:t>процедури закупівлі</w:t>
            </w:r>
            <w:r w:rsidRPr="00957D4C">
              <w:rPr>
                <w:sz w:val="24"/>
                <w:szCs w:val="24"/>
              </w:rPr>
              <w:t xml:space="preserve"> та в тендерній документації вимоги щодо надання забезпечення </w:t>
            </w:r>
            <w:r w:rsidRPr="00957D4C">
              <w:rPr>
                <w:b/>
                <w:sz w:val="24"/>
                <w:szCs w:val="24"/>
              </w:rPr>
              <w:t>тендерної пропозиції.</w:t>
            </w:r>
          </w:p>
          <w:p w:rsidR="00D54255" w:rsidRPr="00957D4C" w:rsidRDefault="00D54255" w:rsidP="00957D4C">
            <w:pPr>
              <w:widowControl w:val="0"/>
              <w:shd w:val="clear" w:color="auto" w:fill="FFFFFF"/>
              <w:ind w:right="13" w:firstLine="450"/>
              <w:jc w:val="both"/>
              <w:rPr>
                <w:sz w:val="24"/>
                <w:szCs w:val="24"/>
              </w:rPr>
            </w:pPr>
            <w:r w:rsidRPr="00957D4C">
              <w:rPr>
                <w:sz w:val="24"/>
                <w:szCs w:val="24"/>
              </w:rPr>
              <w:t xml:space="preserve">У разі якщо надання забезпечення </w:t>
            </w:r>
            <w:r w:rsidRPr="00957D4C">
              <w:rPr>
                <w:b/>
                <w:sz w:val="24"/>
                <w:szCs w:val="24"/>
              </w:rPr>
              <w:t>тендерної пропозиції</w:t>
            </w:r>
            <w:r w:rsidRPr="00957D4C">
              <w:rPr>
                <w:sz w:val="24"/>
                <w:szCs w:val="24"/>
              </w:rPr>
              <w:t xml:space="preserve"> вимагається замовником, в </w:t>
            </w:r>
            <w:r w:rsidRPr="00957D4C">
              <w:rPr>
                <w:b/>
                <w:sz w:val="24"/>
                <w:szCs w:val="24"/>
              </w:rPr>
              <w:t>тендерній документації</w:t>
            </w:r>
            <w:r w:rsidRPr="00957D4C">
              <w:rPr>
                <w:sz w:val="24"/>
                <w:szCs w:val="24"/>
              </w:rPr>
              <w:t xml:space="preserve"> повинні бути зазначені умови його надання, зокрема вид, розмір, строк дії та застереження щодо випадків, коли забезпечення </w:t>
            </w:r>
            <w:r w:rsidRPr="00957D4C">
              <w:rPr>
                <w:b/>
                <w:sz w:val="24"/>
                <w:szCs w:val="24"/>
              </w:rPr>
              <w:t>тендерної пропозиції</w:t>
            </w:r>
            <w:r w:rsidRPr="00957D4C">
              <w:rPr>
                <w:sz w:val="24"/>
                <w:szCs w:val="24"/>
              </w:rPr>
              <w:t xml:space="preserve"> не повертається учаснику. У такому разі учасник під час подання </w:t>
            </w:r>
            <w:r w:rsidRPr="00957D4C">
              <w:rPr>
                <w:b/>
                <w:sz w:val="24"/>
                <w:szCs w:val="24"/>
              </w:rPr>
              <w:t>тендерної пропозиції</w:t>
            </w:r>
            <w:r w:rsidRPr="00957D4C">
              <w:rPr>
                <w:sz w:val="24"/>
                <w:szCs w:val="24"/>
              </w:rPr>
              <w:t xml:space="preserve"> одночасно надає забезпечення </w:t>
            </w:r>
            <w:r w:rsidRPr="00957D4C">
              <w:rPr>
                <w:b/>
                <w:sz w:val="24"/>
                <w:szCs w:val="24"/>
              </w:rPr>
              <w:lastRenderedPageBreak/>
              <w:t>тендерної пропозиції.</w:t>
            </w:r>
          </w:p>
          <w:p w:rsidR="00D54255" w:rsidRPr="00957D4C" w:rsidRDefault="00D54255" w:rsidP="00957D4C">
            <w:pPr>
              <w:widowControl w:val="0"/>
              <w:shd w:val="clear" w:color="auto" w:fill="FFFFFF"/>
              <w:ind w:right="175" w:firstLine="450"/>
              <w:jc w:val="both"/>
              <w:rPr>
                <w:sz w:val="24"/>
                <w:szCs w:val="24"/>
              </w:rPr>
            </w:pPr>
          </w:p>
          <w:p w:rsidR="00ED7D6C" w:rsidRPr="00957D4C" w:rsidRDefault="00ED7D6C" w:rsidP="00957D4C">
            <w:pPr>
              <w:widowControl w:val="0"/>
              <w:shd w:val="clear" w:color="auto" w:fill="FFFFFF"/>
              <w:ind w:right="175" w:firstLine="450"/>
              <w:jc w:val="both"/>
              <w:rPr>
                <w:sz w:val="24"/>
                <w:szCs w:val="24"/>
              </w:rPr>
            </w:pPr>
          </w:p>
          <w:p w:rsidR="00AC0FA8" w:rsidRPr="00957D4C" w:rsidRDefault="00AC0FA8" w:rsidP="00957D4C">
            <w:pPr>
              <w:widowControl w:val="0"/>
              <w:shd w:val="clear" w:color="auto" w:fill="FFFFFF"/>
              <w:ind w:right="175" w:firstLine="450"/>
              <w:jc w:val="both"/>
              <w:rPr>
                <w:sz w:val="24"/>
                <w:szCs w:val="24"/>
              </w:rPr>
            </w:pPr>
          </w:p>
          <w:p w:rsidR="00D54255" w:rsidRPr="00957D4C" w:rsidRDefault="00D54255" w:rsidP="00957D4C">
            <w:pPr>
              <w:widowControl w:val="0"/>
              <w:shd w:val="clear" w:color="auto" w:fill="FFFFFF"/>
              <w:ind w:right="13" w:firstLine="450"/>
              <w:jc w:val="both"/>
              <w:rPr>
                <w:sz w:val="24"/>
                <w:szCs w:val="24"/>
              </w:rPr>
            </w:pPr>
            <w:r w:rsidRPr="00957D4C">
              <w:rPr>
                <w:sz w:val="24"/>
                <w:szCs w:val="24"/>
              </w:rPr>
              <w:t xml:space="preserve">Розмір забезпечення </w:t>
            </w:r>
            <w:r w:rsidRPr="00957D4C">
              <w:rPr>
                <w:b/>
                <w:sz w:val="24"/>
                <w:szCs w:val="24"/>
              </w:rPr>
              <w:t>тендерної пропозиції</w:t>
            </w:r>
            <w:r w:rsidRPr="00957D4C">
              <w:rPr>
                <w:sz w:val="24"/>
                <w:szCs w:val="24"/>
              </w:rPr>
              <w:t xml:space="preserve"> у грошовому виразі не може перевищувати 0,5 відсотка очікуваної вартості закупівлі у разі </w:t>
            </w:r>
            <w:r w:rsidRPr="00957D4C">
              <w:rPr>
                <w:b/>
                <w:sz w:val="24"/>
                <w:szCs w:val="24"/>
              </w:rPr>
              <w:t>проведення торгів</w:t>
            </w:r>
            <w:r w:rsidRPr="00957D4C">
              <w:rPr>
                <w:sz w:val="24"/>
                <w:szCs w:val="24"/>
              </w:rPr>
              <w:t xml:space="preserve"> на закупівлю робіт та 3 відсотки - у разі </w:t>
            </w:r>
            <w:r w:rsidRPr="00957D4C">
              <w:rPr>
                <w:b/>
                <w:sz w:val="24"/>
                <w:szCs w:val="24"/>
              </w:rPr>
              <w:t>проведення торгів</w:t>
            </w:r>
            <w:r w:rsidRPr="00957D4C">
              <w:rPr>
                <w:sz w:val="24"/>
                <w:szCs w:val="24"/>
              </w:rPr>
              <w:t xml:space="preserve"> на закупівлю товарів чи послуг на умовах, визначених тендерною документацією.</w:t>
            </w:r>
          </w:p>
          <w:p w:rsidR="00D54255" w:rsidRPr="00957D4C" w:rsidRDefault="00D54255" w:rsidP="00957D4C">
            <w:pPr>
              <w:widowControl w:val="0"/>
              <w:shd w:val="clear" w:color="auto" w:fill="FFFFFF"/>
              <w:ind w:right="175" w:firstLine="450"/>
              <w:jc w:val="both"/>
              <w:rPr>
                <w:sz w:val="24"/>
                <w:szCs w:val="24"/>
              </w:rPr>
            </w:pPr>
          </w:p>
          <w:p w:rsidR="00ED7D6C" w:rsidRPr="00957D4C" w:rsidRDefault="00ED7D6C" w:rsidP="00957D4C">
            <w:pPr>
              <w:widowControl w:val="0"/>
              <w:shd w:val="clear" w:color="auto" w:fill="FFFFFF"/>
              <w:ind w:right="175" w:firstLine="450"/>
              <w:jc w:val="both"/>
              <w:rPr>
                <w:sz w:val="24"/>
                <w:szCs w:val="24"/>
              </w:rPr>
            </w:pPr>
          </w:p>
          <w:p w:rsidR="00D54255" w:rsidRPr="00957D4C" w:rsidRDefault="00D54255" w:rsidP="00957D4C">
            <w:pPr>
              <w:widowControl w:val="0"/>
              <w:shd w:val="clear" w:color="auto" w:fill="FFFFFF"/>
              <w:ind w:right="13" w:firstLine="450"/>
              <w:jc w:val="both"/>
              <w:rPr>
                <w:sz w:val="24"/>
                <w:szCs w:val="24"/>
              </w:rPr>
            </w:pPr>
            <w:r w:rsidRPr="00957D4C">
              <w:rPr>
                <w:sz w:val="24"/>
                <w:szCs w:val="24"/>
              </w:rPr>
              <w:t xml:space="preserve">2. У разі якщо </w:t>
            </w:r>
            <w:r w:rsidRPr="00957D4C">
              <w:rPr>
                <w:b/>
                <w:sz w:val="24"/>
                <w:szCs w:val="24"/>
              </w:rPr>
              <w:t>тендерні пропозиції</w:t>
            </w:r>
            <w:r w:rsidRPr="00957D4C">
              <w:rPr>
                <w:sz w:val="24"/>
                <w:szCs w:val="24"/>
              </w:rPr>
              <w:t xml:space="preserve"> подаються стосовно частини предмета закупівлі (лота), розмір забезпечення тендерної пропозиції встановлюється замовником виходячи з очікуваної вартості предмета закупівлі щодо кожної його частини (лота).</w:t>
            </w:r>
          </w:p>
          <w:p w:rsidR="00D54255" w:rsidRPr="00957D4C" w:rsidRDefault="00D54255" w:rsidP="00957D4C">
            <w:pPr>
              <w:widowControl w:val="0"/>
              <w:shd w:val="clear" w:color="auto" w:fill="FFFFFF"/>
              <w:ind w:right="13" w:firstLine="450"/>
              <w:jc w:val="both"/>
              <w:rPr>
                <w:sz w:val="24"/>
                <w:szCs w:val="24"/>
              </w:rPr>
            </w:pPr>
            <w:r w:rsidRPr="00957D4C">
              <w:rPr>
                <w:sz w:val="24"/>
                <w:szCs w:val="24"/>
              </w:rPr>
              <w:t xml:space="preserve">3. Забезпечення </w:t>
            </w:r>
            <w:r w:rsidRPr="00957D4C">
              <w:rPr>
                <w:b/>
                <w:sz w:val="24"/>
                <w:szCs w:val="24"/>
              </w:rPr>
              <w:t>тендерної пропозиції</w:t>
            </w:r>
            <w:r w:rsidRPr="00957D4C">
              <w:rPr>
                <w:sz w:val="24"/>
                <w:szCs w:val="24"/>
              </w:rPr>
              <w:t xml:space="preserve"> не повертається у разі:</w:t>
            </w:r>
          </w:p>
          <w:p w:rsidR="00D54255" w:rsidRPr="00957D4C" w:rsidRDefault="00D54255" w:rsidP="00957D4C">
            <w:pPr>
              <w:widowControl w:val="0"/>
              <w:shd w:val="clear" w:color="auto" w:fill="FFFFFF"/>
              <w:ind w:right="13" w:firstLine="450"/>
              <w:jc w:val="both"/>
              <w:rPr>
                <w:sz w:val="24"/>
                <w:szCs w:val="24"/>
              </w:rPr>
            </w:pPr>
            <w:r w:rsidRPr="00957D4C">
              <w:rPr>
                <w:sz w:val="24"/>
                <w:szCs w:val="24"/>
              </w:rPr>
              <w:t xml:space="preserve">відкликання </w:t>
            </w:r>
            <w:r w:rsidRPr="00957D4C">
              <w:rPr>
                <w:b/>
                <w:sz w:val="24"/>
                <w:szCs w:val="24"/>
              </w:rPr>
              <w:t>тендерної пропозиції</w:t>
            </w:r>
            <w:r w:rsidRPr="00957D4C">
              <w:rPr>
                <w:sz w:val="24"/>
                <w:szCs w:val="24"/>
              </w:rPr>
              <w:t xml:space="preserve"> учасником після закінчення строку її подання, але до того, як сплив строк, протягом якого </w:t>
            </w:r>
            <w:r w:rsidRPr="00957D4C">
              <w:rPr>
                <w:b/>
                <w:sz w:val="24"/>
                <w:szCs w:val="24"/>
              </w:rPr>
              <w:t>тендерні пропозиції</w:t>
            </w:r>
            <w:r w:rsidRPr="00957D4C">
              <w:rPr>
                <w:sz w:val="24"/>
                <w:szCs w:val="24"/>
              </w:rPr>
              <w:t xml:space="preserve"> вважаються чинними;</w:t>
            </w:r>
          </w:p>
          <w:p w:rsidR="004175ED" w:rsidRPr="00957D4C" w:rsidRDefault="004175ED" w:rsidP="00957D4C">
            <w:pPr>
              <w:widowControl w:val="0"/>
              <w:shd w:val="clear" w:color="auto" w:fill="FFFFFF"/>
              <w:ind w:right="175" w:firstLine="450"/>
              <w:jc w:val="both"/>
              <w:rPr>
                <w:sz w:val="24"/>
                <w:szCs w:val="24"/>
              </w:rPr>
            </w:pPr>
          </w:p>
          <w:p w:rsidR="00D54255" w:rsidRPr="00957D4C" w:rsidRDefault="00D54255" w:rsidP="00957D4C">
            <w:pPr>
              <w:widowControl w:val="0"/>
              <w:shd w:val="clear" w:color="auto" w:fill="FFFFFF"/>
              <w:ind w:right="13" w:firstLine="450"/>
              <w:jc w:val="both"/>
              <w:rPr>
                <w:sz w:val="24"/>
                <w:szCs w:val="24"/>
              </w:rPr>
            </w:pPr>
            <w:proofErr w:type="spellStart"/>
            <w:r w:rsidRPr="00957D4C">
              <w:rPr>
                <w:sz w:val="24"/>
                <w:szCs w:val="24"/>
              </w:rPr>
              <w:t>непідписання</w:t>
            </w:r>
            <w:proofErr w:type="spellEnd"/>
            <w:r w:rsidRPr="00957D4C">
              <w:rPr>
                <w:sz w:val="24"/>
                <w:szCs w:val="24"/>
              </w:rPr>
              <w:t xml:space="preserve"> учасником, який став </w:t>
            </w:r>
            <w:r w:rsidRPr="00957D4C">
              <w:rPr>
                <w:b/>
                <w:sz w:val="24"/>
                <w:szCs w:val="24"/>
              </w:rPr>
              <w:t>переможцем процедури торгів</w:t>
            </w:r>
            <w:r w:rsidRPr="00957D4C">
              <w:rPr>
                <w:sz w:val="24"/>
                <w:szCs w:val="24"/>
              </w:rPr>
              <w:t>, договору про закупівлю;</w:t>
            </w:r>
          </w:p>
          <w:p w:rsidR="00D54255" w:rsidRPr="00957D4C" w:rsidRDefault="00D54255" w:rsidP="00957D4C">
            <w:pPr>
              <w:widowControl w:val="0"/>
              <w:shd w:val="clear" w:color="auto" w:fill="FFFFFF"/>
              <w:ind w:right="13" w:firstLine="450"/>
              <w:jc w:val="both"/>
              <w:rPr>
                <w:sz w:val="24"/>
                <w:szCs w:val="24"/>
              </w:rPr>
            </w:pPr>
            <w:r w:rsidRPr="00957D4C">
              <w:rPr>
                <w:sz w:val="24"/>
                <w:szCs w:val="24"/>
              </w:rPr>
              <w:t>ненадання переможцем у строк, визначений в абзаці другому частини третьої статті 17 цього Закону, документів, що підтверджують відсутність підстав, передбачених статтею 17 цього Закону;</w:t>
            </w:r>
          </w:p>
          <w:p w:rsidR="00D54255" w:rsidRPr="00957D4C" w:rsidRDefault="00D54255" w:rsidP="00957D4C">
            <w:pPr>
              <w:widowControl w:val="0"/>
              <w:shd w:val="clear" w:color="auto" w:fill="FFFFFF"/>
              <w:ind w:right="13" w:firstLine="450"/>
              <w:jc w:val="both"/>
              <w:rPr>
                <w:sz w:val="24"/>
                <w:szCs w:val="24"/>
              </w:rPr>
            </w:pPr>
            <w:r w:rsidRPr="00957D4C">
              <w:rPr>
                <w:sz w:val="24"/>
                <w:szCs w:val="24"/>
              </w:rPr>
              <w:t>ненадання переможцем</w:t>
            </w:r>
            <w:r w:rsidRPr="00957D4C">
              <w:rPr>
                <w:b/>
                <w:i/>
                <w:sz w:val="24"/>
                <w:szCs w:val="24"/>
              </w:rPr>
              <w:t xml:space="preserve"> </w:t>
            </w:r>
            <w:r w:rsidRPr="00957D4C">
              <w:rPr>
                <w:b/>
                <w:sz w:val="24"/>
                <w:szCs w:val="24"/>
              </w:rPr>
              <w:t>процедури</w:t>
            </w:r>
            <w:r w:rsidRPr="00957D4C">
              <w:rPr>
                <w:b/>
                <w:i/>
                <w:sz w:val="24"/>
                <w:szCs w:val="24"/>
              </w:rPr>
              <w:t xml:space="preserve"> </w:t>
            </w:r>
            <w:r w:rsidRPr="00957D4C">
              <w:rPr>
                <w:sz w:val="24"/>
                <w:szCs w:val="24"/>
              </w:rPr>
              <w:t>торгів забезпечення виконання договору про закупівлю після отримання повідомлення про намір укласти договір, якщо надання такого забезпечення передбачено тендерною документацією.</w:t>
            </w:r>
          </w:p>
          <w:p w:rsidR="00D54255" w:rsidRPr="00957D4C" w:rsidRDefault="00D54255" w:rsidP="00957D4C">
            <w:pPr>
              <w:widowControl w:val="0"/>
              <w:shd w:val="clear" w:color="auto" w:fill="FFFFFF"/>
              <w:ind w:right="13" w:firstLine="450"/>
              <w:jc w:val="both"/>
              <w:rPr>
                <w:b/>
                <w:sz w:val="24"/>
                <w:szCs w:val="24"/>
              </w:rPr>
            </w:pPr>
            <w:r w:rsidRPr="00957D4C">
              <w:rPr>
                <w:b/>
                <w:sz w:val="24"/>
                <w:szCs w:val="24"/>
              </w:rPr>
              <w:t xml:space="preserve">4. Забезпечення тендерної пропозиції повертається учаснику </w:t>
            </w:r>
            <w:r w:rsidRPr="00957D4C">
              <w:rPr>
                <w:b/>
                <w:color w:val="auto"/>
                <w:sz w:val="24"/>
                <w:szCs w:val="24"/>
              </w:rPr>
              <w:t xml:space="preserve">протягом п’яти </w:t>
            </w:r>
            <w:r w:rsidRPr="00957D4C">
              <w:rPr>
                <w:b/>
                <w:sz w:val="24"/>
                <w:szCs w:val="24"/>
              </w:rPr>
              <w:t>банківських</w:t>
            </w:r>
            <w:r w:rsidRPr="00957D4C">
              <w:rPr>
                <w:b/>
                <w:color w:val="auto"/>
                <w:sz w:val="24"/>
                <w:szCs w:val="24"/>
              </w:rPr>
              <w:t xml:space="preserve"> днів з дня настання підстави для повернення забезпечення тендерної пропозиції </w:t>
            </w:r>
            <w:r w:rsidRPr="00957D4C">
              <w:rPr>
                <w:b/>
                <w:sz w:val="24"/>
                <w:szCs w:val="24"/>
              </w:rPr>
              <w:t>в разі:</w:t>
            </w:r>
          </w:p>
          <w:p w:rsidR="00D54255" w:rsidRPr="00957D4C" w:rsidRDefault="00D54255" w:rsidP="00957D4C">
            <w:pPr>
              <w:widowControl w:val="0"/>
              <w:shd w:val="clear" w:color="auto" w:fill="FFFFFF"/>
              <w:ind w:right="13" w:firstLine="450"/>
              <w:jc w:val="both"/>
              <w:rPr>
                <w:b/>
                <w:sz w:val="24"/>
                <w:szCs w:val="24"/>
              </w:rPr>
            </w:pPr>
            <w:r w:rsidRPr="00957D4C">
              <w:rPr>
                <w:b/>
                <w:sz w:val="24"/>
                <w:szCs w:val="24"/>
              </w:rPr>
              <w:t>закінчення строку дії забезпечення тендерної пропозиції, зазначеного в тендерній документації;</w:t>
            </w:r>
          </w:p>
          <w:p w:rsidR="00D54255" w:rsidRPr="00957D4C" w:rsidRDefault="00D54255" w:rsidP="00957D4C">
            <w:pPr>
              <w:widowControl w:val="0"/>
              <w:shd w:val="clear" w:color="auto" w:fill="FFFFFF"/>
              <w:ind w:right="13" w:firstLine="450"/>
              <w:jc w:val="both"/>
              <w:rPr>
                <w:b/>
                <w:sz w:val="24"/>
                <w:szCs w:val="24"/>
              </w:rPr>
            </w:pPr>
            <w:r w:rsidRPr="00957D4C">
              <w:rPr>
                <w:b/>
                <w:sz w:val="24"/>
                <w:szCs w:val="24"/>
              </w:rPr>
              <w:t xml:space="preserve">укладення договору про закупівлю з учасником, що став </w:t>
            </w:r>
            <w:r w:rsidRPr="00957D4C">
              <w:rPr>
                <w:b/>
                <w:sz w:val="24"/>
                <w:szCs w:val="24"/>
              </w:rPr>
              <w:lastRenderedPageBreak/>
              <w:t>переможцем тендеру;</w:t>
            </w:r>
          </w:p>
          <w:p w:rsidR="00D54255" w:rsidRPr="00957D4C" w:rsidRDefault="00D54255" w:rsidP="00957D4C">
            <w:pPr>
              <w:widowControl w:val="0"/>
              <w:shd w:val="clear" w:color="auto" w:fill="FFFFFF"/>
              <w:ind w:right="13" w:firstLine="450"/>
              <w:jc w:val="both"/>
              <w:rPr>
                <w:b/>
                <w:sz w:val="24"/>
                <w:szCs w:val="24"/>
              </w:rPr>
            </w:pPr>
            <w:r w:rsidRPr="00957D4C">
              <w:rPr>
                <w:b/>
                <w:sz w:val="24"/>
                <w:szCs w:val="24"/>
              </w:rPr>
              <w:t>відкликання тендерної пропозиції до закінчення строку її подання;</w:t>
            </w:r>
          </w:p>
          <w:p w:rsidR="00D54255" w:rsidRPr="00957D4C" w:rsidRDefault="00D54255" w:rsidP="00957D4C">
            <w:pPr>
              <w:widowControl w:val="0"/>
              <w:shd w:val="clear" w:color="auto" w:fill="FFFFFF"/>
              <w:ind w:right="13" w:firstLine="450"/>
              <w:jc w:val="both"/>
              <w:rPr>
                <w:b/>
                <w:sz w:val="24"/>
                <w:szCs w:val="24"/>
              </w:rPr>
            </w:pPr>
            <w:r w:rsidRPr="00957D4C">
              <w:rPr>
                <w:b/>
                <w:sz w:val="24"/>
                <w:szCs w:val="24"/>
              </w:rPr>
              <w:t>закінчення процедури закупівлі в разі не укладення договору про закупівлю з жодним з учасників, які подали тендерні пропозиції.</w:t>
            </w:r>
          </w:p>
          <w:p w:rsidR="00D54255" w:rsidRPr="00957D4C" w:rsidRDefault="00D54255" w:rsidP="00957D4C">
            <w:pPr>
              <w:widowControl w:val="0"/>
              <w:shd w:val="clear" w:color="auto" w:fill="FFFFFF"/>
              <w:ind w:right="175" w:firstLine="450"/>
              <w:jc w:val="both"/>
              <w:rPr>
                <w:sz w:val="24"/>
                <w:szCs w:val="24"/>
              </w:rPr>
            </w:pPr>
          </w:p>
          <w:p w:rsidR="004C3EBE" w:rsidRPr="00957D4C" w:rsidRDefault="004C3EBE" w:rsidP="00957D4C">
            <w:pPr>
              <w:widowControl w:val="0"/>
              <w:shd w:val="clear" w:color="auto" w:fill="FFFFFF"/>
              <w:ind w:right="175" w:firstLine="450"/>
              <w:jc w:val="both"/>
              <w:rPr>
                <w:sz w:val="24"/>
                <w:szCs w:val="24"/>
              </w:rPr>
            </w:pPr>
          </w:p>
          <w:p w:rsidR="004C3EBE" w:rsidRPr="00957D4C" w:rsidRDefault="004C3EBE" w:rsidP="00957D4C">
            <w:pPr>
              <w:widowControl w:val="0"/>
              <w:shd w:val="clear" w:color="auto" w:fill="FFFFFF"/>
              <w:ind w:right="175" w:firstLine="450"/>
              <w:jc w:val="both"/>
              <w:rPr>
                <w:sz w:val="24"/>
                <w:szCs w:val="24"/>
              </w:rPr>
            </w:pPr>
          </w:p>
          <w:p w:rsidR="004C3EBE" w:rsidRPr="00957D4C" w:rsidRDefault="004C3EBE" w:rsidP="00957D4C">
            <w:pPr>
              <w:widowControl w:val="0"/>
              <w:shd w:val="clear" w:color="auto" w:fill="FFFFFF"/>
              <w:ind w:right="175" w:firstLine="450"/>
              <w:jc w:val="both"/>
              <w:rPr>
                <w:sz w:val="24"/>
                <w:szCs w:val="24"/>
              </w:rPr>
            </w:pPr>
          </w:p>
          <w:p w:rsidR="00D54255" w:rsidRPr="00957D4C" w:rsidRDefault="004C3EBE" w:rsidP="00957D4C">
            <w:pPr>
              <w:widowControl w:val="0"/>
              <w:shd w:val="clear" w:color="auto" w:fill="FFFFFF"/>
              <w:ind w:right="13" w:firstLine="450"/>
              <w:jc w:val="both"/>
              <w:rPr>
                <w:sz w:val="24"/>
                <w:szCs w:val="24"/>
              </w:rPr>
            </w:pPr>
            <w:r w:rsidRPr="00957D4C">
              <w:rPr>
                <w:sz w:val="24"/>
                <w:szCs w:val="24"/>
              </w:rPr>
              <w:t xml:space="preserve">5. Кошти, що надійшли як забезпечення </w:t>
            </w:r>
            <w:r w:rsidRPr="00957D4C">
              <w:rPr>
                <w:b/>
                <w:sz w:val="24"/>
                <w:szCs w:val="24"/>
              </w:rPr>
              <w:t>тендерної пропозиції</w:t>
            </w:r>
            <w:r w:rsidRPr="00957D4C">
              <w:rPr>
                <w:sz w:val="24"/>
                <w:szCs w:val="24"/>
              </w:rPr>
              <w:t xml:space="preserve"> (у разі якщо вони не повертаються учаснику), підлягають перерахуванню до відповідного бюджету, а у разі здійснення закупівлі юридичними особами (їхніми об'єднаннями) не за бюджетні кошти - перераховуються на рахунок таких юридичних осіб (їхніх об'єднань).</w:t>
            </w:r>
          </w:p>
        </w:tc>
        <w:tc>
          <w:tcPr>
            <w:tcW w:w="7513" w:type="dxa"/>
            <w:tcBorders>
              <w:top w:val="single" w:sz="4" w:space="0" w:color="auto"/>
              <w:bottom w:val="single" w:sz="4" w:space="0" w:color="auto"/>
            </w:tcBorders>
            <w:tcMar>
              <w:top w:w="0" w:type="dxa"/>
              <w:left w:w="108" w:type="dxa"/>
              <w:bottom w:w="0" w:type="dxa"/>
              <w:right w:w="108" w:type="dxa"/>
            </w:tcMar>
          </w:tcPr>
          <w:p w:rsidR="00D54255" w:rsidRPr="00957D4C" w:rsidRDefault="00693743" w:rsidP="00957D4C">
            <w:pPr>
              <w:ind w:right="175"/>
              <w:jc w:val="both"/>
              <w:rPr>
                <w:b/>
                <w:sz w:val="24"/>
                <w:szCs w:val="24"/>
              </w:rPr>
            </w:pPr>
            <w:r w:rsidRPr="00957D4C">
              <w:rPr>
                <w:sz w:val="24"/>
                <w:szCs w:val="24"/>
              </w:rPr>
              <w:lastRenderedPageBreak/>
              <w:t xml:space="preserve">Стаття 24. Забезпечення </w:t>
            </w:r>
            <w:r w:rsidRPr="00957D4C">
              <w:rPr>
                <w:b/>
                <w:sz w:val="24"/>
                <w:szCs w:val="24"/>
              </w:rPr>
              <w:t>т</w:t>
            </w:r>
            <w:r w:rsidR="00D54255" w:rsidRPr="00957D4C">
              <w:rPr>
                <w:b/>
                <w:sz w:val="24"/>
                <w:szCs w:val="24"/>
              </w:rPr>
              <w:t>ендерної пропозиції/пропозиції</w:t>
            </w:r>
          </w:p>
          <w:p w:rsidR="00D54255" w:rsidRPr="00957D4C" w:rsidRDefault="00D54255" w:rsidP="00957D4C">
            <w:pPr>
              <w:widowControl w:val="0"/>
              <w:shd w:val="clear" w:color="auto" w:fill="FFFFFF"/>
              <w:ind w:right="13" w:firstLine="450"/>
              <w:jc w:val="both"/>
              <w:rPr>
                <w:sz w:val="24"/>
                <w:szCs w:val="24"/>
              </w:rPr>
            </w:pPr>
          </w:p>
          <w:p w:rsidR="00D54255" w:rsidRPr="00957D4C" w:rsidRDefault="00D54255" w:rsidP="00957D4C">
            <w:pPr>
              <w:widowControl w:val="0"/>
              <w:shd w:val="clear" w:color="auto" w:fill="FFFFFF"/>
              <w:ind w:right="13" w:firstLine="450"/>
              <w:jc w:val="both"/>
              <w:rPr>
                <w:sz w:val="24"/>
                <w:szCs w:val="24"/>
              </w:rPr>
            </w:pPr>
            <w:r w:rsidRPr="00957D4C">
              <w:rPr>
                <w:sz w:val="24"/>
                <w:szCs w:val="24"/>
              </w:rPr>
              <w:t xml:space="preserve">1. Замовник має право зазначити в оголошенні про проведення </w:t>
            </w:r>
            <w:r w:rsidRPr="00957D4C">
              <w:rPr>
                <w:b/>
                <w:sz w:val="24"/>
                <w:szCs w:val="24"/>
              </w:rPr>
              <w:t>процедури закупівлі/спрощеної</w:t>
            </w:r>
            <w:r w:rsidRPr="00957D4C">
              <w:rPr>
                <w:sz w:val="24"/>
                <w:szCs w:val="24"/>
              </w:rPr>
              <w:t xml:space="preserve"> </w:t>
            </w:r>
            <w:r w:rsidRPr="00957D4C">
              <w:rPr>
                <w:b/>
                <w:sz w:val="24"/>
                <w:szCs w:val="24"/>
              </w:rPr>
              <w:t>закупівлі</w:t>
            </w:r>
            <w:r w:rsidRPr="00957D4C">
              <w:rPr>
                <w:sz w:val="24"/>
                <w:szCs w:val="24"/>
              </w:rPr>
              <w:t xml:space="preserve"> та в тендерній документації вимоги щодо надання забезпечення </w:t>
            </w:r>
            <w:r w:rsidRPr="00957D4C">
              <w:rPr>
                <w:b/>
                <w:sz w:val="24"/>
                <w:szCs w:val="24"/>
              </w:rPr>
              <w:t>тендерної пропозиції/пропозиції</w:t>
            </w:r>
            <w:r w:rsidRPr="00957D4C">
              <w:rPr>
                <w:sz w:val="24"/>
                <w:szCs w:val="24"/>
              </w:rPr>
              <w:t>.</w:t>
            </w:r>
          </w:p>
          <w:p w:rsidR="00D54255" w:rsidRPr="00957D4C" w:rsidRDefault="00D54255" w:rsidP="00957D4C">
            <w:pPr>
              <w:widowControl w:val="0"/>
              <w:shd w:val="clear" w:color="auto" w:fill="FFFFFF"/>
              <w:ind w:right="13" w:firstLine="450"/>
              <w:jc w:val="both"/>
              <w:rPr>
                <w:sz w:val="24"/>
                <w:szCs w:val="24"/>
              </w:rPr>
            </w:pPr>
            <w:r w:rsidRPr="00957D4C">
              <w:rPr>
                <w:sz w:val="24"/>
                <w:szCs w:val="24"/>
              </w:rPr>
              <w:t xml:space="preserve">У разі якщо надання забезпечення </w:t>
            </w:r>
            <w:r w:rsidRPr="00957D4C">
              <w:rPr>
                <w:b/>
                <w:sz w:val="24"/>
                <w:szCs w:val="24"/>
              </w:rPr>
              <w:t>тендерної пропозиції/пропозиції</w:t>
            </w:r>
            <w:r w:rsidRPr="00957D4C">
              <w:rPr>
                <w:sz w:val="24"/>
                <w:szCs w:val="24"/>
              </w:rPr>
              <w:t xml:space="preserve"> вимагається замовником, в </w:t>
            </w:r>
            <w:r w:rsidRPr="00957D4C">
              <w:rPr>
                <w:b/>
                <w:sz w:val="24"/>
                <w:szCs w:val="24"/>
              </w:rPr>
              <w:t>тендерній документації/оголошенні про спрощену закупівлю</w:t>
            </w:r>
            <w:r w:rsidRPr="00957D4C">
              <w:rPr>
                <w:sz w:val="24"/>
                <w:szCs w:val="24"/>
              </w:rPr>
              <w:t xml:space="preserve"> повинні бути зазначені умови його надання, зокрема вид, розмір, строк дії та застереження щодо випадків, коли забезпечення </w:t>
            </w:r>
            <w:r w:rsidRPr="00957D4C">
              <w:rPr>
                <w:b/>
                <w:sz w:val="24"/>
                <w:szCs w:val="24"/>
              </w:rPr>
              <w:t xml:space="preserve">тендерної </w:t>
            </w:r>
            <w:r w:rsidRPr="00957D4C">
              <w:rPr>
                <w:b/>
                <w:sz w:val="24"/>
                <w:szCs w:val="24"/>
              </w:rPr>
              <w:lastRenderedPageBreak/>
              <w:t>пропозиції</w:t>
            </w:r>
            <w:r w:rsidR="00ED7D6C" w:rsidRPr="00957D4C">
              <w:rPr>
                <w:b/>
                <w:sz w:val="24"/>
                <w:szCs w:val="24"/>
              </w:rPr>
              <w:t>/пропозиції</w:t>
            </w:r>
            <w:r w:rsidRPr="00957D4C">
              <w:rPr>
                <w:sz w:val="24"/>
                <w:szCs w:val="24"/>
              </w:rPr>
              <w:t xml:space="preserve"> не повертається учаснику. У такому разі учасник під час подання </w:t>
            </w:r>
            <w:r w:rsidRPr="00957D4C">
              <w:rPr>
                <w:b/>
                <w:sz w:val="24"/>
                <w:szCs w:val="24"/>
              </w:rPr>
              <w:t>тендерної пропозиції/пропозиції</w:t>
            </w:r>
            <w:r w:rsidRPr="00957D4C">
              <w:rPr>
                <w:sz w:val="24"/>
                <w:szCs w:val="24"/>
              </w:rPr>
              <w:t xml:space="preserve"> одночасно надає забезпечення </w:t>
            </w:r>
            <w:r w:rsidRPr="00957D4C">
              <w:rPr>
                <w:b/>
                <w:sz w:val="24"/>
                <w:szCs w:val="24"/>
              </w:rPr>
              <w:t>тендерної пропозиції/пропозиції</w:t>
            </w:r>
            <w:r w:rsidRPr="00957D4C">
              <w:rPr>
                <w:sz w:val="24"/>
                <w:szCs w:val="24"/>
              </w:rPr>
              <w:t>.</w:t>
            </w:r>
          </w:p>
          <w:p w:rsidR="00D54255" w:rsidRPr="00957D4C" w:rsidRDefault="00D54255" w:rsidP="00957D4C">
            <w:pPr>
              <w:widowControl w:val="0"/>
              <w:shd w:val="clear" w:color="auto" w:fill="FFFFFF"/>
              <w:ind w:right="13" w:firstLine="450"/>
              <w:jc w:val="both"/>
              <w:rPr>
                <w:sz w:val="24"/>
                <w:szCs w:val="24"/>
              </w:rPr>
            </w:pPr>
            <w:r w:rsidRPr="00957D4C">
              <w:rPr>
                <w:sz w:val="24"/>
                <w:szCs w:val="24"/>
              </w:rPr>
              <w:t xml:space="preserve">Розмір забезпечення </w:t>
            </w:r>
            <w:r w:rsidRPr="00957D4C">
              <w:rPr>
                <w:b/>
                <w:sz w:val="24"/>
                <w:szCs w:val="24"/>
              </w:rPr>
              <w:t>тендерної пропозиції/пропозиції</w:t>
            </w:r>
            <w:r w:rsidRPr="00957D4C">
              <w:rPr>
                <w:sz w:val="24"/>
                <w:szCs w:val="24"/>
              </w:rPr>
              <w:t xml:space="preserve"> у грошовому виразі не може перевищувати 0,5 відсотка очікуваної вартості закупівлі у разі </w:t>
            </w:r>
            <w:r w:rsidRPr="00957D4C">
              <w:rPr>
                <w:b/>
                <w:sz w:val="24"/>
                <w:szCs w:val="24"/>
              </w:rPr>
              <w:t>проведення торгів/спрощеної закупівлі</w:t>
            </w:r>
            <w:r w:rsidRPr="00957D4C">
              <w:rPr>
                <w:sz w:val="24"/>
                <w:szCs w:val="24"/>
              </w:rPr>
              <w:t xml:space="preserve"> на закупівлю робіт та 3 відсотки - у разі </w:t>
            </w:r>
            <w:r w:rsidRPr="00957D4C">
              <w:rPr>
                <w:b/>
                <w:sz w:val="24"/>
                <w:szCs w:val="24"/>
              </w:rPr>
              <w:t xml:space="preserve">проведення торгів/спрощеної закупівлі </w:t>
            </w:r>
            <w:r w:rsidRPr="00957D4C">
              <w:rPr>
                <w:sz w:val="24"/>
                <w:szCs w:val="24"/>
              </w:rPr>
              <w:t>на закупівлю товарів чи послуг на умовах, визначених тендерною документацією</w:t>
            </w:r>
            <w:r w:rsidR="00F75516" w:rsidRPr="00957D4C">
              <w:rPr>
                <w:sz w:val="24"/>
                <w:szCs w:val="24"/>
              </w:rPr>
              <w:t xml:space="preserve"> </w:t>
            </w:r>
            <w:r w:rsidR="00F75516" w:rsidRPr="00957D4C">
              <w:rPr>
                <w:b/>
                <w:sz w:val="24"/>
                <w:szCs w:val="24"/>
              </w:rPr>
              <w:t>або</w:t>
            </w:r>
            <w:r w:rsidR="00F75516" w:rsidRPr="00957D4C">
              <w:rPr>
                <w:sz w:val="24"/>
                <w:szCs w:val="24"/>
              </w:rPr>
              <w:t xml:space="preserve"> </w:t>
            </w:r>
            <w:r w:rsidRPr="00957D4C">
              <w:rPr>
                <w:b/>
                <w:sz w:val="24"/>
                <w:szCs w:val="24"/>
              </w:rPr>
              <w:t>в</w:t>
            </w:r>
            <w:r w:rsidRPr="00957D4C">
              <w:rPr>
                <w:sz w:val="24"/>
                <w:szCs w:val="24"/>
              </w:rPr>
              <w:t xml:space="preserve"> </w:t>
            </w:r>
            <w:r w:rsidRPr="00957D4C">
              <w:rPr>
                <w:b/>
                <w:sz w:val="24"/>
                <w:szCs w:val="24"/>
              </w:rPr>
              <w:t>оголошенні про спрощену закупівлю</w:t>
            </w:r>
            <w:r w:rsidRPr="00957D4C">
              <w:rPr>
                <w:sz w:val="24"/>
                <w:szCs w:val="24"/>
              </w:rPr>
              <w:t>.</w:t>
            </w:r>
          </w:p>
          <w:p w:rsidR="00D54255" w:rsidRPr="00957D4C" w:rsidRDefault="00D54255" w:rsidP="00957D4C">
            <w:pPr>
              <w:widowControl w:val="0"/>
              <w:shd w:val="clear" w:color="auto" w:fill="FFFFFF"/>
              <w:ind w:right="13" w:firstLine="450"/>
              <w:jc w:val="both"/>
              <w:rPr>
                <w:sz w:val="24"/>
                <w:szCs w:val="24"/>
              </w:rPr>
            </w:pPr>
            <w:r w:rsidRPr="00957D4C">
              <w:rPr>
                <w:sz w:val="24"/>
                <w:szCs w:val="24"/>
              </w:rPr>
              <w:t xml:space="preserve">2. У разі якщо </w:t>
            </w:r>
            <w:r w:rsidRPr="00957D4C">
              <w:rPr>
                <w:b/>
                <w:sz w:val="24"/>
                <w:szCs w:val="24"/>
              </w:rPr>
              <w:t>тендерні пропозиції/пропозиції</w:t>
            </w:r>
            <w:r w:rsidRPr="00957D4C">
              <w:rPr>
                <w:sz w:val="24"/>
                <w:szCs w:val="24"/>
              </w:rPr>
              <w:t xml:space="preserve"> подаються стосовно частини предмета закупівлі (лота), розмір забезпечення </w:t>
            </w:r>
            <w:r w:rsidRPr="00957D4C">
              <w:rPr>
                <w:b/>
                <w:sz w:val="24"/>
                <w:szCs w:val="24"/>
              </w:rPr>
              <w:t>тендерної пропозиції/пропозиції</w:t>
            </w:r>
            <w:r w:rsidRPr="00957D4C">
              <w:rPr>
                <w:sz w:val="24"/>
                <w:szCs w:val="24"/>
              </w:rPr>
              <w:t xml:space="preserve"> встановлюється замовником виходячи з очікуваної вартості предмета закупівлі щодо кожної його частини (лота).</w:t>
            </w:r>
          </w:p>
          <w:p w:rsidR="00D54255" w:rsidRPr="00957D4C" w:rsidRDefault="00D54255" w:rsidP="00957D4C">
            <w:pPr>
              <w:widowControl w:val="0"/>
              <w:shd w:val="clear" w:color="auto" w:fill="FFFFFF"/>
              <w:ind w:right="13" w:firstLine="450"/>
              <w:jc w:val="both"/>
              <w:rPr>
                <w:sz w:val="24"/>
                <w:szCs w:val="24"/>
              </w:rPr>
            </w:pPr>
            <w:r w:rsidRPr="00957D4C">
              <w:rPr>
                <w:sz w:val="24"/>
                <w:szCs w:val="24"/>
              </w:rPr>
              <w:t xml:space="preserve">3. Забезпечення </w:t>
            </w:r>
            <w:r w:rsidRPr="00957D4C">
              <w:rPr>
                <w:b/>
                <w:sz w:val="24"/>
                <w:szCs w:val="24"/>
              </w:rPr>
              <w:t>тендерної пропозиції/пропозиції</w:t>
            </w:r>
            <w:r w:rsidRPr="00957D4C">
              <w:rPr>
                <w:sz w:val="24"/>
                <w:szCs w:val="24"/>
              </w:rPr>
              <w:t xml:space="preserve"> не повертається у разі:</w:t>
            </w:r>
          </w:p>
          <w:p w:rsidR="00D54255" w:rsidRPr="00957D4C" w:rsidRDefault="00D54255" w:rsidP="00957D4C">
            <w:pPr>
              <w:widowControl w:val="0"/>
              <w:shd w:val="clear" w:color="auto" w:fill="FFFFFF"/>
              <w:ind w:right="13" w:firstLine="450"/>
              <w:jc w:val="both"/>
              <w:rPr>
                <w:sz w:val="24"/>
                <w:szCs w:val="24"/>
              </w:rPr>
            </w:pPr>
            <w:r w:rsidRPr="00957D4C">
              <w:rPr>
                <w:sz w:val="24"/>
                <w:szCs w:val="24"/>
              </w:rPr>
              <w:t xml:space="preserve">відкликання </w:t>
            </w:r>
            <w:r w:rsidRPr="00957D4C">
              <w:rPr>
                <w:b/>
                <w:sz w:val="24"/>
                <w:szCs w:val="24"/>
              </w:rPr>
              <w:t>тендерної пропозиції/пропозиції</w:t>
            </w:r>
            <w:r w:rsidRPr="00957D4C">
              <w:rPr>
                <w:sz w:val="24"/>
                <w:szCs w:val="24"/>
              </w:rPr>
              <w:t xml:space="preserve"> учасником після закінчення строку її подання, але до того, як сплив строк, протягом якого </w:t>
            </w:r>
            <w:r w:rsidRPr="00957D4C">
              <w:rPr>
                <w:b/>
                <w:sz w:val="24"/>
                <w:szCs w:val="24"/>
              </w:rPr>
              <w:t>тендерні пропозиції/пропозиції</w:t>
            </w:r>
            <w:r w:rsidRPr="00957D4C">
              <w:rPr>
                <w:sz w:val="24"/>
                <w:szCs w:val="24"/>
              </w:rPr>
              <w:t xml:space="preserve"> вважаються чинними;</w:t>
            </w:r>
          </w:p>
          <w:p w:rsidR="00D54255" w:rsidRPr="00957D4C" w:rsidRDefault="00D54255" w:rsidP="00957D4C">
            <w:pPr>
              <w:widowControl w:val="0"/>
              <w:shd w:val="clear" w:color="auto" w:fill="FFFFFF"/>
              <w:ind w:right="13" w:firstLine="450"/>
              <w:jc w:val="both"/>
              <w:rPr>
                <w:sz w:val="24"/>
                <w:szCs w:val="24"/>
              </w:rPr>
            </w:pPr>
            <w:proofErr w:type="spellStart"/>
            <w:r w:rsidRPr="00957D4C">
              <w:rPr>
                <w:sz w:val="24"/>
                <w:szCs w:val="24"/>
              </w:rPr>
              <w:t>непідписання</w:t>
            </w:r>
            <w:proofErr w:type="spellEnd"/>
            <w:r w:rsidRPr="00957D4C">
              <w:rPr>
                <w:sz w:val="24"/>
                <w:szCs w:val="24"/>
              </w:rPr>
              <w:t xml:space="preserve"> учасником, який став </w:t>
            </w:r>
            <w:r w:rsidRPr="00957D4C">
              <w:rPr>
                <w:b/>
                <w:sz w:val="24"/>
                <w:szCs w:val="24"/>
              </w:rPr>
              <w:t>переможцем торгів/спрощеної закупівлі</w:t>
            </w:r>
            <w:r w:rsidRPr="00957D4C">
              <w:rPr>
                <w:sz w:val="24"/>
                <w:szCs w:val="24"/>
              </w:rPr>
              <w:t>, договору про закупівлю;</w:t>
            </w:r>
          </w:p>
          <w:p w:rsidR="00D54255" w:rsidRPr="00957D4C" w:rsidRDefault="00D54255" w:rsidP="00957D4C">
            <w:pPr>
              <w:widowControl w:val="0"/>
              <w:shd w:val="clear" w:color="auto" w:fill="FFFFFF"/>
              <w:ind w:right="13" w:firstLine="450"/>
              <w:jc w:val="both"/>
              <w:rPr>
                <w:sz w:val="24"/>
                <w:szCs w:val="24"/>
              </w:rPr>
            </w:pPr>
            <w:r w:rsidRPr="00957D4C">
              <w:rPr>
                <w:sz w:val="24"/>
                <w:szCs w:val="24"/>
              </w:rPr>
              <w:t xml:space="preserve">ненадання переможцем </w:t>
            </w:r>
            <w:r w:rsidRPr="00957D4C">
              <w:rPr>
                <w:b/>
                <w:sz w:val="24"/>
                <w:szCs w:val="24"/>
              </w:rPr>
              <w:t>торгів</w:t>
            </w:r>
            <w:r w:rsidRPr="00957D4C">
              <w:rPr>
                <w:sz w:val="24"/>
                <w:szCs w:val="24"/>
              </w:rPr>
              <w:t xml:space="preserve"> у строк, визначений в абзаці другому частини третьої статті 17 цього Закону, документів, що підтверджують відсутність підстав, передбачених статтею 17 цього Закону;</w:t>
            </w:r>
          </w:p>
          <w:p w:rsidR="00D54255" w:rsidRPr="00957D4C" w:rsidRDefault="00D54255" w:rsidP="00957D4C">
            <w:pPr>
              <w:widowControl w:val="0"/>
              <w:shd w:val="clear" w:color="auto" w:fill="FFFFFF"/>
              <w:ind w:right="13" w:firstLine="450"/>
              <w:jc w:val="both"/>
              <w:rPr>
                <w:sz w:val="24"/>
                <w:szCs w:val="24"/>
              </w:rPr>
            </w:pPr>
            <w:r w:rsidRPr="00957D4C">
              <w:rPr>
                <w:sz w:val="24"/>
                <w:szCs w:val="24"/>
              </w:rPr>
              <w:t>ненадання переможцем торгів забезпечення виконання договору про закупівлю після отримання повідомлення про намір укласти договір, якщо надання такого забезпечення передбачено тендерною документацією.</w:t>
            </w:r>
          </w:p>
          <w:p w:rsidR="00582C20" w:rsidRPr="00957D4C" w:rsidRDefault="00582C20" w:rsidP="00957D4C">
            <w:pPr>
              <w:widowControl w:val="0"/>
              <w:shd w:val="clear" w:color="auto" w:fill="FFFFFF"/>
              <w:ind w:right="13" w:firstLine="450"/>
              <w:jc w:val="both"/>
              <w:rPr>
                <w:sz w:val="24"/>
                <w:szCs w:val="24"/>
              </w:rPr>
            </w:pPr>
          </w:p>
          <w:p w:rsidR="004175ED" w:rsidRPr="00957D4C" w:rsidRDefault="00D54255" w:rsidP="00957D4C">
            <w:pPr>
              <w:widowControl w:val="0"/>
              <w:shd w:val="clear" w:color="auto" w:fill="FFFFFF"/>
              <w:ind w:right="13" w:firstLine="450"/>
              <w:jc w:val="both"/>
              <w:rPr>
                <w:b/>
                <w:sz w:val="24"/>
                <w:szCs w:val="24"/>
              </w:rPr>
            </w:pPr>
            <w:r w:rsidRPr="00957D4C">
              <w:rPr>
                <w:sz w:val="24"/>
                <w:szCs w:val="24"/>
              </w:rPr>
              <w:t>4. </w:t>
            </w:r>
            <w:r w:rsidR="004175ED" w:rsidRPr="00957D4C">
              <w:rPr>
                <w:b/>
                <w:sz w:val="24"/>
                <w:szCs w:val="24"/>
              </w:rPr>
              <w:t>Забезпечення тендерної пропозиції/пропозиції повертається учаснику в разі:</w:t>
            </w:r>
          </w:p>
          <w:p w:rsidR="004175ED" w:rsidRPr="00957D4C" w:rsidRDefault="004175ED" w:rsidP="00957D4C">
            <w:pPr>
              <w:widowControl w:val="0"/>
              <w:shd w:val="clear" w:color="auto" w:fill="FFFFFF"/>
              <w:ind w:right="13" w:firstLine="450"/>
              <w:jc w:val="both"/>
              <w:rPr>
                <w:b/>
                <w:sz w:val="24"/>
                <w:szCs w:val="24"/>
              </w:rPr>
            </w:pPr>
            <w:r w:rsidRPr="00957D4C">
              <w:rPr>
                <w:b/>
                <w:sz w:val="24"/>
                <w:szCs w:val="24"/>
              </w:rPr>
              <w:t>закінчення строку дії забезпечення тендерної пропозиції/пропозиції, зазначеного в тендерній документації/оголошенні про спрощену закупівлю;</w:t>
            </w:r>
          </w:p>
          <w:p w:rsidR="004175ED" w:rsidRPr="00957D4C" w:rsidRDefault="004175ED" w:rsidP="00957D4C">
            <w:pPr>
              <w:widowControl w:val="0"/>
              <w:shd w:val="clear" w:color="auto" w:fill="FFFFFF"/>
              <w:ind w:right="13" w:firstLine="450"/>
              <w:jc w:val="both"/>
              <w:rPr>
                <w:b/>
                <w:sz w:val="24"/>
                <w:szCs w:val="24"/>
              </w:rPr>
            </w:pPr>
            <w:r w:rsidRPr="00957D4C">
              <w:rPr>
                <w:b/>
                <w:sz w:val="24"/>
                <w:szCs w:val="24"/>
              </w:rPr>
              <w:lastRenderedPageBreak/>
              <w:t>укладення договору про закупівлю з учасником, що став переможцем тендер</w:t>
            </w:r>
            <w:r w:rsidR="00693743" w:rsidRPr="00957D4C">
              <w:rPr>
                <w:b/>
                <w:sz w:val="24"/>
                <w:szCs w:val="24"/>
              </w:rPr>
              <w:t>а</w:t>
            </w:r>
            <w:r w:rsidRPr="00957D4C">
              <w:rPr>
                <w:b/>
                <w:sz w:val="24"/>
                <w:szCs w:val="24"/>
              </w:rPr>
              <w:t>/спрощеної закупівлі;</w:t>
            </w:r>
          </w:p>
          <w:p w:rsidR="004175ED" w:rsidRPr="00957D4C" w:rsidRDefault="004175ED" w:rsidP="00957D4C">
            <w:pPr>
              <w:widowControl w:val="0"/>
              <w:shd w:val="clear" w:color="auto" w:fill="FFFFFF"/>
              <w:ind w:right="13" w:firstLine="450"/>
              <w:jc w:val="both"/>
              <w:rPr>
                <w:b/>
                <w:sz w:val="24"/>
                <w:szCs w:val="24"/>
              </w:rPr>
            </w:pPr>
            <w:r w:rsidRPr="00957D4C">
              <w:rPr>
                <w:b/>
                <w:sz w:val="24"/>
                <w:szCs w:val="24"/>
              </w:rPr>
              <w:t>відкликання тендерної пропозиції/пропозиції до закінчення строку її подання;</w:t>
            </w:r>
          </w:p>
          <w:p w:rsidR="004175ED" w:rsidRPr="00957D4C" w:rsidRDefault="004175ED" w:rsidP="00957D4C">
            <w:pPr>
              <w:widowControl w:val="0"/>
              <w:shd w:val="clear" w:color="auto" w:fill="FFFFFF"/>
              <w:ind w:right="13" w:firstLine="450"/>
              <w:jc w:val="both"/>
              <w:rPr>
                <w:b/>
                <w:sz w:val="24"/>
                <w:szCs w:val="24"/>
              </w:rPr>
            </w:pPr>
            <w:r w:rsidRPr="00957D4C">
              <w:rPr>
                <w:b/>
                <w:sz w:val="24"/>
                <w:szCs w:val="24"/>
              </w:rPr>
              <w:t>закінчення процедури закупівлі/спрощеної закупівлі в разі неукладення договору про закупівлю з жодним з учасників, які подали тендерні пропозиції/пропозиції.</w:t>
            </w:r>
          </w:p>
          <w:p w:rsidR="00D54255" w:rsidRPr="00957D4C" w:rsidRDefault="004175ED" w:rsidP="00957D4C">
            <w:pPr>
              <w:widowControl w:val="0"/>
              <w:shd w:val="clear" w:color="auto" w:fill="FFFFFF"/>
              <w:ind w:right="13" w:firstLine="450"/>
              <w:jc w:val="both"/>
              <w:rPr>
                <w:b/>
                <w:sz w:val="24"/>
                <w:szCs w:val="24"/>
              </w:rPr>
            </w:pPr>
            <w:r w:rsidRPr="00957D4C">
              <w:rPr>
                <w:b/>
                <w:sz w:val="24"/>
                <w:szCs w:val="24"/>
              </w:rPr>
              <w:t xml:space="preserve">Замовник зобов'язаний повідомити фінансову установу, що видала учаснику гарантію, про настання підстави для повернення забезпечення тендерної пропозиції/пропозиції протягом п'яти днів </w:t>
            </w:r>
            <w:r w:rsidR="00D02A27" w:rsidRPr="00957D4C">
              <w:rPr>
                <w:b/>
                <w:sz w:val="24"/>
                <w:szCs w:val="24"/>
              </w:rPr>
              <w:t>і</w:t>
            </w:r>
            <w:r w:rsidRPr="00957D4C">
              <w:rPr>
                <w:b/>
                <w:sz w:val="24"/>
                <w:szCs w:val="24"/>
              </w:rPr>
              <w:t>з дня настання такої підстави.</w:t>
            </w:r>
          </w:p>
          <w:p w:rsidR="004C3EBE" w:rsidRPr="00957D4C" w:rsidRDefault="004C3EBE" w:rsidP="00957D4C">
            <w:pPr>
              <w:widowControl w:val="0"/>
              <w:shd w:val="clear" w:color="auto" w:fill="FFFFFF"/>
              <w:ind w:right="13" w:firstLine="450"/>
              <w:jc w:val="both"/>
              <w:rPr>
                <w:sz w:val="24"/>
                <w:szCs w:val="24"/>
              </w:rPr>
            </w:pPr>
            <w:r w:rsidRPr="00957D4C">
              <w:rPr>
                <w:sz w:val="24"/>
                <w:szCs w:val="24"/>
              </w:rPr>
              <w:t xml:space="preserve">5. Кошти, що надійшли як забезпечення </w:t>
            </w:r>
            <w:r w:rsidRPr="00957D4C">
              <w:rPr>
                <w:b/>
                <w:sz w:val="24"/>
                <w:szCs w:val="24"/>
              </w:rPr>
              <w:t>тендерної пропозиції/пропозиції</w:t>
            </w:r>
            <w:r w:rsidRPr="00957D4C">
              <w:rPr>
                <w:sz w:val="24"/>
                <w:szCs w:val="24"/>
              </w:rPr>
              <w:t xml:space="preserve"> (у разі якщо вони не повертаються учаснику), підлягають перерахуванню до відповідного бюджету, а у разі здійснення закупівлі юридичними особами (їхніми об'єднаннями) не за бюджетні кошти - перераховуються на рахунок таких юридичних осіб (їхніх об'єднань).</w:t>
            </w:r>
          </w:p>
        </w:tc>
      </w:tr>
      <w:tr w:rsidR="00D54255" w:rsidRPr="00957D4C" w:rsidTr="00DC39BD">
        <w:tc>
          <w:tcPr>
            <w:tcW w:w="7513" w:type="dxa"/>
            <w:tcMar>
              <w:top w:w="0" w:type="dxa"/>
              <w:left w:w="108" w:type="dxa"/>
              <w:bottom w:w="0" w:type="dxa"/>
              <w:right w:w="108" w:type="dxa"/>
            </w:tcMar>
          </w:tcPr>
          <w:p w:rsidR="00D54255" w:rsidRPr="00957D4C" w:rsidRDefault="00D54255" w:rsidP="00957D4C">
            <w:pPr>
              <w:widowControl w:val="0"/>
              <w:shd w:val="clear" w:color="auto" w:fill="FFFFFF"/>
              <w:ind w:right="175" w:firstLine="450"/>
              <w:jc w:val="both"/>
              <w:rPr>
                <w:sz w:val="24"/>
                <w:szCs w:val="24"/>
              </w:rPr>
            </w:pPr>
            <w:r w:rsidRPr="00957D4C">
              <w:rPr>
                <w:sz w:val="24"/>
                <w:szCs w:val="24"/>
              </w:rPr>
              <w:lastRenderedPageBreak/>
              <w:t>Стаття 25. Порядок подання тендерних пропозицій</w:t>
            </w:r>
          </w:p>
          <w:p w:rsidR="00D54255" w:rsidRPr="00957D4C" w:rsidRDefault="00D54255" w:rsidP="00957D4C">
            <w:pPr>
              <w:ind w:right="175"/>
              <w:jc w:val="both"/>
              <w:rPr>
                <w:sz w:val="24"/>
                <w:szCs w:val="24"/>
              </w:rPr>
            </w:pPr>
          </w:p>
          <w:p w:rsidR="00D54255" w:rsidRPr="00957D4C" w:rsidRDefault="00D54255" w:rsidP="00957D4C">
            <w:pPr>
              <w:ind w:right="13" w:firstLine="317"/>
              <w:jc w:val="both"/>
              <w:rPr>
                <w:sz w:val="24"/>
                <w:szCs w:val="24"/>
              </w:rPr>
            </w:pPr>
            <w:r w:rsidRPr="00957D4C">
              <w:rPr>
                <w:sz w:val="24"/>
                <w:szCs w:val="24"/>
              </w:rPr>
              <w:t xml:space="preserve">1. Тендерна пропозиція подається в електронному вигляді через електронну систему закупівель. Документ з тендерною пропозицією подається в електронному вигляді шляхом заповнення електронних форм з окремими полями, де зазначається інформація про ціну, інші критерії оцінки (у разі їх встановлення замовником), інформація від учасника про його відповідність кваліфікаційним (кваліфікаційному) критеріям, вимогам, визначеним у </w:t>
            </w:r>
            <w:hyperlink r:id="rId15" w:anchor="%5Ch">
              <w:r w:rsidRPr="00957D4C">
                <w:rPr>
                  <w:sz w:val="24"/>
                  <w:szCs w:val="24"/>
                </w:rPr>
                <w:t>статті 17</w:t>
              </w:r>
            </w:hyperlink>
            <w:r w:rsidRPr="00957D4C">
              <w:rPr>
                <w:sz w:val="24"/>
                <w:szCs w:val="24"/>
              </w:rPr>
              <w:t xml:space="preserve"> цього Закону і в тендерній документації, та завантаження необхідних документів, що вимагаються замовником у тендерній документації. Документи, що підтверджують відповідність учасника кваліфікаційним (кваліфікаційному) критеріям, та документи, що містять технічній опис предмета закупівлі, подаються в окремому файлі.</w:t>
            </w:r>
          </w:p>
          <w:p w:rsidR="00D54255" w:rsidRPr="00957D4C" w:rsidRDefault="00D54255" w:rsidP="00957D4C">
            <w:pPr>
              <w:ind w:right="13" w:firstLine="317"/>
              <w:jc w:val="both"/>
              <w:rPr>
                <w:sz w:val="24"/>
                <w:szCs w:val="24"/>
              </w:rPr>
            </w:pPr>
            <w:r w:rsidRPr="00957D4C">
              <w:rPr>
                <w:sz w:val="24"/>
                <w:szCs w:val="24"/>
              </w:rPr>
              <w:t xml:space="preserve">Електронна система закупівель автоматично формує та надсилає повідомлення учаснику про отримання його </w:t>
            </w:r>
            <w:r w:rsidRPr="00957D4C">
              <w:rPr>
                <w:b/>
                <w:sz w:val="24"/>
                <w:szCs w:val="24"/>
              </w:rPr>
              <w:t>пропозиції</w:t>
            </w:r>
            <w:r w:rsidRPr="00957D4C">
              <w:rPr>
                <w:sz w:val="24"/>
                <w:szCs w:val="24"/>
              </w:rPr>
              <w:t xml:space="preserve"> із зазначенням дати та часу. Електронна система повинна забезпечити можливість подання </w:t>
            </w:r>
            <w:r w:rsidRPr="00957D4C">
              <w:rPr>
                <w:b/>
                <w:sz w:val="24"/>
                <w:szCs w:val="24"/>
              </w:rPr>
              <w:t>пропозиції</w:t>
            </w:r>
            <w:r w:rsidRPr="00957D4C">
              <w:rPr>
                <w:sz w:val="24"/>
                <w:szCs w:val="24"/>
              </w:rPr>
              <w:t xml:space="preserve"> всім особам на рівних умовах.</w:t>
            </w:r>
          </w:p>
          <w:p w:rsidR="00D54255" w:rsidRPr="00957D4C" w:rsidRDefault="00D54255" w:rsidP="00957D4C">
            <w:pPr>
              <w:ind w:right="175" w:firstLine="317"/>
              <w:jc w:val="both"/>
              <w:rPr>
                <w:sz w:val="24"/>
                <w:szCs w:val="24"/>
              </w:rPr>
            </w:pPr>
          </w:p>
          <w:p w:rsidR="00D54255" w:rsidRPr="00957D4C" w:rsidRDefault="00D54255" w:rsidP="00957D4C">
            <w:pPr>
              <w:ind w:right="175" w:firstLine="317"/>
              <w:jc w:val="both"/>
              <w:rPr>
                <w:sz w:val="24"/>
                <w:szCs w:val="24"/>
              </w:rPr>
            </w:pPr>
            <w:r w:rsidRPr="00957D4C">
              <w:rPr>
                <w:sz w:val="24"/>
                <w:szCs w:val="24"/>
              </w:rPr>
              <w:lastRenderedPageBreak/>
              <w:t>…</w:t>
            </w:r>
          </w:p>
          <w:p w:rsidR="00D54255" w:rsidRPr="00957D4C" w:rsidRDefault="00F6517B" w:rsidP="00957D4C">
            <w:pPr>
              <w:ind w:right="13" w:firstLine="317"/>
              <w:jc w:val="both"/>
              <w:rPr>
                <w:b/>
                <w:sz w:val="24"/>
                <w:szCs w:val="24"/>
              </w:rPr>
            </w:pPr>
            <w:r w:rsidRPr="00957D4C">
              <w:rPr>
                <w:b/>
                <w:sz w:val="24"/>
                <w:szCs w:val="24"/>
              </w:rPr>
              <w:t>Абзац відсутній.</w:t>
            </w:r>
          </w:p>
          <w:p w:rsidR="00D54255" w:rsidRPr="00957D4C" w:rsidRDefault="00D54255" w:rsidP="00957D4C">
            <w:pPr>
              <w:ind w:right="175" w:firstLine="317"/>
              <w:jc w:val="both"/>
              <w:rPr>
                <w:sz w:val="24"/>
                <w:szCs w:val="24"/>
              </w:rPr>
            </w:pPr>
          </w:p>
          <w:p w:rsidR="00D54255" w:rsidRPr="00957D4C" w:rsidRDefault="00D54255" w:rsidP="00957D4C">
            <w:pPr>
              <w:ind w:right="175" w:firstLine="317"/>
              <w:jc w:val="both"/>
              <w:rPr>
                <w:sz w:val="24"/>
                <w:szCs w:val="24"/>
              </w:rPr>
            </w:pPr>
          </w:p>
          <w:p w:rsidR="00D54255" w:rsidRPr="00957D4C" w:rsidRDefault="00D54255" w:rsidP="00957D4C">
            <w:pPr>
              <w:ind w:right="175" w:firstLine="317"/>
              <w:jc w:val="both"/>
              <w:rPr>
                <w:sz w:val="24"/>
                <w:szCs w:val="24"/>
              </w:rPr>
            </w:pPr>
            <w:r w:rsidRPr="00957D4C">
              <w:rPr>
                <w:sz w:val="24"/>
                <w:szCs w:val="24"/>
              </w:rPr>
              <w:t>…</w:t>
            </w:r>
          </w:p>
          <w:p w:rsidR="008E57CC" w:rsidRPr="00957D4C" w:rsidRDefault="00D54255" w:rsidP="00957D4C">
            <w:pPr>
              <w:ind w:right="13" w:firstLine="317"/>
              <w:jc w:val="both"/>
              <w:rPr>
                <w:sz w:val="24"/>
                <w:szCs w:val="24"/>
              </w:rPr>
            </w:pPr>
            <w:r w:rsidRPr="00957D4C">
              <w:rPr>
                <w:sz w:val="24"/>
                <w:szCs w:val="24"/>
              </w:rPr>
              <w:t xml:space="preserve">5. </w:t>
            </w:r>
            <w:r w:rsidR="008E57CC" w:rsidRPr="00957D4C">
              <w:rPr>
                <w:sz w:val="24"/>
                <w:szCs w:val="24"/>
              </w:rPr>
              <w:t>Учасник має право внести зміни або відкликати свою тендерну пропозицію до закінчення строку її подання без втрати свого забезпечення тендерної пропозиції. Такі зміни або заява про відкликання тендерної пропозиції враховуються в разі, якщо вони отримані електронною системою закупівель до закінчення строку подання тендерних пропозицій.</w:t>
            </w:r>
          </w:p>
          <w:p w:rsidR="008E57CC" w:rsidRPr="00957D4C" w:rsidRDefault="008E57CC" w:rsidP="00957D4C">
            <w:pPr>
              <w:ind w:right="175" w:firstLine="317"/>
              <w:jc w:val="both"/>
              <w:rPr>
                <w:i/>
                <w:sz w:val="24"/>
                <w:szCs w:val="24"/>
              </w:rPr>
            </w:pPr>
          </w:p>
          <w:p w:rsidR="00F6517B" w:rsidRPr="00957D4C" w:rsidRDefault="00F6517B" w:rsidP="00957D4C">
            <w:pPr>
              <w:ind w:right="13" w:firstLine="317"/>
              <w:jc w:val="both"/>
              <w:rPr>
                <w:b/>
                <w:sz w:val="24"/>
                <w:szCs w:val="24"/>
              </w:rPr>
            </w:pPr>
            <w:r w:rsidRPr="00957D4C">
              <w:rPr>
                <w:b/>
                <w:sz w:val="24"/>
                <w:szCs w:val="24"/>
              </w:rPr>
              <w:t>Абзаци відсутні.</w:t>
            </w:r>
          </w:p>
          <w:p w:rsidR="00D54255" w:rsidRPr="00957D4C" w:rsidRDefault="00D54255" w:rsidP="00957D4C">
            <w:pPr>
              <w:ind w:right="175" w:firstLine="317"/>
              <w:jc w:val="both"/>
              <w:rPr>
                <w:sz w:val="24"/>
                <w:szCs w:val="24"/>
              </w:rPr>
            </w:pPr>
          </w:p>
        </w:tc>
        <w:tc>
          <w:tcPr>
            <w:tcW w:w="7513" w:type="dxa"/>
            <w:tcMar>
              <w:top w:w="0" w:type="dxa"/>
              <w:left w:w="108" w:type="dxa"/>
              <w:bottom w:w="0" w:type="dxa"/>
              <w:right w:w="108" w:type="dxa"/>
            </w:tcMar>
          </w:tcPr>
          <w:p w:rsidR="00D54255" w:rsidRPr="00957D4C" w:rsidRDefault="00D54255" w:rsidP="00957D4C">
            <w:pPr>
              <w:widowControl w:val="0"/>
              <w:shd w:val="clear" w:color="auto" w:fill="FFFFFF"/>
              <w:ind w:right="175" w:firstLine="450"/>
              <w:jc w:val="both"/>
              <w:rPr>
                <w:sz w:val="24"/>
                <w:szCs w:val="24"/>
              </w:rPr>
            </w:pPr>
            <w:r w:rsidRPr="00957D4C">
              <w:rPr>
                <w:sz w:val="24"/>
                <w:szCs w:val="24"/>
              </w:rPr>
              <w:lastRenderedPageBreak/>
              <w:t>Стаття 25. Порядок подання тендерних пропозицій</w:t>
            </w:r>
          </w:p>
          <w:p w:rsidR="00D54255" w:rsidRPr="00957D4C" w:rsidRDefault="00D54255" w:rsidP="00957D4C">
            <w:pPr>
              <w:ind w:right="13"/>
              <w:jc w:val="both"/>
              <w:rPr>
                <w:sz w:val="24"/>
                <w:szCs w:val="24"/>
              </w:rPr>
            </w:pPr>
          </w:p>
          <w:p w:rsidR="00D54255" w:rsidRPr="00957D4C" w:rsidRDefault="00D54255" w:rsidP="00957D4C">
            <w:pPr>
              <w:ind w:right="13" w:firstLine="317"/>
              <w:jc w:val="both"/>
              <w:rPr>
                <w:b/>
                <w:sz w:val="24"/>
                <w:szCs w:val="24"/>
              </w:rPr>
            </w:pPr>
            <w:r w:rsidRPr="00957D4C">
              <w:rPr>
                <w:sz w:val="24"/>
                <w:szCs w:val="24"/>
              </w:rPr>
              <w:t xml:space="preserve">1. Тендерна пропозиція подається в електронному вигляді через електронну систему закупівель. Документ з тендерною пропозицією подається в електронному вигляді шляхом заповнення електронних форм з окремими полями, де зазначається інформація про ціну, інші критерії оцінки (у разі їх встановлення замовником), інформація від учасника про його відповідність кваліфікаційним (кваліфікаційному) критеріям, вимогам, визначеним у </w:t>
            </w:r>
            <w:hyperlink r:id="rId16" w:anchor="%5Ch">
              <w:r w:rsidRPr="00957D4C">
                <w:rPr>
                  <w:sz w:val="24"/>
                  <w:szCs w:val="24"/>
                </w:rPr>
                <w:t>статті 17</w:t>
              </w:r>
            </w:hyperlink>
            <w:r w:rsidRPr="00957D4C">
              <w:rPr>
                <w:sz w:val="24"/>
                <w:szCs w:val="24"/>
              </w:rPr>
              <w:t xml:space="preserve"> цього Закону і в тендерній документації, та завантаження необхідних документів, що вимагаються замовником у тендерній документації. Документи, що підтверджують відповідність учасника кваліфікаційним (кваліфікаційному) критеріям, та документи, що містять технічній опис предмета закупівлі, подаються в окремому файлі</w:t>
            </w:r>
            <w:r w:rsidRPr="00957D4C">
              <w:rPr>
                <w:i/>
                <w:sz w:val="24"/>
                <w:szCs w:val="24"/>
              </w:rPr>
              <w:t xml:space="preserve"> </w:t>
            </w:r>
            <w:r w:rsidRPr="00957D4C">
              <w:rPr>
                <w:b/>
                <w:sz w:val="24"/>
                <w:szCs w:val="24"/>
              </w:rPr>
              <w:t>(окремих файлах).</w:t>
            </w:r>
          </w:p>
          <w:p w:rsidR="00D54255" w:rsidRPr="00957D4C" w:rsidRDefault="00D54255" w:rsidP="00957D4C">
            <w:pPr>
              <w:ind w:right="13" w:firstLine="317"/>
              <w:jc w:val="both"/>
              <w:rPr>
                <w:color w:val="auto"/>
                <w:sz w:val="24"/>
                <w:szCs w:val="24"/>
              </w:rPr>
            </w:pPr>
            <w:r w:rsidRPr="00957D4C">
              <w:rPr>
                <w:color w:val="auto"/>
                <w:sz w:val="24"/>
                <w:szCs w:val="24"/>
              </w:rPr>
              <w:t xml:space="preserve">Електронна система закупівель автоматично формує та надсилає повідомлення учаснику про отримання його </w:t>
            </w:r>
            <w:r w:rsidRPr="00957D4C">
              <w:rPr>
                <w:b/>
                <w:color w:val="auto"/>
                <w:sz w:val="24"/>
                <w:szCs w:val="24"/>
              </w:rPr>
              <w:t>тендерної пропозиції</w:t>
            </w:r>
            <w:r w:rsidRPr="00957D4C">
              <w:rPr>
                <w:color w:val="auto"/>
                <w:sz w:val="24"/>
                <w:szCs w:val="24"/>
              </w:rPr>
              <w:t xml:space="preserve"> із зазначенням дати та часу. Електронна система повинна забезпечити можливість подання </w:t>
            </w:r>
            <w:r w:rsidRPr="00957D4C">
              <w:rPr>
                <w:b/>
                <w:color w:val="auto"/>
                <w:sz w:val="24"/>
                <w:szCs w:val="24"/>
              </w:rPr>
              <w:t>тендерної пропозиції</w:t>
            </w:r>
            <w:r w:rsidRPr="00957D4C">
              <w:rPr>
                <w:color w:val="auto"/>
                <w:sz w:val="24"/>
                <w:szCs w:val="24"/>
              </w:rPr>
              <w:t xml:space="preserve"> всім особам на рівних </w:t>
            </w:r>
            <w:r w:rsidRPr="00957D4C">
              <w:rPr>
                <w:color w:val="auto"/>
                <w:sz w:val="24"/>
                <w:szCs w:val="24"/>
              </w:rPr>
              <w:lastRenderedPageBreak/>
              <w:t>умовах.</w:t>
            </w:r>
          </w:p>
          <w:p w:rsidR="00D54255" w:rsidRPr="00957D4C" w:rsidRDefault="00D54255" w:rsidP="00957D4C">
            <w:pPr>
              <w:ind w:right="13" w:firstLine="317"/>
              <w:jc w:val="both"/>
              <w:rPr>
                <w:sz w:val="24"/>
                <w:szCs w:val="24"/>
              </w:rPr>
            </w:pPr>
            <w:r w:rsidRPr="00957D4C">
              <w:rPr>
                <w:sz w:val="24"/>
                <w:szCs w:val="24"/>
              </w:rPr>
              <w:t>…</w:t>
            </w:r>
          </w:p>
          <w:p w:rsidR="00D54255" w:rsidRPr="00957D4C" w:rsidRDefault="00D54255" w:rsidP="00957D4C">
            <w:pPr>
              <w:ind w:right="13" w:firstLine="317"/>
              <w:jc w:val="both"/>
              <w:rPr>
                <w:sz w:val="24"/>
                <w:szCs w:val="24"/>
              </w:rPr>
            </w:pPr>
            <w:r w:rsidRPr="00957D4C">
              <w:rPr>
                <w:b/>
                <w:sz w:val="24"/>
                <w:szCs w:val="24"/>
              </w:rPr>
              <w:t>Ціна тендерної пропозиції не може перевищувати очікувану вартість предмета закупівлі, зазначену в оголошенні про проведення процедури закупівлі.</w:t>
            </w:r>
          </w:p>
          <w:p w:rsidR="00D54255" w:rsidRPr="00957D4C" w:rsidRDefault="00D54255" w:rsidP="00957D4C">
            <w:pPr>
              <w:ind w:right="13" w:firstLine="317"/>
              <w:jc w:val="both"/>
              <w:rPr>
                <w:sz w:val="24"/>
                <w:szCs w:val="24"/>
              </w:rPr>
            </w:pPr>
            <w:r w:rsidRPr="00957D4C">
              <w:rPr>
                <w:sz w:val="24"/>
                <w:szCs w:val="24"/>
              </w:rPr>
              <w:t>...</w:t>
            </w:r>
          </w:p>
          <w:p w:rsidR="00D54255" w:rsidRPr="00957D4C" w:rsidRDefault="00D54255" w:rsidP="00957D4C">
            <w:pPr>
              <w:ind w:right="13" w:firstLine="317"/>
              <w:jc w:val="both"/>
              <w:rPr>
                <w:sz w:val="24"/>
                <w:szCs w:val="24"/>
              </w:rPr>
            </w:pPr>
            <w:r w:rsidRPr="00957D4C">
              <w:rPr>
                <w:sz w:val="24"/>
                <w:szCs w:val="24"/>
              </w:rPr>
              <w:t xml:space="preserve">5. </w:t>
            </w:r>
            <w:r w:rsidR="008E57CC" w:rsidRPr="00957D4C">
              <w:rPr>
                <w:sz w:val="24"/>
                <w:szCs w:val="24"/>
              </w:rPr>
              <w:t>Учасник має право внести зміни або відкликати свою тендерну пропозицію до закінчення строку її подання без втрати свого забезпечення тендерної пропозиції. Такі зміни або заява про відкликання тендерної пропозиції враховуються в разі, якщо вони отримані електронною системою закупівель до закінчення строку подання тендерних пропозицій.</w:t>
            </w:r>
          </w:p>
          <w:p w:rsidR="00D54255" w:rsidRPr="00957D4C" w:rsidRDefault="00D54255" w:rsidP="00957D4C">
            <w:pPr>
              <w:ind w:right="13" w:firstLine="317"/>
              <w:jc w:val="both"/>
              <w:rPr>
                <w:b/>
                <w:sz w:val="24"/>
                <w:szCs w:val="24"/>
              </w:rPr>
            </w:pPr>
            <w:r w:rsidRPr="00957D4C">
              <w:rPr>
                <w:b/>
                <w:sz w:val="24"/>
                <w:szCs w:val="24"/>
              </w:rPr>
              <w:t xml:space="preserve">Учасник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протягом одного робочого дня з моменту розміщення замовником в електронній системі закупівель повідомлення з вимогою про усунення таких невідповідностей. </w:t>
            </w:r>
          </w:p>
          <w:p w:rsidR="008E57CC" w:rsidRPr="00957D4C" w:rsidRDefault="00D54255" w:rsidP="00957D4C">
            <w:pPr>
              <w:ind w:right="13" w:firstLine="317"/>
              <w:jc w:val="both"/>
              <w:rPr>
                <w:color w:val="auto"/>
                <w:sz w:val="24"/>
                <w:szCs w:val="24"/>
              </w:rPr>
            </w:pPr>
            <w:r w:rsidRPr="00957D4C">
              <w:rPr>
                <w:b/>
                <w:color w:val="auto"/>
                <w:sz w:val="24"/>
                <w:szCs w:val="24"/>
              </w:rPr>
              <w:t>Учасник може виправити невідповідності у такій інформації та/або документах:</w:t>
            </w:r>
          </w:p>
          <w:p w:rsidR="008E57CC" w:rsidRPr="00957D4C" w:rsidRDefault="00D54255" w:rsidP="00957D4C">
            <w:pPr>
              <w:ind w:right="13" w:firstLine="317"/>
              <w:jc w:val="both"/>
              <w:rPr>
                <w:b/>
                <w:color w:val="auto"/>
                <w:sz w:val="24"/>
                <w:szCs w:val="24"/>
              </w:rPr>
            </w:pPr>
            <w:r w:rsidRPr="00957D4C">
              <w:rPr>
                <w:b/>
                <w:color w:val="auto"/>
                <w:sz w:val="24"/>
                <w:szCs w:val="24"/>
              </w:rPr>
              <w:t>інформація та документи, що підтверджують відповідність учасника кваліфікаційним критеріям відповідно до </w:t>
            </w:r>
            <w:hyperlink r:id="rId17" w:anchor="n284">
              <w:r w:rsidRPr="00957D4C">
                <w:rPr>
                  <w:b/>
                  <w:color w:val="auto"/>
                  <w:sz w:val="24"/>
                  <w:szCs w:val="24"/>
                </w:rPr>
                <w:t>статті 16</w:t>
              </w:r>
            </w:hyperlink>
            <w:r w:rsidRPr="00957D4C">
              <w:rPr>
                <w:b/>
                <w:color w:val="auto"/>
                <w:sz w:val="24"/>
                <w:szCs w:val="24"/>
              </w:rPr>
              <w:t xml:space="preserve"> цього Закону;</w:t>
            </w:r>
          </w:p>
          <w:p w:rsidR="008E57CC" w:rsidRPr="00957D4C" w:rsidRDefault="008E57CC" w:rsidP="00957D4C">
            <w:pPr>
              <w:ind w:right="13" w:firstLine="317"/>
              <w:jc w:val="both"/>
              <w:rPr>
                <w:b/>
                <w:color w:val="auto"/>
                <w:sz w:val="24"/>
                <w:szCs w:val="24"/>
              </w:rPr>
            </w:pPr>
            <w:r w:rsidRPr="00957D4C">
              <w:rPr>
                <w:b/>
                <w:color w:val="auto"/>
                <w:sz w:val="24"/>
                <w:szCs w:val="24"/>
              </w:rPr>
              <w:t>і</w:t>
            </w:r>
            <w:r w:rsidR="00D54255" w:rsidRPr="00957D4C">
              <w:rPr>
                <w:b/>
                <w:color w:val="auto"/>
                <w:sz w:val="24"/>
                <w:szCs w:val="24"/>
              </w:rPr>
              <w:t>нформація та документи, що підтверджують відповідність учасника вимогам, установленим </w:t>
            </w:r>
            <w:hyperlink r:id="rId18" w:anchor="n294">
              <w:r w:rsidR="00D54255" w:rsidRPr="00957D4C">
                <w:rPr>
                  <w:b/>
                  <w:color w:val="auto"/>
                  <w:sz w:val="24"/>
                  <w:szCs w:val="24"/>
                </w:rPr>
                <w:t>статтею 17</w:t>
              </w:r>
            </w:hyperlink>
            <w:r w:rsidR="00D54255" w:rsidRPr="00957D4C">
              <w:rPr>
                <w:b/>
                <w:color w:val="auto"/>
                <w:sz w:val="24"/>
                <w:szCs w:val="24"/>
              </w:rPr>
              <w:t> цього Закону;</w:t>
            </w:r>
          </w:p>
          <w:p w:rsidR="008E57CC" w:rsidRPr="00957D4C" w:rsidRDefault="00D54255" w:rsidP="00957D4C">
            <w:pPr>
              <w:ind w:right="13" w:firstLine="317"/>
              <w:jc w:val="both"/>
              <w:rPr>
                <w:b/>
                <w:color w:val="auto"/>
                <w:sz w:val="24"/>
                <w:szCs w:val="24"/>
              </w:rPr>
            </w:pPr>
            <w:r w:rsidRPr="00957D4C">
              <w:rPr>
                <w:b/>
                <w:color w:val="auto"/>
                <w:sz w:val="24"/>
                <w:szCs w:val="24"/>
              </w:rPr>
              <w:t>дозвіл або ліцензія на провадження певного виду господарської діяльності, якщо отримання такого дозволу або ліцензії на провадження такого виду діяльності передбачено законодавством;</w:t>
            </w:r>
          </w:p>
          <w:p w:rsidR="008E57CC" w:rsidRPr="00957D4C" w:rsidRDefault="00D54255" w:rsidP="00957D4C">
            <w:pPr>
              <w:ind w:right="13" w:firstLine="317"/>
              <w:jc w:val="both"/>
              <w:rPr>
                <w:sz w:val="24"/>
                <w:szCs w:val="24"/>
              </w:rPr>
            </w:pPr>
            <w:r w:rsidRPr="00957D4C">
              <w:rPr>
                <w:b/>
                <w:color w:val="auto"/>
                <w:sz w:val="24"/>
                <w:szCs w:val="24"/>
              </w:rPr>
              <w:t>документи на підтвердження права підпису договору про закупівлю.</w:t>
            </w:r>
          </w:p>
        </w:tc>
      </w:tr>
      <w:tr w:rsidR="00D54255" w:rsidRPr="00957D4C" w:rsidTr="00DC39BD">
        <w:tc>
          <w:tcPr>
            <w:tcW w:w="7513" w:type="dxa"/>
            <w:tcMar>
              <w:top w:w="0" w:type="dxa"/>
              <w:left w:w="108" w:type="dxa"/>
              <w:bottom w:w="0" w:type="dxa"/>
              <w:right w:w="108" w:type="dxa"/>
            </w:tcMar>
          </w:tcPr>
          <w:p w:rsidR="00D54255" w:rsidRPr="00957D4C" w:rsidRDefault="00D54255" w:rsidP="00957D4C">
            <w:pPr>
              <w:widowControl w:val="0"/>
              <w:shd w:val="clear" w:color="auto" w:fill="FFFFFF"/>
              <w:ind w:right="175" w:firstLine="450"/>
              <w:jc w:val="both"/>
              <w:rPr>
                <w:sz w:val="24"/>
                <w:szCs w:val="24"/>
              </w:rPr>
            </w:pPr>
            <w:r w:rsidRPr="00957D4C">
              <w:rPr>
                <w:sz w:val="24"/>
                <w:szCs w:val="24"/>
              </w:rPr>
              <w:lastRenderedPageBreak/>
              <w:t>Стаття 27. Розкриття тендерних пропозицій</w:t>
            </w:r>
          </w:p>
          <w:p w:rsidR="00D54255" w:rsidRPr="00957D4C" w:rsidRDefault="00D54255" w:rsidP="00957D4C">
            <w:pPr>
              <w:ind w:right="175"/>
              <w:jc w:val="both"/>
              <w:rPr>
                <w:sz w:val="24"/>
                <w:szCs w:val="24"/>
              </w:rPr>
            </w:pPr>
          </w:p>
          <w:p w:rsidR="002357FF" w:rsidRPr="00957D4C" w:rsidRDefault="00D54255" w:rsidP="00957D4C">
            <w:pPr>
              <w:ind w:right="11" w:firstLine="317"/>
              <w:jc w:val="both"/>
              <w:rPr>
                <w:sz w:val="24"/>
                <w:szCs w:val="24"/>
              </w:rPr>
            </w:pPr>
            <w:r w:rsidRPr="00957D4C">
              <w:rPr>
                <w:sz w:val="24"/>
                <w:szCs w:val="24"/>
              </w:rPr>
              <w:t xml:space="preserve">1. </w:t>
            </w:r>
            <w:r w:rsidR="002357FF" w:rsidRPr="00957D4C">
              <w:rPr>
                <w:sz w:val="24"/>
                <w:szCs w:val="24"/>
              </w:rPr>
              <w:t xml:space="preserve">Розкриття тендерних пропозицій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здійснюється автоматично електронною системою </w:t>
            </w:r>
            <w:r w:rsidR="002357FF" w:rsidRPr="00957D4C">
              <w:rPr>
                <w:sz w:val="24"/>
                <w:szCs w:val="24"/>
              </w:rPr>
              <w:lastRenderedPageBreak/>
              <w:t>закупівель відразу після закінчення електронного аукціону. Перед початком електронного аукціону автоматично розкривається інформація про ціни / приведені ціни тендерних пропозицій.</w:t>
            </w:r>
          </w:p>
          <w:p w:rsidR="00D54255" w:rsidRPr="00957D4C" w:rsidRDefault="00D54255" w:rsidP="00957D4C">
            <w:pPr>
              <w:ind w:right="11" w:firstLine="317"/>
              <w:jc w:val="both"/>
              <w:rPr>
                <w:b/>
                <w:sz w:val="24"/>
                <w:szCs w:val="24"/>
              </w:rPr>
            </w:pPr>
            <w:r w:rsidRPr="00957D4C">
              <w:rPr>
                <w:b/>
                <w:sz w:val="24"/>
                <w:szCs w:val="24"/>
              </w:rPr>
              <w:t xml:space="preserve">У разі якщо оголошення про проведення процедури закупівлі оприлюднюється відповідно до положень </w:t>
            </w:r>
            <w:hyperlink r:id="rId19" w:anchor="%5Ch">
              <w:r w:rsidRPr="00957D4C">
                <w:rPr>
                  <w:b/>
                  <w:sz w:val="24"/>
                  <w:szCs w:val="24"/>
                </w:rPr>
                <w:t>частини четвертої</w:t>
              </w:r>
            </w:hyperlink>
            <w:r w:rsidRPr="00957D4C">
              <w:rPr>
                <w:b/>
                <w:sz w:val="24"/>
                <w:szCs w:val="24"/>
              </w:rPr>
              <w:t xml:space="preserve"> статті 10 цього Закону у день і час закінчення строку подання тендерних пропозицій, зазначених в оголошенні про проведення процедури закупівлі, електронною системою закупівель автоматично розкривається частина тендерної пропозиції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w:t>
            </w:r>
          </w:p>
          <w:p w:rsidR="00D54255" w:rsidRPr="00957D4C" w:rsidRDefault="00D54255" w:rsidP="00957D4C">
            <w:pPr>
              <w:ind w:right="11" w:firstLine="317"/>
              <w:jc w:val="both"/>
              <w:rPr>
                <w:sz w:val="24"/>
                <w:szCs w:val="24"/>
              </w:rPr>
            </w:pPr>
            <w:r w:rsidRPr="00957D4C">
              <w:rPr>
                <w:sz w:val="24"/>
                <w:szCs w:val="24"/>
              </w:rPr>
              <w:t>2. Під час розкриття тендерних пропозицій автоматично розкривається вся інформація, зазначена в пропозиціях учасників, та формується перелік учасників у порядку від найнижчої до найвищої запропонованої ними ціни/приведеної ціни. Не підлягає розкриттю інформація, що обґрунтовано визначена учасником конфіденційною.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статті 16 і вимогам, установленим статтею 17 цього Закону.</w:t>
            </w:r>
          </w:p>
          <w:p w:rsidR="00D54255" w:rsidRPr="00957D4C" w:rsidRDefault="00D54255" w:rsidP="00957D4C">
            <w:pPr>
              <w:ind w:right="175"/>
              <w:jc w:val="both"/>
              <w:rPr>
                <w:sz w:val="24"/>
                <w:szCs w:val="24"/>
              </w:rPr>
            </w:pPr>
          </w:p>
          <w:p w:rsidR="00D54255" w:rsidRPr="00957D4C" w:rsidRDefault="008646A9" w:rsidP="00957D4C">
            <w:pPr>
              <w:ind w:right="175"/>
              <w:jc w:val="both"/>
              <w:rPr>
                <w:b/>
                <w:sz w:val="24"/>
                <w:szCs w:val="24"/>
              </w:rPr>
            </w:pPr>
            <w:r w:rsidRPr="00957D4C">
              <w:rPr>
                <w:b/>
                <w:sz w:val="24"/>
                <w:szCs w:val="24"/>
              </w:rPr>
              <w:t>Абзац відсутній.</w:t>
            </w:r>
          </w:p>
          <w:p w:rsidR="00D54255" w:rsidRPr="00957D4C" w:rsidRDefault="00D54255" w:rsidP="00957D4C">
            <w:pPr>
              <w:ind w:right="175"/>
              <w:jc w:val="both"/>
              <w:rPr>
                <w:sz w:val="24"/>
                <w:szCs w:val="24"/>
              </w:rPr>
            </w:pPr>
          </w:p>
          <w:p w:rsidR="00D54255" w:rsidRPr="00957D4C" w:rsidRDefault="00D54255" w:rsidP="00957D4C">
            <w:pPr>
              <w:ind w:right="175"/>
              <w:jc w:val="both"/>
              <w:rPr>
                <w:sz w:val="24"/>
                <w:szCs w:val="24"/>
              </w:rPr>
            </w:pPr>
          </w:p>
          <w:p w:rsidR="00D54255" w:rsidRPr="00957D4C" w:rsidRDefault="00D54255" w:rsidP="00957D4C">
            <w:pPr>
              <w:ind w:right="175"/>
              <w:jc w:val="both"/>
              <w:rPr>
                <w:sz w:val="24"/>
                <w:szCs w:val="24"/>
              </w:rPr>
            </w:pPr>
          </w:p>
        </w:tc>
        <w:tc>
          <w:tcPr>
            <w:tcW w:w="7513" w:type="dxa"/>
            <w:tcMar>
              <w:top w:w="0" w:type="dxa"/>
              <w:left w:w="108" w:type="dxa"/>
              <w:bottom w:w="0" w:type="dxa"/>
              <w:right w:w="108" w:type="dxa"/>
            </w:tcMar>
          </w:tcPr>
          <w:p w:rsidR="00D54255" w:rsidRPr="00957D4C" w:rsidRDefault="00D54255" w:rsidP="00957D4C">
            <w:pPr>
              <w:widowControl w:val="0"/>
              <w:shd w:val="clear" w:color="auto" w:fill="FFFFFF"/>
              <w:ind w:right="175" w:firstLine="450"/>
              <w:jc w:val="both"/>
              <w:rPr>
                <w:sz w:val="24"/>
                <w:szCs w:val="24"/>
              </w:rPr>
            </w:pPr>
            <w:r w:rsidRPr="00957D4C">
              <w:rPr>
                <w:sz w:val="24"/>
                <w:szCs w:val="24"/>
              </w:rPr>
              <w:lastRenderedPageBreak/>
              <w:t>Стаття 27. Розкриття тендерних пропозицій</w:t>
            </w:r>
          </w:p>
          <w:p w:rsidR="00D54255" w:rsidRPr="00957D4C" w:rsidRDefault="00D54255" w:rsidP="00957D4C">
            <w:pPr>
              <w:ind w:right="11"/>
              <w:jc w:val="both"/>
              <w:rPr>
                <w:sz w:val="24"/>
                <w:szCs w:val="24"/>
              </w:rPr>
            </w:pPr>
          </w:p>
          <w:p w:rsidR="00D54255" w:rsidRPr="00957D4C" w:rsidRDefault="00D54255" w:rsidP="00957D4C">
            <w:pPr>
              <w:ind w:right="11" w:firstLine="317"/>
              <w:jc w:val="both"/>
              <w:rPr>
                <w:sz w:val="24"/>
                <w:szCs w:val="24"/>
              </w:rPr>
            </w:pPr>
            <w:r w:rsidRPr="00957D4C">
              <w:rPr>
                <w:sz w:val="24"/>
                <w:szCs w:val="24"/>
              </w:rPr>
              <w:t xml:space="preserve">1. </w:t>
            </w:r>
            <w:r w:rsidR="002357FF" w:rsidRPr="00957D4C">
              <w:rPr>
                <w:sz w:val="24"/>
                <w:szCs w:val="24"/>
              </w:rPr>
              <w:t xml:space="preserve">Розкриття тендерних пропозицій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здійснюється автоматично електронною системою </w:t>
            </w:r>
            <w:r w:rsidR="002357FF" w:rsidRPr="00957D4C">
              <w:rPr>
                <w:sz w:val="24"/>
                <w:szCs w:val="24"/>
              </w:rPr>
              <w:lastRenderedPageBreak/>
              <w:t>закупівель відразу після закінчення електронного аукціону. Перед початком електронного аукціону автоматично розкривається інформація про ціни / приведені ціни тендерних пропозицій.</w:t>
            </w:r>
          </w:p>
          <w:p w:rsidR="00D54255" w:rsidRPr="00957D4C" w:rsidRDefault="00D54255" w:rsidP="00957D4C">
            <w:pPr>
              <w:ind w:right="11" w:firstLine="317"/>
              <w:jc w:val="both"/>
              <w:rPr>
                <w:b/>
                <w:sz w:val="24"/>
                <w:szCs w:val="24"/>
              </w:rPr>
            </w:pPr>
            <w:r w:rsidRPr="00957D4C">
              <w:rPr>
                <w:b/>
                <w:sz w:val="24"/>
                <w:szCs w:val="24"/>
              </w:rPr>
              <w:t xml:space="preserve">У разі якщо оголошення про проведення процедури закупівлі оприлюднюється відповідно до положень </w:t>
            </w:r>
            <w:hyperlink r:id="rId20" w:anchor="%5Ch">
              <w:r w:rsidRPr="00957D4C">
                <w:rPr>
                  <w:b/>
                  <w:sz w:val="24"/>
                  <w:szCs w:val="24"/>
                </w:rPr>
                <w:t>частини четвертої</w:t>
              </w:r>
            </w:hyperlink>
            <w:r w:rsidRPr="00957D4C">
              <w:rPr>
                <w:b/>
                <w:sz w:val="24"/>
                <w:szCs w:val="24"/>
              </w:rPr>
              <w:t xml:space="preserve"> статті 10 цього Закону у день і час закінчення строку подання тендерних пропозицій, зазначених в оголошенні про проведення процедури закупівлі, електронною системою закупівель автоматично розкриваються всі файли тендерної пропозиції</w:t>
            </w:r>
            <w:r w:rsidR="00B40C36" w:rsidRPr="00957D4C">
              <w:rPr>
                <w:b/>
                <w:sz w:val="24"/>
                <w:szCs w:val="24"/>
              </w:rPr>
              <w:t>,</w:t>
            </w:r>
            <w:r w:rsidRPr="00957D4C">
              <w:rPr>
                <w:b/>
                <w:sz w:val="24"/>
                <w:szCs w:val="24"/>
              </w:rPr>
              <w:t xml:space="preserve"> крім інформації про ціну/приведену ціну тендерної пропозиції.</w:t>
            </w:r>
          </w:p>
          <w:p w:rsidR="00D54255" w:rsidRPr="00957D4C" w:rsidRDefault="00D54255" w:rsidP="00957D4C">
            <w:pPr>
              <w:ind w:right="13" w:firstLine="317"/>
              <w:jc w:val="both"/>
              <w:rPr>
                <w:sz w:val="24"/>
                <w:szCs w:val="24"/>
              </w:rPr>
            </w:pPr>
          </w:p>
          <w:p w:rsidR="00D54255" w:rsidRPr="00957D4C" w:rsidRDefault="00D54255" w:rsidP="00957D4C">
            <w:pPr>
              <w:ind w:right="13" w:firstLine="317"/>
              <w:jc w:val="both"/>
              <w:rPr>
                <w:sz w:val="24"/>
                <w:szCs w:val="24"/>
              </w:rPr>
            </w:pPr>
          </w:p>
          <w:p w:rsidR="008646A9" w:rsidRPr="00957D4C" w:rsidRDefault="00D54255" w:rsidP="00957D4C">
            <w:pPr>
              <w:ind w:right="11" w:firstLine="317"/>
              <w:jc w:val="both"/>
              <w:rPr>
                <w:sz w:val="24"/>
                <w:szCs w:val="24"/>
              </w:rPr>
            </w:pPr>
            <w:r w:rsidRPr="00957D4C">
              <w:rPr>
                <w:sz w:val="24"/>
                <w:szCs w:val="24"/>
              </w:rPr>
              <w:t xml:space="preserve">2. </w:t>
            </w:r>
            <w:r w:rsidR="008646A9" w:rsidRPr="00957D4C">
              <w:rPr>
                <w:sz w:val="24"/>
                <w:szCs w:val="24"/>
              </w:rPr>
              <w:t>Під час розкриття тендерних пропозицій автоматично розкривається вся інформація, зазначена в пропозиціях учасників, та формується перелік учасників у порядку від найнижчої до найвищої запропонованої ними ціни/приведеної ціни. Не підлягає розкриттю інформація, що обґрунтовано визначена учасником конфіденційною.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статті 16 і вимогам, установленим статтею 17 цього Закону.</w:t>
            </w:r>
          </w:p>
          <w:p w:rsidR="00BB03B8" w:rsidRPr="00957D4C" w:rsidRDefault="00D54255" w:rsidP="00957D4C">
            <w:pPr>
              <w:ind w:right="13" w:firstLine="317"/>
              <w:jc w:val="both"/>
              <w:rPr>
                <w:b/>
                <w:sz w:val="24"/>
                <w:szCs w:val="24"/>
              </w:rPr>
            </w:pPr>
            <w:r w:rsidRPr="00957D4C">
              <w:rPr>
                <w:b/>
                <w:sz w:val="24"/>
                <w:szCs w:val="24"/>
              </w:rPr>
              <w:t>Замовники, орган оскарження та органи, уповноважені на здійснення контролю у сфері публічних закупівель, мають доступ в електронній системі закупівель до інформації, яка визначена учасником конфіденційною.</w:t>
            </w:r>
          </w:p>
        </w:tc>
      </w:tr>
      <w:tr w:rsidR="00D54255" w:rsidRPr="00957D4C" w:rsidTr="00DC39BD">
        <w:tc>
          <w:tcPr>
            <w:tcW w:w="7513" w:type="dxa"/>
            <w:tcMar>
              <w:top w:w="0" w:type="dxa"/>
              <w:left w:w="108" w:type="dxa"/>
              <w:bottom w:w="0" w:type="dxa"/>
              <w:right w:w="108" w:type="dxa"/>
            </w:tcMar>
          </w:tcPr>
          <w:p w:rsidR="00D54255" w:rsidRPr="00957D4C" w:rsidRDefault="00D54255" w:rsidP="00957D4C">
            <w:pPr>
              <w:widowControl w:val="0"/>
              <w:shd w:val="clear" w:color="auto" w:fill="FFFFFF"/>
              <w:ind w:right="175" w:firstLine="450"/>
              <w:jc w:val="both"/>
              <w:rPr>
                <w:color w:val="auto"/>
                <w:sz w:val="24"/>
                <w:szCs w:val="24"/>
              </w:rPr>
            </w:pPr>
            <w:r w:rsidRPr="00957D4C">
              <w:rPr>
                <w:sz w:val="24"/>
                <w:szCs w:val="24"/>
              </w:rPr>
              <w:lastRenderedPageBreak/>
              <w:t>Стаття</w:t>
            </w:r>
            <w:r w:rsidRPr="00957D4C">
              <w:rPr>
                <w:color w:val="auto"/>
                <w:sz w:val="24"/>
                <w:szCs w:val="24"/>
              </w:rPr>
              <w:t xml:space="preserve"> 28. Розгляд та оцінка тендерних пропозицій</w:t>
            </w:r>
          </w:p>
          <w:p w:rsidR="00D54255" w:rsidRPr="00957D4C" w:rsidRDefault="00D54255" w:rsidP="00957D4C">
            <w:pPr>
              <w:ind w:right="175"/>
              <w:jc w:val="both"/>
              <w:rPr>
                <w:color w:val="auto"/>
                <w:sz w:val="24"/>
                <w:szCs w:val="24"/>
              </w:rPr>
            </w:pPr>
          </w:p>
          <w:p w:rsidR="00D54255" w:rsidRPr="00957D4C" w:rsidRDefault="00D54255" w:rsidP="00957D4C">
            <w:pPr>
              <w:ind w:right="11" w:firstLine="317"/>
              <w:jc w:val="both"/>
              <w:rPr>
                <w:color w:val="auto"/>
                <w:sz w:val="24"/>
                <w:szCs w:val="24"/>
              </w:rPr>
            </w:pPr>
            <w:r w:rsidRPr="00957D4C">
              <w:rPr>
                <w:color w:val="auto"/>
                <w:sz w:val="24"/>
                <w:szCs w:val="24"/>
              </w:rPr>
              <w:t xml:space="preserve">1. Оцінка </w:t>
            </w:r>
            <w:r w:rsidRPr="00957D4C">
              <w:rPr>
                <w:b/>
                <w:color w:val="auto"/>
                <w:sz w:val="24"/>
                <w:szCs w:val="24"/>
              </w:rPr>
              <w:t>тендерних пропозицій</w:t>
            </w:r>
            <w:r w:rsidRPr="00957D4C">
              <w:rPr>
                <w:color w:val="auto"/>
                <w:sz w:val="24"/>
                <w:szCs w:val="24"/>
              </w:rPr>
              <w:t xml:space="preserve"> проводиться автоматично електронною системою закупівель </w:t>
            </w:r>
            <w:r w:rsidRPr="00957D4C">
              <w:rPr>
                <w:sz w:val="24"/>
                <w:szCs w:val="24"/>
              </w:rPr>
              <w:t>на</w:t>
            </w:r>
            <w:r w:rsidRPr="00957D4C">
              <w:rPr>
                <w:color w:val="auto"/>
                <w:sz w:val="24"/>
                <w:szCs w:val="24"/>
              </w:rPr>
              <w:t xml:space="preserve"> основі критеріїв і методики оцінки, зазначених замовником у </w:t>
            </w:r>
            <w:r w:rsidRPr="00957D4C">
              <w:rPr>
                <w:b/>
                <w:color w:val="auto"/>
                <w:sz w:val="24"/>
                <w:szCs w:val="24"/>
              </w:rPr>
              <w:t>тендерній документації</w:t>
            </w:r>
            <w:r w:rsidRPr="00957D4C">
              <w:rPr>
                <w:color w:val="auto"/>
                <w:sz w:val="24"/>
                <w:szCs w:val="24"/>
              </w:rPr>
              <w:t>, та шляхом застосування електронного аукціону.</w:t>
            </w:r>
          </w:p>
          <w:p w:rsidR="00D54255" w:rsidRPr="00957D4C" w:rsidRDefault="00D54255" w:rsidP="00957D4C">
            <w:pPr>
              <w:ind w:right="175" w:firstLine="459"/>
              <w:jc w:val="both"/>
              <w:rPr>
                <w:color w:val="auto"/>
                <w:sz w:val="24"/>
                <w:szCs w:val="24"/>
              </w:rPr>
            </w:pPr>
          </w:p>
          <w:p w:rsidR="00D54255" w:rsidRPr="00957D4C" w:rsidRDefault="0060760B" w:rsidP="00957D4C">
            <w:pPr>
              <w:ind w:right="13" w:firstLine="459"/>
              <w:jc w:val="both"/>
              <w:rPr>
                <w:b/>
                <w:color w:val="auto"/>
                <w:sz w:val="24"/>
                <w:szCs w:val="24"/>
              </w:rPr>
            </w:pPr>
            <w:r w:rsidRPr="00957D4C">
              <w:rPr>
                <w:b/>
                <w:color w:val="auto"/>
                <w:sz w:val="24"/>
                <w:szCs w:val="24"/>
              </w:rPr>
              <w:t>Абзац відсутній.</w:t>
            </w:r>
          </w:p>
          <w:p w:rsidR="00575C18" w:rsidRPr="00957D4C" w:rsidRDefault="00575C18" w:rsidP="00957D4C">
            <w:pPr>
              <w:ind w:right="175" w:firstLine="459"/>
              <w:jc w:val="both"/>
              <w:rPr>
                <w:color w:val="auto"/>
                <w:sz w:val="24"/>
                <w:szCs w:val="24"/>
              </w:rPr>
            </w:pPr>
          </w:p>
          <w:p w:rsidR="00575C18" w:rsidRPr="00957D4C" w:rsidRDefault="00575C18" w:rsidP="00957D4C">
            <w:pPr>
              <w:ind w:right="175" w:firstLine="459"/>
              <w:jc w:val="both"/>
              <w:rPr>
                <w:color w:val="auto"/>
                <w:sz w:val="24"/>
                <w:szCs w:val="24"/>
              </w:rPr>
            </w:pPr>
          </w:p>
          <w:p w:rsidR="00D54255" w:rsidRPr="00957D4C" w:rsidRDefault="00D54255" w:rsidP="00957D4C">
            <w:pPr>
              <w:ind w:right="175" w:firstLine="459"/>
              <w:jc w:val="both"/>
              <w:rPr>
                <w:color w:val="auto"/>
                <w:sz w:val="24"/>
                <w:szCs w:val="24"/>
              </w:rPr>
            </w:pPr>
            <w:r w:rsidRPr="00957D4C">
              <w:rPr>
                <w:color w:val="auto"/>
                <w:sz w:val="24"/>
                <w:szCs w:val="24"/>
              </w:rPr>
              <w:t>…</w:t>
            </w:r>
          </w:p>
          <w:p w:rsidR="00D54255" w:rsidRPr="00957D4C" w:rsidRDefault="00D54255" w:rsidP="00957D4C">
            <w:pPr>
              <w:ind w:right="11" w:firstLine="317"/>
              <w:jc w:val="both"/>
              <w:rPr>
                <w:color w:val="auto"/>
                <w:sz w:val="24"/>
                <w:szCs w:val="24"/>
                <w:highlight w:val="white"/>
              </w:rPr>
            </w:pPr>
            <w:r w:rsidRPr="00957D4C">
              <w:rPr>
                <w:color w:val="auto"/>
                <w:sz w:val="24"/>
                <w:szCs w:val="24"/>
                <w:highlight w:val="white"/>
              </w:rPr>
              <w:t xml:space="preserve">2. До початку проведення електронного аукціону в електронній системі закупівель автоматично розкривається інформація про ціну та перелік усіх цін </w:t>
            </w:r>
            <w:r w:rsidRPr="00957D4C">
              <w:rPr>
                <w:b/>
                <w:color w:val="auto"/>
                <w:sz w:val="24"/>
                <w:szCs w:val="24"/>
                <w:highlight w:val="white"/>
              </w:rPr>
              <w:t>пропозицій,</w:t>
            </w:r>
            <w:r w:rsidRPr="00957D4C">
              <w:rPr>
                <w:color w:val="auto"/>
                <w:sz w:val="24"/>
                <w:szCs w:val="24"/>
                <w:highlight w:val="white"/>
              </w:rPr>
              <w:t xml:space="preserve"> розміщений у порядку від найнижчої до найвищої ціни без зазначення найменувань та інформації про учасників.</w:t>
            </w:r>
          </w:p>
          <w:p w:rsidR="0060760B" w:rsidRPr="00957D4C" w:rsidRDefault="0060760B" w:rsidP="00957D4C">
            <w:pPr>
              <w:ind w:right="176" w:firstLine="460"/>
              <w:jc w:val="both"/>
              <w:rPr>
                <w:color w:val="auto"/>
                <w:sz w:val="24"/>
                <w:szCs w:val="24"/>
                <w:highlight w:val="white"/>
              </w:rPr>
            </w:pPr>
          </w:p>
          <w:p w:rsidR="00D54255" w:rsidRPr="00957D4C" w:rsidRDefault="00D54255" w:rsidP="00957D4C">
            <w:pPr>
              <w:ind w:right="11" w:firstLine="460"/>
              <w:jc w:val="both"/>
              <w:rPr>
                <w:color w:val="auto"/>
                <w:sz w:val="24"/>
                <w:szCs w:val="24"/>
                <w:highlight w:val="white"/>
              </w:rPr>
            </w:pPr>
            <w:r w:rsidRPr="00957D4C">
              <w:rPr>
                <w:color w:val="auto"/>
                <w:sz w:val="24"/>
                <w:szCs w:val="24"/>
                <w:highlight w:val="white"/>
              </w:rPr>
              <w:t xml:space="preserve">У разі якщо крім ціни установлені інші критерії оцінки до початку електронного аукціону в електронній системі закупівель автоматично, відповідно до методики оцінки, установленої замовником </w:t>
            </w:r>
            <w:r w:rsidRPr="00957D4C">
              <w:rPr>
                <w:b/>
                <w:color w:val="auto"/>
                <w:sz w:val="24"/>
                <w:szCs w:val="24"/>
                <w:highlight w:val="white"/>
              </w:rPr>
              <w:t>в</w:t>
            </w:r>
            <w:r w:rsidRPr="00957D4C">
              <w:rPr>
                <w:color w:val="auto"/>
                <w:sz w:val="24"/>
                <w:szCs w:val="24"/>
                <w:highlight w:val="white"/>
              </w:rPr>
              <w:t xml:space="preserve"> </w:t>
            </w:r>
            <w:r w:rsidRPr="00957D4C">
              <w:rPr>
                <w:b/>
                <w:color w:val="auto"/>
                <w:sz w:val="24"/>
                <w:szCs w:val="24"/>
                <w:highlight w:val="white"/>
              </w:rPr>
              <w:t>тендерній документації</w:t>
            </w:r>
            <w:r w:rsidRPr="00957D4C">
              <w:rPr>
                <w:color w:val="auto"/>
                <w:sz w:val="24"/>
                <w:szCs w:val="24"/>
                <w:highlight w:val="white"/>
              </w:rPr>
              <w:t xml:space="preserve">,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w:t>
            </w:r>
            <w:r w:rsidRPr="00957D4C">
              <w:rPr>
                <w:b/>
                <w:color w:val="auto"/>
                <w:sz w:val="24"/>
                <w:szCs w:val="24"/>
                <w:highlight w:val="white"/>
              </w:rPr>
              <w:t>пропозицій</w:t>
            </w:r>
            <w:r w:rsidRPr="00957D4C">
              <w:rPr>
                <w:color w:val="auto"/>
                <w:sz w:val="24"/>
                <w:szCs w:val="24"/>
                <w:highlight w:val="white"/>
              </w:rPr>
              <w:t>, розміщений у порядку від найнижчої до найвищої ціни без зазначення найменувань та інформації про учасників.</w:t>
            </w:r>
          </w:p>
          <w:p w:rsidR="00D54255" w:rsidRPr="00957D4C" w:rsidRDefault="00D54255" w:rsidP="00957D4C">
            <w:pPr>
              <w:ind w:right="175" w:firstLine="460"/>
              <w:jc w:val="both"/>
              <w:rPr>
                <w:color w:val="auto"/>
                <w:sz w:val="24"/>
                <w:szCs w:val="24"/>
                <w:highlight w:val="white"/>
              </w:rPr>
            </w:pPr>
          </w:p>
          <w:p w:rsidR="00AC0FA8" w:rsidRPr="00957D4C" w:rsidRDefault="00AC0FA8" w:rsidP="00957D4C">
            <w:pPr>
              <w:ind w:right="175" w:firstLine="460"/>
              <w:jc w:val="both"/>
              <w:rPr>
                <w:color w:val="auto"/>
                <w:sz w:val="24"/>
                <w:szCs w:val="24"/>
                <w:highlight w:val="white"/>
              </w:rPr>
            </w:pPr>
          </w:p>
          <w:p w:rsidR="00D54255" w:rsidRPr="00957D4C" w:rsidRDefault="00D54255" w:rsidP="00957D4C">
            <w:pPr>
              <w:ind w:right="11" w:firstLine="459"/>
              <w:jc w:val="both"/>
              <w:rPr>
                <w:color w:val="auto"/>
                <w:sz w:val="24"/>
                <w:szCs w:val="24"/>
                <w:highlight w:val="white"/>
              </w:rPr>
            </w:pPr>
            <w:r w:rsidRPr="00957D4C">
              <w:rPr>
                <w:color w:val="auto"/>
                <w:sz w:val="24"/>
                <w:szCs w:val="24"/>
                <w:highlight w:val="white"/>
              </w:rPr>
              <w:t xml:space="preserve">Під час проведення електронного аукціону в електронній системі відображаються значення ціни </w:t>
            </w:r>
            <w:r w:rsidRPr="00957D4C">
              <w:rPr>
                <w:b/>
                <w:color w:val="auto"/>
                <w:sz w:val="24"/>
                <w:szCs w:val="24"/>
                <w:highlight w:val="white"/>
              </w:rPr>
              <w:t xml:space="preserve">пропозиції </w:t>
            </w:r>
            <w:r w:rsidRPr="00957D4C">
              <w:rPr>
                <w:color w:val="auto"/>
                <w:sz w:val="24"/>
                <w:szCs w:val="24"/>
                <w:highlight w:val="white"/>
              </w:rPr>
              <w:t>учасника та приведеної ціни.</w:t>
            </w:r>
          </w:p>
          <w:p w:rsidR="00D54255" w:rsidRPr="00957D4C" w:rsidRDefault="00D54255" w:rsidP="00957D4C">
            <w:pPr>
              <w:ind w:right="175" w:firstLine="459"/>
              <w:jc w:val="both"/>
              <w:rPr>
                <w:color w:val="auto"/>
                <w:sz w:val="24"/>
                <w:szCs w:val="24"/>
                <w:highlight w:val="white"/>
              </w:rPr>
            </w:pPr>
          </w:p>
          <w:p w:rsidR="00D54255" w:rsidRPr="00957D4C" w:rsidRDefault="00D54255" w:rsidP="00957D4C">
            <w:pPr>
              <w:ind w:right="11" w:firstLine="459"/>
              <w:jc w:val="both"/>
              <w:rPr>
                <w:color w:val="auto"/>
                <w:sz w:val="24"/>
                <w:szCs w:val="24"/>
                <w:highlight w:val="white"/>
              </w:rPr>
            </w:pPr>
            <w:r w:rsidRPr="00957D4C">
              <w:rPr>
                <w:color w:val="auto"/>
                <w:sz w:val="24"/>
                <w:szCs w:val="24"/>
                <w:highlight w:val="white"/>
              </w:rPr>
              <w:t xml:space="preserve">3. У разі якщо для визначення найбільш економічно вигідної </w:t>
            </w:r>
            <w:r w:rsidRPr="00957D4C">
              <w:rPr>
                <w:b/>
                <w:color w:val="auto"/>
                <w:sz w:val="24"/>
                <w:szCs w:val="24"/>
                <w:highlight w:val="white"/>
              </w:rPr>
              <w:t xml:space="preserve">тендерної </w:t>
            </w:r>
            <w:r w:rsidRPr="00957D4C">
              <w:rPr>
                <w:color w:val="auto"/>
                <w:sz w:val="24"/>
                <w:szCs w:val="24"/>
                <w:highlight w:val="white"/>
              </w:rPr>
              <w:t xml:space="preserve">пропозиції крім ціни застосовуються й інші критерії оцінки, </w:t>
            </w:r>
            <w:r w:rsidRPr="00957D4C">
              <w:rPr>
                <w:b/>
                <w:color w:val="auto"/>
                <w:sz w:val="24"/>
                <w:szCs w:val="24"/>
                <w:highlight w:val="white"/>
              </w:rPr>
              <w:t>у</w:t>
            </w:r>
            <w:r w:rsidRPr="00957D4C">
              <w:rPr>
                <w:color w:val="auto"/>
                <w:sz w:val="24"/>
                <w:szCs w:val="24"/>
                <w:highlight w:val="white"/>
              </w:rPr>
              <w:t xml:space="preserve"> </w:t>
            </w:r>
            <w:r w:rsidRPr="00957D4C">
              <w:rPr>
                <w:b/>
                <w:color w:val="auto"/>
                <w:sz w:val="24"/>
                <w:szCs w:val="24"/>
                <w:highlight w:val="white"/>
              </w:rPr>
              <w:t>тендерній документації</w:t>
            </w:r>
            <w:r w:rsidRPr="00957D4C">
              <w:rPr>
                <w:color w:val="auto"/>
                <w:sz w:val="24"/>
                <w:szCs w:val="24"/>
                <w:highlight w:val="white"/>
              </w:rPr>
              <w:t xml:space="preserve"> визначається їх вартісний еквівалент або питома вага цих критеріїв у загальній оцінці </w:t>
            </w:r>
            <w:r w:rsidRPr="00957D4C">
              <w:rPr>
                <w:b/>
                <w:color w:val="auto"/>
                <w:sz w:val="24"/>
                <w:szCs w:val="24"/>
                <w:highlight w:val="white"/>
              </w:rPr>
              <w:t>тендерних пропозицій</w:t>
            </w:r>
            <w:r w:rsidRPr="00957D4C">
              <w:rPr>
                <w:color w:val="auto"/>
                <w:sz w:val="24"/>
                <w:szCs w:val="24"/>
                <w:highlight w:val="white"/>
              </w:rPr>
              <w:t>. Питома вага цінового критерію не може бути нижчою ніж 70 відсотків, крім випадку застосування процедури конкурентного діалогу.</w:t>
            </w:r>
          </w:p>
          <w:p w:rsidR="00D54255" w:rsidRPr="00957D4C" w:rsidRDefault="00D54255" w:rsidP="00957D4C">
            <w:pPr>
              <w:ind w:right="13" w:firstLine="460"/>
              <w:jc w:val="both"/>
              <w:rPr>
                <w:color w:val="auto"/>
                <w:sz w:val="24"/>
                <w:szCs w:val="24"/>
              </w:rPr>
            </w:pPr>
            <w:r w:rsidRPr="00957D4C">
              <w:rPr>
                <w:b/>
                <w:color w:val="auto"/>
                <w:sz w:val="24"/>
                <w:szCs w:val="24"/>
              </w:rPr>
              <w:t>4. Після оцінки пропозицій замовник розглядає тендерні пропозиції на відповідність вимогам тендерної документації з переліку учасників, починаючи з учасника, пропозиція якого за результатом оцінки визначена найбільш економічно вигідною.</w:t>
            </w:r>
            <w:r w:rsidRPr="00957D4C">
              <w:rPr>
                <w:i/>
                <w:color w:val="auto"/>
                <w:sz w:val="24"/>
                <w:szCs w:val="24"/>
              </w:rPr>
              <w:t xml:space="preserve"> </w:t>
            </w:r>
            <w:r w:rsidRPr="00957D4C">
              <w:rPr>
                <w:color w:val="auto"/>
                <w:sz w:val="24"/>
                <w:szCs w:val="24"/>
              </w:rPr>
              <w:t xml:space="preserve">Строк розгляду тендерної пропозиції, яка за результатами оцінки визначена найбільш економічно вигідною, не повинен перевищувати п'яти робочих днів з дня визначення найбільш економічно вигідної </w:t>
            </w:r>
            <w:r w:rsidRPr="00957D4C">
              <w:rPr>
                <w:color w:val="auto"/>
                <w:sz w:val="24"/>
                <w:szCs w:val="24"/>
              </w:rPr>
              <w:lastRenderedPageBreak/>
              <w:t>пропозиції. Строк розгляду тендерної пропозиції може бути аргументовано продовжено замовником до 20 робочих днів. У разі продовження строку розгляду тендерної пропозиції замовник оприлюднює повідомлення в електронній системі закупівель.</w:t>
            </w:r>
          </w:p>
          <w:p w:rsidR="00D54255" w:rsidRPr="00957D4C" w:rsidRDefault="00D54255" w:rsidP="00957D4C">
            <w:pPr>
              <w:ind w:right="13" w:firstLine="460"/>
              <w:jc w:val="both"/>
              <w:rPr>
                <w:b/>
                <w:color w:val="auto"/>
                <w:sz w:val="24"/>
                <w:szCs w:val="24"/>
              </w:rPr>
            </w:pPr>
            <w:r w:rsidRPr="00957D4C">
              <w:rPr>
                <w:b/>
                <w:color w:val="auto"/>
                <w:sz w:val="24"/>
                <w:szCs w:val="24"/>
              </w:rPr>
              <w:t>5. У разі якщо оголошення про проведення процедури закупівлі оприлюднюється відповідно до норм частини четвертої статті 10 цього Закону, замовник розглядає тендерні пропозиції на відповідність технічним вимогам, визначеним у тендерній документації, та визначає відповідність учасників кваліфікаційним критеріям до проведення автоматичної оцінки тендерних пропозицій у строк, що не перевищує 20 робочих днів.</w:t>
            </w:r>
          </w:p>
          <w:p w:rsidR="00D54255" w:rsidRPr="00957D4C" w:rsidRDefault="00D54255" w:rsidP="00957D4C">
            <w:pPr>
              <w:ind w:left="463" w:right="175"/>
              <w:jc w:val="both"/>
              <w:rPr>
                <w:i/>
                <w:color w:val="auto"/>
                <w:sz w:val="24"/>
                <w:szCs w:val="24"/>
              </w:rPr>
            </w:pPr>
            <w:r w:rsidRPr="00957D4C">
              <w:rPr>
                <w:i/>
                <w:color w:val="auto"/>
                <w:sz w:val="24"/>
                <w:szCs w:val="24"/>
              </w:rPr>
              <w:t>…</w:t>
            </w:r>
          </w:p>
          <w:p w:rsidR="00D54255" w:rsidRPr="00957D4C" w:rsidRDefault="009370EE" w:rsidP="00957D4C">
            <w:pPr>
              <w:ind w:right="175" w:firstLine="459"/>
              <w:jc w:val="both"/>
              <w:rPr>
                <w:color w:val="auto"/>
                <w:sz w:val="24"/>
                <w:szCs w:val="24"/>
              </w:rPr>
            </w:pPr>
            <w:r w:rsidRPr="00957D4C">
              <w:rPr>
                <w:b/>
                <w:color w:val="auto"/>
                <w:sz w:val="24"/>
                <w:szCs w:val="24"/>
              </w:rPr>
              <w:t>Частина відсутня.</w:t>
            </w:r>
          </w:p>
        </w:tc>
        <w:tc>
          <w:tcPr>
            <w:tcW w:w="7513" w:type="dxa"/>
            <w:tcMar>
              <w:top w:w="0" w:type="dxa"/>
              <w:left w:w="108" w:type="dxa"/>
              <w:bottom w:w="0" w:type="dxa"/>
              <w:right w:w="108" w:type="dxa"/>
            </w:tcMar>
          </w:tcPr>
          <w:p w:rsidR="00D54255" w:rsidRPr="00957D4C" w:rsidRDefault="00D54255" w:rsidP="00957D4C">
            <w:pPr>
              <w:widowControl w:val="0"/>
              <w:shd w:val="clear" w:color="auto" w:fill="FFFFFF"/>
              <w:ind w:right="175" w:firstLine="450"/>
              <w:jc w:val="both"/>
              <w:rPr>
                <w:color w:val="auto"/>
                <w:sz w:val="24"/>
                <w:szCs w:val="24"/>
              </w:rPr>
            </w:pPr>
            <w:r w:rsidRPr="00957D4C">
              <w:rPr>
                <w:sz w:val="24"/>
                <w:szCs w:val="24"/>
              </w:rPr>
              <w:lastRenderedPageBreak/>
              <w:t>Стаття</w:t>
            </w:r>
            <w:r w:rsidRPr="00957D4C">
              <w:rPr>
                <w:color w:val="auto"/>
                <w:sz w:val="24"/>
                <w:szCs w:val="24"/>
              </w:rPr>
              <w:t xml:space="preserve"> 28. Розгляд та оцінка тендерних пропозицій</w:t>
            </w:r>
          </w:p>
          <w:p w:rsidR="00D54255" w:rsidRPr="00957D4C" w:rsidRDefault="00D54255" w:rsidP="00957D4C">
            <w:pPr>
              <w:ind w:right="13"/>
              <w:jc w:val="both"/>
              <w:rPr>
                <w:color w:val="auto"/>
                <w:sz w:val="24"/>
                <w:szCs w:val="24"/>
              </w:rPr>
            </w:pPr>
          </w:p>
          <w:p w:rsidR="00D54255" w:rsidRPr="00957D4C" w:rsidRDefault="00D54255" w:rsidP="00957D4C">
            <w:pPr>
              <w:ind w:right="11" w:firstLine="317"/>
              <w:jc w:val="both"/>
              <w:rPr>
                <w:color w:val="auto"/>
                <w:sz w:val="24"/>
                <w:szCs w:val="24"/>
              </w:rPr>
            </w:pPr>
            <w:r w:rsidRPr="00957D4C">
              <w:rPr>
                <w:color w:val="auto"/>
                <w:sz w:val="24"/>
                <w:szCs w:val="24"/>
              </w:rPr>
              <w:t xml:space="preserve">1. Оцінка </w:t>
            </w:r>
            <w:r w:rsidRPr="00957D4C">
              <w:rPr>
                <w:b/>
                <w:color w:val="auto"/>
                <w:sz w:val="24"/>
                <w:szCs w:val="24"/>
              </w:rPr>
              <w:t>тендерних пропозицій/пропозицій</w:t>
            </w:r>
            <w:r w:rsidRPr="00957D4C">
              <w:rPr>
                <w:color w:val="auto"/>
                <w:sz w:val="24"/>
                <w:szCs w:val="24"/>
              </w:rPr>
              <w:t xml:space="preserve"> проводиться автоматично електронною системою закупівель на </w:t>
            </w:r>
            <w:r w:rsidRPr="00957D4C">
              <w:rPr>
                <w:sz w:val="24"/>
                <w:szCs w:val="24"/>
              </w:rPr>
              <w:t>основі</w:t>
            </w:r>
            <w:r w:rsidRPr="00957D4C">
              <w:rPr>
                <w:color w:val="auto"/>
                <w:sz w:val="24"/>
                <w:szCs w:val="24"/>
              </w:rPr>
              <w:t xml:space="preserve"> критеріїв і методики оцінки, зазначених замовником у </w:t>
            </w:r>
            <w:r w:rsidRPr="00957D4C">
              <w:rPr>
                <w:b/>
                <w:color w:val="auto"/>
                <w:sz w:val="24"/>
                <w:szCs w:val="24"/>
              </w:rPr>
              <w:t>тендерній документації/оголошенні про спрощену закупівлю</w:t>
            </w:r>
            <w:r w:rsidRPr="00957D4C">
              <w:rPr>
                <w:color w:val="auto"/>
                <w:sz w:val="24"/>
                <w:szCs w:val="24"/>
              </w:rPr>
              <w:t>, та шляхом застосування електронного аукціону.</w:t>
            </w:r>
          </w:p>
          <w:p w:rsidR="00D54255" w:rsidRPr="00957D4C" w:rsidRDefault="00D54255" w:rsidP="00957D4C">
            <w:pPr>
              <w:ind w:right="13" w:firstLine="459"/>
              <w:jc w:val="both"/>
              <w:rPr>
                <w:b/>
                <w:color w:val="auto"/>
                <w:sz w:val="24"/>
                <w:szCs w:val="24"/>
              </w:rPr>
            </w:pPr>
            <w:r w:rsidRPr="00957D4C">
              <w:rPr>
                <w:b/>
                <w:color w:val="auto"/>
                <w:sz w:val="24"/>
                <w:szCs w:val="24"/>
              </w:rPr>
              <w:t xml:space="preserve">Дата і час проведення електронного аукціону визначаються електронною системою закупівель автоматично. </w:t>
            </w:r>
          </w:p>
          <w:p w:rsidR="00575C18" w:rsidRPr="00957D4C" w:rsidRDefault="00575C18" w:rsidP="00957D4C">
            <w:pPr>
              <w:ind w:right="13" w:firstLine="459"/>
              <w:jc w:val="both"/>
              <w:rPr>
                <w:color w:val="auto"/>
                <w:sz w:val="24"/>
                <w:szCs w:val="24"/>
              </w:rPr>
            </w:pPr>
            <w:r w:rsidRPr="00957D4C">
              <w:rPr>
                <w:color w:val="auto"/>
                <w:sz w:val="24"/>
                <w:szCs w:val="24"/>
              </w:rPr>
              <w:lastRenderedPageBreak/>
              <w:t>…</w:t>
            </w:r>
          </w:p>
          <w:p w:rsidR="00D54255" w:rsidRPr="00957D4C" w:rsidRDefault="00D54255" w:rsidP="00957D4C">
            <w:pPr>
              <w:ind w:right="11" w:firstLine="317"/>
              <w:jc w:val="both"/>
              <w:rPr>
                <w:color w:val="auto"/>
                <w:sz w:val="24"/>
                <w:szCs w:val="24"/>
                <w:highlight w:val="white"/>
              </w:rPr>
            </w:pPr>
            <w:r w:rsidRPr="00957D4C">
              <w:rPr>
                <w:color w:val="auto"/>
                <w:sz w:val="24"/>
                <w:szCs w:val="24"/>
                <w:highlight w:val="white"/>
              </w:rPr>
              <w:t xml:space="preserve">2. До початку проведення електронного аукціону в електронній системі закупівель автоматично розкривається інформація про ціну та перелік усіх цін </w:t>
            </w:r>
            <w:r w:rsidRPr="00957D4C">
              <w:rPr>
                <w:b/>
                <w:color w:val="auto"/>
                <w:sz w:val="24"/>
                <w:szCs w:val="24"/>
                <w:highlight w:val="white"/>
              </w:rPr>
              <w:t>тендерних пропозицій/пропозицій,</w:t>
            </w:r>
            <w:r w:rsidRPr="00957D4C">
              <w:rPr>
                <w:color w:val="auto"/>
                <w:sz w:val="24"/>
                <w:szCs w:val="24"/>
                <w:highlight w:val="white"/>
              </w:rPr>
              <w:t xml:space="preserve"> розміщений у порядку від найнижчої до найвищої ціни без зазначення найменувань та інформації про учасників.</w:t>
            </w:r>
          </w:p>
          <w:p w:rsidR="00D54255" w:rsidRPr="00957D4C" w:rsidRDefault="00D54255" w:rsidP="00957D4C">
            <w:pPr>
              <w:ind w:right="11" w:firstLine="460"/>
              <w:jc w:val="both"/>
              <w:rPr>
                <w:color w:val="auto"/>
                <w:sz w:val="24"/>
                <w:szCs w:val="24"/>
                <w:highlight w:val="white"/>
              </w:rPr>
            </w:pPr>
            <w:r w:rsidRPr="00957D4C">
              <w:rPr>
                <w:color w:val="auto"/>
                <w:sz w:val="24"/>
                <w:szCs w:val="24"/>
                <w:highlight w:val="white"/>
              </w:rPr>
              <w:t xml:space="preserve">У разі якщо крім ціни установлені інші критерії оцінки до початку електронного аукціону в електронній системі закупівель автоматично, відповідно до методики оцінки, установленої замовником </w:t>
            </w:r>
            <w:r w:rsidRPr="00957D4C">
              <w:rPr>
                <w:b/>
                <w:color w:val="auto"/>
                <w:sz w:val="24"/>
                <w:szCs w:val="24"/>
                <w:highlight w:val="white"/>
              </w:rPr>
              <w:t>в</w:t>
            </w:r>
            <w:r w:rsidRPr="00957D4C">
              <w:rPr>
                <w:color w:val="auto"/>
                <w:sz w:val="24"/>
                <w:szCs w:val="24"/>
                <w:highlight w:val="white"/>
              </w:rPr>
              <w:t xml:space="preserve"> </w:t>
            </w:r>
            <w:r w:rsidRPr="00957D4C">
              <w:rPr>
                <w:b/>
                <w:color w:val="auto"/>
                <w:sz w:val="24"/>
                <w:szCs w:val="24"/>
                <w:highlight w:val="white"/>
              </w:rPr>
              <w:t>тендерній документації/оголошенні про спрощену закупівлю</w:t>
            </w:r>
            <w:r w:rsidRPr="00957D4C">
              <w:rPr>
                <w:color w:val="auto"/>
                <w:sz w:val="24"/>
                <w:szCs w:val="24"/>
                <w:highlight w:val="white"/>
              </w:rPr>
              <w:t xml:space="preserve">,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w:t>
            </w:r>
            <w:r w:rsidRPr="00957D4C">
              <w:rPr>
                <w:b/>
                <w:color w:val="auto"/>
                <w:sz w:val="24"/>
                <w:szCs w:val="24"/>
                <w:highlight w:val="white"/>
              </w:rPr>
              <w:t>тендерних пропозицій/пропозицій</w:t>
            </w:r>
            <w:r w:rsidRPr="00957D4C">
              <w:rPr>
                <w:color w:val="auto"/>
                <w:sz w:val="24"/>
                <w:szCs w:val="24"/>
                <w:highlight w:val="white"/>
              </w:rPr>
              <w:t>, розміщений у порядку від найнижчої до найвищої ціни без зазначення найменувань та інформації про учасників.</w:t>
            </w:r>
          </w:p>
          <w:p w:rsidR="00D54255" w:rsidRPr="00957D4C" w:rsidRDefault="00D54255" w:rsidP="00957D4C">
            <w:pPr>
              <w:ind w:right="11" w:firstLine="459"/>
              <w:jc w:val="both"/>
              <w:rPr>
                <w:color w:val="auto"/>
                <w:sz w:val="24"/>
                <w:szCs w:val="24"/>
                <w:highlight w:val="white"/>
              </w:rPr>
            </w:pPr>
            <w:r w:rsidRPr="00957D4C">
              <w:rPr>
                <w:color w:val="auto"/>
                <w:sz w:val="24"/>
                <w:szCs w:val="24"/>
                <w:highlight w:val="white"/>
              </w:rPr>
              <w:t xml:space="preserve">Під час проведення електронного аукціону в електронній системі відображаються значення ціни </w:t>
            </w:r>
            <w:r w:rsidRPr="00957D4C">
              <w:rPr>
                <w:b/>
                <w:color w:val="auto"/>
                <w:sz w:val="24"/>
                <w:szCs w:val="24"/>
                <w:highlight w:val="white"/>
              </w:rPr>
              <w:t>тендерної пропозиції</w:t>
            </w:r>
            <w:r w:rsidRPr="00957D4C">
              <w:rPr>
                <w:color w:val="auto"/>
                <w:sz w:val="24"/>
                <w:szCs w:val="24"/>
                <w:highlight w:val="white"/>
              </w:rPr>
              <w:t>/</w:t>
            </w:r>
            <w:r w:rsidRPr="00957D4C">
              <w:rPr>
                <w:b/>
                <w:color w:val="auto"/>
                <w:sz w:val="24"/>
                <w:szCs w:val="24"/>
                <w:highlight w:val="white"/>
              </w:rPr>
              <w:t xml:space="preserve">пропозиції </w:t>
            </w:r>
            <w:r w:rsidRPr="00957D4C">
              <w:rPr>
                <w:color w:val="auto"/>
                <w:sz w:val="24"/>
                <w:szCs w:val="24"/>
                <w:highlight w:val="white"/>
              </w:rPr>
              <w:t>учасника та приведеної ціни.</w:t>
            </w:r>
          </w:p>
          <w:p w:rsidR="00D54255" w:rsidRPr="00957D4C" w:rsidRDefault="00D54255" w:rsidP="00957D4C">
            <w:pPr>
              <w:ind w:right="11" w:firstLine="459"/>
              <w:jc w:val="both"/>
              <w:rPr>
                <w:color w:val="auto"/>
                <w:sz w:val="24"/>
                <w:szCs w:val="24"/>
                <w:highlight w:val="white"/>
              </w:rPr>
            </w:pPr>
            <w:r w:rsidRPr="00957D4C">
              <w:rPr>
                <w:color w:val="auto"/>
                <w:sz w:val="24"/>
                <w:szCs w:val="24"/>
                <w:highlight w:val="white"/>
              </w:rPr>
              <w:t xml:space="preserve">3. У разі якщо для визначення найбільш економічно вигідної пропозиції крім ціни застосовуються й інші критерії оцінки, </w:t>
            </w:r>
            <w:r w:rsidRPr="00957D4C">
              <w:rPr>
                <w:b/>
                <w:color w:val="auto"/>
                <w:sz w:val="24"/>
                <w:szCs w:val="24"/>
                <w:highlight w:val="white"/>
              </w:rPr>
              <w:t>у</w:t>
            </w:r>
            <w:r w:rsidRPr="00957D4C">
              <w:rPr>
                <w:color w:val="auto"/>
                <w:sz w:val="24"/>
                <w:szCs w:val="24"/>
                <w:highlight w:val="white"/>
              </w:rPr>
              <w:t xml:space="preserve"> </w:t>
            </w:r>
            <w:r w:rsidRPr="00957D4C">
              <w:rPr>
                <w:b/>
                <w:color w:val="auto"/>
                <w:sz w:val="24"/>
                <w:szCs w:val="24"/>
                <w:highlight w:val="white"/>
              </w:rPr>
              <w:t>тендерній документації</w:t>
            </w:r>
            <w:r w:rsidRPr="00957D4C">
              <w:rPr>
                <w:color w:val="auto"/>
                <w:sz w:val="24"/>
                <w:szCs w:val="24"/>
                <w:highlight w:val="white"/>
              </w:rPr>
              <w:t>/</w:t>
            </w:r>
            <w:r w:rsidRPr="00957D4C">
              <w:rPr>
                <w:b/>
                <w:color w:val="auto"/>
                <w:sz w:val="24"/>
                <w:szCs w:val="24"/>
                <w:highlight w:val="white"/>
              </w:rPr>
              <w:t>оголошенні про спрощену закупівлю</w:t>
            </w:r>
            <w:r w:rsidRPr="00957D4C">
              <w:rPr>
                <w:color w:val="auto"/>
                <w:sz w:val="24"/>
                <w:szCs w:val="24"/>
                <w:highlight w:val="white"/>
              </w:rPr>
              <w:t xml:space="preserve"> визначається їх вартісний еквівалент або питома вага цих критеріїв у загальній оцінці </w:t>
            </w:r>
            <w:r w:rsidRPr="00957D4C">
              <w:rPr>
                <w:b/>
                <w:color w:val="auto"/>
                <w:sz w:val="24"/>
                <w:szCs w:val="24"/>
                <w:highlight w:val="white"/>
              </w:rPr>
              <w:t>тендерних пропозицій/пропозицій.</w:t>
            </w:r>
            <w:r w:rsidRPr="00957D4C">
              <w:rPr>
                <w:color w:val="auto"/>
                <w:sz w:val="24"/>
                <w:szCs w:val="24"/>
                <w:highlight w:val="white"/>
              </w:rPr>
              <w:t xml:space="preserve"> Питома вага цінового критерію не може бути нижчою ніж 70 відсотків, крім випадку застосування процедури конкурентного діалогу.</w:t>
            </w:r>
          </w:p>
          <w:p w:rsidR="00D54255" w:rsidRPr="00957D4C" w:rsidRDefault="00D54255" w:rsidP="00957D4C">
            <w:pPr>
              <w:ind w:right="13" w:firstLine="460"/>
              <w:jc w:val="both"/>
              <w:rPr>
                <w:color w:val="auto"/>
                <w:sz w:val="24"/>
                <w:szCs w:val="24"/>
              </w:rPr>
            </w:pPr>
            <w:r w:rsidRPr="00957D4C">
              <w:rPr>
                <w:color w:val="auto"/>
                <w:sz w:val="24"/>
                <w:szCs w:val="24"/>
              </w:rPr>
              <w:t xml:space="preserve">4. </w:t>
            </w:r>
            <w:r w:rsidRPr="00957D4C">
              <w:rPr>
                <w:b/>
                <w:color w:val="auto"/>
                <w:sz w:val="24"/>
                <w:szCs w:val="24"/>
              </w:rPr>
              <w:t xml:space="preserve">Після оцінки тендерних пропозицій замовник розглядає на відповідність вимогам тендерної документації лише тендерну пропозицію, яка визначена найбільш економічно вигідною. </w:t>
            </w:r>
            <w:r w:rsidRPr="00957D4C">
              <w:rPr>
                <w:color w:val="auto"/>
                <w:sz w:val="24"/>
                <w:szCs w:val="24"/>
              </w:rPr>
              <w:t>Строк розгляду тендерної пропозиції, яка за результатами оцінки визначена найбільш економічно вигідною, не повинен перевищувати п'яти робочих днів з дня визначення найбільш економічно вигідної пропозиції. Строк розгляду тендерної пропозиції може бути аргументовано продовжено замовником до 20 робочих днів. У разі продовження строку розгляду тендерної пропозиції замовник оприлюднює повідомлення в електронній системі закупівель.</w:t>
            </w:r>
          </w:p>
          <w:p w:rsidR="00575C18" w:rsidRPr="00957D4C" w:rsidRDefault="00575C18" w:rsidP="00957D4C">
            <w:pPr>
              <w:ind w:right="13" w:firstLine="460"/>
              <w:jc w:val="both"/>
              <w:rPr>
                <w:b/>
                <w:color w:val="auto"/>
                <w:sz w:val="24"/>
                <w:szCs w:val="24"/>
              </w:rPr>
            </w:pPr>
          </w:p>
          <w:p w:rsidR="00D54255" w:rsidRPr="00957D4C" w:rsidRDefault="00D54255" w:rsidP="00957D4C">
            <w:pPr>
              <w:ind w:right="13" w:firstLine="460"/>
              <w:jc w:val="both"/>
              <w:rPr>
                <w:b/>
                <w:color w:val="auto"/>
                <w:sz w:val="24"/>
                <w:szCs w:val="24"/>
              </w:rPr>
            </w:pPr>
            <w:r w:rsidRPr="00957D4C">
              <w:rPr>
                <w:b/>
                <w:color w:val="auto"/>
                <w:sz w:val="24"/>
                <w:szCs w:val="24"/>
              </w:rPr>
              <w:t>5. У разі якщо оголошення про проведення процедури закупівлі оприлюднюється відповідно до норм частини четвертої статті 10 цього Закону, замовник розглядає тендерні пропозиції на відповідність вимогам тендерної документації до проведення автоматичної оцінки тендерних пропозицій у строк, що не перевищує 20 робочих днів.</w:t>
            </w:r>
          </w:p>
          <w:p w:rsidR="00D54255" w:rsidRPr="00957D4C" w:rsidRDefault="00D54255" w:rsidP="00957D4C">
            <w:pPr>
              <w:ind w:right="13" w:firstLine="460"/>
              <w:jc w:val="both"/>
              <w:rPr>
                <w:color w:val="auto"/>
                <w:sz w:val="24"/>
                <w:szCs w:val="24"/>
              </w:rPr>
            </w:pPr>
          </w:p>
          <w:p w:rsidR="00D54255" w:rsidRPr="00957D4C" w:rsidRDefault="00D54255" w:rsidP="00957D4C">
            <w:pPr>
              <w:ind w:right="13" w:firstLine="460"/>
              <w:jc w:val="both"/>
              <w:rPr>
                <w:color w:val="auto"/>
                <w:sz w:val="24"/>
                <w:szCs w:val="24"/>
              </w:rPr>
            </w:pPr>
            <w:r w:rsidRPr="00957D4C">
              <w:rPr>
                <w:color w:val="auto"/>
                <w:sz w:val="24"/>
                <w:szCs w:val="24"/>
              </w:rPr>
              <w:t>…</w:t>
            </w:r>
          </w:p>
          <w:p w:rsidR="00D54255" w:rsidRPr="00957D4C" w:rsidRDefault="00D54255" w:rsidP="00957D4C">
            <w:pPr>
              <w:ind w:right="13" w:firstLine="460"/>
              <w:jc w:val="both"/>
              <w:rPr>
                <w:color w:val="auto"/>
                <w:sz w:val="24"/>
                <w:szCs w:val="24"/>
              </w:rPr>
            </w:pPr>
            <w:r w:rsidRPr="00957D4C">
              <w:rPr>
                <w:b/>
                <w:color w:val="auto"/>
                <w:sz w:val="24"/>
                <w:szCs w:val="24"/>
              </w:rPr>
              <w:t>8. У разі якщо замовником під час розгляду тендерної пропозиції учасника виявлено невідповідності в інформації та/або документах, що подані учасником у тендерній пропозиції, він розміщує у строк, який не може бути меншим ніж два робоч</w:t>
            </w:r>
            <w:r w:rsidR="00306F9B" w:rsidRPr="00957D4C">
              <w:rPr>
                <w:b/>
                <w:color w:val="auto"/>
                <w:sz w:val="24"/>
                <w:szCs w:val="24"/>
              </w:rPr>
              <w:t>і</w:t>
            </w:r>
            <w:r w:rsidRPr="00957D4C">
              <w:rPr>
                <w:b/>
                <w:color w:val="auto"/>
                <w:sz w:val="24"/>
                <w:szCs w:val="24"/>
              </w:rPr>
              <w:t xml:space="preserve"> дні до закінчення строку розгляду тендерних пропозицій, повідомлення з вимогою про усунення таких невідповідностей в електронній системі закупівель. </w:t>
            </w:r>
          </w:p>
          <w:p w:rsidR="00D54255" w:rsidRPr="00957D4C" w:rsidRDefault="00D54255" w:rsidP="00957D4C">
            <w:pPr>
              <w:ind w:right="13" w:firstLine="460"/>
              <w:jc w:val="both"/>
              <w:rPr>
                <w:color w:val="auto"/>
                <w:sz w:val="24"/>
                <w:szCs w:val="24"/>
              </w:rPr>
            </w:pPr>
            <w:r w:rsidRPr="00957D4C">
              <w:rPr>
                <w:b/>
                <w:color w:val="auto"/>
                <w:sz w:val="24"/>
                <w:szCs w:val="24"/>
              </w:rPr>
              <w:t>Замовник не може розміщувати щодо одного й того ж учасника більш ніж один раз повідомлення з вимогою  про усунення невідповідностей в інформації та/або документах, що подані учасником у тендерній пропозиції.</w:t>
            </w:r>
          </w:p>
        </w:tc>
      </w:tr>
      <w:tr w:rsidR="00D54255" w:rsidRPr="00957D4C" w:rsidTr="00DC39BD">
        <w:tc>
          <w:tcPr>
            <w:tcW w:w="7513" w:type="dxa"/>
            <w:tcMar>
              <w:top w:w="0" w:type="dxa"/>
              <w:left w:w="108" w:type="dxa"/>
              <w:bottom w:w="0" w:type="dxa"/>
              <w:right w:w="108" w:type="dxa"/>
            </w:tcMar>
          </w:tcPr>
          <w:p w:rsidR="00D54255" w:rsidRPr="00957D4C" w:rsidRDefault="00D54255" w:rsidP="00957D4C">
            <w:pPr>
              <w:ind w:right="175" w:firstLine="317"/>
              <w:jc w:val="both"/>
              <w:rPr>
                <w:color w:val="auto"/>
                <w:sz w:val="24"/>
                <w:szCs w:val="24"/>
              </w:rPr>
            </w:pPr>
            <w:r w:rsidRPr="00957D4C">
              <w:rPr>
                <w:color w:val="auto"/>
                <w:sz w:val="24"/>
                <w:szCs w:val="24"/>
              </w:rPr>
              <w:lastRenderedPageBreak/>
              <w:t>Стаття 29. Електронний аукціон</w:t>
            </w:r>
          </w:p>
          <w:p w:rsidR="00D54255" w:rsidRPr="00957D4C" w:rsidRDefault="00D54255" w:rsidP="00957D4C">
            <w:pPr>
              <w:ind w:right="175" w:firstLine="317"/>
              <w:jc w:val="both"/>
              <w:rPr>
                <w:b/>
                <w:color w:val="auto"/>
                <w:sz w:val="24"/>
                <w:szCs w:val="24"/>
              </w:rPr>
            </w:pPr>
          </w:p>
          <w:p w:rsidR="00D54255" w:rsidRPr="00957D4C" w:rsidRDefault="00D54255" w:rsidP="00957D4C">
            <w:pPr>
              <w:ind w:right="13" w:firstLine="317"/>
              <w:jc w:val="both"/>
              <w:rPr>
                <w:color w:val="auto"/>
                <w:sz w:val="24"/>
                <w:szCs w:val="24"/>
              </w:rPr>
            </w:pPr>
            <w:r w:rsidRPr="00957D4C">
              <w:rPr>
                <w:color w:val="auto"/>
                <w:sz w:val="24"/>
                <w:szCs w:val="24"/>
              </w:rPr>
              <w:t>1. Електронний аукціон полягає в повторювальному процесі пониження цін або приведених цін з урахуванням показників інших критеріїв оцінки за математичною формулою, визначеною в методиці оцінки, що проводиться у три етапи в інтерактивному режимі реального часу.</w:t>
            </w:r>
          </w:p>
          <w:p w:rsidR="00D54255" w:rsidRPr="00957D4C" w:rsidRDefault="00D54255" w:rsidP="00957D4C">
            <w:pPr>
              <w:ind w:right="13" w:firstLine="459"/>
              <w:jc w:val="both"/>
              <w:rPr>
                <w:color w:val="auto"/>
                <w:sz w:val="24"/>
                <w:szCs w:val="24"/>
              </w:rPr>
            </w:pPr>
            <w:r w:rsidRPr="00957D4C">
              <w:rPr>
                <w:color w:val="auto"/>
                <w:sz w:val="24"/>
                <w:szCs w:val="24"/>
              </w:rPr>
              <w:t xml:space="preserve">Для проведення електронного аукціону ціни/приведені ціни всіх </w:t>
            </w:r>
            <w:r w:rsidRPr="00957D4C">
              <w:rPr>
                <w:b/>
                <w:color w:val="auto"/>
                <w:sz w:val="24"/>
                <w:szCs w:val="24"/>
              </w:rPr>
              <w:t xml:space="preserve">пропозицій </w:t>
            </w:r>
            <w:r w:rsidRPr="00957D4C">
              <w:rPr>
                <w:color w:val="auto"/>
                <w:sz w:val="24"/>
                <w:szCs w:val="24"/>
              </w:rPr>
              <w:t>розташовуються в електронній системі закупівель у порядку від найвищої до найнижчої без зазначення найменувань учасників. Стартовою ціною визначається найвища ціна/приведена ціна. Перед початком кожного наступного етапу аукціону визначається нова стартова ціна за результатами попереднього етапу аукціону.</w:t>
            </w:r>
          </w:p>
          <w:p w:rsidR="003204BC" w:rsidRPr="00957D4C" w:rsidRDefault="003204BC" w:rsidP="00957D4C">
            <w:pPr>
              <w:ind w:right="175" w:firstLine="459"/>
              <w:jc w:val="both"/>
              <w:rPr>
                <w:color w:val="auto"/>
                <w:sz w:val="24"/>
                <w:szCs w:val="24"/>
              </w:rPr>
            </w:pPr>
          </w:p>
          <w:p w:rsidR="00D54255" w:rsidRPr="00957D4C" w:rsidRDefault="00D54255" w:rsidP="00957D4C">
            <w:pPr>
              <w:ind w:right="13" w:firstLine="459"/>
              <w:jc w:val="both"/>
              <w:rPr>
                <w:color w:val="auto"/>
                <w:sz w:val="24"/>
                <w:szCs w:val="24"/>
              </w:rPr>
            </w:pPr>
            <w:r w:rsidRPr="00957D4C">
              <w:rPr>
                <w:color w:val="auto"/>
                <w:sz w:val="24"/>
                <w:szCs w:val="24"/>
              </w:rPr>
              <w:t xml:space="preserve">У разі якщо учасники подали </w:t>
            </w:r>
            <w:r w:rsidRPr="00957D4C">
              <w:rPr>
                <w:b/>
                <w:color w:val="auto"/>
                <w:sz w:val="24"/>
                <w:szCs w:val="24"/>
              </w:rPr>
              <w:t>пропозиції</w:t>
            </w:r>
            <w:r w:rsidRPr="00957D4C">
              <w:rPr>
                <w:color w:val="auto"/>
                <w:sz w:val="24"/>
                <w:szCs w:val="24"/>
              </w:rPr>
              <w:t xml:space="preserve"> з однаковим значенням </w:t>
            </w:r>
            <w:r w:rsidRPr="00957D4C">
              <w:rPr>
                <w:color w:val="auto"/>
                <w:sz w:val="24"/>
                <w:szCs w:val="24"/>
              </w:rPr>
              <w:lastRenderedPageBreak/>
              <w:t xml:space="preserve">ціни/приведеної ціни, першим в електронному аукціоні пониження ціни буде здійснювати учасник, який подав свою </w:t>
            </w:r>
            <w:r w:rsidRPr="00957D4C">
              <w:rPr>
                <w:b/>
                <w:color w:val="auto"/>
                <w:sz w:val="24"/>
                <w:szCs w:val="24"/>
              </w:rPr>
              <w:t>пропозицію</w:t>
            </w:r>
            <w:r w:rsidRPr="00957D4C">
              <w:rPr>
                <w:color w:val="auto"/>
                <w:sz w:val="24"/>
                <w:szCs w:val="24"/>
              </w:rPr>
              <w:t xml:space="preserve"> пізніше, ніж інші учасники з аналогічним значенням ціни пропозиції.</w:t>
            </w:r>
          </w:p>
          <w:p w:rsidR="00D54255" w:rsidRPr="00957D4C" w:rsidRDefault="00D54255" w:rsidP="00957D4C">
            <w:pPr>
              <w:ind w:right="175" w:firstLine="459"/>
              <w:jc w:val="both"/>
              <w:rPr>
                <w:color w:val="auto"/>
                <w:sz w:val="24"/>
                <w:szCs w:val="24"/>
              </w:rPr>
            </w:pPr>
          </w:p>
          <w:p w:rsidR="00D54255" w:rsidRPr="00957D4C" w:rsidRDefault="00D54255" w:rsidP="00957D4C">
            <w:pPr>
              <w:ind w:right="13" w:firstLine="459"/>
              <w:jc w:val="both"/>
              <w:rPr>
                <w:b/>
                <w:color w:val="auto"/>
                <w:sz w:val="24"/>
                <w:szCs w:val="24"/>
              </w:rPr>
            </w:pPr>
            <w:r w:rsidRPr="00957D4C">
              <w:rPr>
                <w:color w:val="auto"/>
                <w:sz w:val="24"/>
                <w:szCs w:val="24"/>
              </w:rPr>
              <w:t xml:space="preserve">Учасник може протягом одного етапу аукціону один раз понизити ціну/приведену ціну своєї </w:t>
            </w:r>
            <w:r w:rsidRPr="00957D4C">
              <w:rPr>
                <w:b/>
                <w:color w:val="auto"/>
                <w:sz w:val="24"/>
                <w:szCs w:val="24"/>
              </w:rPr>
              <w:t>пропозиції</w:t>
            </w:r>
            <w:r w:rsidRPr="00957D4C">
              <w:rPr>
                <w:color w:val="auto"/>
                <w:sz w:val="24"/>
                <w:szCs w:val="24"/>
              </w:rPr>
              <w:t xml:space="preserve"> не менше ніж на один крок від своєї попередньої ціни/приведеної ціни.</w:t>
            </w:r>
          </w:p>
        </w:tc>
        <w:tc>
          <w:tcPr>
            <w:tcW w:w="7513" w:type="dxa"/>
            <w:tcMar>
              <w:top w:w="0" w:type="dxa"/>
              <w:left w:w="108" w:type="dxa"/>
              <w:bottom w:w="0" w:type="dxa"/>
              <w:right w:w="108" w:type="dxa"/>
            </w:tcMar>
          </w:tcPr>
          <w:p w:rsidR="00D54255" w:rsidRPr="00957D4C" w:rsidRDefault="00D54255" w:rsidP="00957D4C">
            <w:pPr>
              <w:ind w:right="13" w:firstLine="317"/>
              <w:jc w:val="both"/>
              <w:rPr>
                <w:color w:val="auto"/>
                <w:sz w:val="24"/>
                <w:szCs w:val="24"/>
              </w:rPr>
            </w:pPr>
            <w:r w:rsidRPr="00957D4C">
              <w:rPr>
                <w:color w:val="auto"/>
                <w:sz w:val="24"/>
                <w:szCs w:val="24"/>
              </w:rPr>
              <w:lastRenderedPageBreak/>
              <w:t>Стаття 29. Електронний аукціон</w:t>
            </w:r>
          </w:p>
          <w:p w:rsidR="00D54255" w:rsidRPr="00957D4C" w:rsidRDefault="00D54255" w:rsidP="00957D4C">
            <w:pPr>
              <w:ind w:right="13" w:firstLine="317"/>
              <w:jc w:val="both"/>
              <w:rPr>
                <w:b/>
                <w:color w:val="auto"/>
                <w:sz w:val="24"/>
                <w:szCs w:val="24"/>
              </w:rPr>
            </w:pPr>
          </w:p>
          <w:p w:rsidR="00D54255" w:rsidRPr="00957D4C" w:rsidRDefault="00D54255" w:rsidP="00957D4C">
            <w:pPr>
              <w:ind w:right="13" w:firstLine="317"/>
              <w:jc w:val="both"/>
              <w:rPr>
                <w:color w:val="auto"/>
                <w:sz w:val="24"/>
                <w:szCs w:val="24"/>
              </w:rPr>
            </w:pPr>
            <w:r w:rsidRPr="00957D4C">
              <w:rPr>
                <w:color w:val="auto"/>
                <w:sz w:val="24"/>
                <w:szCs w:val="24"/>
              </w:rPr>
              <w:t>1. Електронний аукціон полягає в повторювальному процесі пониження цін або приведених цін з урахуванням показників інших критеріїв оцінки за математичною формулою, визначеною в методиці оцінки, що проводиться у три етапи в інтерактивному режимі реального часу.</w:t>
            </w:r>
          </w:p>
          <w:p w:rsidR="00D54255" w:rsidRPr="00957D4C" w:rsidRDefault="00D54255" w:rsidP="00957D4C">
            <w:pPr>
              <w:ind w:right="13" w:firstLine="459"/>
              <w:jc w:val="both"/>
              <w:rPr>
                <w:color w:val="auto"/>
                <w:sz w:val="24"/>
                <w:szCs w:val="24"/>
              </w:rPr>
            </w:pPr>
            <w:r w:rsidRPr="00957D4C">
              <w:rPr>
                <w:color w:val="auto"/>
                <w:sz w:val="24"/>
                <w:szCs w:val="24"/>
              </w:rPr>
              <w:t xml:space="preserve">Для проведення електронного аукціону ціни/приведені ціни всіх </w:t>
            </w:r>
            <w:r w:rsidRPr="00957D4C">
              <w:rPr>
                <w:b/>
                <w:color w:val="auto"/>
                <w:sz w:val="24"/>
                <w:szCs w:val="24"/>
              </w:rPr>
              <w:t>тендерних пропозицій/пропозицій</w:t>
            </w:r>
            <w:r w:rsidRPr="00957D4C">
              <w:rPr>
                <w:color w:val="auto"/>
                <w:sz w:val="24"/>
                <w:szCs w:val="24"/>
              </w:rPr>
              <w:t xml:space="preserve"> розташовуються в електронній системі закупівель у порядку від найвищої до найнижчої без зазначення найменувань учасників. Стартовою ціною визначається найвища ціна/приведена ціна. Перед початком кожного наступного етапу аукціону визначається нова стартова ціна за результатами попереднього етапу аукціону.</w:t>
            </w:r>
          </w:p>
          <w:p w:rsidR="00D54255" w:rsidRPr="00957D4C" w:rsidRDefault="00D54255" w:rsidP="00957D4C">
            <w:pPr>
              <w:ind w:right="13" w:firstLine="459"/>
              <w:jc w:val="both"/>
              <w:rPr>
                <w:color w:val="auto"/>
                <w:sz w:val="24"/>
                <w:szCs w:val="24"/>
              </w:rPr>
            </w:pPr>
            <w:r w:rsidRPr="00957D4C">
              <w:rPr>
                <w:color w:val="auto"/>
                <w:sz w:val="24"/>
                <w:szCs w:val="24"/>
              </w:rPr>
              <w:t xml:space="preserve">У разі якщо учасники подали </w:t>
            </w:r>
            <w:r w:rsidRPr="00957D4C">
              <w:rPr>
                <w:b/>
                <w:color w:val="auto"/>
                <w:sz w:val="24"/>
                <w:szCs w:val="24"/>
              </w:rPr>
              <w:t>тендерні пропозиції/пропозиції</w:t>
            </w:r>
            <w:r w:rsidRPr="00957D4C">
              <w:rPr>
                <w:color w:val="auto"/>
                <w:sz w:val="24"/>
                <w:szCs w:val="24"/>
              </w:rPr>
              <w:t xml:space="preserve"> з однаковим значенням ціни/приведеної ціни, першим в електронному </w:t>
            </w:r>
            <w:r w:rsidRPr="00957D4C">
              <w:rPr>
                <w:color w:val="auto"/>
                <w:sz w:val="24"/>
                <w:szCs w:val="24"/>
              </w:rPr>
              <w:lastRenderedPageBreak/>
              <w:t xml:space="preserve">аукціоні пониження ціни буде здійснювати учасник, який подав свою </w:t>
            </w:r>
            <w:r w:rsidRPr="00957D4C">
              <w:rPr>
                <w:b/>
                <w:color w:val="auto"/>
                <w:sz w:val="24"/>
                <w:szCs w:val="24"/>
              </w:rPr>
              <w:t>тендерну пропозицію/пропозицію</w:t>
            </w:r>
            <w:r w:rsidRPr="00957D4C">
              <w:rPr>
                <w:color w:val="auto"/>
                <w:sz w:val="24"/>
                <w:szCs w:val="24"/>
              </w:rPr>
              <w:t xml:space="preserve"> пізніше, ніж інші учасники з аналогічним значенням ціни пропозиції.</w:t>
            </w:r>
          </w:p>
          <w:p w:rsidR="00D54255" w:rsidRPr="00957D4C" w:rsidRDefault="00D54255" w:rsidP="00957D4C">
            <w:pPr>
              <w:ind w:right="13" w:firstLine="459"/>
              <w:jc w:val="both"/>
              <w:rPr>
                <w:color w:val="auto"/>
                <w:sz w:val="24"/>
                <w:szCs w:val="24"/>
              </w:rPr>
            </w:pPr>
            <w:r w:rsidRPr="00957D4C">
              <w:rPr>
                <w:color w:val="auto"/>
                <w:sz w:val="24"/>
                <w:szCs w:val="24"/>
              </w:rPr>
              <w:t xml:space="preserve">Учасник може протягом одного етапу аукціону один раз понизити ціну/приведену ціну своєї </w:t>
            </w:r>
            <w:r w:rsidRPr="00957D4C">
              <w:rPr>
                <w:b/>
                <w:color w:val="auto"/>
                <w:sz w:val="24"/>
                <w:szCs w:val="24"/>
              </w:rPr>
              <w:t>тендерної пропозиції/пропозиції</w:t>
            </w:r>
            <w:r w:rsidRPr="00957D4C">
              <w:rPr>
                <w:color w:val="auto"/>
                <w:sz w:val="24"/>
                <w:szCs w:val="24"/>
              </w:rPr>
              <w:t xml:space="preserve"> не менше ніж на один крок від своєї попередньої ціни/приведеної ціни.</w:t>
            </w:r>
          </w:p>
        </w:tc>
      </w:tr>
      <w:tr w:rsidR="00D54255" w:rsidRPr="00957D4C" w:rsidTr="00DC39BD">
        <w:tc>
          <w:tcPr>
            <w:tcW w:w="7513" w:type="dxa"/>
            <w:tcMar>
              <w:top w:w="0" w:type="dxa"/>
              <w:left w:w="108" w:type="dxa"/>
              <w:bottom w:w="0" w:type="dxa"/>
              <w:right w:w="108" w:type="dxa"/>
            </w:tcMar>
          </w:tcPr>
          <w:p w:rsidR="00D54255" w:rsidRPr="00957D4C" w:rsidRDefault="00D54255" w:rsidP="00957D4C">
            <w:pPr>
              <w:ind w:right="175" w:firstLine="317"/>
              <w:jc w:val="both"/>
              <w:rPr>
                <w:sz w:val="24"/>
                <w:szCs w:val="24"/>
              </w:rPr>
            </w:pPr>
            <w:r w:rsidRPr="00957D4C">
              <w:rPr>
                <w:color w:val="auto"/>
                <w:sz w:val="24"/>
                <w:szCs w:val="24"/>
              </w:rPr>
              <w:lastRenderedPageBreak/>
              <w:t>Стаття</w:t>
            </w:r>
            <w:r w:rsidRPr="00957D4C">
              <w:rPr>
                <w:sz w:val="24"/>
                <w:szCs w:val="24"/>
              </w:rPr>
              <w:t xml:space="preserve"> 30. Відхилення тендерних пропозицій</w:t>
            </w:r>
          </w:p>
          <w:p w:rsidR="00D54255" w:rsidRPr="00957D4C" w:rsidRDefault="00D54255" w:rsidP="00957D4C">
            <w:pPr>
              <w:ind w:right="175" w:firstLine="450"/>
              <w:jc w:val="both"/>
              <w:rPr>
                <w:sz w:val="24"/>
                <w:szCs w:val="24"/>
              </w:rPr>
            </w:pPr>
          </w:p>
          <w:p w:rsidR="00D54255" w:rsidRPr="00957D4C" w:rsidRDefault="00D54255" w:rsidP="00957D4C">
            <w:pPr>
              <w:ind w:right="13" w:firstLine="450"/>
              <w:jc w:val="both"/>
              <w:rPr>
                <w:b/>
                <w:sz w:val="24"/>
                <w:szCs w:val="24"/>
              </w:rPr>
            </w:pPr>
            <w:r w:rsidRPr="00957D4C">
              <w:rPr>
                <w:b/>
                <w:sz w:val="24"/>
                <w:szCs w:val="24"/>
              </w:rPr>
              <w:t>1. Замовник відхиляє тендерну пропозицію в разі якщо:</w:t>
            </w:r>
          </w:p>
          <w:p w:rsidR="00D54255" w:rsidRPr="00957D4C" w:rsidRDefault="00BB03B8" w:rsidP="00957D4C">
            <w:pPr>
              <w:ind w:left="463" w:right="175"/>
              <w:contextualSpacing/>
              <w:jc w:val="both"/>
              <w:rPr>
                <w:b/>
                <w:sz w:val="24"/>
                <w:szCs w:val="24"/>
              </w:rPr>
            </w:pPr>
            <w:r w:rsidRPr="00957D4C">
              <w:rPr>
                <w:b/>
                <w:sz w:val="24"/>
                <w:szCs w:val="24"/>
              </w:rPr>
              <w:t>1) </w:t>
            </w:r>
            <w:r w:rsidR="00D54255" w:rsidRPr="00957D4C">
              <w:rPr>
                <w:b/>
                <w:sz w:val="24"/>
                <w:szCs w:val="24"/>
              </w:rPr>
              <w:t>учасник:</w:t>
            </w:r>
          </w:p>
          <w:p w:rsidR="00D54255" w:rsidRPr="00957D4C" w:rsidRDefault="00D54255" w:rsidP="00957D4C">
            <w:pPr>
              <w:ind w:right="13" w:firstLine="450"/>
              <w:jc w:val="both"/>
              <w:rPr>
                <w:b/>
                <w:sz w:val="24"/>
                <w:szCs w:val="24"/>
              </w:rPr>
            </w:pPr>
            <w:r w:rsidRPr="00957D4C">
              <w:rPr>
                <w:b/>
                <w:sz w:val="24"/>
                <w:szCs w:val="24"/>
              </w:rPr>
              <w:t>не відповідає кваліфікаційним (кваліфікаційному) критеріям, установленим статтею 16 цього Закону;</w:t>
            </w:r>
          </w:p>
          <w:p w:rsidR="00D54255" w:rsidRPr="00957D4C" w:rsidRDefault="00D54255" w:rsidP="00957D4C">
            <w:pPr>
              <w:ind w:right="13" w:firstLine="450"/>
              <w:jc w:val="both"/>
              <w:rPr>
                <w:b/>
                <w:sz w:val="24"/>
                <w:szCs w:val="24"/>
              </w:rPr>
            </w:pPr>
            <w:r w:rsidRPr="00957D4C">
              <w:rPr>
                <w:b/>
                <w:sz w:val="24"/>
                <w:szCs w:val="24"/>
              </w:rPr>
              <w:t>не надав забезпечення тендерної пропозиції, якщо таке забезпечення вимагалося замовником;</w:t>
            </w:r>
          </w:p>
          <w:p w:rsidR="00CD5304" w:rsidRPr="00957D4C" w:rsidRDefault="00CD5304" w:rsidP="00957D4C">
            <w:pPr>
              <w:ind w:right="13" w:firstLine="450"/>
              <w:jc w:val="both"/>
              <w:rPr>
                <w:b/>
                <w:sz w:val="24"/>
                <w:szCs w:val="24"/>
              </w:rPr>
            </w:pPr>
          </w:p>
          <w:p w:rsidR="00CD5304" w:rsidRPr="00957D4C" w:rsidRDefault="00CD5304" w:rsidP="00957D4C">
            <w:pPr>
              <w:ind w:right="13" w:firstLine="450"/>
              <w:jc w:val="both"/>
              <w:rPr>
                <w:b/>
                <w:sz w:val="24"/>
                <w:szCs w:val="24"/>
              </w:rPr>
            </w:pPr>
          </w:p>
          <w:p w:rsidR="00CD5304" w:rsidRPr="00957D4C" w:rsidRDefault="00CD5304" w:rsidP="00957D4C">
            <w:pPr>
              <w:ind w:right="13" w:firstLine="450"/>
              <w:jc w:val="both"/>
              <w:rPr>
                <w:b/>
                <w:sz w:val="24"/>
                <w:szCs w:val="24"/>
              </w:rPr>
            </w:pPr>
          </w:p>
          <w:p w:rsidR="00CD5304" w:rsidRPr="00957D4C" w:rsidRDefault="00CD5304" w:rsidP="00957D4C">
            <w:pPr>
              <w:ind w:right="13" w:firstLine="450"/>
              <w:jc w:val="both"/>
              <w:rPr>
                <w:b/>
                <w:sz w:val="24"/>
                <w:szCs w:val="24"/>
              </w:rPr>
            </w:pPr>
          </w:p>
          <w:p w:rsidR="00CD5304" w:rsidRPr="00957D4C" w:rsidRDefault="00CD5304" w:rsidP="00957D4C">
            <w:pPr>
              <w:ind w:right="13" w:firstLine="450"/>
              <w:jc w:val="both"/>
              <w:rPr>
                <w:b/>
                <w:sz w:val="24"/>
                <w:szCs w:val="24"/>
              </w:rPr>
            </w:pPr>
          </w:p>
          <w:p w:rsidR="00CD5304" w:rsidRPr="00957D4C" w:rsidRDefault="00CD5304" w:rsidP="00957D4C">
            <w:pPr>
              <w:ind w:right="13" w:firstLine="450"/>
              <w:jc w:val="both"/>
              <w:rPr>
                <w:b/>
                <w:sz w:val="24"/>
                <w:szCs w:val="24"/>
              </w:rPr>
            </w:pPr>
          </w:p>
          <w:p w:rsidR="00CD5304" w:rsidRPr="00957D4C" w:rsidRDefault="00CD5304" w:rsidP="00957D4C">
            <w:pPr>
              <w:ind w:right="13" w:firstLine="450"/>
              <w:jc w:val="both"/>
              <w:rPr>
                <w:b/>
                <w:sz w:val="24"/>
                <w:szCs w:val="24"/>
              </w:rPr>
            </w:pPr>
          </w:p>
          <w:p w:rsidR="00CD5304" w:rsidRPr="00957D4C" w:rsidRDefault="00CD5304" w:rsidP="00957D4C">
            <w:pPr>
              <w:ind w:right="13" w:firstLine="450"/>
              <w:jc w:val="both"/>
              <w:rPr>
                <w:b/>
                <w:sz w:val="24"/>
                <w:szCs w:val="24"/>
              </w:rPr>
            </w:pPr>
          </w:p>
          <w:p w:rsidR="00CD5304" w:rsidRPr="00957D4C" w:rsidRDefault="00CD5304" w:rsidP="00957D4C">
            <w:pPr>
              <w:ind w:right="13" w:firstLine="450"/>
              <w:jc w:val="both"/>
              <w:rPr>
                <w:b/>
                <w:sz w:val="24"/>
                <w:szCs w:val="24"/>
              </w:rPr>
            </w:pPr>
          </w:p>
          <w:p w:rsidR="00CD5304" w:rsidRPr="00957D4C" w:rsidRDefault="00CD5304" w:rsidP="00957D4C">
            <w:pPr>
              <w:ind w:right="13" w:firstLine="450"/>
              <w:jc w:val="both"/>
              <w:rPr>
                <w:b/>
                <w:sz w:val="24"/>
                <w:szCs w:val="24"/>
              </w:rPr>
            </w:pPr>
          </w:p>
          <w:p w:rsidR="00CD5304" w:rsidRPr="00957D4C" w:rsidRDefault="00CD5304" w:rsidP="00957D4C">
            <w:pPr>
              <w:ind w:right="13" w:firstLine="450"/>
              <w:jc w:val="both"/>
              <w:rPr>
                <w:b/>
                <w:sz w:val="24"/>
                <w:szCs w:val="24"/>
              </w:rPr>
            </w:pPr>
          </w:p>
          <w:p w:rsidR="00CD5304" w:rsidRPr="00957D4C" w:rsidRDefault="00CD5304" w:rsidP="00957D4C">
            <w:pPr>
              <w:ind w:right="13" w:firstLine="450"/>
              <w:jc w:val="both"/>
              <w:rPr>
                <w:b/>
                <w:sz w:val="24"/>
                <w:szCs w:val="24"/>
              </w:rPr>
            </w:pPr>
          </w:p>
          <w:p w:rsidR="00CD5304" w:rsidRPr="00957D4C" w:rsidRDefault="00CD5304" w:rsidP="00957D4C">
            <w:pPr>
              <w:ind w:right="13" w:firstLine="450"/>
              <w:jc w:val="both"/>
              <w:rPr>
                <w:b/>
                <w:sz w:val="24"/>
                <w:szCs w:val="24"/>
              </w:rPr>
            </w:pPr>
          </w:p>
          <w:p w:rsidR="00CD5304" w:rsidRPr="00957D4C" w:rsidRDefault="00CD5304" w:rsidP="00957D4C">
            <w:pPr>
              <w:ind w:right="13" w:firstLine="450"/>
              <w:jc w:val="both"/>
              <w:rPr>
                <w:b/>
                <w:sz w:val="24"/>
                <w:szCs w:val="24"/>
              </w:rPr>
            </w:pPr>
          </w:p>
          <w:p w:rsidR="00CD5304" w:rsidRPr="00957D4C" w:rsidRDefault="00CD5304" w:rsidP="00957D4C">
            <w:pPr>
              <w:ind w:right="13" w:firstLine="450"/>
              <w:jc w:val="both"/>
              <w:rPr>
                <w:b/>
                <w:sz w:val="24"/>
                <w:szCs w:val="24"/>
              </w:rPr>
            </w:pPr>
          </w:p>
          <w:p w:rsidR="00CD5304" w:rsidRPr="00957D4C" w:rsidRDefault="00CD5304" w:rsidP="00957D4C">
            <w:pPr>
              <w:ind w:right="13" w:firstLine="450"/>
              <w:jc w:val="both"/>
              <w:rPr>
                <w:b/>
                <w:sz w:val="24"/>
                <w:szCs w:val="24"/>
              </w:rPr>
            </w:pPr>
          </w:p>
          <w:p w:rsidR="00D54255" w:rsidRPr="00957D4C" w:rsidRDefault="00D54255" w:rsidP="00957D4C">
            <w:pPr>
              <w:ind w:right="13" w:firstLine="450"/>
              <w:jc w:val="both"/>
              <w:rPr>
                <w:b/>
                <w:sz w:val="24"/>
                <w:szCs w:val="24"/>
              </w:rPr>
            </w:pPr>
            <w:r w:rsidRPr="00957D4C">
              <w:rPr>
                <w:b/>
                <w:sz w:val="24"/>
                <w:szCs w:val="24"/>
              </w:rPr>
              <w:t>2) переможець:</w:t>
            </w:r>
          </w:p>
          <w:p w:rsidR="00D54255" w:rsidRPr="00957D4C" w:rsidRDefault="00D54255" w:rsidP="00957D4C">
            <w:pPr>
              <w:ind w:right="13" w:firstLine="450"/>
              <w:jc w:val="both"/>
              <w:rPr>
                <w:b/>
                <w:sz w:val="24"/>
                <w:szCs w:val="24"/>
              </w:rPr>
            </w:pPr>
            <w:r w:rsidRPr="00957D4C">
              <w:rPr>
                <w:b/>
                <w:sz w:val="24"/>
                <w:szCs w:val="24"/>
              </w:rPr>
              <w:t>відмовився від підписання договору про закупівлю відповідно до вимог тендерної документації або укладення договору про закупівлю;</w:t>
            </w:r>
          </w:p>
          <w:p w:rsidR="00D54255" w:rsidRPr="00957D4C" w:rsidRDefault="00D54255" w:rsidP="00957D4C">
            <w:pPr>
              <w:ind w:right="13" w:firstLine="450"/>
              <w:jc w:val="both"/>
              <w:rPr>
                <w:b/>
                <w:sz w:val="24"/>
                <w:szCs w:val="24"/>
              </w:rPr>
            </w:pPr>
            <w:r w:rsidRPr="00957D4C">
              <w:rPr>
                <w:b/>
                <w:sz w:val="24"/>
                <w:szCs w:val="24"/>
              </w:rPr>
              <w:t xml:space="preserve">не надав документи, що підтверджують відсутність підстав, </w:t>
            </w:r>
            <w:r w:rsidRPr="00957D4C">
              <w:rPr>
                <w:b/>
                <w:sz w:val="24"/>
                <w:szCs w:val="24"/>
              </w:rPr>
              <w:lastRenderedPageBreak/>
              <w:t>передбачених статтею 17 цього Закону;</w:t>
            </w:r>
          </w:p>
          <w:p w:rsidR="00D54255" w:rsidRPr="00957D4C" w:rsidRDefault="00D54255" w:rsidP="00957D4C">
            <w:pPr>
              <w:ind w:right="13" w:firstLine="450"/>
              <w:jc w:val="both"/>
              <w:rPr>
                <w:b/>
                <w:sz w:val="24"/>
                <w:szCs w:val="24"/>
              </w:rPr>
            </w:pPr>
            <w:r w:rsidRPr="00957D4C">
              <w:rPr>
                <w:b/>
                <w:sz w:val="24"/>
                <w:szCs w:val="24"/>
              </w:rPr>
              <w:t>3) наявні підстави, зазначені у статті 17 і частині сьомій статті 28 цього Закону;</w:t>
            </w:r>
          </w:p>
          <w:p w:rsidR="00D54255" w:rsidRPr="00957D4C" w:rsidRDefault="00D54255" w:rsidP="00957D4C">
            <w:pPr>
              <w:ind w:right="13" w:firstLine="450"/>
              <w:jc w:val="both"/>
              <w:rPr>
                <w:b/>
                <w:sz w:val="24"/>
                <w:szCs w:val="24"/>
              </w:rPr>
            </w:pPr>
            <w:r w:rsidRPr="00957D4C">
              <w:rPr>
                <w:b/>
                <w:sz w:val="24"/>
                <w:szCs w:val="24"/>
              </w:rPr>
              <w:t>4) тендерна пропозиція не відповідає умовам тендерної документації.</w:t>
            </w:r>
          </w:p>
          <w:p w:rsidR="00D54255" w:rsidRPr="00957D4C" w:rsidRDefault="00D54255" w:rsidP="00957D4C">
            <w:pPr>
              <w:ind w:right="13" w:firstLine="450"/>
              <w:jc w:val="both"/>
              <w:rPr>
                <w:sz w:val="24"/>
                <w:szCs w:val="24"/>
              </w:rPr>
            </w:pPr>
            <w:r w:rsidRPr="00957D4C">
              <w:rPr>
                <w:sz w:val="24"/>
                <w:szCs w:val="24"/>
              </w:rPr>
              <w:t xml:space="preserve">3. У разі якщо учасник, тендерна пропозиція якого відхилена, вважає недостатньою </w:t>
            </w:r>
            <w:r w:rsidRPr="00957D4C">
              <w:rPr>
                <w:b/>
                <w:sz w:val="24"/>
                <w:szCs w:val="24"/>
              </w:rPr>
              <w:t>аргументацію, зазначену в повідомленні</w:t>
            </w:r>
            <w:r w:rsidRPr="00957D4C">
              <w:rPr>
                <w:i/>
                <w:sz w:val="24"/>
                <w:szCs w:val="24"/>
              </w:rPr>
              <w:t>,</w:t>
            </w:r>
            <w:r w:rsidRPr="00957D4C">
              <w:rPr>
                <w:sz w:val="24"/>
                <w:szCs w:val="24"/>
              </w:rPr>
              <w:t xml:space="preserve"> такий учасник може повторно звернутися до замовника з вимогою надати додаткову інформацію стосовно причини невідповідності його пропозиції умовам тендерної документації, зокрема, технічній специфікації та/або його невідповідності кваліфікаційним критеріям, а замовник зобов’язаний надати йому відповідь з такою інформацією не пізніше ніж через п’ять днів з дня надходження такого звернення через електронну систему закупівель.</w:t>
            </w:r>
          </w:p>
        </w:tc>
        <w:tc>
          <w:tcPr>
            <w:tcW w:w="7513" w:type="dxa"/>
            <w:tcMar>
              <w:top w:w="0" w:type="dxa"/>
              <w:left w:w="108" w:type="dxa"/>
              <w:bottom w:w="0" w:type="dxa"/>
              <w:right w:w="108" w:type="dxa"/>
            </w:tcMar>
          </w:tcPr>
          <w:p w:rsidR="00D54255" w:rsidRPr="00957D4C" w:rsidRDefault="00D54255" w:rsidP="00957D4C">
            <w:pPr>
              <w:ind w:right="175" w:firstLine="317"/>
              <w:jc w:val="both"/>
              <w:rPr>
                <w:sz w:val="24"/>
                <w:szCs w:val="24"/>
              </w:rPr>
            </w:pPr>
            <w:r w:rsidRPr="00957D4C">
              <w:rPr>
                <w:color w:val="auto"/>
                <w:sz w:val="24"/>
                <w:szCs w:val="24"/>
              </w:rPr>
              <w:lastRenderedPageBreak/>
              <w:t>Стаття</w:t>
            </w:r>
            <w:r w:rsidRPr="00957D4C">
              <w:rPr>
                <w:sz w:val="24"/>
                <w:szCs w:val="24"/>
              </w:rPr>
              <w:t xml:space="preserve"> 30. Відхилення тендерних пропозицій</w:t>
            </w:r>
          </w:p>
          <w:p w:rsidR="00D54255" w:rsidRPr="00957D4C" w:rsidRDefault="00D54255" w:rsidP="00957D4C">
            <w:pPr>
              <w:ind w:right="13"/>
              <w:rPr>
                <w:sz w:val="24"/>
                <w:szCs w:val="24"/>
              </w:rPr>
            </w:pPr>
          </w:p>
          <w:p w:rsidR="00E249F3" w:rsidRPr="00957D4C" w:rsidRDefault="00E249F3" w:rsidP="00957D4C">
            <w:pPr>
              <w:ind w:right="13" w:firstLine="450"/>
              <w:jc w:val="both"/>
              <w:rPr>
                <w:b/>
                <w:sz w:val="24"/>
                <w:szCs w:val="24"/>
              </w:rPr>
            </w:pPr>
            <w:r w:rsidRPr="00957D4C">
              <w:rPr>
                <w:b/>
                <w:sz w:val="24"/>
                <w:szCs w:val="24"/>
              </w:rPr>
              <w:t>1. Замовник відхиляє тендерну пропозицію із зазначенням аргументації в електронній системі закупівель у разі</w:t>
            </w:r>
            <w:r w:rsidR="00273A93" w:rsidRPr="00957D4C">
              <w:rPr>
                <w:b/>
                <w:sz w:val="24"/>
                <w:szCs w:val="24"/>
              </w:rPr>
              <w:t>,</w:t>
            </w:r>
            <w:r w:rsidRPr="00957D4C">
              <w:rPr>
                <w:b/>
                <w:sz w:val="24"/>
                <w:szCs w:val="24"/>
              </w:rPr>
              <w:t xml:space="preserve"> якщо:</w:t>
            </w:r>
          </w:p>
          <w:p w:rsidR="00E249F3" w:rsidRPr="00957D4C" w:rsidRDefault="00E249F3" w:rsidP="00957D4C">
            <w:pPr>
              <w:ind w:right="13" w:firstLine="450"/>
              <w:jc w:val="both"/>
              <w:rPr>
                <w:b/>
                <w:sz w:val="24"/>
                <w:szCs w:val="24"/>
              </w:rPr>
            </w:pPr>
            <w:r w:rsidRPr="00957D4C">
              <w:rPr>
                <w:b/>
                <w:sz w:val="24"/>
                <w:szCs w:val="24"/>
              </w:rPr>
              <w:t>1) учасник:</w:t>
            </w:r>
          </w:p>
          <w:p w:rsidR="00E249F3" w:rsidRPr="00957D4C" w:rsidRDefault="00E249F3" w:rsidP="00957D4C">
            <w:pPr>
              <w:ind w:right="13" w:firstLine="450"/>
              <w:jc w:val="both"/>
              <w:rPr>
                <w:b/>
                <w:sz w:val="24"/>
                <w:szCs w:val="24"/>
              </w:rPr>
            </w:pPr>
            <w:r w:rsidRPr="00957D4C">
              <w:rPr>
                <w:b/>
                <w:sz w:val="24"/>
                <w:szCs w:val="24"/>
              </w:rPr>
              <w:t>не відповідає умовам тендерної документації</w:t>
            </w:r>
            <w:r w:rsidR="00CD5304" w:rsidRPr="00957D4C">
              <w:rPr>
                <w:sz w:val="24"/>
                <w:szCs w:val="24"/>
              </w:rPr>
              <w:t xml:space="preserve"> </w:t>
            </w:r>
            <w:r w:rsidR="00CD5304" w:rsidRPr="00957D4C">
              <w:rPr>
                <w:b/>
                <w:sz w:val="24"/>
                <w:szCs w:val="24"/>
              </w:rPr>
              <w:t>та/або його тендерна пропозиція не відповідає умовам тендерної документації;</w:t>
            </w:r>
          </w:p>
          <w:p w:rsidR="00E249F3" w:rsidRPr="00957D4C" w:rsidRDefault="00E249F3" w:rsidP="00957D4C">
            <w:pPr>
              <w:ind w:right="13" w:firstLine="450"/>
              <w:jc w:val="both"/>
              <w:rPr>
                <w:b/>
                <w:sz w:val="24"/>
                <w:szCs w:val="24"/>
              </w:rPr>
            </w:pPr>
            <w:r w:rsidRPr="00957D4C">
              <w:rPr>
                <w:b/>
                <w:sz w:val="24"/>
                <w:szCs w:val="24"/>
              </w:rPr>
              <w:t>зазначив у тендерній пропозиції недостовірну інформацію, що є суттєвою при визначенні результатів процедури закупівлі, яку замовником виявлено згідно з частиною сьомою статті 28 цього Закону;</w:t>
            </w:r>
          </w:p>
          <w:p w:rsidR="00E249F3" w:rsidRPr="00957D4C" w:rsidRDefault="00E249F3" w:rsidP="00957D4C">
            <w:pPr>
              <w:ind w:right="13" w:firstLine="450"/>
              <w:jc w:val="both"/>
              <w:rPr>
                <w:b/>
                <w:sz w:val="24"/>
                <w:szCs w:val="24"/>
              </w:rPr>
            </w:pPr>
            <w:r w:rsidRPr="00957D4C">
              <w:rPr>
                <w:b/>
                <w:sz w:val="24"/>
                <w:szCs w:val="24"/>
              </w:rPr>
              <w:t>не надав забезпечення тендерної пропозиції, якщо таке забезпечення вимагалося замовником;</w:t>
            </w:r>
          </w:p>
          <w:p w:rsidR="00E249F3" w:rsidRPr="00957D4C" w:rsidRDefault="00E249F3" w:rsidP="00957D4C">
            <w:pPr>
              <w:ind w:right="13" w:firstLine="450"/>
              <w:jc w:val="both"/>
              <w:rPr>
                <w:b/>
                <w:sz w:val="24"/>
                <w:szCs w:val="24"/>
              </w:rPr>
            </w:pPr>
            <w:r w:rsidRPr="00957D4C">
              <w:rPr>
                <w:b/>
                <w:sz w:val="24"/>
                <w:szCs w:val="24"/>
              </w:rPr>
              <w:t>не виправив виявлені замовником після розкриття тендерних пропозицій невідповідності в інформації та/або документах, що подані ним у своїй тендерній пропозиції, протягом одного робочого дня з моменту розміщення замовником в електронній системі закупівель повідомлення з вимогою про усунення таких невідповідностей;</w:t>
            </w:r>
          </w:p>
          <w:p w:rsidR="009702B8" w:rsidRPr="00957D4C" w:rsidRDefault="009702B8" w:rsidP="00957D4C">
            <w:pPr>
              <w:ind w:right="13" w:firstLine="450"/>
              <w:jc w:val="both"/>
              <w:rPr>
                <w:b/>
                <w:sz w:val="24"/>
                <w:szCs w:val="24"/>
              </w:rPr>
            </w:pPr>
            <w:r w:rsidRPr="00957D4C">
              <w:rPr>
                <w:b/>
                <w:sz w:val="24"/>
                <w:szCs w:val="24"/>
              </w:rPr>
              <w:t>визначив конфіденційною інформацію, яка не може бути визначена як конфіденційна відповідно до вимог частини другої статті 27 цього Закону;</w:t>
            </w:r>
          </w:p>
          <w:p w:rsidR="00E249F3" w:rsidRPr="00957D4C" w:rsidRDefault="00E249F3" w:rsidP="00957D4C">
            <w:pPr>
              <w:ind w:right="13" w:firstLine="450"/>
              <w:jc w:val="both"/>
              <w:rPr>
                <w:b/>
                <w:sz w:val="24"/>
                <w:szCs w:val="24"/>
              </w:rPr>
            </w:pPr>
            <w:r w:rsidRPr="00957D4C">
              <w:rPr>
                <w:b/>
                <w:sz w:val="24"/>
                <w:szCs w:val="24"/>
              </w:rPr>
              <w:t>2) переможець:</w:t>
            </w:r>
          </w:p>
          <w:p w:rsidR="00E249F3" w:rsidRPr="00957D4C" w:rsidRDefault="00E249F3" w:rsidP="00957D4C">
            <w:pPr>
              <w:ind w:right="13" w:firstLine="450"/>
              <w:jc w:val="both"/>
              <w:rPr>
                <w:b/>
                <w:sz w:val="24"/>
                <w:szCs w:val="24"/>
              </w:rPr>
            </w:pPr>
            <w:r w:rsidRPr="00957D4C">
              <w:rPr>
                <w:b/>
                <w:sz w:val="24"/>
                <w:szCs w:val="24"/>
              </w:rPr>
              <w:t>відмовився від підписання договору про закупівлю відповідно до вимог тендерної документації або укладення договору про закупівлю;</w:t>
            </w:r>
          </w:p>
          <w:p w:rsidR="00E249F3" w:rsidRPr="00957D4C" w:rsidRDefault="00E249F3" w:rsidP="00957D4C">
            <w:pPr>
              <w:ind w:right="13" w:firstLine="450"/>
              <w:jc w:val="both"/>
              <w:rPr>
                <w:b/>
                <w:sz w:val="24"/>
                <w:szCs w:val="24"/>
              </w:rPr>
            </w:pPr>
            <w:r w:rsidRPr="00957D4C">
              <w:rPr>
                <w:b/>
                <w:sz w:val="24"/>
                <w:szCs w:val="24"/>
              </w:rPr>
              <w:t xml:space="preserve">не надав у спосіб, зазначений в тендерній документації, документи, що підтверджують відсутність підстав, передбачених </w:t>
            </w:r>
            <w:r w:rsidRPr="00957D4C">
              <w:rPr>
                <w:b/>
                <w:sz w:val="24"/>
                <w:szCs w:val="24"/>
              </w:rPr>
              <w:lastRenderedPageBreak/>
              <w:t>статтею 17 цього Закону;</w:t>
            </w:r>
          </w:p>
          <w:p w:rsidR="00D54255" w:rsidRPr="00957D4C" w:rsidRDefault="00E249F3" w:rsidP="00957D4C">
            <w:pPr>
              <w:ind w:right="13" w:firstLine="450"/>
              <w:jc w:val="both"/>
              <w:rPr>
                <w:sz w:val="24"/>
                <w:szCs w:val="24"/>
              </w:rPr>
            </w:pPr>
            <w:r w:rsidRPr="00957D4C">
              <w:rPr>
                <w:b/>
                <w:sz w:val="24"/>
                <w:szCs w:val="24"/>
              </w:rPr>
              <w:t>не надав забезпечення виконання договору про закупівлю, якщо таке забезпечення вимагалося замовником.</w:t>
            </w:r>
          </w:p>
          <w:p w:rsidR="00D54255" w:rsidRPr="00957D4C" w:rsidRDefault="00D54255" w:rsidP="00957D4C">
            <w:pPr>
              <w:ind w:right="13" w:firstLine="450"/>
              <w:jc w:val="both"/>
              <w:rPr>
                <w:sz w:val="24"/>
                <w:szCs w:val="24"/>
              </w:rPr>
            </w:pPr>
            <w:r w:rsidRPr="00957D4C">
              <w:rPr>
                <w:sz w:val="24"/>
                <w:szCs w:val="24"/>
              </w:rPr>
              <w:t xml:space="preserve">3. У разі якщо учасник, тендерна пропозиція якого відхилена, вважає недостатньою </w:t>
            </w:r>
            <w:r w:rsidRPr="00957D4C">
              <w:rPr>
                <w:b/>
                <w:sz w:val="24"/>
                <w:szCs w:val="24"/>
              </w:rPr>
              <w:t>аргументацію замовника,</w:t>
            </w:r>
            <w:r w:rsidRPr="00957D4C">
              <w:rPr>
                <w:sz w:val="24"/>
                <w:szCs w:val="24"/>
              </w:rPr>
              <w:t xml:space="preserve"> такий учасник може повторно звернутися до замовника з вимогою надати додаткову інформацію стосовно причини невідповідності його пропозиції умовам тендерної документації, зокрема, технічній специфікації та/або його невідповідності кваліфікаційним критеріям, а замовник зобов’язаний надати йому відповідь з такою інформацією не пізніше ніж через п’ять днів з дня надходження такого звернення через електронну систему закупівель.</w:t>
            </w:r>
          </w:p>
        </w:tc>
      </w:tr>
      <w:tr w:rsidR="00D54255" w:rsidRPr="00957D4C" w:rsidTr="00DC39BD">
        <w:tc>
          <w:tcPr>
            <w:tcW w:w="7513" w:type="dxa"/>
            <w:tcMar>
              <w:top w:w="0" w:type="dxa"/>
              <w:left w:w="108" w:type="dxa"/>
              <w:bottom w:w="0" w:type="dxa"/>
              <w:right w:w="108" w:type="dxa"/>
            </w:tcMar>
          </w:tcPr>
          <w:p w:rsidR="00D54255" w:rsidRPr="00957D4C" w:rsidRDefault="00D54255" w:rsidP="00957D4C">
            <w:pPr>
              <w:ind w:right="175" w:firstLine="317"/>
              <w:jc w:val="both"/>
              <w:rPr>
                <w:b/>
                <w:sz w:val="24"/>
                <w:szCs w:val="24"/>
              </w:rPr>
            </w:pPr>
            <w:r w:rsidRPr="00957D4C">
              <w:rPr>
                <w:b/>
                <w:sz w:val="24"/>
                <w:szCs w:val="24"/>
              </w:rPr>
              <w:lastRenderedPageBreak/>
              <w:t>Стаття 31. Відміна замовником торгів чи визнання їх такими, що не відбулися</w:t>
            </w:r>
          </w:p>
          <w:p w:rsidR="00D54255" w:rsidRPr="00957D4C" w:rsidRDefault="00D54255" w:rsidP="00957D4C">
            <w:pPr>
              <w:ind w:right="175" w:firstLine="317"/>
              <w:jc w:val="both"/>
              <w:rPr>
                <w:b/>
                <w:sz w:val="24"/>
                <w:szCs w:val="24"/>
              </w:rPr>
            </w:pPr>
          </w:p>
          <w:p w:rsidR="00D54255" w:rsidRPr="00957D4C" w:rsidRDefault="00D54255" w:rsidP="00957D4C">
            <w:pPr>
              <w:ind w:right="175" w:firstLine="317"/>
              <w:jc w:val="both"/>
              <w:rPr>
                <w:b/>
                <w:sz w:val="24"/>
                <w:szCs w:val="24"/>
              </w:rPr>
            </w:pPr>
            <w:r w:rsidRPr="00957D4C">
              <w:rPr>
                <w:b/>
                <w:sz w:val="24"/>
                <w:szCs w:val="24"/>
              </w:rPr>
              <w:t>1. Замовник відміняє торги в разі:</w:t>
            </w:r>
          </w:p>
          <w:p w:rsidR="00D54255" w:rsidRPr="00957D4C" w:rsidRDefault="00D54255" w:rsidP="00957D4C">
            <w:pPr>
              <w:ind w:right="13" w:firstLine="317"/>
              <w:jc w:val="both"/>
              <w:rPr>
                <w:b/>
                <w:sz w:val="24"/>
                <w:szCs w:val="24"/>
              </w:rPr>
            </w:pPr>
            <w:r w:rsidRPr="00957D4C">
              <w:rPr>
                <w:b/>
                <w:sz w:val="24"/>
                <w:szCs w:val="24"/>
              </w:rPr>
              <w:t>відсутності подальшої потреби в закупівлі товарів, робіт і послуг;</w:t>
            </w:r>
          </w:p>
          <w:p w:rsidR="00D54255" w:rsidRPr="00957D4C" w:rsidRDefault="00D54255" w:rsidP="00957D4C">
            <w:pPr>
              <w:ind w:right="13" w:firstLine="317"/>
              <w:jc w:val="both"/>
              <w:rPr>
                <w:b/>
                <w:sz w:val="24"/>
                <w:szCs w:val="24"/>
              </w:rPr>
            </w:pPr>
            <w:r w:rsidRPr="00957D4C">
              <w:rPr>
                <w:b/>
                <w:sz w:val="24"/>
                <w:szCs w:val="24"/>
              </w:rPr>
              <w:t>неможливості усунення порушень, що виникли через виявлені порушення законодавства з питань публічних закупівель;</w:t>
            </w:r>
          </w:p>
          <w:p w:rsidR="00D54255" w:rsidRPr="00957D4C" w:rsidRDefault="00D54255" w:rsidP="00957D4C">
            <w:pPr>
              <w:ind w:right="13" w:firstLine="317"/>
              <w:jc w:val="both"/>
              <w:rPr>
                <w:b/>
                <w:sz w:val="24"/>
                <w:szCs w:val="24"/>
              </w:rPr>
            </w:pPr>
            <w:r w:rsidRPr="00957D4C">
              <w:rPr>
                <w:b/>
                <w:sz w:val="24"/>
                <w:szCs w:val="24"/>
              </w:rPr>
              <w:t>подання для участі в них менше двох тендерних пропозицій, а в разі здійснення закупівлі за рамковими угодами з кількома учасниками - менше трьох пропозицій;</w:t>
            </w:r>
          </w:p>
          <w:p w:rsidR="00D54255" w:rsidRPr="00957D4C" w:rsidRDefault="00D54255" w:rsidP="00957D4C">
            <w:pPr>
              <w:ind w:right="13" w:firstLine="317"/>
              <w:jc w:val="both"/>
              <w:rPr>
                <w:b/>
                <w:sz w:val="24"/>
                <w:szCs w:val="24"/>
              </w:rPr>
            </w:pPr>
            <w:r w:rsidRPr="00957D4C">
              <w:rPr>
                <w:b/>
                <w:sz w:val="24"/>
                <w:szCs w:val="24"/>
              </w:rPr>
              <w:t>допущення до оцінки менше двох тендерних пропозицій, а в разі здійснення закупівлі за рамковими угодами з кількома учасниками - менше трьох пропозицій;</w:t>
            </w:r>
          </w:p>
          <w:p w:rsidR="00D54255" w:rsidRPr="00957D4C" w:rsidRDefault="00D54255" w:rsidP="00957D4C">
            <w:pPr>
              <w:ind w:right="13" w:firstLine="317"/>
              <w:jc w:val="both"/>
              <w:rPr>
                <w:b/>
                <w:sz w:val="24"/>
                <w:szCs w:val="24"/>
              </w:rPr>
            </w:pPr>
            <w:r w:rsidRPr="00957D4C">
              <w:rPr>
                <w:b/>
                <w:sz w:val="24"/>
                <w:szCs w:val="24"/>
              </w:rPr>
              <w:t>відхилення всіх тендерних пропозицій згідно з цим Законом.</w:t>
            </w:r>
          </w:p>
          <w:p w:rsidR="00D54255" w:rsidRPr="00957D4C" w:rsidRDefault="00D54255" w:rsidP="00957D4C">
            <w:pPr>
              <w:ind w:right="13" w:firstLine="317"/>
              <w:jc w:val="both"/>
              <w:rPr>
                <w:b/>
                <w:sz w:val="24"/>
                <w:szCs w:val="24"/>
              </w:rPr>
            </w:pPr>
            <w:r w:rsidRPr="00957D4C">
              <w:rPr>
                <w:b/>
                <w:sz w:val="24"/>
                <w:szCs w:val="24"/>
              </w:rPr>
              <w:t>Про відміну процедури закупівлі за такими підставами має бути чітко визначено в тендерній документації.</w:t>
            </w:r>
          </w:p>
          <w:p w:rsidR="00D54255" w:rsidRPr="00957D4C" w:rsidRDefault="00D54255" w:rsidP="00957D4C">
            <w:pPr>
              <w:ind w:right="13" w:firstLine="317"/>
              <w:jc w:val="both"/>
              <w:rPr>
                <w:b/>
                <w:sz w:val="24"/>
                <w:szCs w:val="24"/>
              </w:rPr>
            </w:pPr>
            <w:r w:rsidRPr="00957D4C">
              <w:rPr>
                <w:b/>
                <w:sz w:val="24"/>
                <w:szCs w:val="24"/>
              </w:rPr>
              <w:t>Торги може бути відмінено частково (за лотом).</w:t>
            </w:r>
          </w:p>
          <w:p w:rsidR="00D54255" w:rsidRPr="00957D4C" w:rsidRDefault="00D54255" w:rsidP="00957D4C">
            <w:pPr>
              <w:ind w:right="13" w:firstLine="317"/>
              <w:jc w:val="both"/>
              <w:rPr>
                <w:b/>
                <w:sz w:val="24"/>
                <w:szCs w:val="24"/>
              </w:rPr>
            </w:pPr>
            <w:r w:rsidRPr="00957D4C">
              <w:rPr>
                <w:b/>
                <w:sz w:val="24"/>
                <w:szCs w:val="24"/>
              </w:rPr>
              <w:t>2. Замовник має право визнати торги такими, що не відбулися, у разі:</w:t>
            </w:r>
          </w:p>
          <w:p w:rsidR="00D54255" w:rsidRPr="00957D4C" w:rsidRDefault="00D54255" w:rsidP="00957D4C">
            <w:pPr>
              <w:ind w:right="13" w:firstLine="317"/>
              <w:jc w:val="both"/>
              <w:rPr>
                <w:b/>
                <w:sz w:val="24"/>
                <w:szCs w:val="24"/>
              </w:rPr>
            </w:pPr>
            <w:r w:rsidRPr="00957D4C">
              <w:rPr>
                <w:b/>
                <w:sz w:val="24"/>
                <w:szCs w:val="24"/>
              </w:rPr>
              <w:t xml:space="preserve">якщо ціна найбільш економічно вигідної тендерної пропозиції перевищує суму, передбачену замовником на фінансування </w:t>
            </w:r>
            <w:r w:rsidRPr="00957D4C">
              <w:rPr>
                <w:b/>
                <w:sz w:val="24"/>
                <w:szCs w:val="24"/>
              </w:rPr>
              <w:lastRenderedPageBreak/>
              <w:t>закупівлі;</w:t>
            </w:r>
          </w:p>
          <w:p w:rsidR="00D54255" w:rsidRPr="00957D4C" w:rsidRDefault="00D54255" w:rsidP="00957D4C">
            <w:pPr>
              <w:ind w:right="13" w:firstLine="317"/>
              <w:jc w:val="both"/>
              <w:rPr>
                <w:b/>
                <w:sz w:val="24"/>
                <w:szCs w:val="24"/>
              </w:rPr>
            </w:pPr>
            <w:r w:rsidRPr="00957D4C">
              <w:rPr>
                <w:b/>
                <w:sz w:val="24"/>
                <w:szCs w:val="24"/>
              </w:rPr>
              <w:t>якщо здійснення закупівлі стало неможливим унаслідок непереборної сили;</w:t>
            </w:r>
          </w:p>
          <w:p w:rsidR="00D54255" w:rsidRPr="00957D4C" w:rsidRDefault="00D54255" w:rsidP="00957D4C">
            <w:pPr>
              <w:ind w:right="13" w:firstLine="317"/>
              <w:jc w:val="both"/>
              <w:rPr>
                <w:b/>
                <w:sz w:val="24"/>
                <w:szCs w:val="24"/>
              </w:rPr>
            </w:pPr>
            <w:r w:rsidRPr="00957D4C">
              <w:rPr>
                <w:b/>
                <w:sz w:val="24"/>
                <w:szCs w:val="24"/>
              </w:rPr>
              <w:t>скорочення видатків на здійснення закупівлі товарів, робіт і послуг.</w:t>
            </w:r>
          </w:p>
          <w:p w:rsidR="00D54255" w:rsidRPr="00957D4C" w:rsidRDefault="00D54255" w:rsidP="00957D4C">
            <w:pPr>
              <w:ind w:right="13" w:firstLine="317"/>
              <w:jc w:val="both"/>
              <w:rPr>
                <w:b/>
                <w:sz w:val="24"/>
                <w:szCs w:val="24"/>
              </w:rPr>
            </w:pPr>
            <w:r w:rsidRPr="00957D4C">
              <w:rPr>
                <w:b/>
                <w:sz w:val="24"/>
                <w:szCs w:val="24"/>
              </w:rPr>
              <w:t>Замовник має право визнати торги такими, що не відбулися частково (за лотом).</w:t>
            </w:r>
          </w:p>
          <w:p w:rsidR="00D54255" w:rsidRPr="00957D4C" w:rsidRDefault="00D54255" w:rsidP="00957D4C">
            <w:pPr>
              <w:ind w:right="13" w:firstLine="317"/>
              <w:jc w:val="both"/>
              <w:rPr>
                <w:sz w:val="24"/>
                <w:szCs w:val="24"/>
              </w:rPr>
            </w:pPr>
            <w:r w:rsidRPr="00957D4C">
              <w:rPr>
                <w:b/>
                <w:sz w:val="24"/>
                <w:szCs w:val="24"/>
              </w:rPr>
              <w:t>3. Повідомлення про відміну торгів або визнання їх такими, що не відбулися, оприлюднюється в електронній системі закупівель замовником протягом одного дня з дня прийняття замовником відповідного рішення та автоматично надсилається усім учасникам електронною системою закупівель.</w:t>
            </w:r>
          </w:p>
        </w:tc>
        <w:tc>
          <w:tcPr>
            <w:tcW w:w="7513" w:type="dxa"/>
            <w:tcMar>
              <w:top w:w="0" w:type="dxa"/>
              <w:left w:w="108" w:type="dxa"/>
              <w:bottom w:w="0" w:type="dxa"/>
              <w:right w:w="108" w:type="dxa"/>
            </w:tcMar>
          </w:tcPr>
          <w:p w:rsidR="00E249F3" w:rsidRPr="00957D4C" w:rsidRDefault="00E249F3" w:rsidP="00957D4C">
            <w:pPr>
              <w:ind w:right="13" w:firstLine="317"/>
              <w:jc w:val="both"/>
              <w:rPr>
                <w:b/>
                <w:sz w:val="24"/>
                <w:szCs w:val="24"/>
              </w:rPr>
            </w:pPr>
            <w:r w:rsidRPr="00957D4C">
              <w:rPr>
                <w:b/>
                <w:sz w:val="24"/>
                <w:szCs w:val="24"/>
              </w:rPr>
              <w:lastRenderedPageBreak/>
              <w:t>Стаття 31. Відміна торгів чи визнання їх такими, що не відбулися</w:t>
            </w:r>
          </w:p>
          <w:p w:rsidR="00E249F3" w:rsidRPr="00957D4C" w:rsidRDefault="00E249F3" w:rsidP="00957D4C">
            <w:pPr>
              <w:ind w:right="13" w:firstLine="317"/>
              <w:jc w:val="both"/>
              <w:rPr>
                <w:b/>
                <w:sz w:val="24"/>
                <w:szCs w:val="24"/>
              </w:rPr>
            </w:pPr>
          </w:p>
          <w:p w:rsidR="00E249F3" w:rsidRPr="00957D4C" w:rsidRDefault="00E249F3" w:rsidP="00957D4C">
            <w:pPr>
              <w:ind w:right="13" w:firstLine="317"/>
              <w:jc w:val="both"/>
              <w:rPr>
                <w:b/>
                <w:sz w:val="24"/>
                <w:szCs w:val="24"/>
              </w:rPr>
            </w:pPr>
            <w:r w:rsidRPr="00957D4C">
              <w:rPr>
                <w:b/>
                <w:sz w:val="24"/>
                <w:szCs w:val="24"/>
              </w:rPr>
              <w:t>1. Замовник відміняє торги в разі:</w:t>
            </w:r>
          </w:p>
          <w:p w:rsidR="00E249F3" w:rsidRPr="00957D4C" w:rsidRDefault="00E249F3" w:rsidP="00957D4C">
            <w:pPr>
              <w:ind w:right="13" w:firstLine="317"/>
              <w:jc w:val="both"/>
              <w:rPr>
                <w:b/>
                <w:sz w:val="24"/>
                <w:szCs w:val="24"/>
              </w:rPr>
            </w:pPr>
            <w:r w:rsidRPr="00957D4C">
              <w:rPr>
                <w:b/>
                <w:sz w:val="24"/>
                <w:szCs w:val="24"/>
              </w:rPr>
              <w:t>відсутності подальшої потреби в закупівлі товарів, робіт і послуг;</w:t>
            </w:r>
          </w:p>
          <w:p w:rsidR="00E249F3" w:rsidRPr="00957D4C" w:rsidRDefault="00E249F3" w:rsidP="00957D4C">
            <w:pPr>
              <w:ind w:right="13" w:firstLine="317"/>
              <w:jc w:val="both"/>
              <w:rPr>
                <w:b/>
                <w:sz w:val="24"/>
                <w:szCs w:val="24"/>
              </w:rPr>
            </w:pPr>
            <w:r w:rsidRPr="00957D4C">
              <w:rPr>
                <w:b/>
                <w:sz w:val="24"/>
                <w:szCs w:val="24"/>
              </w:rPr>
              <w:t>неможливості усунення порушень, що виникли через виявлені порушення законодавства з питань публічних закупівель;</w:t>
            </w:r>
          </w:p>
          <w:p w:rsidR="00E249F3" w:rsidRPr="00957D4C" w:rsidRDefault="00E249F3" w:rsidP="00957D4C">
            <w:pPr>
              <w:ind w:right="13" w:firstLine="317"/>
              <w:jc w:val="both"/>
              <w:rPr>
                <w:b/>
                <w:sz w:val="24"/>
                <w:szCs w:val="24"/>
              </w:rPr>
            </w:pPr>
            <w:r w:rsidRPr="00957D4C">
              <w:rPr>
                <w:b/>
                <w:sz w:val="24"/>
                <w:szCs w:val="24"/>
              </w:rPr>
              <w:t>порушення порядку оприлюднення оголошення про проведення процедури закупівлі, повідомлення про намір укласти дог</w:t>
            </w:r>
            <w:r w:rsidR="001B18BF" w:rsidRPr="00957D4C">
              <w:rPr>
                <w:b/>
                <w:sz w:val="24"/>
                <w:szCs w:val="24"/>
              </w:rPr>
              <w:t>овір, передбаченого цим Законом.</w:t>
            </w:r>
          </w:p>
          <w:p w:rsidR="00E249F3" w:rsidRPr="00957D4C" w:rsidRDefault="00E249F3" w:rsidP="00957D4C">
            <w:pPr>
              <w:ind w:right="13" w:firstLine="317"/>
              <w:jc w:val="both"/>
              <w:rPr>
                <w:b/>
                <w:sz w:val="24"/>
                <w:szCs w:val="24"/>
              </w:rPr>
            </w:pPr>
            <w:r w:rsidRPr="00957D4C">
              <w:rPr>
                <w:b/>
                <w:sz w:val="24"/>
                <w:szCs w:val="24"/>
              </w:rPr>
              <w:t>2. Торги автоматично відміняються електронною системою закупівель у разі:</w:t>
            </w:r>
          </w:p>
          <w:p w:rsidR="00E249F3" w:rsidRPr="00957D4C" w:rsidRDefault="00E249F3" w:rsidP="00957D4C">
            <w:pPr>
              <w:ind w:right="13" w:firstLine="317"/>
              <w:jc w:val="both"/>
              <w:rPr>
                <w:b/>
                <w:sz w:val="24"/>
                <w:szCs w:val="24"/>
              </w:rPr>
            </w:pPr>
            <w:r w:rsidRPr="00957D4C">
              <w:rPr>
                <w:b/>
                <w:sz w:val="24"/>
                <w:szCs w:val="24"/>
              </w:rPr>
              <w:t>подання для участі в них менше двох тендерних пропозицій, а в разі застосування конкурентного діалогу або здійснення закупівлі за рамковими угодами з кількома учасниками – менше трьох пропозицій;</w:t>
            </w:r>
          </w:p>
          <w:p w:rsidR="00E249F3" w:rsidRPr="00957D4C" w:rsidRDefault="00E249F3" w:rsidP="00957D4C">
            <w:pPr>
              <w:ind w:right="13" w:firstLine="317"/>
              <w:jc w:val="both"/>
              <w:rPr>
                <w:b/>
                <w:sz w:val="24"/>
                <w:szCs w:val="24"/>
              </w:rPr>
            </w:pPr>
            <w:r w:rsidRPr="00957D4C">
              <w:rPr>
                <w:b/>
                <w:sz w:val="24"/>
                <w:szCs w:val="24"/>
              </w:rPr>
              <w:t xml:space="preserve">допущення до оцінки менше двох тендерних пропозицій у процедурі відкритих торгів, у разі якщо оголошення про проведення процедури закупівлі оприлюднено відповідно до положень частини четвертої статті 10 цього Закону, а в разі застосування конкурентного діалогу або здійснення закупівлі за </w:t>
            </w:r>
            <w:r w:rsidRPr="00957D4C">
              <w:rPr>
                <w:b/>
                <w:sz w:val="24"/>
                <w:szCs w:val="24"/>
              </w:rPr>
              <w:lastRenderedPageBreak/>
              <w:t>рамковими угодами з кількома учасниками – менше трьох пропозицій;</w:t>
            </w:r>
          </w:p>
          <w:p w:rsidR="00E249F3" w:rsidRPr="00957D4C" w:rsidRDefault="00E249F3" w:rsidP="00957D4C">
            <w:pPr>
              <w:ind w:right="13" w:firstLine="317"/>
              <w:jc w:val="both"/>
              <w:rPr>
                <w:b/>
                <w:sz w:val="24"/>
                <w:szCs w:val="24"/>
              </w:rPr>
            </w:pPr>
            <w:r w:rsidRPr="00957D4C">
              <w:rPr>
                <w:b/>
                <w:sz w:val="24"/>
                <w:szCs w:val="24"/>
              </w:rPr>
              <w:t>відхилення всіх тендерних пропозицій згідно з цим Законом.</w:t>
            </w:r>
          </w:p>
          <w:p w:rsidR="00E249F3" w:rsidRPr="00957D4C" w:rsidRDefault="00E249F3" w:rsidP="00957D4C">
            <w:pPr>
              <w:ind w:right="13" w:firstLine="317"/>
              <w:jc w:val="both"/>
              <w:rPr>
                <w:b/>
                <w:sz w:val="24"/>
                <w:szCs w:val="24"/>
              </w:rPr>
            </w:pPr>
            <w:r w:rsidRPr="00957D4C">
              <w:rPr>
                <w:b/>
                <w:sz w:val="24"/>
                <w:szCs w:val="24"/>
              </w:rPr>
              <w:t>3. Про відміну процедури закупівлі з підстав, визначених у частині першій та другій цієї статті, має бути чітко зазначено в тендерній документації.</w:t>
            </w:r>
          </w:p>
          <w:p w:rsidR="00E249F3" w:rsidRPr="00957D4C" w:rsidRDefault="00E249F3" w:rsidP="00957D4C">
            <w:pPr>
              <w:ind w:right="13" w:firstLine="317"/>
              <w:jc w:val="both"/>
              <w:rPr>
                <w:b/>
                <w:sz w:val="24"/>
                <w:szCs w:val="24"/>
              </w:rPr>
            </w:pPr>
            <w:r w:rsidRPr="00957D4C">
              <w:rPr>
                <w:b/>
                <w:sz w:val="24"/>
                <w:szCs w:val="24"/>
              </w:rPr>
              <w:t>Торги може бути відмінено частково (за лотом).</w:t>
            </w:r>
          </w:p>
          <w:p w:rsidR="00E249F3" w:rsidRPr="00957D4C" w:rsidRDefault="00E249F3" w:rsidP="00957D4C">
            <w:pPr>
              <w:ind w:right="13" w:firstLine="317"/>
              <w:jc w:val="both"/>
              <w:rPr>
                <w:b/>
                <w:sz w:val="24"/>
                <w:szCs w:val="24"/>
              </w:rPr>
            </w:pPr>
            <w:r w:rsidRPr="00957D4C">
              <w:rPr>
                <w:b/>
                <w:sz w:val="24"/>
                <w:szCs w:val="24"/>
              </w:rPr>
              <w:t>4. Замовник має право визнати торги такими, що не відбулися, у разі:</w:t>
            </w:r>
          </w:p>
          <w:p w:rsidR="00E249F3" w:rsidRPr="00957D4C" w:rsidRDefault="00E249F3" w:rsidP="00957D4C">
            <w:pPr>
              <w:ind w:right="13" w:firstLine="317"/>
              <w:jc w:val="both"/>
              <w:rPr>
                <w:b/>
                <w:sz w:val="24"/>
                <w:szCs w:val="24"/>
              </w:rPr>
            </w:pPr>
            <w:r w:rsidRPr="00957D4C">
              <w:rPr>
                <w:b/>
                <w:sz w:val="24"/>
                <w:szCs w:val="24"/>
              </w:rPr>
              <w:t>якщо здійснення закупівлі стало неможливим унаслідок непереборної сили;</w:t>
            </w:r>
          </w:p>
          <w:p w:rsidR="00E249F3" w:rsidRPr="00957D4C" w:rsidRDefault="00E249F3" w:rsidP="00957D4C">
            <w:pPr>
              <w:ind w:right="13" w:firstLine="317"/>
              <w:jc w:val="both"/>
              <w:rPr>
                <w:b/>
                <w:sz w:val="24"/>
                <w:szCs w:val="24"/>
              </w:rPr>
            </w:pPr>
            <w:r w:rsidRPr="00957D4C">
              <w:rPr>
                <w:b/>
                <w:sz w:val="24"/>
                <w:szCs w:val="24"/>
              </w:rPr>
              <w:t>скорочення видатків на здійснення закупівлі товарів, робіт і послуг.</w:t>
            </w:r>
          </w:p>
          <w:p w:rsidR="00E249F3" w:rsidRPr="00957D4C" w:rsidRDefault="00E249F3" w:rsidP="00957D4C">
            <w:pPr>
              <w:ind w:right="13" w:firstLine="317"/>
              <w:jc w:val="both"/>
              <w:rPr>
                <w:b/>
                <w:sz w:val="24"/>
                <w:szCs w:val="24"/>
              </w:rPr>
            </w:pPr>
            <w:r w:rsidRPr="00957D4C">
              <w:rPr>
                <w:b/>
                <w:sz w:val="24"/>
                <w:szCs w:val="24"/>
              </w:rPr>
              <w:t>Замовник має право визнати торги такими, що не відбулися частково (за лотом).</w:t>
            </w:r>
          </w:p>
          <w:p w:rsidR="00D54255" w:rsidRPr="00957D4C" w:rsidRDefault="00E249F3" w:rsidP="00957D4C">
            <w:pPr>
              <w:ind w:right="13" w:firstLine="317"/>
              <w:jc w:val="both"/>
              <w:rPr>
                <w:sz w:val="24"/>
                <w:szCs w:val="24"/>
              </w:rPr>
            </w:pPr>
            <w:r w:rsidRPr="00957D4C">
              <w:rPr>
                <w:b/>
                <w:sz w:val="24"/>
                <w:szCs w:val="24"/>
              </w:rPr>
              <w:t>5. У разі відміни торгів замовником або визнання їх такими, що не відбулися, замовник протягом одного робочого дня з дня прийняття відповідного рішення вказує в електронній системі закупівель підстави його прийняття. У разі відміни торгів з підстав, визначених частиною другою цієї статті, електронною системою закупівель автоматично оприлюднюється інформація про відміну торгів.</w:t>
            </w:r>
          </w:p>
        </w:tc>
      </w:tr>
      <w:tr w:rsidR="00D54255" w:rsidRPr="00957D4C" w:rsidTr="00DC39BD">
        <w:tc>
          <w:tcPr>
            <w:tcW w:w="7513" w:type="dxa"/>
            <w:tcMar>
              <w:top w:w="0" w:type="dxa"/>
              <w:left w:w="108" w:type="dxa"/>
              <w:bottom w:w="0" w:type="dxa"/>
              <w:right w:w="108" w:type="dxa"/>
            </w:tcMar>
          </w:tcPr>
          <w:p w:rsidR="00D54255" w:rsidRPr="00957D4C" w:rsidRDefault="00D54255" w:rsidP="00957D4C">
            <w:pPr>
              <w:ind w:right="175" w:firstLine="317"/>
              <w:jc w:val="both"/>
              <w:rPr>
                <w:color w:val="auto"/>
                <w:sz w:val="24"/>
                <w:szCs w:val="24"/>
              </w:rPr>
            </w:pPr>
            <w:r w:rsidRPr="00957D4C">
              <w:rPr>
                <w:color w:val="auto"/>
                <w:sz w:val="24"/>
                <w:szCs w:val="24"/>
              </w:rPr>
              <w:lastRenderedPageBreak/>
              <w:t>Стаття 32. Прийняття рішення про намір укласти договір про закупівлю</w:t>
            </w:r>
          </w:p>
          <w:p w:rsidR="00D54255" w:rsidRPr="00957D4C" w:rsidRDefault="00D54255" w:rsidP="00957D4C">
            <w:pPr>
              <w:ind w:right="175" w:firstLine="317"/>
              <w:jc w:val="both"/>
              <w:rPr>
                <w:color w:val="auto"/>
                <w:sz w:val="24"/>
                <w:szCs w:val="24"/>
              </w:rPr>
            </w:pPr>
          </w:p>
          <w:p w:rsidR="00F073A2" w:rsidRPr="00957D4C" w:rsidRDefault="00D54255" w:rsidP="00957D4C">
            <w:pPr>
              <w:ind w:right="13" w:firstLine="317"/>
              <w:jc w:val="both"/>
              <w:rPr>
                <w:b/>
                <w:color w:val="auto"/>
                <w:sz w:val="24"/>
                <w:szCs w:val="24"/>
              </w:rPr>
            </w:pPr>
            <w:r w:rsidRPr="00957D4C">
              <w:rPr>
                <w:b/>
                <w:color w:val="auto"/>
                <w:sz w:val="24"/>
                <w:szCs w:val="24"/>
              </w:rPr>
              <w:t>1. Рішення про намір укласти договір про закупівлю приймається замовником у день визначення переможця, та протягом одного дня після прийняття такого рішення замовник оприлюднює на веб-порталі Уповноваженого органу повідомлення про намір укласти договір та надсилає його переможцю. Усім іншим учасникам електронною системою закупівель автоматично надсилається повідомлення із зазначенням найменування та місцезнаходження переможця торгів.</w:t>
            </w:r>
          </w:p>
          <w:p w:rsidR="00F073A2" w:rsidRPr="00957D4C" w:rsidRDefault="00F073A2" w:rsidP="00957D4C">
            <w:pPr>
              <w:ind w:right="175" w:firstLine="317"/>
              <w:jc w:val="both"/>
              <w:rPr>
                <w:b/>
                <w:color w:val="auto"/>
                <w:sz w:val="24"/>
                <w:szCs w:val="24"/>
              </w:rPr>
            </w:pPr>
          </w:p>
          <w:p w:rsidR="00427FBA" w:rsidRPr="00957D4C" w:rsidRDefault="00427FBA" w:rsidP="00957D4C">
            <w:pPr>
              <w:ind w:right="175" w:firstLine="317"/>
              <w:jc w:val="both"/>
              <w:rPr>
                <w:b/>
                <w:color w:val="auto"/>
                <w:sz w:val="24"/>
                <w:szCs w:val="24"/>
              </w:rPr>
            </w:pPr>
          </w:p>
          <w:p w:rsidR="00D54255" w:rsidRPr="00957D4C" w:rsidRDefault="00D54255" w:rsidP="00957D4C">
            <w:pPr>
              <w:ind w:right="13"/>
              <w:jc w:val="both"/>
              <w:rPr>
                <w:b/>
                <w:color w:val="auto"/>
                <w:sz w:val="24"/>
                <w:szCs w:val="24"/>
              </w:rPr>
            </w:pPr>
            <w:r w:rsidRPr="00957D4C">
              <w:rPr>
                <w:b/>
                <w:color w:val="auto"/>
                <w:sz w:val="24"/>
                <w:szCs w:val="24"/>
              </w:rPr>
              <w:lastRenderedPageBreak/>
              <w:t>Учасник, якого не визнано переможцем торгів за результатами оцінки та розгляду його пропозиції, може звернутися через електронну систему закупівель до замовника з вимогою щодо надання інформації про пропозицію переможця торгів, у тому числі щодо зазначення її переваг порівняно з пропозицією учасника, який надіслав звернення, а замовник зобов’язаний надати йому відповідь не пізніше ніж через п’ять днів з дня надходження такого звернення.</w:t>
            </w:r>
          </w:p>
          <w:p w:rsidR="00D54255" w:rsidRPr="00957D4C" w:rsidRDefault="00D54255" w:rsidP="00957D4C">
            <w:pPr>
              <w:ind w:right="175" w:firstLine="317"/>
              <w:jc w:val="both"/>
              <w:rPr>
                <w:i/>
                <w:color w:val="auto"/>
                <w:sz w:val="24"/>
                <w:szCs w:val="24"/>
              </w:rPr>
            </w:pPr>
          </w:p>
          <w:p w:rsidR="00D54255" w:rsidRPr="00957D4C" w:rsidRDefault="00D54255" w:rsidP="00957D4C">
            <w:pPr>
              <w:ind w:right="175"/>
              <w:jc w:val="both"/>
              <w:rPr>
                <w:i/>
                <w:color w:val="0000FF"/>
                <w:sz w:val="24"/>
                <w:szCs w:val="24"/>
              </w:rPr>
            </w:pPr>
          </w:p>
        </w:tc>
        <w:tc>
          <w:tcPr>
            <w:tcW w:w="7513" w:type="dxa"/>
            <w:tcMar>
              <w:top w:w="0" w:type="dxa"/>
              <w:left w:w="108" w:type="dxa"/>
              <w:bottom w:w="0" w:type="dxa"/>
              <w:right w:w="108" w:type="dxa"/>
            </w:tcMar>
          </w:tcPr>
          <w:p w:rsidR="00D54255" w:rsidRPr="00957D4C" w:rsidRDefault="00D54255" w:rsidP="00957D4C">
            <w:pPr>
              <w:ind w:right="13" w:firstLine="317"/>
              <w:jc w:val="both"/>
              <w:rPr>
                <w:color w:val="auto"/>
                <w:sz w:val="24"/>
                <w:szCs w:val="24"/>
              </w:rPr>
            </w:pPr>
            <w:r w:rsidRPr="00957D4C">
              <w:rPr>
                <w:color w:val="auto"/>
                <w:sz w:val="24"/>
                <w:szCs w:val="24"/>
              </w:rPr>
              <w:lastRenderedPageBreak/>
              <w:t>Стаття 32. Прийняття рішення про намір укласти договір про закупівлю</w:t>
            </w:r>
          </w:p>
          <w:p w:rsidR="00D54255" w:rsidRPr="00957D4C" w:rsidRDefault="00D54255" w:rsidP="00957D4C">
            <w:pPr>
              <w:ind w:right="13" w:firstLine="317"/>
              <w:jc w:val="both"/>
              <w:rPr>
                <w:color w:val="auto"/>
                <w:sz w:val="24"/>
                <w:szCs w:val="24"/>
              </w:rPr>
            </w:pPr>
          </w:p>
          <w:p w:rsidR="00574B43" w:rsidRPr="00957D4C" w:rsidRDefault="00574B43" w:rsidP="00957D4C">
            <w:pPr>
              <w:ind w:right="13" w:firstLine="317"/>
              <w:jc w:val="both"/>
              <w:rPr>
                <w:b/>
                <w:color w:val="auto"/>
                <w:sz w:val="24"/>
                <w:szCs w:val="24"/>
              </w:rPr>
            </w:pPr>
            <w:r w:rsidRPr="00957D4C">
              <w:rPr>
                <w:b/>
                <w:color w:val="auto"/>
                <w:sz w:val="24"/>
                <w:szCs w:val="24"/>
              </w:rPr>
              <w:t>1. Рішення про намір укласти договір про закупівлю приймається замовником у день визначення переможця торгів/спрощеної закупівлі та протягом одного робочого дня після прийняття такого рішення замовник оприлюднює на веб-порталі Уповноваженого органу повідомлення про намір укласти договір. Переможцю торгів/спрощеної закупівлі та іншим учасникам електронною системою закупівель автоматично направляється інформація про переможця торгів/спрощеної закупівлі із зазначенням його найменування та місцезнаходження.</w:t>
            </w:r>
          </w:p>
          <w:p w:rsidR="00D54255" w:rsidRPr="00957D4C" w:rsidRDefault="00574B43" w:rsidP="00957D4C">
            <w:pPr>
              <w:ind w:right="13"/>
              <w:jc w:val="both"/>
              <w:rPr>
                <w:b/>
                <w:sz w:val="24"/>
                <w:szCs w:val="24"/>
              </w:rPr>
            </w:pPr>
            <w:r w:rsidRPr="00957D4C">
              <w:rPr>
                <w:b/>
                <w:color w:val="auto"/>
                <w:sz w:val="24"/>
                <w:szCs w:val="24"/>
              </w:rPr>
              <w:t xml:space="preserve">Учасник, якого не визнано переможцем торгів/спрощеної закупівлі за результатами оцінки та розгляду його тендерної </w:t>
            </w:r>
            <w:r w:rsidRPr="00957D4C">
              <w:rPr>
                <w:b/>
                <w:color w:val="auto"/>
                <w:sz w:val="24"/>
                <w:szCs w:val="24"/>
              </w:rPr>
              <w:lastRenderedPageBreak/>
              <w:t>пропозиції/пропозиції, може звернутися через електронну систему закупівель до замовника з вимогою щодо надання інформації про тендерну пропозицію/пропозицію переможця торгів/спрощеної закупівлі, у тому числі щодо зазначення її переваг порівняно з тендерною пропозицією/пропозицією учасника, який надіслав звернення, а замовник зобов’язаний надати йому відповідь не пізніше ніж через п’ять днів з дня надходження такого звернення.</w:t>
            </w:r>
          </w:p>
        </w:tc>
      </w:tr>
      <w:tr w:rsidR="00D54255" w:rsidRPr="00957D4C" w:rsidTr="00DC39BD">
        <w:tc>
          <w:tcPr>
            <w:tcW w:w="7513" w:type="dxa"/>
            <w:tcMar>
              <w:top w:w="0" w:type="dxa"/>
              <w:left w:w="108" w:type="dxa"/>
              <w:bottom w:w="0" w:type="dxa"/>
              <w:right w:w="108" w:type="dxa"/>
            </w:tcMar>
          </w:tcPr>
          <w:p w:rsidR="00D54255" w:rsidRPr="00957D4C" w:rsidRDefault="00D54255" w:rsidP="00957D4C">
            <w:pPr>
              <w:ind w:right="13" w:firstLine="317"/>
              <w:jc w:val="both"/>
              <w:rPr>
                <w:b/>
                <w:sz w:val="24"/>
                <w:szCs w:val="24"/>
              </w:rPr>
            </w:pPr>
            <w:r w:rsidRPr="00957D4C">
              <w:rPr>
                <w:b/>
                <w:sz w:val="24"/>
                <w:szCs w:val="24"/>
              </w:rPr>
              <w:lastRenderedPageBreak/>
              <w:t>Стаття 33. Умови застосування конкурентного діалогу</w:t>
            </w:r>
          </w:p>
          <w:p w:rsidR="008D7D0A" w:rsidRPr="00957D4C" w:rsidRDefault="008D7D0A" w:rsidP="00957D4C">
            <w:pPr>
              <w:ind w:right="175" w:firstLine="317"/>
              <w:jc w:val="both"/>
              <w:rPr>
                <w:b/>
                <w:sz w:val="24"/>
                <w:szCs w:val="24"/>
              </w:rPr>
            </w:pPr>
          </w:p>
          <w:p w:rsidR="00D54255" w:rsidRPr="00957D4C" w:rsidRDefault="00D54255" w:rsidP="00957D4C">
            <w:pPr>
              <w:ind w:right="13" w:firstLine="317"/>
              <w:jc w:val="both"/>
              <w:rPr>
                <w:b/>
                <w:sz w:val="24"/>
                <w:szCs w:val="24"/>
              </w:rPr>
            </w:pPr>
            <w:r w:rsidRPr="00957D4C">
              <w:rPr>
                <w:b/>
                <w:sz w:val="24"/>
                <w:szCs w:val="24"/>
              </w:rPr>
              <w:t>1. Конкурентний діалог може бути застосовано замовником за таких умов:</w:t>
            </w:r>
          </w:p>
          <w:p w:rsidR="00D54255" w:rsidRPr="00957D4C" w:rsidRDefault="00D54255" w:rsidP="00957D4C">
            <w:pPr>
              <w:ind w:right="13" w:firstLine="317"/>
              <w:jc w:val="both"/>
              <w:rPr>
                <w:b/>
                <w:sz w:val="24"/>
                <w:szCs w:val="24"/>
              </w:rPr>
            </w:pPr>
            <w:r w:rsidRPr="00957D4C">
              <w:rPr>
                <w:b/>
                <w:sz w:val="24"/>
                <w:szCs w:val="24"/>
              </w:rPr>
              <w:t>замовник не може визначити необхідні технічні, якісні характеристики (специфікації) робіт або визначити вид послуг, і для прийняття оптимального рішення про закупівлю необхідно провести переговори з учасниками;</w:t>
            </w:r>
          </w:p>
          <w:p w:rsidR="00D54255" w:rsidRPr="00957D4C" w:rsidRDefault="00D54255" w:rsidP="00957D4C">
            <w:pPr>
              <w:ind w:right="13" w:firstLine="317"/>
              <w:jc w:val="both"/>
              <w:rPr>
                <w:sz w:val="24"/>
                <w:szCs w:val="24"/>
              </w:rPr>
            </w:pPr>
            <w:r w:rsidRPr="00957D4C">
              <w:rPr>
                <w:b/>
                <w:sz w:val="24"/>
                <w:szCs w:val="24"/>
              </w:rPr>
              <w:t>предметом закупівлі є консультаційні, юридичні послуги, розробка інформаційних систем, програмних продуктів, здійснення наукових досліджень, експериментів або розробок, виконання дослідно-конструкторських, будівельних робіт, визначення вимог до виконання яких потребує переговорів.</w:t>
            </w:r>
          </w:p>
        </w:tc>
        <w:tc>
          <w:tcPr>
            <w:tcW w:w="7513" w:type="dxa"/>
            <w:tcMar>
              <w:top w:w="0" w:type="dxa"/>
              <w:left w:w="108" w:type="dxa"/>
              <w:bottom w:w="0" w:type="dxa"/>
              <w:right w:w="108" w:type="dxa"/>
            </w:tcMar>
          </w:tcPr>
          <w:p w:rsidR="00D54255" w:rsidRPr="00957D4C" w:rsidRDefault="00D54255" w:rsidP="00957D4C">
            <w:pPr>
              <w:ind w:right="13" w:firstLine="317"/>
              <w:jc w:val="both"/>
              <w:rPr>
                <w:b/>
                <w:sz w:val="24"/>
                <w:szCs w:val="24"/>
              </w:rPr>
            </w:pPr>
            <w:r w:rsidRPr="00957D4C">
              <w:rPr>
                <w:b/>
                <w:sz w:val="24"/>
                <w:szCs w:val="24"/>
              </w:rPr>
              <w:t>Стаття 33. Умови застосування конкурентного діалогу</w:t>
            </w:r>
          </w:p>
          <w:p w:rsidR="00D54255" w:rsidRPr="00957D4C" w:rsidRDefault="00D54255" w:rsidP="00957D4C">
            <w:pPr>
              <w:ind w:right="13" w:firstLine="317"/>
              <w:jc w:val="both"/>
              <w:rPr>
                <w:sz w:val="24"/>
                <w:szCs w:val="24"/>
              </w:rPr>
            </w:pPr>
          </w:p>
          <w:p w:rsidR="00D54255" w:rsidRPr="00957D4C" w:rsidRDefault="00D54255" w:rsidP="00957D4C">
            <w:pPr>
              <w:ind w:right="13" w:firstLine="317"/>
              <w:jc w:val="both"/>
              <w:rPr>
                <w:sz w:val="24"/>
                <w:szCs w:val="24"/>
              </w:rPr>
            </w:pPr>
            <w:r w:rsidRPr="00957D4C">
              <w:rPr>
                <w:b/>
                <w:sz w:val="24"/>
                <w:szCs w:val="24"/>
              </w:rPr>
              <w:t>Конкурентний діалог - це процедура, що може бути застосована замовником у разі неможливості визначити необхідні технічні, якісні характеристики (специфікації) робіт або визначити вид послуг і для прийняття оптимального рішення про закупівлю необхідно провести переговори з учасниками.</w:t>
            </w:r>
          </w:p>
          <w:p w:rsidR="00D54255" w:rsidRPr="00957D4C" w:rsidRDefault="00D54255" w:rsidP="00957D4C">
            <w:pPr>
              <w:ind w:right="13" w:firstLine="317"/>
              <w:jc w:val="both"/>
              <w:rPr>
                <w:sz w:val="24"/>
                <w:szCs w:val="24"/>
              </w:rPr>
            </w:pPr>
          </w:p>
          <w:p w:rsidR="00D54255" w:rsidRPr="00957D4C" w:rsidRDefault="00D54255" w:rsidP="00957D4C">
            <w:pPr>
              <w:ind w:right="13" w:firstLine="317"/>
              <w:jc w:val="both"/>
              <w:rPr>
                <w:sz w:val="24"/>
                <w:szCs w:val="24"/>
              </w:rPr>
            </w:pPr>
          </w:p>
          <w:p w:rsidR="00D54255" w:rsidRPr="00957D4C" w:rsidRDefault="00D54255" w:rsidP="00957D4C">
            <w:pPr>
              <w:ind w:right="13" w:firstLine="317"/>
              <w:jc w:val="both"/>
              <w:rPr>
                <w:sz w:val="24"/>
                <w:szCs w:val="24"/>
              </w:rPr>
            </w:pPr>
          </w:p>
        </w:tc>
      </w:tr>
      <w:tr w:rsidR="00D54255" w:rsidRPr="00957D4C" w:rsidTr="00DC39BD">
        <w:tc>
          <w:tcPr>
            <w:tcW w:w="7513" w:type="dxa"/>
            <w:tcMar>
              <w:top w:w="0" w:type="dxa"/>
              <w:left w:w="108" w:type="dxa"/>
              <w:bottom w:w="0" w:type="dxa"/>
              <w:right w:w="108" w:type="dxa"/>
            </w:tcMar>
          </w:tcPr>
          <w:p w:rsidR="00D54255" w:rsidRPr="00957D4C" w:rsidRDefault="00D54255" w:rsidP="00957D4C">
            <w:pPr>
              <w:ind w:right="176" w:firstLine="459"/>
              <w:jc w:val="both"/>
              <w:rPr>
                <w:color w:val="auto"/>
                <w:sz w:val="24"/>
                <w:szCs w:val="24"/>
                <w:highlight w:val="white"/>
              </w:rPr>
            </w:pPr>
            <w:r w:rsidRPr="00957D4C">
              <w:rPr>
                <w:color w:val="auto"/>
                <w:sz w:val="24"/>
                <w:szCs w:val="24"/>
                <w:highlight w:val="white"/>
              </w:rPr>
              <w:t>Стаття 34. Порядок проведення конкурентного діалогу</w:t>
            </w:r>
          </w:p>
          <w:p w:rsidR="00D54255" w:rsidRPr="00957D4C" w:rsidRDefault="00D54255" w:rsidP="00957D4C">
            <w:pPr>
              <w:ind w:right="176" w:firstLine="459"/>
              <w:jc w:val="both"/>
              <w:rPr>
                <w:color w:val="auto"/>
                <w:sz w:val="24"/>
                <w:szCs w:val="24"/>
                <w:highlight w:val="white"/>
              </w:rPr>
            </w:pPr>
            <w:r w:rsidRPr="00957D4C">
              <w:rPr>
                <w:color w:val="auto"/>
                <w:sz w:val="24"/>
                <w:szCs w:val="24"/>
                <w:highlight w:val="white"/>
              </w:rPr>
              <w:t>…</w:t>
            </w:r>
          </w:p>
          <w:p w:rsidR="00D54255" w:rsidRPr="00957D4C" w:rsidRDefault="00D54255" w:rsidP="00957D4C">
            <w:pPr>
              <w:ind w:right="176" w:firstLine="459"/>
              <w:jc w:val="both"/>
              <w:rPr>
                <w:color w:val="auto"/>
                <w:sz w:val="24"/>
                <w:szCs w:val="24"/>
                <w:highlight w:val="white"/>
              </w:rPr>
            </w:pPr>
            <w:r w:rsidRPr="00957D4C">
              <w:rPr>
                <w:color w:val="auto"/>
                <w:sz w:val="24"/>
                <w:szCs w:val="24"/>
                <w:highlight w:val="white"/>
              </w:rPr>
              <w:t>2. Конкурентний діалог проводиться у два етапи.</w:t>
            </w:r>
          </w:p>
          <w:p w:rsidR="00D54255" w:rsidRPr="00957D4C" w:rsidRDefault="00D54255" w:rsidP="00957D4C">
            <w:pPr>
              <w:ind w:right="176" w:firstLine="459"/>
              <w:jc w:val="both"/>
              <w:rPr>
                <w:color w:val="auto"/>
                <w:sz w:val="24"/>
                <w:szCs w:val="24"/>
                <w:highlight w:val="white"/>
              </w:rPr>
            </w:pPr>
            <w:r w:rsidRPr="00957D4C">
              <w:rPr>
                <w:color w:val="auto"/>
                <w:sz w:val="24"/>
                <w:szCs w:val="24"/>
                <w:highlight w:val="white"/>
              </w:rPr>
              <w:t>….</w:t>
            </w:r>
          </w:p>
          <w:p w:rsidR="00D54255" w:rsidRPr="00957D4C" w:rsidRDefault="00D54255" w:rsidP="00957D4C">
            <w:pPr>
              <w:ind w:right="11" w:firstLine="459"/>
              <w:jc w:val="both"/>
              <w:rPr>
                <w:color w:val="auto"/>
                <w:sz w:val="24"/>
                <w:szCs w:val="24"/>
                <w:highlight w:val="white"/>
              </w:rPr>
            </w:pPr>
            <w:r w:rsidRPr="00957D4C">
              <w:rPr>
                <w:color w:val="auto"/>
                <w:sz w:val="24"/>
                <w:szCs w:val="24"/>
                <w:highlight w:val="white"/>
              </w:rPr>
              <w:t>Інформація з описом рішення про закупівлю для першого етапу конкурентного діалогу подається в тендерній пропозиції окремим файлом.</w:t>
            </w:r>
          </w:p>
          <w:p w:rsidR="00D54255" w:rsidRPr="00957D4C" w:rsidRDefault="00D54255" w:rsidP="00957D4C">
            <w:pPr>
              <w:ind w:right="11" w:firstLine="459"/>
              <w:jc w:val="both"/>
              <w:rPr>
                <w:color w:val="auto"/>
                <w:sz w:val="24"/>
                <w:szCs w:val="24"/>
                <w:highlight w:val="white"/>
              </w:rPr>
            </w:pPr>
            <w:r w:rsidRPr="00957D4C">
              <w:rPr>
                <w:color w:val="auto"/>
                <w:sz w:val="24"/>
                <w:szCs w:val="24"/>
                <w:highlight w:val="white"/>
              </w:rPr>
              <w:t xml:space="preserve">У тендерній документації для першого етапу зазначаються критерії оцінки, кваліфікаційні критерії до учасників відповідно до статті 16 цього Закону, вимоги, встановлені статтею 17 цього Закону, та інформація про спосіб документального підтвердження відповідності учасників встановленим критеріям та вимогам згідно із законодавством, </w:t>
            </w:r>
            <w:r w:rsidRPr="00957D4C">
              <w:rPr>
                <w:b/>
                <w:color w:val="auto"/>
                <w:sz w:val="24"/>
                <w:szCs w:val="24"/>
                <w:highlight w:val="white"/>
              </w:rPr>
              <w:t>пропозиції</w:t>
            </w:r>
            <w:r w:rsidRPr="00957D4C">
              <w:rPr>
                <w:color w:val="auto"/>
                <w:sz w:val="24"/>
                <w:szCs w:val="24"/>
                <w:highlight w:val="white"/>
              </w:rPr>
              <w:t xml:space="preserve"> щодо технічних, якісних та інших </w:t>
            </w:r>
            <w:r w:rsidRPr="00957D4C">
              <w:rPr>
                <w:color w:val="auto"/>
                <w:sz w:val="24"/>
                <w:szCs w:val="24"/>
                <w:highlight w:val="white"/>
              </w:rPr>
              <w:lastRenderedPageBreak/>
              <w:t>характеристик предмета закупівлі, умови поставки, час та місце, у якому виконуватимуться роботи чи надаватимуться послуги.</w:t>
            </w:r>
          </w:p>
          <w:p w:rsidR="00D54255" w:rsidRPr="00957D4C" w:rsidRDefault="00D54255" w:rsidP="00957D4C">
            <w:pPr>
              <w:ind w:right="175" w:firstLine="460"/>
              <w:jc w:val="both"/>
              <w:rPr>
                <w:color w:val="auto"/>
                <w:sz w:val="24"/>
                <w:szCs w:val="24"/>
                <w:highlight w:val="white"/>
              </w:rPr>
            </w:pPr>
            <w:r w:rsidRPr="00957D4C">
              <w:rPr>
                <w:color w:val="auto"/>
                <w:sz w:val="24"/>
                <w:szCs w:val="24"/>
                <w:highlight w:val="white"/>
              </w:rPr>
              <w:t>…</w:t>
            </w:r>
          </w:p>
          <w:p w:rsidR="00D54255" w:rsidRPr="00957D4C" w:rsidRDefault="00D54255" w:rsidP="00957D4C">
            <w:pPr>
              <w:ind w:right="13" w:firstLine="460"/>
              <w:jc w:val="both"/>
              <w:rPr>
                <w:color w:val="auto"/>
                <w:sz w:val="24"/>
                <w:szCs w:val="24"/>
                <w:highlight w:val="white"/>
              </w:rPr>
            </w:pPr>
            <w:r w:rsidRPr="00957D4C">
              <w:rPr>
                <w:color w:val="auto"/>
                <w:sz w:val="24"/>
                <w:szCs w:val="24"/>
                <w:highlight w:val="white"/>
              </w:rPr>
              <w:t xml:space="preserve">Під час розкриття тендерних пропозицій для участі в першому етапі конкурентного діалогу автоматично розкривається вся інформація, зазначена в </w:t>
            </w:r>
            <w:r w:rsidRPr="00957D4C">
              <w:rPr>
                <w:b/>
                <w:color w:val="auto"/>
                <w:sz w:val="24"/>
                <w:szCs w:val="24"/>
                <w:highlight w:val="white"/>
              </w:rPr>
              <w:t xml:space="preserve">пропозиціях </w:t>
            </w:r>
            <w:r w:rsidRPr="00957D4C">
              <w:rPr>
                <w:color w:val="auto"/>
                <w:sz w:val="24"/>
                <w:szCs w:val="24"/>
                <w:highlight w:val="white"/>
              </w:rPr>
              <w:t>учасників, крім інформації з описом рішення про закупівлю, що відкривається лише замовнику.</w:t>
            </w:r>
          </w:p>
          <w:p w:rsidR="00D54255" w:rsidRPr="00957D4C" w:rsidRDefault="00D54255" w:rsidP="00957D4C">
            <w:pPr>
              <w:ind w:right="13" w:firstLine="460"/>
              <w:jc w:val="both"/>
              <w:rPr>
                <w:color w:val="auto"/>
                <w:sz w:val="24"/>
                <w:szCs w:val="24"/>
                <w:highlight w:val="white"/>
              </w:rPr>
            </w:pPr>
            <w:r w:rsidRPr="00957D4C">
              <w:rPr>
                <w:color w:val="auto"/>
                <w:sz w:val="24"/>
                <w:szCs w:val="24"/>
                <w:highlight w:val="white"/>
              </w:rPr>
              <w:t xml:space="preserve"> Після розкриття тендерних пропозицій замовник розглядає </w:t>
            </w:r>
            <w:r w:rsidRPr="00957D4C">
              <w:rPr>
                <w:b/>
                <w:color w:val="auto"/>
                <w:sz w:val="24"/>
                <w:szCs w:val="24"/>
                <w:highlight w:val="white"/>
              </w:rPr>
              <w:t>пропозиції</w:t>
            </w:r>
            <w:r w:rsidRPr="00957D4C">
              <w:rPr>
                <w:color w:val="auto"/>
                <w:sz w:val="24"/>
                <w:szCs w:val="24"/>
                <w:highlight w:val="white"/>
              </w:rPr>
              <w:t xml:space="preserve"> учасників на відповідність вимогам, установленим у тендерній документації для першого етапу. Усі учасники, </w:t>
            </w:r>
            <w:r w:rsidRPr="00957D4C">
              <w:rPr>
                <w:b/>
                <w:color w:val="auto"/>
                <w:sz w:val="24"/>
                <w:szCs w:val="24"/>
                <w:highlight w:val="white"/>
              </w:rPr>
              <w:t>пропозиції</w:t>
            </w:r>
            <w:r w:rsidRPr="00957D4C">
              <w:rPr>
                <w:color w:val="auto"/>
                <w:sz w:val="24"/>
                <w:szCs w:val="24"/>
                <w:highlight w:val="white"/>
              </w:rPr>
              <w:t xml:space="preserve"> яких не було відхилено, запрошуються замовником до переговорів, але не менше ніж три учасники.</w:t>
            </w:r>
          </w:p>
          <w:p w:rsidR="00D54255" w:rsidRPr="00957D4C" w:rsidRDefault="00D54255" w:rsidP="00957D4C">
            <w:pPr>
              <w:ind w:right="176" w:firstLine="459"/>
              <w:jc w:val="both"/>
              <w:rPr>
                <w:color w:val="auto"/>
                <w:sz w:val="24"/>
                <w:szCs w:val="24"/>
                <w:highlight w:val="white"/>
              </w:rPr>
            </w:pPr>
            <w:r w:rsidRPr="00957D4C">
              <w:rPr>
                <w:color w:val="auto"/>
                <w:sz w:val="24"/>
                <w:szCs w:val="24"/>
                <w:highlight w:val="white"/>
              </w:rPr>
              <w:t>…</w:t>
            </w:r>
          </w:p>
          <w:p w:rsidR="00D54255" w:rsidRPr="00957D4C" w:rsidRDefault="00D54255" w:rsidP="00957D4C">
            <w:pPr>
              <w:ind w:right="11" w:firstLine="459"/>
              <w:jc w:val="both"/>
              <w:rPr>
                <w:color w:val="auto"/>
                <w:sz w:val="24"/>
                <w:szCs w:val="24"/>
              </w:rPr>
            </w:pPr>
            <w:r w:rsidRPr="00957D4C">
              <w:rPr>
                <w:color w:val="auto"/>
                <w:sz w:val="24"/>
                <w:szCs w:val="24"/>
                <w:highlight w:val="white"/>
              </w:rPr>
              <w:t xml:space="preserve">На другому етапі учасники повинні подати остаточні тендерні пропозиції із зазначенням ціни. Строк подання тендерних пропозицій на другому етапі становить не менше 15 днів з дня отримання запрошення взяти участь у другому етапі. Розгляд та оцінка </w:t>
            </w:r>
            <w:r w:rsidRPr="00957D4C">
              <w:rPr>
                <w:b/>
                <w:color w:val="auto"/>
                <w:sz w:val="24"/>
                <w:szCs w:val="24"/>
                <w:highlight w:val="white"/>
              </w:rPr>
              <w:t>пропозицій</w:t>
            </w:r>
            <w:r w:rsidRPr="00957D4C">
              <w:rPr>
                <w:color w:val="auto"/>
                <w:sz w:val="24"/>
                <w:szCs w:val="24"/>
                <w:highlight w:val="white"/>
              </w:rPr>
              <w:t xml:space="preserve"> учасників на другому етапі здійснюються відповідно до статті 28 цього Закону.</w:t>
            </w:r>
          </w:p>
        </w:tc>
        <w:tc>
          <w:tcPr>
            <w:tcW w:w="7513" w:type="dxa"/>
            <w:tcMar>
              <w:top w:w="0" w:type="dxa"/>
              <w:left w:w="108" w:type="dxa"/>
              <w:bottom w:w="0" w:type="dxa"/>
              <w:right w:w="108" w:type="dxa"/>
            </w:tcMar>
          </w:tcPr>
          <w:p w:rsidR="00D54255" w:rsidRPr="00957D4C" w:rsidRDefault="00D54255" w:rsidP="00957D4C">
            <w:pPr>
              <w:ind w:right="11" w:firstLine="459"/>
              <w:jc w:val="both"/>
              <w:rPr>
                <w:color w:val="auto"/>
                <w:sz w:val="24"/>
                <w:szCs w:val="24"/>
                <w:highlight w:val="white"/>
              </w:rPr>
            </w:pPr>
            <w:r w:rsidRPr="00957D4C">
              <w:rPr>
                <w:color w:val="auto"/>
                <w:sz w:val="24"/>
                <w:szCs w:val="24"/>
                <w:highlight w:val="white"/>
              </w:rPr>
              <w:lastRenderedPageBreak/>
              <w:t>Стаття 34. Порядок проведення конкурентного діалогу</w:t>
            </w:r>
          </w:p>
          <w:p w:rsidR="00D54255" w:rsidRPr="00957D4C" w:rsidRDefault="00D54255" w:rsidP="00957D4C">
            <w:pPr>
              <w:ind w:right="11" w:firstLine="459"/>
              <w:jc w:val="both"/>
              <w:rPr>
                <w:color w:val="auto"/>
                <w:sz w:val="24"/>
                <w:szCs w:val="24"/>
                <w:highlight w:val="white"/>
              </w:rPr>
            </w:pPr>
            <w:r w:rsidRPr="00957D4C">
              <w:rPr>
                <w:color w:val="auto"/>
                <w:sz w:val="24"/>
                <w:szCs w:val="24"/>
                <w:highlight w:val="white"/>
              </w:rPr>
              <w:t>…</w:t>
            </w:r>
          </w:p>
          <w:p w:rsidR="00D54255" w:rsidRPr="00957D4C" w:rsidRDefault="00D54255" w:rsidP="00957D4C">
            <w:pPr>
              <w:ind w:right="11" w:firstLine="459"/>
              <w:jc w:val="both"/>
              <w:rPr>
                <w:color w:val="auto"/>
                <w:sz w:val="24"/>
                <w:szCs w:val="24"/>
                <w:highlight w:val="white"/>
              </w:rPr>
            </w:pPr>
            <w:r w:rsidRPr="00957D4C">
              <w:rPr>
                <w:color w:val="auto"/>
                <w:sz w:val="24"/>
                <w:szCs w:val="24"/>
                <w:highlight w:val="white"/>
              </w:rPr>
              <w:t>2. Конкурентний діалог проводиться у два етапи.</w:t>
            </w:r>
          </w:p>
          <w:p w:rsidR="00D54255" w:rsidRPr="00957D4C" w:rsidRDefault="00D54255" w:rsidP="00957D4C">
            <w:pPr>
              <w:ind w:right="11" w:firstLine="459"/>
              <w:jc w:val="both"/>
              <w:rPr>
                <w:color w:val="auto"/>
                <w:sz w:val="24"/>
                <w:szCs w:val="24"/>
                <w:highlight w:val="white"/>
              </w:rPr>
            </w:pPr>
            <w:r w:rsidRPr="00957D4C">
              <w:rPr>
                <w:color w:val="auto"/>
                <w:sz w:val="24"/>
                <w:szCs w:val="24"/>
                <w:highlight w:val="white"/>
              </w:rPr>
              <w:t>…</w:t>
            </w:r>
          </w:p>
          <w:p w:rsidR="00D54255" w:rsidRPr="00957D4C" w:rsidRDefault="00D54255" w:rsidP="00957D4C">
            <w:pPr>
              <w:ind w:right="11" w:firstLine="459"/>
              <w:jc w:val="both"/>
              <w:rPr>
                <w:color w:val="auto"/>
                <w:sz w:val="24"/>
                <w:szCs w:val="24"/>
                <w:highlight w:val="white"/>
              </w:rPr>
            </w:pPr>
            <w:r w:rsidRPr="00957D4C">
              <w:rPr>
                <w:color w:val="auto"/>
                <w:sz w:val="24"/>
                <w:szCs w:val="24"/>
                <w:highlight w:val="white"/>
              </w:rPr>
              <w:t>Інформація з описом рішення про закупівлю для першого етапу конкурентного діалогу подається в тендерній пропозиції окремим файлом.</w:t>
            </w:r>
          </w:p>
          <w:p w:rsidR="00D54255" w:rsidRPr="00957D4C" w:rsidRDefault="00D54255" w:rsidP="00957D4C">
            <w:pPr>
              <w:ind w:right="11" w:firstLine="459"/>
              <w:jc w:val="both"/>
              <w:rPr>
                <w:color w:val="auto"/>
                <w:sz w:val="24"/>
                <w:szCs w:val="24"/>
                <w:highlight w:val="white"/>
              </w:rPr>
            </w:pPr>
            <w:r w:rsidRPr="00957D4C">
              <w:rPr>
                <w:color w:val="auto"/>
                <w:sz w:val="24"/>
                <w:szCs w:val="24"/>
                <w:highlight w:val="white"/>
              </w:rPr>
              <w:t xml:space="preserve">У тендерній документації для першого етапу зазначаються критерії оцінки, кваліфікаційні критерії до учасників відповідно до статті 16 цього Закону, вимоги, встановлені статтею 17 цього Закону, та інформація про спосіб документального підтвердження відповідності учасників встановленим критеріям та вимогам згідно із законодавством, </w:t>
            </w:r>
            <w:r w:rsidRPr="00957D4C">
              <w:rPr>
                <w:b/>
                <w:color w:val="auto"/>
                <w:sz w:val="24"/>
                <w:szCs w:val="24"/>
                <w:highlight w:val="white"/>
              </w:rPr>
              <w:t>тендерної пропозиції</w:t>
            </w:r>
            <w:r w:rsidRPr="00957D4C">
              <w:rPr>
                <w:color w:val="auto"/>
                <w:sz w:val="24"/>
                <w:szCs w:val="24"/>
                <w:highlight w:val="white"/>
              </w:rPr>
              <w:t xml:space="preserve"> щодо технічних, якісних та </w:t>
            </w:r>
            <w:r w:rsidRPr="00957D4C">
              <w:rPr>
                <w:color w:val="auto"/>
                <w:sz w:val="24"/>
                <w:szCs w:val="24"/>
                <w:highlight w:val="white"/>
              </w:rPr>
              <w:lastRenderedPageBreak/>
              <w:t>інших характеристик предмета закупівлі, умови поставки, час та місце, у якому виконуватимуться роботи чи надаватимуться послуги.</w:t>
            </w:r>
          </w:p>
          <w:p w:rsidR="00D54255" w:rsidRPr="00957D4C" w:rsidRDefault="00D54255" w:rsidP="00957D4C">
            <w:pPr>
              <w:ind w:right="13" w:firstLine="460"/>
              <w:jc w:val="both"/>
              <w:rPr>
                <w:color w:val="auto"/>
                <w:sz w:val="24"/>
                <w:szCs w:val="24"/>
                <w:highlight w:val="white"/>
              </w:rPr>
            </w:pPr>
            <w:r w:rsidRPr="00957D4C">
              <w:rPr>
                <w:color w:val="auto"/>
                <w:sz w:val="24"/>
                <w:szCs w:val="24"/>
                <w:highlight w:val="white"/>
              </w:rPr>
              <w:t>…</w:t>
            </w:r>
          </w:p>
          <w:p w:rsidR="00D54255" w:rsidRPr="00957D4C" w:rsidRDefault="00D54255" w:rsidP="00957D4C">
            <w:pPr>
              <w:ind w:right="13" w:firstLine="460"/>
              <w:jc w:val="both"/>
              <w:rPr>
                <w:color w:val="auto"/>
                <w:sz w:val="24"/>
                <w:szCs w:val="24"/>
                <w:highlight w:val="white"/>
              </w:rPr>
            </w:pPr>
            <w:r w:rsidRPr="00957D4C">
              <w:rPr>
                <w:color w:val="auto"/>
                <w:sz w:val="24"/>
                <w:szCs w:val="24"/>
                <w:highlight w:val="white"/>
              </w:rPr>
              <w:t xml:space="preserve">Під час розкриття тендерних пропозицій для участі в першому етапі конкурентного діалогу автоматично розкривається вся інформація, зазначена в </w:t>
            </w:r>
            <w:r w:rsidRPr="00957D4C">
              <w:rPr>
                <w:b/>
                <w:color w:val="auto"/>
                <w:sz w:val="24"/>
                <w:szCs w:val="24"/>
                <w:highlight w:val="white"/>
              </w:rPr>
              <w:t>тендерних</w:t>
            </w:r>
            <w:r w:rsidRPr="00957D4C">
              <w:rPr>
                <w:color w:val="auto"/>
                <w:sz w:val="24"/>
                <w:szCs w:val="24"/>
                <w:highlight w:val="white"/>
              </w:rPr>
              <w:t xml:space="preserve"> </w:t>
            </w:r>
            <w:r w:rsidRPr="00957D4C">
              <w:rPr>
                <w:b/>
                <w:color w:val="auto"/>
                <w:sz w:val="24"/>
                <w:szCs w:val="24"/>
                <w:highlight w:val="white"/>
              </w:rPr>
              <w:t>пропозиціях</w:t>
            </w:r>
            <w:r w:rsidRPr="00957D4C">
              <w:rPr>
                <w:color w:val="auto"/>
                <w:sz w:val="24"/>
                <w:szCs w:val="24"/>
                <w:highlight w:val="white"/>
              </w:rPr>
              <w:t xml:space="preserve"> учасників, крім інформації з описом рішення про закупівлю, що відкривається лише замовнику.</w:t>
            </w:r>
          </w:p>
          <w:p w:rsidR="00D54255" w:rsidRPr="00957D4C" w:rsidRDefault="00D54255" w:rsidP="00957D4C">
            <w:pPr>
              <w:ind w:right="11" w:firstLine="459"/>
              <w:jc w:val="both"/>
              <w:rPr>
                <w:color w:val="auto"/>
                <w:sz w:val="24"/>
                <w:szCs w:val="24"/>
                <w:highlight w:val="white"/>
              </w:rPr>
            </w:pPr>
            <w:r w:rsidRPr="00957D4C">
              <w:rPr>
                <w:color w:val="auto"/>
                <w:sz w:val="24"/>
                <w:szCs w:val="24"/>
                <w:highlight w:val="white"/>
              </w:rPr>
              <w:t xml:space="preserve">Після розкриття тендерних пропозицій замовник розглядає </w:t>
            </w:r>
            <w:r w:rsidRPr="00957D4C">
              <w:rPr>
                <w:b/>
                <w:color w:val="auto"/>
                <w:sz w:val="24"/>
                <w:szCs w:val="24"/>
                <w:highlight w:val="white"/>
              </w:rPr>
              <w:t>тендерні пропозиції</w:t>
            </w:r>
            <w:r w:rsidRPr="00957D4C">
              <w:rPr>
                <w:color w:val="auto"/>
                <w:sz w:val="24"/>
                <w:szCs w:val="24"/>
                <w:highlight w:val="white"/>
              </w:rPr>
              <w:t xml:space="preserve"> учасників на відповідність вимогам, установленим у тендерній документації для першого етапу. Усі учасники, </w:t>
            </w:r>
            <w:r w:rsidRPr="00957D4C">
              <w:rPr>
                <w:b/>
                <w:color w:val="auto"/>
                <w:sz w:val="24"/>
                <w:szCs w:val="24"/>
                <w:highlight w:val="white"/>
              </w:rPr>
              <w:t>тендерні пропозиції</w:t>
            </w:r>
            <w:r w:rsidRPr="00957D4C">
              <w:rPr>
                <w:color w:val="auto"/>
                <w:sz w:val="24"/>
                <w:szCs w:val="24"/>
                <w:highlight w:val="white"/>
              </w:rPr>
              <w:t xml:space="preserve"> яких не було відхилено, запрошуються замовником до переговорів, але не менше ніж три учасники.</w:t>
            </w:r>
          </w:p>
          <w:p w:rsidR="00D54255" w:rsidRPr="00957D4C" w:rsidRDefault="00D54255" w:rsidP="00957D4C">
            <w:pPr>
              <w:ind w:right="11" w:firstLine="459"/>
              <w:jc w:val="both"/>
              <w:rPr>
                <w:color w:val="auto"/>
                <w:sz w:val="24"/>
                <w:szCs w:val="24"/>
                <w:highlight w:val="white"/>
              </w:rPr>
            </w:pPr>
            <w:r w:rsidRPr="00957D4C">
              <w:rPr>
                <w:color w:val="auto"/>
                <w:sz w:val="24"/>
                <w:szCs w:val="24"/>
                <w:highlight w:val="white"/>
              </w:rPr>
              <w:t>…</w:t>
            </w:r>
          </w:p>
          <w:p w:rsidR="00D54255" w:rsidRPr="00957D4C" w:rsidRDefault="00D54255" w:rsidP="00957D4C">
            <w:pPr>
              <w:ind w:right="11" w:firstLine="459"/>
              <w:jc w:val="both"/>
              <w:rPr>
                <w:color w:val="auto"/>
                <w:sz w:val="24"/>
                <w:szCs w:val="24"/>
              </w:rPr>
            </w:pPr>
            <w:r w:rsidRPr="00957D4C">
              <w:rPr>
                <w:color w:val="auto"/>
                <w:sz w:val="24"/>
                <w:szCs w:val="24"/>
                <w:highlight w:val="white"/>
              </w:rPr>
              <w:t>На другому етапі учасники повинні подати остаточні тендерні пропозиції із зазначенням ціни. Строк подання тендерних пропозицій на другому етапі становить не менше 15 днів з дня отримання запрошення взяти участь у другому етапі. Розгляд та оцінка</w:t>
            </w:r>
            <w:r w:rsidRPr="00957D4C">
              <w:rPr>
                <w:b/>
                <w:color w:val="auto"/>
                <w:sz w:val="24"/>
                <w:szCs w:val="24"/>
                <w:highlight w:val="white"/>
              </w:rPr>
              <w:t xml:space="preserve"> тендерних</w:t>
            </w:r>
            <w:r w:rsidRPr="00957D4C">
              <w:rPr>
                <w:color w:val="auto"/>
                <w:sz w:val="24"/>
                <w:szCs w:val="24"/>
                <w:highlight w:val="white"/>
              </w:rPr>
              <w:t xml:space="preserve"> </w:t>
            </w:r>
            <w:r w:rsidRPr="00957D4C">
              <w:rPr>
                <w:b/>
                <w:color w:val="auto"/>
                <w:sz w:val="24"/>
                <w:szCs w:val="24"/>
                <w:highlight w:val="white"/>
              </w:rPr>
              <w:t>пропозицій</w:t>
            </w:r>
            <w:r w:rsidRPr="00957D4C">
              <w:rPr>
                <w:color w:val="auto"/>
                <w:sz w:val="24"/>
                <w:szCs w:val="24"/>
                <w:highlight w:val="white"/>
              </w:rPr>
              <w:t xml:space="preserve"> учасників на другому етапі здійснюються відповідно до статті 28</w:t>
            </w:r>
            <w:r w:rsidRPr="00957D4C">
              <w:rPr>
                <w:color w:val="auto"/>
                <w:sz w:val="24"/>
                <w:szCs w:val="24"/>
                <w:highlight w:val="white"/>
                <w:u w:val="single"/>
              </w:rPr>
              <w:t xml:space="preserve"> </w:t>
            </w:r>
            <w:r w:rsidRPr="00957D4C">
              <w:rPr>
                <w:color w:val="auto"/>
                <w:sz w:val="24"/>
                <w:szCs w:val="24"/>
                <w:highlight w:val="white"/>
              </w:rPr>
              <w:t>цього Закону.</w:t>
            </w:r>
          </w:p>
        </w:tc>
      </w:tr>
      <w:tr w:rsidR="00D54255" w:rsidRPr="00957D4C" w:rsidTr="00DC39BD">
        <w:tc>
          <w:tcPr>
            <w:tcW w:w="7513" w:type="dxa"/>
            <w:tcMar>
              <w:top w:w="0" w:type="dxa"/>
              <w:left w:w="108" w:type="dxa"/>
              <w:bottom w:w="0" w:type="dxa"/>
              <w:right w:w="108" w:type="dxa"/>
            </w:tcMar>
          </w:tcPr>
          <w:p w:rsidR="00D54255" w:rsidRPr="00957D4C" w:rsidRDefault="00D54255" w:rsidP="00957D4C">
            <w:pPr>
              <w:ind w:right="13" w:firstLine="317"/>
              <w:jc w:val="both"/>
              <w:rPr>
                <w:sz w:val="24"/>
                <w:szCs w:val="24"/>
              </w:rPr>
            </w:pPr>
            <w:r w:rsidRPr="00957D4C">
              <w:rPr>
                <w:sz w:val="24"/>
                <w:szCs w:val="24"/>
              </w:rPr>
              <w:lastRenderedPageBreak/>
              <w:t>Стаття 35. Умови застосування переговорної процедури закупівлі</w:t>
            </w:r>
          </w:p>
          <w:p w:rsidR="00D54255" w:rsidRPr="00957D4C" w:rsidRDefault="00D54255" w:rsidP="00957D4C">
            <w:pPr>
              <w:ind w:right="175" w:firstLine="317"/>
              <w:jc w:val="both"/>
              <w:rPr>
                <w:sz w:val="24"/>
                <w:szCs w:val="24"/>
              </w:rPr>
            </w:pPr>
            <w:r w:rsidRPr="00957D4C">
              <w:rPr>
                <w:sz w:val="24"/>
                <w:szCs w:val="24"/>
              </w:rPr>
              <w:t>…</w:t>
            </w:r>
          </w:p>
          <w:p w:rsidR="0054346C" w:rsidRPr="00957D4C" w:rsidRDefault="0054346C" w:rsidP="00957D4C">
            <w:pPr>
              <w:ind w:right="13" w:firstLine="317"/>
              <w:jc w:val="both"/>
              <w:rPr>
                <w:sz w:val="24"/>
                <w:szCs w:val="24"/>
              </w:rPr>
            </w:pPr>
            <w:r w:rsidRPr="00957D4C">
              <w:rPr>
                <w:sz w:val="24"/>
                <w:szCs w:val="24"/>
              </w:rPr>
              <w:t>3. За результатами проведених переговорів з учасником (учасниками) замовник приймає рішення про намір укласти договір. Повідомлення про намір укласти договір обов'язково безоплатно оприлюднюється на веб-порталі Уповноваженого органу протягом одного дня після прийняття рішення та повинно містити:</w:t>
            </w:r>
          </w:p>
          <w:p w:rsidR="0054346C" w:rsidRPr="00957D4C" w:rsidRDefault="0054346C" w:rsidP="00957D4C">
            <w:pPr>
              <w:ind w:right="175" w:firstLine="317"/>
              <w:jc w:val="both"/>
              <w:rPr>
                <w:sz w:val="24"/>
                <w:szCs w:val="24"/>
              </w:rPr>
            </w:pPr>
            <w:r w:rsidRPr="00957D4C">
              <w:rPr>
                <w:sz w:val="24"/>
                <w:szCs w:val="24"/>
              </w:rPr>
              <w:t>…</w:t>
            </w:r>
          </w:p>
          <w:p w:rsidR="00D54255" w:rsidRPr="00957D4C" w:rsidRDefault="00D54255" w:rsidP="00957D4C">
            <w:pPr>
              <w:ind w:right="13" w:firstLine="317"/>
              <w:jc w:val="both"/>
              <w:rPr>
                <w:sz w:val="24"/>
                <w:szCs w:val="24"/>
              </w:rPr>
            </w:pPr>
            <w:r w:rsidRPr="00957D4C">
              <w:rPr>
                <w:sz w:val="24"/>
                <w:szCs w:val="24"/>
              </w:rPr>
              <w:t xml:space="preserve">Замовник має право укласти договір про закупівлю за результатами застосування переговорної процедури закупівлі у строк не раніше ніж через 10 днів (п’ять днів - у разі застосування переговорної процедури закупівлі з підстав, визначених пунктом 3 частини другої цієї статті, а також у разі закупівлі нафти, нафтопродуктів сирих, електричної енергії, послуг з її передання та розподілу, централізованого постачання теплової енергії, централізованого постачання гарячої води, послуг з централізованого </w:t>
            </w:r>
            <w:r w:rsidRPr="00957D4C">
              <w:rPr>
                <w:sz w:val="24"/>
                <w:szCs w:val="24"/>
              </w:rPr>
              <w:lastRenderedPageBreak/>
              <w:t xml:space="preserve">опалення, послуг поштового зв’язку, поштових марок та маркованих конвертів, телекомунікаційних послуг, у тому числі з трансляції радіо- та </w:t>
            </w:r>
            <w:r w:rsidRPr="00957D4C">
              <w:rPr>
                <w:b/>
                <w:sz w:val="24"/>
                <w:szCs w:val="24"/>
              </w:rPr>
              <w:t>телесигналів,</w:t>
            </w:r>
            <w:r w:rsidRPr="00957D4C">
              <w:rPr>
                <w:sz w:val="24"/>
                <w:szCs w:val="24"/>
              </w:rPr>
              <w:t xml:space="preserve"> послуг з централізованого водопостачання та/або водовідведення та послуг з перевезення залізничним транспортом загального користування) з дня оприлюднення на веб-порталі Уповноваженого органу повідомлення про намір укласти договір за результатами застосування переговорної процедури закупівлі.</w:t>
            </w:r>
          </w:p>
          <w:p w:rsidR="002A67DC" w:rsidRPr="00957D4C" w:rsidRDefault="00D54255" w:rsidP="00957D4C">
            <w:pPr>
              <w:ind w:right="13" w:firstLine="317"/>
              <w:jc w:val="both"/>
              <w:rPr>
                <w:sz w:val="24"/>
                <w:szCs w:val="24"/>
              </w:rPr>
            </w:pPr>
            <w:r w:rsidRPr="00957D4C">
              <w:rPr>
                <w:sz w:val="24"/>
                <w:szCs w:val="24"/>
              </w:rPr>
              <w:t xml:space="preserve">4. </w:t>
            </w:r>
            <w:r w:rsidR="002A67DC" w:rsidRPr="00957D4C">
              <w:rPr>
                <w:sz w:val="24"/>
                <w:szCs w:val="24"/>
              </w:rPr>
              <w:t>Переговорна процедура закупівлі відміняється замовником у разі:</w:t>
            </w:r>
          </w:p>
          <w:p w:rsidR="00D54255" w:rsidRPr="00957D4C" w:rsidRDefault="00D54255" w:rsidP="00957D4C">
            <w:pPr>
              <w:ind w:right="175" w:firstLine="317"/>
              <w:jc w:val="both"/>
              <w:rPr>
                <w:sz w:val="24"/>
                <w:szCs w:val="24"/>
              </w:rPr>
            </w:pPr>
            <w:r w:rsidRPr="00957D4C">
              <w:rPr>
                <w:sz w:val="24"/>
                <w:szCs w:val="24"/>
              </w:rPr>
              <w:t>…</w:t>
            </w:r>
          </w:p>
          <w:p w:rsidR="00D54255" w:rsidRPr="00957D4C" w:rsidRDefault="00D54255" w:rsidP="00957D4C">
            <w:pPr>
              <w:ind w:right="13" w:firstLine="317"/>
              <w:jc w:val="both"/>
              <w:rPr>
                <w:sz w:val="24"/>
                <w:szCs w:val="24"/>
              </w:rPr>
            </w:pPr>
            <w:proofErr w:type="spellStart"/>
            <w:r w:rsidRPr="00957D4C">
              <w:rPr>
                <w:sz w:val="24"/>
                <w:szCs w:val="24"/>
              </w:rPr>
              <w:t>непідписання</w:t>
            </w:r>
            <w:proofErr w:type="spellEnd"/>
            <w:r w:rsidRPr="00957D4C">
              <w:rPr>
                <w:sz w:val="24"/>
                <w:szCs w:val="24"/>
              </w:rPr>
              <w:t xml:space="preserve"> учасником договору про закупівлю у строк 35 днів (20 днів - у разі застосування переговорної процедури закупівлі з підстав, визначених пунктом 3 частини другої цієї статті, а також у разі закупівлі нафти, нафтопродуктів сирих, електричної енергії, послуг з її передання та розподілу, централізованого постачання теплової енергії, централізованого постачання гарячої води, послуг з централізованого опалення, послуг поштового зв’язку, поштових марок та маркованих конвертів, телекомунікаційних послуг, у тому числі з трансляції радіо- та </w:t>
            </w:r>
            <w:r w:rsidRPr="00957D4C">
              <w:rPr>
                <w:b/>
                <w:sz w:val="24"/>
                <w:szCs w:val="24"/>
              </w:rPr>
              <w:t>телесигналів,</w:t>
            </w:r>
            <w:r w:rsidRPr="00957D4C">
              <w:rPr>
                <w:sz w:val="24"/>
                <w:szCs w:val="24"/>
              </w:rPr>
              <w:t xml:space="preserve"> послуг з централізованого водопостачання та/або водовідведення та послуг з перевезення залізничним транспортом загального користування) з дня оприлюднення на веб-порталі Уповноваженого органу повідомлення про намір укласти договір за результатами застосування переговорної процедури закупівлі.</w:t>
            </w:r>
          </w:p>
        </w:tc>
        <w:tc>
          <w:tcPr>
            <w:tcW w:w="7513" w:type="dxa"/>
            <w:tcMar>
              <w:top w:w="0" w:type="dxa"/>
              <w:left w:w="108" w:type="dxa"/>
              <w:bottom w:w="0" w:type="dxa"/>
              <w:right w:w="108" w:type="dxa"/>
            </w:tcMar>
          </w:tcPr>
          <w:p w:rsidR="00D54255" w:rsidRPr="00957D4C" w:rsidRDefault="00D54255" w:rsidP="00957D4C">
            <w:pPr>
              <w:ind w:right="13" w:firstLine="317"/>
              <w:jc w:val="both"/>
              <w:rPr>
                <w:sz w:val="24"/>
                <w:szCs w:val="24"/>
              </w:rPr>
            </w:pPr>
            <w:r w:rsidRPr="00957D4C">
              <w:rPr>
                <w:sz w:val="24"/>
                <w:szCs w:val="24"/>
              </w:rPr>
              <w:lastRenderedPageBreak/>
              <w:t>Стаття 35. Умови застосування переговорної процедури закупівлі</w:t>
            </w:r>
          </w:p>
          <w:p w:rsidR="00D54255" w:rsidRPr="00957D4C" w:rsidRDefault="00D54255" w:rsidP="00957D4C">
            <w:pPr>
              <w:ind w:right="13" w:firstLine="317"/>
              <w:jc w:val="both"/>
              <w:rPr>
                <w:sz w:val="24"/>
                <w:szCs w:val="24"/>
              </w:rPr>
            </w:pPr>
            <w:r w:rsidRPr="00957D4C">
              <w:rPr>
                <w:sz w:val="24"/>
                <w:szCs w:val="24"/>
              </w:rPr>
              <w:t>…</w:t>
            </w:r>
          </w:p>
          <w:p w:rsidR="0054346C" w:rsidRPr="00957D4C" w:rsidRDefault="0054346C" w:rsidP="00957D4C">
            <w:pPr>
              <w:ind w:right="13" w:firstLine="317"/>
              <w:jc w:val="both"/>
              <w:rPr>
                <w:sz w:val="24"/>
                <w:szCs w:val="24"/>
              </w:rPr>
            </w:pPr>
            <w:r w:rsidRPr="00957D4C">
              <w:rPr>
                <w:sz w:val="24"/>
                <w:szCs w:val="24"/>
              </w:rPr>
              <w:t>3. За результатами проведених переговорів з учасником (учасниками) замовник приймає рішення про намір укласти договір. Повідомлення про намір укласти договір обов'язково безоплатно оприлюднюється на веб-порталі Уповноваженого органу протягом одного дня після прийняття рішення та повинно містити:</w:t>
            </w:r>
          </w:p>
          <w:p w:rsidR="0054346C" w:rsidRPr="00957D4C" w:rsidRDefault="0054346C" w:rsidP="00957D4C">
            <w:pPr>
              <w:ind w:right="13" w:firstLine="317"/>
              <w:jc w:val="both"/>
              <w:rPr>
                <w:sz w:val="24"/>
                <w:szCs w:val="24"/>
              </w:rPr>
            </w:pPr>
            <w:r w:rsidRPr="00957D4C">
              <w:rPr>
                <w:sz w:val="24"/>
                <w:szCs w:val="24"/>
              </w:rPr>
              <w:t>…</w:t>
            </w:r>
          </w:p>
          <w:p w:rsidR="00D54255" w:rsidRPr="00957D4C" w:rsidRDefault="00D54255" w:rsidP="00957D4C">
            <w:pPr>
              <w:ind w:right="13" w:firstLine="317"/>
              <w:jc w:val="both"/>
              <w:rPr>
                <w:sz w:val="24"/>
                <w:szCs w:val="24"/>
              </w:rPr>
            </w:pPr>
            <w:r w:rsidRPr="00957D4C">
              <w:rPr>
                <w:sz w:val="24"/>
                <w:szCs w:val="24"/>
              </w:rPr>
              <w:t xml:space="preserve">Замовник має право укласти договір про закупівлю за результатами застосування переговорної процедури закупівлі у строк не раніше ніж через 10 днів (п’ять днів - у разі застосування переговорної процедури закупівлі з підстав, визначених пунктом 3 частини другої цієї статті, а також у разі закупівлі нафти, нафтопродуктів сирих, електричної енергії, послуг з її передання та розподілу, </w:t>
            </w:r>
            <w:proofErr w:type="spellStart"/>
            <w:r w:rsidRPr="00957D4C">
              <w:rPr>
                <w:sz w:val="24"/>
                <w:szCs w:val="24"/>
              </w:rPr>
              <w:t>цєентралізованого</w:t>
            </w:r>
            <w:proofErr w:type="spellEnd"/>
            <w:r w:rsidRPr="00957D4C">
              <w:rPr>
                <w:sz w:val="24"/>
                <w:szCs w:val="24"/>
              </w:rPr>
              <w:t xml:space="preserve"> постачання теплової енергії, централізованого постачання гарячої води, послуг з централізованого </w:t>
            </w:r>
            <w:r w:rsidRPr="00957D4C">
              <w:rPr>
                <w:sz w:val="24"/>
                <w:szCs w:val="24"/>
              </w:rPr>
              <w:lastRenderedPageBreak/>
              <w:t xml:space="preserve">опалення, послуг поштового зв’язку, поштових марок та маркованих конвертів, телекомунікаційних </w:t>
            </w:r>
            <w:r w:rsidR="009833E0" w:rsidRPr="00957D4C">
              <w:rPr>
                <w:sz w:val="24"/>
                <w:szCs w:val="24"/>
              </w:rPr>
              <w:t xml:space="preserve">послуг, </w:t>
            </w:r>
            <w:r w:rsidRPr="00957D4C">
              <w:rPr>
                <w:sz w:val="24"/>
                <w:szCs w:val="24"/>
              </w:rPr>
              <w:t xml:space="preserve">у тому числі з трансляції радіо- та </w:t>
            </w:r>
            <w:r w:rsidRPr="00957D4C">
              <w:rPr>
                <w:b/>
                <w:sz w:val="24"/>
                <w:szCs w:val="24"/>
              </w:rPr>
              <w:t>телепрограм</w:t>
            </w:r>
            <w:r w:rsidRPr="00957D4C">
              <w:rPr>
                <w:sz w:val="24"/>
                <w:szCs w:val="24"/>
              </w:rPr>
              <w:t>, послуг з централізованого водопостачання та/або водовідведення та послуг з перевезення залізничним транспортом загального користування) з дня оприлюднення на веб-порталі Уповноваженого органу повідомлення про намір укласти договір за результатами застосування переговорної процедури закупівлі.</w:t>
            </w:r>
          </w:p>
          <w:p w:rsidR="002A67DC" w:rsidRPr="00957D4C" w:rsidRDefault="00D54255" w:rsidP="00957D4C">
            <w:pPr>
              <w:ind w:right="13" w:firstLine="317"/>
              <w:jc w:val="both"/>
              <w:rPr>
                <w:sz w:val="24"/>
                <w:szCs w:val="24"/>
              </w:rPr>
            </w:pPr>
            <w:r w:rsidRPr="00957D4C">
              <w:rPr>
                <w:sz w:val="24"/>
                <w:szCs w:val="24"/>
              </w:rPr>
              <w:t xml:space="preserve">4. </w:t>
            </w:r>
            <w:r w:rsidR="002A67DC" w:rsidRPr="00957D4C">
              <w:rPr>
                <w:sz w:val="24"/>
                <w:szCs w:val="24"/>
              </w:rPr>
              <w:t>Переговорна процедура закупівлі відміняється замовником у разі:</w:t>
            </w:r>
          </w:p>
          <w:p w:rsidR="00D54255" w:rsidRPr="00957D4C" w:rsidRDefault="00D54255" w:rsidP="00957D4C">
            <w:pPr>
              <w:ind w:right="13" w:firstLine="317"/>
              <w:jc w:val="both"/>
              <w:rPr>
                <w:sz w:val="24"/>
                <w:szCs w:val="24"/>
              </w:rPr>
            </w:pPr>
            <w:r w:rsidRPr="00957D4C">
              <w:rPr>
                <w:sz w:val="24"/>
                <w:szCs w:val="24"/>
              </w:rPr>
              <w:t>…</w:t>
            </w:r>
          </w:p>
          <w:p w:rsidR="00D54255" w:rsidRPr="00957D4C" w:rsidRDefault="00D54255" w:rsidP="00957D4C">
            <w:pPr>
              <w:ind w:right="13" w:firstLine="317"/>
              <w:jc w:val="both"/>
              <w:rPr>
                <w:sz w:val="24"/>
                <w:szCs w:val="24"/>
              </w:rPr>
            </w:pPr>
            <w:proofErr w:type="spellStart"/>
            <w:r w:rsidRPr="00957D4C">
              <w:rPr>
                <w:sz w:val="24"/>
                <w:szCs w:val="24"/>
              </w:rPr>
              <w:t>непідписання</w:t>
            </w:r>
            <w:proofErr w:type="spellEnd"/>
            <w:r w:rsidRPr="00957D4C">
              <w:rPr>
                <w:sz w:val="24"/>
                <w:szCs w:val="24"/>
              </w:rPr>
              <w:t xml:space="preserve"> учасником договору про закупівлю у строк 35 днів (20 днів - у разі застосування переговорної процедури закупівлі з підстав, визначених пунктом 3 частини другої цієї статті, а також у разі закупівлі нафти, нафтопродуктів сирих, електричної енергії, послуг з її передання та розподілу, централізованого постачання теплової енергії, централізованого постачання гарячої води, послуг з централізованого опалення, послуг поштового зв’язку, поштових марок та маркованих конвертів, телекомунікаційних послуг, у тому числі з трансляції радіо- та </w:t>
            </w:r>
            <w:r w:rsidRPr="00957D4C">
              <w:rPr>
                <w:b/>
                <w:sz w:val="24"/>
                <w:szCs w:val="24"/>
              </w:rPr>
              <w:t>телепрограм</w:t>
            </w:r>
            <w:r w:rsidRPr="00957D4C">
              <w:rPr>
                <w:sz w:val="24"/>
                <w:szCs w:val="24"/>
              </w:rPr>
              <w:t>, послуг з централізованого водопостачання та/або водовідведення та послуг з перевезення залізничним транспортом загального користування) з дня оприлюднення на веб-порталі Уповноваженого органу повідомлення про намір укласти договір за результатами застосування переговорної процедури закупівлі.</w:t>
            </w:r>
          </w:p>
        </w:tc>
      </w:tr>
      <w:tr w:rsidR="00D54255" w:rsidRPr="00957D4C" w:rsidTr="00DC39BD">
        <w:tc>
          <w:tcPr>
            <w:tcW w:w="7513" w:type="dxa"/>
            <w:tcMar>
              <w:top w:w="0" w:type="dxa"/>
              <w:left w:w="108" w:type="dxa"/>
              <w:bottom w:w="0" w:type="dxa"/>
              <w:right w:w="108" w:type="dxa"/>
            </w:tcMar>
          </w:tcPr>
          <w:p w:rsidR="00D54255" w:rsidRPr="00957D4C" w:rsidRDefault="00D54255" w:rsidP="00957D4C">
            <w:pPr>
              <w:ind w:right="175" w:firstLine="317"/>
              <w:jc w:val="both"/>
              <w:rPr>
                <w:sz w:val="24"/>
                <w:szCs w:val="24"/>
              </w:rPr>
            </w:pPr>
            <w:r w:rsidRPr="00957D4C">
              <w:rPr>
                <w:color w:val="auto"/>
                <w:sz w:val="24"/>
                <w:szCs w:val="24"/>
              </w:rPr>
              <w:lastRenderedPageBreak/>
              <w:t>Стаття</w:t>
            </w:r>
            <w:r w:rsidRPr="00957D4C">
              <w:rPr>
                <w:sz w:val="24"/>
                <w:szCs w:val="24"/>
              </w:rPr>
              <w:t xml:space="preserve"> 36. Основні вимоги до договору про закупівлю</w:t>
            </w:r>
          </w:p>
          <w:p w:rsidR="00D54255" w:rsidRPr="00957D4C" w:rsidRDefault="00D54255" w:rsidP="00957D4C">
            <w:pPr>
              <w:widowControl w:val="0"/>
              <w:shd w:val="clear" w:color="auto" w:fill="FFFFFF"/>
              <w:ind w:right="175" w:firstLine="450"/>
              <w:jc w:val="both"/>
              <w:rPr>
                <w:sz w:val="24"/>
                <w:szCs w:val="24"/>
              </w:rPr>
            </w:pPr>
            <w:r w:rsidRPr="00957D4C">
              <w:rPr>
                <w:sz w:val="24"/>
                <w:szCs w:val="24"/>
              </w:rPr>
              <w:t>…</w:t>
            </w:r>
          </w:p>
          <w:p w:rsidR="00D54255" w:rsidRPr="00957D4C" w:rsidRDefault="00D54255" w:rsidP="00957D4C">
            <w:pPr>
              <w:ind w:right="13" w:firstLine="317"/>
              <w:jc w:val="both"/>
              <w:rPr>
                <w:sz w:val="24"/>
                <w:szCs w:val="24"/>
              </w:rPr>
            </w:pPr>
            <w:r w:rsidRPr="00957D4C">
              <w:rPr>
                <w:sz w:val="24"/>
                <w:szCs w:val="24"/>
              </w:rPr>
              <w:t xml:space="preserve">2. Учасник-переможець </w:t>
            </w:r>
            <w:r w:rsidRPr="00957D4C">
              <w:rPr>
                <w:b/>
                <w:sz w:val="24"/>
                <w:szCs w:val="24"/>
              </w:rPr>
              <w:t>процедури закупівлі</w:t>
            </w:r>
            <w:r w:rsidRPr="00957D4C">
              <w:rPr>
                <w:sz w:val="24"/>
                <w:szCs w:val="24"/>
              </w:rPr>
              <w:t xml:space="preserve"> під час укладення договору повинен надати дозвіл або ліцензію на провадження певного виду господарської діяльності, якщо отримання такого дозволу або ліцензії на провадження такого виду діяльності передбачено законодавством.</w:t>
            </w:r>
          </w:p>
          <w:p w:rsidR="00F03527" w:rsidRPr="00957D4C" w:rsidRDefault="00F03527" w:rsidP="00957D4C">
            <w:pPr>
              <w:widowControl w:val="0"/>
              <w:shd w:val="clear" w:color="auto" w:fill="FFFFFF"/>
              <w:ind w:right="175" w:firstLine="450"/>
              <w:jc w:val="both"/>
              <w:rPr>
                <w:sz w:val="24"/>
                <w:szCs w:val="24"/>
              </w:rPr>
            </w:pPr>
          </w:p>
          <w:p w:rsidR="00D54255" w:rsidRPr="00957D4C" w:rsidRDefault="00D54255" w:rsidP="00957D4C">
            <w:pPr>
              <w:widowControl w:val="0"/>
              <w:shd w:val="clear" w:color="auto" w:fill="FFFFFF"/>
              <w:ind w:right="13" w:firstLine="450"/>
              <w:jc w:val="both"/>
              <w:rPr>
                <w:sz w:val="24"/>
                <w:szCs w:val="24"/>
              </w:rPr>
            </w:pPr>
            <w:r w:rsidRPr="00957D4C">
              <w:rPr>
                <w:sz w:val="24"/>
                <w:szCs w:val="24"/>
              </w:rPr>
              <w:t xml:space="preserve">3. Забороняється укладання договорів, що передбачають оплату замовником товарів, робіт і послуг до/без проведення </w:t>
            </w:r>
            <w:r w:rsidRPr="00957D4C">
              <w:rPr>
                <w:b/>
                <w:sz w:val="24"/>
                <w:szCs w:val="24"/>
              </w:rPr>
              <w:t>процедур закупівель</w:t>
            </w:r>
            <w:r w:rsidRPr="00957D4C">
              <w:rPr>
                <w:sz w:val="24"/>
                <w:szCs w:val="24"/>
              </w:rPr>
              <w:t>, крім випадків, передбачених цим Законом.</w:t>
            </w:r>
          </w:p>
          <w:p w:rsidR="00D54255" w:rsidRPr="00957D4C" w:rsidRDefault="00D54255" w:rsidP="00957D4C">
            <w:pPr>
              <w:widowControl w:val="0"/>
              <w:shd w:val="clear" w:color="auto" w:fill="FFFFFF"/>
              <w:ind w:right="13" w:firstLine="450"/>
              <w:jc w:val="both"/>
              <w:rPr>
                <w:sz w:val="24"/>
                <w:szCs w:val="24"/>
              </w:rPr>
            </w:pPr>
            <w:r w:rsidRPr="00957D4C">
              <w:rPr>
                <w:b/>
                <w:sz w:val="24"/>
                <w:szCs w:val="24"/>
              </w:rPr>
              <w:t xml:space="preserve">4. Умови договору про закупівлю не повинні відрізнятися від </w:t>
            </w:r>
            <w:r w:rsidRPr="00957D4C">
              <w:rPr>
                <w:b/>
                <w:sz w:val="24"/>
                <w:szCs w:val="24"/>
              </w:rPr>
              <w:lastRenderedPageBreak/>
              <w:t xml:space="preserve">змісту тендерної пропозиції за результатами аукціону (у тому числі ціни за одиницю товару) переможця процедури закупівлі або ціни пропозиції учасника у разі застосування переговорної процедури. </w:t>
            </w:r>
            <w:r w:rsidRPr="00957D4C">
              <w:rPr>
                <w:sz w:val="24"/>
                <w:szCs w:val="24"/>
              </w:rPr>
              <w:t>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rsidR="00D54255" w:rsidRPr="00957D4C" w:rsidRDefault="00D54255" w:rsidP="00957D4C">
            <w:pPr>
              <w:widowControl w:val="0"/>
              <w:shd w:val="clear" w:color="auto" w:fill="FFFFFF"/>
              <w:ind w:right="175" w:firstLine="450"/>
              <w:jc w:val="both"/>
              <w:rPr>
                <w:sz w:val="24"/>
                <w:szCs w:val="24"/>
              </w:rPr>
            </w:pPr>
          </w:p>
          <w:p w:rsidR="00D54255" w:rsidRPr="00957D4C" w:rsidRDefault="00D54255" w:rsidP="00957D4C">
            <w:pPr>
              <w:widowControl w:val="0"/>
              <w:shd w:val="clear" w:color="auto" w:fill="FFFFFF"/>
              <w:ind w:right="175" w:firstLine="450"/>
              <w:jc w:val="both"/>
              <w:rPr>
                <w:sz w:val="24"/>
                <w:szCs w:val="24"/>
              </w:rPr>
            </w:pPr>
          </w:p>
          <w:p w:rsidR="00D54255" w:rsidRPr="00957D4C" w:rsidRDefault="00D54255" w:rsidP="00957D4C">
            <w:pPr>
              <w:widowControl w:val="0"/>
              <w:shd w:val="clear" w:color="auto" w:fill="FFFFFF"/>
              <w:ind w:right="175" w:firstLine="450"/>
              <w:jc w:val="both"/>
              <w:rPr>
                <w:sz w:val="24"/>
                <w:szCs w:val="24"/>
              </w:rPr>
            </w:pPr>
          </w:p>
          <w:p w:rsidR="003D3BE4" w:rsidRPr="00957D4C" w:rsidRDefault="003D3BE4" w:rsidP="00957D4C">
            <w:pPr>
              <w:widowControl w:val="0"/>
              <w:shd w:val="clear" w:color="auto" w:fill="FFFFFF"/>
              <w:ind w:right="175" w:firstLine="450"/>
              <w:jc w:val="both"/>
              <w:rPr>
                <w:sz w:val="24"/>
                <w:szCs w:val="24"/>
              </w:rPr>
            </w:pPr>
          </w:p>
          <w:p w:rsidR="003D3BE4" w:rsidRPr="00957D4C" w:rsidRDefault="003D3BE4" w:rsidP="00957D4C">
            <w:pPr>
              <w:widowControl w:val="0"/>
              <w:shd w:val="clear" w:color="auto" w:fill="FFFFFF"/>
              <w:ind w:right="175" w:firstLine="450"/>
              <w:jc w:val="both"/>
              <w:rPr>
                <w:sz w:val="24"/>
                <w:szCs w:val="24"/>
              </w:rPr>
            </w:pPr>
          </w:p>
          <w:p w:rsidR="00D54255" w:rsidRPr="00957D4C" w:rsidRDefault="00D54255" w:rsidP="00957D4C">
            <w:pPr>
              <w:widowControl w:val="0"/>
              <w:shd w:val="clear" w:color="auto" w:fill="FFFFFF"/>
              <w:ind w:right="175" w:firstLine="450"/>
              <w:jc w:val="both"/>
              <w:rPr>
                <w:sz w:val="24"/>
                <w:szCs w:val="24"/>
              </w:rPr>
            </w:pPr>
          </w:p>
          <w:p w:rsidR="00D54255" w:rsidRPr="00957D4C" w:rsidRDefault="00D54255" w:rsidP="00957D4C">
            <w:pPr>
              <w:widowControl w:val="0"/>
              <w:shd w:val="clear" w:color="auto" w:fill="FFFFFF"/>
              <w:ind w:right="175" w:firstLine="450"/>
              <w:jc w:val="both"/>
              <w:rPr>
                <w:sz w:val="24"/>
                <w:szCs w:val="24"/>
              </w:rPr>
            </w:pPr>
            <w:r w:rsidRPr="00957D4C">
              <w:rPr>
                <w:sz w:val="24"/>
                <w:szCs w:val="24"/>
              </w:rPr>
              <w:t>…</w:t>
            </w:r>
          </w:p>
          <w:p w:rsidR="00D54255" w:rsidRPr="00957D4C" w:rsidRDefault="00D54255" w:rsidP="00957D4C">
            <w:pPr>
              <w:widowControl w:val="0"/>
              <w:shd w:val="clear" w:color="auto" w:fill="FFFFFF"/>
              <w:ind w:right="13" w:firstLine="450"/>
              <w:jc w:val="both"/>
              <w:rPr>
                <w:sz w:val="24"/>
                <w:szCs w:val="24"/>
              </w:rPr>
            </w:pPr>
            <w:r w:rsidRPr="00957D4C">
              <w:rPr>
                <w:sz w:val="24"/>
                <w:szCs w:val="24"/>
              </w:rPr>
              <w:t xml:space="preserve">5. Дія договору про закупівлю може продовжуватися на строк, достатній для проведення </w:t>
            </w:r>
            <w:r w:rsidRPr="00957D4C">
              <w:rPr>
                <w:b/>
                <w:sz w:val="24"/>
                <w:szCs w:val="24"/>
              </w:rPr>
              <w:t>процедури закупівлі</w:t>
            </w:r>
            <w:r w:rsidRPr="00957D4C">
              <w:rPr>
                <w:sz w:val="24"/>
                <w:szCs w:val="24"/>
              </w:rPr>
              <w:t xml:space="preserve"> на початку наступного року, в обсязі, що не перевищує 20 відсотків суми, визначеної в договорі, укладеному в попередньому році, якщо видатки на цю мету затверджено в установленому порядку.</w:t>
            </w:r>
          </w:p>
        </w:tc>
        <w:tc>
          <w:tcPr>
            <w:tcW w:w="7513" w:type="dxa"/>
            <w:tcMar>
              <w:top w:w="0" w:type="dxa"/>
              <w:left w:w="108" w:type="dxa"/>
              <w:bottom w:w="0" w:type="dxa"/>
              <w:right w:w="108" w:type="dxa"/>
            </w:tcMar>
          </w:tcPr>
          <w:p w:rsidR="00D54255" w:rsidRPr="00957D4C" w:rsidRDefault="00D54255" w:rsidP="00957D4C">
            <w:pPr>
              <w:ind w:right="175" w:firstLine="317"/>
              <w:jc w:val="both"/>
              <w:rPr>
                <w:sz w:val="24"/>
                <w:szCs w:val="24"/>
              </w:rPr>
            </w:pPr>
            <w:r w:rsidRPr="00957D4C">
              <w:rPr>
                <w:color w:val="auto"/>
                <w:sz w:val="24"/>
                <w:szCs w:val="24"/>
              </w:rPr>
              <w:lastRenderedPageBreak/>
              <w:t>Стаття</w:t>
            </w:r>
            <w:r w:rsidRPr="00957D4C">
              <w:rPr>
                <w:sz w:val="24"/>
                <w:szCs w:val="24"/>
              </w:rPr>
              <w:t xml:space="preserve"> 36. Основні вимоги до договору про закупівлю</w:t>
            </w:r>
          </w:p>
          <w:p w:rsidR="00D54255" w:rsidRPr="00957D4C" w:rsidRDefault="00D54255" w:rsidP="00957D4C">
            <w:pPr>
              <w:widowControl w:val="0"/>
              <w:shd w:val="clear" w:color="auto" w:fill="FFFFFF"/>
              <w:ind w:right="13" w:firstLine="450"/>
              <w:jc w:val="both"/>
              <w:rPr>
                <w:sz w:val="24"/>
                <w:szCs w:val="24"/>
              </w:rPr>
            </w:pPr>
            <w:r w:rsidRPr="00957D4C">
              <w:rPr>
                <w:sz w:val="24"/>
                <w:szCs w:val="24"/>
              </w:rPr>
              <w:t>…</w:t>
            </w:r>
          </w:p>
          <w:p w:rsidR="00427FBA" w:rsidRPr="00957D4C" w:rsidRDefault="00427FBA" w:rsidP="00957D4C">
            <w:pPr>
              <w:widowControl w:val="0"/>
              <w:shd w:val="clear" w:color="auto" w:fill="FFFFFF"/>
              <w:ind w:right="13" w:firstLine="450"/>
              <w:jc w:val="both"/>
              <w:rPr>
                <w:sz w:val="24"/>
                <w:szCs w:val="24"/>
              </w:rPr>
            </w:pPr>
            <w:r w:rsidRPr="00957D4C">
              <w:rPr>
                <w:sz w:val="24"/>
                <w:szCs w:val="24"/>
              </w:rPr>
              <w:t xml:space="preserve">2. Учасник-переможець </w:t>
            </w:r>
            <w:r w:rsidRPr="00957D4C">
              <w:rPr>
                <w:b/>
                <w:sz w:val="24"/>
                <w:szCs w:val="24"/>
              </w:rPr>
              <w:t>процедури закупівлі</w:t>
            </w:r>
            <w:r w:rsidRPr="00957D4C">
              <w:rPr>
                <w:sz w:val="24"/>
                <w:szCs w:val="24"/>
              </w:rPr>
              <w:t xml:space="preserve"> /</w:t>
            </w:r>
            <w:r w:rsidRPr="00957D4C">
              <w:rPr>
                <w:b/>
                <w:sz w:val="24"/>
                <w:szCs w:val="24"/>
              </w:rPr>
              <w:t>спрощеної закупівлі</w:t>
            </w:r>
            <w:r w:rsidRPr="00957D4C">
              <w:rPr>
                <w:sz w:val="24"/>
                <w:szCs w:val="24"/>
              </w:rPr>
              <w:t xml:space="preserve"> під час укладення договору повинен надати дозвіл або ліцензію на провадження певного виду господарської діяльності, якщо отримання такого дозволу або ліцензії на провадження такого виду діяльності передбачено законодавством.</w:t>
            </w:r>
          </w:p>
          <w:p w:rsidR="00D54255" w:rsidRPr="00957D4C" w:rsidRDefault="00D54255" w:rsidP="00957D4C">
            <w:pPr>
              <w:widowControl w:val="0"/>
              <w:shd w:val="clear" w:color="auto" w:fill="FFFFFF"/>
              <w:ind w:right="13" w:firstLine="450"/>
              <w:jc w:val="both"/>
              <w:rPr>
                <w:sz w:val="24"/>
                <w:szCs w:val="24"/>
              </w:rPr>
            </w:pPr>
            <w:r w:rsidRPr="00957D4C">
              <w:rPr>
                <w:sz w:val="24"/>
                <w:szCs w:val="24"/>
              </w:rPr>
              <w:t xml:space="preserve">3. Забороняється укладання договорів, що передбачають оплату замовником товарів, робіт і послуг до/без проведення </w:t>
            </w:r>
            <w:r w:rsidRPr="00957D4C">
              <w:rPr>
                <w:b/>
                <w:sz w:val="24"/>
                <w:szCs w:val="24"/>
              </w:rPr>
              <w:t>процедур закупівель</w:t>
            </w:r>
            <w:r w:rsidRPr="00957D4C">
              <w:rPr>
                <w:b/>
                <w:color w:val="7030A0"/>
                <w:sz w:val="24"/>
                <w:szCs w:val="24"/>
              </w:rPr>
              <w:t>/</w:t>
            </w:r>
            <w:r w:rsidRPr="00957D4C">
              <w:rPr>
                <w:b/>
                <w:sz w:val="24"/>
                <w:szCs w:val="24"/>
              </w:rPr>
              <w:t>спрощених закупівель</w:t>
            </w:r>
            <w:r w:rsidRPr="00957D4C">
              <w:rPr>
                <w:sz w:val="24"/>
                <w:szCs w:val="24"/>
              </w:rPr>
              <w:t>, крім випадків, передбачених цим Законом.</w:t>
            </w:r>
          </w:p>
          <w:p w:rsidR="00D54255" w:rsidRPr="00957D4C" w:rsidRDefault="00D54255" w:rsidP="00957D4C">
            <w:pPr>
              <w:widowControl w:val="0"/>
              <w:shd w:val="clear" w:color="auto" w:fill="FFFFFF"/>
              <w:ind w:right="13" w:firstLine="450"/>
              <w:jc w:val="both"/>
              <w:rPr>
                <w:sz w:val="24"/>
                <w:szCs w:val="24"/>
              </w:rPr>
            </w:pPr>
            <w:r w:rsidRPr="00957D4C">
              <w:rPr>
                <w:b/>
                <w:sz w:val="24"/>
                <w:szCs w:val="24"/>
              </w:rPr>
              <w:t>4</w:t>
            </w:r>
            <w:r w:rsidRPr="00957D4C">
              <w:rPr>
                <w:b/>
                <w:color w:val="auto"/>
                <w:sz w:val="24"/>
                <w:szCs w:val="24"/>
              </w:rPr>
              <w:t xml:space="preserve">. </w:t>
            </w:r>
            <w:r w:rsidR="003D3BE4" w:rsidRPr="00957D4C">
              <w:rPr>
                <w:b/>
                <w:color w:val="auto"/>
                <w:sz w:val="24"/>
                <w:szCs w:val="24"/>
              </w:rPr>
              <w:t xml:space="preserve">Умови договору про закупівлю не повинні відрізнятися від </w:t>
            </w:r>
            <w:r w:rsidR="003D3BE4" w:rsidRPr="00957D4C">
              <w:rPr>
                <w:b/>
                <w:color w:val="auto"/>
                <w:sz w:val="24"/>
                <w:szCs w:val="24"/>
              </w:rPr>
              <w:lastRenderedPageBreak/>
              <w:t>змісту тендерної пропозиції/пропозиції за результатами аукціону (у тому числі ціни за одиницю товару) переможця процедури закупівлі/спрощеної закупівлі або ціни пропозиції учасника у разі застосування переговорної процедури за виключенням випадків визначення грошового еквіваленту зобов'язання в іноземній валюті та/або випадків перерахунку ціни за результатами аукціону в бік зменшення ціни тендерної пропозиції/пропозиції учасника без зменшення обсягів закупівлі.</w:t>
            </w:r>
            <w:r w:rsidR="003D3BE4" w:rsidRPr="00957D4C">
              <w:rPr>
                <w:color w:val="auto"/>
                <w:sz w:val="24"/>
                <w:szCs w:val="24"/>
              </w:rPr>
              <w:t xml:space="preserve"> </w:t>
            </w:r>
            <w:r w:rsidRPr="00957D4C">
              <w:rPr>
                <w:sz w:val="24"/>
                <w:szCs w:val="24"/>
              </w:rPr>
              <w:t>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rsidR="00D54255" w:rsidRPr="00957D4C" w:rsidRDefault="00D54255" w:rsidP="00957D4C">
            <w:pPr>
              <w:widowControl w:val="0"/>
              <w:shd w:val="clear" w:color="auto" w:fill="FFFFFF"/>
              <w:ind w:right="13" w:firstLine="450"/>
              <w:jc w:val="both"/>
              <w:rPr>
                <w:sz w:val="24"/>
                <w:szCs w:val="24"/>
              </w:rPr>
            </w:pPr>
            <w:r w:rsidRPr="00957D4C">
              <w:rPr>
                <w:sz w:val="24"/>
                <w:szCs w:val="24"/>
              </w:rPr>
              <w:t>...</w:t>
            </w:r>
          </w:p>
          <w:p w:rsidR="000267C0" w:rsidRPr="00957D4C" w:rsidRDefault="00D54255" w:rsidP="00957D4C">
            <w:pPr>
              <w:widowControl w:val="0"/>
              <w:shd w:val="clear" w:color="auto" w:fill="FFFFFF"/>
              <w:ind w:right="13" w:firstLine="450"/>
              <w:jc w:val="both"/>
              <w:rPr>
                <w:sz w:val="24"/>
                <w:szCs w:val="24"/>
              </w:rPr>
            </w:pPr>
            <w:r w:rsidRPr="00957D4C">
              <w:rPr>
                <w:sz w:val="24"/>
                <w:szCs w:val="24"/>
              </w:rPr>
              <w:t xml:space="preserve">5. Дія договору про закупівлю може продовжуватися на строк, достатній для проведення </w:t>
            </w:r>
            <w:r w:rsidRPr="00957D4C">
              <w:rPr>
                <w:b/>
                <w:sz w:val="24"/>
                <w:szCs w:val="24"/>
              </w:rPr>
              <w:t>процедури закупівлі</w:t>
            </w:r>
            <w:r w:rsidRPr="00957D4C">
              <w:rPr>
                <w:sz w:val="24"/>
                <w:szCs w:val="24"/>
              </w:rPr>
              <w:t>/</w:t>
            </w:r>
            <w:r w:rsidRPr="00957D4C">
              <w:rPr>
                <w:b/>
                <w:sz w:val="24"/>
                <w:szCs w:val="24"/>
              </w:rPr>
              <w:t xml:space="preserve">спрощеної закупівлі </w:t>
            </w:r>
            <w:r w:rsidRPr="00957D4C">
              <w:rPr>
                <w:sz w:val="24"/>
                <w:szCs w:val="24"/>
              </w:rPr>
              <w:t>на початку наступного року, в обсязі, що не перевищує 20 відсотків суми, визначеної в договорі, укладеному в попередньому році, якщо видатки на цю мету затверджено в установленому порядку.</w:t>
            </w:r>
          </w:p>
        </w:tc>
      </w:tr>
      <w:tr w:rsidR="00D54255" w:rsidRPr="00957D4C" w:rsidTr="00DC39BD">
        <w:tc>
          <w:tcPr>
            <w:tcW w:w="7513" w:type="dxa"/>
            <w:tcMar>
              <w:top w:w="0" w:type="dxa"/>
              <w:left w:w="108" w:type="dxa"/>
              <w:bottom w:w="0" w:type="dxa"/>
              <w:right w:w="108" w:type="dxa"/>
            </w:tcMar>
          </w:tcPr>
          <w:p w:rsidR="00D54255" w:rsidRPr="00957D4C" w:rsidRDefault="00D54255" w:rsidP="00957D4C">
            <w:pPr>
              <w:widowControl w:val="0"/>
              <w:shd w:val="clear" w:color="auto" w:fill="FFFFFF"/>
              <w:ind w:right="13" w:firstLine="450"/>
              <w:jc w:val="both"/>
              <w:rPr>
                <w:sz w:val="24"/>
                <w:szCs w:val="24"/>
              </w:rPr>
            </w:pPr>
            <w:r w:rsidRPr="00957D4C">
              <w:rPr>
                <w:sz w:val="24"/>
                <w:szCs w:val="24"/>
              </w:rPr>
              <w:lastRenderedPageBreak/>
              <w:t>Стаття 38. Відповідальність за порушення вимог цього Закону</w:t>
            </w:r>
          </w:p>
          <w:p w:rsidR="00D54255" w:rsidRPr="00957D4C" w:rsidRDefault="00D54255" w:rsidP="00957D4C">
            <w:pPr>
              <w:widowControl w:val="0"/>
              <w:shd w:val="clear" w:color="auto" w:fill="FFFFFF"/>
              <w:ind w:right="175" w:firstLine="450"/>
              <w:jc w:val="both"/>
              <w:rPr>
                <w:sz w:val="24"/>
                <w:szCs w:val="24"/>
              </w:rPr>
            </w:pPr>
            <w:r w:rsidRPr="00957D4C">
              <w:rPr>
                <w:sz w:val="24"/>
                <w:szCs w:val="24"/>
              </w:rPr>
              <w:t>…</w:t>
            </w:r>
          </w:p>
          <w:p w:rsidR="00D54255" w:rsidRPr="00957D4C" w:rsidRDefault="00D54255" w:rsidP="00957D4C">
            <w:pPr>
              <w:widowControl w:val="0"/>
              <w:shd w:val="clear" w:color="auto" w:fill="FFFFFF"/>
              <w:ind w:right="13" w:firstLine="450"/>
              <w:jc w:val="both"/>
              <w:rPr>
                <w:sz w:val="24"/>
                <w:szCs w:val="24"/>
              </w:rPr>
            </w:pPr>
            <w:r w:rsidRPr="00957D4C">
              <w:rPr>
                <w:sz w:val="24"/>
                <w:szCs w:val="24"/>
              </w:rPr>
              <w:t xml:space="preserve">2. За порушення вимог, установлених цим Законом в частині прийнятих рішень, вибору і застосування </w:t>
            </w:r>
            <w:r w:rsidRPr="00957D4C">
              <w:rPr>
                <w:b/>
                <w:sz w:val="24"/>
                <w:szCs w:val="24"/>
              </w:rPr>
              <w:t>процедур закупівлі</w:t>
            </w:r>
            <w:r w:rsidRPr="00957D4C">
              <w:rPr>
                <w:sz w:val="24"/>
                <w:szCs w:val="24"/>
              </w:rPr>
              <w:t>, відповідальність несуть члени тендерного комітету або уповноважена особа (особи) персонально.</w:t>
            </w:r>
          </w:p>
        </w:tc>
        <w:tc>
          <w:tcPr>
            <w:tcW w:w="7513" w:type="dxa"/>
            <w:tcMar>
              <w:top w:w="0" w:type="dxa"/>
              <w:left w:w="108" w:type="dxa"/>
              <w:bottom w:w="0" w:type="dxa"/>
              <w:right w:w="108" w:type="dxa"/>
            </w:tcMar>
          </w:tcPr>
          <w:p w:rsidR="00D54255" w:rsidRPr="00957D4C" w:rsidRDefault="00D54255" w:rsidP="00957D4C">
            <w:pPr>
              <w:widowControl w:val="0"/>
              <w:shd w:val="clear" w:color="auto" w:fill="FFFFFF"/>
              <w:ind w:right="13" w:firstLine="450"/>
              <w:jc w:val="both"/>
              <w:rPr>
                <w:sz w:val="24"/>
                <w:szCs w:val="24"/>
              </w:rPr>
            </w:pPr>
            <w:r w:rsidRPr="00957D4C">
              <w:rPr>
                <w:sz w:val="24"/>
                <w:szCs w:val="24"/>
              </w:rPr>
              <w:t>Стаття 38. Відповідальність за порушення вимог цього Закону</w:t>
            </w:r>
          </w:p>
          <w:p w:rsidR="00D54255" w:rsidRPr="00957D4C" w:rsidRDefault="00D54255" w:rsidP="00957D4C">
            <w:pPr>
              <w:widowControl w:val="0"/>
              <w:shd w:val="clear" w:color="auto" w:fill="FFFFFF"/>
              <w:ind w:right="13" w:firstLine="450"/>
              <w:jc w:val="both"/>
              <w:rPr>
                <w:sz w:val="24"/>
                <w:szCs w:val="24"/>
              </w:rPr>
            </w:pPr>
            <w:r w:rsidRPr="00957D4C">
              <w:rPr>
                <w:sz w:val="24"/>
                <w:szCs w:val="24"/>
              </w:rPr>
              <w:t>…</w:t>
            </w:r>
          </w:p>
          <w:p w:rsidR="000267C0" w:rsidRPr="00957D4C" w:rsidRDefault="00D54255" w:rsidP="00957D4C">
            <w:pPr>
              <w:widowControl w:val="0"/>
              <w:shd w:val="clear" w:color="auto" w:fill="FFFFFF"/>
              <w:ind w:right="13" w:firstLine="450"/>
              <w:jc w:val="both"/>
              <w:rPr>
                <w:sz w:val="24"/>
                <w:szCs w:val="24"/>
              </w:rPr>
            </w:pPr>
            <w:r w:rsidRPr="00957D4C">
              <w:rPr>
                <w:sz w:val="24"/>
                <w:szCs w:val="24"/>
              </w:rPr>
              <w:t xml:space="preserve">2. За порушення вимог, установлених цим Законом в частині прийнятих рішень, вибору і застосування </w:t>
            </w:r>
            <w:r w:rsidRPr="00957D4C">
              <w:rPr>
                <w:b/>
                <w:sz w:val="24"/>
                <w:szCs w:val="24"/>
              </w:rPr>
              <w:t>процедур закупівлі/спрощених</w:t>
            </w:r>
            <w:r w:rsidRPr="00957D4C">
              <w:rPr>
                <w:b/>
                <w:color w:val="7030A0"/>
                <w:sz w:val="24"/>
                <w:szCs w:val="24"/>
              </w:rPr>
              <w:t xml:space="preserve"> </w:t>
            </w:r>
            <w:r w:rsidRPr="00957D4C">
              <w:rPr>
                <w:b/>
                <w:sz w:val="24"/>
                <w:szCs w:val="24"/>
              </w:rPr>
              <w:t>закупівель</w:t>
            </w:r>
            <w:r w:rsidRPr="00957D4C">
              <w:rPr>
                <w:sz w:val="24"/>
                <w:szCs w:val="24"/>
              </w:rPr>
              <w:t>, відповідальність несуть члени тендерного комітету або уповноважена особа (особи) персонально.</w:t>
            </w:r>
          </w:p>
        </w:tc>
      </w:tr>
      <w:tr w:rsidR="00334C52" w:rsidRPr="00957D4C" w:rsidTr="009D2A9E">
        <w:tc>
          <w:tcPr>
            <w:tcW w:w="15026" w:type="dxa"/>
            <w:gridSpan w:val="2"/>
            <w:tcMar>
              <w:top w:w="0" w:type="dxa"/>
              <w:left w:w="108" w:type="dxa"/>
              <w:bottom w:w="0" w:type="dxa"/>
              <w:right w:w="108" w:type="dxa"/>
            </w:tcMar>
          </w:tcPr>
          <w:p w:rsidR="00334C52" w:rsidRPr="00957D4C" w:rsidRDefault="00334C52" w:rsidP="00957D4C">
            <w:pPr>
              <w:widowControl w:val="0"/>
              <w:shd w:val="clear" w:color="auto" w:fill="FFFFFF"/>
              <w:ind w:right="13" w:firstLine="450"/>
              <w:jc w:val="center"/>
              <w:rPr>
                <w:sz w:val="24"/>
                <w:szCs w:val="24"/>
              </w:rPr>
            </w:pPr>
            <w:r w:rsidRPr="00957D4C">
              <w:rPr>
                <w:b/>
                <w:sz w:val="24"/>
                <w:szCs w:val="24"/>
              </w:rPr>
              <w:t>Закон України "Про санкції"</w:t>
            </w:r>
          </w:p>
        </w:tc>
      </w:tr>
      <w:tr w:rsidR="00DC39BD" w:rsidRPr="00957D4C" w:rsidTr="00DC39BD">
        <w:tc>
          <w:tcPr>
            <w:tcW w:w="7513" w:type="dxa"/>
            <w:tcMar>
              <w:top w:w="0" w:type="dxa"/>
              <w:left w:w="108" w:type="dxa"/>
              <w:bottom w:w="0" w:type="dxa"/>
              <w:right w:w="108" w:type="dxa"/>
            </w:tcMar>
          </w:tcPr>
          <w:p w:rsidR="00DC39BD" w:rsidRPr="00957D4C" w:rsidRDefault="00DC39BD" w:rsidP="00957D4C">
            <w:pPr>
              <w:widowControl w:val="0"/>
              <w:shd w:val="clear" w:color="auto" w:fill="FFFFFF"/>
              <w:ind w:right="175" w:firstLine="450"/>
              <w:jc w:val="both"/>
              <w:rPr>
                <w:sz w:val="24"/>
                <w:szCs w:val="24"/>
              </w:rPr>
            </w:pPr>
            <w:r w:rsidRPr="00957D4C">
              <w:rPr>
                <w:sz w:val="24"/>
                <w:szCs w:val="24"/>
              </w:rPr>
              <w:t>Стаття 4. Види санкцій</w:t>
            </w:r>
          </w:p>
          <w:p w:rsidR="00DC39BD" w:rsidRPr="00957D4C" w:rsidRDefault="00DC39BD" w:rsidP="00957D4C">
            <w:pPr>
              <w:widowControl w:val="0"/>
              <w:shd w:val="clear" w:color="auto" w:fill="FFFFFF"/>
              <w:ind w:right="175" w:firstLine="450"/>
              <w:jc w:val="both"/>
              <w:rPr>
                <w:sz w:val="24"/>
                <w:szCs w:val="24"/>
              </w:rPr>
            </w:pPr>
          </w:p>
          <w:p w:rsidR="00DC39BD" w:rsidRPr="00957D4C" w:rsidRDefault="00DC39BD" w:rsidP="00957D4C">
            <w:pPr>
              <w:widowControl w:val="0"/>
              <w:shd w:val="clear" w:color="auto" w:fill="FFFFFF"/>
              <w:ind w:right="176" w:firstLine="448"/>
              <w:jc w:val="both"/>
              <w:rPr>
                <w:sz w:val="24"/>
                <w:szCs w:val="24"/>
              </w:rPr>
            </w:pPr>
            <w:r w:rsidRPr="00957D4C">
              <w:rPr>
                <w:sz w:val="24"/>
                <w:szCs w:val="24"/>
              </w:rPr>
              <w:t>1. Видами санкцій згідно з цим Законом є:</w:t>
            </w:r>
          </w:p>
          <w:p w:rsidR="00DC39BD" w:rsidRPr="00957D4C" w:rsidRDefault="00DC39BD" w:rsidP="00957D4C">
            <w:pPr>
              <w:widowControl w:val="0"/>
              <w:shd w:val="clear" w:color="auto" w:fill="FFFFFF"/>
              <w:ind w:right="176" w:firstLine="448"/>
              <w:jc w:val="both"/>
              <w:rPr>
                <w:sz w:val="24"/>
                <w:szCs w:val="24"/>
              </w:rPr>
            </w:pPr>
            <w:r w:rsidRPr="00957D4C">
              <w:rPr>
                <w:sz w:val="24"/>
                <w:szCs w:val="24"/>
              </w:rPr>
              <w:t>…</w:t>
            </w:r>
          </w:p>
          <w:p w:rsidR="00DC39BD" w:rsidRPr="00957D4C" w:rsidRDefault="00DC39BD" w:rsidP="00957D4C">
            <w:pPr>
              <w:widowControl w:val="0"/>
              <w:shd w:val="clear" w:color="auto" w:fill="FFFFFF"/>
              <w:ind w:right="13" w:firstLine="450"/>
              <w:jc w:val="both"/>
              <w:rPr>
                <w:sz w:val="24"/>
                <w:szCs w:val="24"/>
              </w:rPr>
            </w:pPr>
            <w:r w:rsidRPr="00957D4C">
              <w:rPr>
                <w:sz w:val="24"/>
                <w:szCs w:val="24"/>
              </w:rPr>
              <w:t xml:space="preserve">10) заборона здійснення </w:t>
            </w:r>
            <w:r w:rsidRPr="00957D4C">
              <w:rPr>
                <w:b/>
                <w:sz w:val="24"/>
                <w:szCs w:val="24"/>
              </w:rPr>
              <w:t>державних закупівель</w:t>
            </w:r>
            <w:r w:rsidRPr="00957D4C">
              <w:rPr>
                <w:sz w:val="24"/>
                <w:szCs w:val="24"/>
              </w:rPr>
              <w:t xml:space="preserve"> товарів, робіт і послуг у юридичних осіб - 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w:t>
            </w:r>
            <w:r w:rsidRPr="00957D4C">
              <w:rPr>
                <w:b/>
                <w:sz w:val="24"/>
                <w:szCs w:val="24"/>
              </w:rPr>
              <w:t>державних закупівель</w:t>
            </w:r>
            <w:r w:rsidRPr="00957D4C">
              <w:rPr>
                <w:sz w:val="24"/>
                <w:szCs w:val="24"/>
              </w:rPr>
              <w:t xml:space="preserve">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DC39BD" w:rsidRPr="00957D4C" w:rsidRDefault="00DC39BD" w:rsidP="00957D4C">
            <w:pPr>
              <w:widowControl w:val="0"/>
              <w:shd w:val="clear" w:color="auto" w:fill="FFFFFF"/>
              <w:ind w:right="176" w:firstLine="448"/>
              <w:jc w:val="both"/>
              <w:rPr>
                <w:sz w:val="24"/>
                <w:szCs w:val="24"/>
                <w:lang w:val="en-US"/>
              </w:rPr>
            </w:pPr>
            <w:r w:rsidRPr="00957D4C">
              <w:rPr>
                <w:sz w:val="24"/>
                <w:szCs w:val="24"/>
                <w:lang w:val="en-US"/>
              </w:rPr>
              <w:lastRenderedPageBreak/>
              <w:t>…</w:t>
            </w:r>
          </w:p>
        </w:tc>
        <w:tc>
          <w:tcPr>
            <w:tcW w:w="7513" w:type="dxa"/>
            <w:tcMar>
              <w:top w:w="0" w:type="dxa"/>
              <w:left w:w="108" w:type="dxa"/>
              <w:bottom w:w="0" w:type="dxa"/>
              <w:right w:w="108" w:type="dxa"/>
            </w:tcMar>
          </w:tcPr>
          <w:p w:rsidR="00DC39BD" w:rsidRPr="00957D4C" w:rsidRDefault="00DC39BD" w:rsidP="00957D4C">
            <w:pPr>
              <w:widowControl w:val="0"/>
              <w:shd w:val="clear" w:color="auto" w:fill="FFFFFF"/>
              <w:ind w:right="175" w:firstLine="450"/>
              <w:jc w:val="both"/>
              <w:rPr>
                <w:sz w:val="24"/>
                <w:szCs w:val="24"/>
              </w:rPr>
            </w:pPr>
            <w:r w:rsidRPr="00957D4C">
              <w:rPr>
                <w:sz w:val="24"/>
                <w:szCs w:val="24"/>
              </w:rPr>
              <w:lastRenderedPageBreak/>
              <w:t>Стаття 4. Види санкцій</w:t>
            </w:r>
          </w:p>
          <w:p w:rsidR="00DC39BD" w:rsidRPr="00957D4C" w:rsidRDefault="00DC39BD" w:rsidP="00957D4C">
            <w:pPr>
              <w:widowControl w:val="0"/>
              <w:shd w:val="clear" w:color="auto" w:fill="FFFFFF"/>
              <w:ind w:right="175" w:firstLine="450"/>
              <w:jc w:val="both"/>
              <w:rPr>
                <w:sz w:val="24"/>
                <w:szCs w:val="24"/>
              </w:rPr>
            </w:pPr>
          </w:p>
          <w:p w:rsidR="00DC39BD" w:rsidRPr="00957D4C" w:rsidRDefault="00DC39BD" w:rsidP="00957D4C">
            <w:pPr>
              <w:widowControl w:val="0"/>
              <w:shd w:val="clear" w:color="auto" w:fill="FFFFFF"/>
              <w:ind w:right="176" w:firstLine="448"/>
              <w:jc w:val="both"/>
              <w:rPr>
                <w:sz w:val="24"/>
                <w:szCs w:val="24"/>
              </w:rPr>
            </w:pPr>
            <w:r w:rsidRPr="00957D4C">
              <w:rPr>
                <w:sz w:val="24"/>
                <w:szCs w:val="24"/>
              </w:rPr>
              <w:t>1. Видами санкцій згідно з цим Законом є:</w:t>
            </w:r>
          </w:p>
          <w:p w:rsidR="00DC39BD" w:rsidRPr="00957D4C" w:rsidRDefault="00DC39BD" w:rsidP="00957D4C">
            <w:pPr>
              <w:widowControl w:val="0"/>
              <w:shd w:val="clear" w:color="auto" w:fill="FFFFFF"/>
              <w:ind w:right="176" w:firstLine="448"/>
              <w:jc w:val="both"/>
              <w:rPr>
                <w:sz w:val="24"/>
                <w:szCs w:val="24"/>
              </w:rPr>
            </w:pPr>
            <w:r w:rsidRPr="00957D4C">
              <w:rPr>
                <w:sz w:val="24"/>
                <w:szCs w:val="24"/>
              </w:rPr>
              <w:t>…</w:t>
            </w:r>
          </w:p>
          <w:p w:rsidR="00DC39BD" w:rsidRPr="00957D4C" w:rsidRDefault="00DC39BD" w:rsidP="00957D4C">
            <w:pPr>
              <w:widowControl w:val="0"/>
              <w:shd w:val="clear" w:color="auto" w:fill="FFFFFF"/>
              <w:ind w:right="13" w:firstLine="450"/>
              <w:jc w:val="both"/>
              <w:rPr>
                <w:sz w:val="24"/>
                <w:szCs w:val="24"/>
              </w:rPr>
            </w:pPr>
            <w:r w:rsidRPr="00957D4C">
              <w:rPr>
                <w:sz w:val="24"/>
                <w:szCs w:val="24"/>
              </w:rPr>
              <w:t xml:space="preserve">10) заборона здійснення </w:t>
            </w:r>
            <w:r w:rsidR="00DB4D26" w:rsidRPr="00957D4C">
              <w:rPr>
                <w:b/>
                <w:sz w:val="24"/>
                <w:szCs w:val="24"/>
              </w:rPr>
              <w:t>публічних закупівель</w:t>
            </w:r>
            <w:r w:rsidR="00DB4D26" w:rsidRPr="00957D4C">
              <w:rPr>
                <w:sz w:val="24"/>
                <w:szCs w:val="24"/>
              </w:rPr>
              <w:t xml:space="preserve"> </w:t>
            </w:r>
            <w:r w:rsidRPr="00957D4C">
              <w:rPr>
                <w:sz w:val="24"/>
                <w:szCs w:val="24"/>
              </w:rPr>
              <w:t xml:space="preserve">товарів, робіт і послуг у юридичних осіб - 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w:t>
            </w:r>
            <w:r w:rsidR="004A2E37" w:rsidRPr="00957D4C">
              <w:rPr>
                <w:b/>
                <w:sz w:val="24"/>
                <w:szCs w:val="24"/>
              </w:rPr>
              <w:t>публічних</w:t>
            </w:r>
            <w:r w:rsidRPr="00957D4C">
              <w:rPr>
                <w:b/>
                <w:sz w:val="24"/>
                <w:szCs w:val="24"/>
              </w:rPr>
              <w:t xml:space="preserve"> закупівель</w:t>
            </w:r>
            <w:r w:rsidRPr="00957D4C">
              <w:rPr>
                <w:sz w:val="24"/>
                <w:szCs w:val="24"/>
              </w:rPr>
              <w:t xml:space="preserve">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0267C0" w:rsidRPr="00957D4C" w:rsidRDefault="000267C0" w:rsidP="00957D4C">
            <w:pPr>
              <w:widowControl w:val="0"/>
              <w:shd w:val="clear" w:color="auto" w:fill="FFFFFF"/>
              <w:ind w:right="13" w:firstLine="450"/>
              <w:jc w:val="both"/>
              <w:rPr>
                <w:sz w:val="24"/>
                <w:szCs w:val="24"/>
                <w:lang w:val="en-US"/>
              </w:rPr>
            </w:pPr>
            <w:r w:rsidRPr="00957D4C">
              <w:rPr>
                <w:sz w:val="24"/>
                <w:szCs w:val="24"/>
                <w:lang w:val="en-US"/>
              </w:rPr>
              <w:lastRenderedPageBreak/>
              <w:t>…</w:t>
            </w:r>
          </w:p>
        </w:tc>
      </w:tr>
      <w:tr w:rsidR="001A62B6" w:rsidRPr="00957D4C" w:rsidTr="001A62B6">
        <w:trPr>
          <w:trHeight w:val="688"/>
        </w:trPr>
        <w:tc>
          <w:tcPr>
            <w:tcW w:w="15026" w:type="dxa"/>
            <w:gridSpan w:val="2"/>
            <w:tcMar>
              <w:top w:w="0" w:type="dxa"/>
              <w:left w:w="108" w:type="dxa"/>
              <w:bottom w:w="0" w:type="dxa"/>
              <w:right w:w="108" w:type="dxa"/>
            </w:tcMar>
          </w:tcPr>
          <w:p w:rsidR="001A62B6" w:rsidRPr="00957D4C" w:rsidRDefault="001A62B6" w:rsidP="00957D4C">
            <w:pPr>
              <w:ind w:right="13" w:firstLine="463"/>
              <w:jc w:val="center"/>
              <w:rPr>
                <w:sz w:val="24"/>
                <w:szCs w:val="24"/>
              </w:rPr>
            </w:pPr>
            <w:r w:rsidRPr="00957D4C">
              <w:rPr>
                <w:b/>
                <w:color w:val="auto"/>
                <w:sz w:val="24"/>
                <w:szCs w:val="24"/>
              </w:rPr>
              <w:lastRenderedPageBreak/>
              <w:t xml:space="preserve">Закон України </w:t>
            </w:r>
            <w:r w:rsidRPr="00957D4C">
              <w:rPr>
                <w:b/>
                <w:sz w:val="24"/>
                <w:szCs w:val="24"/>
              </w:rPr>
              <w:t>"</w:t>
            </w:r>
            <w:r w:rsidRPr="00957D4C">
              <w:rPr>
                <w:b/>
                <w:color w:val="auto"/>
                <w:sz w:val="24"/>
                <w:szCs w:val="24"/>
              </w:rPr>
              <w:t xml:space="preserve">Про внесення змін до Закону України </w:t>
            </w:r>
            <w:r w:rsidRPr="00957D4C">
              <w:rPr>
                <w:b/>
                <w:sz w:val="24"/>
                <w:szCs w:val="24"/>
              </w:rPr>
              <w:t>"</w:t>
            </w:r>
            <w:r w:rsidRPr="00957D4C">
              <w:rPr>
                <w:b/>
                <w:color w:val="auto"/>
                <w:sz w:val="24"/>
                <w:szCs w:val="24"/>
              </w:rPr>
              <w:t>Про публічні закупівлі</w:t>
            </w:r>
            <w:r w:rsidRPr="00957D4C">
              <w:rPr>
                <w:b/>
                <w:sz w:val="24"/>
                <w:szCs w:val="24"/>
              </w:rPr>
              <w:t>"</w:t>
            </w:r>
            <w:r w:rsidRPr="00957D4C">
              <w:rPr>
                <w:b/>
                <w:color w:val="auto"/>
                <w:sz w:val="24"/>
                <w:szCs w:val="24"/>
              </w:rPr>
              <w:t xml:space="preserve"> та деяких інших законів України щодо здійснення моніторингу закупівель</w:t>
            </w:r>
            <w:r w:rsidRPr="00957D4C">
              <w:rPr>
                <w:b/>
                <w:sz w:val="24"/>
                <w:szCs w:val="24"/>
              </w:rPr>
              <w:t>"</w:t>
            </w:r>
          </w:p>
        </w:tc>
      </w:tr>
      <w:tr w:rsidR="00584A28" w:rsidRPr="00957D4C" w:rsidTr="00DC39BD">
        <w:tc>
          <w:tcPr>
            <w:tcW w:w="7513" w:type="dxa"/>
            <w:tcMar>
              <w:top w:w="0" w:type="dxa"/>
              <w:left w:w="108" w:type="dxa"/>
              <w:bottom w:w="0" w:type="dxa"/>
              <w:right w:w="108" w:type="dxa"/>
            </w:tcMar>
          </w:tcPr>
          <w:p w:rsidR="001A62B6" w:rsidRPr="00957D4C" w:rsidRDefault="001A62B6" w:rsidP="00957D4C">
            <w:pPr>
              <w:ind w:right="175" w:firstLine="284"/>
              <w:jc w:val="both"/>
              <w:rPr>
                <w:sz w:val="24"/>
                <w:szCs w:val="24"/>
              </w:rPr>
            </w:pPr>
            <w:r w:rsidRPr="00957D4C">
              <w:rPr>
                <w:sz w:val="24"/>
                <w:szCs w:val="24"/>
              </w:rPr>
              <w:t>II. Прикінцеві та перехідні положення</w:t>
            </w:r>
          </w:p>
          <w:p w:rsidR="001A62B6" w:rsidRPr="00957D4C" w:rsidRDefault="001A62B6" w:rsidP="00957D4C">
            <w:pPr>
              <w:ind w:right="175" w:firstLine="284"/>
              <w:jc w:val="both"/>
              <w:rPr>
                <w:sz w:val="24"/>
                <w:szCs w:val="24"/>
              </w:rPr>
            </w:pPr>
            <w:r w:rsidRPr="00957D4C">
              <w:rPr>
                <w:sz w:val="24"/>
                <w:szCs w:val="24"/>
              </w:rPr>
              <w:t>…</w:t>
            </w:r>
          </w:p>
          <w:p w:rsidR="00584A28" w:rsidRPr="00957D4C" w:rsidRDefault="001A62B6" w:rsidP="00957D4C">
            <w:pPr>
              <w:widowControl w:val="0"/>
              <w:shd w:val="clear" w:color="auto" w:fill="FFFFFF"/>
              <w:ind w:right="13" w:firstLine="450"/>
              <w:jc w:val="both"/>
              <w:rPr>
                <w:sz w:val="24"/>
                <w:szCs w:val="24"/>
              </w:rPr>
            </w:pPr>
            <w:r w:rsidRPr="00957D4C">
              <w:rPr>
                <w:b/>
                <w:sz w:val="24"/>
                <w:szCs w:val="24"/>
              </w:rPr>
              <w:t>5. Центральному органу виконавчої влади, що реалізує державну політику у сфері казначейського обслуговування бюджетних коштів, спільно з Уповноваженим органом протягом двох місяців з дня набрання чинності цим Законом розробити механізм завантаження в електронну систему закупівель інформації про здійснення оплати за договорами про закупівлю.</w:t>
            </w:r>
          </w:p>
        </w:tc>
        <w:tc>
          <w:tcPr>
            <w:tcW w:w="7513" w:type="dxa"/>
            <w:tcMar>
              <w:top w:w="0" w:type="dxa"/>
              <w:left w:w="108" w:type="dxa"/>
              <w:bottom w:w="0" w:type="dxa"/>
              <w:right w:w="108" w:type="dxa"/>
            </w:tcMar>
          </w:tcPr>
          <w:p w:rsidR="001A62B6" w:rsidRPr="00957D4C" w:rsidRDefault="001A62B6" w:rsidP="00957D4C">
            <w:pPr>
              <w:ind w:right="175" w:firstLine="284"/>
              <w:jc w:val="both"/>
              <w:rPr>
                <w:sz w:val="24"/>
                <w:szCs w:val="24"/>
              </w:rPr>
            </w:pPr>
            <w:r w:rsidRPr="00957D4C">
              <w:rPr>
                <w:sz w:val="24"/>
                <w:szCs w:val="24"/>
              </w:rPr>
              <w:t>II. Прикінцеві та перехідні положення</w:t>
            </w:r>
          </w:p>
          <w:p w:rsidR="001A62B6" w:rsidRPr="00957D4C" w:rsidRDefault="001A62B6" w:rsidP="00957D4C">
            <w:pPr>
              <w:ind w:right="175" w:firstLine="284"/>
              <w:jc w:val="both"/>
              <w:rPr>
                <w:sz w:val="24"/>
                <w:szCs w:val="24"/>
              </w:rPr>
            </w:pPr>
            <w:r w:rsidRPr="00957D4C">
              <w:rPr>
                <w:sz w:val="24"/>
                <w:szCs w:val="24"/>
              </w:rPr>
              <w:t>…</w:t>
            </w:r>
          </w:p>
          <w:p w:rsidR="00C200C7" w:rsidRPr="00957D4C" w:rsidRDefault="00C200C7" w:rsidP="00957D4C">
            <w:pPr>
              <w:ind w:right="13" w:firstLine="284"/>
              <w:jc w:val="both"/>
              <w:rPr>
                <w:b/>
                <w:sz w:val="24"/>
                <w:szCs w:val="24"/>
              </w:rPr>
            </w:pPr>
          </w:p>
          <w:p w:rsidR="00C200C7" w:rsidRPr="00957D4C" w:rsidRDefault="00C200C7" w:rsidP="00957D4C">
            <w:pPr>
              <w:ind w:right="13"/>
              <w:jc w:val="both"/>
              <w:rPr>
                <w:b/>
                <w:sz w:val="24"/>
                <w:szCs w:val="24"/>
              </w:rPr>
            </w:pPr>
          </w:p>
          <w:p w:rsidR="000267C0" w:rsidRPr="00957D4C" w:rsidRDefault="00C200C7" w:rsidP="00957D4C">
            <w:pPr>
              <w:ind w:right="13"/>
              <w:jc w:val="center"/>
              <w:rPr>
                <w:b/>
                <w:sz w:val="24"/>
                <w:szCs w:val="24"/>
              </w:rPr>
            </w:pPr>
            <w:r w:rsidRPr="00957D4C">
              <w:rPr>
                <w:b/>
                <w:sz w:val="24"/>
                <w:szCs w:val="24"/>
              </w:rPr>
              <w:t>Виключається.</w:t>
            </w:r>
          </w:p>
        </w:tc>
      </w:tr>
    </w:tbl>
    <w:p w:rsidR="008C2E9A" w:rsidRPr="00690E66" w:rsidRDefault="008C2E9A" w:rsidP="00F73C05">
      <w:pPr>
        <w:jc w:val="both"/>
        <w:rPr>
          <w:sz w:val="28"/>
          <w:szCs w:val="28"/>
        </w:rPr>
      </w:pPr>
      <w:bookmarkStart w:id="4" w:name="3dy6vkm" w:colFirst="0" w:colLast="0"/>
      <w:bookmarkEnd w:id="4"/>
    </w:p>
    <w:sectPr w:rsidR="008C2E9A" w:rsidRPr="00690E66" w:rsidSect="00DB4D26">
      <w:headerReference w:type="default" r:id="rId21"/>
      <w:pgSz w:w="16838" w:h="11906" w:orient="landscape"/>
      <w:pgMar w:top="1134" w:right="567" w:bottom="567" w:left="1701" w:header="357" w:footer="709"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637" w:rsidRDefault="00491637">
      <w:r>
        <w:separator/>
      </w:r>
    </w:p>
  </w:endnote>
  <w:endnote w:type="continuationSeparator" w:id="0">
    <w:p w:rsidR="00491637" w:rsidRDefault="00491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charset w:val="00"/>
    <w:family w:val="auto"/>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637" w:rsidRDefault="00491637">
      <w:r>
        <w:separator/>
      </w:r>
    </w:p>
  </w:footnote>
  <w:footnote w:type="continuationSeparator" w:id="0">
    <w:p w:rsidR="00491637" w:rsidRDefault="004916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BF3" w:rsidRPr="00CD20F1" w:rsidRDefault="00F710A8">
    <w:pPr>
      <w:pStyle w:val="a6"/>
      <w:jc w:val="center"/>
      <w:rPr>
        <w:sz w:val="28"/>
        <w:szCs w:val="28"/>
      </w:rPr>
    </w:pPr>
    <w:r w:rsidRPr="00CD20F1">
      <w:rPr>
        <w:sz w:val="28"/>
        <w:szCs w:val="28"/>
      </w:rPr>
      <w:fldChar w:fldCharType="begin"/>
    </w:r>
    <w:r w:rsidR="00E37BF3" w:rsidRPr="00CD20F1">
      <w:rPr>
        <w:sz w:val="28"/>
        <w:szCs w:val="28"/>
      </w:rPr>
      <w:instrText>PAGE   \* MERGEFORMAT</w:instrText>
    </w:r>
    <w:r w:rsidRPr="00CD20F1">
      <w:rPr>
        <w:sz w:val="28"/>
        <w:szCs w:val="28"/>
      </w:rPr>
      <w:fldChar w:fldCharType="separate"/>
    </w:r>
    <w:r w:rsidR="007C2043" w:rsidRPr="007C2043">
      <w:rPr>
        <w:noProof/>
        <w:sz w:val="28"/>
        <w:szCs w:val="28"/>
        <w:lang w:val="ru-RU"/>
      </w:rPr>
      <w:t>44</w:t>
    </w:r>
    <w:r w:rsidRPr="00CD20F1">
      <w:rPr>
        <w:sz w:val="28"/>
        <w:szCs w:val="28"/>
      </w:rPr>
      <w:fldChar w:fldCharType="end"/>
    </w:r>
  </w:p>
  <w:p w:rsidR="00E37BF3" w:rsidRDefault="00E37BF3">
    <w:pPr>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00E87"/>
    <w:multiLevelType w:val="hybridMultilevel"/>
    <w:tmpl w:val="770C8306"/>
    <w:lvl w:ilvl="0" w:tplc="09DA5866">
      <w:start w:val="1"/>
      <w:numFmt w:val="decimal"/>
      <w:lvlText w:val="%1)"/>
      <w:lvlJc w:val="left"/>
      <w:pPr>
        <w:ind w:left="785" w:hanging="360"/>
      </w:pPr>
      <w:rPr>
        <w:rFonts w:hint="default"/>
        <w:b w:val="0"/>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1">
    <w:nsid w:val="01C21EA5"/>
    <w:multiLevelType w:val="multilevel"/>
    <w:tmpl w:val="ADF6244C"/>
    <w:lvl w:ilvl="0">
      <w:start w:val="5"/>
      <w:numFmt w:val="bullet"/>
      <w:lvlText w:val="-"/>
      <w:lvlJc w:val="left"/>
      <w:pPr>
        <w:ind w:left="720" w:hanging="360"/>
      </w:pPr>
      <w:rPr>
        <w:rFonts w:ascii="Times New Roman" w:eastAsia="Times New Roman" w:hAnsi="Times New Roman"/>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2">
    <w:nsid w:val="2D776347"/>
    <w:multiLevelType w:val="multilevel"/>
    <w:tmpl w:val="C994C8E6"/>
    <w:lvl w:ilvl="0">
      <w:start w:val="1"/>
      <w:numFmt w:val="decimal"/>
      <w:lvlText w:val="%1)"/>
      <w:lvlJc w:val="left"/>
      <w:pPr>
        <w:ind w:left="810" w:hanging="360"/>
      </w:pPr>
      <w:rPr>
        <w:rFonts w:cs="Times New Roman"/>
        <w:vertAlign w:val="baseline"/>
      </w:rPr>
    </w:lvl>
    <w:lvl w:ilvl="1">
      <w:start w:val="1"/>
      <w:numFmt w:val="lowerLetter"/>
      <w:lvlText w:val="%2."/>
      <w:lvlJc w:val="left"/>
      <w:pPr>
        <w:ind w:left="1530" w:hanging="360"/>
      </w:pPr>
      <w:rPr>
        <w:rFonts w:cs="Times New Roman"/>
        <w:vertAlign w:val="baseline"/>
      </w:rPr>
    </w:lvl>
    <w:lvl w:ilvl="2">
      <w:start w:val="1"/>
      <w:numFmt w:val="lowerRoman"/>
      <w:lvlText w:val="%3."/>
      <w:lvlJc w:val="right"/>
      <w:pPr>
        <w:ind w:left="2250" w:hanging="180"/>
      </w:pPr>
      <w:rPr>
        <w:rFonts w:cs="Times New Roman"/>
        <w:vertAlign w:val="baseline"/>
      </w:rPr>
    </w:lvl>
    <w:lvl w:ilvl="3">
      <w:start w:val="1"/>
      <w:numFmt w:val="decimal"/>
      <w:lvlText w:val="%4."/>
      <w:lvlJc w:val="left"/>
      <w:pPr>
        <w:ind w:left="2970" w:hanging="360"/>
      </w:pPr>
      <w:rPr>
        <w:rFonts w:cs="Times New Roman"/>
        <w:vertAlign w:val="baseline"/>
      </w:rPr>
    </w:lvl>
    <w:lvl w:ilvl="4">
      <w:start w:val="1"/>
      <w:numFmt w:val="lowerLetter"/>
      <w:lvlText w:val="%5."/>
      <w:lvlJc w:val="left"/>
      <w:pPr>
        <w:ind w:left="3690" w:hanging="360"/>
      </w:pPr>
      <w:rPr>
        <w:rFonts w:cs="Times New Roman"/>
        <w:vertAlign w:val="baseline"/>
      </w:rPr>
    </w:lvl>
    <w:lvl w:ilvl="5">
      <w:start w:val="1"/>
      <w:numFmt w:val="lowerRoman"/>
      <w:lvlText w:val="%6."/>
      <w:lvlJc w:val="right"/>
      <w:pPr>
        <w:ind w:left="4410" w:hanging="180"/>
      </w:pPr>
      <w:rPr>
        <w:rFonts w:cs="Times New Roman"/>
        <w:vertAlign w:val="baseline"/>
      </w:rPr>
    </w:lvl>
    <w:lvl w:ilvl="6">
      <w:start w:val="1"/>
      <w:numFmt w:val="decimal"/>
      <w:lvlText w:val="%7."/>
      <w:lvlJc w:val="left"/>
      <w:pPr>
        <w:ind w:left="5130" w:hanging="360"/>
      </w:pPr>
      <w:rPr>
        <w:rFonts w:cs="Times New Roman"/>
        <w:vertAlign w:val="baseline"/>
      </w:rPr>
    </w:lvl>
    <w:lvl w:ilvl="7">
      <w:start w:val="1"/>
      <w:numFmt w:val="lowerLetter"/>
      <w:lvlText w:val="%8."/>
      <w:lvlJc w:val="left"/>
      <w:pPr>
        <w:ind w:left="5850" w:hanging="360"/>
      </w:pPr>
      <w:rPr>
        <w:rFonts w:cs="Times New Roman"/>
        <w:vertAlign w:val="baseline"/>
      </w:rPr>
    </w:lvl>
    <w:lvl w:ilvl="8">
      <w:start w:val="1"/>
      <w:numFmt w:val="lowerRoman"/>
      <w:lvlText w:val="%9."/>
      <w:lvlJc w:val="right"/>
      <w:pPr>
        <w:ind w:left="6570" w:hanging="180"/>
      </w:pPr>
      <w:rPr>
        <w:rFonts w:cs="Times New Roman"/>
        <w:vertAlign w:val="baseline"/>
      </w:rPr>
    </w:lvl>
  </w:abstractNum>
  <w:abstractNum w:abstractNumId="3">
    <w:nsid w:val="3D534BCC"/>
    <w:multiLevelType w:val="hybridMultilevel"/>
    <w:tmpl w:val="557AAC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52D906F5"/>
    <w:multiLevelType w:val="hybridMultilevel"/>
    <w:tmpl w:val="2EF6EFCE"/>
    <w:lvl w:ilvl="0" w:tplc="42ECC5FE">
      <w:start w:val="1"/>
      <w:numFmt w:val="decimal"/>
      <w:lvlText w:val="%1."/>
      <w:lvlJc w:val="left"/>
      <w:pPr>
        <w:ind w:left="785" w:hanging="360"/>
      </w:pPr>
      <w:rPr>
        <w:rFonts w:hint="default"/>
        <w:b w:val="0"/>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5">
    <w:nsid w:val="5D4C7DA7"/>
    <w:multiLevelType w:val="multilevel"/>
    <w:tmpl w:val="AAF63894"/>
    <w:lvl w:ilvl="0">
      <w:start w:val="1"/>
      <w:numFmt w:val="decimal"/>
      <w:lvlText w:val="%1."/>
      <w:lvlJc w:val="left"/>
      <w:pPr>
        <w:ind w:left="720" w:hanging="360"/>
      </w:pPr>
      <w:rPr>
        <w:rFonts w:cs="Times New Roman"/>
        <w:b w:val="0"/>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6">
    <w:nsid w:val="6259359C"/>
    <w:multiLevelType w:val="hybridMultilevel"/>
    <w:tmpl w:val="7EBC92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6C8A3709"/>
    <w:multiLevelType w:val="multilevel"/>
    <w:tmpl w:val="348EA6F4"/>
    <w:lvl w:ilvl="0">
      <w:start w:val="1"/>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num w:numId="1">
    <w:abstractNumId w:val="2"/>
  </w:num>
  <w:num w:numId="2">
    <w:abstractNumId w:val="5"/>
  </w:num>
  <w:num w:numId="3">
    <w:abstractNumId w:val="1"/>
  </w:num>
  <w:num w:numId="4">
    <w:abstractNumId w:val="7"/>
  </w:num>
  <w:num w:numId="5">
    <w:abstractNumId w:val="3"/>
  </w:num>
  <w:num w:numId="6">
    <w:abstractNumId w:val="6"/>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ctiveWritingStyle w:appName="MSWord" w:lang="ru-RU"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rsids>
    <w:rsidRoot w:val="00737A10"/>
    <w:rsid w:val="00005FFE"/>
    <w:rsid w:val="000156C2"/>
    <w:rsid w:val="00017634"/>
    <w:rsid w:val="00020793"/>
    <w:rsid w:val="00024FB6"/>
    <w:rsid w:val="000263C5"/>
    <w:rsid w:val="000267C0"/>
    <w:rsid w:val="00026AE0"/>
    <w:rsid w:val="000432DD"/>
    <w:rsid w:val="0004501A"/>
    <w:rsid w:val="000477A7"/>
    <w:rsid w:val="00052D87"/>
    <w:rsid w:val="00057FB4"/>
    <w:rsid w:val="00076BA5"/>
    <w:rsid w:val="0008079F"/>
    <w:rsid w:val="000832C9"/>
    <w:rsid w:val="000B2484"/>
    <w:rsid w:val="000B7DB8"/>
    <w:rsid w:val="000C7C73"/>
    <w:rsid w:val="000D3980"/>
    <w:rsid w:val="000E2898"/>
    <w:rsid w:val="000E3871"/>
    <w:rsid w:val="000E7389"/>
    <w:rsid w:val="000F0503"/>
    <w:rsid w:val="001109C1"/>
    <w:rsid w:val="001123E8"/>
    <w:rsid w:val="0012268B"/>
    <w:rsid w:val="001256C9"/>
    <w:rsid w:val="0013306B"/>
    <w:rsid w:val="001376BF"/>
    <w:rsid w:val="00150D72"/>
    <w:rsid w:val="001662E3"/>
    <w:rsid w:val="00177517"/>
    <w:rsid w:val="00180E26"/>
    <w:rsid w:val="0018223E"/>
    <w:rsid w:val="00191D24"/>
    <w:rsid w:val="001A2043"/>
    <w:rsid w:val="001A32EA"/>
    <w:rsid w:val="001A366F"/>
    <w:rsid w:val="001A62B6"/>
    <w:rsid w:val="001A6C00"/>
    <w:rsid w:val="001B18BF"/>
    <w:rsid w:val="001B1E2D"/>
    <w:rsid w:val="001B4148"/>
    <w:rsid w:val="001B549F"/>
    <w:rsid w:val="001C46C9"/>
    <w:rsid w:val="001C7B30"/>
    <w:rsid w:val="001D3A32"/>
    <w:rsid w:val="001E03CB"/>
    <w:rsid w:val="001E7D16"/>
    <w:rsid w:val="00200F54"/>
    <w:rsid w:val="002113FF"/>
    <w:rsid w:val="002138CA"/>
    <w:rsid w:val="0022492D"/>
    <w:rsid w:val="002357FF"/>
    <w:rsid w:val="00236140"/>
    <w:rsid w:val="00243FAB"/>
    <w:rsid w:val="00245FF6"/>
    <w:rsid w:val="00264F12"/>
    <w:rsid w:val="00273A93"/>
    <w:rsid w:val="00277518"/>
    <w:rsid w:val="00291DA5"/>
    <w:rsid w:val="002A67DC"/>
    <w:rsid w:val="002B2B54"/>
    <w:rsid w:val="002C2568"/>
    <w:rsid w:val="002E15E7"/>
    <w:rsid w:val="002E2323"/>
    <w:rsid w:val="002E63C6"/>
    <w:rsid w:val="002E64D8"/>
    <w:rsid w:val="002F0312"/>
    <w:rsid w:val="002F56B0"/>
    <w:rsid w:val="00300FA0"/>
    <w:rsid w:val="00306F9B"/>
    <w:rsid w:val="003153B0"/>
    <w:rsid w:val="003204BC"/>
    <w:rsid w:val="00321851"/>
    <w:rsid w:val="00334C52"/>
    <w:rsid w:val="00336DE1"/>
    <w:rsid w:val="003435E9"/>
    <w:rsid w:val="00364359"/>
    <w:rsid w:val="0036526A"/>
    <w:rsid w:val="0037446F"/>
    <w:rsid w:val="0037721E"/>
    <w:rsid w:val="00386903"/>
    <w:rsid w:val="003B167A"/>
    <w:rsid w:val="003C0499"/>
    <w:rsid w:val="003C30B8"/>
    <w:rsid w:val="003D3BE4"/>
    <w:rsid w:val="003E1A61"/>
    <w:rsid w:val="003F35C9"/>
    <w:rsid w:val="004141E5"/>
    <w:rsid w:val="004175ED"/>
    <w:rsid w:val="0042432D"/>
    <w:rsid w:val="00425FB4"/>
    <w:rsid w:val="00426041"/>
    <w:rsid w:val="00427FBA"/>
    <w:rsid w:val="00433F8D"/>
    <w:rsid w:val="00453820"/>
    <w:rsid w:val="00461B75"/>
    <w:rsid w:val="00462785"/>
    <w:rsid w:val="004707A2"/>
    <w:rsid w:val="00470E4A"/>
    <w:rsid w:val="00473BD7"/>
    <w:rsid w:val="00474EF5"/>
    <w:rsid w:val="00477D88"/>
    <w:rsid w:val="004807C4"/>
    <w:rsid w:val="00485F37"/>
    <w:rsid w:val="00491637"/>
    <w:rsid w:val="004A0966"/>
    <w:rsid w:val="004A2082"/>
    <w:rsid w:val="004A2E37"/>
    <w:rsid w:val="004B0F75"/>
    <w:rsid w:val="004B1EE3"/>
    <w:rsid w:val="004C3EBE"/>
    <w:rsid w:val="004F1E8E"/>
    <w:rsid w:val="004F5ABD"/>
    <w:rsid w:val="00502935"/>
    <w:rsid w:val="00517BFE"/>
    <w:rsid w:val="00524352"/>
    <w:rsid w:val="00527176"/>
    <w:rsid w:val="00533F43"/>
    <w:rsid w:val="00540672"/>
    <w:rsid w:val="0054346C"/>
    <w:rsid w:val="005434CA"/>
    <w:rsid w:val="00550074"/>
    <w:rsid w:val="00550D3B"/>
    <w:rsid w:val="0055300A"/>
    <w:rsid w:val="0056788D"/>
    <w:rsid w:val="00571582"/>
    <w:rsid w:val="005736AF"/>
    <w:rsid w:val="00574B43"/>
    <w:rsid w:val="00575C18"/>
    <w:rsid w:val="005774A2"/>
    <w:rsid w:val="00582C20"/>
    <w:rsid w:val="00583EAC"/>
    <w:rsid w:val="00584A28"/>
    <w:rsid w:val="00587FC6"/>
    <w:rsid w:val="005920ED"/>
    <w:rsid w:val="0059691B"/>
    <w:rsid w:val="00596DBB"/>
    <w:rsid w:val="005A1C28"/>
    <w:rsid w:val="005A206C"/>
    <w:rsid w:val="005B2FF3"/>
    <w:rsid w:val="005B7794"/>
    <w:rsid w:val="005C186D"/>
    <w:rsid w:val="005D293C"/>
    <w:rsid w:val="005D34CC"/>
    <w:rsid w:val="005D3A5E"/>
    <w:rsid w:val="005F5103"/>
    <w:rsid w:val="00603737"/>
    <w:rsid w:val="00604CBE"/>
    <w:rsid w:val="00604DD9"/>
    <w:rsid w:val="0060760B"/>
    <w:rsid w:val="0061035A"/>
    <w:rsid w:val="00615029"/>
    <w:rsid w:val="00615619"/>
    <w:rsid w:val="00632B0B"/>
    <w:rsid w:val="006375B5"/>
    <w:rsid w:val="00641A5F"/>
    <w:rsid w:val="00641A98"/>
    <w:rsid w:val="0066461D"/>
    <w:rsid w:val="00680E9F"/>
    <w:rsid w:val="00682144"/>
    <w:rsid w:val="006872BE"/>
    <w:rsid w:val="00690E66"/>
    <w:rsid w:val="00693743"/>
    <w:rsid w:val="006A0F5B"/>
    <w:rsid w:val="006C6CB2"/>
    <w:rsid w:val="006F28A6"/>
    <w:rsid w:val="0070722C"/>
    <w:rsid w:val="00712CF6"/>
    <w:rsid w:val="007254FA"/>
    <w:rsid w:val="00735DF1"/>
    <w:rsid w:val="00737A10"/>
    <w:rsid w:val="007448F7"/>
    <w:rsid w:val="00747CCA"/>
    <w:rsid w:val="00762039"/>
    <w:rsid w:val="0076604E"/>
    <w:rsid w:val="00770310"/>
    <w:rsid w:val="00770531"/>
    <w:rsid w:val="00770624"/>
    <w:rsid w:val="00771595"/>
    <w:rsid w:val="00775363"/>
    <w:rsid w:val="00775D84"/>
    <w:rsid w:val="00775DC3"/>
    <w:rsid w:val="00796F01"/>
    <w:rsid w:val="00797A95"/>
    <w:rsid w:val="007B6A7F"/>
    <w:rsid w:val="007C2043"/>
    <w:rsid w:val="007C774B"/>
    <w:rsid w:val="007D271F"/>
    <w:rsid w:val="007D553C"/>
    <w:rsid w:val="007D6E71"/>
    <w:rsid w:val="007E0369"/>
    <w:rsid w:val="007E1C75"/>
    <w:rsid w:val="007E1D2A"/>
    <w:rsid w:val="007E2B09"/>
    <w:rsid w:val="007E45A7"/>
    <w:rsid w:val="007E733B"/>
    <w:rsid w:val="00800366"/>
    <w:rsid w:val="00820111"/>
    <w:rsid w:val="008210A0"/>
    <w:rsid w:val="00823F4E"/>
    <w:rsid w:val="0083389E"/>
    <w:rsid w:val="0085078E"/>
    <w:rsid w:val="00850B49"/>
    <w:rsid w:val="00857320"/>
    <w:rsid w:val="00860025"/>
    <w:rsid w:val="0086162F"/>
    <w:rsid w:val="008646A9"/>
    <w:rsid w:val="00866838"/>
    <w:rsid w:val="00883B41"/>
    <w:rsid w:val="00894340"/>
    <w:rsid w:val="008963E3"/>
    <w:rsid w:val="008B2900"/>
    <w:rsid w:val="008C1158"/>
    <w:rsid w:val="008C1507"/>
    <w:rsid w:val="008C2DD8"/>
    <w:rsid w:val="008C2E9A"/>
    <w:rsid w:val="008C3044"/>
    <w:rsid w:val="008C73FB"/>
    <w:rsid w:val="008D0DE5"/>
    <w:rsid w:val="008D7D0A"/>
    <w:rsid w:val="008E4F95"/>
    <w:rsid w:val="008E57CC"/>
    <w:rsid w:val="008F0989"/>
    <w:rsid w:val="008F1A90"/>
    <w:rsid w:val="008F3145"/>
    <w:rsid w:val="008F436A"/>
    <w:rsid w:val="00906314"/>
    <w:rsid w:val="00913EDF"/>
    <w:rsid w:val="00917F32"/>
    <w:rsid w:val="009309AA"/>
    <w:rsid w:val="009339C7"/>
    <w:rsid w:val="009370EE"/>
    <w:rsid w:val="00937692"/>
    <w:rsid w:val="00943155"/>
    <w:rsid w:val="00952B94"/>
    <w:rsid w:val="00955C06"/>
    <w:rsid w:val="00957D4C"/>
    <w:rsid w:val="00960018"/>
    <w:rsid w:val="009702B8"/>
    <w:rsid w:val="009833E0"/>
    <w:rsid w:val="00985335"/>
    <w:rsid w:val="009934D4"/>
    <w:rsid w:val="00995BDB"/>
    <w:rsid w:val="00995DDD"/>
    <w:rsid w:val="009A0245"/>
    <w:rsid w:val="009A0840"/>
    <w:rsid w:val="009A42BF"/>
    <w:rsid w:val="009B18C6"/>
    <w:rsid w:val="009B5449"/>
    <w:rsid w:val="009D0275"/>
    <w:rsid w:val="009D2A9E"/>
    <w:rsid w:val="009D3634"/>
    <w:rsid w:val="009D45DF"/>
    <w:rsid w:val="009E22AA"/>
    <w:rsid w:val="009E2B72"/>
    <w:rsid w:val="009F582F"/>
    <w:rsid w:val="00A30EE1"/>
    <w:rsid w:val="00A364C6"/>
    <w:rsid w:val="00A36D75"/>
    <w:rsid w:val="00A546AA"/>
    <w:rsid w:val="00A758D8"/>
    <w:rsid w:val="00A803F9"/>
    <w:rsid w:val="00A804FF"/>
    <w:rsid w:val="00AA25B0"/>
    <w:rsid w:val="00AA407B"/>
    <w:rsid w:val="00AA62D8"/>
    <w:rsid w:val="00AB7007"/>
    <w:rsid w:val="00AC065D"/>
    <w:rsid w:val="00AC0FA8"/>
    <w:rsid w:val="00AC671D"/>
    <w:rsid w:val="00AD07D9"/>
    <w:rsid w:val="00AE0A5A"/>
    <w:rsid w:val="00AE321F"/>
    <w:rsid w:val="00AE3653"/>
    <w:rsid w:val="00AF0702"/>
    <w:rsid w:val="00AF3B97"/>
    <w:rsid w:val="00B01157"/>
    <w:rsid w:val="00B07F72"/>
    <w:rsid w:val="00B10B6F"/>
    <w:rsid w:val="00B236D8"/>
    <w:rsid w:val="00B25058"/>
    <w:rsid w:val="00B353BC"/>
    <w:rsid w:val="00B40C36"/>
    <w:rsid w:val="00B42466"/>
    <w:rsid w:val="00B55E2A"/>
    <w:rsid w:val="00B65BC6"/>
    <w:rsid w:val="00B65E21"/>
    <w:rsid w:val="00B717B4"/>
    <w:rsid w:val="00B747F8"/>
    <w:rsid w:val="00B87160"/>
    <w:rsid w:val="00B96B32"/>
    <w:rsid w:val="00B96C1A"/>
    <w:rsid w:val="00BA76F9"/>
    <w:rsid w:val="00BB03B8"/>
    <w:rsid w:val="00BC475C"/>
    <w:rsid w:val="00BD2B84"/>
    <w:rsid w:val="00BD2D41"/>
    <w:rsid w:val="00BD53E6"/>
    <w:rsid w:val="00BD5EA4"/>
    <w:rsid w:val="00BD5FEB"/>
    <w:rsid w:val="00BE29D2"/>
    <w:rsid w:val="00BE4028"/>
    <w:rsid w:val="00BF7580"/>
    <w:rsid w:val="00C06695"/>
    <w:rsid w:val="00C075CD"/>
    <w:rsid w:val="00C11FD2"/>
    <w:rsid w:val="00C122A0"/>
    <w:rsid w:val="00C17CBC"/>
    <w:rsid w:val="00C200C7"/>
    <w:rsid w:val="00C3045C"/>
    <w:rsid w:val="00C32764"/>
    <w:rsid w:val="00C42A71"/>
    <w:rsid w:val="00C44204"/>
    <w:rsid w:val="00C44B8F"/>
    <w:rsid w:val="00C46CBB"/>
    <w:rsid w:val="00C61393"/>
    <w:rsid w:val="00C6494C"/>
    <w:rsid w:val="00C85EB6"/>
    <w:rsid w:val="00C92717"/>
    <w:rsid w:val="00C96025"/>
    <w:rsid w:val="00CA1A1A"/>
    <w:rsid w:val="00CB018A"/>
    <w:rsid w:val="00CC02FB"/>
    <w:rsid w:val="00CC2289"/>
    <w:rsid w:val="00CC60B5"/>
    <w:rsid w:val="00CD20F1"/>
    <w:rsid w:val="00CD5304"/>
    <w:rsid w:val="00CF23D6"/>
    <w:rsid w:val="00CF6B15"/>
    <w:rsid w:val="00D02A27"/>
    <w:rsid w:val="00D15057"/>
    <w:rsid w:val="00D16276"/>
    <w:rsid w:val="00D22DB5"/>
    <w:rsid w:val="00D2488B"/>
    <w:rsid w:val="00D36CC3"/>
    <w:rsid w:val="00D37423"/>
    <w:rsid w:val="00D54255"/>
    <w:rsid w:val="00D911F7"/>
    <w:rsid w:val="00D92A0D"/>
    <w:rsid w:val="00DA66BB"/>
    <w:rsid w:val="00DA6C61"/>
    <w:rsid w:val="00DB4D26"/>
    <w:rsid w:val="00DB62B3"/>
    <w:rsid w:val="00DC39BD"/>
    <w:rsid w:val="00DC412D"/>
    <w:rsid w:val="00DD5D65"/>
    <w:rsid w:val="00DE4C55"/>
    <w:rsid w:val="00E01E71"/>
    <w:rsid w:val="00E249F3"/>
    <w:rsid w:val="00E27FC7"/>
    <w:rsid w:val="00E3656F"/>
    <w:rsid w:val="00E36C74"/>
    <w:rsid w:val="00E37BF3"/>
    <w:rsid w:val="00E47552"/>
    <w:rsid w:val="00E512C7"/>
    <w:rsid w:val="00E5337E"/>
    <w:rsid w:val="00E62C83"/>
    <w:rsid w:val="00E7192E"/>
    <w:rsid w:val="00E80076"/>
    <w:rsid w:val="00E8117D"/>
    <w:rsid w:val="00E8268D"/>
    <w:rsid w:val="00E9175A"/>
    <w:rsid w:val="00E91A68"/>
    <w:rsid w:val="00E93AE2"/>
    <w:rsid w:val="00EB7943"/>
    <w:rsid w:val="00EC3DAA"/>
    <w:rsid w:val="00EC3DC4"/>
    <w:rsid w:val="00EC7109"/>
    <w:rsid w:val="00ED7D6C"/>
    <w:rsid w:val="00EE136A"/>
    <w:rsid w:val="00EF01AF"/>
    <w:rsid w:val="00EF2023"/>
    <w:rsid w:val="00EF5E9F"/>
    <w:rsid w:val="00F03527"/>
    <w:rsid w:val="00F073A2"/>
    <w:rsid w:val="00F07D76"/>
    <w:rsid w:val="00F11392"/>
    <w:rsid w:val="00F13E10"/>
    <w:rsid w:val="00F16B24"/>
    <w:rsid w:val="00F36B88"/>
    <w:rsid w:val="00F45D75"/>
    <w:rsid w:val="00F6517B"/>
    <w:rsid w:val="00F710A8"/>
    <w:rsid w:val="00F73C05"/>
    <w:rsid w:val="00F75516"/>
    <w:rsid w:val="00F75757"/>
    <w:rsid w:val="00F81451"/>
    <w:rsid w:val="00F82213"/>
    <w:rsid w:val="00F86885"/>
    <w:rsid w:val="00F90041"/>
    <w:rsid w:val="00FA2153"/>
    <w:rsid w:val="00FB03B1"/>
    <w:rsid w:val="00FB256F"/>
    <w:rsid w:val="00FC128D"/>
    <w:rsid w:val="00FD1C23"/>
    <w:rsid w:val="00FD7B4B"/>
    <w:rsid w:val="00FE357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1A1A"/>
    <w:rPr>
      <w:color w:val="000000"/>
    </w:rPr>
  </w:style>
  <w:style w:type="paragraph" w:styleId="1">
    <w:name w:val="heading 1"/>
    <w:basedOn w:val="a"/>
    <w:next w:val="a"/>
    <w:qFormat/>
    <w:rsid w:val="00CA1A1A"/>
    <w:pPr>
      <w:keepNext/>
      <w:keepLines/>
      <w:spacing w:before="480" w:after="120"/>
      <w:outlineLvl w:val="0"/>
    </w:pPr>
    <w:rPr>
      <w:b/>
      <w:sz w:val="48"/>
      <w:szCs w:val="48"/>
    </w:rPr>
  </w:style>
  <w:style w:type="paragraph" w:styleId="2">
    <w:name w:val="heading 2"/>
    <w:basedOn w:val="a"/>
    <w:next w:val="a"/>
    <w:qFormat/>
    <w:rsid w:val="00CA1A1A"/>
    <w:pPr>
      <w:keepNext/>
      <w:keepLines/>
      <w:spacing w:before="360" w:after="80"/>
      <w:outlineLvl w:val="1"/>
    </w:pPr>
    <w:rPr>
      <w:b/>
      <w:sz w:val="36"/>
      <w:szCs w:val="36"/>
    </w:rPr>
  </w:style>
  <w:style w:type="paragraph" w:styleId="3">
    <w:name w:val="heading 3"/>
    <w:basedOn w:val="a"/>
    <w:next w:val="a"/>
    <w:qFormat/>
    <w:rsid w:val="00CA1A1A"/>
    <w:pPr>
      <w:keepNext/>
      <w:keepLines/>
      <w:spacing w:before="280" w:after="80"/>
      <w:outlineLvl w:val="2"/>
    </w:pPr>
    <w:rPr>
      <w:b/>
      <w:sz w:val="28"/>
      <w:szCs w:val="28"/>
    </w:rPr>
  </w:style>
  <w:style w:type="paragraph" w:styleId="4">
    <w:name w:val="heading 4"/>
    <w:basedOn w:val="a"/>
    <w:next w:val="a"/>
    <w:qFormat/>
    <w:rsid w:val="00CA1A1A"/>
    <w:pPr>
      <w:keepNext/>
      <w:keepLines/>
      <w:spacing w:before="240" w:after="40"/>
      <w:outlineLvl w:val="3"/>
    </w:pPr>
    <w:rPr>
      <w:b/>
      <w:sz w:val="24"/>
      <w:szCs w:val="24"/>
    </w:rPr>
  </w:style>
  <w:style w:type="paragraph" w:styleId="5">
    <w:name w:val="heading 5"/>
    <w:basedOn w:val="a"/>
    <w:next w:val="a"/>
    <w:qFormat/>
    <w:rsid w:val="00CA1A1A"/>
    <w:pPr>
      <w:keepNext/>
      <w:keepLines/>
      <w:spacing w:before="220" w:after="40"/>
      <w:outlineLvl w:val="4"/>
    </w:pPr>
    <w:rPr>
      <w:b/>
      <w:sz w:val="22"/>
      <w:szCs w:val="22"/>
    </w:rPr>
  </w:style>
  <w:style w:type="paragraph" w:styleId="6">
    <w:name w:val="heading 6"/>
    <w:basedOn w:val="a"/>
    <w:next w:val="a"/>
    <w:qFormat/>
    <w:rsid w:val="00CA1A1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CA1A1A"/>
    <w:rPr>
      <w:color w:val="000000"/>
    </w:rPr>
    <w:tblPr>
      <w:tblCellMar>
        <w:top w:w="0" w:type="dxa"/>
        <w:left w:w="0" w:type="dxa"/>
        <w:bottom w:w="0" w:type="dxa"/>
        <w:right w:w="0" w:type="dxa"/>
      </w:tblCellMar>
    </w:tblPr>
  </w:style>
  <w:style w:type="paragraph" w:styleId="a3">
    <w:name w:val="Title"/>
    <w:basedOn w:val="a"/>
    <w:next w:val="a"/>
    <w:qFormat/>
    <w:rsid w:val="00CA1A1A"/>
    <w:pPr>
      <w:keepNext/>
      <w:keepLines/>
      <w:spacing w:before="480" w:after="120"/>
    </w:pPr>
    <w:rPr>
      <w:b/>
      <w:sz w:val="72"/>
      <w:szCs w:val="72"/>
    </w:rPr>
  </w:style>
  <w:style w:type="paragraph" w:styleId="a4">
    <w:name w:val="Subtitle"/>
    <w:basedOn w:val="a"/>
    <w:next w:val="a"/>
    <w:qFormat/>
    <w:rsid w:val="00CA1A1A"/>
    <w:pPr>
      <w:keepNext/>
      <w:keepLines/>
      <w:spacing w:before="360" w:after="80"/>
    </w:pPr>
    <w:rPr>
      <w:rFonts w:ascii="Georgia" w:hAnsi="Georgia" w:cs="Georgia"/>
      <w:i/>
      <w:color w:val="666666"/>
      <w:sz w:val="48"/>
      <w:szCs w:val="48"/>
    </w:rPr>
  </w:style>
  <w:style w:type="table" w:customStyle="1" w:styleId="a5">
    <w:name w:val="Стиль"/>
    <w:basedOn w:val="TableNormal1"/>
    <w:rsid w:val="00CA1A1A"/>
    <w:tblPr>
      <w:tblStyleRowBandSize w:val="1"/>
      <w:tblStyleColBandSize w:val="1"/>
      <w:tblCellMar>
        <w:top w:w="100" w:type="dxa"/>
        <w:left w:w="100" w:type="dxa"/>
        <w:bottom w:w="100" w:type="dxa"/>
        <w:right w:w="100" w:type="dxa"/>
      </w:tblCellMar>
    </w:tblPr>
  </w:style>
  <w:style w:type="paragraph" w:styleId="a6">
    <w:name w:val="header"/>
    <w:basedOn w:val="a"/>
    <w:link w:val="a7"/>
    <w:rsid w:val="00615619"/>
    <w:pPr>
      <w:tabs>
        <w:tab w:val="center" w:pos="4819"/>
        <w:tab w:val="right" w:pos="9639"/>
      </w:tabs>
    </w:pPr>
  </w:style>
  <w:style w:type="character" w:customStyle="1" w:styleId="a7">
    <w:name w:val="Верхний колонтитул Знак"/>
    <w:link w:val="a6"/>
    <w:locked/>
    <w:rsid w:val="00615619"/>
    <w:rPr>
      <w:rFonts w:cs="Times New Roman"/>
    </w:rPr>
  </w:style>
  <w:style w:type="paragraph" w:styleId="a8">
    <w:name w:val="footer"/>
    <w:basedOn w:val="a"/>
    <w:link w:val="a9"/>
    <w:rsid w:val="00615619"/>
    <w:pPr>
      <w:tabs>
        <w:tab w:val="center" w:pos="4819"/>
        <w:tab w:val="right" w:pos="9639"/>
      </w:tabs>
    </w:pPr>
  </w:style>
  <w:style w:type="character" w:customStyle="1" w:styleId="a9">
    <w:name w:val="Нижний колонтитул Знак"/>
    <w:link w:val="a8"/>
    <w:locked/>
    <w:rsid w:val="00615619"/>
    <w:rPr>
      <w:rFonts w:cs="Times New Roman"/>
    </w:rPr>
  </w:style>
  <w:style w:type="paragraph" w:customStyle="1" w:styleId="normal">
    <w:name w:val="normal"/>
    <w:rsid w:val="00C46CBB"/>
    <w:rPr>
      <w:color w:val="000000"/>
    </w:rPr>
  </w:style>
  <w:style w:type="paragraph" w:customStyle="1" w:styleId="rvps2">
    <w:name w:val="rvps2"/>
    <w:basedOn w:val="a"/>
    <w:rsid w:val="00F75757"/>
    <w:pPr>
      <w:spacing w:before="100" w:beforeAutospacing="1" w:after="100" w:afterAutospacing="1"/>
    </w:pPr>
    <w:rPr>
      <w:color w:val="auto"/>
      <w:sz w:val="24"/>
      <w:szCs w:val="24"/>
      <w:lang w:val="en-US" w:eastAsia="en-US"/>
    </w:rPr>
  </w:style>
  <w:style w:type="paragraph" w:customStyle="1" w:styleId="10">
    <w:name w:val="Звичайний1"/>
    <w:rsid w:val="00584A28"/>
    <w:rPr>
      <w:color w:val="000000"/>
    </w:rPr>
  </w:style>
  <w:style w:type="paragraph" w:customStyle="1" w:styleId="20">
    <w:name w:val="Звичайний2"/>
    <w:rsid w:val="00584A28"/>
    <w:rPr>
      <w:color w:val="000000"/>
    </w:rPr>
  </w:style>
  <w:style w:type="character" w:customStyle="1" w:styleId="rvts0">
    <w:name w:val="rvts0"/>
    <w:rsid w:val="00584A28"/>
  </w:style>
  <w:style w:type="character" w:customStyle="1" w:styleId="m-7268155487558249160gmail-rvts0">
    <w:name w:val="m_-7268155487558249160gmail-rvts0"/>
    <w:rsid w:val="00477D88"/>
  </w:style>
  <w:style w:type="paragraph" w:styleId="aa">
    <w:name w:val="Balloon Text"/>
    <w:basedOn w:val="a"/>
    <w:link w:val="ab"/>
    <w:rsid w:val="009309AA"/>
    <w:rPr>
      <w:rFonts w:ascii="Segoe UI" w:hAnsi="Segoe UI" w:cs="Segoe UI"/>
      <w:sz w:val="18"/>
      <w:szCs w:val="18"/>
    </w:rPr>
  </w:style>
  <w:style w:type="character" w:customStyle="1" w:styleId="ab">
    <w:name w:val="Текст выноски Знак"/>
    <w:link w:val="aa"/>
    <w:rsid w:val="009309AA"/>
    <w:rPr>
      <w:rFonts w:ascii="Segoe UI" w:hAnsi="Segoe UI" w:cs="Segoe UI"/>
      <w:color w:val="000000"/>
      <w:sz w:val="18"/>
      <w:szCs w:val="18"/>
    </w:rPr>
  </w:style>
  <w:style w:type="paragraph" w:customStyle="1" w:styleId="ac">
    <w:name w:val="Знак Знак"/>
    <w:basedOn w:val="a"/>
    <w:rsid w:val="006375B5"/>
    <w:rPr>
      <w:rFonts w:ascii="Verdana" w:hAnsi="Verdana" w:cs="Verdana"/>
      <w:color w:val="auto"/>
      <w:lang w:val="en-US" w:eastAsia="en-US"/>
    </w:rPr>
  </w:style>
</w:styles>
</file>

<file path=word/webSettings.xml><?xml version="1.0" encoding="utf-8"?>
<w:webSettings xmlns:r="http://schemas.openxmlformats.org/officeDocument/2006/relationships" xmlns:w="http://schemas.openxmlformats.org/wordprocessingml/2006/main">
  <w:divs>
    <w:div w:id="119882816">
      <w:bodyDiv w:val="1"/>
      <w:marLeft w:val="0"/>
      <w:marRight w:val="0"/>
      <w:marTop w:val="0"/>
      <w:marBottom w:val="0"/>
      <w:divBdr>
        <w:top w:val="none" w:sz="0" w:space="0" w:color="auto"/>
        <w:left w:val="none" w:sz="0" w:space="0" w:color="auto"/>
        <w:bottom w:val="none" w:sz="0" w:space="0" w:color="auto"/>
        <w:right w:val="none" w:sz="0" w:space="0" w:color="auto"/>
      </w:divBdr>
    </w:div>
    <w:div w:id="1052312356">
      <w:bodyDiv w:val="1"/>
      <w:marLeft w:val="0"/>
      <w:marRight w:val="0"/>
      <w:marTop w:val="0"/>
      <w:marBottom w:val="0"/>
      <w:divBdr>
        <w:top w:val="none" w:sz="0" w:space="0" w:color="auto"/>
        <w:left w:val="none" w:sz="0" w:space="0" w:color="auto"/>
        <w:bottom w:val="none" w:sz="0" w:space="0" w:color="auto"/>
        <w:right w:val="none" w:sz="0" w:space="0" w:color="auto"/>
      </w:divBdr>
    </w:div>
    <w:div w:id="154463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2939-12" TargetMode="External"/><Relationship Id="rId13" Type="http://schemas.openxmlformats.org/officeDocument/2006/relationships/hyperlink" Target="http://zakon5.rada.gov.ua/laws/show/922-19/print1443605167065181" TargetMode="External"/><Relationship Id="rId18" Type="http://schemas.openxmlformats.org/officeDocument/2006/relationships/hyperlink" Target="http://zakon5.rada.gov.ua/laws/show/922-19/page2"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zakon5.rada.gov.ua/laws/show/922-19/print1443605167065181" TargetMode="External"/><Relationship Id="rId17" Type="http://schemas.openxmlformats.org/officeDocument/2006/relationships/hyperlink" Target="http://zakon5.rada.gov.ua/laws/show/922-19/page2" TargetMode="External"/><Relationship Id="rId2" Type="http://schemas.openxmlformats.org/officeDocument/2006/relationships/numbering" Target="numbering.xml"/><Relationship Id="rId16" Type="http://schemas.openxmlformats.org/officeDocument/2006/relationships/hyperlink" Target="http://zakon5.rada.gov.ua/laws/show/922-19/print1443605167065181" TargetMode="External"/><Relationship Id="rId20" Type="http://schemas.openxmlformats.org/officeDocument/2006/relationships/hyperlink" Target="http://zakon5.rada.gov.ua/laws/show/922-19/print14436051670651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5.rada.gov.ua/laws/show/922-19/print1443605167065181" TargetMode="External"/><Relationship Id="rId5" Type="http://schemas.openxmlformats.org/officeDocument/2006/relationships/webSettings" Target="webSettings.xml"/><Relationship Id="rId15" Type="http://schemas.openxmlformats.org/officeDocument/2006/relationships/hyperlink" Target="http://zakon5.rada.gov.ua/laws/show/922-19/print1443605167065181" TargetMode="External"/><Relationship Id="rId23" Type="http://schemas.openxmlformats.org/officeDocument/2006/relationships/theme" Target="theme/theme1.xml"/><Relationship Id="rId10" Type="http://schemas.openxmlformats.org/officeDocument/2006/relationships/hyperlink" Target="http://zakon5.rada.gov.ua/laws/show/291-2016-%D0%BF/paran2" TargetMode="External"/><Relationship Id="rId19" Type="http://schemas.openxmlformats.org/officeDocument/2006/relationships/hyperlink" Target="http://zakon5.rada.gov.ua/laws/show/922-19/print1443605167065181" TargetMode="External"/><Relationship Id="rId4" Type="http://schemas.openxmlformats.org/officeDocument/2006/relationships/settings" Target="settings.xml"/><Relationship Id="rId9" Type="http://schemas.openxmlformats.org/officeDocument/2006/relationships/hyperlink" Target="http://zakon2.rada.gov.ua/laws/show/2939-12" TargetMode="External"/><Relationship Id="rId14" Type="http://schemas.openxmlformats.org/officeDocument/2006/relationships/hyperlink" Target="http://zakon5.rada.gov.ua/laws/show/922-19/print144360516706518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6D1A1-B05D-4D46-BB13-8D2049B59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78459</Words>
  <Characters>44723</Characters>
  <Application>Microsoft Office Word</Application>
  <DocSecurity>0</DocSecurity>
  <Lines>372</Lines>
  <Paragraphs>245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LinksUpToDate>false</LinksUpToDate>
  <CharactersWithSpaces>122937</CharactersWithSpaces>
  <SharedDoc>false</SharedDoc>
  <HLinks>
    <vt:vector size="78" baseType="variant">
      <vt:variant>
        <vt:i4>65603</vt:i4>
      </vt:variant>
      <vt:variant>
        <vt:i4>36</vt:i4>
      </vt:variant>
      <vt:variant>
        <vt:i4>0</vt:i4>
      </vt:variant>
      <vt:variant>
        <vt:i4>5</vt:i4>
      </vt:variant>
      <vt:variant>
        <vt:lpwstr>http://zakon5.rada.gov.ua/laws/show/922-19/print1443605167065181</vt:lpwstr>
      </vt:variant>
      <vt:variant>
        <vt:lpwstr>%5Ch</vt:lpwstr>
      </vt:variant>
      <vt:variant>
        <vt:i4>65603</vt:i4>
      </vt:variant>
      <vt:variant>
        <vt:i4>33</vt:i4>
      </vt:variant>
      <vt:variant>
        <vt:i4>0</vt:i4>
      </vt:variant>
      <vt:variant>
        <vt:i4>5</vt:i4>
      </vt:variant>
      <vt:variant>
        <vt:lpwstr>http://zakon5.rada.gov.ua/laws/show/922-19/print1443605167065181</vt:lpwstr>
      </vt:variant>
      <vt:variant>
        <vt:lpwstr>%5Ch</vt:lpwstr>
      </vt:variant>
      <vt:variant>
        <vt:i4>1376327</vt:i4>
      </vt:variant>
      <vt:variant>
        <vt:i4>30</vt:i4>
      </vt:variant>
      <vt:variant>
        <vt:i4>0</vt:i4>
      </vt:variant>
      <vt:variant>
        <vt:i4>5</vt:i4>
      </vt:variant>
      <vt:variant>
        <vt:lpwstr>http://zakon5.rada.gov.ua/laws/show/922-19/page2</vt:lpwstr>
      </vt:variant>
      <vt:variant>
        <vt:lpwstr>n294</vt:lpwstr>
      </vt:variant>
      <vt:variant>
        <vt:i4>1376326</vt:i4>
      </vt:variant>
      <vt:variant>
        <vt:i4>27</vt:i4>
      </vt:variant>
      <vt:variant>
        <vt:i4>0</vt:i4>
      </vt:variant>
      <vt:variant>
        <vt:i4>5</vt:i4>
      </vt:variant>
      <vt:variant>
        <vt:lpwstr>http://zakon5.rada.gov.ua/laws/show/922-19/page2</vt:lpwstr>
      </vt:variant>
      <vt:variant>
        <vt:lpwstr>n284</vt:lpwstr>
      </vt:variant>
      <vt:variant>
        <vt:i4>65603</vt:i4>
      </vt:variant>
      <vt:variant>
        <vt:i4>24</vt:i4>
      </vt:variant>
      <vt:variant>
        <vt:i4>0</vt:i4>
      </vt:variant>
      <vt:variant>
        <vt:i4>5</vt:i4>
      </vt:variant>
      <vt:variant>
        <vt:lpwstr>http://zakon5.rada.gov.ua/laws/show/922-19/print1443605167065181</vt:lpwstr>
      </vt:variant>
      <vt:variant>
        <vt:lpwstr>%5Ch</vt:lpwstr>
      </vt:variant>
      <vt:variant>
        <vt:i4>65603</vt:i4>
      </vt:variant>
      <vt:variant>
        <vt:i4>21</vt:i4>
      </vt:variant>
      <vt:variant>
        <vt:i4>0</vt:i4>
      </vt:variant>
      <vt:variant>
        <vt:i4>5</vt:i4>
      </vt:variant>
      <vt:variant>
        <vt:lpwstr>http://zakon5.rada.gov.ua/laws/show/922-19/print1443605167065181</vt:lpwstr>
      </vt:variant>
      <vt:variant>
        <vt:lpwstr>%5Ch</vt:lpwstr>
      </vt:variant>
      <vt:variant>
        <vt:i4>5898322</vt:i4>
      </vt:variant>
      <vt:variant>
        <vt:i4>18</vt:i4>
      </vt:variant>
      <vt:variant>
        <vt:i4>0</vt:i4>
      </vt:variant>
      <vt:variant>
        <vt:i4>5</vt:i4>
      </vt:variant>
      <vt:variant>
        <vt:lpwstr>http://zakon5.rada.gov.ua/laws/show/922-19/print1443605167065181</vt:lpwstr>
      </vt:variant>
      <vt:variant>
        <vt:lpwstr>n294</vt:lpwstr>
      </vt:variant>
      <vt:variant>
        <vt:i4>5898323</vt:i4>
      </vt:variant>
      <vt:variant>
        <vt:i4>15</vt:i4>
      </vt:variant>
      <vt:variant>
        <vt:i4>0</vt:i4>
      </vt:variant>
      <vt:variant>
        <vt:i4>5</vt:i4>
      </vt:variant>
      <vt:variant>
        <vt:lpwstr>http://zakon5.rada.gov.ua/laws/show/922-19/print1443605167065181</vt:lpwstr>
      </vt:variant>
      <vt:variant>
        <vt:lpwstr>n284</vt:lpwstr>
      </vt:variant>
      <vt:variant>
        <vt:i4>5898322</vt:i4>
      </vt:variant>
      <vt:variant>
        <vt:i4>12</vt:i4>
      </vt:variant>
      <vt:variant>
        <vt:i4>0</vt:i4>
      </vt:variant>
      <vt:variant>
        <vt:i4>5</vt:i4>
      </vt:variant>
      <vt:variant>
        <vt:lpwstr>http://zakon5.rada.gov.ua/laws/show/922-19/print1443605167065181</vt:lpwstr>
      </vt:variant>
      <vt:variant>
        <vt:lpwstr>n294</vt:lpwstr>
      </vt:variant>
      <vt:variant>
        <vt:i4>5898323</vt:i4>
      </vt:variant>
      <vt:variant>
        <vt:i4>9</vt:i4>
      </vt:variant>
      <vt:variant>
        <vt:i4>0</vt:i4>
      </vt:variant>
      <vt:variant>
        <vt:i4>5</vt:i4>
      </vt:variant>
      <vt:variant>
        <vt:lpwstr>http://zakon5.rada.gov.ua/laws/show/922-19/print1443605167065181</vt:lpwstr>
      </vt:variant>
      <vt:variant>
        <vt:lpwstr>n284</vt:lpwstr>
      </vt:variant>
      <vt:variant>
        <vt:i4>58</vt:i4>
      </vt:variant>
      <vt:variant>
        <vt:i4>6</vt:i4>
      </vt:variant>
      <vt:variant>
        <vt:i4>0</vt:i4>
      </vt:variant>
      <vt:variant>
        <vt:i4>5</vt:i4>
      </vt:variant>
      <vt:variant>
        <vt:lpwstr>http://zakon5.rada.gov.ua/laws/show/291-2016-%D0%BF/paran2</vt:lpwstr>
      </vt:variant>
      <vt:variant>
        <vt:lpwstr>_blank</vt:lpwstr>
      </vt:variant>
      <vt:variant>
        <vt:i4>2162730</vt:i4>
      </vt:variant>
      <vt:variant>
        <vt:i4>3</vt:i4>
      </vt:variant>
      <vt:variant>
        <vt:i4>0</vt:i4>
      </vt:variant>
      <vt:variant>
        <vt:i4>5</vt:i4>
      </vt:variant>
      <vt:variant>
        <vt:lpwstr>http://zakon2.rada.gov.ua/laws/show/2939-12</vt:lpwstr>
      </vt:variant>
      <vt:variant>
        <vt:lpwstr/>
      </vt:variant>
      <vt:variant>
        <vt:i4>2162730</vt:i4>
      </vt:variant>
      <vt:variant>
        <vt:i4>0</vt:i4>
      </vt:variant>
      <vt:variant>
        <vt:i4>0</vt:i4>
      </vt:variant>
      <vt:variant>
        <vt:i4>5</vt:i4>
      </vt:variant>
      <vt:variant>
        <vt:lpwstr>http://zakon2.rada.gov.ua/laws/show/2939-12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2020-03-03T13:41:00Z</dcterms:created>
  <dcterms:modified xsi:type="dcterms:W3CDTF">2020-03-03T13:41:00Z</dcterms:modified>
</cp:coreProperties>
</file>