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E5" w:rsidRPr="00C8174A" w:rsidRDefault="009A1CE5" w:rsidP="009A1CE5">
      <w:r>
        <w:t xml:space="preserve">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09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E5" w:rsidRPr="00DC29DC" w:rsidRDefault="00784B27" w:rsidP="009A1CE5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9A1CE5" w:rsidRPr="00DC29DC">
        <w:rPr>
          <w:b/>
          <w:sz w:val="32"/>
          <w:szCs w:val="32"/>
        </w:rPr>
        <w:t>УКРАЇНА</w:t>
      </w:r>
      <w:r>
        <w:rPr>
          <w:b/>
          <w:sz w:val="32"/>
          <w:szCs w:val="32"/>
        </w:rPr>
        <w:t xml:space="preserve">           </w:t>
      </w:r>
      <w:proofErr w:type="spellStart"/>
      <w:r w:rsidRPr="00784B27">
        <w:rPr>
          <w:sz w:val="22"/>
          <w:szCs w:val="22"/>
        </w:rPr>
        <w:t>Проєкт</w:t>
      </w:r>
      <w:proofErr w:type="spellEnd"/>
      <w:r w:rsidRPr="00784B27">
        <w:rPr>
          <w:sz w:val="22"/>
          <w:szCs w:val="22"/>
        </w:rPr>
        <w:t xml:space="preserve"> Сергій АНОЩЕНКО</w:t>
      </w:r>
    </w:p>
    <w:p w:rsidR="009A1CE5" w:rsidRPr="00AD5465" w:rsidRDefault="009A1CE5" w:rsidP="009A1CE5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    </w:t>
      </w:r>
      <w:r>
        <w:rPr>
          <w:b/>
          <w:sz w:val="28"/>
          <w:szCs w:val="28"/>
        </w:rPr>
        <w:t>ВАРАСЬКА</w:t>
      </w:r>
      <w:r w:rsidRPr="00AD5465">
        <w:rPr>
          <w:b/>
          <w:sz w:val="28"/>
          <w:szCs w:val="28"/>
        </w:rPr>
        <w:t xml:space="preserve"> МІСЬКА РАДА</w:t>
      </w:r>
      <w:r w:rsidR="00D23640">
        <w:rPr>
          <w:b/>
          <w:sz w:val="28"/>
          <w:szCs w:val="28"/>
        </w:rPr>
        <w:t xml:space="preserve"> </w:t>
      </w:r>
      <w:r w:rsidR="00784B27">
        <w:rPr>
          <w:b/>
          <w:sz w:val="28"/>
          <w:szCs w:val="28"/>
        </w:rPr>
        <w:t xml:space="preserve">  </w:t>
      </w:r>
    </w:p>
    <w:p w:rsidR="009A1CE5" w:rsidRPr="00AD5465" w:rsidRDefault="009A1CE5" w:rsidP="009A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AD5465">
        <w:rPr>
          <w:b/>
          <w:sz w:val="28"/>
          <w:szCs w:val="28"/>
        </w:rPr>
        <w:t>РІВНЕНСЬКОЇ ОБЛАСТІ</w:t>
      </w:r>
    </w:p>
    <w:p w:rsidR="009A1CE5" w:rsidRPr="00451452" w:rsidRDefault="009A1CE5" w:rsidP="009A1CE5">
      <w:pPr>
        <w:ind w:left="2160" w:firstLine="72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32"/>
          <w:szCs w:val="32"/>
        </w:rPr>
        <w:t>Сьоме</w:t>
      </w:r>
      <w:r w:rsidRPr="004D5EED">
        <w:rPr>
          <w:b/>
          <w:sz w:val="32"/>
          <w:szCs w:val="32"/>
        </w:rPr>
        <w:t xml:space="preserve"> скликання</w:t>
      </w:r>
    </w:p>
    <w:p w:rsidR="009A1CE5" w:rsidRPr="009A1CE5" w:rsidRDefault="009A1CE5" w:rsidP="009A1CE5">
      <w:r>
        <w:rPr>
          <w:b/>
          <w:sz w:val="32"/>
          <w:szCs w:val="32"/>
        </w:rPr>
        <w:t xml:space="preserve">                                   </w:t>
      </w:r>
      <w:r w:rsidRPr="009A1CE5">
        <w:rPr>
          <w:sz w:val="32"/>
          <w:szCs w:val="32"/>
        </w:rPr>
        <w:t>(порядковий номер сесії)</w:t>
      </w:r>
    </w:p>
    <w:p w:rsidR="009A1CE5" w:rsidRPr="000563C6" w:rsidRDefault="009A1CE5" w:rsidP="009A1CE5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</w:rPr>
        <w:t xml:space="preserve">   </w:t>
      </w:r>
      <w:r w:rsidRPr="00DC29DC">
        <w:rPr>
          <w:b/>
          <w:sz w:val="32"/>
          <w:szCs w:val="32"/>
        </w:rPr>
        <w:t xml:space="preserve">Р І Ш Е Н </w:t>
      </w:r>
      <w:proofErr w:type="spellStart"/>
      <w:r w:rsidRPr="00DC29DC">
        <w:rPr>
          <w:b/>
          <w:sz w:val="32"/>
          <w:szCs w:val="32"/>
        </w:rPr>
        <w:t>Н</w:t>
      </w:r>
      <w:proofErr w:type="spellEnd"/>
      <w:r w:rsidRPr="00DC29DC">
        <w:rPr>
          <w:b/>
          <w:sz w:val="32"/>
          <w:szCs w:val="32"/>
        </w:rPr>
        <w:t xml:space="preserve"> Я</w:t>
      </w:r>
      <w:r w:rsidRPr="00794A2D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</w:t>
      </w:r>
      <w:r w:rsidRPr="000563C6">
        <w:rPr>
          <w:sz w:val="28"/>
          <w:szCs w:val="28"/>
        </w:rPr>
        <w:t xml:space="preserve">        </w:t>
      </w:r>
    </w:p>
    <w:p w:rsidR="009A1CE5" w:rsidRPr="006A71E8" w:rsidRDefault="009A1CE5" w:rsidP="009A1CE5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9A1CE5" w:rsidRPr="00A97A43" w:rsidRDefault="009A1CE5" w:rsidP="009A1CE5">
      <w:pPr>
        <w:ind w:left="2880" w:firstLine="720"/>
        <w:jc w:val="both"/>
        <w:rPr>
          <w:b/>
          <w:sz w:val="24"/>
        </w:rPr>
      </w:pPr>
    </w:p>
    <w:p w:rsidR="009A1CE5" w:rsidRDefault="009D0446" w:rsidP="009A1CE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</w:t>
      </w:r>
      <w:r w:rsidR="000B19FA">
        <w:rPr>
          <w:b/>
          <w:sz w:val="28"/>
          <w:szCs w:val="28"/>
          <w:lang w:val="ru-RU"/>
        </w:rPr>
        <w:t xml:space="preserve">07 </w:t>
      </w:r>
      <w:proofErr w:type="gramStart"/>
      <w:r w:rsidR="000B19FA">
        <w:rPr>
          <w:b/>
          <w:sz w:val="28"/>
          <w:szCs w:val="28"/>
          <w:lang w:val="ru-RU"/>
        </w:rPr>
        <w:t>лютого</w:t>
      </w:r>
      <w:proofErr w:type="gramEnd"/>
      <w:r w:rsidR="000B19FA">
        <w:rPr>
          <w:b/>
          <w:sz w:val="28"/>
          <w:szCs w:val="28"/>
          <w:lang w:val="ru-RU"/>
        </w:rPr>
        <w:t xml:space="preserve"> </w:t>
      </w:r>
      <w:r w:rsidR="000B19FA">
        <w:rPr>
          <w:b/>
          <w:sz w:val="28"/>
          <w:szCs w:val="28"/>
        </w:rPr>
        <w:t>2020</w:t>
      </w:r>
      <w:r w:rsidR="009A1CE5" w:rsidRPr="00067E9C">
        <w:rPr>
          <w:b/>
          <w:sz w:val="28"/>
          <w:szCs w:val="28"/>
        </w:rPr>
        <w:t xml:space="preserve"> </w:t>
      </w:r>
      <w:r w:rsidR="009A1CE5">
        <w:rPr>
          <w:b/>
          <w:sz w:val="28"/>
          <w:szCs w:val="28"/>
        </w:rPr>
        <w:t>року</w:t>
      </w:r>
      <w:r w:rsidR="009A1CE5">
        <w:rPr>
          <w:b/>
          <w:sz w:val="28"/>
          <w:szCs w:val="28"/>
        </w:rPr>
        <w:tab/>
        <w:t xml:space="preserve">                                              </w:t>
      </w:r>
      <w:r w:rsidR="009A1CE5" w:rsidRPr="006F5C7D">
        <w:rPr>
          <w:b/>
          <w:sz w:val="28"/>
          <w:szCs w:val="28"/>
          <w:lang w:val="ru-RU"/>
        </w:rPr>
        <w:t xml:space="preserve">   </w:t>
      </w:r>
      <w:r w:rsidR="009A1CE5">
        <w:rPr>
          <w:b/>
          <w:sz w:val="28"/>
          <w:szCs w:val="28"/>
          <w:lang w:val="ru-RU"/>
        </w:rPr>
        <w:t xml:space="preserve">                </w:t>
      </w:r>
      <w:r w:rsidR="009A1CE5">
        <w:rPr>
          <w:b/>
          <w:sz w:val="28"/>
          <w:szCs w:val="28"/>
        </w:rPr>
        <w:t xml:space="preserve">  №</w:t>
      </w:r>
      <w:r w:rsidR="000B19FA">
        <w:rPr>
          <w:b/>
          <w:sz w:val="28"/>
          <w:szCs w:val="28"/>
        </w:rPr>
        <w:t>1779</w:t>
      </w:r>
    </w:p>
    <w:p w:rsidR="009A1CE5" w:rsidRDefault="009A1CE5" w:rsidP="009A1CE5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</w:tblGrid>
      <w:tr w:rsidR="009A1CE5" w:rsidRPr="001506E5" w:rsidTr="008E0876">
        <w:trPr>
          <w:trHeight w:val="1413"/>
        </w:trPr>
        <w:tc>
          <w:tcPr>
            <w:tcW w:w="4644" w:type="dxa"/>
            <w:shd w:val="clear" w:color="auto" w:fill="auto"/>
          </w:tcPr>
          <w:p w:rsidR="009A1CE5" w:rsidRPr="001506E5" w:rsidRDefault="009A1CE5" w:rsidP="008E0876">
            <w:pPr>
              <w:jc w:val="both"/>
              <w:rPr>
                <w:sz w:val="28"/>
                <w:szCs w:val="28"/>
              </w:rPr>
            </w:pPr>
            <w:r w:rsidRPr="001506E5">
              <w:rPr>
                <w:sz w:val="28"/>
                <w:szCs w:val="28"/>
              </w:rPr>
              <w:t>Звіт про здійснення державної регуляторної політики виконавчими</w:t>
            </w:r>
            <w:r w:rsidR="00B577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органами Вараської</w:t>
            </w:r>
            <w:r w:rsidRPr="001506E5">
              <w:rPr>
                <w:sz w:val="28"/>
                <w:szCs w:val="28"/>
              </w:rPr>
              <w:t xml:space="preserve"> міської ради за 201</w:t>
            </w:r>
            <w:r w:rsidR="0049061A">
              <w:rPr>
                <w:sz w:val="28"/>
                <w:szCs w:val="28"/>
              </w:rPr>
              <w:t>9</w:t>
            </w:r>
            <w:r w:rsidRPr="001506E5">
              <w:rPr>
                <w:sz w:val="28"/>
                <w:szCs w:val="28"/>
              </w:rPr>
              <w:t xml:space="preserve"> рік</w:t>
            </w:r>
          </w:p>
        </w:tc>
      </w:tr>
    </w:tbl>
    <w:p w:rsidR="009A1CE5" w:rsidRDefault="009A1CE5" w:rsidP="009A1CE5">
      <w:pPr>
        <w:jc w:val="both"/>
        <w:rPr>
          <w:sz w:val="28"/>
          <w:szCs w:val="28"/>
        </w:rPr>
      </w:pPr>
    </w:p>
    <w:p w:rsidR="00C32AA8" w:rsidRDefault="009A1CE5" w:rsidP="0049061A">
      <w:pPr>
        <w:ind w:firstLine="567"/>
        <w:jc w:val="both"/>
        <w:rPr>
          <w:sz w:val="28"/>
        </w:rPr>
      </w:pPr>
      <w:r>
        <w:rPr>
          <w:sz w:val="28"/>
          <w:szCs w:val="28"/>
        </w:rPr>
        <w:tab/>
        <w:t>Заслухавши звіт міського голови про здійснення державної регуляторної політики виконавчими органами Вараської міської ради за 201</w:t>
      </w:r>
      <w:r w:rsidR="0049061A">
        <w:rPr>
          <w:sz w:val="28"/>
          <w:szCs w:val="28"/>
        </w:rPr>
        <w:t>9</w:t>
      </w:r>
      <w:r>
        <w:rPr>
          <w:sz w:val="28"/>
          <w:szCs w:val="28"/>
        </w:rPr>
        <w:t xml:space="preserve"> рік, на виконання ст.38 Закону України «Про засади державної регуляторної політики у сфері господарської діяльності», керуючись п.9 ч.1 ст.26</w:t>
      </w:r>
      <w:r w:rsidR="007E3F6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«Про місцеве самоврядування в Україні»</w:t>
      </w:r>
      <w:r w:rsidR="00C32AA8">
        <w:rPr>
          <w:sz w:val="28"/>
          <w:szCs w:val="28"/>
        </w:rPr>
        <w:t xml:space="preserve">, </w:t>
      </w:r>
      <w:r w:rsidR="00C32AA8">
        <w:rPr>
          <w:sz w:val="28"/>
        </w:rPr>
        <w:t>за погодженням з</w:t>
      </w:r>
      <w:r w:rsidR="00C32AA8" w:rsidRPr="004A5AF6">
        <w:rPr>
          <w:sz w:val="28"/>
        </w:rPr>
        <w:t xml:space="preserve"> </w:t>
      </w:r>
      <w:r w:rsidR="00C32AA8">
        <w:rPr>
          <w:sz w:val="28"/>
        </w:rPr>
        <w:t xml:space="preserve">постійною депутатською комісією </w:t>
      </w:r>
      <w:r w:rsidR="00C32AA8" w:rsidRPr="00C32AA8">
        <w:rPr>
          <w:sz w:val="28"/>
          <w:szCs w:val="28"/>
        </w:rPr>
        <w:t>з</w:t>
      </w:r>
      <w:r w:rsidR="00C32AA8" w:rsidRPr="00C32AA8">
        <w:rPr>
          <w:rStyle w:val="aa"/>
          <w:b w:val="0"/>
          <w:sz w:val="28"/>
          <w:szCs w:val="28"/>
        </w:rPr>
        <w:t xml:space="preserve"> питань бюджету, фінансів, економічного розвитку та інвестиційної політики,</w:t>
      </w:r>
      <w:r w:rsidR="00C32AA8">
        <w:rPr>
          <w:sz w:val="28"/>
        </w:rPr>
        <w:t xml:space="preserve"> міська рада</w:t>
      </w:r>
    </w:p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94A2D">
        <w:rPr>
          <w:sz w:val="28"/>
          <w:szCs w:val="28"/>
        </w:rPr>
        <w:t>:</w:t>
      </w:r>
    </w:p>
    <w:p w:rsidR="009A1CE5" w:rsidRPr="00644566" w:rsidRDefault="009A1CE5" w:rsidP="009A1CE5">
      <w:pPr>
        <w:jc w:val="center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Звіт про здійснення державної регуляторної політики виконавчими органам</w:t>
      </w:r>
      <w:r w:rsidR="0049061A">
        <w:rPr>
          <w:sz w:val="28"/>
          <w:szCs w:val="28"/>
        </w:rPr>
        <w:t>и Вараської міської ради за 2019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рік взяти до відома (додається).</w:t>
      </w: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Звіт оприлюднити </w:t>
      </w:r>
      <w:r w:rsidR="0049061A">
        <w:rPr>
          <w:sz w:val="28"/>
          <w:szCs w:val="28"/>
        </w:rPr>
        <w:t xml:space="preserve">на офіційному </w:t>
      </w:r>
      <w:proofErr w:type="spellStart"/>
      <w:r w:rsidR="0049061A">
        <w:rPr>
          <w:sz w:val="28"/>
          <w:szCs w:val="28"/>
        </w:rPr>
        <w:t>веб</w:t>
      </w:r>
      <w:r w:rsidRPr="00084CE5">
        <w:rPr>
          <w:sz w:val="28"/>
          <w:szCs w:val="28"/>
        </w:rPr>
        <w:t>с</w:t>
      </w:r>
      <w:r>
        <w:rPr>
          <w:sz w:val="28"/>
          <w:szCs w:val="28"/>
        </w:rPr>
        <w:t>айті</w:t>
      </w:r>
      <w:proofErr w:type="spellEnd"/>
      <w:r>
        <w:rPr>
          <w:sz w:val="28"/>
          <w:szCs w:val="28"/>
        </w:rPr>
        <w:t xml:space="preserve"> Вараської</w:t>
      </w:r>
      <w:r w:rsidRPr="00084CE5">
        <w:rPr>
          <w:sz w:val="28"/>
          <w:szCs w:val="28"/>
        </w:rPr>
        <w:t xml:space="preserve"> міської ради.</w:t>
      </w: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</w:t>
      </w:r>
      <w:r w:rsidR="0049061A">
        <w:rPr>
          <w:sz w:val="28"/>
        </w:rPr>
        <w:t xml:space="preserve">                            </w:t>
      </w:r>
      <w:r>
        <w:rPr>
          <w:sz w:val="28"/>
        </w:rPr>
        <w:t>С</w:t>
      </w:r>
      <w:r w:rsidR="0049061A">
        <w:rPr>
          <w:sz w:val="28"/>
        </w:rPr>
        <w:t xml:space="preserve">ергій </w:t>
      </w:r>
      <w:r>
        <w:rPr>
          <w:sz w:val="28"/>
        </w:rPr>
        <w:t>А</w:t>
      </w:r>
      <w:r w:rsidR="0049061A">
        <w:rPr>
          <w:sz w:val="28"/>
        </w:rPr>
        <w:t>НОЩЕНКО</w:t>
      </w:r>
    </w:p>
    <w:p w:rsidR="009A1CE5" w:rsidRDefault="009A1CE5" w:rsidP="009A1CE5">
      <w:pPr>
        <w:jc w:val="both"/>
        <w:rPr>
          <w:sz w:val="28"/>
        </w:rPr>
      </w:pPr>
    </w:p>
    <w:p w:rsidR="009A1CE5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1CE5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tbl>
      <w:tblPr>
        <w:tblStyle w:val="ac"/>
        <w:tblW w:w="4394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45E92" w:rsidRPr="00245E92" w:rsidTr="007A7DD4">
        <w:trPr>
          <w:trHeight w:val="986"/>
        </w:trPr>
        <w:tc>
          <w:tcPr>
            <w:tcW w:w="4394" w:type="dxa"/>
          </w:tcPr>
          <w:p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lastRenderedPageBreak/>
              <w:t>Додаток</w:t>
            </w:r>
          </w:p>
          <w:p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t>до     рішення      міської      ради</w:t>
            </w:r>
          </w:p>
          <w:p w:rsidR="00245E92" w:rsidRPr="00245E92" w:rsidRDefault="000B19FA" w:rsidP="000B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 лютого </w:t>
            </w:r>
            <w:r w:rsidR="00245E92" w:rsidRPr="00245E9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245E92" w:rsidRPr="00245E92">
              <w:rPr>
                <w:sz w:val="28"/>
                <w:szCs w:val="28"/>
              </w:rPr>
              <w:t xml:space="preserve"> року  №</w:t>
            </w:r>
            <w:r>
              <w:rPr>
                <w:sz w:val="28"/>
                <w:szCs w:val="28"/>
              </w:rPr>
              <w:t>1779</w:t>
            </w:r>
          </w:p>
        </w:tc>
      </w:tr>
    </w:tbl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 xml:space="preserve">Звіт </w:t>
      </w:r>
      <w:r w:rsidR="00FF1E8C">
        <w:rPr>
          <w:b/>
        </w:rPr>
        <w:t xml:space="preserve">міського голови </w:t>
      </w:r>
      <w:r>
        <w:rPr>
          <w:b/>
        </w:rPr>
        <w:t xml:space="preserve">про здійснення державної регуляторної політики </w:t>
      </w: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 xml:space="preserve">виконавчими органами Вараської міської ради </w:t>
      </w: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>за 201</w:t>
      </w:r>
      <w:r w:rsidR="0049061A">
        <w:rPr>
          <w:b/>
        </w:rPr>
        <w:t>9</w:t>
      </w:r>
      <w:r>
        <w:rPr>
          <w:b/>
        </w:rPr>
        <w:t xml:space="preserve"> рік</w:t>
      </w:r>
    </w:p>
    <w:p w:rsidR="009A1CE5" w:rsidRPr="00201854" w:rsidRDefault="009A1CE5" w:rsidP="009A1CE5">
      <w:pPr>
        <w:ind w:firstLine="720"/>
        <w:jc w:val="both"/>
        <w:rPr>
          <w:sz w:val="28"/>
          <w:szCs w:val="28"/>
          <w:lang w:val="ru-RU"/>
        </w:rPr>
      </w:pPr>
      <w:r>
        <w:tab/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Вараської міської ради спрямовували свою роботу на </w:t>
      </w:r>
      <w:r w:rsidR="007F5B64">
        <w:rPr>
          <w:sz w:val="28"/>
          <w:szCs w:val="28"/>
        </w:rPr>
        <w:t>удосконалення</w:t>
      </w:r>
      <w:r>
        <w:rPr>
          <w:sz w:val="28"/>
          <w:szCs w:val="28"/>
        </w:rPr>
        <w:t xml:space="preserve"> умов для </w:t>
      </w:r>
      <w:r w:rsidR="007E3F60">
        <w:rPr>
          <w:sz w:val="28"/>
          <w:szCs w:val="28"/>
        </w:rPr>
        <w:t>здійснення</w:t>
      </w:r>
      <w:r>
        <w:rPr>
          <w:sz w:val="28"/>
          <w:szCs w:val="28"/>
        </w:rPr>
        <w:t xml:space="preserve"> господарсько</w:t>
      </w:r>
      <w:r w:rsidR="007F5B64">
        <w:rPr>
          <w:sz w:val="28"/>
          <w:szCs w:val="28"/>
        </w:rPr>
        <w:t>ї та підприємницької діяльності відповідно до вимог нормативно-правових актів.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здійсненні д</w:t>
      </w:r>
      <w:r w:rsidR="007F5B64">
        <w:rPr>
          <w:sz w:val="28"/>
          <w:szCs w:val="28"/>
        </w:rPr>
        <w:t xml:space="preserve">ержавної регуляторної політики діяльність виконавчих органів Вараської міської ради спрямована на </w:t>
      </w:r>
      <w:r>
        <w:rPr>
          <w:sz w:val="28"/>
          <w:szCs w:val="28"/>
        </w:rPr>
        <w:t>дотрим</w:t>
      </w:r>
      <w:r w:rsidR="007F5B64">
        <w:rPr>
          <w:sz w:val="28"/>
          <w:szCs w:val="28"/>
        </w:rPr>
        <w:t>ання</w:t>
      </w:r>
      <w:r>
        <w:rPr>
          <w:sz w:val="28"/>
          <w:szCs w:val="28"/>
        </w:rPr>
        <w:t xml:space="preserve">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положень Закону реалізація де</w:t>
      </w:r>
      <w:r w:rsidR="007F5B64">
        <w:rPr>
          <w:sz w:val="28"/>
          <w:szCs w:val="28"/>
        </w:rPr>
        <w:t xml:space="preserve">ржавної регуляторної політики у виконавчих органах Вараської міської ради </w:t>
      </w:r>
      <w:r>
        <w:rPr>
          <w:sz w:val="28"/>
          <w:szCs w:val="28"/>
        </w:rPr>
        <w:t>проводилась у таких напрямках: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планування діяльності з підготовки проектів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підготовку аналізу регуляторного впливу, застосування єдиного підходу до підготовки аналізу регуляторного впливу та до здійснення відстежень результативності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проектів регуляторних актів з метою одержання зауважень і пропозицій від фізичних та юридичних осіб, їх об’єднань;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відстеження результативності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перегляд та систематизація регуляторних актів;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акти,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</w:t>
      </w:r>
    </w:p>
    <w:p w:rsidR="009A1CE5" w:rsidRDefault="009A1CE5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інформації про здійснення регуляторної діяльності.</w:t>
      </w:r>
    </w:p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pStyle w:val="a3"/>
        <w:jc w:val="center"/>
        <w:rPr>
          <w:b/>
        </w:rPr>
      </w:pPr>
      <w:r w:rsidRPr="00A62628">
        <w:rPr>
          <w:b/>
        </w:rPr>
        <w:t>Планування діяльності з підготовки проектів регуляторних актів</w:t>
      </w:r>
    </w:p>
    <w:p w:rsidR="009A1CE5" w:rsidRDefault="009A1CE5" w:rsidP="009A1CE5">
      <w:pPr>
        <w:pStyle w:val="a3"/>
        <w:jc w:val="center"/>
        <w:rPr>
          <w:b/>
        </w:rPr>
      </w:pPr>
    </w:p>
    <w:p w:rsidR="009A1CE5" w:rsidRDefault="009A1CE5" w:rsidP="009A1CE5">
      <w:pPr>
        <w:pStyle w:val="a3"/>
        <w:ind w:firstLine="720"/>
      </w:pPr>
      <w:r>
        <w:t>Відповідно до вимог ст. 7 Закону, підготовка проектів регуляторни</w:t>
      </w:r>
      <w:r w:rsidR="0049061A">
        <w:t>х актів здійснюється згідно із П</w:t>
      </w:r>
      <w:r>
        <w:t>ланом діяльності з підготовки проектів регуляторних актів. Плани діяльності з підготовки проектів регуляторних актів міської ради та виконавчого комітету на 20</w:t>
      </w:r>
      <w:r w:rsidR="0049061A">
        <w:t>19</w:t>
      </w:r>
      <w:r>
        <w:t xml:space="preserve"> рік затвердженні </w:t>
      </w:r>
      <w:r w:rsidRPr="00185772">
        <w:t>рішення</w:t>
      </w:r>
      <w:r>
        <w:t xml:space="preserve">м міської ради від </w:t>
      </w:r>
      <w:r>
        <w:rPr>
          <w:szCs w:val="28"/>
        </w:rPr>
        <w:t>1</w:t>
      </w:r>
      <w:r w:rsidR="00EC13B5">
        <w:rPr>
          <w:szCs w:val="28"/>
        </w:rPr>
        <w:t>6</w:t>
      </w:r>
      <w:r>
        <w:rPr>
          <w:szCs w:val="28"/>
        </w:rPr>
        <w:t>.1</w:t>
      </w:r>
      <w:r w:rsidR="0049061A">
        <w:rPr>
          <w:szCs w:val="28"/>
        </w:rPr>
        <w:t>1</w:t>
      </w:r>
      <w:r>
        <w:rPr>
          <w:szCs w:val="28"/>
        </w:rPr>
        <w:t>.201</w:t>
      </w:r>
      <w:r w:rsidR="0049061A">
        <w:rPr>
          <w:szCs w:val="28"/>
        </w:rPr>
        <w:t>8</w:t>
      </w:r>
      <w:r w:rsidR="00EC13B5">
        <w:rPr>
          <w:szCs w:val="28"/>
        </w:rPr>
        <w:t xml:space="preserve"> №1289</w:t>
      </w:r>
      <w:r>
        <w:rPr>
          <w:szCs w:val="28"/>
        </w:rPr>
        <w:t xml:space="preserve"> </w:t>
      </w:r>
      <w:r>
        <w:t>(із</w:t>
      </w:r>
      <w:r w:rsidRPr="00185772">
        <w:t xml:space="preserve"> змінами, внесеними </w:t>
      </w:r>
      <w:r w:rsidR="00AA5392">
        <w:t>рішенням</w:t>
      </w:r>
      <w:r w:rsidR="00EC13B5">
        <w:t xml:space="preserve"> від 29</w:t>
      </w:r>
      <w:r>
        <w:t>.0</w:t>
      </w:r>
      <w:r w:rsidR="00EC13B5">
        <w:t>5</w:t>
      </w:r>
      <w:r>
        <w:t>.201</w:t>
      </w:r>
      <w:r w:rsidR="00EC13B5">
        <w:t>9 №1403</w:t>
      </w:r>
      <w:r>
        <w:t xml:space="preserve">) та рішенням виконавчого комітету від </w:t>
      </w:r>
      <w:r w:rsidR="00EC13B5">
        <w:lastRenderedPageBreak/>
        <w:t>13</w:t>
      </w:r>
      <w:r w:rsidR="00EC13B5">
        <w:rPr>
          <w:szCs w:val="28"/>
        </w:rPr>
        <w:t>.11.2018 №202</w:t>
      </w:r>
      <w:r>
        <w:rPr>
          <w:szCs w:val="28"/>
        </w:rPr>
        <w:t xml:space="preserve"> </w:t>
      </w:r>
      <w:r>
        <w:t>(із</w:t>
      </w:r>
      <w:r w:rsidRPr="00185772">
        <w:t xml:space="preserve"> змінами, внесеними </w:t>
      </w:r>
      <w:r w:rsidR="00EC13B5">
        <w:t>рішеннями від 28.02.2019 №22 та від 24.10.2019 №243</w:t>
      </w:r>
      <w:r>
        <w:t>).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t>Зазначені плани сформовані на підставі пропозицій структурних підрозділів виконавчого комітету міської ради т</w:t>
      </w:r>
      <w:r w:rsidR="00EC13B5">
        <w:t xml:space="preserve">а оприлюднені на офіційному </w:t>
      </w:r>
      <w:proofErr w:type="spellStart"/>
      <w:r w:rsidR="00EC13B5">
        <w:t>веб</w:t>
      </w:r>
      <w:r>
        <w:t>сайті</w:t>
      </w:r>
      <w:proofErr w:type="spellEnd"/>
      <w:r>
        <w:t xml:space="preserve"> Вараської міської ради </w:t>
      </w:r>
      <w:proofErr w:type="spellStart"/>
      <w:r w:rsidR="00B57778" w:rsidRPr="00B57778">
        <w:rPr>
          <w:u w:val="single"/>
        </w:rPr>
        <w:t>varash.rv.gov.ua</w:t>
      </w:r>
      <w:proofErr w:type="spellEnd"/>
      <w:r w:rsidR="00B57778">
        <w:t xml:space="preserve"> </w:t>
      </w:r>
      <w:r w:rsidRPr="005417FB">
        <w:rPr>
          <w:szCs w:val="28"/>
        </w:rPr>
        <w:t>у розділі «Регуляторна політика»</w:t>
      </w:r>
      <w:r>
        <w:rPr>
          <w:szCs w:val="28"/>
        </w:rPr>
        <w:t>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szCs w:val="28"/>
        </w:rPr>
        <w:t>План містить інформацію щодо найменування проектів регуляторних актів, цілі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приймати участь в обговоренні проекту регуляторного акту, сприяє захисту їх прав.</w:t>
      </w:r>
    </w:p>
    <w:p w:rsidR="009A1CE5" w:rsidRDefault="009A1CE5" w:rsidP="009A1CE5">
      <w:pPr>
        <w:pStyle w:val="a3"/>
        <w:ind w:firstLine="720"/>
      </w:pPr>
      <w:r>
        <w:t>Плани діяльності з підготовки про</w:t>
      </w:r>
      <w:r w:rsidR="00EC13B5">
        <w:t>ектів регуляторних актів на 2020</w:t>
      </w:r>
      <w:r>
        <w:t xml:space="preserve"> рік затверджені </w:t>
      </w:r>
      <w:r w:rsidRPr="00185772">
        <w:t>рішення</w:t>
      </w:r>
      <w:r>
        <w:t>м</w:t>
      </w:r>
      <w:r w:rsidRPr="00185772">
        <w:t xml:space="preserve"> </w:t>
      </w:r>
      <w:r>
        <w:t xml:space="preserve">Вараської </w:t>
      </w:r>
      <w:r w:rsidRPr="00185772">
        <w:t xml:space="preserve">міської ради </w:t>
      </w:r>
      <w:r w:rsidR="00AA5392">
        <w:t>від 08</w:t>
      </w:r>
      <w:r>
        <w:t>.11.201</w:t>
      </w:r>
      <w:r w:rsidR="00AA5392">
        <w:t>9</w:t>
      </w:r>
      <w:r>
        <w:t xml:space="preserve"> </w:t>
      </w:r>
      <w:r w:rsidRPr="00185772">
        <w:t>№</w:t>
      </w:r>
      <w:r w:rsidR="00AA5392">
        <w:t xml:space="preserve">1550 </w:t>
      </w:r>
      <w:r>
        <w:t>та ріше</w:t>
      </w:r>
      <w:r w:rsidR="00AA5392">
        <w:t>нням виконавчого комітету від 24.10</w:t>
      </w:r>
      <w:r>
        <w:t>.201</w:t>
      </w:r>
      <w:r w:rsidR="00AA5392">
        <w:t>9 №244  (зі змінами, внесеними рішенням від 18.12.2019 №312)</w:t>
      </w:r>
      <w:r>
        <w:t>.</w:t>
      </w:r>
    </w:p>
    <w:p w:rsidR="009A1CE5" w:rsidRDefault="009A1CE5" w:rsidP="009A1CE5">
      <w:pPr>
        <w:pStyle w:val="a3"/>
        <w:ind w:firstLine="720"/>
      </w:pPr>
    </w:p>
    <w:p w:rsidR="009A1CE5" w:rsidRPr="00AA56AC" w:rsidRDefault="009A1CE5" w:rsidP="009A1CE5">
      <w:pPr>
        <w:pStyle w:val="a3"/>
        <w:jc w:val="center"/>
        <w:rPr>
          <w:b/>
        </w:rPr>
      </w:pPr>
      <w:r w:rsidRPr="00A62628">
        <w:rPr>
          <w:b/>
        </w:rPr>
        <w:t xml:space="preserve">Підготовка аналізу регуляторного впливу та </w:t>
      </w:r>
      <w:r w:rsidRPr="00A62628">
        <w:rPr>
          <w:b/>
          <w:szCs w:val="28"/>
        </w:rPr>
        <w:t>застосування єдиного підходу до підготовки аналізу регуляторного впливу та до здійснення відстежень результативності регуляторних актів</w:t>
      </w:r>
    </w:p>
    <w:p w:rsidR="009A1CE5" w:rsidRDefault="009A1CE5" w:rsidP="009A1CE5">
      <w:pPr>
        <w:pStyle w:val="a3"/>
        <w:jc w:val="center"/>
        <w:rPr>
          <w:b/>
        </w:rPr>
      </w:pPr>
    </w:p>
    <w:p w:rsidR="009A1CE5" w:rsidRDefault="009A1CE5" w:rsidP="009A1CE5">
      <w:pPr>
        <w:pStyle w:val="a3"/>
        <w:ind w:firstLine="720"/>
        <w:rPr>
          <w:szCs w:val="28"/>
        </w:rPr>
      </w:pPr>
      <w:r w:rsidRPr="00F32464">
        <w:t xml:space="preserve">При підготовці проектів </w:t>
      </w:r>
      <w:r>
        <w:t xml:space="preserve">регуляторних актів </w:t>
      </w:r>
      <w:r w:rsidR="00941090">
        <w:t>виконавчих органів Вараської міської ради</w:t>
      </w:r>
      <w:r w:rsidRPr="00F32464">
        <w:t xml:space="preserve"> дотримується єдиний підхід </w:t>
      </w:r>
      <w:r w:rsidRPr="00F32464">
        <w:rPr>
          <w:szCs w:val="28"/>
        </w:rPr>
        <w:t>до підготовки аналізу регуляторного впливу та до здійснення відстежень результативності регуляторних актів</w:t>
      </w:r>
      <w:r>
        <w:rPr>
          <w:szCs w:val="28"/>
        </w:rPr>
        <w:t>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 w:rsidRPr="00EE20F8">
        <w:rPr>
          <w:sz w:val="28"/>
          <w:szCs w:val="28"/>
        </w:rPr>
        <w:t xml:space="preserve">Аналіз регуляторного впливу готується відповідно до статті 8 Закону та </w:t>
      </w:r>
      <w:r>
        <w:rPr>
          <w:sz w:val="28"/>
          <w:szCs w:val="28"/>
        </w:rPr>
        <w:t>Методики проведення аналізу впливу регуляторного акта, яка затверджена постановою</w:t>
      </w:r>
      <w:r w:rsidRPr="00EE20F8">
        <w:rPr>
          <w:sz w:val="28"/>
          <w:szCs w:val="28"/>
        </w:rPr>
        <w:t xml:space="preserve">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Аналіз регуляторного впливу оприлюднюється одночасно з проектом регуляторного акта.</w:t>
      </w:r>
    </w:p>
    <w:p w:rsidR="009A1CE5" w:rsidRPr="001B78C2" w:rsidRDefault="009A1CE5" w:rsidP="009A1CE5">
      <w:pPr>
        <w:pStyle w:val="a3"/>
        <w:ind w:firstLine="720"/>
        <w:rPr>
          <w:szCs w:val="28"/>
        </w:rPr>
      </w:pPr>
      <w:r>
        <w:rPr>
          <w:szCs w:val="28"/>
        </w:rPr>
        <w:t>П</w:t>
      </w:r>
      <w:r w:rsidRPr="001B78C2">
        <w:rPr>
          <w:szCs w:val="28"/>
        </w:rPr>
        <w:t xml:space="preserve">роекти регуляторних актів, </w:t>
      </w:r>
      <w:r w:rsidR="00941090">
        <w:rPr>
          <w:szCs w:val="28"/>
        </w:rPr>
        <w:t xml:space="preserve">що </w:t>
      </w:r>
      <w:r w:rsidR="00CD1D58">
        <w:rPr>
          <w:szCs w:val="28"/>
        </w:rPr>
        <w:t>представленні для затвердження</w:t>
      </w:r>
      <w:r w:rsidR="00941090">
        <w:rPr>
          <w:szCs w:val="28"/>
        </w:rPr>
        <w:t xml:space="preserve"> Вараської міської ради та </w:t>
      </w:r>
      <w:r w:rsidRPr="001B78C2">
        <w:rPr>
          <w:szCs w:val="28"/>
        </w:rPr>
        <w:t>виконавчого комітету</w:t>
      </w:r>
      <w:r w:rsidR="00941090">
        <w:rPr>
          <w:szCs w:val="28"/>
        </w:rPr>
        <w:t xml:space="preserve"> Вараської міської ради</w:t>
      </w:r>
      <w:r w:rsidRPr="001B78C2">
        <w:rPr>
          <w:szCs w:val="28"/>
        </w:rPr>
        <w:t xml:space="preserve"> розгляда</w:t>
      </w:r>
      <w:r w:rsidR="00941090">
        <w:rPr>
          <w:szCs w:val="28"/>
        </w:rPr>
        <w:t>лися</w:t>
      </w:r>
      <w:r w:rsidRPr="001B78C2">
        <w:rPr>
          <w:szCs w:val="28"/>
        </w:rPr>
        <w:t xml:space="preserve"> лише у випадку, якщо вони внесені разом із аналізом регуляторного впливу</w:t>
      </w:r>
      <w:r>
        <w:rPr>
          <w:szCs w:val="28"/>
        </w:rPr>
        <w:t>, згідно  ст.33 Закону</w:t>
      </w:r>
      <w:r w:rsidRPr="001B78C2">
        <w:rPr>
          <w:szCs w:val="28"/>
        </w:rPr>
        <w:t xml:space="preserve">. </w:t>
      </w:r>
    </w:p>
    <w:p w:rsidR="009A1CE5" w:rsidRDefault="009A1CE5" w:rsidP="009A1CE5">
      <w:pPr>
        <w:pStyle w:val="a3"/>
        <w:ind w:firstLine="900"/>
        <w:rPr>
          <w:b/>
        </w:rPr>
      </w:pPr>
    </w:p>
    <w:p w:rsidR="009A1CE5" w:rsidRPr="001B78C2" w:rsidRDefault="009A1CE5" w:rsidP="009A1CE5">
      <w:pPr>
        <w:pStyle w:val="a3"/>
        <w:jc w:val="center"/>
        <w:rPr>
          <w:rFonts w:cs="TimesNewRomanPSMT"/>
          <w:b/>
        </w:rPr>
      </w:pPr>
      <w:r w:rsidRPr="00A62628">
        <w:rPr>
          <w:rFonts w:cs="TimesNewRomanPSMT"/>
          <w:b/>
        </w:rPr>
        <w:t>Оприлюднення проектів регуляторних актів</w:t>
      </w:r>
    </w:p>
    <w:p w:rsidR="009A1CE5" w:rsidRDefault="009A1CE5" w:rsidP="009A1CE5">
      <w:pPr>
        <w:pStyle w:val="a3"/>
        <w:rPr>
          <w:rFonts w:cs="TimesNewRomanPSMT"/>
        </w:rPr>
      </w:pPr>
      <w:r w:rsidRPr="001B78C2">
        <w:rPr>
          <w:rFonts w:cs="TimesNewRomanPSMT"/>
        </w:rPr>
        <w:tab/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rFonts w:cs="TimesNewRomanPSMT"/>
        </w:rPr>
        <w:t xml:space="preserve">З метою недопущення прийняття економічно недоцільних, неефективних регуляторних актів та </w:t>
      </w:r>
      <w:r w:rsidR="00CD1D58">
        <w:rPr>
          <w:rFonts w:cs="TimesNewRomanPSMT"/>
        </w:rPr>
        <w:t xml:space="preserve">для </w:t>
      </w:r>
      <w:r>
        <w:rPr>
          <w:rFonts w:cs="TimesNewRomanPSMT"/>
        </w:rPr>
        <w:t>залучення суб’єктів підприємництва, повідомлення про оприлюднення проекту регуляторного акта, п</w:t>
      </w:r>
      <w:r w:rsidRPr="001B78C2">
        <w:rPr>
          <w:szCs w:val="28"/>
        </w:rPr>
        <w:t xml:space="preserve">роекти регуляторних актів </w:t>
      </w:r>
      <w:r>
        <w:rPr>
          <w:szCs w:val="28"/>
        </w:rPr>
        <w:t xml:space="preserve">та відповідні аналізи регуляторного впливу </w:t>
      </w:r>
      <w:r w:rsidRPr="001B78C2">
        <w:rPr>
          <w:szCs w:val="28"/>
        </w:rPr>
        <w:t xml:space="preserve">оприлюднюються </w:t>
      </w:r>
      <w:r>
        <w:rPr>
          <w:szCs w:val="28"/>
        </w:rPr>
        <w:t xml:space="preserve">для </w:t>
      </w:r>
      <w:r w:rsidRPr="001B78C2">
        <w:rPr>
          <w:szCs w:val="28"/>
        </w:rPr>
        <w:t>отримання зауважень і пропозицій на оф</w:t>
      </w:r>
      <w:r w:rsidR="00AA5392">
        <w:rPr>
          <w:szCs w:val="28"/>
        </w:rPr>
        <w:t xml:space="preserve">іційному </w:t>
      </w:r>
      <w:proofErr w:type="spellStart"/>
      <w:r w:rsidR="00AA5392">
        <w:rPr>
          <w:szCs w:val="28"/>
        </w:rPr>
        <w:t>веб</w:t>
      </w:r>
      <w:r>
        <w:rPr>
          <w:szCs w:val="28"/>
        </w:rPr>
        <w:t>сайті</w:t>
      </w:r>
      <w:proofErr w:type="spellEnd"/>
      <w:r>
        <w:rPr>
          <w:szCs w:val="28"/>
        </w:rPr>
        <w:t xml:space="preserve"> Вараської</w:t>
      </w:r>
      <w:r w:rsidRPr="001B78C2">
        <w:rPr>
          <w:szCs w:val="28"/>
        </w:rPr>
        <w:t xml:space="preserve"> міської ради </w:t>
      </w:r>
      <w:r>
        <w:rPr>
          <w:szCs w:val="28"/>
        </w:rPr>
        <w:t xml:space="preserve">відповідно до вимог </w:t>
      </w:r>
      <w:r w:rsidRPr="001B78C2">
        <w:rPr>
          <w:szCs w:val="28"/>
        </w:rPr>
        <w:t>ст.</w:t>
      </w:r>
      <w:r>
        <w:rPr>
          <w:szCs w:val="28"/>
        </w:rPr>
        <w:t>ст. 9,</w:t>
      </w:r>
      <w:r w:rsidR="00AA5392">
        <w:rPr>
          <w:szCs w:val="28"/>
        </w:rPr>
        <w:t xml:space="preserve"> </w:t>
      </w:r>
      <w:r>
        <w:rPr>
          <w:szCs w:val="28"/>
        </w:rPr>
        <w:t>35</w:t>
      </w:r>
      <w:r w:rsidRPr="001B78C2">
        <w:rPr>
          <w:szCs w:val="28"/>
        </w:rPr>
        <w:t xml:space="preserve"> Закону</w:t>
      </w:r>
      <w:r>
        <w:rPr>
          <w:szCs w:val="28"/>
        </w:rPr>
        <w:t>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szCs w:val="28"/>
        </w:rPr>
        <w:lastRenderedPageBreak/>
        <w:t>Одержані зауваження і пропозиції опрацьовуються та враховуються при прийнятті регуляторного акта або аргументовано відхиляються, що дозволяє визначити оцінку впливу регуляторного акту та відкоригувати недоліки проекту регуляторного акту до набрання ним чинності.</w:t>
      </w:r>
    </w:p>
    <w:p w:rsidR="009A1CE5" w:rsidRDefault="009A1CE5" w:rsidP="009A1CE5">
      <w:pPr>
        <w:pStyle w:val="a3"/>
        <w:ind w:firstLine="720"/>
        <w:rPr>
          <w:szCs w:val="28"/>
        </w:rPr>
      </w:pPr>
      <w:r>
        <w:rPr>
          <w:szCs w:val="28"/>
        </w:rPr>
        <w:t>Оприлюднення документів, підготовлених у процесі виконання  регуляторної діяльності здійснюються відповідно до ст.13 Закону.</w:t>
      </w:r>
    </w:p>
    <w:p w:rsidR="009A1CE5" w:rsidRDefault="009A1CE5" w:rsidP="009A1CE5">
      <w:pPr>
        <w:pStyle w:val="a3"/>
        <w:jc w:val="center"/>
        <w:rPr>
          <w:b/>
        </w:rPr>
      </w:pPr>
    </w:p>
    <w:p w:rsidR="00941090" w:rsidRPr="00A62628" w:rsidRDefault="00941090" w:rsidP="00941090">
      <w:pPr>
        <w:pStyle w:val="a3"/>
        <w:jc w:val="center"/>
        <w:rPr>
          <w:b/>
        </w:rPr>
      </w:pPr>
      <w:r>
        <w:rPr>
          <w:b/>
        </w:rPr>
        <w:t>Розробка та затвердження регуляторних актів</w:t>
      </w:r>
    </w:p>
    <w:p w:rsidR="00941090" w:rsidRDefault="00941090" w:rsidP="00941090">
      <w:pPr>
        <w:pStyle w:val="a3"/>
        <w:ind w:firstLine="720"/>
        <w:rPr>
          <w:b/>
        </w:rPr>
      </w:pPr>
    </w:p>
    <w:p w:rsidR="00941090" w:rsidRDefault="00941090" w:rsidP="00941090">
      <w:pPr>
        <w:pStyle w:val="a3"/>
        <w:ind w:firstLine="720"/>
      </w:pPr>
      <w:r>
        <w:t>Протягом звітного періоду розробка проектів регуляторних актів здійснювалась відповідно до затверджених планів діяльності з підготовки проектів регуляторних актів.</w:t>
      </w:r>
    </w:p>
    <w:p w:rsidR="00941090" w:rsidRPr="00692E91" w:rsidRDefault="00941090" w:rsidP="00AC62C9">
      <w:pPr>
        <w:pStyle w:val="a3"/>
        <w:tabs>
          <w:tab w:val="left" w:pos="993"/>
        </w:tabs>
        <w:ind w:firstLine="567"/>
        <w:rPr>
          <w:lang w:val="ru-RU"/>
        </w:rPr>
      </w:pPr>
      <w:r>
        <w:t>Упродовж 201</w:t>
      </w:r>
      <w:r w:rsidR="00AA5392">
        <w:t>9</w:t>
      </w:r>
      <w:r w:rsidRPr="00692E91">
        <w:t xml:space="preserve"> року прийнято </w:t>
      </w:r>
      <w:r>
        <w:t xml:space="preserve">та </w:t>
      </w:r>
      <w:proofErr w:type="spellStart"/>
      <w:r>
        <w:t>оприлюднено</w:t>
      </w:r>
      <w:proofErr w:type="spellEnd"/>
      <w:r>
        <w:t xml:space="preserve"> </w:t>
      </w:r>
      <w:r w:rsidRPr="00692E91">
        <w:t>наступні регуляторні акти</w:t>
      </w:r>
      <w:r w:rsidRPr="00692E91">
        <w:rPr>
          <w:lang w:val="ru-RU"/>
        </w:rPr>
        <w:t>:</w:t>
      </w:r>
    </w:p>
    <w:p w:rsidR="00941090" w:rsidRPr="006E58A5" w:rsidRDefault="00FF1E8C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- </w:t>
      </w:r>
      <w:proofErr w:type="spellStart"/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 w:rsidR="001054F1">
        <w:rPr>
          <w:bCs/>
          <w:sz w:val="28"/>
          <w:szCs w:val="28"/>
          <w:lang w:val="ru-RU"/>
        </w:rPr>
        <w:t>і</w:t>
      </w:r>
      <w:r>
        <w:rPr>
          <w:bCs/>
          <w:sz w:val="28"/>
          <w:szCs w:val="28"/>
          <w:lang w:val="ru-RU"/>
        </w:rPr>
        <w:t>ш</w:t>
      </w:r>
      <w:r w:rsidR="00941090" w:rsidRPr="006E58A5">
        <w:rPr>
          <w:bCs/>
          <w:sz w:val="28"/>
          <w:szCs w:val="28"/>
          <w:lang w:val="ru-RU"/>
        </w:rPr>
        <w:t>ення</w:t>
      </w:r>
      <w:proofErr w:type="spellEnd"/>
      <w:r w:rsidR="00941090" w:rsidRPr="006E58A5">
        <w:rPr>
          <w:bCs/>
          <w:sz w:val="28"/>
          <w:szCs w:val="28"/>
          <w:lang w:val="ru-RU"/>
        </w:rPr>
        <w:t xml:space="preserve"> </w:t>
      </w:r>
      <w:r w:rsidR="00941090" w:rsidRPr="006E58A5">
        <w:rPr>
          <w:bCs/>
          <w:sz w:val="28"/>
          <w:szCs w:val="28"/>
        </w:rPr>
        <w:t xml:space="preserve">міської ради  </w:t>
      </w:r>
      <w:r w:rsidR="00015741">
        <w:rPr>
          <w:bCs/>
          <w:sz w:val="28"/>
          <w:szCs w:val="28"/>
        </w:rPr>
        <w:t>від 29.05</w:t>
      </w:r>
      <w:r w:rsidR="00941090">
        <w:rPr>
          <w:bCs/>
          <w:sz w:val="28"/>
          <w:szCs w:val="28"/>
        </w:rPr>
        <w:t>.201</w:t>
      </w:r>
      <w:r w:rsidR="00015741">
        <w:rPr>
          <w:bCs/>
          <w:sz w:val="28"/>
          <w:szCs w:val="28"/>
        </w:rPr>
        <w:t>9</w:t>
      </w:r>
      <w:r w:rsidR="00941090">
        <w:rPr>
          <w:bCs/>
          <w:sz w:val="28"/>
          <w:szCs w:val="28"/>
        </w:rPr>
        <w:t xml:space="preserve"> №1</w:t>
      </w:r>
      <w:r w:rsidR="00015741">
        <w:rPr>
          <w:bCs/>
          <w:sz w:val="28"/>
          <w:szCs w:val="28"/>
        </w:rPr>
        <w:t>399</w:t>
      </w:r>
      <w:r w:rsidR="00941090">
        <w:rPr>
          <w:bCs/>
          <w:sz w:val="28"/>
          <w:szCs w:val="28"/>
        </w:rPr>
        <w:t xml:space="preserve"> «Про встановлення ставок та пільг із с</w:t>
      </w:r>
      <w:r w:rsidR="00015741">
        <w:rPr>
          <w:bCs/>
          <w:sz w:val="28"/>
          <w:szCs w:val="28"/>
        </w:rPr>
        <w:t>плати земельного податку на 2020</w:t>
      </w:r>
      <w:r w:rsidR="00941090">
        <w:rPr>
          <w:bCs/>
          <w:sz w:val="28"/>
          <w:szCs w:val="28"/>
        </w:rPr>
        <w:t xml:space="preserve"> рік»</w:t>
      </w:r>
      <w:r>
        <w:rPr>
          <w:rFonts w:ascii="PT Sans" w:hAnsi="PT Sans"/>
          <w:color w:val="4E4E4E"/>
          <w:lang w:eastAsia="uk-UA"/>
        </w:rPr>
        <w:t>;</w:t>
      </w:r>
    </w:p>
    <w:p w:rsidR="00941090" w:rsidRPr="00015741" w:rsidRDefault="00FF1E8C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- р</w:t>
      </w:r>
      <w:r w:rsidR="00941090" w:rsidRPr="006E58A5">
        <w:rPr>
          <w:sz w:val="28"/>
          <w:szCs w:val="28"/>
          <w:lang w:eastAsia="uk-UA"/>
        </w:rPr>
        <w:t xml:space="preserve">ішення міської ради від </w:t>
      </w:r>
      <w:r w:rsidR="00015741">
        <w:rPr>
          <w:bCs/>
          <w:sz w:val="28"/>
          <w:szCs w:val="28"/>
        </w:rPr>
        <w:t>29</w:t>
      </w:r>
      <w:r w:rsidR="00941090" w:rsidRPr="006E58A5">
        <w:rPr>
          <w:bCs/>
          <w:sz w:val="28"/>
          <w:szCs w:val="28"/>
        </w:rPr>
        <w:t>.0</w:t>
      </w:r>
      <w:r w:rsidR="00015741">
        <w:rPr>
          <w:bCs/>
          <w:sz w:val="28"/>
          <w:szCs w:val="28"/>
        </w:rPr>
        <w:t>5.2019 №1401</w:t>
      </w:r>
      <w:r w:rsidR="00941090" w:rsidRPr="006E58A5">
        <w:rPr>
          <w:bCs/>
          <w:sz w:val="28"/>
          <w:szCs w:val="28"/>
        </w:rPr>
        <w:t xml:space="preserve"> «</w:t>
      </w:r>
      <w:r w:rsidR="00941090" w:rsidRPr="006E58A5">
        <w:rPr>
          <w:bCs/>
          <w:sz w:val="28"/>
          <w:szCs w:val="28"/>
          <w:shd w:val="clear" w:color="auto" w:fill="FFFFFF"/>
        </w:rPr>
        <w:t xml:space="preserve">Про встановлення ставок та </w:t>
      </w:r>
      <w:r w:rsidR="00941090" w:rsidRPr="00015741">
        <w:rPr>
          <w:bCs/>
          <w:sz w:val="28"/>
          <w:szCs w:val="28"/>
          <w:shd w:val="clear" w:color="auto" w:fill="FFFFFF"/>
        </w:rPr>
        <w:t>пільг із сплати податку на нерухоме майно, відмінн</w:t>
      </w:r>
      <w:r w:rsidR="001054F1">
        <w:rPr>
          <w:bCs/>
          <w:sz w:val="28"/>
          <w:szCs w:val="28"/>
          <w:shd w:val="clear" w:color="auto" w:fill="FFFFFF"/>
        </w:rPr>
        <w:t>е від земельної ділянки, на 2020</w:t>
      </w:r>
      <w:r w:rsidR="00941090" w:rsidRPr="00015741">
        <w:rPr>
          <w:bCs/>
          <w:sz w:val="28"/>
          <w:szCs w:val="28"/>
          <w:shd w:val="clear" w:color="auto" w:fill="FFFFFF"/>
        </w:rPr>
        <w:t xml:space="preserve"> рік</w:t>
      </w:r>
      <w:r>
        <w:rPr>
          <w:bCs/>
          <w:sz w:val="28"/>
          <w:szCs w:val="28"/>
        </w:rPr>
        <w:t>»;</w:t>
      </w:r>
    </w:p>
    <w:p w:rsidR="00941090" w:rsidRDefault="00FF1E8C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- р</w:t>
      </w:r>
      <w:r w:rsidR="00941090" w:rsidRPr="00015741">
        <w:rPr>
          <w:sz w:val="28"/>
          <w:szCs w:val="28"/>
          <w:lang w:eastAsia="uk-UA"/>
        </w:rPr>
        <w:t xml:space="preserve">ішення міської ради від </w:t>
      </w:r>
      <w:r w:rsidR="00015741" w:rsidRPr="00015741">
        <w:rPr>
          <w:sz w:val="28"/>
          <w:szCs w:val="28"/>
          <w:lang w:eastAsia="uk-UA"/>
        </w:rPr>
        <w:t>31</w:t>
      </w:r>
      <w:r w:rsidR="00015741" w:rsidRPr="00015741">
        <w:rPr>
          <w:bCs/>
          <w:sz w:val="28"/>
          <w:szCs w:val="28"/>
        </w:rPr>
        <w:t>.07</w:t>
      </w:r>
      <w:r w:rsidR="00941090" w:rsidRPr="00015741">
        <w:rPr>
          <w:bCs/>
          <w:sz w:val="28"/>
          <w:szCs w:val="28"/>
        </w:rPr>
        <w:t>.201</w:t>
      </w:r>
      <w:r w:rsidR="00015741" w:rsidRPr="00015741">
        <w:rPr>
          <w:bCs/>
          <w:sz w:val="28"/>
          <w:szCs w:val="28"/>
        </w:rPr>
        <w:t>9</w:t>
      </w:r>
      <w:r w:rsidR="00941090" w:rsidRPr="00015741">
        <w:rPr>
          <w:bCs/>
          <w:sz w:val="28"/>
          <w:szCs w:val="28"/>
        </w:rPr>
        <w:t xml:space="preserve"> №1</w:t>
      </w:r>
      <w:r w:rsidR="00015741" w:rsidRPr="00015741">
        <w:rPr>
          <w:bCs/>
          <w:sz w:val="28"/>
          <w:szCs w:val="28"/>
        </w:rPr>
        <w:t>440</w:t>
      </w:r>
      <w:r w:rsidR="00941090" w:rsidRPr="00015741">
        <w:rPr>
          <w:bCs/>
          <w:sz w:val="28"/>
          <w:szCs w:val="28"/>
        </w:rPr>
        <w:t xml:space="preserve"> «</w:t>
      </w:r>
      <w:r w:rsidR="00015741" w:rsidRPr="00015741">
        <w:rPr>
          <w:bCs/>
          <w:color w:val="000000"/>
          <w:sz w:val="28"/>
          <w:szCs w:val="28"/>
          <w:shd w:val="clear" w:color="auto" w:fill="FFFFFF"/>
        </w:rPr>
        <w:t>Про затвердження Порядку відрахування до бюджету міста частини чистого прибутку (доходу) комунальними унітарними підприємствами та їх об'єднаннями</w:t>
      </w:r>
      <w:r w:rsidR="00941090" w:rsidRPr="008176E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AC62C9" w:rsidRPr="00B305E4" w:rsidRDefault="00FF1E8C" w:rsidP="00FF1E8C">
      <w:pPr>
        <w:pStyle w:val="a9"/>
        <w:tabs>
          <w:tab w:val="left" w:pos="993"/>
        </w:tabs>
        <w:ind w:left="0" w:firstLine="567"/>
        <w:jc w:val="both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r>
        <w:rPr>
          <w:bCs/>
          <w:sz w:val="28"/>
          <w:szCs w:val="28"/>
        </w:rPr>
        <w:t>- р</w:t>
      </w:r>
      <w:r w:rsidR="00F2118C" w:rsidRPr="00AC62C9">
        <w:rPr>
          <w:bCs/>
          <w:sz w:val="28"/>
          <w:szCs w:val="28"/>
        </w:rPr>
        <w:t xml:space="preserve">ішення виконавчого комітету </w:t>
      </w:r>
      <w:r w:rsidR="00AC62C9" w:rsidRPr="00AC62C9">
        <w:rPr>
          <w:bCs/>
          <w:sz w:val="28"/>
          <w:szCs w:val="28"/>
        </w:rPr>
        <w:t>від 07.05.2019 №93 «</w:t>
      </w:r>
      <w:r w:rsidR="00AC62C9" w:rsidRPr="00AC62C9">
        <w:rPr>
          <w:bCs/>
          <w:color w:val="000000"/>
          <w:sz w:val="28"/>
          <w:szCs w:val="28"/>
          <w:lang w:eastAsia="uk-UA"/>
        </w:rPr>
        <w:t>Про внесення змін до рішення виконавчого комітету Вараської міської ради від 31.07.2017 №106 "Про встановлення тарифу на проїзд міським автомобільним транспортом</w:t>
      </w:r>
      <w:r w:rsidR="00AC62C9">
        <w:rPr>
          <w:bCs/>
          <w:color w:val="000000"/>
          <w:sz w:val="28"/>
          <w:szCs w:val="28"/>
          <w:lang w:eastAsia="uk-UA"/>
        </w:rPr>
        <w:t>».</w:t>
      </w:r>
    </w:p>
    <w:p w:rsidR="00B305E4" w:rsidRDefault="00FF1E8C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Разом з тим, наступні</w:t>
      </w:r>
      <w:r w:rsidR="00B305E4" w:rsidRPr="00B305E4">
        <w:rPr>
          <w:bCs/>
          <w:sz w:val="28"/>
          <w:szCs w:val="28"/>
        </w:rPr>
        <w:t xml:space="preserve"> рішення </w:t>
      </w:r>
      <w:r w:rsidR="00B305E4">
        <w:rPr>
          <w:bCs/>
          <w:sz w:val="28"/>
          <w:szCs w:val="28"/>
        </w:rPr>
        <w:t>міської р</w:t>
      </w:r>
      <w:r>
        <w:rPr>
          <w:bCs/>
          <w:sz w:val="28"/>
          <w:szCs w:val="28"/>
        </w:rPr>
        <w:t xml:space="preserve">ади визнано такими, що втратили </w:t>
      </w:r>
      <w:r w:rsidR="00B305E4">
        <w:rPr>
          <w:bCs/>
          <w:sz w:val="28"/>
          <w:szCs w:val="28"/>
        </w:rPr>
        <w:t>чинність, а саме:</w:t>
      </w:r>
    </w:p>
    <w:p w:rsidR="00B305E4" w:rsidRPr="00B305E4" w:rsidRDefault="00B305E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B305E4">
        <w:rPr>
          <w:bCs/>
          <w:sz w:val="28"/>
          <w:szCs w:val="28"/>
        </w:rPr>
        <w:t xml:space="preserve">рішення </w:t>
      </w:r>
      <w:proofErr w:type="spellStart"/>
      <w:r w:rsidRPr="00B305E4">
        <w:rPr>
          <w:bCs/>
          <w:sz w:val="28"/>
          <w:szCs w:val="28"/>
        </w:rPr>
        <w:t>Кузнецовської</w:t>
      </w:r>
      <w:proofErr w:type="spellEnd"/>
      <w:r w:rsidRPr="00B305E4">
        <w:rPr>
          <w:bCs/>
          <w:sz w:val="28"/>
          <w:szCs w:val="28"/>
        </w:rPr>
        <w:t xml:space="preserve"> міської ради від 29.04.2011 №114</w:t>
      </w:r>
      <w:r w:rsidRPr="00B305E4">
        <w:rPr>
          <w:sz w:val="28"/>
          <w:szCs w:val="28"/>
        </w:rPr>
        <w:t xml:space="preserve"> </w:t>
      </w:r>
      <w:r w:rsidRPr="00B305E4">
        <w:rPr>
          <w:bCs/>
          <w:sz w:val="28"/>
          <w:szCs w:val="28"/>
        </w:rPr>
        <w:t xml:space="preserve">«Про затвердження Порядку відрахування до бюджету </w:t>
      </w:r>
      <w:proofErr w:type="spellStart"/>
      <w:r w:rsidRPr="00B305E4">
        <w:rPr>
          <w:bCs/>
          <w:sz w:val="28"/>
          <w:szCs w:val="28"/>
        </w:rPr>
        <w:t>м.Кузнецовськ</w:t>
      </w:r>
      <w:proofErr w:type="spellEnd"/>
      <w:r w:rsidRPr="00B305E4">
        <w:rPr>
          <w:bCs/>
          <w:sz w:val="28"/>
          <w:szCs w:val="28"/>
        </w:rPr>
        <w:t xml:space="preserve"> частини чистого прибутку (доходу) комунальними унітарними підприємствами та їх об’єднаннями»;</w:t>
      </w:r>
    </w:p>
    <w:p w:rsidR="00B305E4" w:rsidRPr="00B305E4" w:rsidRDefault="00B305E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B305E4">
        <w:rPr>
          <w:bCs/>
          <w:sz w:val="28"/>
          <w:szCs w:val="28"/>
        </w:rPr>
        <w:t>рішення Вараської міської ради від</w:t>
      </w:r>
      <w:r w:rsidRPr="00B305E4">
        <w:rPr>
          <w:sz w:val="28"/>
          <w:szCs w:val="28"/>
          <w:shd w:val="clear" w:color="auto" w:fill="FFFFFF"/>
        </w:rPr>
        <w:t xml:space="preserve"> </w:t>
      </w:r>
      <w:r w:rsidRPr="00B305E4">
        <w:rPr>
          <w:bCs/>
          <w:sz w:val="28"/>
          <w:szCs w:val="28"/>
        </w:rPr>
        <w:t>08 червня</w:t>
      </w:r>
      <w:r w:rsidRPr="00B305E4">
        <w:rPr>
          <w:sz w:val="28"/>
          <w:szCs w:val="28"/>
          <w:shd w:val="clear" w:color="auto" w:fill="FFFFFF"/>
        </w:rPr>
        <w:t xml:space="preserve"> 2018 року № 1088</w:t>
      </w:r>
      <w:r w:rsidRPr="00B305E4">
        <w:rPr>
          <w:sz w:val="28"/>
          <w:szCs w:val="28"/>
        </w:rPr>
        <w:t xml:space="preserve"> </w:t>
      </w:r>
      <w:r w:rsidRPr="00B305E4">
        <w:rPr>
          <w:bCs/>
          <w:color w:val="000000"/>
          <w:sz w:val="28"/>
          <w:szCs w:val="28"/>
          <w:shd w:val="clear" w:color="auto" w:fill="FFFFFF"/>
        </w:rPr>
        <w:t>«Про встановлення ставок та пільг із сплати земельного податку на 2019 рік»;</w:t>
      </w:r>
    </w:p>
    <w:p w:rsidR="00B305E4" w:rsidRPr="00B305E4" w:rsidRDefault="00B305E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B305E4">
        <w:rPr>
          <w:bCs/>
          <w:sz w:val="28"/>
          <w:szCs w:val="28"/>
        </w:rPr>
        <w:t>рішення Вараської міської ради від 08 червня</w:t>
      </w:r>
      <w:r w:rsidRPr="00B305E4">
        <w:rPr>
          <w:sz w:val="28"/>
          <w:szCs w:val="28"/>
          <w:shd w:val="clear" w:color="auto" w:fill="FFFFFF"/>
        </w:rPr>
        <w:t xml:space="preserve"> 2018 року № 1089</w:t>
      </w:r>
      <w:r w:rsidRPr="00B305E4">
        <w:rPr>
          <w:sz w:val="28"/>
          <w:szCs w:val="28"/>
        </w:rPr>
        <w:t xml:space="preserve"> </w:t>
      </w:r>
      <w:r w:rsidRPr="00B305E4">
        <w:rPr>
          <w:bCs/>
          <w:color w:val="000000"/>
          <w:sz w:val="28"/>
          <w:szCs w:val="28"/>
        </w:rPr>
        <w:t>«Про встановлення ставок та пільг із сплати податку на нерухоме майно, відмінне від земельної ділянки, на 2019 рік»;</w:t>
      </w:r>
    </w:p>
    <w:p w:rsidR="00AC62C9" w:rsidRPr="00B305E4" w:rsidRDefault="00B305E4" w:rsidP="00FF1E8C">
      <w:pPr>
        <w:pStyle w:val="a9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eastAsia="uk-UA"/>
        </w:rPr>
        <w:t>р</w:t>
      </w:r>
      <w:r w:rsidR="00AC62C9" w:rsidRPr="00B305E4">
        <w:rPr>
          <w:bCs/>
          <w:color w:val="000000"/>
          <w:sz w:val="28"/>
          <w:szCs w:val="28"/>
          <w:lang w:eastAsia="uk-UA"/>
        </w:rPr>
        <w:t>ішення міської ради від 08.06.2018 №1104 «Про затвердження Положення про Порядок визначення та відшкодування збитків власникам землі та землекористувачам</w:t>
      </w:r>
      <w:r w:rsidR="00AC62C9" w:rsidRPr="00B305E4">
        <w:rPr>
          <w:bCs/>
          <w:sz w:val="28"/>
          <w:szCs w:val="28"/>
        </w:rPr>
        <w:t xml:space="preserve">». </w:t>
      </w:r>
    </w:p>
    <w:p w:rsidR="00941090" w:rsidRPr="00881129" w:rsidRDefault="00941090" w:rsidP="00941090">
      <w:pPr>
        <w:pStyle w:val="a3"/>
      </w:pPr>
      <w:r w:rsidRPr="00881129">
        <w:tab/>
        <w:t>Станом на 01.01.20</w:t>
      </w:r>
      <w:r w:rsidR="00AC62C9">
        <w:t>20</w:t>
      </w:r>
      <w:r w:rsidRPr="00881129">
        <w:t xml:space="preserve"> року </w:t>
      </w:r>
      <w:r>
        <w:t>до</w:t>
      </w:r>
      <w:r w:rsidRPr="00881129">
        <w:t xml:space="preserve"> Реєстр</w:t>
      </w:r>
      <w:r>
        <w:t>у</w:t>
      </w:r>
      <w:r w:rsidRPr="00881129">
        <w:t xml:space="preserve"> вк</w:t>
      </w:r>
      <w:r>
        <w:t>лючено 24</w:t>
      </w:r>
      <w:r w:rsidRPr="00881129">
        <w:t xml:space="preserve"> діючих регуляторних актів, з них</w:t>
      </w:r>
      <w:r w:rsidRPr="00881129">
        <w:rPr>
          <w:lang w:val="ru-RU"/>
        </w:rPr>
        <w:t>:</w:t>
      </w:r>
    </w:p>
    <w:p w:rsidR="00941090" w:rsidRPr="00881129" w:rsidRDefault="00941090" w:rsidP="00941090">
      <w:pPr>
        <w:pStyle w:val="a3"/>
        <w:numPr>
          <w:ilvl w:val="0"/>
          <w:numId w:val="1"/>
        </w:numPr>
        <w:rPr>
          <w:lang w:val="ru-RU"/>
        </w:rPr>
      </w:pPr>
      <w:r w:rsidRPr="00881129">
        <w:t>1</w:t>
      </w:r>
      <w:r>
        <w:t>6</w:t>
      </w:r>
      <w:r w:rsidRPr="00881129">
        <w:t xml:space="preserve"> рішень міської ради</w:t>
      </w:r>
      <w:r w:rsidRPr="00881129">
        <w:rPr>
          <w:lang w:val="ru-RU"/>
        </w:rPr>
        <w:t>;</w:t>
      </w:r>
    </w:p>
    <w:p w:rsidR="00941090" w:rsidRPr="00245E92" w:rsidRDefault="00941090" w:rsidP="00941090">
      <w:pPr>
        <w:pStyle w:val="a3"/>
        <w:numPr>
          <w:ilvl w:val="0"/>
          <w:numId w:val="1"/>
        </w:numPr>
        <w:rPr>
          <w:rFonts w:cs="TimesNewRomanPSMT"/>
          <w:lang w:val="ru-RU"/>
        </w:rPr>
      </w:pPr>
      <w:r>
        <w:t>8 рішень виконавчого комітету.</w:t>
      </w:r>
    </w:p>
    <w:p w:rsidR="007A7DD4" w:rsidRDefault="007A7DD4" w:rsidP="009A1CE5">
      <w:pPr>
        <w:pStyle w:val="a3"/>
        <w:jc w:val="center"/>
        <w:rPr>
          <w:b/>
          <w:szCs w:val="28"/>
        </w:rPr>
      </w:pPr>
    </w:p>
    <w:p w:rsidR="007A7DD4" w:rsidRDefault="007A7DD4" w:rsidP="009A1CE5">
      <w:pPr>
        <w:pStyle w:val="a3"/>
        <w:jc w:val="center"/>
        <w:rPr>
          <w:b/>
          <w:szCs w:val="28"/>
        </w:rPr>
      </w:pPr>
    </w:p>
    <w:p w:rsidR="009A1CE5" w:rsidRPr="00501B60" w:rsidRDefault="009A1CE5" w:rsidP="009A1CE5">
      <w:pPr>
        <w:pStyle w:val="a3"/>
        <w:jc w:val="center"/>
        <w:rPr>
          <w:b/>
          <w:szCs w:val="28"/>
        </w:rPr>
      </w:pPr>
      <w:r w:rsidRPr="00A62628">
        <w:rPr>
          <w:b/>
          <w:szCs w:val="28"/>
        </w:rPr>
        <w:lastRenderedPageBreak/>
        <w:t>Відстеження результативності регуляторних актів.</w:t>
      </w:r>
    </w:p>
    <w:p w:rsidR="009A1CE5" w:rsidRPr="0093790C" w:rsidRDefault="009A1CE5" w:rsidP="009A1CE5">
      <w:pPr>
        <w:ind w:left="360"/>
        <w:jc w:val="both"/>
        <w:rPr>
          <w:bCs/>
          <w:sz w:val="28"/>
          <w:szCs w:val="28"/>
        </w:rPr>
      </w:pPr>
    </w:p>
    <w:p w:rsidR="009A1CE5" w:rsidRDefault="009A1CE5" w:rsidP="009A1CE5">
      <w:pPr>
        <w:ind w:firstLine="720"/>
        <w:jc w:val="both"/>
        <w:rPr>
          <w:sz w:val="28"/>
          <w:szCs w:val="28"/>
        </w:rPr>
      </w:pPr>
      <w:r w:rsidRPr="00EF5D03">
        <w:rPr>
          <w:bCs/>
          <w:sz w:val="28"/>
          <w:szCs w:val="28"/>
        </w:rPr>
        <w:t xml:space="preserve">Відповідно до вимог статті 10 Закону України </w:t>
      </w:r>
      <w:r w:rsidR="00F654EF">
        <w:rPr>
          <w:bCs/>
          <w:sz w:val="28"/>
          <w:szCs w:val="28"/>
        </w:rPr>
        <w:t>«</w:t>
      </w:r>
      <w:r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F654EF">
        <w:rPr>
          <w:sz w:val="28"/>
          <w:szCs w:val="28"/>
        </w:rPr>
        <w:t>»</w:t>
      </w:r>
      <w:r w:rsidRPr="00EF5D03">
        <w:rPr>
          <w:sz w:val="28"/>
          <w:szCs w:val="28"/>
        </w:rPr>
        <w:t xml:space="preserve">, стосовно кожного регуляторного акта послідовно здійснюється базове, повторне та періодичне відстеження згідно з затвердженим планом-графіком проведення заходів з відстеження. </w:t>
      </w:r>
      <w:r>
        <w:rPr>
          <w:sz w:val="28"/>
          <w:szCs w:val="28"/>
        </w:rPr>
        <w:t xml:space="preserve">Відстеження результативності </w:t>
      </w:r>
      <w:r w:rsidRPr="00EE20F8">
        <w:rPr>
          <w:sz w:val="28"/>
          <w:szCs w:val="28"/>
        </w:rPr>
        <w:t xml:space="preserve">регуляторного </w:t>
      </w:r>
      <w:r>
        <w:rPr>
          <w:sz w:val="28"/>
          <w:szCs w:val="28"/>
        </w:rPr>
        <w:t xml:space="preserve">акта </w:t>
      </w:r>
      <w:r w:rsidRPr="00EE20F8">
        <w:rPr>
          <w:sz w:val="28"/>
          <w:szCs w:val="28"/>
        </w:rPr>
        <w:t>готу</w:t>
      </w:r>
      <w:r>
        <w:rPr>
          <w:sz w:val="28"/>
          <w:szCs w:val="28"/>
        </w:rPr>
        <w:t>ю</w:t>
      </w:r>
      <w:r w:rsidRPr="00EE20F8">
        <w:rPr>
          <w:sz w:val="28"/>
          <w:szCs w:val="28"/>
        </w:rPr>
        <w:t xml:space="preserve">ться відповідно до </w:t>
      </w:r>
      <w:r>
        <w:rPr>
          <w:sz w:val="28"/>
          <w:szCs w:val="28"/>
        </w:rPr>
        <w:t>ст.ст.</w:t>
      </w:r>
      <w:r w:rsidRPr="00EE20F8">
        <w:rPr>
          <w:sz w:val="28"/>
          <w:szCs w:val="28"/>
        </w:rPr>
        <w:t xml:space="preserve"> </w:t>
      </w:r>
      <w:r>
        <w:rPr>
          <w:sz w:val="28"/>
          <w:szCs w:val="28"/>
        </w:rPr>
        <w:t>10, 37</w:t>
      </w:r>
      <w:r w:rsidRPr="00EE20F8">
        <w:rPr>
          <w:sz w:val="28"/>
          <w:szCs w:val="28"/>
        </w:rPr>
        <w:t xml:space="preserve"> Закону та постанови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9A1CE5" w:rsidRPr="00EF5D03" w:rsidRDefault="009A1CE5" w:rsidP="009A1CE5">
      <w:pPr>
        <w:ind w:firstLine="708"/>
        <w:jc w:val="both"/>
        <w:rPr>
          <w:sz w:val="28"/>
          <w:szCs w:val="28"/>
        </w:rPr>
      </w:pPr>
      <w:r w:rsidRPr="00EF5D03">
        <w:rPr>
          <w:sz w:val="28"/>
          <w:szCs w:val="28"/>
        </w:rPr>
        <w:t>Звіти про відстеження результативності регуляторних актів оприлюднюються на оф</w:t>
      </w:r>
      <w:r w:rsidR="00445021">
        <w:rPr>
          <w:sz w:val="28"/>
          <w:szCs w:val="28"/>
        </w:rPr>
        <w:t xml:space="preserve">іційному </w:t>
      </w:r>
      <w:proofErr w:type="spellStart"/>
      <w:r w:rsidR="00445021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Вараської</w:t>
      </w:r>
      <w:r w:rsidRPr="00EF5D03">
        <w:rPr>
          <w:sz w:val="28"/>
          <w:szCs w:val="28"/>
        </w:rPr>
        <w:t xml:space="preserve"> міської ради </w:t>
      </w:r>
      <w:proofErr w:type="spellStart"/>
      <w:r w:rsidR="00B57778" w:rsidRPr="00B57778">
        <w:rPr>
          <w:sz w:val="28"/>
          <w:szCs w:val="28"/>
          <w:u w:val="single"/>
        </w:rPr>
        <w:t>varash.rv.gov.ua</w:t>
      </w:r>
      <w:proofErr w:type="spellEnd"/>
      <w:r w:rsidRPr="00EF5D03">
        <w:rPr>
          <w:sz w:val="28"/>
          <w:szCs w:val="28"/>
        </w:rPr>
        <w:t xml:space="preserve">  у розділі «Регуляторна політика».</w:t>
      </w:r>
    </w:p>
    <w:p w:rsidR="009A1CE5" w:rsidRDefault="009A1CE5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201</w:t>
      </w:r>
      <w:r w:rsidR="00445021">
        <w:rPr>
          <w:sz w:val="28"/>
          <w:szCs w:val="28"/>
        </w:rPr>
        <w:t>9</w:t>
      </w:r>
      <w:r w:rsidRPr="00907C26">
        <w:rPr>
          <w:sz w:val="28"/>
          <w:szCs w:val="28"/>
        </w:rPr>
        <w:t xml:space="preserve"> року проведено </w:t>
      </w:r>
      <w:r w:rsidR="00445021">
        <w:rPr>
          <w:sz w:val="28"/>
          <w:szCs w:val="28"/>
        </w:rPr>
        <w:t>1</w:t>
      </w:r>
      <w:r w:rsidR="00B70463">
        <w:rPr>
          <w:sz w:val="28"/>
          <w:szCs w:val="28"/>
        </w:rPr>
        <w:t>3</w:t>
      </w:r>
      <w:r w:rsidRPr="00907C26">
        <w:rPr>
          <w:bCs/>
          <w:sz w:val="28"/>
          <w:szCs w:val="28"/>
        </w:rPr>
        <w:t xml:space="preserve"> відстежень результативності регул</w:t>
      </w:r>
      <w:r>
        <w:rPr>
          <w:bCs/>
          <w:sz w:val="28"/>
          <w:szCs w:val="28"/>
        </w:rPr>
        <w:t xml:space="preserve">яторних актів, з них: </w:t>
      </w:r>
      <w:r w:rsidR="00D2061B">
        <w:rPr>
          <w:bCs/>
          <w:sz w:val="28"/>
          <w:szCs w:val="28"/>
        </w:rPr>
        <w:t>2</w:t>
      </w:r>
      <w:r w:rsidR="00B70463" w:rsidRPr="00B70463">
        <w:rPr>
          <w:sz w:val="28"/>
          <w:szCs w:val="28"/>
        </w:rPr>
        <w:t xml:space="preserve"> базових, 1 повторне та </w:t>
      </w:r>
      <w:r w:rsidR="00D2061B">
        <w:rPr>
          <w:sz w:val="28"/>
          <w:szCs w:val="28"/>
        </w:rPr>
        <w:t>10</w:t>
      </w:r>
      <w:r w:rsidR="00B70463" w:rsidRPr="00B70463">
        <w:rPr>
          <w:sz w:val="28"/>
          <w:szCs w:val="28"/>
        </w:rPr>
        <w:t xml:space="preserve"> періодичних.</w:t>
      </w:r>
    </w:p>
    <w:p w:rsidR="009A1CE5" w:rsidRPr="00FB2EDA" w:rsidRDefault="009A1CE5" w:rsidP="00D2061B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bCs/>
          <w:szCs w:val="28"/>
        </w:rPr>
        <w:t>Б</w:t>
      </w:r>
      <w:r w:rsidRPr="00C92101">
        <w:rPr>
          <w:bCs/>
          <w:szCs w:val="28"/>
        </w:rPr>
        <w:t>азове відстеження</w:t>
      </w:r>
      <w:r>
        <w:rPr>
          <w:bCs/>
          <w:szCs w:val="28"/>
        </w:rPr>
        <w:t>:</w:t>
      </w:r>
    </w:p>
    <w:p w:rsidR="001054F1" w:rsidRPr="001054F1" w:rsidRDefault="001054F1" w:rsidP="00D2061B">
      <w:pPr>
        <w:pStyle w:val="a9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 w:rsidRPr="001054F1">
        <w:rPr>
          <w:bCs/>
          <w:sz w:val="28"/>
          <w:szCs w:val="28"/>
          <w:lang w:val="ru-RU"/>
        </w:rPr>
        <w:t>ішення</w:t>
      </w:r>
      <w:proofErr w:type="spellEnd"/>
      <w:r w:rsidRPr="001054F1">
        <w:rPr>
          <w:bCs/>
          <w:sz w:val="28"/>
          <w:szCs w:val="28"/>
          <w:lang w:val="ru-RU"/>
        </w:rPr>
        <w:t xml:space="preserve"> </w:t>
      </w:r>
      <w:r w:rsidRPr="001054F1">
        <w:rPr>
          <w:bCs/>
          <w:sz w:val="28"/>
          <w:szCs w:val="28"/>
        </w:rPr>
        <w:t xml:space="preserve">міської ради від </w:t>
      </w:r>
      <w:r>
        <w:rPr>
          <w:bCs/>
          <w:sz w:val="28"/>
          <w:szCs w:val="28"/>
        </w:rPr>
        <w:t>08</w:t>
      </w:r>
      <w:r w:rsidRPr="001054F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1054F1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054F1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1088</w:t>
      </w:r>
      <w:r w:rsidRPr="001054F1">
        <w:rPr>
          <w:bCs/>
          <w:sz w:val="28"/>
          <w:szCs w:val="28"/>
        </w:rPr>
        <w:t xml:space="preserve"> «Про встановлення ставок та пільг із сплати земельного податку на 20</w:t>
      </w:r>
      <w:r>
        <w:rPr>
          <w:bCs/>
          <w:sz w:val="28"/>
          <w:szCs w:val="28"/>
        </w:rPr>
        <w:t>19</w:t>
      </w:r>
      <w:r w:rsidRPr="001054F1">
        <w:rPr>
          <w:bCs/>
          <w:sz w:val="28"/>
          <w:szCs w:val="28"/>
        </w:rPr>
        <w:t xml:space="preserve"> рік»</w:t>
      </w:r>
      <w:r>
        <w:rPr>
          <w:rFonts w:ascii="PT Sans" w:hAnsi="PT Sans"/>
          <w:color w:val="4E4E4E"/>
          <w:lang w:eastAsia="uk-UA"/>
        </w:rPr>
        <w:t>;</w:t>
      </w:r>
    </w:p>
    <w:p w:rsidR="001054F1" w:rsidRDefault="001054F1" w:rsidP="00D2061B">
      <w:pPr>
        <w:pStyle w:val="a9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р</w:t>
      </w:r>
      <w:r w:rsidRPr="001054F1">
        <w:rPr>
          <w:sz w:val="28"/>
          <w:szCs w:val="28"/>
          <w:lang w:eastAsia="uk-UA"/>
        </w:rPr>
        <w:t xml:space="preserve">ішення міської ради від </w:t>
      </w:r>
      <w:r>
        <w:rPr>
          <w:bCs/>
          <w:sz w:val="28"/>
          <w:szCs w:val="28"/>
        </w:rPr>
        <w:t>08</w:t>
      </w:r>
      <w:r w:rsidRPr="001054F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1054F1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054F1">
        <w:rPr>
          <w:bCs/>
          <w:sz w:val="28"/>
          <w:szCs w:val="28"/>
        </w:rPr>
        <w:t xml:space="preserve"> №1</w:t>
      </w:r>
      <w:r>
        <w:rPr>
          <w:bCs/>
          <w:sz w:val="28"/>
          <w:szCs w:val="28"/>
        </w:rPr>
        <w:t>089</w:t>
      </w:r>
      <w:r w:rsidRPr="001054F1">
        <w:rPr>
          <w:bCs/>
          <w:sz w:val="28"/>
          <w:szCs w:val="28"/>
        </w:rPr>
        <w:t xml:space="preserve"> «</w:t>
      </w:r>
      <w:r w:rsidRPr="001054F1">
        <w:rPr>
          <w:bCs/>
          <w:sz w:val="28"/>
          <w:szCs w:val="28"/>
          <w:shd w:val="clear" w:color="auto" w:fill="FFFFFF"/>
        </w:rPr>
        <w:t>Про встановлення ставок та пільг із сплати податку на нерухоме майно, відмінне від земельної ділянки, на 20</w:t>
      </w:r>
      <w:r>
        <w:rPr>
          <w:bCs/>
          <w:sz w:val="28"/>
          <w:szCs w:val="28"/>
          <w:shd w:val="clear" w:color="auto" w:fill="FFFFFF"/>
        </w:rPr>
        <w:t>19</w:t>
      </w:r>
      <w:r w:rsidRPr="001054F1">
        <w:rPr>
          <w:bCs/>
          <w:sz w:val="28"/>
          <w:szCs w:val="28"/>
          <w:shd w:val="clear" w:color="auto" w:fill="FFFFFF"/>
        </w:rPr>
        <w:t xml:space="preserve"> рік</w:t>
      </w:r>
      <w:r w:rsidRPr="001054F1">
        <w:rPr>
          <w:bCs/>
          <w:sz w:val="28"/>
          <w:szCs w:val="28"/>
        </w:rPr>
        <w:t>».</w:t>
      </w:r>
    </w:p>
    <w:p w:rsidR="009A1CE5" w:rsidRDefault="009A1CE5" w:rsidP="00D2061B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Повторне відстеження:</w:t>
      </w:r>
    </w:p>
    <w:p w:rsidR="00D2061B" w:rsidRPr="001054F1" w:rsidRDefault="00D2061B" w:rsidP="00D2061B">
      <w:pPr>
        <w:pStyle w:val="a3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rPr>
          <w:szCs w:val="28"/>
        </w:rPr>
      </w:pPr>
      <w:proofErr w:type="spellStart"/>
      <w:proofErr w:type="gramStart"/>
      <w:r>
        <w:rPr>
          <w:szCs w:val="28"/>
          <w:lang w:val="ru-RU"/>
        </w:rPr>
        <w:t>р</w:t>
      </w:r>
      <w:proofErr w:type="gramEnd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</w:t>
      </w:r>
      <w:proofErr w:type="spellEnd"/>
      <w:r>
        <w:rPr>
          <w:szCs w:val="28"/>
          <w:lang w:val="ru-RU"/>
        </w:rPr>
        <w:t xml:space="preserve"> 31.07.2017 №106 «Про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тарифу на </w:t>
      </w:r>
      <w:proofErr w:type="spellStart"/>
      <w:r>
        <w:rPr>
          <w:szCs w:val="28"/>
          <w:lang w:val="ru-RU"/>
        </w:rPr>
        <w:t>проїзд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міським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автомобільним</w:t>
      </w:r>
      <w:proofErr w:type="spellEnd"/>
      <w:r>
        <w:rPr>
          <w:szCs w:val="28"/>
          <w:lang w:val="ru-RU"/>
        </w:rPr>
        <w:t xml:space="preserve"> транспортом»;</w:t>
      </w:r>
    </w:p>
    <w:p w:rsidR="009A1CE5" w:rsidRDefault="009A1CE5" w:rsidP="00D2061B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Періодичне відстеження:</w:t>
      </w:r>
    </w:p>
    <w:p w:rsidR="009A1CE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t xml:space="preserve">рішення міської ради від </w:t>
      </w:r>
      <w:r w:rsidRPr="00D2061B">
        <w:rPr>
          <w:bCs/>
          <w:lang w:eastAsia="uk-UA"/>
        </w:rPr>
        <w:t>29.05.2014 №1442 «Про затвердження Порядку видачі дозволів на порушення об'єктів благоустрою або відмови в їх видачі, переоформлення, видачі дублікатів, анулювання дозволів»;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t xml:space="preserve">рішення міської ради від </w:t>
      </w:r>
      <w:r w:rsidRPr="00D2061B">
        <w:rPr>
          <w:bCs/>
          <w:lang w:eastAsia="uk-UA"/>
        </w:rPr>
        <w:t xml:space="preserve">29.04.2011 №114 «Про затвердження Порядку відрахування до бюджету </w:t>
      </w:r>
      <w:proofErr w:type="spellStart"/>
      <w:r w:rsidRPr="00D2061B">
        <w:rPr>
          <w:bCs/>
          <w:lang w:eastAsia="uk-UA"/>
        </w:rPr>
        <w:t>м.Кузнецовськ</w:t>
      </w:r>
      <w:proofErr w:type="spellEnd"/>
      <w:r w:rsidRPr="00D2061B">
        <w:rPr>
          <w:bCs/>
          <w:lang w:eastAsia="uk-UA"/>
        </w:rPr>
        <w:t xml:space="preserve"> частини чистого прибутку (доходу) комунальними унітарними підприємствами та їх об'єднаннями»;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t>рішення міської ради від</w:t>
      </w:r>
      <w:r w:rsidRPr="00D2061B">
        <w:rPr>
          <w:bCs/>
          <w:lang w:eastAsia="uk-UA"/>
        </w:rPr>
        <w:t xml:space="preserve"> 29.04.2011 №121 зі змінами внесеними рішенням від 30.12.2014 №1776 </w:t>
      </w:r>
      <w:r w:rsidR="00D2061B">
        <w:rPr>
          <w:bCs/>
          <w:lang w:eastAsia="uk-UA"/>
        </w:rPr>
        <w:t>«</w:t>
      </w:r>
      <w:r w:rsidRPr="00D2061B">
        <w:rPr>
          <w:bCs/>
          <w:lang w:eastAsia="uk-UA"/>
        </w:rPr>
        <w:t xml:space="preserve">Про затвердження Правил розміщення зовнішньої реклами в </w:t>
      </w:r>
      <w:proofErr w:type="spellStart"/>
      <w:r w:rsidRPr="00D2061B">
        <w:rPr>
          <w:bCs/>
          <w:lang w:eastAsia="uk-UA"/>
        </w:rPr>
        <w:t>м.Кузнецовськ</w:t>
      </w:r>
      <w:proofErr w:type="spellEnd"/>
      <w:r w:rsidR="00D2061B">
        <w:rPr>
          <w:bCs/>
          <w:lang w:eastAsia="uk-UA"/>
        </w:rPr>
        <w:t>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t>рішення міської ради від</w:t>
      </w:r>
      <w:r w:rsidRPr="00D2061B">
        <w:rPr>
          <w:bCs/>
          <w:lang w:eastAsia="uk-UA"/>
        </w:rPr>
        <w:t xml:space="preserve"> 25.06.2011 №169 </w:t>
      </w:r>
      <w:r w:rsidR="00D2061B">
        <w:rPr>
          <w:bCs/>
          <w:lang w:eastAsia="uk-UA"/>
        </w:rPr>
        <w:t>«</w:t>
      </w:r>
      <w:r w:rsidRPr="00D2061B">
        <w:rPr>
          <w:bCs/>
          <w:lang w:eastAsia="uk-UA"/>
        </w:rPr>
        <w:t xml:space="preserve">Про затвердження Правил торгівлі на ринках </w:t>
      </w:r>
      <w:proofErr w:type="spellStart"/>
      <w:r w:rsidRPr="00D2061B">
        <w:rPr>
          <w:bCs/>
          <w:lang w:eastAsia="uk-UA"/>
        </w:rPr>
        <w:t>м.Кузнецовськ</w:t>
      </w:r>
      <w:proofErr w:type="spellEnd"/>
      <w:r w:rsidR="00D2061B">
        <w:rPr>
          <w:bCs/>
          <w:lang w:eastAsia="uk-UA"/>
        </w:rPr>
        <w:t>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t xml:space="preserve">рішення </w:t>
      </w:r>
      <w:r w:rsidRPr="00D2061B">
        <w:rPr>
          <w:bCs/>
          <w:lang w:eastAsia="uk-UA"/>
        </w:rPr>
        <w:t xml:space="preserve">виконавчого комітету міської ради від 28.07.2011 №157 </w:t>
      </w:r>
      <w:r w:rsidR="00D2061B">
        <w:rPr>
          <w:bCs/>
          <w:lang w:eastAsia="uk-UA"/>
        </w:rPr>
        <w:t>«</w:t>
      </w:r>
      <w:r w:rsidRPr="00D2061B">
        <w:rPr>
          <w:bCs/>
          <w:lang w:eastAsia="uk-UA"/>
        </w:rPr>
        <w:t>Про затвердження Порядку встановлення тарифів на перевезення пасажирів на міських автобусних маршрутах загального користування</w:t>
      </w:r>
      <w:r w:rsidR="00D2061B">
        <w:rPr>
          <w:bCs/>
          <w:lang w:eastAsia="uk-UA"/>
        </w:rPr>
        <w:t>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bCs/>
          <w:lang w:eastAsia="uk-UA"/>
        </w:rPr>
        <w:t xml:space="preserve">рішення виконавчого комітету міської ради від 17.07.2014 №134 </w:t>
      </w:r>
      <w:r w:rsidR="00D2061B">
        <w:rPr>
          <w:bCs/>
          <w:lang w:eastAsia="uk-UA"/>
        </w:rPr>
        <w:t>«</w:t>
      </w:r>
      <w:r w:rsidRPr="00D2061B">
        <w:rPr>
          <w:bCs/>
          <w:lang w:eastAsia="uk-UA"/>
        </w:rPr>
        <w:t xml:space="preserve">Про затвердження Положення про порядок обліку об'єктів нерухомого майна на території </w:t>
      </w:r>
      <w:proofErr w:type="spellStart"/>
      <w:r w:rsidRPr="00D2061B">
        <w:rPr>
          <w:bCs/>
          <w:lang w:eastAsia="uk-UA"/>
        </w:rPr>
        <w:t>м.Кузнецовськ</w:t>
      </w:r>
      <w:proofErr w:type="spellEnd"/>
      <w:r w:rsidR="00D2061B">
        <w:rPr>
          <w:bCs/>
          <w:lang w:eastAsia="uk-UA"/>
        </w:rPr>
        <w:t>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t>рішення міської ради від</w:t>
      </w:r>
      <w:r w:rsidRPr="00D2061B">
        <w:rPr>
          <w:bCs/>
          <w:lang w:eastAsia="uk-UA"/>
        </w:rPr>
        <w:t xml:space="preserve"> 30.08.2012 №575 із змінами внесеними рішення від 25.09.2014 №1600 </w:t>
      </w:r>
      <w:r w:rsidR="00D2061B">
        <w:rPr>
          <w:bCs/>
          <w:lang w:eastAsia="uk-UA"/>
        </w:rPr>
        <w:t>«</w:t>
      </w:r>
      <w:r w:rsidRPr="00D2061B">
        <w:rPr>
          <w:bCs/>
          <w:lang w:eastAsia="uk-UA"/>
        </w:rPr>
        <w:t>Про затвердження Порядку проведення конкурсу на право оренди комунального майна</w:t>
      </w:r>
      <w:r w:rsidR="00D2061B">
        <w:rPr>
          <w:bCs/>
          <w:lang w:eastAsia="uk-UA"/>
        </w:rPr>
        <w:t>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lastRenderedPageBreak/>
        <w:t>рішення міської ради від</w:t>
      </w:r>
      <w:r w:rsidRPr="00D2061B">
        <w:rPr>
          <w:bCs/>
          <w:lang w:eastAsia="uk-UA"/>
        </w:rPr>
        <w:t xml:space="preserve"> 28.10.2011 №228 із змінами внесеними рішеннями міської ради від 17.12.2012 №658, від 25.09.2014 №1599, від 28.05.2015р. №1974, від 07.09.2016 №318 </w:t>
      </w:r>
      <w:r w:rsidR="00D2061B">
        <w:rPr>
          <w:bCs/>
          <w:lang w:eastAsia="uk-UA"/>
        </w:rPr>
        <w:t>«</w:t>
      </w:r>
      <w:r w:rsidRPr="00D2061B">
        <w:rPr>
          <w:bCs/>
          <w:lang w:eastAsia="uk-UA"/>
        </w:rPr>
        <w:t>Про затвердження Положення про порядок передачі в оренду комунального майна</w:t>
      </w:r>
      <w:r w:rsidR="00D2061B">
        <w:rPr>
          <w:bCs/>
          <w:lang w:eastAsia="uk-UA"/>
        </w:rPr>
        <w:t>»;</w:t>
      </w:r>
    </w:p>
    <w:p w:rsidR="00501115" w:rsidRPr="00D2061B" w:rsidRDefault="00501115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D2061B">
        <w:rPr>
          <w:szCs w:val="28"/>
        </w:rPr>
        <w:t>рішення міської ради від</w:t>
      </w:r>
      <w:r w:rsidRPr="00D2061B">
        <w:rPr>
          <w:bCs/>
          <w:lang w:eastAsia="uk-UA"/>
        </w:rPr>
        <w:t xml:space="preserve"> 20.11.2014 №1739 зі змінами, внесеними рішенням від 15.06.2016 №269</w:t>
      </w:r>
      <w:r w:rsidR="00D2061B">
        <w:rPr>
          <w:bCs/>
          <w:lang w:eastAsia="uk-UA"/>
        </w:rPr>
        <w:t xml:space="preserve"> «</w:t>
      </w:r>
      <w:r w:rsidRPr="00D2061B">
        <w:rPr>
          <w:bCs/>
          <w:lang w:eastAsia="uk-UA"/>
        </w:rPr>
        <w:t xml:space="preserve">Про затвердження Порядку надання орендарю згоди орендодавця комунального майна на здійснення </w:t>
      </w:r>
      <w:proofErr w:type="spellStart"/>
      <w:r w:rsidRPr="00D2061B">
        <w:rPr>
          <w:bCs/>
          <w:lang w:eastAsia="uk-UA"/>
        </w:rPr>
        <w:t>поліпшень</w:t>
      </w:r>
      <w:proofErr w:type="spellEnd"/>
      <w:r w:rsidRPr="00D2061B">
        <w:rPr>
          <w:bCs/>
          <w:lang w:eastAsia="uk-UA"/>
        </w:rPr>
        <w:t xml:space="preserve"> орендованого комунального майна, яке неможливо відокремити від відповідного об'єкта без завдання йому шкоди, за час його оренди</w:t>
      </w:r>
      <w:r w:rsidR="00D2061B">
        <w:rPr>
          <w:bCs/>
          <w:lang w:eastAsia="uk-UA"/>
        </w:rPr>
        <w:t>»;</w:t>
      </w:r>
    </w:p>
    <w:p w:rsidR="00D2061B" w:rsidRDefault="00D2061B" w:rsidP="00D2061B">
      <w:pPr>
        <w:pStyle w:val="a3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>
        <w:rPr>
          <w:szCs w:val="28"/>
        </w:rPr>
        <w:t>рішення міської ради від 28.10.2011 №229 «Про затвердження Методики розрахунку і порядку використання плати за оренду комунального майна» (із змінами внесеними рішення міської ради від 17.12.2012 №657, від 28.05.2015 №1975, від23.12.2016 №505).</w:t>
      </w:r>
    </w:p>
    <w:p w:rsidR="00245E92" w:rsidRPr="007E3F60" w:rsidRDefault="00245E92" w:rsidP="00245E92">
      <w:pPr>
        <w:pStyle w:val="a3"/>
        <w:ind w:left="720"/>
        <w:rPr>
          <w:rFonts w:cs="TimesNewRomanPSMT"/>
        </w:rPr>
      </w:pPr>
    </w:p>
    <w:p w:rsidR="009A1CE5" w:rsidRPr="00E10165" w:rsidRDefault="009A1CE5" w:rsidP="009A1CE5">
      <w:pPr>
        <w:ind w:left="1080" w:hanging="360"/>
        <w:jc w:val="both"/>
        <w:rPr>
          <w:b/>
          <w:bCs/>
          <w:sz w:val="28"/>
          <w:szCs w:val="28"/>
        </w:rPr>
      </w:pPr>
      <w:r w:rsidRPr="00A62628">
        <w:rPr>
          <w:b/>
          <w:sz w:val="28"/>
          <w:szCs w:val="28"/>
        </w:rPr>
        <w:t>Оприлюднення інформації про здійснення регуляторної діяльності</w:t>
      </w:r>
    </w:p>
    <w:p w:rsidR="009A1CE5" w:rsidRPr="0093790C" w:rsidRDefault="009A1CE5" w:rsidP="009A1CE5">
      <w:pPr>
        <w:jc w:val="both"/>
        <w:rPr>
          <w:bCs/>
          <w:color w:val="0000FF"/>
          <w:sz w:val="28"/>
          <w:szCs w:val="28"/>
        </w:rPr>
      </w:pPr>
    </w:p>
    <w:p w:rsidR="009A1CE5" w:rsidRPr="00784B27" w:rsidRDefault="009A1CE5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Щорічно готується та оприлюднюється </w:t>
      </w:r>
      <w:r w:rsidRPr="00EF5D03">
        <w:rPr>
          <w:sz w:val="28"/>
          <w:szCs w:val="28"/>
        </w:rPr>
        <w:t>на оф</w:t>
      </w:r>
      <w:r>
        <w:rPr>
          <w:sz w:val="28"/>
          <w:szCs w:val="28"/>
        </w:rPr>
        <w:t>іційно</w:t>
      </w:r>
      <w:r w:rsidR="00B70463">
        <w:rPr>
          <w:sz w:val="28"/>
          <w:szCs w:val="28"/>
        </w:rPr>
        <w:t xml:space="preserve">му </w:t>
      </w:r>
      <w:proofErr w:type="spellStart"/>
      <w:r w:rsidR="00B70463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Вараської</w:t>
      </w:r>
      <w:r w:rsidRPr="00EF5D03">
        <w:rPr>
          <w:sz w:val="28"/>
          <w:szCs w:val="28"/>
        </w:rPr>
        <w:t xml:space="preserve"> міської ради </w:t>
      </w:r>
      <w:proofErr w:type="spellStart"/>
      <w:r w:rsidR="00B57778" w:rsidRPr="00B57778">
        <w:rPr>
          <w:sz w:val="28"/>
          <w:szCs w:val="28"/>
          <w:u w:val="single"/>
        </w:rPr>
        <w:t>varash.rv.gov.ua</w:t>
      </w:r>
      <w:proofErr w:type="spellEnd"/>
      <w:r w:rsidRPr="008B6D23">
        <w:rPr>
          <w:b/>
          <w:sz w:val="28"/>
          <w:szCs w:val="28"/>
          <w:u w:val="single"/>
        </w:rPr>
        <w:t xml:space="preserve"> </w:t>
      </w:r>
      <w:r w:rsidRPr="00EF5D03">
        <w:rPr>
          <w:sz w:val="28"/>
          <w:szCs w:val="28"/>
        </w:rPr>
        <w:t>у розділі «Регуляторна політика»</w:t>
      </w:r>
      <w:r>
        <w:rPr>
          <w:sz w:val="28"/>
          <w:szCs w:val="28"/>
        </w:rPr>
        <w:t xml:space="preserve"> інформація про здійснення регуляторної діяльності:</w:t>
      </w:r>
    </w:p>
    <w:p w:rsidR="009826BA" w:rsidRPr="00784B27" w:rsidRDefault="009826BA" w:rsidP="009826BA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актів, зміни до нього та відповідні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>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 про здійснення державної регуляторної політики виконавчими органами Вараської міської ради;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реєстр діючих регуляторних актів</w:t>
      </w:r>
      <w:r w:rsidR="00C32AA8">
        <w:rPr>
          <w:sz w:val="28"/>
          <w:szCs w:val="28"/>
        </w:rPr>
        <w:t>, що постійно оновлюється</w:t>
      </w:r>
      <w:r>
        <w:rPr>
          <w:sz w:val="28"/>
          <w:szCs w:val="28"/>
        </w:rPr>
        <w:t>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</w:t>
      </w:r>
      <w:r w:rsidR="00C32AA8">
        <w:rPr>
          <w:sz w:val="28"/>
          <w:szCs w:val="28"/>
        </w:rPr>
        <w:t>и</w:t>
      </w:r>
      <w:r>
        <w:rPr>
          <w:sz w:val="28"/>
          <w:szCs w:val="28"/>
        </w:rPr>
        <w:t xml:space="preserve"> про виконання відстежень результативності регуляторних актів;</w:t>
      </w:r>
    </w:p>
    <w:p w:rsidR="009A1CE5" w:rsidRDefault="009A1CE5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план-графік проведення заходів з відстеження результативності регуляторних актів, прийнятих </w:t>
      </w:r>
      <w:proofErr w:type="spellStart"/>
      <w:r>
        <w:rPr>
          <w:sz w:val="28"/>
          <w:szCs w:val="28"/>
        </w:rPr>
        <w:t>Вараською</w:t>
      </w:r>
      <w:proofErr w:type="spellEnd"/>
      <w:r>
        <w:rPr>
          <w:sz w:val="28"/>
          <w:szCs w:val="28"/>
        </w:rPr>
        <w:t xml:space="preserve"> міською р</w:t>
      </w:r>
      <w:r w:rsidR="00FF1E8C">
        <w:rPr>
          <w:sz w:val="28"/>
          <w:szCs w:val="28"/>
        </w:rPr>
        <w:t>адою та її виконавчим комітетом;</w:t>
      </w:r>
    </w:p>
    <w:p w:rsidR="00FF1E8C" w:rsidRDefault="00FF1E8C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повідомлення про оприлюднення </w:t>
      </w:r>
      <w:r w:rsidR="007A7DD4">
        <w:rPr>
          <w:sz w:val="28"/>
          <w:szCs w:val="28"/>
        </w:rPr>
        <w:t xml:space="preserve">регуляторного акта зі змістом визначеним Законом України </w:t>
      </w:r>
      <w:r w:rsidR="007A7DD4">
        <w:rPr>
          <w:bCs/>
          <w:sz w:val="28"/>
          <w:szCs w:val="28"/>
        </w:rPr>
        <w:t>«</w:t>
      </w:r>
      <w:r w:rsidR="007A7DD4"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7A7DD4">
        <w:rPr>
          <w:sz w:val="28"/>
          <w:szCs w:val="28"/>
        </w:rPr>
        <w:t>»;</w:t>
      </w:r>
    </w:p>
    <w:p w:rsidR="007A7DD4" w:rsidRDefault="007A7DD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регуляторного акта із аналізом регуляторного впливу.</w:t>
      </w:r>
    </w:p>
    <w:p w:rsidR="009A1CE5" w:rsidRDefault="009A1CE5" w:rsidP="009A1CE5">
      <w:pPr>
        <w:pStyle w:val="a3"/>
        <w:tabs>
          <w:tab w:val="left" w:pos="567"/>
        </w:tabs>
        <w:jc w:val="center"/>
        <w:rPr>
          <w:b/>
          <w:color w:val="000000"/>
        </w:rPr>
      </w:pPr>
    </w:p>
    <w:p w:rsidR="009A1CE5" w:rsidRPr="0093790C" w:rsidRDefault="009A1CE5" w:rsidP="009A1CE5">
      <w:pPr>
        <w:rPr>
          <w:color w:val="0000FF"/>
          <w:sz w:val="28"/>
          <w:szCs w:val="28"/>
        </w:rPr>
      </w:pPr>
    </w:p>
    <w:p w:rsidR="009A1CE5" w:rsidRPr="0093790C" w:rsidRDefault="009A1CE5" w:rsidP="009A1CE5">
      <w:pPr>
        <w:jc w:val="both"/>
        <w:rPr>
          <w:color w:val="0000FF"/>
          <w:sz w:val="28"/>
          <w:szCs w:val="28"/>
        </w:rPr>
      </w:pPr>
    </w:p>
    <w:p w:rsidR="009A1CE5" w:rsidRPr="00255976" w:rsidRDefault="008176E9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A1CE5">
        <w:rPr>
          <w:sz w:val="28"/>
          <w:szCs w:val="28"/>
        </w:rPr>
        <w:t xml:space="preserve">                                       </w:t>
      </w:r>
      <w:r w:rsidR="0049061A">
        <w:rPr>
          <w:sz w:val="28"/>
          <w:szCs w:val="28"/>
        </w:rPr>
        <w:t xml:space="preserve">                         </w:t>
      </w:r>
      <w:r w:rsidR="009A1CE5">
        <w:rPr>
          <w:sz w:val="28"/>
          <w:szCs w:val="28"/>
        </w:rPr>
        <w:t xml:space="preserve">      </w:t>
      </w:r>
      <w:r>
        <w:rPr>
          <w:sz w:val="28"/>
          <w:szCs w:val="28"/>
        </w:rPr>
        <w:t>С</w:t>
      </w:r>
      <w:r w:rsidR="0049061A">
        <w:rPr>
          <w:sz w:val="28"/>
          <w:szCs w:val="28"/>
        </w:rPr>
        <w:t xml:space="preserve">ергій </w:t>
      </w:r>
      <w:r>
        <w:rPr>
          <w:sz w:val="28"/>
          <w:szCs w:val="28"/>
        </w:rPr>
        <w:t>А</w:t>
      </w:r>
      <w:r w:rsidR="0049061A">
        <w:rPr>
          <w:sz w:val="28"/>
          <w:szCs w:val="28"/>
        </w:rPr>
        <w:t>НОЩЕНКО</w:t>
      </w:r>
    </w:p>
    <w:p w:rsidR="00844AFD" w:rsidRDefault="00844AFD"/>
    <w:p w:rsidR="001D6E19" w:rsidRDefault="001D6E19"/>
    <w:p w:rsidR="001D6E19" w:rsidRDefault="001D6E19"/>
    <w:p w:rsidR="001D6E19" w:rsidRDefault="001D6E19"/>
    <w:p w:rsidR="001D6E19" w:rsidRDefault="001D6E19"/>
    <w:p w:rsidR="001D6E19" w:rsidRDefault="001D6E19"/>
    <w:p w:rsidR="001D6E19" w:rsidRDefault="001D6E19"/>
    <w:p w:rsidR="001D6E19" w:rsidRDefault="001D6E19"/>
    <w:p w:rsidR="001D6E19" w:rsidRDefault="001D6E19"/>
    <w:p w:rsidR="001D6E19" w:rsidRDefault="001D6E19"/>
    <w:p w:rsidR="001D6E19" w:rsidRDefault="001D6E19"/>
    <w:p w:rsidR="000B0A57" w:rsidRDefault="000B0A57"/>
    <w:sectPr w:rsidR="000B0A57" w:rsidSect="00B305E4">
      <w:headerReference w:type="default" r:id="rId8"/>
      <w:footerReference w:type="default" r:id="rId9"/>
      <w:pgSz w:w="11906" w:h="16838"/>
      <w:pgMar w:top="107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CA" w:rsidRDefault="001733CA" w:rsidP="0049061A">
      <w:r>
        <w:separator/>
      </w:r>
    </w:p>
  </w:endnote>
  <w:endnote w:type="continuationSeparator" w:id="0">
    <w:p w:rsidR="001733CA" w:rsidRDefault="001733CA" w:rsidP="0049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E4" w:rsidRDefault="00B305E4">
    <w:pPr>
      <w:pStyle w:val="af"/>
      <w:jc w:val="center"/>
    </w:pPr>
  </w:p>
  <w:p w:rsidR="00B305E4" w:rsidRDefault="00B305E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CA" w:rsidRDefault="001733CA" w:rsidP="0049061A">
      <w:r>
        <w:separator/>
      </w:r>
    </w:p>
  </w:footnote>
  <w:footnote w:type="continuationSeparator" w:id="0">
    <w:p w:rsidR="001733CA" w:rsidRDefault="001733CA" w:rsidP="00490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BA" w:rsidRDefault="009826BA" w:rsidP="009826BA">
    <w:pPr>
      <w:pStyle w:val="ad"/>
    </w:pPr>
  </w:p>
  <w:p w:rsidR="009826BA" w:rsidRDefault="009826B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711A"/>
    <w:multiLevelType w:val="hybridMultilevel"/>
    <w:tmpl w:val="F20404CA"/>
    <w:lvl w:ilvl="0" w:tplc="872283E4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540B4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3C5EDE"/>
    <w:multiLevelType w:val="hybridMultilevel"/>
    <w:tmpl w:val="491C1A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82681"/>
    <w:multiLevelType w:val="hybridMultilevel"/>
    <w:tmpl w:val="BFC6C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5D303C"/>
    <w:multiLevelType w:val="hybridMultilevel"/>
    <w:tmpl w:val="36941412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E010DC1"/>
    <w:multiLevelType w:val="hybridMultilevel"/>
    <w:tmpl w:val="CE86AB54"/>
    <w:lvl w:ilvl="0" w:tplc="1A965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415D1"/>
    <w:multiLevelType w:val="hybridMultilevel"/>
    <w:tmpl w:val="0FC8BF34"/>
    <w:lvl w:ilvl="0" w:tplc="C186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81312"/>
    <w:multiLevelType w:val="hybridMultilevel"/>
    <w:tmpl w:val="7D3C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59169A"/>
    <w:multiLevelType w:val="hybridMultilevel"/>
    <w:tmpl w:val="9A0EA0D8"/>
    <w:lvl w:ilvl="0" w:tplc="129E8C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CE5"/>
    <w:rsid w:val="00015741"/>
    <w:rsid w:val="00045469"/>
    <w:rsid w:val="0007530C"/>
    <w:rsid w:val="000B0A57"/>
    <w:rsid w:val="000B19FA"/>
    <w:rsid w:val="000B61A8"/>
    <w:rsid w:val="00101AF2"/>
    <w:rsid w:val="001054F1"/>
    <w:rsid w:val="0013309A"/>
    <w:rsid w:val="001733CA"/>
    <w:rsid w:val="00174635"/>
    <w:rsid w:val="001C0336"/>
    <w:rsid w:val="001D6E19"/>
    <w:rsid w:val="00245E92"/>
    <w:rsid w:val="00362920"/>
    <w:rsid w:val="00443828"/>
    <w:rsid w:val="00445021"/>
    <w:rsid w:val="0049061A"/>
    <w:rsid w:val="00501115"/>
    <w:rsid w:val="005143C8"/>
    <w:rsid w:val="00581CC2"/>
    <w:rsid w:val="005C395A"/>
    <w:rsid w:val="006517AA"/>
    <w:rsid w:val="006E58A5"/>
    <w:rsid w:val="0072531C"/>
    <w:rsid w:val="00753A3D"/>
    <w:rsid w:val="00753AEB"/>
    <w:rsid w:val="00762880"/>
    <w:rsid w:val="00784B27"/>
    <w:rsid w:val="007A7DD4"/>
    <w:rsid w:val="007C6E32"/>
    <w:rsid w:val="007E3F60"/>
    <w:rsid w:val="007F3FC4"/>
    <w:rsid w:val="007F5B64"/>
    <w:rsid w:val="00814F5C"/>
    <w:rsid w:val="008176E9"/>
    <w:rsid w:val="00844AFD"/>
    <w:rsid w:val="00863943"/>
    <w:rsid w:val="008E0876"/>
    <w:rsid w:val="00941090"/>
    <w:rsid w:val="00972F49"/>
    <w:rsid w:val="009826BA"/>
    <w:rsid w:val="009A1CE5"/>
    <w:rsid w:val="009D0446"/>
    <w:rsid w:val="00AA5392"/>
    <w:rsid w:val="00AC62C9"/>
    <w:rsid w:val="00B305E4"/>
    <w:rsid w:val="00B57778"/>
    <w:rsid w:val="00B70463"/>
    <w:rsid w:val="00BA081E"/>
    <w:rsid w:val="00C32AA8"/>
    <w:rsid w:val="00C83291"/>
    <w:rsid w:val="00CD1D58"/>
    <w:rsid w:val="00CD253F"/>
    <w:rsid w:val="00D2061B"/>
    <w:rsid w:val="00D23640"/>
    <w:rsid w:val="00D86F58"/>
    <w:rsid w:val="00E92742"/>
    <w:rsid w:val="00EC13B5"/>
    <w:rsid w:val="00F2118C"/>
    <w:rsid w:val="00F55285"/>
    <w:rsid w:val="00F654EF"/>
    <w:rsid w:val="00F82E03"/>
    <w:rsid w:val="00FD15D1"/>
    <w:rsid w:val="00FF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CE5"/>
    <w:pPr>
      <w:tabs>
        <w:tab w:val="left" w:pos="-2127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A1C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Абзац списку"/>
    <w:basedOn w:val="a"/>
    <w:qFormat/>
    <w:rsid w:val="009A1CE5"/>
    <w:pPr>
      <w:ind w:left="708"/>
    </w:pPr>
    <w:rPr>
      <w:sz w:val="24"/>
      <w:szCs w:val="24"/>
    </w:rPr>
  </w:style>
  <w:style w:type="character" w:styleId="a6">
    <w:name w:val="Hyperlink"/>
    <w:rsid w:val="009A1CE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1C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C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58A5"/>
    <w:pPr>
      <w:ind w:left="720"/>
      <w:contextualSpacing/>
    </w:pPr>
  </w:style>
  <w:style w:type="character" w:styleId="aa">
    <w:name w:val="Strong"/>
    <w:basedOn w:val="a0"/>
    <w:qFormat/>
    <w:rsid w:val="001D6E19"/>
    <w:rPr>
      <w:b/>
      <w:bCs/>
    </w:rPr>
  </w:style>
  <w:style w:type="character" w:styleId="ab">
    <w:name w:val="Emphasis"/>
    <w:basedOn w:val="a0"/>
    <w:qFormat/>
    <w:rsid w:val="00245E92"/>
    <w:rPr>
      <w:i/>
      <w:iCs/>
    </w:rPr>
  </w:style>
  <w:style w:type="table" w:styleId="ac">
    <w:name w:val="Table Grid"/>
    <w:basedOn w:val="a1"/>
    <w:uiPriority w:val="59"/>
    <w:rsid w:val="0024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B305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1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18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93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8354</Words>
  <Characters>4762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2020-01-30T10:18:00Z</cp:lastPrinted>
  <dcterms:created xsi:type="dcterms:W3CDTF">2020-02-07T12:58:00Z</dcterms:created>
  <dcterms:modified xsi:type="dcterms:W3CDTF">2020-02-07T12:58:00Z</dcterms:modified>
</cp:coreProperties>
</file>