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4C" w:rsidRPr="00F03D7E" w:rsidRDefault="00616C4C" w:rsidP="00616C4C">
      <w:pPr>
        <w:jc w:val="center"/>
        <w:rPr>
          <w:sz w:val="28"/>
          <w:szCs w:val="28"/>
        </w:rPr>
      </w:pPr>
      <w:r w:rsidRPr="00F03D7E">
        <w:rPr>
          <w:noProof/>
        </w:rPr>
        <w:t xml:space="preserve">                                                               </w:t>
      </w:r>
      <w:r w:rsidR="005D5E97">
        <w:rPr>
          <w:noProof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D7E">
        <w:rPr>
          <w:noProof/>
        </w:rPr>
        <w:t xml:space="preserve">                                                         </w:t>
      </w:r>
      <w:proofErr w:type="spellStart"/>
      <w:r w:rsidR="00D57708" w:rsidRPr="005D5E97">
        <w:rPr>
          <w:lang w:val="uk-UA"/>
        </w:rPr>
        <w:t>Проє</w:t>
      </w:r>
      <w:r w:rsidRPr="005D5E97">
        <w:rPr>
          <w:lang w:val="uk-UA"/>
        </w:rPr>
        <w:t>кт</w:t>
      </w:r>
      <w:proofErr w:type="spellEnd"/>
    </w:p>
    <w:p w:rsidR="00616C4C" w:rsidRPr="00B66BA4" w:rsidRDefault="00616C4C" w:rsidP="00616C4C">
      <w:pPr>
        <w:jc w:val="center"/>
        <w:rPr>
          <w:sz w:val="32"/>
          <w:szCs w:val="32"/>
          <w:lang w:val="uk-UA"/>
        </w:rPr>
      </w:pPr>
      <w:r w:rsidRPr="00F03D7E">
        <w:rPr>
          <w:b/>
          <w:bCs/>
          <w:sz w:val="32"/>
          <w:szCs w:val="32"/>
        </w:rPr>
        <w:t xml:space="preserve">                                                 </w:t>
      </w:r>
      <w:r w:rsidRPr="00F76F17">
        <w:rPr>
          <w:b/>
          <w:bCs/>
          <w:sz w:val="32"/>
          <w:szCs w:val="32"/>
        </w:rPr>
        <w:t>УКРАЇНА</w:t>
      </w:r>
      <w:r w:rsidRPr="00F03D7E">
        <w:rPr>
          <w:b/>
          <w:bCs/>
          <w:sz w:val="32"/>
          <w:szCs w:val="32"/>
        </w:rPr>
        <w:t xml:space="preserve">                         </w:t>
      </w:r>
      <w:r w:rsidR="005D5E97">
        <w:rPr>
          <w:b/>
          <w:bCs/>
          <w:sz w:val="32"/>
          <w:szCs w:val="32"/>
        </w:rPr>
        <w:t xml:space="preserve">  </w:t>
      </w:r>
      <w:r w:rsidRPr="00F03D7E">
        <w:rPr>
          <w:b/>
          <w:bCs/>
          <w:sz w:val="32"/>
          <w:szCs w:val="32"/>
        </w:rPr>
        <w:t xml:space="preserve">  </w:t>
      </w:r>
      <w:r w:rsidR="00B66BA4" w:rsidRPr="005D5E97">
        <w:rPr>
          <w:lang w:val="uk-UA"/>
        </w:rPr>
        <w:t>Р</w:t>
      </w:r>
      <w:r w:rsidR="005D5E97">
        <w:rPr>
          <w:lang w:val="uk-UA"/>
        </w:rPr>
        <w:t xml:space="preserve">услана </w:t>
      </w:r>
      <w:r w:rsidR="00B66BA4" w:rsidRPr="005D5E97">
        <w:rPr>
          <w:lang w:val="uk-UA"/>
        </w:rPr>
        <w:t>Л</w:t>
      </w:r>
      <w:r w:rsidR="005D5E97" w:rsidRPr="005D5E97">
        <w:rPr>
          <w:lang w:val="uk-UA"/>
        </w:rPr>
        <w:t>ЯСКУН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ВАРА</w:t>
      </w:r>
      <w:proofErr w:type="spellEnd"/>
      <w:r w:rsidRPr="00F76F17">
        <w:rPr>
          <w:b/>
          <w:bCs/>
          <w:sz w:val="28"/>
          <w:szCs w:val="28"/>
        </w:rPr>
        <w:t>СЬКА МІСЬКА РАДА</w:t>
      </w:r>
    </w:p>
    <w:p w:rsidR="00616C4C" w:rsidRPr="00B3686F" w:rsidRDefault="00616C4C" w:rsidP="00616C4C">
      <w:pPr>
        <w:jc w:val="center"/>
        <w:rPr>
          <w:b/>
          <w:bCs/>
          <w:sz w:val="28"/>
          <w:szCs w:val="28"/>
          <w:lang w:val="uk-UA"/>
        </w:rPr>
      </w:pPr>
      <w:proofErr w:type="gramStart"/>
      <w:r w:rsidRPr="00F76F17">
        <w:rPr>
          <w:b/>
          <w:bCs/>
          <w:sz w:val="28"/>
          <w:szCs w:val="28"/>
        </w:rPr>
        <w:t>Р</w:t>
      </w:r>
      <w:proofErr w:type="gramEnd"/>
      <w:r w:rsidRPr="00F76F17">
        <w:rPr>
          <w:b/>
          <w:bCs/>
          <w:sz w:val="28"/>
          <w:szCs w:val="28"/>
        </w:rPr>
        <w:t>ІВНЕНСЬКОЇ ОБЛАСТІ</w:t>
      </w:r>
    </w:p>
    <w:p w:rsidR="00616C4C" w:rsidRPr="00B3686F" w:rsidRDefault="00616C4C" w:rsidP="00616C4C">
      <w:pPr>
        <w:ind w:left="2160" w:firstLine="720"/>
        <w:rPr>
          <w:b/>
          <w:bCs/>
          <w:sz w:val="28"/>
          <w:szCs w:val="28"/>
          <w:lang w:val="uk-UA"/>
        </w:rPr>
      </w:pPr>
      <w:r w:rsidRPr="00FB2081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Сьоме </w:t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r>
        <w:rPr>
          <w:b/>
          <w:bCs/>
          <w:vanish/>
          <w:sz w:val="32"/>
          <w:szCs w:val="32"/>
          <w:lang w:val="uk-UA"/>
        </w:rPr>
        <w:pgNum/>
      </w:r>
      <w:proofErr w:type="spellStart"/>
      <w:r w:rsidRPr="00F76F17">
        <w:rPr>
          <w:b/>
          <w:bCs/>
          <w:sz w:val="32"/>
          <w:szCs w:val="32"/>
        </w:rPr>
        <w:t>скликання</w:t>
      </w:r>
      <w:proofErr w:type="spellEnd"/>
    </w:p>
    <w:p w:rsidR="00616C4C" w:rsidRDefault="00616C4C" w:rsidP="00616C4C">
      <w:pPr>
        <w:jc w:val="center"/>
        <w:rPr>
          <w:b/>
          <w:bCs/>
          <w:sz w:val="32"/>
          <w:szCs w:val="32"/>
        </w:rPr>
      </w:pPr>
      <w:r w:rsidRPr="00F76F17"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 w:rsidRPr="00F76F17">
        <w:rPr>
          <w:b/>
          <w:bCs/>
          <w:sz w:val="32"/>
          <w:szCs w:val="32"/>
        </w:rPr>
        <w:t>Н</w:t>
      </w:r>
      <w:proofErr w:type="spellEnd"/>
      <w:proofErr w:type="gramEnd"/>
      <w:r w:rsidRPr="00F76F17">
        <w:rPr>
          <w:b/>
          <w:bCs/>
          <w:sz w:val="32"/>
          <w:szCs w:val="32"/>
        </w:rPr>
        <w:t xml:space="preserve"> Я</w:t>
      </w:r>
    </w:p>
    <w:p w:rsidR="00616C4C" w:rsidRDefault="00616C4C" w:rsidP="00616C4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85265E">
        <w:rPr>
          <w:b/>
          <w:bCs/>
          <w:sz w:val="28"/>
          <w:szCs w:val="28"/>
          <w:lang w:val="uk-UA"/>
        </w:rPr>
        <w:t>(Порядковий номер сесії)</w:t>
      </w:r>
    </w:p>
    <w:p w:rsidR="00616C4C" w:rsidRPr="00FB6048" w:rsidRDefault="00C86800" w:rsidP="00616C4C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04 травня</w:t>
      </w:r>
      <w:r w:rsidR="00ED29C2">
        <w:rPr>
          <w:sz w:val="28"/>
          <w:szCs w:val="28"/>
          <w:lang w:val="uk-UA"/>
        </w:rPr>
        <w:t xml:space="preserve"> </w:t>
      </w:r>
      <w:r w:rsidR="00616C4C" w:rsidRPr="00506947">
        <w:rPr>
          <w:sz w:val="28"/>
          <w:szCs w:val="28"/>
        </w:rPr>
        <w:t>20</w:t>
      </w:r>
      <w:proofErr w:type="spellStart"/>
      <w:r w:rsidR="00D57708">
        <w:rPr>
          <w:sz w:val="28"/>
          <w:szCs w:val="28"/>
          <w:lang w:val="uk-UA"/>
        </w:rPr>
        <w:t>20</w:t>
      </w:r>
      <w:proofErr w:type="spellEnd"/>
      <w:r w:rsidR="00616C4C" w:rsidRPr="00506947">
        <w:rPr>
          <w:sz w:val="28"/>
          <w:szCs w:val="28"/>
        </w:rPr>
        <w:t xml:space="preserve"> року</w:t>
      </w:r>
      <w:r w:rsidR="00616C4C" w:rsidRPr="00506947">
        <w:rPr>
          <w:sz w:val="28"/>
          <w:szCs w:val="28"/>
        </w:rPr>
        <w:tab/>
      </w:r>
      <w:r w:rsidR="00616C4C" w:rsidRPr="00506947">
        <w:rPr>
          <w:sz w:val="28"/>
          <w:szCs w:val="28"/>
        </w:rPr>
        <w:tab/>
      </w:r>
      <w:r w:rsidR="00616C4C" w:rsidRPr="00506947">
        <w:rPr>
          <w:sz w:val="28"/>
          <w:szCs w:val="28"/>
        </w:rPr>
        <w:tab/>
      </w:r>
      <w:r w:rsidR="00616C4C" w:rsidRPr="00996F3D">
        <w:rPr>
          <w:sz w:val="28"/>
          <w:szCs w:val="28"/>
        </w:rPr>
        <w:t xml:space="preserve">                        </w:t>
      </w:r>
      <w:r w:rsidR="003849ED">
        <w:rPr>
          <w:sz w:val="28"/>
          <w:szCs w:val="28"/>
          <w:lang w:val="uk-UA"/>
        </w:rPr>
        <w:t xml:space="preserve">            </w:t>
      </w:r>
      <w:r w:rsidR="00FB6048">
        <w:rPr>
          <w:sz w:val="28"/>
          <w:szCs w:val="28"/>
          <w:lang w:val="uk-UA"/>
        </w:rPr>
        <w:t xml:space="preserve">                 </w:t>
      </w:r>
      <w:r w:rsidR="003849ED">
        <w:rPr>
          <w:sz w:val="28"/>
          <w:szCs w:val="28"/>
          <w:lang w:val="uk-UA"/>
        </w:rPr>
        <w:t xml:space="preserve"> </w:t>
      </w:r>
      <w:r w:rsidR="00616C4C" w:rsidRPr="00996F3D">
        <w:rPr>
          <w:sz w:val="28"/>
          <w:szCs w:val="28"/>
        </w:rPr>
        <w:t xml:space="preserve">     </w:t>
      </w:r>
      <w:r w:rsidR="00616C4C" w:rsidRPr="00506947">
        <w:rPr>
          <w:sz w:val="28"/>
          <w:szCs w:val="28"/>
        </w:rPr>
        <w:t xml:space="preserve"> №</w:t>
      </w:r>
      <w:r w:rsidR="00ED29C2">
        <w:rPr>
          <w:sz w:val="28"/>
          <w:szCs w:val="28"/>
          <w:lang w:val="uk-UA"/>
        </w:rPr>
        <w:t>1859</w:t>
      </w:r>
    </w:p>
    <w:p w:rsidR="00616C4C" w:rsidRPr="00BF6129" w:rsidRDefault="00616C4C" w:rsidP="00616C4C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616C4C" w:rsidRPr="00996F3D" w:rsidTr="002F487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616C4C" w:rsidRPr="00785509" w:rsidRDefault="00273F1A" w:rsidP="00273F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</w:t>
            </w:r>
            <w:r w:rsidRPr="00273F1A">
              <w:rPr>
                <w:rStyle w:val="a6"/>
                <w:b w:val="0"/>
                <w:sz w:val="28"/>
                <w:szCs w:val="28"/>
                <w:lang w:val="uk-UA"/>
              </w:rPr>
              <w:t xml:space="preserve">до рішення </w:t>
            </w:r>
            <w:proofErr w:type="spellStart"/>
            <w:r w:rsidRPr="00273F1A">
              <w:rPr>
                <w:rStyle w:val="a6"/>
                <w:b w:val="0"/>
                <w:sz w:val="28"/>
                <w:szCs w:val="28"/>
                <w:lang w:val="uk-UA"/>
              </w:rPr>
              <w:t>Вараської</w:t>
            </w:r>
            <w:proofErr w:type="spellEnd"/>
            <w:r w:rsidRPr="00273F1A">
              <w:rPr>
                <w:rStyle w:val="a6"/>
                <w:b w:val="0"/>
                <w:sz w:val="28"/>
                <w:szCs w:val="28"/>
                <w:lang w:val="uk-UA"/>
              </w:rPr>
              <w:t xml:space="preserve"> міс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>ької ради від 14.11.2019 №1557 «</w:t>
            </w:r>
            <w:r w:rsidRPr="00273F1A">
              <w:rPr>
                <w:rStyle w:val="a6"/>
                <w:b w:val="0"/>
                <w:sz w:val="28"/>
                <w:szCs w:val="28"/>
                <w:lang w:val="uk-UA"/>
              </w:rPr>
              <w:t xml:space="preserve">Про затвердження Програми економічного і соціального розвитку </w:t>
            </w:r>
            <w:proofErr w:type="spellStart"/>
            <w:r w:rsidRPr="00273F1A">
              <w:rPr>
                <w:rStyle w:val="a6"/>
                <w:b w:val="0"/>
                <w:sz w:val="28"/>
                <w:szCs w:val="28"/>
                <w:lang w:val="uk-UA"/>
              </w:rPr>
              <w:t>Вараської</w:t>
            </w:r>
            <w:proofErr w:type="spellEnd"/>
            <w:r w:rsidRPr="00273F1A">
              <w:rPr>
                <w:rStyle w:val="a6"/>
                <w:b w:val="0"/>
                <w:sz w:val="28"/>
                <w:szCs w:val="28"/>
                <w:lang w:val="uk-UA"/>
              </w:rPr>
              <w:t xml:space="preserve"> міської об'єднаної територіальної громади на 2020 рік</w:t>
            </w:r>
            <w:r>
              <w:rPr>
                <w:rStyle w:val="a6"/>
                <w:b w:val="0"/>
                <w:sz w:val="28"/>
                <w:szCs w:val="28"/>
                <w:lang w:val="uk-UA"/>
              </w:rPr>
              <w:t>»</w:t>
            </w:r>
          </w:p>
        </w:tc>
      </w:tr>
    </w:tbl>
    <w:p w:rsidR="00616C4C" w:rsidRDefault="00616C4C" w:rsidP="00616C4C">
      <w:pPr>
        <w:rPr>
          <w:lang w:val="uk-UA"/>
        </w:rPr>
      </w:pPr>
    </w:p>
    <w:p w:rsidR="00616C4C" w:rsidRPr="00825C77" w:rsidRDefault="002B3748" w:rsidP="00616C4C">
      <w:pPr>
        <w:ind w:firstLine="708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З метою</w:t>
      </w:r>
      <w:r w:rsidR="00DF6610">
        <w:rPr>
          <w:rFonts w:eastAsia="Times New Roman"/>
          <w:sz w:val="28"/>
          <w:lang w:val="uk-UA"/>
        </w:rPr>
        <w:t xml:space="preserve"> забезпечення умов виконання угод про членство в </w:t>
      </w:r>
      <w:r w:rsidR="00DF6610" w:rsidRPr="0075685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добровільн</w:t>
      </w:r>
      <w:r w:rsidR="00DF661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их недержавних</w:t>
      </w:r>
      <w:r w:rsidR="00DF6610" w:rsidRPr="0075685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неприбутков</w:t>
      </w:r>
      <w:r w:rsidR="00DF661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>их</w:t>
      </w:r>
      <w:r w:rsidR="00DF6610" w:rsidRPr="0075685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 об'єднання</w:t>
      </w:r>
      <w:r w:rsidR="00DF6610">
        <w:rPr>
          <w:rFonts w:ascii="Times New Roman CYR" w:eastAsia="Times New Roman" w:hAnsi="Times New Roman CYR" w:cs="Times New Roman CYR"/>
          <w:sz w:val="28"/>
          <w:szCs w:val="28"/>
          <w:lang w:val="uk-UA"/>
        </w:rPr>
        <w:t xml:space="preserve">х, </w:t>
      </w:r>
      <w:r w:rsidR="00616C4C">
        <w:rPr>
          <w:rFonts w:eastAsia="Times New Roman"/>
          <w:sz w:val="28"/>
          <w:lang w:val="uk-UA"/>
        </w:rPr>
        <w:t>в</w:t>
      </w:r>
      <w:r w:rsidR="00616C4C" w:rsidRPr="00825C77">
        <w:rPr>
          <w:rFonts w:eastAsia="Times New Roman"/>
          <w:sz w:val="28"/>
          <w:lang w:val="uk-UA"/>
        </w:rPr>
        <w:t xml:space="preserve">ідповідно до </w:t>
      </w:r>
      <w:r w:rsidR="00141752">
        <w:rPr>
          <w:rFonts w:eastAsia="Times New Roman"/>
          <w:sz w:val="28"/>
          <w:lang w:val="uk-UA"/>
        </w:rPr>
        <w:t>рішення міської ради від 24.04.2015 №1964 «Про ініціювання створення Асоціації органів місцевого самоврядування «Асоціація відкритих міст»,</w:t>
      </w:r>
      <w:r w:rsidR="00B66BA4">
        <w:rPr>
          <w:rFonts w:eastAsia="Times New Roman"/>
          <w:sz w:val="28"/>
          <w:lang w:val="uk-UA"/>
        </w:rPr>
        <w:t xml:space="preserve"> </w:t>
      </w:r>
      <w:r w:rsidR="00B66BA4">
        <w:rPr>
          <w:sz w:val="28"/>
          <w:lang w:val="uk-UA"/>
        </w:rPr>
        <w:t>за погодженням з</w:t>
      </w:r>
      <w:r w:rsidR="00B66BA4" w:rsidRPr="004A5AF6">
        <w:rPr>
          <w:sz w:val="28"/>
          <w:lang w:val="uk-UA"/>
        </w:rPr>
        <w:t xml:space="preserve"> </w:t>
      </w:r>
      <w:r w:rsidR="00B66BA4">
        <w:rPr>
          <w:sz w:val="28"/>
          <w:lang w:val="uk-UA"/>
        </w:rPr>
        <w:t>постійною депутатською комісією з</w:t>
      </w:r>
      <w:r w:rsidR="00B66BA4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B66BA4">
        <w:rPr>
          <w:rStyle w:val="a6"/>
          <w:b w:val="0"/>
          <w:sz w:val="28"/>
          <w:szCs w:val="28"/>
          <w:lang w:val="uk-UA"/>
        </w:rPr>
        <w:t>,</w:t>
      </w:r>
      <w:r w:rsidR="00141752">
        <w:rPr>
          <w:rFonts w:eastAsia="Times New Roman"/>
          <w:sz w:val="28"/>
          <w:lang w:val="uk-UA"/>
        </w:rPr>
        <w:t xml:space="preserve"> </w:t>
      </w:r>
      <w:r w:rsidR="00616C4C" w:rsidRPr="00825C77">
        <w:rPr>
          <w:rFonts w:eastAsia="Times New Roman"/>
          <w:sz w:val="28"/>
          <w:lang w:val="uk-UA"/>
        </w:rPr>
        <w:t>керуючись п.22 ч.1 ст.26</w:t>
      </w:r>
      <w:r w:rsidR="00616C4C" w:rsidRPr="00825C77">
        <w:rPr>
          <w:rFonts w:eastAsia="Times New Roman"/>
          <w:sz w:val="28"/>
          <w:szCs w:val="28"/>
          <w:lang w:val="uk-UA"/>
        </w:rPr>
        <w:t xml:space="preserve">, ст.59 </w:t>
      </w:r>
      <w:r w:rsidR="00616C4C" w:rsidRPr="00825C77">
        <w:rPr>
          <w:rFonts w:eastAsia="Times New Roman"/>
          <w:sz w:val="28"/>
          <w:lang w:val="uk-UA"/>
        </w:rPr>
        <w:t xml:space="preserve">Закону України «Про місцеве самоврядування в Україні», </w:t>
      </w:r>
      <w:proofErr w:type="spellStart"/>
      <w:r w:rsidR="00616C4C">
        <w:rPr>
          <w:rFonts w:eastAsia="Times New Roman"/>
          <w:sz w:val="28"/>
          <w:lang w:val="uk-UA"/>
        </w:rPr>
        <w:t>Вараська</w:t>
      </w:r>
      <w:proofErr w:type="spellEnd"/>
      <w:r w:rsidR="00616C4C">
        <w:rPr>
          <w:rFonts w:eastAsia="Times New Roman"/>
          <w:sz w:val="28"/>
          <w:lang w:val="uk-UA"/>
        </w:rPr>
        <w:t xml:space="preserve"> </w:t>
      </w:r>
      <w:r w:rsidR="00616C4C" w:rsidRPr="00825C77">
        <w:rPr>
          <w:rFonts w:eastAsia="Times New Roman"/>
          <w:sz w:val="28"/>
          <w:lang w:val="uk-UA"/>
        </w:rPr>
        <w:t xml:space="preserve">міська рада 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616C4C" w:rsidRPr="00825C77" w:rsidRDefault="00616C4C" w:rsidP="00616C4C">
      <w:pPr>
        <w:jc w:val="center"/>
        <w:rPr>
          <w:rFonts w:eastAsia="Times New Roman"/>
          <w:sz w:val="28"/>
          <w:lang w:val="uk-UA"/>
        </w:rPr>
      </w:pPr>
      <w:r w:rsidRPr="00825C77">
        <w:rPr>
          <w:rFonts w:eastAsia="Times New Roman"/>
          <w:sz w:val="28"/>
          <w:lang w:val="uk-UA"/>
        </w:rPr>
        <w:t>В И Р І Ш И Л А:</w:t>
      </w:r>
    </w:p>
    <w:p w:rsidR="00616C4C" w:rsidRPr="00825C77" w:rsidRDefault="00616C4C" w:rsidP="00616C4C">
      <w:pPr>
        <w:jc w:val="both"/>
        <w:rPr>
          <w:rFonts w:eastAsia="Times New Roman"/>
          <w:sz w:val="28"/>
          <w:lang w:val="uk-UA"/>
        </w:rPr>
      </w:pPr>
    </w:p>
    <w:p w:rsidR="00141752" w:rsidRDefault="00616C4C" w:rsidP="00141752">
      <w:pPr>
        <w:pStyle w:val="1"/>
        <w:ind w:left="0" w:firstLine="567"/>
        <w:jc w:val="both"/>
        <w:rPr>
          <w:rFonts w:eastAsia="Times New Roman"/>
          <w:sz w:val="28"/>
          <w:lang w:val="uk-UA"/>
        </w:rPr>
      </w:pPr>
      <w:r w:rsidRPr="00825C77">
        <w:rPr>
          <w:rFonts w:eastAsia="Times New Roman"/>
          <w:sz w:val="28"/>
          <w:lang w:val="uk-UA"/>
        </w:rPr>
        <w:t xml:space="preserve">1. </w:t>
      </w:r>
      <w:r>
        <w:rPr>
          <w:rFonts w:eastAsia="Times New Roman"/>
          <w:sz w:val="28"/>
          <w:lang w:val="uk-UA"/>
        </w:rPr>
        <w:t xml:space="preserve">Внести зміни </w:t>
      </w:r>
      <w:r w:rsidR="00273F1A" w:rsidRPr="00273F1A">
        <w:rPr>
          <w:rStyle w:val="a6"/>
          <w:b w:val="0"/>
          <w:sz w:val="28"/>
          <w:szCs w:val="28"/>
          <w:lang w:val="uk-UA"/>
        </w:rPr>
        <w:t xml:space="preserve">до рішення </w:t>
      </w:r>
      <w:proofErr w:type="spellStart"/>
      <w:r w:rsidR="00273F1A" w:rsidRPr="00273F1A">
        <w:rPr>
          <w:rStyle w:val="a6"/>
          <w:b w:val="0"/>
          <w:sz w:val="28"/>
          <w:szCs w:val="28"/>
          <w:lang w:val="uk-UA"/>
        </w:rPr>
        <w:t>Вараської</w:t>
      </w:r>
      <w:proofErr w:type="spellEnd"/>
      <w:r w:rsidR="00273F1A" w:rsidRPr="00273F1A">
        <w:rPr>
          <w:rStyle w:val="a6"/>
          <w:b w:val="0"/>
          <w:sz w:val="28"/>
          <w:szCs w:val="28"/>
          <w:lang w:val="uk-UA"/>
        </w:rPr>
        <w:t xml:space="preserve"> міс</w:t>
      </w:r>
      <w:r w:rsidR="00273F1A">
        <w:rPr>
          <w:rStyle w:val="a6"/>
          <w:b w:val="0"/>
          <w:sz w:val="28"/>
          <w:szCs w:val="28"/>
          <w:lang w:val="uk-UA"/>
        </w:rPr>
        <w:t>ької ради від 14.11.2019 №1557 «</w:t>
      </w:r>
      <w:r w:rsidR="00273F1A" w:rsidRPr="00273F1A">
        <w:rPr>
          <w:rStyle w:val="a6"/>
          <w:b w:val="0"/>
          <w:sz w:val="28"/>
          <w:szCs w:val="28"/>
          <w:lang w:val="uk-UA"/>
        </w:rPr>
        <w:t xml:space="preserve">Про затвердження Програми економічного і соціального розвитку </w:t>
      </w:r>
      <w:proofErr w:type="spellStart"/>
      <w:r w:rsidR="00273F1A" w:rsidRPr="00273F1A">
        <w:rPr>
          <w:rStyle w:val="a6"/>
          <w:b w:val="0"/>
          <w:sz w:val="28"/>
          <w:szCs w:val="28"/>
          <w:lang w:val="uk-UA"/>
        </w:rPr>
        <w:t>Вараської</w:t>
      </w:r>
      <w:proofErr w:type="spellEnd"/>
      <w:r w:rsidR="00273F1A" w:rsidRPr="00273F1A">
        <w:rPr>
          <w:rStyle w:val="a6"/>
          <w:b w:val="0"/>
          <w:sz w:val="28"/>
          <w:szCs w:val="28"/>
          <w:lang w:val="uk-UA"/>
        </w:rPr>
        <w:t xml:space="preserve"> міської об'єднаної територіальної громади на 2020 рік</w:t>
      </w:r>
      <w:r w:rsidR="00273F1A">
        <w:rPr>
          <w:rStyle w:val="a6"/>
          <w:b w:val="0"/>
          <w:sz w:val="28"/>
          <w:szCs w:val="28"/>
          <w:lang w:val="uk-UA"/>
        </w:rPr>
        <w:t xml:space="preserve">», </w:t>
      </w:r>
      <w:r w:rsidR="00B66BA4">
        <w:rPr>
          <w:sz w:val="28"/>
          <w:szCs w:val="28"/>
          <w:lang w:val="uk-UA"/>
        </w:rPr>
        <w:t>а саме</w:t>
      </w:r>
      <w:r w:rsidR="00141752">
        <w:rPr>
          <w:rFonts w:eastAsia="Times New Roman"/>
          <w:sz w:val="28"/>
          <w:lang w:val="uk-UA"/>
        </w:rPr>
        <w:t>:</w:t>
      </w:r>
    </w:p>
    <w:p w:rsidR="002C2353" w:rsidRDefault="002C2353" w:rsidP="00141752">
      <w:pPr>
        <w:pStyle w:val="1"/>
        <w:ind w:left="0" w:firstLine="567"/>
        <w:jc w:val="both"/>
        <w:rPr>
          <w:rFonts w:eastAsia="Times New Roman"/>
          <w:sz w:val="28"/>
          <w:lang w:val="uk-UA"/>
        </w:rPr>
      </w:pPr>
    </w:p>
    <w:p w:rsidR="00141752" w:rsidRDefault="000D2386" w:rsidP="002B37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lang w:val="uk-UA"/>
        </w:rPr>
        <w:tab/>
      </w:r>
      <w:r w:rsidR="002B3748">
        <w:rPr>
          <w:rFonts w:eastAsia="Times New Roman"/>
          <w:sz w:val="28"/>
          <w:lang w:val="uk-UA"/>
        </w:rPr>
        <w:t xml:space="preserve"> в</w:t>
      </w:r>
      <w:r w:rsidR="00141752">
        <w:rPr>
          <w:rFonts w:eastAsia="Times New Roman"/>
          <w:sz w:val="28"/>
          <w:lang w:val="uk-UA"/>
        </w:rPr>
        <w:t xml:space="preserve"> розділі 1.</w:t>
      </w:r>
      <w:r w:rsidR="00273F1A">
        <w:rPr>
          <w:rFonts w:eastAsia="Times New Roman"/>
          <w:sz w:val="28"/>
          <w:lang w:val="uk-UA"/>
        </w:rPr>
        <w:t>5</w:t>
      </w:r>
      <w:r w:rsidR="00B66BA4">
        <w:rPr>
          <w:rFonts w:eastAsia="Times New Roman"/>
          <w:sz w:val="28"/>
          <w:lang w:val="uk-UA"/>
        </w:rPr>
        <w:t xml:space="preserve"> Програми</w:t>
      </w:r>
      <w:r w:rsidR="00141752">
        <w:rPr>
          <w:rFonts w:eastAsia="Times New Roman"/>
          <w:sz w:val="28"/>
          <w:lang w:val="uk-UA"/>
        </w:rPr>
        <w:t xml:space="preserve"> </w:t>
      </w:r>
      <w:r w:rsidR="00B66BA4">
        <w:rPr>
          <w:rFonts w:eastAsia="Times New Roman"/>
          <w:sz w:val="28"/>
          <w:lang w:val="uk-UA"/>
        </w:rPr>
        <w:t>«</w:t>
      </w:r>
      <w:r w:rsidR="00141752" w:rsidRPr="00141752">
        <w:rPr>
          <w:bCs/>
          <w:sz w:val="28"/>
          <w:szCs w:val="28"/>
          <w:lang w:val="uk-UA"/>
        </w:rPr>
        <w:t>Адміністративна політика. Розвиток електронного урядування</w:t>
      </w:r>
      <w:r w:rsidR="00B66BA4">
        <w:rPr>
          <w:bCs/>
          <w:sz w:val="28"/>
          <w:szCs w:val="28"/>
          <w:lang w:val="uk-UA"/>
        </w:rPr>
        <w:t>»</w:t>
      </w:r>
      <w:r w:rsidR="002B3748">
        <w:rPr>
          <w:bCs/>
          <w:sz w:val="28"/>
          <w:szCs w:val="28"/>
          <w:lang w:val="uk-UA"/>
        </w:rPr>
        <w:t xml:space="preserve"> таблицю</w:t>
      </w:r>
      <w:r w:rsidR="00141752">
        <w:rPr>
          <w:bCs/>
          <w:sz w:val="28"/>
          <w:szCs w:val="28"/>
          <w:lang w:val="uk-UA"/>
        </w:rPr>
        <w:t xml:space="preserve"> «</w:t>
      </w:r>
      <w:r w:rsidR="00141752" w:rsidRPr="00141752">
        <w:rPr>
          <w:rFonts w:eastAsia="Times New Roman"/>
          <w:sz w:val="28"/>
          <w:szCs w:val="28"/>
          <w:lang w:val="uk-UA"/>
        </w:rPr>
        <w:t>Перелік заходів по сплаті членських внесків</w:t>
      </w:r>
      <w:r w:rsidR="00141752">
        <w:rPr>
          <w:rFonts w:eastAsia="Times New Roman"/>
          <w:sz w:val="28"/>
          <w:szCs w:val="28"/>
          <w:lang w:val="uk-UA"/>
        </w:rPr>
        <w:t xml:space="preserve">» </w:t>
      </w:r>
      <w:r w:rsidR="002B3748">
        <w:rPr>
          <w:rFonts w:eastAsia="Times New Roman"/>
          <w:sz w:val="28"/>
          <w:szCs w:val="28"/>
          <w:lang w:val="uk-UA"/>
        </w:rPr>
        <w:t>викласти в новій редакції</w:t>
      </w:r>
      <w:r w:rsidR="002B3748">
        <w:rPr>
          <w:sz w:val="28"/>
          <w:szCs w:val="28"/>
          <w:lang w:val="uk-UA"/>
        </w:rPr>
        <w:t xml:space="preserve"> (додається).</w:t>
      </w:r>
    </w:p>
    <w:p w:rsidR="002C2353" w:rsidRPr="00DF6610" w:rsidRDefault="002C2353" w:rsidP="002B3748">
      <w:pPr>
        <w:tabs>
          <w:tab w:val="left" w:pos="567"/>
        </w:tabs>
        <w:jc w:val="both"/>
        <w:rPr>
          <w:rFonts w:eastAsia="Times New Roman"/>
          <w:sz w:val="26"/>
          <w:szCs w:val="26"/>
          <w:lang w:val="uk-UA"/>
        </w:rPr>
      </w:pPr>
    </w:p>
    <w:p w:rsidR="00616C4C" w:rsidRPr="00825C77" w:rsidRDefault="00141752" w:rsidP="00141752">
      <w:pPr>
        <w:ind w:firstLine="567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2</w:t>
      </w:r>
      <w:r w:rsidR="00616C4C" w:rsidRPr="00825C77">
        <w:rPr>
          <w:rFonts w:eastAsia="Times New Roman"/>
          <w:bCs/>
          <w:sz w:val="28"/>
          <w:szCs w:val="28"/>
          <w:lang w:val="uk-UA"/>
        </w:rPr>
        <w:t xml:space="preserve">. </w:t>
      </w:r>
      <w:r w:rsidR="00DF6610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DF6610" w:rsidRPr="007E70B7">
        <w:rPr>
          <w:rStyle w:val="a6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DF6610">
        <w:rPr>
          <w:sz w:val="28"/>
          <w:lang w:val="uk-UA"/>
        </w:rPr>
        <w:t>.</w:t>
      </w:r>
    </w:p>
    <w:p w:rsidR="00616C4C" w:rsidRDefault="00616C4C" w:rsidP="00616C4C">
      <w:pPr>
        <w:rPr>
          <w:lang w:val="uk-UA"/>
        </w:rPr>
      </w:pPr>
    </w:p>
    <w:p w:rsidR="00616C4C" w:rsidRDefault="00616C4C" w:rsidP="00616C4C">
      <w:pPr>
        <w:rPr>
          <w:lang w:val="uk-UA"/>
        </w:rPr>
      </w:pPr>
    </w:p>
    <w:p w:rsidR="00616C4C" w:rsidRPr="006330F1" w:rsidRDefault="00616C4C" w:rsidP="00616C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</w:t>
      </w:r>
      <w:r w:rsidRPr="006330F1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6330F1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С</w:t>
      </w:r>
      <w:r w:rsidR="00273F1A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273F1A">
        <w:rPr>
          <w:sz w:val="28"/>
          <w:szCs w:val="28"/>
          <w:lang w:val="uk-UA"/>
        </w:rPr>
        <w:t>НОЩЕНКО</w:t>
      </w:r>
      <w:r w:rsidR="00273F1A" w:rsidRPr="006330F1">
        <w:rPr>
          <w:sz w:val="28"/>
          <w:szCs w:val="28"/>
          <w:lang w:val="uk-UA"/>
        </w:rPr>
        <w:t xml:space="preserve">   </w:t>
      </w:r>
      <w:r w:rsidRPr="006330F1">
        <w:rPr>
          <w:sz w:val="28"/>
          <w:szCs w:val="28"/>
          <w:lang w:val="uk-UA"/>
        </w:rPr>
        <w:t xml:space="preserve">       </w:t>
      </w:r>
    </w:p>
    <w:p w:rsidR="0044364C" w:rsidRDefault="0044364C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2B3748" w:rsidRDefault="002B3748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Pr="00B66BA4" w:rsidRDefault="00B66BA4" w:rsidP="00B66BA4">
      <w:pPr>
        <w:jc w:val="right"/>
        <w:rPr>
          <w:sz w:val="28"/>
          <w:szCs w:val="28"/>
          <w:lang w:val="uk-UA"/>
        </w:rPr>
      </w:pPr>
      <w:r w:rsidRPr="00B66BA4">
        <w:rPr>
          <w:sz w:val="28"/>
          <w:szCs w:val="28"/>
          <w:lang w:val="uk-UA"/>
        </w:rPr>
        <w:lastRenderedPageBreak/>
        <w:t xml:space="preserve">Додаток до рішення </w:t>
      </w:r>
    </w:p>
    <w:p w:rsidR="00B66BA4" w:rsidRPr="00B66BA4" w:rsidRDefault="00B66BA4" w:rsidP="00B66BA4">
      <w:pPr>
        <w:jc w:val="right"/>
        <w:rPr>
          <w:sz w:val="28"/>
          <w:szCs w:val="28"/>
          <w:lang w:val="uk-UA"/>
        </w:rPr>
      </w:pPr>
      <w:proofErr w:type="spellStart"/>
      <w:r w:rsidRPr="00B66BA4">
        <w:rPr>
          <w:sz w:val="28"/>
          <w:szCs w:val="28"/>
          <w:lang w:val="uk-UA"/>
        </w:rPr>
        <w:t>Вараської</w:t>
      </w:r>
      <w:proofErr w:type="spellEnd"/>
      <w:r w:rsidRPr="00B66BA4">
        <w:rPr>
          <w:sz w:val="28"/>
          <w:szCs w:val="28"/>
          <w:lang w:val="uk-UA"/>
        </w:rPr>
        <w:t xml:space="preserve"> міської ради</w:t>
      </w:r>
    </w:p>
    <w:p w:rsidR="00B66BA4" w:rsidRPr="00B66BA4" w:rsidRDefault="00996F3D" w:rsidP="00B66BA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FB6048">
        <w:rPr>
          <w:sz w:val="28"/>
          <w:szCs w:val="28"/>
          <w:lang w:val="uk-UA"/>
        </w:rPr>
        <w:t xml:space="preserve"> </w:t>
      </w:r>
      <w:r w:rsidR="00B66BA4" w:rsidRPr="00B66BA4">
        <w:rPr>
          <w:sz w:val="28"/>
          <w:szCs w:val="28"/>
          <w:lang w:val="uk-UA"/>
        </w:rPr>
        <w:t>20</w:t>
      </w:r>
      <w:r w:rsidR="00273F1A">
        <w:rPr>
          <w:sz w:val="28"/>
          <w:szCs w:val="28"/>
          <w:lang w:val="uk-UA"/>
        </w:rPr>
        <w:t>20</w:t>
      </w:r>
      <w:r w:rsidR="00B66BA4" w:rsidRPr="00B66BA4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______</w:t>
      </w:r>
    </w:p>
    <w:p w:rsidR="00B66BA4" w:rsidRDefault="00B66BA4" w:rsidP="00B66BA4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</w:p>
    <w:p w:rsidR="00B66BA4" w:rsidRDefault="00B66BA4" w:rsidP="00B66BA4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  <w:r w:rsidRPr="005A48B7">
        <w:rPr>
          <w:rFonts w:eastAsia="Times New Roman"/>
          <w:sz w:val="26"/>
          <w:szCs w:val="26"/>
          <w:lang w:val="uk-UA"/>
        </w:rPr>
        <w:t xml:space="preserve">Перелік заходів по сплаті членських внесків </w:t>
      </w:r>
    </w:p>
    <w:p w:rsidR="00B66BA4" w:rsidRPr="005A48B7" w:rsidRDefault="00B66BA4" w:rsidP="00B66BA4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26"/>
        <w:gridCol w:w="4961"/>
        <w:gridCol w:w="1276"/>
        <w:gridCol w:w="1701"/>
        <w:gridCol w:w="1559"/>
      </w:tblGrid>
      <w:tr w:rsidR="00B66BA4" w:rsidRPr="005A48B7" w:rsidTr="00E32469">
        <w:trPr>
          <w:trHeight w:val="330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uk-UA"/>
              </w:rPr>
            </w:pPr>
            <w:r w:rsidRPr="007676DA">
              <w:rPr>
                <w:rFonts w:eastAsia="Times New Roman"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4179F">
              <w:t>Найменування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заході</w:t>
            </w:r>
            <w:proofErr w:type="gramStart"/>
            <w:r w:rsidRPr="0064179F">
              <w:t>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7676DA" w:rsidRDefault="00B66BA4" w:rsidP="00E3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64179F" w:rsidRDefault="00B66BA4" w:rsidP="00E32469">
            <w:pPr>
              <w:jc w:val="center"/>
            </w:pPr>
            <w:proofErr w:type="spellStart"/>
            <w:r w:rsidRPr="0064179F">
              <w:t>Виконавець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64179F" w:rsidRDefault="00B66BA4" w:rsidP="00E32469">
            <w:pPr>
              <w:jc w:val="center"/>
            </w:pPr>
            <w:proofErr w:type="spellStart"/>
            <w:r w:rsidRPr="0064179F">
              <w:t>Орієнтовна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вартість</w:t>
            </w:r>
            <w:proofErr w:type="spellEnd"/>
            <w:r w:rsidRPr="0064179F">
              <w:t xml:space="preserve"> заходу, </w:t>
            </w:r>
            <w:proofErr w:type="spellStart"/>
            <w:r w:rsidRPr="0064179F">
              <w:t>грн</w:t>
            </w:r>
            <w:proofErr w:type="spellEnd"/>
            <w:r w:rsidRPr="0064179F">
              <w:t>.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C91CE0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ВАОМС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міст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ВАОМС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міст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(4</w:t>
            </w:r>
            <w:r w:rsidR="00C91CE0">
              <w:rPr>
                <w:rFonts w:ascii="Times New Roman CYR" w:eastAsia="Times New Roman" w:hAnsi="Times New Roman CYR" w:cs="Times New Roman CYR"/>
                <w:lang w:val="uk-UA"/>
              </w:rPr>
              <w:t>3 503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осіб х 0,50 коп.)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7676DA">
              <w:rPr>
                <w:rFonts w:eastAsia="Times New Roman"/>
                <w:lang w:val="uk-UA"/>
              </w:rPr>
              <w:t xml:space="preserve">Бюджет міста </w:t>
            </w:r>
            <w:proofErr w:type="spellStart"/>
            <w:r w:rsidRPr="007676DA">
              <w:rPr>
                <w:rFonts w:eastAsia="Times New Roman"/>
                <w:lang w:val="uk-UA"/>
              </w:rPr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7676DA" w:rsidRDefault="00B66BA4" w:rsidP="00E32469">
            <w:pPr>
              <w:jc w:val="center"/>
              <w:rPr>
                <w:lang w:val="uk-UA"/>
              </w:rPr>
            </w:pPr>
            <w:r w:rsidRPr="007676DA">
              <w:rPr>
                <w:lang w:val="uk-UA"/>
              </w:rPr>
              <w:t xml:space="preserve">Виконавчий комітет </w:t>
            </w:r>
            <w:proofErr w:type="spellStart"/>
            <w:r w:rsidRPr="007676DA">
              <w:rPr>
                <w:lang w:val="uk-UA"/>
              </w:rPr>
              <w:t>Вараської</w:t>
            </w:r>
            <w:proofErr w:type="spellEnd"/>
            <w:r w:rsidRPr="007676DA">
              <w:rPr>
                <w:lang w:val="uk-UA"/>
              </w:rPr>
              <w:t xml:space="preserve"> міської ради (відділ економіки)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A349A7" w:rsidRDefault="0033376D" w:rsidP="00E32469">
            <w:pPr>
              <w:jc w:val="center"/>
            </w:pPr>
            <w:r w:rsidRPr="00A349A7">
              <w:t>21 752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C91CE0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ДООМС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Рівненське регіональне відділення АМУ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ДООМС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Рівненське регіональне відділення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(21</w:t>
            </w:r>
            <w:r w:rsidR="00C91CE0">
              <w:rPr>
                <w:rFonts w:ascii="Times New Roman CYR" w:eastAsia="Times New Roman" w:hAnsi="Times New Roman CYR" w:cs="Times New Roman CYR"/>
                <w:lang w:val="uk-UA"/>
              </w:rPr>
              <w:t xml:space="preserve"> 752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грн. х 10%)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Вараської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C91CE0" w:rsidRDefault="00B66BA4" w:rsidP="0033376D">
            <w:pPr>
              <w:jc w:val="center"/>
              <w:rPr>
                <w:lang w:val="uk-UA"/>
              </w:rPr>
            </w:pPr>
            <w:r w:rsidRPr="00CC5F63">
              <w:t>2</w:t>
            </w:r>
            <w:r>
              <w:rPr>
                <w:lang w:val="uk-UA"/>
              </w:rPr>
              <w:t xml:space="preserve"> </w:t>
            </w:r>
            <w:r w:rsidR="0033376D">
              <w:t>17</w:t>
            </w:r>
            <w:r w:rsidR="00C91CE0">
              <w:rPr>
                <w:lang w:val="uk-UA"/>
              </w:rPr>
              <w:t>6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я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</w:t>
            </w:r>
            <w:r w:rsidRPr="00B944AF">
              <w:rPr>
                <w:rFonts w:eastAsia="Times New Roman"/>
              </w:rPr>
              <w:t>«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Енергоефективні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міста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Асоціацією </w:t>
            </w:r>
            <w:r w:rsidRPr="005A48B7">
              <w:rPr>
                <w:rFonts w:eastAsia="Times New Roman"/>
              </w:rPr>
              <w:t>«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Енергоефективні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міста України</w:t>
            </w:r>
            <w:r w:rsidRPr="005A48B7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(1 річний внесок х 8000 грн.)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Вараської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CC5F63" w:rsidRDefault="00B66BA4" w:rsidP="00E32469">
            <w:pPr>
              <w:jc w:val="center"/>
            </w:pPr>
            <w:r w:rsidRPr="00CC5F63">
              <w:t>8</w:t>
            </w:r>
            <w:r>
              <w:rPr>
                <w:lang w:val="uk-UA"/>
              </w:rPr>
              <w:t xml:space="preserve"> </w:t>
            </w:r>
            <w:r w:rsidRPr="00CC5F63">
              <w:t>000</w:t>
            </w:r>
          </w:p>
        </w:tc>
      </w:tr>
      <w:tr w:rsidR="00B66BA4" w:rsidRPr="005A48B7" w:rsidTr="00E32469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B66BA4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до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Місцев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ої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асоціаці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ї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органів місцевого самоврядування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відкритих міст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Місцевою асоціацією органів місцевого самоврядування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відкритих міст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 </w:t>
            </w:r>
            <w:r w:rsidRPr="005A48B7">
              <w:rPr>
                <w:rFonts w:eastAsia="Times New Roman"/>
              </w:rPr>
              <w:t xml:space="preserve">(1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річний внесок х 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12 715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грн.)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Default="00B66BA4" w:rsidP="00E32469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Вараської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B66BA4" w:rsidRDefault="00B66BA4" w:rsidP="00E3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12 715</w:t>
            </w:r>
          </w:p>
        </w:tc>
      </w:tr>
      <w:tr w:rsidR="00B66BA4" w:rsidRPr="005A48B7" w:rsidTr="00E32469">
        <w:trPr>
          <w:trHeight w:val="1"/>
        </w:trPr>
        <w:tc>
          <w:tcPr>
            <w:tcW w:w="5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5A48B7">
              <w:rPr>
                <w:rFonts w:ascii="Times New Roman CYR" w:eastAsia="Times New Roman" w:hAnsi="Times New Roman CYR" w:cs="Times New Roman CYR"/>
                <w:b/>
                <w:bCs/>
                <w:lang w:val="uk-UA"/>
              </w:rPr>
              <w:t>Всього по КЕКВ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BA4" w:rsidRPr="005A48B7" w:rsidRDefault="00B66BA4" w:rsidP="00E3246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BA4" w:rsidRPr="00C91CE0" w:rsidRDefault="00C91CE0" w:rsidP="00C91CE0">
            <w:pPr>
              <w:jc w:val="center"/>
              <w:rPr>
                <w:b/>
                <w:color w:val="000000"/>
                <w:lang w:val="uk-UA"/>
              </w:rPr>
            </w:pPr>
            <w:r w:rsidRPr="00C91CE0">
              <w:rPr>
                <w:b/>
                <w:color w:val="000000"/>
              </w:rPr>
              <w:t>44 64</w:t>
            </w:r>
            <w:r>
              <w:rPr>
                <w:b/>
                <w:color w:val="000000"/>
                <w:lang w:val="uk-UA"/>
              </w:rPr>
              <w:t>3</w:t>
            </w:r>
          </w:p>
        </w:tc>
      </w:tr>
    </w:tbl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p w:rsidR="00B66BA4" w:rsidRDefault="00B66BA4">
      <w:pPr>
        <w:rPr>
          <w:lang w:val="uk-UA"/>
        </w:rPr>
      </w:pPr>
    </w:p>
    <w:tbl>
      <w:tblPr>
        <w:tblW w:w="0" w:type="auto"/>
        <w:tblLook w:val="01E0"/>
      </w:tblPr>
      <w:tblGrid>
        <w:gridCol w:w="6629"/>
        <w:gridCol w:w="2839"/>
      </w:tblGrid>
      <w:tr w:rsidR="00B66BA4" w:rsidRPr="00673885" w:rsidTr="00D57708">
        <w:tc>
          <w:tcPr>
            <w:tcW w:w="6629" w:type="dxa"/>
          </w:tcPr>
          <w:p w:rsidR="00B66BA4" w:rsidRPr="00673885" w:rsidRDefault="00B66BA4" w:rsidP="00E324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839" w:type="dxa"/>
          </w:tcPr>
          <w:p w:rsidR="00B66BA4" w:rsidRPr="00673885" w:rsidRDefault="00D57708" w:rsidP="00E324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B66BA4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>ЕНЗУЛ</w:t>
            </w:r>
          </w:p>
        </w:tc>
      </w:tr>
    </w:tbl>
    <w:p w:rsidR="00B66BA4" w:rsidRDefault="00B66BA4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B81C1C" w:rsidRDefault="00B81C1C">
      <w:pPr>
        <w:rPr>
          <w:lang w:val="uk-UA"/>
        </w:rPr>
      </w:pPr>
    </w:p>
    <w:p w:rsidR="005D5E97" w:rsidRDefault="005D5E97" w:rsidP="005D5E97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  <w:sectPr w:rsidR="005D5E97" w:rsidSect="00141752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5D5E97" w:rsidRDefault="005D5E97" w:rsidP="005D5E97">
      <w:pPr>
        <w:jc w:val="center"/>
        <w:rPr>
          <w:rStyle w:val="a6"/>
          <w:sz w:val="28"/>
          <w:szCs w:val="28"/>
          <w:lang w:val="uk-UA"/>
        </w:rPr>
      </w:pPr>
      <w:r w:rsidRPr="005D5E97">
        <w:rPr>
          <w:b/>
          <w:sz w:val="28"/>
          <w:szCs w:val="28"/>
          <w:lang w:val="uk-UA"/>
        </w:rPr>
        <w:lastRenderedPageBreak/>
        <w:t xml:space="preserve">Порівняльна таблиця до </w:t>
      </w:r>
      <w:proofErr w:type="spellStart"/>
      <w:r w:rsidRPr="005D5E97">
        <w:rPr>
          <w:b/>
          <w:sz w:val="28"/>
          <w:szCs w:val="28"/>
          <w:lang w:val="uk-UA"/>
        </w:rPr>
        <w:t>проєкту</w:t>
      </w:r>
      <w:proofErr w:type="spellEnd"/>
      <w:r w:rsidRPr="005D5E97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5D5E97">
        <w:rPr>
          <w:b/>
          <w:sz w:val="28"/>
          <w:szCs w:val="28"/>
          <w:lang w:val="uk-UA"/>
        </w:rPr>
        <w:t>Вараської</w:t>
      </w:r>
      <w:proofErr w:type="spellEnd"/>
      <w:r w:rsidRPr="005D5E97">
        <w:rPr>
          <w:b/>
          <w:sz w:val="28"/>
          <w:szCs w:val="28"/>
          <w:lang w:val="uk-UA"/>
        </w:rPr>
        <w:t xml:space="preserve"> міської ради «Про внесення змін</w:t>
      </w:r>
      <w:r w:rsidRPr="005D5E97">
        <w:rPr>
          <w:sz w:val="28"/>
          <w:szCs w:val="28"/>
          <w:lang w:val="uk-UA"/>
        </w:rPr>
        <w:t xml:space="preserve"> </w:t>
      </w:r>
      <w:r w:rsidRPr="005D5E97">
        <w:rPr>
          <w:rStyle w:val="a6"/>
          <w:sz w:val="28"/>
          <w:szCs w:val="28"/>
          <w:lang w:val="uk-UA"/>
        </w:rPr>
        <w:t xml:space="preserve">до рішення </w:t>
      </w:r>
      <w:proofErr w:type="spellStart"/>
      <w:r w:rsidRPr="005D5E97">
        <w:rPr>
          <w:rStyle w:val="a6"/>
          <w:sz w:val="28"/>
          <w:szCs w:val="28"/>
          <w:lang w:val="uk-UA"/>
        </w:rPr>
        <w:t>Вараської</w:t>
      </w:r>
      <w:proofErr w:type="spellEnd"/>
      <w:r w:rsidRPr="005D5E97">
        <w:rPr>
          <w:rStyle w:val="a6"/>
          <w:sz w:val="28"/>
          <w:szCs w:val="28"/>
          <w:lang w:val="uk-UA"/>
        </w:rPr>
        <w:t xml:space="preserve"> міської ради від 14.11.2019 №1557 «Про затвердження Програми економічного і соціального розвитку </w:t>
      </w:r>
      <w:proofErr w:type="spellStart"/>
      <w:r w:rsidRPr="005D5E97">
        <w:rPr>
          <w:rStyle w:val="a6"/>
          <w:sz w:val="28"/>
          <w:szCs w:val="28"/>
          <w:lang w:val="uk-UA"/>
        </w:rPr>
        <w:t>Вараської</w:t>
      </w:r>
      <w:proofErr w:type="spellEnd"/>
      <w:r w:rsidRPr="005D5E97">
        <w:rPr>
          <w:rStyle w:val="a6"/>
          <w:sz w:val="28"/>
          <w:szCs w:val="28"/>
          <w:lang w:val="uk-UA"/>
        </w:rPr>
        <w:t xml:space="preserve"> міської об'єднаної територіальної громади на 2020 рік»</w:t>
      </w:r>
    </w:p>
    <w:p w:rsidR="005D5E97" w:rsidRDefault="005D5E97" w:rsidP="005D5E97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</w:p>
    <w:p w:rsidR="005D5E97" w:rsidRDefault="005D5E97" w:rsidP="005D5E97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  <w:r w:rsidRPr="005A48B7">
        <w:rPr>
          <w:rFonts w:eastAsia="Times New Roman"/>
          <w:sz w:val="26"/>
          <w:szCs w:val="26"/>
          <w:lang w:val="uk-UA"/>
        </w:rPr>
        <w:t xml:space="preserve">Перелік заходів по сплаті членських внесків </w:t>
      </w:r>
    </w:p>
    <w:p w:rsidR="005D5E97" w:rsidRPr="005A48B7" w:rsidRDefault="005D5E97" w:rsidP="005D5E97">
      <w:pPr>
        <w:tabs>
          <w:tab w:val="left" w:pos="567"/>
        </w:tabs>
        <w:jc w:val="center"/>
        <w:rPr>
          <w:rFonts w:eastAsia="Times New Roman"/>
          <w:sz w:val="26"/>
          <w:szCs w:val="26"/>
          <w:lang w:val="uk-UA"/>
        </w:rPr>
      </w:pP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095"/>
        <w:gridCol w:w="1276"/>
        <w:gridCol w:w="2126"/>
        <w:gridCol w:w="1559"/>
        <w:gridCol w:w="1843"/>
      </w:tblGrid>
      <w:tr w:rsidR="00A349A7" w:rsidRPr="005A48B7" w:rsidTr="00A349A7">
        <w:trPr>
          <w:trHeight w:val="330"/>
        </w:trPr>
        <w:tc>
          <w:tcPr>
            <w:tcW w:w="426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val="uk-UA"/>
              </w:rPr>
            </w:pPr>
            <w:r w:rsidRPr="007676DA">
              <w:rPr>
                <w:rFonts w:eastAsia="Times New Roman"/>
                <w:sz w:val="22"/>
                <w:szCs w:val="22"/>
                <w:lang w:val="uk-UA"/>
              </w:rPr>
              <w:t>№з/п</w:t>
            </w:r>
          </w:p>
        </w:tc>
        <w:tc>
          <w:tcPr>
            <w:tcW w:w="6095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64179F">
              <w:t>Найменування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заході</w:t>
            </w:r>
            <w:proofErr w:type="gramStart"/>
            <w:r w:rsidRPr="0064179F">
              <w:t>в</w:t>
            </w:r>
            <w:proofErr w:type="spellEnd"/>
            <w:proofErr w:type="gramEnd"/>
          </w:p>
        </w:tc>
        <w:tc>
          <w:tcPr>
            <w:tcW w:w="1276" w:type="dxa"/>
          </w:tcPr>
          <w:p w:rsidR="00A349A7" w:rsidRPr="007676DA" w:rsidRDefault="00A349A7" w:rsidP="009F53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Джерела фінансування</w:t>
            </w:r>
          </w:p>
        </w:tc>
        <w:tc>
          <w:tcPr>
            <w:tcW w:w="2126" w:type="dxa"/>
          </w:tcPr>
          <w:p w:rsidR="00A349A7" w:rsidRPr="0064179F" w:rsidRDefault="00A349A7" w:rsidP="009F5385">
            <w:pPr>
              <w:jc w:val="center"/>
            </w:pPr>
            <w:proofErr w:type="spellStart"/>
            <w:r w:rsidRPr="0064179F">
              <w:t>Виконавець</w:t>
            </w:r>
            <w:proofErr w:type="spellEnd"/>
          </w:p>
        </w:tc>
        <w:tc>
          <w:tcPr>
            <w:tcW w:w="1559" w:type="dxa"/>
          </w:tcPr>
          <w:p w:rsidR="00A349A7" w:rsidRDefault="00A349A7" w:rsidP="009F5385">
            <w:pPr>
              <w:jc w:val="center"/>
              <w:rPr>
                <w:lang w:val="uk-UA"/>
              </w:rPr>
            </w:pPr>
            <w:proofErr w:type="spellStart"/>
            <w:r w:rsidRPr="0064179F">
              <w:t>Орієнтовна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вартість</w:t>
            </w:r>
            <w:proofErr w:type="spellEnd"/>
            <w:r w:rsidRPr="0064179F">
              <w:t xml:space="preserve"> заходу, </w:t>
            </w:r>
            <w:proofErr w:type="spellStart"/>
            <w:r w:rsidRPr="0064179F">
              <w:t>грн</w:t>
            </w:r>
            <w:proofErr w:type="spellEnd"/>
            <w:r w:rsidRPr="0064179F">
              <w:t>.</w:t>
            </w:r>
          </w:p>
          <w:p w:rsidR="00A349A7" w:rsidRPr="00A349A7" w:rsidRDefault="00A349A7" w:rsidP="009F53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(передбачена діючим рішенням)</w:t>
            </w:r>
          </w:p>
        </w:tc>
        <w:tc>
          <w:tcPr>
            <w:tcW w:w="1843" w:type="dxa"/>
          </w:tcPr>
          <w:p w:rsidR="00A349A7" w:rsidRDefault="00A349A7" w:rsidP="009F5385">
            <w:pPr>
              <w:jc w:val="center"/>
              <w:rPr>
                <w:lang w:val="uk-UA"/>
              </w:rPr>
            </w:pPr>
            <w:proofErr w:type="spellStart"/>
            <w:r w:rsidRPr="0064179F">
              <w:t>Орієнтовна</w:t>
            </w:r>
            <w:proofErr w:type="spellEnd"/>
            <w:r w:rsidRPr="0064179F">
              <w:t xml:space="preserve"> </w:t>
            </w:r>
            <w:proofErr w:type="spellStart"/>
            <w:r w:rsidRPr="0064179F">
              <w:t>вартість</w:t>
            </w:r>
            <w:proofErr w:type="spellEnd"/>
            <w:r w:rsidRPr="0064179F">
              <w:t xml:space="preserve"> заходу, </w:t>
            </w:r>
            <w:proofErr w:type="spellStart"/>
            <w:r w:rsidRPr="0064179F">
              <w:t>грн</w:t>
            </w:r>
            <w:proofErr w:type="spellEnd"/>
            <w:r w:rsidRPr="0064179F">
              <w:t>.</w:t>
            </w:r>
          </w:p>
          <w:p w:rsidR="00A349A7" w:rsidRPr="00A349A7" w:rsidRDefault="00A349A7" w:rsidP="00A349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(запропоновані зміни)</w:t>
            </w:r>
          </w:p>
        </w:tc>
      </w:tr>
      <w:tr w:rsidR="00A349A7" w:rsidRPr="005A48B7" w:rsidTr="00A349A7">
        <w:trPr>
          <w:trHeight w:val="1"/>
        </w:trPr>
        <w:tc>
          <w:tcPr>
            <w:tcW w:w="426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1</w:t>
            </w:r>
          </w:p>
        </w:tc>
        <w:tc>
          <w:tcPr>
            <w:tcW w:w="6095" w:type="dxa"/>
          </w:tcPr>
          <w:p w:rsidR="00A349A7" w:rsidRPr="005A48B7" w:rsidRDefault="00A349A7" w:rsidP="00A349A7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ВАОМС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міст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ВАОМС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міст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</w:t>
            </w:r>
          </w:p>
        </w:tc>
        <w:tc>
          <w:tcPr>
            <w:tcW w:w="1276" w:type="dxa"/>
            <w:vAlign w:val="center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7676DA">
              <w:rPr>
                <w:rFonts w:eastAsia="Times New Roman"/>
                <w:lang w:val="uk-UA"/>
              </w:rPr>
              <w:t xml:space="preserve">Бюджет міста </w:t>
            </w:r>
            <w:proofErr w:type="spellStart"/>
            <w:r w:rsidRPr="007676DA">
              <w:rPr>
                <w:rFonts w:eastAsia="Times New Roman"/>
                <w:lang w:val="uk-UA"/>
              </w:rPr>
              <w:t>Вараша</w:t>
            </w:r>
            <w:proofErr w:type="spellEnd"/>
          </w:p>
        </w:tc>
        <w:tc>
          <w:tcPr>
            <w:tcW w:w="2126" w:type="dxa"/>
          </w:tcPr>
          <w:p w:rsidR="00A349A7" w:rsidRPr="007676DA" w:rsidRDefault="00A349A7" w:rsidP="009F5385">
            <w:pPr>
              <w:jc w:val="center"/>
              <w:rPr>
                <w:lang w:val="uk-UA"/>
              </w:rPr>
            </w:pPr>
            <w:r w:rsidRPr="007676DA">
              <w:rPr>
                <w:lang w:val="uk-UA"/>
              </w:rPr>
              <w:t xml:space="preserve">Виконавчий комітет </w:t>
            </w:r>
            <w:proofErr w:type="spellStart"/>
            <w:r w:rsidRPr="007676DA">
              <w:rPr>
                <w:lang w:val="uk-UA"/>
              </w:rPr>
              <w:t>Вараської</w:t>
            </w:r>
            <w:proofErr w:type="spellEnd"/>
            <w:r w:rsidRPr="007676DA">
              <w:rPr>
                <w:lang w:val="uk-UA"/>
              </w:rPr>
              <w:t xml:space="preserve"> міської ради (відділ економіки)</w:t>
            </w:r>
          </w:p>
        </w:tc>
        <w:tc>
          <w:tcPr>
            <w:tcW w:w="1559" w:type="dxa"/>
            <w:vAlign w:val="center"/>
          </w:tcPr>
          <w:p w:rsidR="00A349A7" w:rsidRPr="00CC5F63" w:rsidRDefault="00A349A7" w:rsidP="009F5385">
            <w:pPr>
              <w:jc w:val="center"/>
            </w:pPr>
            <w:r w:rsidRPr="00CC5F63">
              <w:t>21</w:t>
            </w:r>
            <w:r>
              <w:rPr>
                <w:lang w:val="uk-UA"/>
              </w:rPr>
              <w:t xml:space="preserve"> </w:t>
            </w:r>
            <w:r w:rsidRPr="00CC5F63">
              <w:t>200</w:t>
            </w:r>
          </w:p>
        </w:tc>
        <w:tc>
          <w:tcPr>
            <w:tcW w:w="1843" w:type="dxa"/>
            <w:vAlign w:val="center"/>
          </w:tcPr>
          <w:p w:rsidR="00A349A7" w:rsidRPr="00A349A7" w:rsidRDefault="00A349A7" w:rsidP="009F5385">
            <w:pPr>
              <w:jc w:val="center"/>
            </w:pPr>
            <w:r w:rsidRPr="00A349A7">
              <w:t>21 752</w:t>
            </w:r>
          </w:p>
        </w:tc>
      </w:tr>
      <w:tr w:rsidR="00A349A7" w:rsidRPr="005A48B7" w:rsidTr="00A349A7">
        <w:trPr>
          <w:trHeight w:val="1"/>
        </w:trPr>
        <w:tc>
          <w:tcPr>
            <w:tcW w:w="426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2</w:t>
            </w:r>
          </w:p>
        </w:tc>
        <w:tc>
          <w:tcPr>
            <w:tcW w:w="6095" w:type="dxa"/>
          </w:tcPr>
          <w:p w:rsidR="00A349A7" w:rsidRPr="005A48B7" w:rsidRDefault="00A349A7" w:rsidP="00A349A7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ДООМС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Рівненське регіональне відділення АМУ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ДООМС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Рівненське регіональне відділення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</w:t>
            </w:r>
          </w:p>
        </w:tc>
        <w:tc>
          <w:tcPr>
            <w:tcW w:w="1276" w:type="dxa"/>
          </w:tcPr>
          <w:p w:rsidR="00A349A7" w:rsidRDefault="00A349A7" w:rsidP="009F5385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2126" w:type="dxa"/>
          </w:tcPr>
          <w:p w:rsidR="00A349A7" w:rsidRDefault="00A349A7" w:rsidP="009F5385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Вараської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vAlign w:val="center"/>
          </w:tcPr>
          <w:p w:rsidR="00A349A7" w:rsidRPr="00CC5F63" w:rsidRDefault="00A349A7" w:rsidP="009F5385">
            <w:pPr>
              <w:jc w:val="center"/>
            </w:pPr>
            <w:r w:rsidRPr="00CC5F63">
              <w:t>2</w:t>
            </w:r>
            <w:r>
              <w:rPr>
                <w:lang w:val="uk-UA"/>
              </w:rPr>
              <w:t xml:space="preserve"> </w:t>
            </w:r>
            <w:r w:rsidRPr="00CC5F63">
              <w:t>120</w:t>
            </w:r>
          </w:p>
        </w:tc>
        <w:tc>
          <w:tcPr>
            <w:tcW w:w="1843" w:type="dxa"/>
            <w:vAlign w:val="center"/>
          </w:tcPr>
          <w:p w:rsidR="00A349A7" w:rsidRPr="00C91CE0" w:rsidRDefault="00A349A7" w:rsidP="009F5385">
            <w:pPr>
              <w:jc w:val="center"/>
              <w:rPr>
                <w:lang w:val="uk-UA"/>
              </w:rPr>
            </w:pPr>
            <w:r w:rsidRPr="00CC5F63">
              <w:t>2</w:t>
            </w:r>
            <w:r>
              <w:rPr>
                <w:lang w:val="uk-UA"/>
              </w:rPr>
              <w:t xml:space="preserve"> </w:t>
            </w:r>
            <w:r>
              <w:t>17</w:t>
            </w:r>
            <w:r>
              <w:rPr>
                <w:lang w:val="uk-UA"/>
              </w:rPr>
              <w:t>6</w:t>
            </w:r>
          </w:p>
        </w:tc>
      </w:tr>
      <w:tr w:rsidR="00A349A7" w:rsidRPr="005A48B7" w:rsidTr="00A349A7">
        <w:trPr>
          <w:trHeight w:val="1"/>
        </w:trPr>
        <w:tc>
          <w:tcPr>
            <w:tcW w:w="426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3</w:t>
            </w:r>
          </w:p>
        </w:tc>
        <w:tc>
          <w:tcPr>
            <w:tcW w:w="6095" w:type="dxa"/>
          </w:tcPr>
          <w:p w:rsidR="00A349A7" w:rsidRPr="005A48B7" w:rsidRDefault="00A349A7" w:rsidP="009F5385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я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</w:t>
            </w:r>
            <w:r w:rsidRPr="00B944AF">
              <w:rPr>
                <w:rFonts w:eastAsia="Times New Roman"/>
              </w:rPr>
              <w:t>«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Енергоефективні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міста України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Асоціацією </w:t>
            </w:r>
            <w:r w:rsidRPr="005A48B7">
              <w:rPr>
                <w:rFonts w:eastAsia="Times New Roman"/>
              </w:rPr>
              <w:t>«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Енергоефективні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міста України</w:t>
            </w:r>
            <w:r w:rsidRPr="005A48B7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  (1 річний внесок х 8000 грн.)</w:t>
            </w:r>
          </w:p>
        </w:tc>
        <w:tc>
          <w:tcPr>
            <w:tcW w:w="1276" w:type="dxa"/>
          </w:tcPr>
          <w:p w:rsidR="00A349A7" w:rsidRDefault="00A349A7" w:rsidP="009F5385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2126" w:type="dxa"/>
          </w:tcPr>
          <w:p w:rsidR="00A349A7" w:rsidRDefault="00A349A7" w:rsidP="009F5385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Вараської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vAlign w:val="center"/>
          </w:tcPr>
          <w:p w:rsidR="00A349A7" w:rsidRPr="00CC5F63" w:rsidRDefault="00A349A7" w:rsidP="009F5385">
            <w:pPr>
              <w:jc w:val="center"/>
            </w:pPr>
            <w:r w:rsidRPr="00CC5F63">
              <w:t>8</w:t>
            </w:r>
            <w:r>
              <w:rPr>
                <w:lang w:val="uk-UA"/>
              </w:rPr>
              <w:t xml:space="preserve"> </w:t>
            </w:r>
            <w:r w:rsidRPr="00CC5F63">
              <w:t>000</w:t>
            </w:r>
          </w:p>
        </w:tc>
        <w:tc>
          <w:tcPr>
            <w:tcW w:w="1843" w:type="dxa"/>
            <w:vAlign w:val="center"/>
          </w:tcPr>
          <w:p w:rsidR="00A349A7" w:rsidRPr="00CC5F63" w:rsidRDefault="00A349A7" w:rsidP="009F5385">
            <w:pPr>
              <w:jc w:val="center"/>
            </w:pPr>
            <w:r w:rsidRPr="00CC5F63">
              <w:t>8</w:t>
            </w:r>
            <w:r>
              <w:rPr>
                <w:lang w:val="uk-UA"/>
              </w:rPr>
              <w:t xml:space="preserve"> </w:t>
            </w:r>
            <w:r w:rsidRPr="00CC5F63">
              <w:t>000</w:t>
            </w:r>
          </w:p>
        </w:tc>
      </w:tr>
      <w:tr w:rsidR="00A349A7" w:rsidRPr="005A48B7" w:rsidTr="00A349A7">
        <w:trPr>
          <w:trHeight w:val="1"/>
        </w:trPr>
        <w:tc>
          <w:tcPr>
            <w:tcW w:w="426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</w:rPr>
            </w:pPr>
            <w:r w:rsidRPr="005A48B7">
              <w:rPr>
                <w:rFonts w:eastAsia="Times New Roman"/>
              </w:rPr>
              <w:t>4</w:t>
            </w:r>
          </w:p>
        </w:tc>
        <w:tc>
          <w:tcPr>
            <w:tcW w:w="6095" w:type="dxa"/>
          </w:tcPr>
          <w:p w:rsidR="00A349A7" w:rsidRPr="005A48B7" w:rsidRDefault="00A349A7" w:rsidP="009F5385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Сплата членських внесків до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Місцев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ої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асоціаці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>ї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органів місцевого самоврядування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відкритих міст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на підставі укладеної угоди по сплаті членських внесків між Місцевою асоціацією органів місцевого самоврядування </w:t>
            </w:r>
            <w:r w:rsidRPr="00B944AF">
              <w:rPr>
                <w:rFonts w:eastAsia="Times New Roman"/>
              </w:rPr>
              <w:t>«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Асоціація відкритих міст</w:t>
            </w:r>
            <w:r w:rsidRPr="00B944AF">
              <w:rPr>
                <w:rFonts w:eastAsia="Times New Roman"/>
              </w:rPr>
              <w:t xml:space="preserve">»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та </w:t>
            </w:r>
            <w:proofErr w:type="spellStart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Вараською</w:t>
            </w:r>
            <w:proofErr w:type="spellEnd"/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 міською радою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 </w:t>
            </w:r>
            <w:r w:rsidRPr="005A48B7">
              <w:rPr>
                <w:rFonts w:eastAsia="Times New Roman"/>
              </w:rPr>
              <w:t xml:space="preserve">(1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 xml:space="preserve">річний внесок х </w:t>
            </w:r>
            <w:r>
              <w:rPr>
                <w:rFonts w:ascii="Times New Roman CYR" w:eastAsia="Times New Roman" w:hAnsi="Times New Roman CYR" w:cs="Times New Roman CYR"/>
                <w:lang w:val="uk-UA"/>
              </w:rPr>
              <w:t xml:space="preserve">12 715 </w:t>
            </w:r>
            <w:r w:rsidRPr="005A48B7">
              <w:rPr>
                <w:rFonts w:ascii="Times New Roman CYR" w:eastAsia="Times New Roman" w:hAnsi="Times New Roman CYR" w:cs="Times New Roman CYR"/>
                <w:lang w:val="uk-UA"/>
              </w:rPr>
              <w:t>грн.)</w:t>
            </w:r>
          </w:p>
        </w:tc>
        <w:tc>
          <w:tcPr>
            <w:tcW w:w="1276" w:type="dxa"/>
          </w:tcPr>
          <w:p w:rsidR="00A349A7" w:rsidRDefault="00A349A7" w:rsidP="009F5385">
            <w:pPr>
              <w:jc w:val="center"/>
            </w:pPr>
            <w:r w:rsidRPr="00D44917">
              <w:t xml:space="preserve">Бюджет </w:t>
            </w:r>
            <w:proofErr w:type="spellStart"/>
            <w:proofErr w:type="gramStart"/>
            <w:r w:rsidRPr="00D44917">
              <w:t>м</w:t>
            </w:r>
            <w:proofErr w:type="gramEnd"/>
            <w:r w:rsidRPr="00D44917">
              <w:t>іста</w:t>
            </w:r>
            <w:proofErr w:type="spellEnd"/>
            <w:r w:rsidRPr="00D44917">
              <w:t xml:space="preserve"> </w:t>
            </w:r>
            <w:proofErr w:type="spellStart"/>
            <w:r w:rsidRPr="00D44917">
              <w:t>Вараша</w:t>
            </w:r>
            <w:proofErr w:type="spellEnd"/>
          </w:p>
        </w:tc>
        <w:tc>
          <w:tcPr>
            <w:tcW w:w="2126" w:type="dxa"/>
          </w:tcPr>
          <w:p w:rsidR="00A349A7" w:rsidRDefault="00A349A7" w:rsidP="009F5385">
            <w:pPr>
              <w:jc w:val="center"/>
            </w:pPr>
            <w:proofErr w:type="spellStart"/>
            <w:r w:rsidRPr="00E638AE">
              <w:t>Виконавчий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комітет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Вараської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міської</w:t>
            </w:r>
            <w:proofErr w:type="spellEnd"/>
            <w:r w:rsidRPr="00E638AE">
              <w:t xml:space="preserve"> </w:t>
            </w:r>
            <w:proofErr w:type="gramStart"/>
            <w:r w:rsidRPr="00E638AE">
              <w:t>ради</w:t>
            </w:r>
            <w:proofErr w:type="gramEnd"/>
            <w:r w:rsidRPr="00E638AE">
              <w:t xml:space="preserve"> (</w:t>
            </w:r>
            <w:proofErr w:type="spellStart"/>
            <w:r w:rsidRPr="00E638AE">
              <w:t>відділ</w:t>
            </w:r>
            <w:proofErr w:type="spellEnd"/>
            <w:r w:rsidRPr="00E638AE">
              <w:t xml:space="preserve"> </w:t>
            </w:r>
            <w:proofErr w:type="spellStart"/>
            <w:r w:rsidRPr="00E638AE">
              <w:t>економіки</w:t>
            </w:r>
            <w:proofErr w:type="spellEnd"/>
            <w:r w:rsidRPr="00E638AE">
              <w:t>)</w:t>
            </w:r>
          </w:p>
        </w:tc>
        <w:tc>
          <w:tcPr>
            <w:tcW w:w="1559" w:type="dxa"/>
            <w:vAlign w:val="center"/>
          </w:tcPr>
          <w:p w:rsidR="00A349A7" w:rsidRPr="00F62736" w:rsidRDefault="00A349A7" w:rsidP="009F53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12 715</w:t>
            </w:r>
          </w:p>
        </w:tc>
        <w:tc>
          <w:tcPr>
            <w:tcW w:w="1843" w:type="dxa"/>
            <w:vAlign w:val="center"/>
          </w:tcPr>
          <w:p w:rsidR="00A349A7" w:rsidRPr="00B66BA4" w:rsidRDefault="00A349A7" w:rsidP="009F53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12 715</w:t>
            </w:r>
          </w:p>
        </w:tc>
      </w:tr>
      <w:tr w:rsidR="00A349A7" w:rsidRPr="005A48B7" w:rsidTr="00A349A7">
        <w:trPr>
          <w:trHeight w:val="1"/>
        </w:trPr>
        <w:tc>
          <w:tcPr>
            <w:tcW w:w="6521" w:type="dxa"/>
            <w:gridSpan w:val="2"/>
          </w:tcPr>
          <w:p w:rsidR="00A349A7" w:rsidRPr="005A48B7" w:rsidRDefault="00A349A7" w:rsidP="009F5385">
            <w:pPr>
              <w:tabs>
                <w:tab w:val="left" w:pos="4305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</w:rPr>
            </w:pPr>
            <w:r w:rsidRPr="005A48B7">
              <w:rPr>
                <w:rFonts w:ascii="Times New Roman CYR" w:eastAsia="Times New Roman" w:hAnsi="Times New Roman CYR" w:cs="Times New Roman CYR"/>
                <w:b/>
                <w:bCs/>
                <w:lang w:val="uk-UA"/>
              </w:rPr>
              <w:t>Всього по КЕКВ</w:t>
            </w:r>
          </w:p>
        </w:tc>
        <w:tc>
          <w:tcPr>
            <w:tcW w:w="1276" w:type="dxa"/>
            <w:vAlign w:val="center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</w:tcPr>
          <w:p w:rsidR="00A349A7" w:rsidRPr="005A48B7" w:rsidRDefault="00A349A7" w:rsidP="009F53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vAlign w:val="center"/>
          </w:tcPr>
          <w:p w:rsidR="00A349A7" w:rsidRPr="00A349A7" w:rsidRDefault="00A349A7" w:rsidP="009F5385">
            <w:pPr>
              <w:jc w:val="center"/>
              <w:rPr>
                <w:b/>
                <w:color w:val="000000"/>
                <w:lang w:val="uk-UA"/>
              </w:rPr>
            </w:pPr>
            <w:r w:rsidRPr="00C91CE0">
              <w:rPr>
                <w:b/>
                <w:color w:val="000000"/>
              </w:rPr>
              <w:t>44 </w:t>
            </w:r>
            <w:r>
              <w:rPr>
                <w:b/>
                <w:color w:val="000000"/>
                <w:lang w:val="uk-UA"/>
              </w:rPr>
              <w:t>035</w:t>
            </w:r>
          </w:p>
        </w:tc>
        <w:tc>
          <w:tcPr>
            <w:tcW w:w="1843" w:type="dxa"/>
            <w:vAlign w:val="center"/>
          </w:tcPr>
          <w:p w:rsidR="00A349A7" w:rsidRPr="00A349A7" w:rsidRDefault="00A349A7" w:rsidP="009F538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lang w:val="uk-UA"/>
              </w:rPr>
            </w:pPr>
            <w:r w:rsidRPr="00A349A7">
              <w:rPr>
                <w:rFonts w:eastAsia="Times New Roman"/>
                <w:b/>
                <w:lang w:val="uk-UA"/>
              </w:rPr>
              <w:t>44 643</w:t>
            </w:r>
          </w:p>
        </w:tc>
      </w:tr>
    </w:tbl>
    <w:p w:rsidR="005D5E97" w:rsidRDefault="005D5E97" w:rsidP="00A349A7">
      <w:pPr>
        <w:rPr>
          <w:lang w:val="uk-UA"/>
        </w:rPr>
      </w:pPr>
    </w:p>
    <w:sectPr w:rsidR="005D5E97" w:rsidSect="005D5E9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748"/>
    <w:multiLevelType w:val="multilevel"/>
    <w:tmpl w:val="D116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16C4C"/>
    <w:rsid w:val="000D2386"/>
    <w:rsid w:val="00141752"/>
    <w:rsid w:val="00273F1A"/>
    <w:rsid w:val="002B3748"/>
    <w:rsid w:val="002C2353"/>
    <w:rsid w:val="0033376D"/>
    <w:rsid w:val="003849ED"/>
    <w:rsid w:val="0039768F"/>
    <w:rsid w:val="00430A79"/>
    <w:rsid w:val="004344D9"/>
    <w:rsid w:val="0043776D"/>
    <w:rsid w:val="0044364C"/>
    <w:rsid w:val="005D5E97"/>
    <w:rsid w:val="00616C4C"/>
    <w:rsid w:val="00747658"/>
    <w:rsid w:val="007A594E"/>
    <w:rsid w:val="0089532A"/>
    <w:rsid w:val="009052FC"/>
    <w:rsid w:val="00963AE9"/>
    <w:rsid w:val="00996F3D"/>
    <w:rsid w:val="00A229E7"/>
    <w:rsid w:val="00A3066E"/>
    <w:rsid w:val="00A349A7"/>
    <w:rsid w:val="00B51FB5"/>
    <w:rsid w:val="00B66BA4"/>
    <w:rsid w:val="00B81C1C"/>
    <w:rsid w:val="00C10A45"/>
    <w:rsid w:val="00C86800"/>
    <w:rsid w:val="00C91CE0"/>
    <w:rsid w:val="00CE09F3"/>
    <w:rsid w:val="00D57708"/>
    <w:rsid w:val="00DF6610"/>
    <w:rsid w:val="00ED29C2"/>
    <w:rsid w:val="00F1395D"/>
    <w:rsid w:val="00FB6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4C"/>
    <w:pPr>
      <w:spacing w:after="0" w:line="240" w:lineRule="auto"/>
      <w:ind w:firstLine="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4C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41752"/>
    <w:pPr>
      <w:ind w:left="720"/>
      <w:contextualSpacing/>
    </w:pPr>
  </w:style>
  <w:style w:type="paragraph" w:customStyle="1" w:styleId="1">
    <w:name w:val="Абзац списка1"/>
    <w:basedOn w:val="a"/>
    <w:rsid w:val="00141752"/>
    <w:pPr>
      <w:ind w:left="720"/>
    </w:pPr>
  </w:style>
  <w:style w:type="character" w:styleId="a6">
    <w:name w:val="Strong"/>
    <w:basedOn w:val="a0"/>
    <w:qFormat/>
    <w:rsid w:val="00DF6610"/>
    <w:rPr>
      <w:b/>
      <w:bCs/>
    </w:rPr>
  </w:style>
  <w:style w:type="character" w:styleId="a7">
    <w:name w:val="Hyperlink"/>
    <w:basedOn w:val="a0"/>
    <w:uiPriority w:val="99"/>
    <w:semiHidden/>
    <w:unhideWhenUsed/>
    <w:rsid w:val="00273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3403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4</cp:revision>
  <cp:lastPrinted>2020-04-22T11:24:00Z</cp:lastPrinted>
  <dcterms:created xsi:type="dcterms:W3CDTF">2020-05-04T05:44:00Z</dcterms:created>
  <dcterms:modified xsi:type="dcterms:W3CDTF">2020-05-08T05:11:00Z</dcterms:modified>
</cp:coreProperties>
</file>