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7D06E9" w:rsidRDefault="007D06E9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CC354E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1113F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Р.КОТЯШ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7D06E9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 червня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E7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E7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1896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міської   об’єднаної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D43E15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4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59007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Рівненської обласної ради від 05.06.2020 №1693</w:t>
      </w:r>
      <w:r w:rsidR="00590076" w:rsidRPr="0059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обласного бюджету Рівненської області на 2020 рік»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proofErr w:type="spellStart"/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Вараська</w:t>
      </w:r>
      <w:proofErr w:type="spellEnd"/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рішень 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20.12.2019  №1653«Про бюджет 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рік»,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21.02.2020 №1698</w:t>
      </w:r>
      <w:r w:rsidR="00C33371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</w:t>
      </w:r>
      <w:proofErr w:type="spellStart"/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рік», а саме:</w:t>
      </w:r>
    </w:p>
    <w:p w:rsidR="00FE1005" w:rsidRPr="00C33371" w:rsidRDefault="00FE1005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756D" w:rsidRPr="00FE1005" w:rsidRDefault="00CC354E" w:rsidP="0095756D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5222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Збільшити доходи </w:t>
      </w: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</w:t>
      </w:r>
      <w:proofErr w:type="spellStart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 на </w:t>
      </w:r>
      <w:r w:rsidR="00660901"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116 158</w:t>
      </w: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77C"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(додаток 1) </w:t>
      </w: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рахунокофіційних</w:t>
      </w:r>
      <w:proofErr w:type="spellEnd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трансфертів від органів державного управління</w:t>
      </w:r>
      <w:r w:rsidR="00957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005" w:rsidRPr="0095756D" w:rsidRDefault="00FE1005" w:rsidP="00FE1005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95756D" w:rsidRDefault="0095756D" w:rsidP="0095756D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спеціального фонду </w:t>
      </w:r>
      <w:proofErr w:type="spellStart"/>
      <w:r w:rsidRPr="0095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95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148 500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офіційних трансфертів від органів державного управління.</w:t>
      </w:r>
    </w:p>
    <w:p w:rsidR="00FE1005" w:rsidRDefault="00FE1005" w:rsidP="00FE1005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E21" w:rsidRPr="00C41E5C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C33371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 </w:t>
      </w:r>
      <w:proofErr w:type="spellStart"/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</w:t>
      </w:r>
      <w:r w:rsidR="001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иторіальної громади на 2020 рік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насуму</w:t>
      </w:r>
      <w:r w:rsidR="00C41E5C">
        <w:rPr>
          <w:rFonts w:ascii="Times New Roman" w:eastAsia="Times New Roman" w:hAnsi="Times New Roman" w:cs="Times New Roman"/>
          <w:sz w:val="28"/>
          <w:szCs w:val="28"/>
          <w:lang w:eastAsia="ru-RU"/>
        </w:rPr>
        <w:t>1 354 532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(додаток3) за рахунок:</w:t>
      </w:r>
    </w:p>
    <w:p w:rsidR="00C41E5C" w:rsidRDefault="00C41E5C" w:rsidP="00C41E5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303 532</w:t>
      </w:r>
      <w:r w:rsidRPr="00C4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E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C41E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E5C" w:rsidRDefault="00C41E5C" w:rsidP="00C41E5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покращення соціального захисту окремих категорій педагогічних працівників закладів загальної середньої освіти за рахунок відповідної субвенції з державного бюджету на суму</w:t>
      </w:r>
      <w:r w:rsidR="00E0559F">
        <w:rPr>
          <w:rFonts w:ascii="Times New Roman" w:eastAsia="Times New Roman" w:hAnsi="Times New Roman" w:cs="Times New Roman"/>
          <w:sz w:val="28"/>
          <w:szCs w:val="28"/>
          <w:lang w:eastAsia="ru-RU"/>
        </w:rPr>
        <w:t>1 051 000 грн.</w:t>
      </w:r>
    </w:p>
    <w:p w:rsidR="00FE1005" w:rsidRDefault="00FE1005" w:rsidP="00C41E5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9389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 </w:t>
      </w:r>
      <w:proofErr w:type="spellStart"/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  на  суму </w:t>
      </w:r>
      <w:r w:rsidR="00C41E5C">
        <w:rPr>
          <w:rFonts w:ascii="Times New Roman" w:eastAsia="Times New Roman" w:hAnsi="Times New Roman" w:cs="Times New Roman"/>
          <w:sz w:val="28"/>
          <w:szCs w:val="28"/>
          <w:lang w:eastAsia="ru-RU"/>
        </w:rPr>
        <w:t>1 619 190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спеціального фонду бюджету на </w:t>
      </w: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953CF1">
        <w:rPr>
          <w:rFonts w:ascii="Times New Roman" w:eastAsia="Times New Roman" w:hAnsi="Times New Roman" w:cs="Times New Roman"/>
          <w:sz w:val="28"/>
          <w:szCs w:val="28"/>
          <w:lang w:eastAsia="ru-RU"/>
        </w:rPr>
        <w:t>1 619 190</w:t>
      </w: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FE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FE10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5 за рахунок:</w:t>
      </w:r>
    </w:p>
    <w:p w:rsidR="00953CF1" w:rsidRDefault="00CC354E" w:rsidP="00D152D1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фонду) на суму</w:t>
      </w:r>
      <w:r w:rsidR="0095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1 470 690 </w:t>
      </w:r>
      <w:proofErr w:type="spellStart"/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них за рахунок </w:t>
      </w:r>
      <w:r w:rsidR="00953CF1" w:rsidRPr="0095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</w:t>
      </w:r>
      <w:r w:rsidR="00B1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залишку коштів освітньої субвенції, що утворився на початок бюджетного періоду </w:t>
      </w:r>
      <w:r w:rsidR="00953CF1" w:rsidRPr="0095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B1013B">
        <w:rPr>
          <w:rFonts w:ascii="Times New Roman" w:eastAsia="Times New Roman" w:hAnsi="Times New Roman" w:cs="Times New Roman"/>
          <w:sz w:val="28"/>
          <w:szCs w:val="28"/>
          <w:lang w:eastAsia="ru-RU"/>
        </w:rPr>
        <w:t>1 470 690</w:t>
      </w:r>
      <w:r w:rsidR="00953CF1" w:rsidRPr="0095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3CF1" w:rsidRPr="00953C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953CF1" w:rsidRPr="00953C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354E" w:rsidRPr="00B2243A" w:rsidRDefault="00003B61" w:rsidP="00D152D1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іншої субвенції з місцевого бюджету </w:t>
      </w:r>
      <w:r w:rsidR="009A5E51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148 500</w:t>
      </w:r>
      <w:r w:rsidR="009A5E51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CC354E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C24" w:rsidRPr="00771C24" w:rsidRDefault="00771C24" w:rsidP="002E5C98">
      <w:pPr>
        <w:pStyle w:val="aa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9389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</w:t>
      </w:r>
      <w:proofErr w:type="spellStart"/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  (додаток 2), установивши профіцит загального фонду бюджету у сумі  </w:t>
      </w:r>
      <w:r w:rsidR="00677498">
        <w:rPr>
          <w:rFonts w:ascii="Times New Roman" w:eastAsia="Times New Roman" w:hAnsi="Times New Roman" w:cs="Times New Roman"/>
          <w:sz w:val="28"/>
          <w:szCs w:val="28"/>
          <w:lang w:eastAsia="ru-RU"/>
        </w:rPr>
        <w:t>86 897 360</w:t>
      </w:r>
      <w:r w:rsidR="0064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3E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64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дефіцит  спеціального фонду бюджету у сумі </w:t>
      </w:r>
      <w:r w:rsidR="00677498">
        <w:rPr>
          <w:rFonts w:ascii="Times New Roman" w:eastAsia="Times New Roman" w:hAnsi="Times New Roman" w:cs="Times New Roman"/>
          <w:sz w:val="28"/>
          <w:szCs w:val="28"/>
          <w:lang w:eastAsia="ru-RU"/>
        </w:rPr>
        <w:t>120 440 327,13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677498">
        <w:rPr>
          <w:rFonts w:ascii="Times New Roman" w:eastAsia="Times New Roman" w:hAnsi="Times New Roman" w:cs="Times New Roman"/>
          <w:sz w:val="28"/>
          <w:szCs w:val="28"/>
          <w:lang w:eastAsia="ru-RU"/>
        </w:rPr>
        <w:t>115 289 641,13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залишки коштів спеціального фонду, що утворилися на кінець2019 року, в сумі </w:t>
      </w:r>
      <w:r w:rsidR="00293898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6 794 890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позики, надані міжнародними фінансовими організаціями в сумі «-» 1 644 204 грн.</w:t>
      </w:r>
    </w:p>
    <w:p w:rsidR="00B2243A" w:rsidRPr="00CC354E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</w:t>
      </w:r>
      <w:proofErr w:type="spellStart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 у розрізі відповідальних виконавців за бюджетними програмами згідно з додатком 3 до цього рішення.</w:t>
      </w:r>
    </w:p>
    <w:p w:rsidR="0029389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2020 рік згідно з додатком 4 до цього рішення з укладанням відповідн</w:t>
      </w:r>
      <w:r w:rsidR="004107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41077C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898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5 до цього рішення.</w:t>
      </w:r>
    </w:p>
    <w:p w:rsidR="00356825" w:rsidRPr="00356825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 витрат  бюджету  </w:t>
      </w:r>
      <w:proofErr w:type="spellStart"/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реалізацію місцевих/регіональних програм у 2020 році згідно з додатком 6 до цього рішення.</w:t>
      </w:r>
    </w:p>
    <w:p w:rsidR="0035682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222A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</w:t>
      </w:r>
      <w:proofErr w:type="spellStart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 в сумі </w:t>
      </w:r>
      <w:r w:rsidR="00F348C9"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589</w:t>
      </w:r>
      <w:r w:rsidR="005222A8"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 283 751</w:t>
      </w: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5222A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33404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</w:t>
      </w:r>
      <w:proofErr w:type="spellStart"/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об’єднаної територіальної громади на 2020 рік в сумі </w:t>
      </w:r>
      <w:r w:rsidR="00677498">
        <w:rPr>
          <w:rFonts w:ascii="Times New Roman" w:eastAsia="Times New Roman" w:hAnsi="Times New Roman" w:cs="Times New Roman"/>
          <w:sz w:val="28"/>
          <w:szCs w:val="28"/>
          <w:lang w:eastAsia="ru-RU"/>
        </w:rPr>
        <w:t>502 386 391</w:t>
      </w: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433404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1-6 до  цього рішення є його невід’ємною частиною.</w:t>
      </w:r>
    </w:p>
    <w:p w:rsidR="004E2305" w:rsidRPr="004E230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Секретаріату міської ради забезпечити оприлюднення цього рішення згідно Регламенту </w:t>
      </w:r>
      <w:proofErr w:type="spellStart"/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4E2305" w:rsidRPr="004E230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</w:t>
      </w:r>
      <w:proofErr w:type="spellStart"/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Зубрецьку</w:t>
      </w:r>
      <w:proofErr w:type="spellEnd"/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Pr="004E2305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Сергій АНОЩЕНКО</w:t>
      </w:r>
    </w:p>
    <w:p w:rsidR="00590076" w:rsidRPr="00CC354E" w:rsidRDefault="00590076" w:rsidP="00CC354E">
      <w:pPr>
        <w:tabs>
          <w:tab w:val="left" w:pos="0"/>
        </w:tabs>
        <w:ind w:firstLine="851"/>
      </w:pPr>
    </w:p>
    <w:sectPr w:rsidR="00590076" w:rsidRPr="00CC354E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498" w:rsidRDefault="00677498">
      <w:pPr>
        <w:spacing w:after="0" w:line="240" w:lineRule="auto"/>
      </w:pPr>
      <w:r>
        <w:separator/>
      </w:r>
    </w:p>
  </w:endnote>
  <w:endnote w:type="continuationSeparator" w:id="1">
    <w:p w:rsidR="00677498" w:rsidRDefault="0067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0F7AA1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498" w:rsidRDefault="00677498">
      <w:pPr>
        <w:spacing w:after="0" w:line="240" w:lineRule="auto"/>
      </w:pPr>
      <w:r>
        <w:separator/>
      </w:r>
    </w:p>
  </w:footnote>
  <w:footnote w:type="continuationSeparator" w:id="1">
    <w:p w:rsidR="00677498" w:rsidRDefault="0067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0F7AA1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7D06E9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F03F2"/>
    <w:rsid w:val="000F7AA1"/>
    <w:rsid w:val="0011113F"/>
    <w:rsid w:val="00116BC7"/>
    <w:rsid w:val="001F4F0C"/>
    <w:rsid w:val="00221BF3"/>
    <w:rsid w:val="00225F15"/>
    <w:rsid w:val="00251308"/>
    <w:rsid w:val="00293898"/>
    <w:rsid w:val="002C1A67"/>
    <w:rsid w:val="002E5C98"/>
    <w:rsid w:val="00356825"/>
    <w:rsid w:val="0041077C"/>
    <w:rsid w:val="00433404"/>
    <w:rsid w:val="004E2305"/>
    <w:rsid w:val="0050140A"/>
    <w:rsid w:val="005222A8"/>
    <w:rsid w:val="005522D9"/>
    <w:rsid w:val="00585915"/>
    <w:rsid w:val="00590076"/>
    <w:rsid w:val="00643E9A"/>
    <w:rsid w:val="00660901"/>
    <w:rsid w:val="00677498"/>
    <w:rsid w:val="006B58A9"/>
    <w:rsid w:val="006E6B5E"/>
    <w:rsid w:val="006F04C1"/>
    <w:rsid w:val="00730838"/>
    <w:rsid w:val="00771C24"/>
    <w:rsid w:val="007C04DF"/>
    <w:rsid w:val="007D06E9"/>
    <w:rsid w:val="008F6994"/>
    <w:rsid w:val="00953CF1"/>
    <w:rsid w:val="0095756D"/>
    <w:rsid w:val="009A13D6"/>
    <w:rsid w:val="009A5E51"/>
    <w:rsid w:val="00AE5669"/>
    <w:rsid w:val="00AE6BEE"/>
    <w:rsid w:val="00B1013B"/>
    <w:rsid w:val="00B2243A"/>
    <w:rsid w:val="00BB0E21"/>
    <w:rsid w:val="00C33371"/>
    <w:rsid w:val="00C41E5C"/>
    <w:rsid w:val="00C5547B"/>
    <w:rsid w:val="00CC354E"/>
    <w:rsid w:val="00D152D1"/>
    <w:rsid w:val="00D4239E"/>
    <w:rsid w:val="00D43E15"/>
    <w:rsid w:val="00DA1A05"/>
    <w:rsid w:val="00E0559F"/>
    <w:rsid w:val="00E731AE"/>
    <w:rsid w:val="00F348C9"/>
    <w:rsid w:val="00F6403C"/>
    <w:rsid w:val="00F861BD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3090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2020-06-22T11:36:00Z</cp:lastPrinted>
  <dcterms:created xsi:type="dcterms:W3CDTF">2020-06-23T06:38:00Z</dcterms:created>
  <dcterms:modified xsi:type="dcterms:W3CDTF">2020-06-23T06:38:00Z</dcterms:modified>
</cp:coreProperties>
</file>