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C7" w:rsidRPr="0032712F" w:rsidRDefault="006158DA"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2712F">
        <w:t>ПРОЄКТ</w:t>
      </w:r>
    </w:p>
    <w:p w:rsidR="006158DA" w:rsidRPr="0032712F" w:rsidRDefault="005530C2">
      <w:r w:rsidRPr="0032712F">
        <w:tab/>
      </w:r>
      <w:r w:rsidRPr="0032712F">
        <w:tab/>
      </w:r>
      <w:r w:rsidRPr="0032712F">
        <w:tab/>
      </w:r>
      <w:r w:rsidRPr="0032712F">
        <w:tab/>
      </w:r>
      <w:r w:rsidRPr="0032712F">
        <w:tab/>
      </w:r>
      <w:r w:rsidRPr="0032712F">
        <w:tab/>
      </w:r>
      <w:r w:rsidRPr="0032712F">
        <w:tab/>
      </w:r>
      <w:r w:rsidRPr="0032712F">
        <w:tab/>
      </w:r>
      <w:r w:rsidRPr="0032712F">
        <w:tab/>
      </w:r>
      <w:r w:rsidRPr="0032712F">
        <w:tab/>
        <w:t>Сергій БЕДИК</w:t>
      </w:r>
    </w:p>
    <w:p w:rsidR="006158DA" w:rsidRDefault="006158DA" w:rsidP="006158D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Сьоме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6158DA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DF533E" w:rsidRDefault="003E3A11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08 липня 2020 </w:t>
      </w:r>
      <w:r w:rsidR="006158DA">
        <w:rPr>
          <w:b/>
          <w:sz w:val="28"/>
          <w:szCs w:val="28"/>
        </w:rPr>
        <w:t xml:space="preserve"> року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№ 1913</w:t>
      </w:r>
      <w:bookmarkStart w:id="0" w:name="_GoBack"/>
      <w:bookmarkEnd w:id="0"/>
    </w:p>
    <w:p w:rsidR="006158DA" w:rsidRDefault="006158DA" w:rsidP="006158DA">
      <w:pPr>
        <w:jc w:val="both"/>
        <w:rPr>
          <w:sz w:val="28"/>
          <w:szCs w:val="28"/>
        </w:rPr>
      </w:pPr>
    </w:p>
    <w:p w:rsidR="0032712F" w:rsidRPr="00BC21EF" w:rsidRDefault="0032712F" w:rsidP="0032712F">
      <w:pPr>
        <w:rPr>
          <w:sz w:val="28"/>
          <w:szCs w:val="28"/>
        </w:rPr>
      </w:pPr>
      <w:r w:rsidRPr="00BC21EF">
        <w:rPr>
          <w:sz w:val="28"/>
          <w:szCs w:val="28"/>
        </w:rPr>
        <w:t>Про  внесення змін до установчих</w:t>
      </w:r>
    </w:p>
    <w:p w:rsidR="0032712F" w:rsidRDefault="0032712F" w:rsidP="0032712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BC21EF">
        <w:rPr>
          <w:sz w:val="28"/>
          <w:szCs w:val="28"/>
        </w:rPr>
        <w:t>окументів</w:t>
      </w:r>
      <w:r>
        <w:rPr>
          <w:sz w:val="28"/>
          <w:szCs w:val="28"/>
        </w:rPr>
        <w:t xml:space="preserve"> управління містобудування, </w:t>
      </w:r>
    </w:p>
    <w:p w:rsidR="0032712F" w:rsidRDefault="0032712F" w:rsidP="0032712F">
      <w:pPr>
        <w:rPr>
          <w:sz w:val="28"/>
          <w:szCs w:val="28"/>
        </w:rPr>
      </w:pPr>
      <w:r>
        <w:rPr>
          <w:sz w:val="28"/>
          <w:szCs w:val="28"/>
        </w:rPr>
        <w:t xml:space="preserve">архітектури та капітального будівництва </w:t>
      </w:r>
    </w:p>
    <w:p w:rsidR="0032712F" w:rsidRDefault="0032712F" w:rsidP="0032712F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6158DA" w:rsidRDefault="0032712F" w:rsidP="0032712F">
      <w:pPr>
        <w:rPr>
          <w:sz w:val="28"/>
          <w:szCs w:val="28"/>
        </w:rPr>
      </w:pPr>
      <w:r>
        <w:rPr>
          <w:sz w:val="28"/>
          <w:szCs w:val="28"/>
        </w:rPr>
        <w:t>та затвердження Положення в новій редакції</w:t>
      </w:r>
    </w:p>
    <w:p w:rsidR="0032712F" w:rsidRDefault="0032712F" w:rsidP="0032712F">
      <w:pPr>
        <w:rPr>
          <w:rFonts w:cs="Times New Roman CYR"/>
          <w:sz w:val="28"/>
          <w:szCs w:val="28"/>
        </w:rPr>
      </w:pPr>
    </w:p>
    <w:p w:rsidR="006158DA" w:rsidRDefault="0032712F" w:rsidP="006158D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 метою приведення установчих документів </w:t>
      </w:r>
      <w:r w:rsidRPr="007A4EA6">
        <w:rPr>
          <w:sz w:val="28"/>
          <w:szCs w:val="28"/>
        </w:rPr>
        <w:t xml:space="preserve">управління містобудування, архітектури та капітального будівництва виконавчого комітету </w:t>
      </w:r>
      <w:proofErr w:type="spellStart"/>
      <w:r w:rsidRPr="007A4EA6">
        <w:rPr>
          <w:sz w:val="28"/>
          <w:szCs w:val="28"/>
        </w:rPr>
        <w:t>Вараської</w:t>
      </w:r>
      <w:proofErr w:type="spellEnd"/>
      <w:r w:rsidRPr="007A4EA6">
        <w:rPr>
          <w:sz w:val="28"/>
          <w:szCs w:val="28"/>
        </w:rPr>
        <w:t xml:space="preserve"> міської ради</w:t>
      </w:r>
      <w:r w:rsidR="004E5909" w:rsidRPr="004E5909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до вимог чинного законодавства України,</w:t>
      </w:r>
      <w:r>
        <w:rPr>
          <w:sz w:val="28"/>
          <w:szCs w:val="28"/>
        </w:rPr>
        <w:t xml:space="preserve"> в</w:t>
      </w:r>
      <w:r w:rsidR="004F283E">
        <w:rPr>
          <w:sz w:val="28"/>
          <w:szCs w:val="28"/>
        </w:rPr>
        <w:t xml:space="preserve">раховуючи статтю 2 Розділу ІІ </w:t>
      </w:r>
      <w:r w:rsidR="004F283E" w:rsidRPr="005E6D1F">
        <w:rPr>
          <w:color w:val="000000"/>
          <w:sz w:val="28"/>
          <w:szCs w:val="28"/>
          <w:shd w:val="clear" w:color="auto" w:fill="FFFFFF"/>
        </w:rPr>
        <w:t>Закону України «Про внесення змін до деяких законодавчих актів України щодо стимулювання інвестиційної діяльності в Україні»</w:t>
      </w:r>
      <w:r w:rsidR="006158DA" w:rsidRPr="00BB196A">
        <w:rPr>
          <w:sz w:val="28"/>
          <w:szCs w:val="28"/>
        </w:rPr>
        <w:t>,</w:t>
      </w:r>
      <w:r w:rsidR="004F283E">
        <w:rPr>
          <w:sz w:val="28"/>
          <w:szCs w:val="28"/>
        </w:rPr>
        <w:t xml:space="preserve"> рішення виконавчого комітету </w:t>
      </w:r>
      <w:proofErr w:type="spellStart"/>
      <w:r w:rsidR="004F283E">
        <w:rPr>
          <w:sz w:val="28"/>
          <w:szCs w:val="28"/>
        </w:rPr>
        <w:t>Вараської</w:t>
      </w:r>
      <w:proofErr w:type="spellEnd"/>
      <w:r w:rsidR="004F283E">
        <w:rPr>
          <w:sz w:val="28"/>
          <w:szCs w:val="28"/>
        </w:rPr>
        <w:t xml:space="preserve"> міської ради від 13.11.2019 № 270 «Про уповноваження посадових осіб щодо складання протоколів про адміністративні правопорушення», </w:t>
      </w:r>
      <w:r w:rsidR="004F283E">
        <w:rPr>
          <w:color w:val="000000"/>
          <w:sz w:val="28"/>
          <w:szCs w:val="28"/>
          <w:shd w:val="clear" w:color="auto" w:fill="FFFFFF"/>
        </w:rPr>
        <w:t>к</w:t>
      </w:r>
      <w:r w:rsidR="004F283E">
        <w:rPr>
          <w:rFonts w:eastAsia="MS Mincho"/>
          <w:sz w:val="28"/>
        </w:rPr>
        <w:t>еруючись статтею 25,  частиною четвертою</w:t>
      </w:r>
      <w:r w:rsidR="004F283E" w:rsidRPr="00F413AE">
        <w:rPr>
          <w:rFonts w:eastAsia="MS Mincho"/>
          <w:sz w:val="28"/>
        </w:rPr>
        <w:t xml:space="preserve"> статті 54, </w:t>
      </w:r>
      <w:r w:rsidR="004F283E" w:rsidRPr="00F413AE">
        <w:rPr>
          <w:sz w:val="28"/>
          <w:szCs w:val="28"/>
        </w:rPr>
        <w:t xml:space="preserve">статтею 59 </w:t>
      </w:r>
      <w:r w:rsidR="004F283E" w:rsidRPr="00F413AE">
        <w:rPr>
          <w:rFonts w:eastAsia="MS Mincho"/>
          <w:sz w:val="28"/>
        </w:rPr>
        <w:t>Закону України «Про міс</w:t>
      </w:r>
      <w:r w:rsidR="004F283E">
        <w:rPr>
          <w:rFonts w:eastAsia="MS Mincho"/>
          <w:sz w:val="28"/>
        </w:rPr>
        <w:t>цеве самоврядування в Україні»</w:t>
      </w:r>
      <w:r w:rsidR="00371B55">
        <w:rPr>
          <w:rFonts w:eastAsia="MS Mincho"/>
          <w:sz w:val="28"/>
        </w:rPr>
        <w:t>,</w:t>
      </w:r>
      <w:r w:rsidR="004E5909" w:rsidRPr="004E5909">
        <w:rPr>
          <w:rFonts w:eastAsia="MS Mincho"/>
          <w:sz w:val="28"/>
          <w:lang w:val="ru-RU"/>
        </w:rPr>
        <w:t xml:space="preserve"> </w:t>
      </w:r>
      <w:proofErr w:type="spellStart"/>
      <w:r w:rsidR="006158DA" w:rsidRPr="00BB196A">
        <w:rPr>
          <w:sz w:val="28"/>
          <w:szCs w:val="28"/>
        </w:rPr>
        <w:t>Вараська</w:t>
      </w:r>
      <w:proofErr w:type="spellEnd"/>
      <w:r w:rsidR="006158DA" w:rsidRPr="00BB196A">
        <w:rPr>
          <w:sz w:val="28"/>
          <w:szCs w:val="28"/>
        </w:rPr>
        <w:t xml:space="preserve">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1EF8">
        <w:rPr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6158DA" w:rsidRDefault="007A4EA6" w:rsidP="007A4EA6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A4EA6">
        <w:rPr>
          <w:color w:val="000000"/>
          <w:sz w:val="28"/>
          <w:szCs w:val="28"/>
          <w:shd w:val="clear" w:color="auto" w:fill="FFFFFF"/>
        </w:rPr>
        <w:t>Внести</w:t>
      </w:r>
      <w:r w:rsidR="004E5909" w:rsidRPr="004E5909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71B55">
        <w:rPr>
          <w:color w:val="000000"/>
          <w:sz w:val="28"/>
          <w:szCs w:val="28"/>
          <w:shd w:val="clear" w:color="auto" w:fill="FFFFFF"/>
        </w:rPr>
        <w:t xml:space="preserve">зміни </w:t>
      </w:r>
      <w:r w:rsidRPr="007A4EA6">
        <w:rPr>
          <w:color w:val="000000"/>
          <w:sz w:val="28"/>
          <w:szCs w:val="28"/>
          <w:shd w:val="clear" w:color="auto" w:fill="FFFFFF"/>
        </w:rPr>
        <w:t xml:space="preserve">до </w:t>
      </w:r>
      <w:r w:rsidRPr="007A4EA6">
        <w:rPr>
          <w:sz w:val="28"/>
          <w:szCs w:val="28"/>
        </w:rPr>
        <w:t>установчих</w:t>
      </w:r>
      <w:r w:rsidR="004E5909" w:rsidRPr="004E5909">
        <w:rPr>
          <w:sz w:val="28"/>
          <w:szCs w:val="28"/>
          <w:lang w:val="ru-RU"/>
        </w:rPr>
        <w:t xml:space="preserve"> </w:t>
      </w:r>
      <w:r w:rsidRPr="007A4EA6">
        <w:rPr>
          <w:sz w:val="28"/>
          <w:szCs w:val="28"/>
        </w:rPr>
        <w:t xml:space="preserve">документів управління містобудування, архітектури та капітального будівництва виконавчого комітету </w:t>
      </w:r>
      <w:proofErr w:type="spellStart"/>
      <w:r w:rsidRPr="007A4EA6">
        <w:rPr>
          <w:sz w:val="28"/>
          <w:szCs w:val="28"/>
        </w:rPr>
        <w:t>Вараської</w:t>
      </w:r>
      <w:proofErr w:type="spellEnd"/>
      <w:r w:rsidRPr="007A4EA6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, </w:t>
      </w:r>
      <w:r w:rsidR="006158DA" w:rsidRPr="007A4EA6">
        <w:rPr>
          <w:sz w:val="28"/>
          <w:szCs w:val="28"/>
        </w:rPr>
        <w:t>а саме:</w:t>
      </w:r>
    </w:p>
    <w:p w:rsidR="00371B55" w:rsidRDefault="00371B55" w:rsidP="00371B55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Підпункт 3.2.12. пункту 3.2. Розділу 3 Положення </w:t>
      </w:r>
      <w:r w:rsidR="0032712F">
        <w:rPr>
          <w:sz w:val="28"/>
          <w:szCs w:val="28"/>
        </w:rPr>
        <w:t xml:space="preserve">про </w:t>
      </w:r>
      <w:r w:rsidR="0032712F" w:rsidRPr="007A4EA6">
        <w:rPr>
          <w:sz w:val="28"/>
          <w:szCs w:val="28"/>
        </w:rPr>
        <w:t xml:space="preserve">управління містобудування, архітектури та капітального будівництва виконавчого комітету </w:t>
      </w:r>
      <w:proofErr w:type="spellStart"/>
      <w:r w:rsidR="0032712F" w:rsidRPr="007A4EA6">
        <w:rPr>
          <w:sz w:val="28"/>
          <w:szCs w:val="28"/>
        </w:rPr>
        <w:t>Вараської</w:t>
      </w:r>
      <w:proofErr w:type="spellEnd"/>
      <w:r w:rsidR="0032712F" w:rsidRPr="007A4EA6">
        <w:rPr>
          <w:sz w:val="28"/>
          <w:szCs w:val="28"/>
        </w:rPr>
        <w:t xml:space="preserve"> міської ради</w:t>
      </w:r>
      <w:r w:rsidR="0032712F">
        <w:rPr>
          <w:sz w:val="28"/>
          <w:szCs w:val="28"/>
        </w:rPr>
        <w:t xml:space="preserve"> (далі – Положення) </w:t>
      </w:r>
      <w:r>
        <w:rPr>
          <w:sz w:val="28"/>
          <w:szCs w:val="28"/>
        </w:rPr>
        <w:t>викласти в новій редакції:</w:t>
      </w:r>
    </w:p>
    <w:p w:rsidR="00371B55" w:rsidRPr="00371B55" w:rsidRDefault="00371B55" w:rsidP="00371B55">
      <w:pPr>
        <w:jc w:val="both"/>
        <w:rPr>
          <w:sz w:val="28"/>
          <w:szCs w:val="28"/>
        </w:rPr>
      </w:pPr>
      <w:r>
        <w:rPr>
          <w:sz w:val="28"/>
          <w:szCs w:val="28"/>
        </w:rPr>
        <w:t>«3.2.12. Визначення розміру пайової участі об</w:t>
      </w:r>
      <w:r w:rsidRPr="00371B55">
        <w:rPr>
          <w:sz w:val="28"/>
          <w:szCs w:val="28"/>
        </w:rPr>
        <w:t>’</w:t>
      </w:r>
      <w:r>
        <w:rPr>
          <w:sz w:val="28"/>
          <w:szCs w:val="28"/>
        </w:rPr>
        <w:t xml:space="preserve">єкта будівництва у розвитку </w:t>
      </w:r>
      <w:r w:rsidRPr="00371B55">
        <w:rPr>
          <w:sz w:val="28"/>
          <w:szCs w:val="28"/>
        </w:rPr>
        <w:t xml:space="preserve">інфраструктури </w:t>
      </w:r>
      <w:proofErr w:type="spellStart"/>
      <w:r w:rsidRPr="00371B55">
        <w:rPr>
          <w:color w:val="000000"/>
          <w:sz w:val="28"/>
          <w:szCs w:val="28"/>
        </w:rPr>
        <w:t>Вараської</w:t>
      </w:r>
      <w:proofErr w:type="spellEnd"/>
      <w:r w:rsidRPr="00371B55">
        <w:rPr>
          <w:color w:val="000000"/>
          <w:sz w:val="28"/>
          <w:szCs w:val="28"/>
        </w:rPr>
        <w:t xml:space="preserve"> міської </w:t>
      </w:r>
      <w:r w:rsidRPr="00371B55">
        <w:rPr>
          <w:sz w:val="28"/>
          <w:szCs w:val="28"/>
          <w:shd w:val="clear" w:color="auto" w:fill="FFFFFF"/>
        </w:rPr>
        <w:t>об’єднаної</w:t>
      </w:r>
      <w:r w:rsidRPr="00371B55">
        <w:rPr>
          <w:color w:val="000000"/>
          <w:sz w:val="28"/>
          <w:szCs w:val="28"/>
        </w:rPr>
        <w:t xml:space="preserve"> територіальної громади</w:t>
      </w:r>
      <w:r>
        <w:rPr>
          <w:color w:val="000000"/>
          <w:sz w:val="28"/>
          <w:szCs w:val="28"/>
        </w:rPr>
        <w:t>».</w:t>
      </w:r>
    </w:p>
    <w:p w:rsidR="00371B55" w:rsidRDefault="00371B55" w:rsidP="00371B55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Підпункт 3.4.8. пункту 3.4. Розділу 3 Положення викласти в новій редакції:</w:t>
      </w:r>
    </w:p>
    <w:p w:rsidR="00371B55" w:rsidRDefault="00371B55" w:rsidP="00371B5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«3.4.8. </w:t>
      </w:r>
      <w:r w:rsidRPr="00371B55">
        <w:rPr>
          <w:sz w:val="28"/>
          <w:szCs w:val="28"/>
        </w:rPr>
        <w:t xml:space="preserve">Підготовка </w:t>
      </w:r>
      <w:r w:rsidRPr="00371B55">
        <w:rPr>
          <w:color w:val="000000"/>
          <w:sz w:val="28"/>
          <w:szCs w:val="28"/>
        </w:rPr>
        <w:t xml:space="preserve">Розрахунку розміру пайової участі </w:t>
      </w:r>
      <w:r w:rsidRPr="00371B55">
        <w:rPr>
          <w:sz w:val="28"/>
          <w:szCs w:val="28"/>
        </w:rPr>
        <w:t xml:space="preserve">у розвитку інфраструктури </w:t>
      </w:r>
      <w:proofErr w:type="spellStart"/>
      <w:r w:rsidRPr="00371B55">
        <w:rPr>
          <w:color w:val="000000"/>
          <w:sz w:val="28"/>
          <w:szCs w:val="28"/>
        </w:rPr>
        <w:t>Вараської</w:t>
      </w:r>
      <w:proofErr w:type="spellEnd"/>
      <w:r w:rsidRPr="00371B55">
        <w:rPr>
          <w:color w:val="000000"/>
          <w:sz w:val="28"/>
          <w:szCs w:val="28"/>
        </w:rPr>
        <w:t xml:space="preserve"> міської </w:t>
      </w:r>
      <w:r w:rsidRPr="00371B55">
        <w:rPr>
          <w:sz w:val="28"/>
          <w:szCs w:val="28"/>
          <w:shd w:val="clear" w:color="auto" w:fill="FFFFFF"/>
        </w:rPr>
        <w:t>об’єднаної</w:t>
      </w:r>
      <w:r w:rsidRPr="00371B55">
        <w:rPr>
          <w:color w:val="000000"/>
          <w:sz w:val="28"/>
          <w:szCs w:val="28"/>
        </w:rPr>
        <w:t xml:space="preserve"> територіальної громади</w:t>
      </w:r>
      <w:r>
        <w:rPr>
          <w:color w:val="000000"/>
          <w:sz w:val="28"/>
          <w:szCs w:val="28"/>
        </w:rPr>
        <w:t>».</w:t>
      </w:r>
    </w:p>
    <w:p w:rsidR="00371B55" w:rsidRDefault="00371B55" w:rsidP="00371B55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Доповнити Розділ 3 пункт 3.4. після підпункту 3.4.16 підпунктом такого змісту:</w:t>
      </w:r>
    </w:p>
    <w:p w:rsidR="00371B55" w:rsidRDefault="00371B55" w:rsidP="00371B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«3.4.17. </w:t>
      </w:r>
      <w:r w:rsidRPr="00371B55">
        <w:rPr>
          <w:sz w:val="28"/>
          <w:szCs w:val="28"/>
        </w:rPr>
        <w:t xml:space="preserve">Складання протоколів про адміністративні правопорушення за порушення </w:t>
      </w:r>
      <w:r w:rsidRPr="00371B55">
        <w:rPr>
          <w:color w:val="000000"/>
          <w:sz w:val="28"/>
          <w:szCs w:val="28"/>
          <w:shd w:val="clear" w:color="auto" w:fill="FFFFFF"/>
        </w:rPr>
        <w:t xml:space="preserve">державних стандартів, норм і правил у сфері благоустрою </w:t>
      </w:r>
      <w:proofErr w:type="spellStart"/>
      <w:r w:rsidRPr="00371B55">
        <w:rPr>
          <w:color w:val="000000"/>
          <w:sz w:val="28"/>
          <w:szCs w:val="28"/>
        </w:rPr>
        <w:t>Вараської</w:t>
      </w:r>
      <w:proofErr w:type="spellEnd"/>
      <w:r w:rsidRPr="00371B55">
        <w:rPr>
          <w:color w:val="000000"/>
          <w:sz w:val="28"/>
          <w:szCs w:val="28"/>
        </w:rPr>
        <w:t xml:space="preserve"> міської </w:t>
      </w:r>
      <w:r w:rsidRPr="00371B55">
        <w:rPr>
          <w:sz w:val="28"/>
          <w:szCs w:val="28"/>
          <w:shd w:val="clear" w:color="auto" w:fill="FFFFFF"/>
        </w:rPr>
        <w:t>об’єднаної</w:t>
      </w:r>
      <w:r w:rsidRPr="00371B55">
        <w:rPr>
          <w:color w:val="000000"/>
          <w:sz w:val="28"/>
          <w:szCs w:val="28"/>
        </w:rPr>
        <w:t xml:space="preserve"> територіальної громади</w:t>
      </w:r>
      <w:r w:rsidRPr="00371B55">
        <w:rPr>
          <w:color w:val="000000"/>
          <w:sz w:val="28"/>
          <w:szCs w:val="28"/>
          <w:shd w:val="clear" w:color="auto" w:fill="FFFFFF"/>
        </w:rPr>
        <w:t xml:space="preserve">, правил благоустрою території </w:t>
      </w:r>
      <w:proofErr w:type="spellStart"/>
      <w:r w:rsidRPr="00371B55">
        <w:rPr>
          <w:color w:val="000000"/>
          <w:sz w:val="28"/>
          <w:szCs w:val="28"/>
        </w:rPr>
        <w:t>Вараської</w:t>
      </w:r>
      <w:proofErr w:type="spellEnd"/>
      <w:r w:rsidRPr="00371B55">
        <w:rPr>
          <w:color w:val="000000"/>
          <w:sz w:val="28"/>
          <w:szCs w:val="28"/>
        </w:rPr>
        <w:t xml:space="preserve"> міської </w:t>
      </w:r>
      <w:r w:rsidRPr="00371B55">
        <w:rPr>
          <w:sz w:val="28"/>
          <w:szCs w:val="28"/>
          <w:shd w:val="clear" w:color="auto" w:fill="FFFFFF"/>
        </w:rPr>
        <w:t>об’єднаної</w:t>
      </w:r>
      <w:r w:rsidRPr="00371B55">
        <w:rPr>
          <w:color w:val="000000"/>
          <w:sz w:val="28"/>
          <w:szCs w:val="28"/>
        </w:rPr>
        <w:t xml:space="preserve"> територіальної громади</w:t>
      </w:r>
      <w:r>
        <w:rPr>
          <w:color w:val="000000"/>
          <w:sz w:val="28"/>
          <w:szCs w:val="28"/>
        </w:rPr>
        <w:t>, в межах повноважень Управління</w:t>
      </w:r>
      <w:r w:rsidRPr="00371B5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71B55" w:rsidRDefault="00371B55" w:rsidP="0032712F">
      <w:pPr>
        <w:ind w:firstLine="708"/>
        <w:jc w:val="both"/>
        <w:rPr>
          <w:sz w:val="28"/>
          <w:szCs w:val="28"/>
          <w:shd w:val="clear" w:color="auto" w:fill="FFFFFF"/>
        </w:rPr>
      </w:pPr>
      <w:r w:rsidRPr="00371B55">
        <w:rPr>
          <w:sz w:val="28"/>
          <w:szCs w:val="28"/>
          <w:shd w:val="clear" w:color="auto" w:fill="FFFFFF"/>
        </w:rPr>
        <w:t>У зв'язку з цим  п</w:t>
      </w:r>
      <w:r>
        <w:rPr>
          <w:sz w:val="28"/>
          <w:szCs w:val="28"/>
          <w:shd w:val="clear" w:color="auto" w:fill="FFFFFF"/>
        </w:rPr>
        <w:t>ідпункти  3.4.17. та 3.4.</w:t>
      </w:r>
      <w:r w:rsidRPr="00371B55">
        <w:rPr>
          <w:sz w:val="28"/>
          <w:szCs w:val="28"/>
          <w:shd w:val="clear" w:color="auto" w:fill="FFFFFF"/>
        </w:rPr>
        <w:t>18</w:t>
      </w:r>
      <w:r>
        <w:rPr>
          <w:sz w:val="28"/>
          <w:szCs w:val="28"/>
          <w:shd w:val="clear" w:color="auto" w:fill="FFFFFF"/>
        </w:rPr>
        <w:t>.</w:t>
      </w:r>
      <w:r w:rsidRPr="00371B55">
        <w:rPr>
          <w:sz w:val="28"/>
          <w:szCs w:val="28"/>
          <w:shd w:val="clear" w:color="auto" w:fill="FFFFFF"/>
        </w:rPr>
        <w:t xml:space="preserve">  вважати  відповідно  п</w:t>
      </w:r>
      <w:r>
        <w:rPr>
          <w:sz w:val="28"/>
          <w:szCs w:val="28"/>
          <w:shd w:val="clear" w:color="auto" w:fill="FFFFFF"/>
        </w:rPr>
        <w:t>ідп</w:t>
      </w:r>
      <w:r w:rsidRPr="00371B55">
        <w:rPr>
          <w:sz w:val="28"/>
          <w:szCs w:val="28"/>
          <w:shd w:val="clear" w:color="auto" w:fill="FFFFFF"/>
        </w:rPr>
        <w:t xml:space="preserve">унктами </w:t>
      </w:r>
      <w:r>
        <w:rPr>
          <w:sz w:val="28"/>
          <w:szCs w:val="28"/>
          <w:shd w:val="clear" w:color="auto" w:fill="FFFFFF"/>
        </w:rPr>
        <w:t>3.4.18. та 3.4.19.</w:t>
      </w:r>
    </w:p>
    <w:p w:rsidR="00371B55" w:rsidRDefault="00371B55" w:rsidP="00371B55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Доповнити Розділ 4 пунктом 4.8. наступного змісту:</w:t>
      </w:r>
    </w:p>
    <w:p w:rsidR="00371B55" w:rsidRDefault="00371B55" w:rsidP="00371B55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«4.8. Працівники Управління та начальник Управління мають право с</w:t>
      </w:r>
      <w:r w:rsidRPr="00735BB9">
        <w:rPr>
          <w:sz w:val="28"/>
          <w:szCs w:val="28"/>
        </w:rPr>
        <w:t>кладати протоколи про адміністративні правопорушення</w:t>
      </w:r>
      <w:r>
        <w:rPr>
          <w:sz w:val="28"/>
          <w:szCs w:val="28"/>
        </w:rPr>
        <w:t>, передбачені статтею 152 Кодексу України про адміністративні правопорушення, в межах своїх повноважень та порядку передбаченого</w:t>
      </w:r>
      <w:r w:rsidRPr="00735BB9">
        <w:rPr>
          <w:sz w:val="28"/>
          <w:szCs w:val="28"/>
        </w:rPr>
        <w:t xml:space="preserve"> чинним законодавством</w:t>
      </w:r>
      <w:r>
        <w:rPr>
          <w:sz w:val="28"/>
          <w:szCs w:val="28"/>
        </w:rPr>
        <w:t xml:space="preserve"> України, та направляти дані протоколи на розгляд адміністративної комісії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ради».</w:t>
      </w:r>
    </w:p>
    <w:p w:rsidR="0032712F" w:rsidRPr="0032712F" w:rsidRDefault="00371B55" w:rsidP="00371B55">
      <w:pPr>
        <w:pStyle w:val="a3"/>
        <w:numPr>
          <w:ilvl w:val="1"/>
          <w:numId w:val="2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 тексті Положення назву «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міська територіальна громада» в усіх відмінках замінити на «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міська </w:t>
      </w:r>
      <w:r>
        <w:rPr>
          <w:sz w:val="28"/>
          <w:szCs w:val="28"/>
          <w:shd w:val="clear" w:color="auto" w:fill="FFFFFF"/>
        </w:rPr>
        <w:t xml:space="preserve">об’єднана </w:t>
      </w:r>
      <w:r>
        <w:rPr>
          <w:color w:val="000000"/>
          <w:sz w:val="28"/>
          <w:szCs w:val="28"/>
        </w:rPr>
        <w:t>територіальна громада».</w:t>
      </w:r>
    </w:p>
    <w:p w:rsidR="0032712F" w:rsidRDefault="0032712F" w:rsidP="0032712F">
      <w:pPr>
        <w:shd w:val="clear" w:color="auto" w:fill="FFFFFF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32712F" w:rsidRPr="0032712F" w:rsidRDefault="0032712F" w:rsidP="0032712F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Затвердити  вищезазначені  зміни  до </w:t>
      </w:r>
      <w:r w:rsidRPr="007A4EA6">
        <w:rPr>
          <w:sz w:val="28"/>
          <w:szCs w:val="28"/>
        </w:rPr>
        <w:t xml:space="preserve">установчихдокументів управління містобудування, архітектури та капітального будівництва виконавчого комітету </w:t>
      </w:r>
      <w:proofErr w:type="spellStart"/>
      <w:r w:rsidRPr="007A4EA6">
        <w:rPr>
          <w:sz w:val="28"/>
          <w:szCs w:val="28"/>
        </w:rPr>
        <w:t>Вараської</w:t>
      </w:r>
      <w:proofErr w:type="spellEnd"/>
      <w:r w:rsidRPr="007A4EA6">
        <w:rPr>
          <w:sz w:val="28"/>
          <w:szCs w:val="28"/>
        </w:rPr>
        <w:t xml:space="preserve"> міської ради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виклавши Положення в новій редакції згідно з додатком.</w:t>
      </w:r>
    </w:p>
    <w:p w:rsidR="0032712F" w:rsidRDefault="0032712F" w:rsidP="0032712F">
      <w:pPr>
        <w:shd w:val="clear" w:color="auto" w:fill="FFFFFF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32712F" w:rsidRPr="0032712F" w:rsidRDefault="0032712F" w:rsidP="0032712F">
      <w:pPr>
        <w:pStyle w:val="1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9F61D6">
        <w:rPr>
          <w:color w:val="000000"/>
          <w:sz w:val="28"/>
          <w:szCs w:val="28"/>
          <w:lang w:eastAsia="en-US"/>
        </w:rPr>
        <w:t xml:space="preserve">Уповноважити начальника управління містобудування, архітектури та капітального будівництва виконавчого комітету </w:t>
      </w:r>
      <w:proofErr w:type="spellStart"/>
      <w:r w:rsidRPr="009F61D6">
        <w:rPr>
          <w:color w:val="000000"/>
          <w:sz w:val="28"/>
          <w:szCs w:val="28"/>
          <w:lang w:eastAsia="en-US"/>
        </w:rPr>
        <w:t>Вараської</w:t>
      </w:r>
      <w:proofErr w:type="spellEnd"/>
      <w:r w:rsidRPr="009F61D6">
        <w:rPr>
          <w:color w:val="000000"/>
          <w:sz w:val="28"/>
          <w:szCs w:val="28"/>
          <w:lang w:eastAsia="en-US"/>
        </w:rPr>
        <w:t xml:space="preserve"> міської ради </w:t>
      </w:r>
      <w:r>
        <w:rPr>
          <w:sz w:val="28"/>
          <w:szCs w:val="28"/>
        </w:rPr>
        <w:t>подати всі необхідні документи для проведення державної реєстрації змін до установчих документів.</w:t>
      </w:r>
    </w:p>
    <w:p w:rsidR="0032712F" w:rsidRDefault="0032712F" w:rsidP="0032712F">
      <w:pPr>
        <w:pStyle w:val="a3"/>
        <w:rPr>
          <w:color w:val="000000"/>
          <w:sz w:val="28"/>
          <w:szCs w:val="28"/>
          <w:lang w:eastAsia="en-US"/>
        </w:rPr>
      </w:pPr>
    </w:p>
    <w:p w:rsidR="0032712F" w:rsidRPr="009F61D6" w:rsidRDefault="0032712F" w:rsidP="0032712F">
      <w:pPr>
        <w:pStyle w:val="1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Визнати таким, що втратило чинність, рішення міської ради від 29 листопада 2019 року № 1613 </w:t>
      </w:r>
      <w:r w:rsidRPr="00683AC0">
        <w:rPr>
          <w:sz w:val="28"/>
          <w:szCs w:val="28"/>
        </w:rPr>
        <w:t>«</w:t>
      </w:r>
      <w:r w:rsidRPr="00683AC0">
        <w:rPr>
          <w:bCs/>
          <w:color w:val="000000"/>
          <w:sz w:val="28"/>
          <w:szCs w:val="28"/>
          <w:shd w:val="clear" w:color="auto" w:fill="FFFFFF"/>
        </w:rPr>
        <w:t>Про внесення змін до установчих документів управління містобудування, архітектури та капітального будівництва ви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конавчого комітету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Вараської</w:t>
      </w:r>
      <w:proofErr w:type="spellEnd"/>
      <w:r w:rsidRPr="00683AC0">
        <w:rPr>
          <w:bCs/>
          <w:color w:val="000000"/>
          <w:sz w:val="28"/>
          <w:szCs w:val="28"/>
          <w:shd w:val="clear" w:color="auto" w:fill="FFFFFF"/>
        </w:rPr>
        <w:t xml:space="preserve"> міської ради та затвердження Положення в новій редакції».</w:t>
      </w:r>
    </w:p>
    <w:p w:rsidR="00371B55" w:rsidRPr="0032712F" w:rsidRDefault="00371B55" w:rsidP="0032712F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6158DA" w:rsidRPr="0032712F" w:rsidRDefault="00371B55" w:rsidP="006158DA">
      <w:pPr>
        <w:pStyle w:val="1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Контроль за виконання рішення покласти на заступника міського голови згідно розподілу функціональних обов’язків.</w:t>
      </w:r>
    </w:p>
    <w:p w:rsidR="0032712F" w:rsidRDefault="0032712F" w:rsidP="006158DA">
      <w:pPr>
        <w:rPr>
          <w:sz w:val="28"/>
          <w:szCs w:val="28"/>
        </w:rPr>
      </w:pPr>
    </w:p>
    <w:p w:rsidR="006158DA" w:rsidRPr="00B4347F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                                             Сергій АНОЩЕНКО</w:t>
      </w: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/>
    <w:p w:rsidR="006158DA" w:rsidRPr="006158DA" w:rsidRDefault="006158DA">
      <w:pPr>
        <w:rPr>
          <w:sz w:val="28"/>
          <w:szCs w:val="28"/>
        </w:rPr>
      </w:pPr>
    </w:p>
    <w:sectPr w:rsidR="006158DA" w:rsidRPr="006158DA" w:rsidSect="00323C79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0B1" w:rsidRDefault="006610B1" w:rsidP="00323C79">
      <w:r>
        <w:separator/>
      </w:r>
    </w:p>
  </w:endnote>
  <w:endnote w:type="continuationSeparator" w:id="1">
    <w:p w:rsidR="006610B1" w:rsidRDefault="006610B1" w:rsidP="00323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0B1" w:rsidRDefault="006610B1" w:rsidP="00323C79">
      <w:r>
        <w:separator/>
      </w:r>
    </w:p>
  </w:footnote>
  <w:footnote w:type="continuationSeparator" w:id="1">
    <w:p w:rsidR="006610B1" w:rsidRDefault="006610B1" w:rsidP="00323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C79" w:rsidRDefault="00323C7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>
    <w:nsid w:val="33C24546"/>
    <w:multiLevelType w:val="hybridMultilevel"/>
    <w:tmpl w:val="FAD8F26C"/>
    <w:lvl w:ilvl="0" w:tplc="0FA6B49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5AE710FB"/>
    <w:multiLevelType w:val="multilevel"/>
    <w:tmpl w:val="C1CE9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8DA"/>
    <w:rsid w:val="00033F19"/>
    <w:rsid w:val="00037731"/>
    <w:rsid w:val="00217F9C"/>
    <w:rsid w:val="00291FDB"/>
    <w:rsid w:val="002A3394"/>
    <w:rsid w:val="00323C79"/>
    <w:rsid w:val="0032712F"/>
    <w:rsid w:val="00371B55"/>
    <w:rsid w:val="003D5FC7"/>
    <w:rsid w:val="003E3A11"/>
    <w:rsid w:val="004E5909"/>
    <w:rsid w:val="004F15F1"/>
    <w:rsid w:val="004F283E"/>
    <w:rsid w:val="005530C2"/>
    <w:rsid w:val="00566119"/>
    <w:rsid w:val="006136B9"/>
    <w:rsid w:val="006158DA"/>
    <w:rsid w:val="006610B1"/>
    <w:rsid w:val="007A4EA6"/>
    <w:rsid w:val="00854AA3"/>
    <w:rsid w:val="00A42419"/>
    <w:rsid w:val="00A85E42"/>
    <w:rsid w:val="00B25DD7"/>
    <w:rsid w:val="00C75914"/>
    <w:rsid w:val="00D47F27"/>
    <w:rsid w:val="00E101D5"/>
    <w:rsid w:val="00FB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6">
    <w:name w:val="Strong"/>
    <w:basedOn w:val="a0"/>
    <w:uiPriority w:val="22"/>
    <w:qFormat/>
    <w:rsid w:val="002A3394"/>
    <w:rPr>
      <w:b/>
      <w:bCs/>
    </w:rPr>
  </w:style>
  <w:style w:type="paragraph" w:customStyle="1" w:styleId="1">
    <w:name w:val="Абзац списка1"/>
    <w:basedOn w:val="a"/>
    <w:rsid w:val="00371B55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23C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3C7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323C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3C79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2466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3</cp:revision>
  <cp:lastPrinted>2020-06-24T13:18:00Z</cp:lastPrinted>
  <dcterms:created xsi:type="dcterms:W3CDTF">2020-07-08T13:06:00Z</dcterms:created>
  <dcterms:modified xsi:type="dcterms:W3CDTF">2020-07-08T13:10:00Z</dcterms:modified>
</cp:coreProperties>
</file>