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5E2E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3A4326" w:rsidRDefault="009568B1" w:rsidP="006158DA">
      <w:pPr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/>
        </w:rPr>
        <w:t>27</w:t>
      </w:r>
      <w:r>
        <w:rPr>
          <w:b/>
          <w:sz w:val="28"/>
          <w:szCs w:val="28"/>
        </w:rPr>
        <w:t xml:space="preserve">жовтня </w:t>
      </w:r>
      <w:r w:rsidR="007D26D3">
        <w:rPr>
          <w:b/>
          <w:sz w:val="28"/>
          <w:szCs w:val="28"/>
        </w:rPr>
        <w:t>2020</w:t>
      </w:r>
      <w:r w:rsidR="00F13D3B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р</w:t>
      </w:r>
      <w:r w:rsidR="00F13D3B">
        <w:rPr>
          <w:b/>
          <w:sz w:val="28"/>
          <w:szCs w:val="28"/>
        </w:rPr>
        <w:t>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</w:t>
      </w:r>
      <w:r w:rsidR="003A4326" w:rsidRPr="003A4326">
        <w:rPr>
          <w:b/>
          <w:sz w:val="28"/>
          <w:szCs w:val="28"/>
          <w:lang w:val="ru-RU"/>
        </w:rPr>
        <w:t xml:space="preserve"> 2036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6158DA" w:rsidRPr="0099636A" w:rsidRDefault="00270DBB" w:rsidP="0099636A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5E2E16">
        <w:rPr>
          <w:sz w:val="28"/>
          <w:szCs w:val="28"/>
        </w:rPr>
        <w:t>частини другої статті 382 Цивільного кодексу України, Методичних рекомендацій</w:t>
      </w:r>
      <w:r w:rsidR="00B7156E"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</w:t>
      </w:r>
      <w:r w:rsidR="005E2E16">
        <w:rPr>
          <w:sz w:val="28"/>
          <w:szCs w:val="28"/>
        </w:rPr>
        <w:t xml:space="preserve"> </w:t>
      </w:r>
      <w:r w:rsidR="005E2E16" w:rsidRPr="005E2E16">
        <w:rPr>
          <w:sz w:val="28"/>
          <w:szCs w:val="28"/>
        </w:rPr>
        <w:t>«</w:t>
      </w:r>
      <w:r w:rsidR="005E2E16" w:rsidRPr="005E2E16">
        <w:rPr>
          <w:bCs/>
          <w:sz w:val="28"/>
          <w:szCs w:val="28"/>
          <w:shd w:val="clear" w:color="auto" w:fill="FFFFFF"/>
        </w:rPr>
        <w:t>Про затвердження Методичних рекомендацій з бухгалтерського обліку для суб'єктів державного сектору»</w:t>
      </w:r>
      <w:r w:rsidR="00B7156E">
        <w:rPr>
          <w:sz w:val="28"/>
          <w:szCs w:val="28"/>
        </w:rPr>
        <w:t xml:space="preserve">,  </w:t>
      </w:r>
      <w:r w:rsidR="005E2E16">
        <w:rPr>
          <w:sz w:val="28"/>
          <w:szCs w:val="28"/>
        </w:rPr>
        <w:t xml:space="preserve">з врахуванням </w:t>
      </w:r>
      <w:r w:rsidR="00AA0FB8">
        <w:rPr>
          <w:sz w:val="28"/>
          <w:szCs w:val="28"/>
        </w:rPr>
        <w:t xml:space="preserve">пункту 14 частини першої статті 1, </w:t>
      </w:r>
      <w:r w:rsidR="005E2E16">
        <w:rPr>
          <w:sz w:val="28"/>
          <w:szCs w:val="28"/>
        </w:rPr>
        <w:t xml:space="preserve">статті 17 Закону України </w:t>
      </w:r>
      <w:r w:rsidR="005E2E16" w:rsidRPr="005E2E16">
        <w:rPr>
          <w:sz w:val="28"/>
          <w:szCs w:val="28"/>
        </w:rPr>
        <w:t>«</w:t>
      </w:r>
      <w:r w:rsidR="005E2E16" w:rsidRPr="005E2E16">
        <w:rPr>
          <w:bCs/>
          <w:sz w:val="28"/>
          <w:szCs w:val="28"/>
          <w:shd w:val="clear" w:color="auto" w:fill="FFFFFF"/>
        </w:rPr>
        <w:t>Про житлово-комунальні послуги»</w:t>
      </w:r>
      <w:r w:rsidR="005E2E16" w:rsidRPr="00CF0E8C">
        <w:rPr>
          <w:bCs/>
          <w:color w:val="333333"/>
          <w:sz w:val="32"/>
          <w:szCs w:val="32"/>
          <w:shd w:val="clear" w:color="auto" w:fill="FFFFFF"/>
        </w:rPr>
        <w:t>,</w:t>
      </w:r>
      <w:r w:rsidR="005E2E16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CF0E8C" w:rsidRPr="00CF0E8C">
        <w:rPr>
          <w:bCs/>
          <w:sz w:val="28"/>
          <w:szCs w:val="28"/>
          <w:shd w:val="clear" w:color="auto" w:fill="FFFFFF"/>
        </w:rPr>
        <w:t>абзацу 2 частини першої статті 1 Закону України «Про об'єднання співвласників багатоквартирного будинку»,</w:t>
      </w:r>
      <w:r w:rsidR="00CF0E8C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8C6C26" w:rsidRPr="0099636A">
        <w:rPr>
          <w:sz w:val="28"/>
          <w:szCs w:val="28"/>
        </w:rPr>
        <w:t xml:space="preserve">у зв’язку із завершенням </w:t>
      </w:r>
      <w:r w:rsidR="00B937C0">
        <w:rPr>
          <w:sz w:val="28"/>
          <w:szCs w:val="28"/>
        </w:rPr>
        <w:t xml:space="preserve">ремонтних </w:t>
      </w:r>
      <w:r w:rsidR="008C6C26" w:rsidRPr="0099636A">
        <w:rPr>
          <w:sz w:val="28"/>
          <w:szCs w:val="28"/>
        </w:rPr>
        <w:t xml:space="preserve"> робіт з капітальних ремонтів</w:t>
      </w:r>
      <w:r w:rsidR="00B937C0">
        <w:rPr>
          <w:sz w:val="28"/>
          <w:szCs w:val="28"/>
        </w:rPr>
        <w:t xml:space="preserve"> (модернізації) та капітальн</w:t>
      </w:r>
      <w:r w:rsidR="00CF1F4A">
        <w:rPr>
          <w:sz w:val="28"/>
          <w:szCs w:val="28"/>
        </w:rPr>
        <w:t>их</w:t>
      </w:r>
      <w:r w:rsidR="00B937C0">
        <w:rPr>
          <w:sz w:val="28"/>
          <w:szCs w:val="28"/>
        </w:rPr>
        <w:t xml:space="preserve"> ремонт</w:t>
      </w:r>
      <w:r w:rsidR="00CF1F4A">
        <w:rPr>
          <w:sz w:val="28"/>
          <w:szCs w:val="28"/>
        </w:rPr>
        <w:t xml:space="preserve">ів </w:t>
      </w:r>
      <w:r w:rsidR="00B937C0">
        <w:rPr>
          <w:sz w:val="28"/>
          <w:szCs w:val="28"/>
        </w:rPr>
        <w:t xml:space="preserve"> ліфтів  </w:t>
      </w:r>
      <w:r w:rsidR="008C6C26" w:rsidRPr="0099636A">
        <w:rPr>
          <w:sz w:val="28"/>
          <w:szCs w:val="28"/>
        </w:rPr>
        <w:t xml:space="preserve"> </w:t>
      </w:r>
      <w:r w:rsidRPr="0099636A">
        <w:rPr>
          <w:sz w:val="28"/>
          <w:szCs w:val="28"/>
        </w:rPr>
        <w:t xml:space="preserve">житлових будинків, з </w:t>
      </w:r>
      <w:r w:rsidR="0099636A" w:rsidRPr="0099636A">
        <w:rPr>
          <w:sz w:val="28"/>
          <w:szCs w:val="28"/>
        </w:rPr>
        <w:t>метою</w:t>
      </w:r>
      <w:r w:rsidR="008C6C26" w:rsidRPr="0099636A">
        <w:rPr>
          <w:sz w:val="28"/>
          <w:szCs w:val="28"/>
        </w:rPr>
        <w:t xml:space="preserve"> </w:t>
      </w:r>
      <w:r w:rsidRPr="0099636A">
        <w:rPr>
          <w:sz w:val="28"/>
          <w:szCs w:val="28"/>
        </w:rPr>
        <w:t xml:space="preserve">забезпечення </w:t>
      </w:r>
      <w:r w:rsidR="00CF1F4A">
        <w:rPr>
          <w:sz w:val="28"/>
          <w:szCs w:val="28"/>
        </w:rPr>
        <w:t>безпечної та без</w:t>
      </w:r>
      <w:r w:rsidR="00131F2A">
        <w:rPr>
          <w:sz w:val="28"/>
          <w:szCs w:val="28"/>
        </w:rPr>
        <w:t xml:space="preserve">перебійної експлуатації ліфтів, </w:t>
      </w:r>
      <w:r w:rsidR="0099636A" w:rsidRPr="0099636A">
        <w:rPr>
          <w:sz w:val="28"/>
          <w:szCs w:val="28"/>
        </w:rPr>
        <w:t xml:space="preserve"> що встановлені у багатоквартирних житлових будинках</w:t>
      </w:r>
      <w:r w:rsidR="005E2E16">
        <w:rPr>
          <w:sz w:val="28"/>
          <w:szCs w:val="28"/>
        </w:rPr>
        <w:t>,</w:t>
      </w:r>
      <w:r w:rsidR="0099636A" w:rsidRPr="0099636A">
        <w:rPr>
          <w:sz w:val="28"/>
          <w:szCs w:val="28"/>
        </w:rPr>
        <w:t xml:space="preserve"> </w:t>
      </w:r>
      <w:r w:rsidR="006158DA"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99636A">
        <w:rPr>
          <w:sz w:val="28"/>
          <w:szCs w:val="28"/>
        </w:rPr>
        <w:t>Вараська</w:t>
      </w:r>
      <w:proofErr w:type="spellEnd"/>
      <w:r w:rsidR="006158DA" w:rsidRPr="009963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Pr="005B2363" w:rsidRDefault="00B26F5E" w:rsidP="005B2363">
      <w:pPr>
        <w:ind w:firstLine="709"/>
        <w:jc w:val="both"/>
        <w:rPr>
          <w:bCs/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 xml:space="preserve">на </w:t>
      </w:r>
      <w:r w:rsidR="00AA0FB8">
        <w:rPr>
          <w:color w:val="212529"/>
          <w:sz w:val="28"/>
          <w:szCs w:val="28"/>
        </w:rPr>
        <w:t xml:space="preserve">безоплатну </w:t>
      </w:r>
      <w:r w:rsidRPr="00B26F5E">
        <w:rPr>
          <w:color w:val="212529"/>
          <w:sz w:val="28"/>
          <w:szCs w:val="28"/>
        </w:rPr>
        <w:t>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 w:rsidR="00847251">
        <w:rPr>
          <w:color w:val="212529"/>
          <w:sz w:val="28"/>
          <w:szCs w:val="28"/>
        </w:rPr>
        <w:t>управління</w:t>
      </w:r>
      <w:r>
        <w:rPr>
          <w:color w:val="212529"/>
          <w:sz w:val="28"/>
          <w:szCs w:val="28"/>
        </w:rPr>
        <w:t xml:space="preserve">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</w:t>
      </w:r>
      <w:r w:rsidR="00AA0FB8">
        <w:rPr>
          <w:color w:val="212529"/>
          <w:sz w:val="28"/>
          <w:szCs w:val="28"/>
        </w:rPr>
        <w:t>у спільну сумісну власність власників квартир і нежитлових приміщень багатоквартирних будинків, визначених згідно із додатком</w:t>
      </w:r>
      <w:r w:rsidR="00CF0E8C">
        <w:rPr>
          <w:color w:val="212529"/>
          <w:sz w:val="28"/>
          <w:szCs w:val="28"/>
        </w:rPr>
        <w:t xml:space="preserve"> 1</w:t>
      </w:r>
      <w:r w:rsidR="00AA0FB8">
        <w:rPr>
          <w:color w:val="212529"/>
          <w:sz w:val="28"/>
          <w:szCs w:val="28"/>
        </w:rPr>
        <w:t xml:space="preserve">, в особі </w:t>
      </w:r>
      <w:r w:rsidRPr="00B26F5E">
        <w:rPr>
          <w:color w:val="000000"/>
          <w:sz w:val="28"/>
          <w:szCs w:val="28"/>
          <w:shd w:val="clear" w:color="auto" w:fill="FFFFFF"/>
        </w:rPr>
        <w:t>комунального пі</w:t>
      </w:r>
      <w:r w:rsidR="005B2363">
        <w:rPr>
          <w:color w:val="000000"/>
          <w:sz w:val="28"/>
          <w:szCs w:val="28"/>
          <w:shd w:val="clear" w:color="auto" w:fill="FFFFFF"/>
        </w:rPr>
        <w:t xml:space="preserve">дприємства «Управляюча компанія </w:t>
      </w:r>
      <w:r w:rsidRPr="00B26F5E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B26F5E">
        <w:rPr>
          <w:color w:val="000000"/>
          <w:sz w:val="28"/>
          <w:szCs w:val="28"/>
          <w:shd w:val="clear" w:color="auto" w:fill="FFFFFF"/>
        </w:rPr>
        <w:t>Житлокомунсервіс</w:t>
      </w:r>
      <w:proofErr w:type="spellEnd"/>
      <w:r w:rsidRPr="00B26F5E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B26F5E">
        <w:rPr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B26F5E">
        <w:rPr>
          <w:color w:val="000000"/>
          <w:sz w:val="28"/>
          <w:szCs w:val="28"/>
          <w:shd w:val="clear" w:color="auto" w:fill="FFFFFF"/>
        </w:rPr>
        <w:t xml:space="preserve"> міської ради</w:t>
      </w:r>
      <w:r w:rsidR="00AA0FB8">
        <w:rPr>
          <w:color w:val="000000"/>
          <w:sz w:val="28"/>
          <w:szCs w:val="28"/>
          <w:shd w:val="clear" w:color="auto" w:fill="FFFFFF"/>
        </w:rPr>
        <w:t>, як управителя,</w:t>
      </w:r>
      <w:r w:rsidRPr="00B26F5E">
        <w:rPr>
          <w:color w:val="000000"/>
          <w:sz w:val="28"/>
          <w:szCs w:val="28"/>
          <w:shd w:val="clear" w:color="auto" w:fill="FFFFFF"/>
        </w:rPr>
        <w:t xml:space="preserve">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 w:rsidR="00847251">
        <w:rPr>
          <w:color w:val="212529"/>
          <w:sz w:val="28"/>
          <w:szCs w:val="28"/>
        </w:rPr>
        <w:t xml:space="preserve">робіт </w:t>
      </w:r>
      <w:r w:rsidR="005B2363">
        <w:rPr>
          <w:color w:val="212529"/>
          <w:sz w:val="28"/>
          <w:szCs w:val="28"/>
        </w:rPr>
        <w:t xml:space="preserve">із </w:t>
      </w:r>
      <w:r w:rsidR="005B2363">
        <w:rPr>
          <w:bCs/>
          <w:color w:val="212529"/>
          <w:sz w:val="28"/>
          <w:szCs w:val="28"/>
        </w:rPr>
        <w:t>поліпшення об’єкта основних засобів</w:t>
      </w:r>
      <w:r w:rsidR="005B2363" w:rsidRPr="00B26F5E">
        <w:rPr>
          <w:color w:val="212529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>в</w:t>
      </w:r>
      <w:r w:rsidR="00AA0FB8">
        <w:rPr>
          <w:color w:val="212529"/>
          <w:sz w:val="28"/>
          <w:szCs w:val="28"/>
        </w:rPr>
        <w:t xml:space="preserve"> сумі,</w:t>
      </w:r>
      <w:r w:rsidRPr="00B26F5E">
        <w:rPr>
          <w:color w:val="212529"/>
          <w:sz w:val="28"/>
          <w:szCs w:val="28"/>
        </w:rPr>
        <w:t xml:space="preserve"> згідно із додатком</w:t>
      </w:r>
      <w:r w:rsidR="00CF0E8C">
        <w:rPr>
          <w:color w:val="212529"/>
          <w:sz w:val="28"/>
          <w:szCs w:val="28"/>
        </w:rPr>
        <w:t xml:space="preserve"> 1</w:t>
      </w:r>
      <w:r w:rsidRPr="00B26F5E">
        <w:rPr>
          <w:color w:val="212529"/>
          <w:sz w:val="28"/>
          <w:szCs w:val="28"/>
        </w:rPr>
        <w:t xml:space="preserve">. </w:t>
      </w:r>
    </w:p>
    <w:p w:rsidR="00B26F5E" w:rsidRDefault="00B26F5E" w:rsidP="00B26F5E">
      <w:pPr>
        <w:ind w:firstLine="709"/>
        <w:jc w:val="both"/>
        <w:rPr>
          <w:sz w:val="28"/>
          <w:szCs w:val="28"/>
        </w:rPr>
      </w:pPr>
      <w:r w:rsidRPr="00B26F5E">
        <w:rPr>
          <w:color w:val="212529"/>
          <w:sz w:val="28"/>
          <w:szCs w:val="28"/>
        </w:rPr>
        <w:lastRenderedPageBreak/>
        <w:t xml:space="preserve">2. </w:t>
      </w:r>
      <w:r w:rsidRPr="00B26F5E">
        <w:rPr>
          <w:sz w:val="28"/>
          <w:szCs w:val="28"/>
        </w:rPr>
        <w:t>Комунальному підприємству «Управляюча компанія «</w:t>
      </w:r>
      <w:proofErr w:type="spellStart"/>
      <w:r w:rsidRPr="00B26F5E">
        <w:rPr>
          <w:sz w:val="28"/>
          <w:szCs w:val="28"/>
        </w:rPr>
        <w:t>Житлокомунсервіс</w:t>
      </w:r>
      <w:proofErr w:type="spellEnd"/>
      <w:r w:rsidRPr="00B26F5E">
        <w:rPr>
          <w:sz w:val="28"/>
          <w:szCs w:val="28"/>
        </w:rPr>
        <w:t xml:space="preserve">» </w:t>
      </w:r>
      <w:proofErr w:type="spellStart"/>
      <w:r w:rsidR="00AA0FB8">
        <w:rPr>
          <w:sz w:val="28"/>
          <w:szCs w:val="28"/>
        </w:rPr>
        <w:t>Вараської</w:t>
      </w:r>
      <w:proofErr w:type="spellEnd"/>
      <w:r w:rsidR="00AA0FB8">
        <w:rPr>
          <w:sz w:val="28"/>
          <w:szCs w:val="28"/>
        </w:rPr>
        <w:t xml:space="preserve"> міської ради забезпечити в установленому порядку прийняття майна</w:t>
      </w:r>
      <w:r w:rsidRPr="00B26F5E">
        <w:rPr>
          <w:sz w:val="28"/>
          <w:szCs w:val="28"/>
        </w:rPr>
        <w:t xml:space="preserve">, згідно </w:t>
      </w:r>
      <w:r w:rsidR="008E01C8">
        <w:rPr>
          <w:sz w:val="28"/>
          <w:szCs w:val="28"/>
        </w:rPr>
        <w:t>додатку</w:t>
      </w:r>
      <w:r w:rsidR="00CF0E8C">
        <w:rPr>
          <w:sz w:val="28"/>
          <w:szCs w:val="28"/>
        </w:rPr>
        <w:t xml:space="preserve"> 1</w:t>
      </w:r>
      <w:r w:rsidR="008E01C8">
        <w:rPr>
          <w:sz w:val="28"/>
          <w:szCs w:val="28"/>
        </w:rPr>
        <w:t xml:space="preserve">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CF0E8C" w:rsidRDefault="00CF0E8C" w:rsidP="00B26F5E">
      <w:pPr>
        <w:ind w:firstLine="709"/>
        <w:jc w:val="both"/>
        <w:rPr>
          <w:sz w:val="28"/>
          <w:szCs w:val="28"/>
        </w:rPr>
      </w:pPr>
    </w:p>
    <w:p w:rsidR="00CF0E8C" w:rsidRDefault="00CF0E8C" w:rsidP="00CF0E8C">
      <w:pPr>
        <w:ind w:firstLine="709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6F5E">
        <w:rPr>
          <w:color w:val="212529"/>
          <w:sz w:val="28"/>
          <w:szCs w:val="28"/>
        </w:rPr>
        <w:t>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 xml:space="preserve">на </w:t>
      </w:r>
      <w:r>
        <w:rPr>
          <w:color w:val="212529"/>
          <w:sz w:val="28"/>
          <w:szCs w:val="28"/>
        </w:rPr>
        <w:t xml:space="preserve">безоплатну </w:t>
      </w:r>
      <w:r w:rsidRPr="00B26F5E">
        <w:rPr>
          <w:color w:val="212529"/>
          <w:sz w:val="28"/>
          <w:szCs w:val="28"/>
        </w:rPr>
        <w:t>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у спільну сумісну власність власників квартир і нежитлових приміщень багатоквартирних будинків, в особі</w:t>
      </w:r>
      <w:r>
        <w:rPr>
          <w:color w:val="000000"/>
          <w:sz w:val="28"/>
          <w:szCs w:val="28"/>
          <w:shd w:val="clear" w:color="auto" w:fill="FFFFFF"/>
        </w:rPr>
        <w:t xml:space="preserve"> ОСББ, </w:t>
      </w:r>
      <w:r>
        <w:rPr>
          <w:color w:val="212529"/>
          <w:sz w:val="28"/>
          <w:szCs w:val="28"/>
        </w:rPr>
        <w:t xml:space="preserve">визначених згідно із додатком 2,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>
        <w:rPr>
          <w:color w:val="212529"/>
          <w:sz w:val="28"/>
          <w:szCs w:val="28"/>
        </w:rPr>
        <w:t xml:space="preserve">робіт із </w:t>
      </w:r>
      <w:r>
        <w:rPr>
          <w:bCs/>
          <w:color w:val="212529"/>
          <w:sz w:val="28"/>
          <w:szCs w:val="28"/>
        </w:rPr>
        <w:t>поліпшення об’єкта основних засобів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в сумі,</w:t>
      </w:r>
      <w:r w:rsidRPr="00B26F5E">
        <w:rPr>
          <w:color w:val="212529"/>
          <w:sz w:val="28"/>
          <w:szCs w:val="28"/>
        </w:rPr>
        <w:t xml:space="preserve"> згідно із додатком</w:t>
      </w:r>
      <w:r>
        <w:rPr>
          <w:color w:val="212529"/>
          <w:sz w:val="28"/>
          <w:szCs w:val="28"/>
        </w:rPr>
        <w:t xml:space="preserve"> 2</w:t>
      </w:r>
      <w:r w:rsidRPr="00B26F5E">
        <w:rPr>
          <w:color w:val="212529"/>
          <w:sz w:val="28"/>
          <w:szCs w:val="28"/>
        </w:rPr>
        <w:t xml:space="preserve">. </w:t>
      </w:r>
    </w:p>
    <w:p w:rsidR="00CF0E8C" w:rsidRDefault="00CF0E8C" w:rsidP="00CF0E8C">
      <w:pPr>
        <w:ind w:firstLine="709"/>
        <w:jc w:val="both"/>
        <w:rPr>
          <w:color w:val="212529"/>
          <w:sz w:val="28"/>
          <w:szCs w:val="28"/>
        </w:rPr>
      </w:pPr>
    </w:p>
    <w:p w:rsidR="00CF0E8C" w:rsidRPr="00CF0E8C" w:rsidRDefault="00CF0E8C" w:rsidP="00CF0E8C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4.</w:t>
      </w:r>
      <w:r w:rsidR="00CA3CBA">
        <w:rPr>
          <w:color w:val="212529"/>
          <w:sz w:val="28"/>
          <w:szCs w:val="28"/>
        </w:rPr>
        <w:t xml:space="preserve"> Рекомендувати</w:t>
      </w:r>
      <w:r>
        <w:rPr>
          <w:color w:val="2125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ОСББ, </w:t>
      </w:r>
      <w:r>
        <w:rPr>
          <w:color w:val="212529"/>
          <w:sz w:val="28"/>
          <w:szCs w:val="28"/>
        </w:rPr>
        <w:t>визначеним згідно із додатком 2,</w:t>
      </w:r>
      <w:r>
        <w:rPr>
          <w:sz w:val="28"/>
          <w:szCs w:val="28"/>
        </w:rPr>
        <w:t xml:space="preserve"> забезпечити в установленому порядку прийняття майна</w:t>
      </w:r>
      <w:r w:rsidRPr="00B26F5E">
        <w:rPr>
          <w:sz w:val="28"/>
          <w:szCs w:val="28"/>
        </w:rPr>
        <w:t xml:space="preserve">, згідно </w:t>
      </w:r>
      <w:r>
        <w:rPr>
          <w:sz w:val="28"/>
          <w:szCs w:val="28"/>
        </w:rPr>
        <w:t xml:space="preserve">додатку 2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AA0FB8" w:rsidRDefault="00AA0FB8" w:rsidP="00CF0E8C">
      <w:pPr>
        <w:jc w:val="both"/>
        <w:rPr>
          <w:sz w:val="28"/>
          <w:szCs w:val="28"/>
        </w:rPr>
      </w:pPr>
    </w:p>
    <w:p w:rsidR="006158DA" w:rsidRPr="008E01C8" w:rsidRDefault="00CF0E8C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постійної депутатської </w:t>
      </w:r>
      <w:r w:rsidR="008E01C8">
        <w:rPr>
          <w:sz w:val="28"/>
        </w:rPr>
        <w:t xml:space="preserve">комісії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6158DA" w:rsidRDefault="006158DA" w:rsidP="006158DA">
      <w:pPr>
        <w:rPr>
          <w:sz w:val="28"/>
          <w:szCs w:val="28"/>
        </w:rPr>
      </w:pPr>
    </w:p>
    <w:p w:rsidR="00CF0E8C" w:rsidRDefault="00CF0E8C" w:rsidP="006158DA">
      <w:pPr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p w:rsidR="008E01C8" w:rsidRDefault="008E01C8" w:rsidP="006158DA">
      <w:pPr>
        <w:rPr>
          <w:sz w:val="28"/>
          <w:szCs w:val="28"/>
        </w:rPr>
      </w:pPr>
    </w:p>
    <w:p w:rsidR="008E01C8" w:rsidRDefault="008E01C8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  <w:bookmarkStart w:id="0" w:name="_GoBack"/>
      <w:bookmarkEnd w:id="0"/>
    </w:p>
    <w:sectPr w:rsidR="005B2363" w:rsidSect="005B236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8DA"/>
    <w:rsid w:val="00052DB3"/>
    <w:rsid w:val="00131F2A"/>
    <w:rsid w:val="00270DBB"/>
    <w:rsid w:val="00291FDB"/>
    <w:rsid w:val="003524B6"/>
    <w:rsid w:val="00375748"/>
    <w:rsid w:val="003A4326"/>
    <w:rsid w:val="003D5FC7"/>
    <w:rsid w:val="005B0A55"/>
    <w:rsid w:val="005B2363"/>
    <w:rsid w:val="005E2E16"/>
    <w:rsid w:val="006158DA"/>
    <w:rsid w:val="00692F35"/>
    <w:rsid w:val="00735935"/>
    <w:rsid w:val="007D26D3"/>
    <w:rsid w:val="00843A30"/>
    <w:rsid w:val="00847251"/>
    <w:rsid w:val="00854AA3"/>
    <w:rsid w:val="008603EE"/>
    <w:rsid w:val="008C6C26"/>
    <w:rsid w:val="008E01C8"/>
    <w:rsid w:val="009223B9"/>
    <w:rsid w:val="009568B1"/>
    <w:rsid w:val="0099636A"/>
    <w:rsid w:val="00AA0FB8"/>
    <w:rsid w:val="00AB7D19"/>
    <w:rsid w:val="00B26F5E"/>
    <w:rsid w:val="00B7156E"/>
    <w:rsid w:val="00B937C0"/>
    <w:rsid w:val="00C146F2"/>
    <w:rsid w:val="00C15ED9"/>
    <w:rsid w:val="00CA3CBA"/>
    <w:rsid w:val="00CC3B4B"/>
    <w:rsid w:val="00CF0E8C"/>
    <w:rsid w:val="00CF1F4A"/>
    <w:rsid w:val="00D35D92"/>
    <w:rsid w:val="00E103E7"/>
    <w:rsid w:val="00EC012D"/>
    <w:rsid w:val="00F13D3B"/>
    <w:rsid w:val="00F8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1AF7F-FBCB-4576-A183-B6E1A274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</cp:lastModifiedBy>
  <cp:revision>8</cp:revision>
  <cp:lastPrinted>2020-10-08T07:38:00Z</cp:lastPrinted>
  <dcterms:created xsi:type="dcterms:W3CDTF">2019-11-25T07:04:00Z</dcterms:created>
  <dcterms:modified xsi:type="dcterms:W3CDTF">2020-10-27T08:26:00Z</dcterms:modified>
</cp:coreProperties>
</file>