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821" w:rsidRPr="006C186E" w:rsidRDefault="00353821" w:rsidP="00353821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</w:t>
      </w:r>
      <w:r w:rsidR="00306B09">
        <w:rPr>
          <w:noProof/>
          <w:lang w:val="uk-UA" w:eastAsia="uk-UA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</w:t>
      </w:r>
      <w:r w:rsidR="006C186E">
        <w:rPr>
          <w:lang w:val="uk-UA"/>
        </w:rPr>
        <w:t xml:space="preserve">                 </w:t>
      </w:r>
      <w:r>
        <w:rPr>
          <w:lang w:val="uk-UA"/>
        </w:rPr>
        <w:t xml:space="preserve">  </w:t>
      </w:r>
      <w:r w:rsidR="001C7B6B" w:rsidRPr="001C7B6B">
        <w:rPr>
          <w:sz w:val="24"/>
          <w:szCs w:val="24"/>
        </w:rPr>
        <w:t>Про</w:t>
      </w:r>
      <w:proofErr w:type="spellStart"/>
      <w:r w:rsidR="006C186E">
        <w:rPr>
          <w:sz w:val="24"/>
          <w:szCs w:val="24"/>
          <w:lang w:val="uk-UA"/>
        </w:rPr>
        <w:t>єкт</w:t>
      </w:r>
      <w:proofErr w:type="spellEnd"/>
      <w:r w:rsidR="006C186E">
        <w:rPr>
          <w:sz w:val="24"/>
          <w:szCs w:val="24"/>
          <w:lang w:val="uk-UA"/>
        </w:rPr>
        <w:t xml:space="preserve"> Руслана ЛЯСКУН</w:t>
      </w:r>
    </w:p>
    <w:p w:rsidR="00353821" w:rsidRPr="00AB053A" w:rsidRDefault="00353821" w:rsidP="00353821">
      <w:pPr>
        <w:spacing w:line="360" w:lineRule="auto"/>
        <w:ind w:right="98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</w:t>
      </w:r>
      <w:r w:rsidRPr="00AB053A">
        <w:rPr>
          <w:b/>
          <w:sz w:val="32"/>
          <w:szCs w:val="32"/>
          <w:lang w:val="uk-UA"/>
        </w:rPr>
        <w:t>УКРАЇНА</w:t>
      </w:r>
      <w:r>
        <w:rPr>
          <w:b/>
          <w:sz w:val="32"/>
          <w:szCs w:val="32"/>
          <w:lang w:val="uk-UA"/>
        </w:rPr>
        <w:t xml:space="preserve">                        </w:t>
      </w:r>
    </w:p>
    <w:p w:rsidR="00353821" w:rsidRPr="00FB2331" w:rsidRDefault="00353821" w:rsidP="0035382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ВАРАСЬКА МІСЬКА РАДА </w:t>
      </w:r>
    </w:p>
    <w:p w:rsidR="00353821" w:rsidRPr="00FB2331" w:rsidRDefault="00353821" w:rsidP="00353821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РІВНЕНСЬКОЇ ОБЛАСТІ</w:t>
      </w:r>
    </w:p>
    <w:p w:rsidR="00353821" w:rsidRPr="00E70F29" w:rsidRDefault="00353821" w:rsidP="00353821">
      <w:pPr>
        <w:jc w:val="center"/>
        <w:rPr>
          <w:b/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 xml:space="preserve">Сьоме </w:t>
      </w:r>
      <w:r w:rsidRPr="004D5EED">
        <w:rPr>
          <w:b/>
          <w:sz w:val="32"/>
          <w:szCs w:val="32"/>
          <w:lang w:val="uk-UA"/>
        </w:rPr>
        <w:t>скликання</w:t>
      </w:r>
    </w:p>
    <w:p w:rsidR="00353821" w:rsidRPr="004D5EED" w:rsidRDefault="00353821" w:rsidP="00353821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</w:t>
      </w:r>
      <w:r w:rsidR="006C186E" w:rsidRPr="006C186E">
        <w:rPr>
          <w:sz w:val="28"/>
          <w:szCs w:val="28"/>
          <w:lang w:val="uk-UA"/>
        </w:rPr>
        <w:t>П</w:t>
      </w:r>
      <w:r w:rsidRPr="006C186E">
        <w:rPr>
          <w:sz w:val="28"/>
          <w:szCs w:val="28"/>
          <w:lang w:val="uk-UA"/>
        </w:rPr>
        <w:t>орядковий</w:t>
      </w:r>
      <w:r w:rsidRPr="00FD4B99">
        <w:rPr>
          <w:sz w:val="28"/>
          <w:szCs w:val="28"/>
          <w:lang w:val="uk-UA"/>
        </w:rPr>
        <w:t xml:space="preserve"> номер сесії</w:t>
      </w:r>
      <w:r>
        <w:rPr>
          <w:b/>
          <w:sz w:val="28"/>
          <w:szCs w:val="28"/>
          <w:lang w:val="uk-UA"/>
        </w:rPr>
        <w:t>)</w:t>
      </w:r>
    </w:p>
    <w:p w:rsidR="00353821" w:rsidRPr="006632B7" w:rsidRDefault="00353821" w:rsidP="00353821">
      <w:pPr>
        <w:jc w:val="center"/>
        <w:rPr>
          <w:b/>
          <w:sz w:val="22"/>
          <w:szCs w:val="22"/>
          <w:lang w:val="uk-UA"/>
        </w:rPr>
      </w:pPr>
      <w:r w:rsidRPr="004811D6">
        <w:rPr>
          <w:b/>
          <w:sz w:val="32"/>
          <w:szCs w:val="32"/>
        </w:rPr>
        <w:t>Р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І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Ш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Е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Н</w:t>
      </w:r>
      <w:r w:rsidRPr="004811D6">
        <w:rPr>
          <w:b/>
          <w:sz w:val="32"/>
          <w:szCs w:val="32"/>
          <w:lang w:val="uk-UA"/>
        </w:rPr>
        <w:t xml:space="preserve"> </w:t>
      </w:r>
      <w:proofErr w:type="gramStart"/>
      <w:r w:rsidRPr="004811D6">
        <w:rPr>
          <w:b/>
          <w:sz w:val="32"/>
          <w:szCs w:val="32"/>
        </w:rPr>
        <w:t>Н</w:t>
      </w:r>
      <w:proofErr w:type="gramEnd"/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Я</w:t>
      </w:r>
      <w:r>
        <w:rPr>
          <w:b/>
          <w:sz w:val="32"/>
          <w:szCs w:val="32"/>
          <w:lang w:val="uk-UA"/>
        </w:rPr>
        <w:t xml:space="preserve">                       </w:t>
      </w:r>
    </w:p>
    <w:p w:rsidR="00353821" w:rsidRPr="00CB7C5A" w:rsidRDefault="00353821" w:rsidP="00353821">
      <w:pPr>
        <w:rPr>
          <w:b/>
          <w:sz w:val="28"/>
          <w:lang w:val="uk-UA"/>
        </w:rPr>
      </w:pPr>
      <w:r w:rsidRPr="00F471A5">
        <w:rPr>
          <w:b/>
          <w:sz w:val="28"/>
        </w:rPr>
        <w:t xml:space="preserve">          </w:t>
      </w:r>
      <w:r>
        <w:rPr>
          <w:b/>
          <w:sz w:val="28"/>
        </w:rPr>
        <w:t xml:space="preserve">                               </w:t>
      </w:r>
    </w:p>
    <w:p w:rsidR="00353821" w:rsidRDefault="00353821" w:rsidP="00353821">
      <w:pPr>
        <w:jc w:val="both"/>
        <w:rPr>
          <w:b/>
          <w:sz w:val="28"/>
          <w:lang w:val="uk-UA"/>
        </w:rPr>
      </w:pPr>
    </w:p>
    <w:p w:rsidR="00353821" w:rsidRPr="006632B7" w:rsidRDefault="00CE1C67" w:rsidP="00353821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30 жовтня</w:t>
      </w:r>
      <w:r w:rsidR="00F4538A">
        <w:rPr>
          <w:b/>
          <w:sz w:val="28"/>
          <w:lang w:val="uk-UA"/>
        </w:rPr>
        <w:t xml:space="preserve"> </w:t>
      </w:r>
      <w:r w:rsidR="007508CA">
        <w:rPr>
          <w:b/>
          <w:sz w:val="28"/>
          <w:lang w:val="uk-UA"/>
        </w:rPr>
        <w:t>20</w:t>
      </w:r>
      <w:r w:rsidR="006C186E">
        <w:rPr>
          <w:b/>
          <w:sz w:val="28"/>
          <w:lang w:val="uk-UA"/>
        </w:rPr>
        <w:t>20</w:t>
      </w:r>
      <w:r w:rsidR="00D178B6">
        <w:rPr>
          <w:b/>
          <w:sz w:val="28"/>
          <w:lang w:val="uk-UA"/>
        </w:rPr>
        <w:t xml:space="preserve"> року</w:t>
      </w:r>
      <w:r w:rsidR="00D178B6">
        <w:rPr>
          <w:b/>
          <w:sz w:val="28"/>
          <w:lang w:val="uk-UA"/>
        </w:rPr>
        <w:tab/>
      </w:r>
      <w:r w:rsidR="00D178B6">
        <w:rPr>
          <w:b/>
          <w:sz w:val="28"/>
          <w:lang w:val="uk-UA"/>
        </w:rPr>
        <w:tab/>
        <w:t xml:space="preserve">     </w:t>
      </w:r>
      <w:r w:rsidR="00353821">
        <w:rPr>
          <w:b/>
          <w:sz w:val="28"/>
          <w:lang w:val="uk-UA"/>
        </w:rPr>
        <w:tab/>
      </w:r>
      <w:r w:rsidR="00353821">
        <w:rPr>
          <w:b/>
          <w:sz w:val="28"/>
          <w:lang w:val="uk-UA"/>
        </w:rPr>
        <w:tab/>
      </w:r>
      <w:r w:rsidR="00A33C14">
        <w:rPr>
          <w:b/>
          <w:sz w:val="28"/>
          <w:lang w:val="uk-UA"/>
        </w:rPr>
        <w:t xml:space="preserve">       </w:t>
      </w:r>
      <w:r w:rsidR="00353821">
        <w:rPr>
          <w:b/>
          <w:sz w:val="28"/>
          <w:lang w:val="uk-UA"/>
        </w:rPr>
        <w:t xml:space="preserve">          </w:t>
      </w:r>
      <w:r w:rsidR="00A33C14">
        <w:rPr>
          <w:b/>
          <w:sz w:val="28"/>
          <w:lang w:val="uk-UA"/>
        </w:rPr>
        <w:t xml:space="preserve">       </w:t>
      </w:r>
      <w:r>
        <w:rPr>
          <w:b/>
          <w:sz w:val="28"/>
          <w:lang w:val="uk-UA"/>
        </w:rPr>
        <w:t xml:space="preserve">      </w:t>
      </w:r>
      <w:r w:rsidR="00A33C14">
        <w:rPr>
          <w:b/>
          <w:sz w:val="28"/>
          <w:lang w:val="uk-UA"/>
        </w:rPr>
        <w:t xml:space="preserve">     </w:t>
      </w:r>
      <w:r>
        <w:rPr>
          <w:b/>
          <w:sz w:val="28"/>
          <w:lang w:val="uk-UA"/>
        </w:rPr>
        <w:t xml:space="preserve">  </w:t>
      </w:r>
      <w:r w:rsidR="00A33C14">
        <w:rPr>
          <w:b/>
          <w:sz w:val="28"/>
          <w:lang w:val="uk-UA"/>
        </w:rPr>
        <w:t xml:space="preserve">      </w:t>
      </w:r>
      <w:r w:rsidR="00353821">
        <w:rPr>
          <w:b/>
          <w:sz w:val="28"/>
          <w:lang w:val="uk-UA"/>
        </w:rPr>
        <w:t xml:space="preserve"> №</w:t>
      </w:r>
      <w:r>
        <w:rPr>
          <w:b/>
          <w:sz w:val="28"/>
          <w:lang w:val="uk-UA"/>
        </w:rPr>
        <w:t>2049</w:t>
      </w:r>
    </w:p>
    <w:p w:rsidR="00353821" w:rsidRDefault="00353821" w:rsidP="00353821">
      <w:pPr>
        <w:jc w:val="both"/>
        <w:rPr>
          <w:sz w:val="28"/>
          <w:lang w:val="uk-UA"/>
        </w:rPr>
      </w:pPr>
    </w:p>
    <w:tbl>
      <w:tblPr>
        <w:tblW w:w="0" w:type="auto"/>
        <w:tblLook w:val="01E0"/>
      </w:tblPr>
      <w:tblGrid>
        <w:gridCol w:w="4786"/>
      </w:tblGrid>
      <w:tr w:rsidR="00353821" w:rsidRPr="00CE1C67" w:rsidTr="006C186E">
        <w:tc>
          <w:tcPr>
            <w:tcW w:w="4786" w:type="dxa"/>
            <w:shd w:val="clear" w:color="auto" w:fill="auto"/>
          </w:tcPr>
          <w:p w:rsidR="00353821" w:rsidRPr="006632B7" w:rsidRDefault="00353821" w:rsidP="00353821">
            <w:pPr>
              <w:jc w:val="both"/>
              <w:rPr>
                <w:sz w:val="28"/>
                <w:lang w:val="uk-UA"/>
              </w:rPr>
            </w:pPr>
            <w:r w:rsidRPr="00353821">
              <w:rPr>
                <w:sz w:val="28"/>
                <w:lang w:val="uk-UA"/>
              </w:rPr>
              <w:t xml:space="preserve">Про затвердження плану діяльності Вараської міської ради з підготовки </w:t>
            </w:r>
            <w:proofErr w:type="spellStart"/>
            <w:r w:rsidR="006C186E">
              <w:rPr>
                <w:sz w:val="28"/>
                <w:lang w:val="uk-UA"/>
              </w:rPr>
              <w:t>проє</w:t>
            </w:r>
            <w:r w:rsidRPr="00353821">
              <w:rPr>
                <w:sz w:val="28"/>
                <w:lang w:val="uk-UA"/>
              </w:rPr>
              <w:t>ктів</w:t>
            </w:r>
            <w:proofErr w:type="spellEnd"/>
            <w:r w:rsidRPr="00353821">
              <w:rPr>
                <w:sz w:val="28"/>
                <w:lang w:val="uk-UA"/>
              </w:rPr>
              <w:t xml:space="preserve"> регуля</w:t>
            </w:r>
            <w:r w:rsidR="00D178B6">
              <w:rPr>
                <w:sz w:val="28"/>
                <w:lang w:val="uk-UA"/>
              </w:rPr>
              <w:t>торних актів на 202</w:t>
            </w:r>
            <w:r w:rsidR="006C186E">
              <w:rPr>
                <w:sz w:val="28"/>
                <w:lang w:val="uk-UA"/>
              </w:rPr>
              <w:t>1</w:t>
            </w:r>
            <w:r w:rsidRPr="00353821">
              <w:rPr>
                <w:sz w:val="28"/>
                <w:lang w:val="uk-UA"/>
              </w:rPr>
              <w:t xml:space="preserve"> рік</w:t>
            </w:r>
          </w:p>
        </w:tc>
      </w:tr>
    </w:tbl>
    <w:p w:rsidR="00353821" w:rsidRDefault="00353821" w:rsidP="00353821">
      <w:pPr>
        <w:jc w:val="both"/>
        <w:rPr>
          <w:sz w:val="28"/>
          <w:lang w:val="uk-UA"/>
        </w:rPr>
      </w:pPr>
    </w:p>
    <w:p w:rsidR="00353821" w:rsidRDefault="00353821" w:rsidP="00353821">
      <w:pPr>
        <w:ind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>З метою забезпечення реалізації державної регуляторної політики органами місцевого самоврядування, відповідно до ст</w:t>
      </w:r>
      <w:r w:rsidR="006C186E">
        <w:rPr>
          <w:sz w:val="28"/>
          <w:lang w:val="uk-UA"/>
        </w:rPr>
        <w:t xml:space="preserve">атей </w:t>
      </w:r>
      <w:r>
        <w:rPr>
          <w:sz w:val="28"/>
          <w:lang w:val="uk-UA"/>
        </w:rPr>
        <w:t>7,</w:t>
      </w:r>
      <w:r w:rsidR="006C186E">
        <w:rPr>
          <w:sz w:val="28"/>
          <w:lang w:val="uk-UA"/>
        </w:rPr>
        <w:t xml:space="preserve"> </w:t>
      </w:r>
      <w:r>
        <w:rPr>
          <w:sz w:val="28"/>
          <w:lang w:val="uk-UA"/>
        </w:rPr>
        <w:t>13,</w:t>
      </w:r>
      <w:r w:rsidR="006C186E">
        <w:rPr>
          <w:sz w:val="28"/>
          <w:lang w:val="uk-UA"/>
        </w:rPr>
        <w:t xml:space="preserve"> </w:t>
      </w:r>
      <w:r>
        <w:rPr>
          <w:sz w:val="28"/>
          <w:lang w:val="uk-UA"/>
        </w:rPr>
        <w:t>32 Закону України «Про засади державної регуляторної політики у сфері господарсь</w:t>
      </w:r>
      <w:r w:rsidR="006C186E">
        <w:rPr>
          <w:sz w:val="28"/>
          <w:lang w:val="uk-UA"/>
        </w:rPr>
        <w:t xml:space="preserve">кої діяльності», відповідно до частини </w:t>
      </w:r>
      <w:r>
        <w:rPr>
          <w:sz w:val="28"/>
          <w:lang w:val="uk-UA"/>
        </w:rPr>
        <w:t>1 ст</w:t>
      </w:r>
      <w:r w:rsidR="006C186E">
        <w:rPr>
          <w:sz w:val="28"/>
          <w:lang w:val="uk-UA"/>
        </w:rPr>
        <w:t xml:space="preserve">атті </w:t>
      </w:r>
      <w:r>
        <w:rPr>
          <w:sz w:val="28"/>
          <w:lang w:val="uk-UA"/>
        </w:rPr>
        <w:t xml:space="preserve">45 рішення міської ради від 25.12.2015 </w:t>
      </w:r>
      <w:r w:rsidR="004A5AF6">
        <w:rPr>
          <w:sz w:val="28"/>
          <w:lang w:val="uk-UA"/>
        </w:rPr>
        <w:t>№52 «Про Регламент Вараської</w:t>
      </w:r>
      <w:r>
        <w:rPr>
          <w:sz w:val="28"/>
          <w:lang w:val="uk-UA"/>
        </w:rPr>
        <w:t xml:space="preserve"> міської ради сьомого скликання», керуючись п</w:t>
      </w:r>
      <w:r w:rsidR="006C186E">
        <w:rPr>
          <w:sz w:val="28"/>
          <w:lang w:val="uk-UA"/>
        </w:rPr>
        <w:t xml:space="preserve">унктом </w:t>
      </w:r>
      <w:r>
        <w:rPr>
          <w:sz w:val="28"/>
          <w:lang w:val="uk-UA"/>
        </w:rPr>
        <w:t xml:space="preserve">7 </w:t>
      </w:r>
      <w:r w:rsidRPr="001B6BA2">
        <w:rPr>
          <w:sz w:val="28"/>
          <w:lang w:val="uk-UA"/>
        </w:rPr>
        <w:t>ч</w:t>
      </w:r>
      <w:r w:rsidR="006C186E">
        <w:rPr>
          <w:sz w:val="28"/>
          <w:lang w:val="uk-UA"/>
        </w:rPr>
        <w:t xml:space="preserve">астини </w:t>
      </w:r>
      <w:r w:rsidRPr="001B6BA2">
        <w:rPr>
          <w:sz w:val="28"/>
          <w:lang w:val="uk-UA"/>
        </w:rPr>
        <w:t>1 ст</w:t>
      </w:r>
      <w:r w:rsidR="006C186E">
        <w:rPr>
          <w:sz w:val="28"/>
          <w:lang w:val="uk-UA"/>
        </w:rPr>
        <w:t xml:space="preserve">атті </w:t>
      </w:r>
      <w:r w:rsidRPr="001B6BA2">
        <w:rPr>
          <w:sz w:val="28"/>
          <w:lang w:val="uk-UA"/>
        </w:rPr>
        <w:t>26</w:t>
      </w:r>
      <w:r>
        <w:rPr>
          <w:sz w:val="28"/>
          <w:lang w:val="uk-UA"/>
        </w:rPr>
        <w:t xml:space="preserve"> Закону України «Про місцеве самоврядування в Україні», </w:t>
      </w:r>
      <w:r w:rsidR="004A5AF6">
        <w:rPr>
          <w:sz w:val="28"/>
          <w:lang w:val="uk-UA"/>
        </w:rPr>
        <w:t>за погодженням з</w:t>
      </w:r>
      <w:r w:rsidR="004A5AF6" w:rsidRPr="004A5AF6">
        <w:rPr>
          <w:sz w:val="28"/>
          <w:lang w:val="uk-UA"/>
        </w:rPr>
        <w:t xml:space="preserve"> </w:t>
      </w:r>
      <w:r w:rsidR="004A5AF6">
        <w:rPr>
          <w:sz w:val="28"/>
          <w:lang w:val="uk-UA"/>
        </w:rPr>
        <w:t>постійною депутатською комісією з</w:t>
      </w:r>
      <w:r w:rsidR="004A5AF6" w:rsidRPr="007E70B7">
        <w:rPr>
          <w:rStyle w:val="a4"/>
          <w:b w:val="0"/>
          <w:sz w:val="28"/>
          <w:szCs w:val="28"/>
          <w:lang w:val="uk-UA"/>
        </w:rPr>
        <w:t xml:space="preserve"> питань бюджету, фінансів, економічного розвитку та інвестиційної політики</w:t>
      </w:r>
      <w:r w:rsidR="004A5AF6">
        <w:rPr>
          <w:rStyle w:val="a4"/>
          <w:b w:val="0"/>
          <w:sz w:val="28"/>
          <w:szCs w:val="28"/>
          <w:lang w:val="uk-UA"/>
        </w:rPr>
        <w:t>,</w:t>
      </w:r>
      <w:r w:rsidR="004A5AF6">
        <w:rPr>
          <w:sz w:val="28"/>
          <w:lang w:val="uk-UA"/>
        </w:rPr>
        <w:t xml:space="preserve"> </w:t>
      </w:r>
      <w:r>
        <w:rPr>
          <w:sz w:val="28"/>
          <w:lang w:val="uk-UA"/>
        </w:rPr>
        <w:t>міська рада</w:t>
      </w:r>
    </w:p>
    <w:p w:rsidR="00353821" w:rsidRDefault="00353821" w:rsidP="00353821">
      <w:pPr>
        <w:ind w:firstLine="900"/>
        <w:jc w:val="both"/>
        <w:rPr>
          <w:sz w:val="28"/>
          <w:lang w:val="uk-UA"/>
        </w:rPr>
      </w:pPr>
    </w:p>
    <w:p w:rsidR="00353821" w:rsidRDefault="00353821" w:rsidP="00353821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ВИРІШИЛА:</w:t>
      </w:r>
    </w:p>
    <w:p w:rsidR="00353821" w:rsidRDefault="00353821" w:rsidP="00353821">
      <w:pPr>
        <w:jc w:val="both"/>
        <w:rPr>
          <w:sz w:val="28"/>
          <w:lang w:val="uk-UA"/>
        </w:rPr>
      </w:pPr>
    </w:p>
    <w:p w:rsidR="00353821" w:rsidRDefault="00353821" w:rsidP="00353821">
      <w:pPr>
        <w:ind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Затвердити план діяльності Вараської міської ради з підготовки </w:t>
      </w:r>
      <w:proofErr w:type="spellStart"/>
      <w:r>
        <w:rPr>
          <w:sz w:val="28"/>
          <w:lang w:val="uk-UA"/>
        </w:rPr>
        <w:t>про</w:t>
      </w:r>
      <w:r w:rsidR="006C186E">
        <w:rPr>
          <w:sz w:val="28"/>
          <w:lang w:val="uk-UA"/>
        </w:rPr>
        <w:t>є</w:t>
      </w:r>
      <w:r w:rsidR="00D178B6">
        <w:rPr>
          <w:sz w:val="28"/>
          <w:lang w:val="uk-UA"/>
        </w:rPr>
        <w:t>ктів</w:t>
      </w:r>
      <w:proofErr w:type="spellEnd"/>
      <w:r w:rsidR="00D178B6">
        <w:rPr>
          <w:sz w:val="28"/>
          <w:lang w:val="uk-UA"/>
        </w:rPr>
        <w:t xml:space="preserve"> регуляторних актів на 202</w:t>
      </w:r>
      <w:r w:rsidR="006C186E">
        <w:rPr>
          <w:sz w:val="28"/>
          <w:lang w:val="uk-UA"/>
        </w:rPr>
        <w:t>1</w:t>
      </w:r>
      <w:r>
        <w:rPr>
          <w:sz w:val="28"/>
          <w:lang w:val="uk-UA"/>
        </w:rPr>
        <w:t xml:space="preserve"> рік (додається).</w:t>
      </w:r>
    </w:p>
    <w:p w:rsidR="006C186E" w:rsidRDefault="006C186E" w:rsidP="00353821">
      <w:pPr>
        <w:ind w:firstLine="900"/>
        <w:jc w:val="both"/>
        <w:rPr>
          <w:sz w:val="28"/>
          <w:lang w:val="uk-UA"/>
        </w:rPr>
      </w:pPr>
    </w:p>
    <w:p w:rsidR="008976E8" w:rsidRDefault="00353821" w:rsidP="00353821">
      <w:pPr>
        <w:ind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2.  План діяльності Вараської міської ради з підготовки </w:t>
      </w:r>
      <w:proofErr w:type="spellStart"/>
      <w:r>
        <w:rPr>
          <w:sz w:val="28"/>
          <w:lang w:val="uk-UA"/>
        </w:rPr>
        <w:t>про</w:t>
      </w:r>
      <w:r w:rsidR="006C186E">
        <w:rPr>
          <w:sz w:val="28"/>
          <w:lang w:val="uk-UA"/>
        </w:rPr>
        <w:t>є</w:t>
      </w:r>
      <w:r>
        <w:rPr>
          <w:sz w:val="28"/>
          <w:lang w:val="uk-UA"/>
        </w:rPr>
        <w:t>ктів</w:t>
      </w:r>
      <w:proofErr w:type="spellEnd"/>
      <w:r>
        <w:rPr>
          <w:sz w:val="28"/>
          <w:lang w:val="uk-UA"/>
        </w:rPr>
        <w:t xml:space="preserve"> регуляторних актів оприлюднити шляхом опублікування на офіційному</w:t>
      </w:r>
      <w:r w:rsidR="006C186E">
        <w:rPr>
          <w:sz w:val="28"/>
          <w:lang w:val="uk-UA"/>
        </w:rPr>
        <w:t xml:space="preserve"> </w:t>
      </w:r>
      <w:proofErr w:type="spellStart"/>
      <w:r w:rsidR="006C186E">
        <w:rPr>
          <w:sz w:val="28"/>
          <w:lang w:val="uk-UA"/>
        </w:rPr>
        <w:t>вебсайті</w:t>
      </w:r>
      <w:proofErr w:type="spellEnd"/>
      <w:r w:rsidR="006C186E">
        <w:rPr>
          <w:sz w:val="28"/>
          <w:lang w:val="uk-UA"/>
        </w:rPr>
        <w:t xml:space="preserve"> Вараської міської ради</w:t>
      </w:r>
      <w:r w:rsidR="008976E8">
        <w:rPr>
          <w:sz w:val="28"/>
          <w:lang w:val="uk-UA"/>
        </w:rPr>
        <w:t>.</w:t>
      </w:r>
    </w:p>
    <w:p w:rsidR="006C186E" w:rsidRDefault="006C186E" w:rsidP="00353821">
      <w:pPr>
        <w:ind w:firstLine="900"/>
        <w:jc w:val="both"/>
        <w:rPr>
          <w:sz w:val="28"/>
          <w:lang w:val="uk-UA"/>
        </w:rPr>
      </w:pPr>
    </w:p>
    <w:p w:rsidR="00353821" w:rsidRDefault="00353821" w:rsidP="00353821">
      <w:pPr>
        <w:ind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3. </w:t>
      </w:r>
      <w:r w:rsidR="008976E8">
        <w:rPr>
          <w:sz w:val="28"/>
          <w:lang w:val="uk-UA"/>
        </w:rPr>
        <w:t>Контроль за виконанням рішення покласти на постійну депутатську комісією з</w:t>
      </w:r>
      <w:r w:rsidR="008976E8" w:rsidRPr="007E70B7">
        <w:rPr>
          <w:rStyle w:val="a4"/>
          <w:b w:val="0"/>
          <w:sz w:val="28"/>
          <w:szCs w:val="28"/>
          <w:lang w:val="uk-UA"/>
        </w:rPr>
        <w:t xml:space="preserve"> питань бюджету, фінансів, економічного розвитку та інвестиційної політики</w:t>
      </w:r>
      <w:r w:rsidR="008976E8">
        <w:rPr>
          <w:sz w:val="28"/>
          <w:lang w:val="uk-UA"/>
        </w:rPr>
        <w:t>.</w:t>
      </w:r>
    </w:p>
    <w:p w:rsidR="00353821" w:rsidRDefault="00353821" w:rsidP="00353821">
      <w:pPr>
        <w:ind w:firstLine="900"/>
        <w:jc w:val="both"/>
        <w:rPr>
          <w:sz w:val="28"/>
          <w:lang w:val="uk-UA"/>
        </w:rPr>
      </w:pPr>
    </w:p>
    <w:p w:rsidR="00353821" w:rsidRDefault="00353821" w:rsidP="00353821">
      <w:pPr>
        <w:jc w:val="both"/>
        <w:rPr>
          <w:sz w:val="28"/>
          <w:lang w:val="uk-UA"/>
        </w:rPr>
      </w:pPr>
    </w:p>
    <w:p w:rsidR="00353821" w:rsidRDefault="00D178B6" w:rsidP="00353821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Міський голова    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="00353821">
        <w:rPr>
          <w:sz w:val="28"/>
          <w:lang w:val="uk-UA"/>
        </w:rPr>
        <w:t xml:space="preserve">             </w:t>
      </w:r>
      <w:r>
        <w:rPr>
          <w:sz w:val="28"/>
          <w:lang w:val="uk-UA"/>
        </w:rPr>
        <w:t>С</w:t>
      </w:r>
      <w:r w:rsidR="006C186E">
        <w:rPr>
          <w:sz w:val="28"/>
          <w:lang w:val="uk-UA"/>
        </w:rPr>
        <w:t xml:space="preserve">ергій </w:t>
      </w:r>
      <w:r>
        <w:rPr>
          <w:sz w:val="28"/>
          <w:lang w:val="uk-UA"/>
        </w:rPr>
        <w:t>А</w:t>
      </w:r>
      <w:r w:rsidR="006C186E">
        <w:rPr>
          <w:sz w:val="28"/>
          <w:lang w:val="uk-UA"/>
        </w:rPr>
        <w:t>НОЩЕНКО</w:t>
      </w:r>
    </w:p>
    <w:p w:rsidR="00353821" w:rsidRDefault="00353821" w:rsidP="00353821">
      <w:pPr>
        <w:jc w:val="both"/>
        <w:rPr>
          <w:b/>
          <w:sz w:val="28"/>
          <w:lang w:val="uk-UA"/>
        </w:rPr>
      </w:pPr>
    </w:p>
    <w:p w:rsidR="008976E8" w:rsidRDefault="008976E8" w:rsidP="004A5AF6">
      <w:pPr>
        <w:rPr>
          <w:lang w:val="uk-UA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91"/>
      </w:tblGrid>
      <w:tr w:rsidR="006C186E" w:rsidRPr="006C186E" w:rsidTr="006C186E">
        <w:trPr>
          <w:trHeight w:val="986"/>
          <w:jc w:val="right"/>
        </w:trPr>
        <w:tc>
          <w:tcPr>
            <w:tcW w:w="3291" w:type="dxa"/>
          </w:tcPr>
          <w:p w:rsidR="006C186E" w:rsidRPr="006C186E" w:rsidRDefault="006C186E" w:rsidP="006C186E">
            <w:pPr>
              <w:jc w:val="both"/>
              <w:rPr>
                <w:sz w:val="28"/>
                <w:szCs w:val="28"/>
                <w:lang w:val="uk-UA"/>
              </w:rPr>
            </w:pPr>
            <w:r w:rsidRPr="006C186E">
              <w:rPr>
                <w:sz w:val="28"/>
                <w:szCs w:val="28"/>
                <w:lang w:val="uk-UA"/>
              </w:rPr>
              <w:lastRenderedPageBreak/>
              <w:t xml:space="preserve">Додаток до рішення </w:t>
            </w:r>
          </w:p>
          <w:p w:rsidR="006C186E" w:rsidRPr="006C186E" w:rsidRDefault="006C186E" w:rsidP="006C186E">
            <w:pPr>
              <w:jc w:val="both"/>
              <w:rPr>
                <w:sz w:val="28"/>
                <w:szCs w:val="28"/>
                <w:lang w:val="uk-UA"/>
              </w:rPr>
            </w:pPr>
            <w:r w:rsidRPr="006C186E">
              <w:rPr>
                <w:sz w:val="28"/>
                <w:szCs w:val="28"/>
                <w:lang w:val="uk-UA"/>
              </w:rPr>
              <w:t>Вараської міської ради</w:t>
            </w:r>
          </w:p>
          <w:p w:rsidR="006C186E" w:rsidRPr="006C186E" w:rsidRDefault="006C186E" w:rsidP="006C186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</w:t>
            </w:r>
            <w:r w:rsidRPr="006C186E">
              <w:rPr>
                <w:sz w:val="28"/>
                <w:szCs w:val="28"/>
                <w:lang w:val="uk-UA"/>
              </w:rPr>
              <w:t xml:space="preserve"> 20</w:t>
            </w:r>
            <w:r>
              <w:rPr>
                <w:sz w:val="28"/>
                <w:szCs w:val="28"/>
                <w:lang w:val="uk-UA"/>
              </w:rPr>
              <w:t>20</w:t>
            </w:r>
            <w:r w:rsidRPr="006C186E">
              <w:rPr>
                <w:sz w:val="28"/>
                <w:szCs w:val="28"/>
                <w:lang w:val="uk-UA"/>
              </w:rPr>
              <w:t xml:space="preserve"> №</w:t>
            </w:r>
            <w:r>
              <w:rPr>
                <w:sz w:val="28"/>
                <w:szCs w:val="28"/>
                <w:lang w:val="uk-UA"/>
              </w:rPr>
              <w:t>____</w:t>
            </w:r>
          </w:p>
        </w:tc>
      </w:tr>
    </w:tbl>
    <w:p w:rsidR="004A7FD2" w:rsidRDefault="004A7FD2" w:rsidP="004A7FD2">
      <w:pPr>
        <w:jc w:val="right"/>
        <w:rPr>
          <w:lang w:val="uk-UA"/>
        </w:rPr>
      </w:pPr>
    </w:p>
    <w:p w:rsidR="00C44B7F" w:rsidRDefault="00C44B7F" w:rsidP="004A7FD2">
      <w:pPr>
        <w:jc w:val="center"/>
        <w:rPr>
          <w:sz w:val="28"/>
          <w:szCs w:val="28"/>
          <w:lang w:val="uk-UA"/>
        </w:rPr>
      </w:pPr>
    </w:p>
    <w:p w:rsidR="004A7FD2" w:rsidRDefault="004A7FD2" w:rsidP="004A7FD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План діяльності Вараської міської ради з підготовки </w:t>
      </w:r>
      <w:proofErr w:type="spellStart"/>
      <w:r>
        <w:rPr>
          <w:sz w:val="28"/>
          <w:szCs w:val="28"/>
          <w:lang w:val="uk-UA"/>
        </w:rPr>
        <w:t>про</w:t>
      </w:r>
      <w:r w:rsidR="006C186E">
        <w:rPr>
          <w:sz w:val="28"/>
          <w:szCs w:val="28"/>
          <w:lang w:val="uk-UA"/>
        </w:rPr>
        <w:t>є</w:t>
      </w:r>
      <w:r w:rsidR="00D178B6">
        <w:rPr>
          <w:sz w:val="28"/>
          <w:szCs w:val="28"/>
          <w:lang w:val="uk-UA"/>
        </w:rPr>
        <w:t>ктів</w:t>
      </w:r>
      <w:proofErr w:type="spellEnd"/>
      <w:r w:rsidR="00D178B6">
        <w:rPr>
          <w:sz w:val="28"/>
          <w:szCs w:val="28"/>
          <w:lang w:val="uk-UA"/>
        </w:rPr>
        <w:t xml:space="preserve"> регуляторних актів на 202</w:t>
      </w:r>
      <w:r w:rsidR="006C186E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рік</w:t>
      </w:r>
    </w:p>
    <w:p w:rsidR="004A7FD2" w:rsidRDefault="004A7FD2" w:rsidP="004A7FD2">
      <w:pPr>
        <w:jc w:val="center"/>
        <w:rPr>
          <w:sz w:val="28"/>
          <w:szCs w:val="28"/>
          <w:lang w:val="uk-UA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277"/>
        <w:gridCol w:w="2835"/>
        <w:gridCol w:w="2693"/>
        <w:gridCol w:w="1417"/>
        <w:gridCol w:w="1843"/>
      </w:tblGrid>
      <w:tr w:rsidR="004A7FD2" w:rsidRPr="008815F0" w:rsidTr="00E54333">
        <w:tc>
          <w:tcPr>
            <w:tcW w:w="567" w:type="dxa"/>
          </w:tcPr>
          <w:p w:rsidR="005D00EE" w:rsidRPr="008815F0" w:rsidRDefault="004A7FD2" w:rsidP="008815F0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№</w:t>
            </w:r>
          </w:p>
          <w:p w:rsidR="004A7FD2" w:rsidRPr="008815F0" w:rsidRDefault="004A7FD2" w:rsidP="008815F0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п/п</w:t>
            </w:r>
          </w:p>
        </w:tc>
        <w:tc>
          <w:tcPr>
            <w:tcW w:w="1277" w:type="dxa"/>
          </w:tcPr>
          <w:p w:rsidR="004A7FD2" w:rsidRPr="008815F0" w:rsidRDefault="004A7FD2" w:rsidP="006C186E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Вид про</w:t>
            </w:r>
            <w:r w:rsidR="006C186E">
              <w:rPr>
                <w:sz w:val="24"/>
                <w:szCs w:val="24"/>
                <w:lang w:val="uk-UA"/>
              </w:rPr>
              <w:t>є</w:t>
            </w:r>
            <w:r w:rsidRPr="008815F0">
              <w:rPr>
                <w:sz w:val="24"/>
                <w:szCs w:val="24"/>
                <w:lang w:val="uk-UA"/>
              </w:rPr>
              <w:t>кту</w:t>
            </w:r>
          </w:p>
        </w:tc>
        <w:tc>
          <w:tcPr>
            <w:tcW w:w="2835" w:type="dxa"/>
          </w:tcPr>
          <w:p w:rsidR="004A7FD2" w:rsidRPr="008815F0" w:rsidRDefault="004A7FD2" w:rsidP="006C186E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Назва про</w:t>
            </w:r>
            <w:r w:rsidR="006C186E">
              <w:rPr>
                <w:sz w:val="24"/>
                <w:szCs w:val="24"/>
                <w:lang w:val="uk-UA"/>
              </w:rPr>
              <w:t>є</w:t>
            </w:r>
            <w:r w:rsidRPr="008815F0">
              <w:rPr>
                <w:sz w:val="24"/>
                <w:szCs w:val="24"/>
                <w:lang w:val="uk-UA"/>
              </w:rPr>
              <w:t>кту</w:t>
            </w:r>
          </w:p>
        </w:tc>
        <w:tc>
          <w:tcPr>
            <w:tcW w:w="2693" w:type="dxa"/>
          </w:tcPr>
          <w:p w:rsidR="004A7FD2" w:rsidRPr="008815F0" w:rsidRDefault="004A7FD2" w:rsidP="006C186E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Ціль прийнят</w:t>
            </w:r>
            <w:r w:rsidR="006C186E">
              <w:rPr>
                <w:sz w:val="24"/>
                <w:szCs w:val="24"/>
                <w:lang w:val="uk-UA"/>
              </w:rPr>
              <w:t>тя</w:t>
            </w:r>
          </w:p>
        </w:tc>
        <w:tc>
          <w:tcPr>
            <w:tcW w:w="1417" w:type="dxa"/>
          </w:tcPr>
          <w:p w:rsidR="004A7FD2" w:rsidRPr="008815F0" w:rsidRDefault="006C186E" w:rsidP="008815F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Термін підготовки проє</w:t>
            </w:r>
            <w:r w:rsidR="004A7FD2" w:rsidRPr="008815F0">
              <w:rPr>
                <w:sz w:val="24"/>
                <w:szCs w:val="24"/>
                <w:lang w:val="uk-UA"/>
              </w:rPr>
              <w:t>кту</w:t>
            </w:r>
          </w:p>
        </w:tc>
        <w:tc>
          <w:tcPr>
            <w:tcW w:w="1843" w:type="dxa"/>
          </w:tcPr>
          <w:p w:rsidR="004A7FD2" w:rsidRPr="008815F0" w:rsidRDefault="004A7FD2" w:rsidP="008815F0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В</w:t>
            </w:r>
            <w:r w:rsidR="006C186E">
              <w:rPr>
                <w:sz w:val="24"/>
                <w:szCs w:val="24"/>
                <w:lang w:val="uk-UA"/>
              </w:rPr>
              <w:t>ідповідальні за розроблення проє</w:t>
            </w:r>
            <w:r w:rsidRPr="008815F0">
              <w:rPr>
                <w:sz w:val="24"/>
                <w:szCs w:val="24"/>
                <w:lang w:val="uk-UA"/>
              </w:rPr>
              <w:t>кту</w:t>
            </w:r>
          </w:p>
        </w:tc>
      </w:tr>
      <w:tr w:rsidR="006C186E" w:rsidRPr="008815F0" w:rsidTr="00E54333">
        <w:tc>
          <w:tcPr>
            <w:tcW w:w="567" w:type="dxa"/>
            <w:vAlign w:val="center"/>
          </w:tcPr>
          <w:p w:rsidR="006C186E" w:rsidRPr="008815F0" w:rsidRDefault="006C186E" w:rsidP="006C186E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277" w:type="dxa"/>
            <w:vAlign w:val="center"/>
          </w:tcPr>
          <w:p w:rsidR="006C186E" w:rsidRPr="008815F0" w:rsidRDefault="006C186E" w:rsidP="006C186E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Рішення міської ради</w:t>
            </w:r>
          </w:p>
        </w:tc>
        <w:tc>
          <w:tcPr>
            <w:tcW w:w="2835" w:type="dxa"/>
            <w:vAlign w:val="center"/>
          </w:tcPr>
          <w:p w:rsidR="006C186E" w:rsidRPr="006C186E" w:rsidRDefault="006C186E" w:rsidP="00E54333">
            <w:pPr>
              <w:tabs>
                <w:tab w:val="left" w:pos="709"/>
              </w:tabs>
              <w:ind w:right="28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6C186E">
              <w:rPr>
                <w:color w:val="000000"/>
                <w:sz w:val="24"/>
                <w:szCs w:val="24"/>
              </w:rPr>
              <w:t xml:space="preserve">Про </w:t>
            </w:r>
            <w:proofErr w:type="spellStart"/>
            <w:r w:rsidRPr="006C186E">
              <w:rPr>
                <w:color w:val="000000"/>
                <w:sz w:val="24"/>
                <w:szCs w:val="24"/>
              </w:rPr>
              <w:t>встановлення</w:t>
            </w:r>
            <w:proofErr w:type="spellEnd"/>
            <w:r w:rsidRPr="006C186E">
              <w:rPr>
                <w:color w:val="000000"/>
                <w:sz w:val="24"/>
                <w:szCs w:val="24"/>
              </w:rPr>
              <w:t xml:space="preserve"> ставок та </w:t>
            </w:r>
            <w:proofErr w:type="spellStart"/>
            <w:proofErr w:type="gramStart"/>
            <w:r w:rsidRPr="006C186E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6C186E">
              <w:rPr>
                <w:color w:val="000000"/>
                <w:sz w:val="24"/>
                <w:szCs w:val="24"/>
              </w:rPr>
              <w:t>ільг</w:t>
            </w:r>
            <w:proofErr w:type="spellEnd"/>
            <w:r w:rsidRPr="006C186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186E">
              <w:rPr>
                <w:color w:val="000000"/>
                <w:sz w:val="24"/>
                <w:szCs w:val="24"/>
              </w:rPr>
              <w:t>із</w:t>
            </w:r>
            <w:proofErr w:type="spellEnd"/>
            <w:r w:rsidRPr="006C186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186E">
              <w:rPr>
                <w:color w:val="000000"/>
                <w:sz w:val="24"/>
                <w:szCs w:val="24"/>
              </w:rPr>
              <w:t>сплати</w:t>
            </w:r>
            <w:proofErr w:type="spellEnd"/>
            <w:r w:rsidRPr="006C186E">
              <w:rPr>
                <w:color w:val="000000"/>
                <w:sz w:val="24"/>
                <w:szCs w:val="24"/>
              </w:rPr>
              <w:t xml:space="preserve"> земельного </w:t>
            </w:r>
            <w:proofErr w:type="spellStart"/>
            <w:r w:rsidRPr="006C186E">
              <w:rPr>
                <w:color w:val="000000"/>
                <w:sz w:val="24"/>
                <w:szCs w:val="24"/>
              </w:rPr>
              <w:t>податку</w:t>
            </w:r>
            <w:proofErr w:type="spellEnd"/>
          </w:p>
        </w:tc>
        <w:tc>
          <w:tcPr>
            <w:tcW w:w="2693" w:type="dxa"/>
            <w:vAlign w:val="center"/>
          </w:tcPr>
          <w:p w:rsidR="006C186E" w:rsidRPr="00E75BCC" w:rsidRDefault="006C186E" w:rsidP="006C186E">
            <w:pPr>
              <w:tabs>
                <w:tab w:val="left" w:pos="709"/>
              </w:tabs>
              <w:ind w:right="28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proofErr w:type="spellStart"/>
            <w:r w:rsidRPr="00E75BCC">
              <w:rPr>
                <w:color w:val="000000"/>
                <w:sz w:val="24"/>
                <w:szCs w:val="24"/>
              </w:rPr>
              <w:t>Забезпечення</w:t>
            </w:r>
            <w:proofErr w:type="spellEnd"/>
            <w:r w:rsidRPr="00E75BC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5BCC">
              <w:rPr>
                <w:color w:val="000000"/>
                <w:sz w:val="24"/>
                <w:szCs w:val="24"/>
              </w:rPr>
              <w:t>виконання</w:t>
            </w:r>
            <w:proofErr w:type="spellEnd"/>
            <w:r w:rsidRPr="00E75BC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5BCC">
              <w:rPr>
                <w:color w:val="000000"/>
                <w:sz w:val="24"/>
                <w:szCs w:val="24"/>
              </w:rPr>
              <w:t>положень</w:t>
            </w:r>
            <w:proofErr w:type="spellEnd"/>
            <w:r w:rsidRPr="00E75BCC">
              <w:rPr>
                <w:color w:val="000000"/>
                <w:sz w:val="24"/>
                <w:szCs w:val="24"/>
              </w:rPr>
              <w:t xml:space="preserve"> п.12.3 </w:t>
            </w:r>
            <w:proofErr w:type="spellStart"/>
            <w:r w:rsidRPr="00E75BCC">
              <w:rPr>
                <w:color w:val="000000"/>
                <w:sz w:val="24"/>
                <w:szCs w:val="24"/>
              </w:rPr>
              <w:t>статті</w:t>
            </w:r>
            <w:proofErr w:type="spellEnd"/>
            <w:r w:rsidRPr="00E75BCC">
              <w:rPr>
                <w:color w:val="000000"/>
                <w:sz w:val="24"/>
                <w:szCs w:val="24"/>
              </w:rPr>
              <w:t xml:space="preserve"> 12, п.284.1 </w:t>
            </w:r>
            <w:proofErr w:type="spellStart"/>
            <w:r w:rsidRPr="00E75BCC">
              <w:rPr>
                <w:color w:val="000000"/>
                <w:sz w:val="24"/>
                <w:szCs w:val="24"/>
              </w:rPr>
              <w:t>статті</w:t>
            </w:r>
            <w:proofErr w:type="spellEnd"/>
            <w:r w:rsidRPr="00E75BCC">
              <w:rPr>
                <w:color w:val="000000"/>
                <w:sz w:val="24"/>
                <w:szCs w:val="24"/>
              </w:rPr>
              <w:t xml:space="preserve"> 284 </w:t>
            </w:r>
            <w:proofErr w:type="spellStart"/>
            <w:r w:rsidRPr="00E75BCC">
              <w:rPr>
                <w:color w:val="000000"/>
                <w:sz w:val="24"/>
                <w:szCs w:val="24"/>
              </w:rPr>
              <w:t>Податкового</w:t>
            </w:r>
            <w:proofErr w:type="spellEnd"/>
            <w:r w:rsidRPr="00E75BCC">
              <w:rPr>
                <w:color w:val="000000"/>
                <w:sz w:val="24"/>
                <w:szCs w:val="24"/>
              </w:rPr>
              <w:t xml:space="preserve"> кодексу </w:t>
            </w:r>
            <w:proofErr w:type="spellStart"/>
            <w:r w:rsidRPr="00E75BCC">
              <w:rPr>
                <w:color w:val="000000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1417" w:type="dxa"/>
            <w:vAlign w:val="center"/>
          </w:tcPr>
          <w:p w:rsidR="006C186E" w:rsidRPr="008815F0" w:rsidRDefault="006C186E" w:rsidP="006C186E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І-ІІ квартал</w:t>
            </w:r>
          </w:p>
        </w:tc>
        <w:tc>
          <w:tcPr>
            <w:tcW w:w="1843" w:type="dxa"/>
            <w:vAlign w:val="center"/>
          </w:tcPr>
          <w:p w:rsidR="006C186E" w:rsidRPr="008815F0" w:rsidRDefault="006C186E" w:rsidP="006C186E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Фінансове управління</w:t>
            </w:r>
          </w:p>
        </w:tc>
      </w:tr>
      <w:tr w:rsidR="006C186E" w:rsidRPr="008815F0" w:rsidTr="00E54333">
        <w:tc>
          <w:tcPr>
            <w:tcW w:w="567" w:type="dxa"/>
            <w:vAlign w:val="center"/>
          </w:tcPr>
          <w:p w:rsidR="006C186E" w:rsidRPr="008815F0" w:rsidRDefault="006C186E" w:rsidP="006C186E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277" w:type="dxa"/>
            <w:vAlign w:val="center"/>
          </w:tcPr>
          <w:p w:rsidR="006C186E" w:rsidRPr="008815F0" w:rsidRDefault="006C186E" w:rsidP="006C186E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Рішення міської ради</w:t>
            </w:r>
          </w:p>
        </w:tc>
        <w:tc>
          <w:tcPr>
            <w:tcW w:w="2835" w:type="dxa"/>
            <w:vAlign w:val="center"/>
          </w:tcPr>
          <w:p w:rsidR="006C186E" w:rsidRPr="006C186E" w:rsidRDefault="006C186E" w:rsidP="00E54333">
            <w:pPr>
              <w:tabs>
                <w:tab w:val="left" w:pos="709"/>
              </w:tabs>
              <w:ind w:right="28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6C186E">
              <w:rPr>
                <w:color w:val="000000"/>
                <w:sz w:val="24"/>
                <w:szCs w:val="24"/>
              </w:rPr>
              <w:t xml:space="preserve">Про </w:t>
            </w:r>
            <w:proofErr w:type="spellStart"/>
            <w:r w:rsidRPr="006C186E">
              <w:rPr>
                <w:color w:val="000000"/>
                <w:sz w:val="24"/>
                <w:szCs w:val="24"/>
              </w:rPr>
              <w:t>встановлення</w:t>
            </w:r>
            <w:proofErr w:type="spellEnd"/>
            <w:r w:rsidRPr="006C186E">
              <w:rPr>
                <w:color w:val="000000"/>
                <w:sz w:val="24"/>
                <w:szCs w:val="24"/>
              </w:rPr>
              <w:t xml:space="preserve"> ставок та </w:t>
            </w:r>
            <w:proofErr w:type="spellStart"/>
            <w:proofErr w:type="gramStart"/>
            <w:r w:rsidRPr="006C186E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6C186E">
              <w:rPr>
                <w:color w:val="000000"/>
                <w:sz w:val="24"/>
                <w:szCs w:val="24"/>
              </w:rPr>
              <w:t>ільг</w:t>
            </w:r>
            <w:proofErr w:type="spellEnd"/>
            <w:r w:rsidRPr="006C186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186E">
              <w:rPr>
                <w:color w:val="000000"/>
                <w:sz w:val="24"/>
                <w:szCs w:val="24"/>
              </w:rPr>
              <w:t>із</w:t>
            </w:r>
            <w:proofErr w:type="spellEnd"/>
            <w:r w:rsidRPr="006C186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186E">
              <w:rPr>
                <w:color w:val="000000"/>
                <w:sz w:val="24"/>
                <w:szCs w:val="24"/>
              </w:rPr>
              <w:t>сплати</w:t>
            </w:r>
            <w:proofErr w:type="spellEnd"/>
            <w:r w:rsidRPr="006C186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186E">
              <w:rPr>
                <w:color w:val="000000"/>
                <w:sz w:val="24"/>
                <w:szCs w:val="24"/>
              </w:rPr>
              <w:t>податку</w:t>
            </w:r>
            <w:proofErr w:type="spellEnd"/>
            <w:r w:rsidRPr="006C186E">
              <w:rPr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6C186E">
              <w:rPr>
                <w:color w:val="000000"/>
                <w:sz w:val="24"/>
                <w:szCs w:val="24"/>
              </w:rPr>
              <w:t>нерухоме</w:t>
            </w:r>
            <w:proofErr w:type="spellEnd"/>
            <w:r w:rsidRPr="006C186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186E">
              <w:rPr>
                <w:color w:val="000000"/>
                <w:sz w:val="24"/>
                <w:szCs w:val="24"/>
              </w:rPr>
              <w:t>майно</w:t>
            </w:r>
            <w:proofErr w:type="spellEnd"/>
            <w:r w:rsidRPr="006C186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C186E">
              <w:rPr>
                <w:color w:val="000000"/>
                <w:sz w:val="24"/>
                <w:szCs w:val="24"/>
              </w:rPr>
              <w:t>відмінне</w:t>
            </w:r>
            <w:proofErr w:type="spellEnd"/>
            <w:r w:rsidRPr="006C186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186E">
              <w:rPr>
                <w:color w:val="000000"/>
                <w:sz w:val="24"/>
                <w:szCs w:val="24"/>
              </w:rPr>
              <w:t>від</w:t>
            </w:r>
            <w:proofErr w:type="spellEnd"/>
            <w:r w:rsidRPr="006C186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186E">
              <w:rPr>
                <w:color w:val="000000"/>
                <w:sz w:val="24"/>
                <w:szCs w:val="24"/>
              </w:rPr>
              <w:t>земельної</w:t>
            </w:r>
            <w:proofErr w:type="spellEnd"/>
            <w:r w:rsidRPr="006C186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186E">
              <w:rPr>
                <w:color w:val="000000"/>
                <w:sz w:val="24"/>
                <w:szCs w:val="24"/>
              </w:rPr>
              <w:t>ділянки</w:t>
            </w:r>
            <w:proofErr w:type="spellEnd"/>
          </w:p>
        </w:tc>
        <w:tc>
          <w:tcPr>
            <w:tcW w:w="2693" w:type="dxa"/>
            <w:vAlign w:val="center"/>
          </w:tcPr>
          <w:p w:rsidR="006C186E" w:rsidRPr="00E75BCC" w:rsidRDefault="006C186E" w:rsidP="006C186E">
            <w:pPr>
              <w:tabs>
                <w:tab w:val="left" w:pos="709"/>
              </w:tabs>
              <w:ind w:right="28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proofErr w:type="spellStart"/>
            <w:r w:rsidRPr="00E75BCC">
              <w:rPr>
                <w:color w:val="000000"/>
                <w:sz w:val="24"/>
                <w:szCs w:val="24"/>
              </w:rPr>
              <w:t>Забезпечення</w:t>
            </w:r>
            <w:proofErr w:type="spellEnd"/>
            <w:r w:rsidRPr="00E75BC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5BCC">
              <w:rPr>
                <w:color w:val="000000"/>
                <w:sz w:val="24"/>
                <w:szCs w:val="24"/>
              </w:rPr>
              <w:t>виконання</w:t>
            </w:r>
            <w:proofErr w:type="spellEnd"/>
            <w:r w:rsidRPr="00E75BC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5BCC">
              <w:rPr>
                <w:color w:val="000000"/>
                <w:sz w:val="24"/>
                <w:szCs w:val="24"/>
              </w:rPr>
              <w:t>положень</w:t>
            </w:r>
            <w:proofErr w:type="spellEnd"/>
            <w:r w:rsidRPr="00E75BCC">
              <w:rPr>
                <w:color w:val="000000"/>
                <w:sz w:val="24"/>
                <w:szCs w:val="24"/>
              </w:rPr>
              <w:t xml:space="preserve"> п.12.3 </w:t>
            </w:r>
            <w:proofErr w:type="spellStart"/>
            <w:r w:rsidRPr="00E75BCC">
              <w:rPr>
                <w:color w:val="000000"/>
                <w:sz w:val="24"/>
                <w:szCs w:val="24"/>
              </w:rPr>
              <w:t>статті</w:t>
            </w:r>
            <w:proofErr w:type="spellEnd"/>
            <w:r w:rsidRPr="00E75BCC">
              <w:rPr>
                <w:color w:val="000000"/>
                <w:sz w:val="24"/>
                <w:szCs w:val="24"/>
              </w:rPr>
              <w:t xml:space="preserve"> 12, пп.266.4.2 п.266.4 </w:t>
            </w:r>
            <w:proofErr w:type="spellStart"/>
            <w:r w:rsidRPr="00E75BCC">
              <w:rPr>
                <w:color w:val="000000"/>
                <w:sz w:val="24"/>
                <w:szCs w:val="24"/>
              </w:rPr>
              <w:t>статті</w:t>
            </w:r>
            <w:proofErr w:type="spellEnd"/>
            <w:r w:rsidRPr="00E75BCC">
              <w:rPr>
                <w:color w:val="000000"/>
                <w:sz w:val="24"/>
                <w:szCs w:val="24"/>
              </w:rPr>
              <w:t xml:space="preserve"> 266 </w:t>
            </w:r>
            <w:proofErr w:type="spellStart"/>
            <w:r w:rsidRPr="00E75BCC">
              <w:rPr>
                <w:color w:val="000000"/>
                <w:sz w:val="24"/>
                <w:szCs w:val="24"/>
              </w:rPr>
              <w:t>Податкового</w:t>
            </w:r>
            <w:proofErr w:type="spellEnd"/>
            <w:r w:rsidRPr="00E75BCC">
              <w:rPr>
                <w:color w:val="000000"/>
                <w:sz w:val="24"/>
                <w:szCs w:val="24"/>
              </w:rPr>
              <w:t xml:space="preserve"> кодексу </w:t>
            </w:r>
            <w:proofErr w:type="spellStart"/>
            <w:r w:rsidRPr="00E75BCC">
              <w:rPr>
                <w:color w:val="000000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1417" w:type="dxa"/>
            <w:vAlign w:val="center"/>
          </w:tcPr>
          <w:p w:rsidR="006C186E" w:rsidRPr="008815F0" w:rsidRDefault="006C186E" w:rsidP="006C186E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І-ІІ квартал</w:t>
            </w:r>
          </w:p>
        </w:tc>
        <w:tc>
          <w:tcPr>
            <w:tcW w:w="1843" w:type="dxa"/>
            <w:vAlign w:val="center"/>
          </w:tcPr>
          <w:p w:rsidR="006C186E" w:rsidRPr="008815F0" w:rsidRDefault="006C186E" w:rsidP="006C186E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Фінансове управління</w:t>
            </w:r>
          </w:p>
        </w:tc>
      </w:tr>
    </w:tbl>
    <w:p w:rsidR="002C3EEE" w:rsidRDefault="002C3EEE" w:rsidP="006C186E">
      <w:pPr>
        <w:rPr>
          <w:sz w:val="28"/>
          <w:szCs w:val="28"/>
          <w:lang w:val="uk-UA"/>
        </w:rPr>
      </w:pPr>
    </w:p>
    <w:p w:rsidR="00A33C14" w:rsidRDefault="00A33C14" w:rsidP="002C3EEE">
      <w:pPr>
        <w:jc w:val="both"/>
        <w:rPr>
          <w:sz w:val="28"/>
          <w:lang w:val="uk-UA"/>
        </w:rPr>
      </w:pPr>
    </w:p>
    <w:p w:rsidR="00A33C14" w:rsidRDefault="00A33C14" w:rsidP="002C3EEE">
      <w:pPr>
        <w:jc w:val="both"/>
        <w:rPr>
          <w:sz w:val="28"/>
          <w:lang w:val="uk-UA"/>
        </w:rPr>
      </w:pPr>
    </w:p>
    <w:p w:rsidR="00A33C14" w:rsidRDefault="00A33C14" w:rsidP="002C3EEE">
      <w:pPr>
        <w:jc w:val="both"/>
        <w:rPr>
          <w:sz w:val="28"/>
          <w:lang w:val="uk-UA"/>
        </w:rPr>
      </w:pPr>
    </w:p>
    <w:p w:rsidR="002C3EEE" w:rsidRDefault="00231CC3" w:rsidP="002C3EEE">
      <w:pPr>
        <w:jc w:val="both"/>
        <w:rPr>
          <w:sz w:val="28"/>
          <w:lang w:val="uk-UA"/>
        </w:rPr>
      </w:pPr>
      <w:r>
        <w:rPr>
          <w:sz w:val="28"/>
          <w:lang w:val="uk-UA"/>
        </w:rPr>
        <w:t>Секретар міської ради</w:t>
      </w:r>
      <w:r w:rsidR="002C3EEE">
        <w:rPr>
          <w:sz w:val="28"/>
          <w:lang w:val="uk-UA"/>
        </w:rPr>
        <w:t xml:space="preserve">  </w:t>
      </w:r>
      <w:r w:rsidR="002C3EEE">
        <w:rPr>
          <w:sz w:val="28"/>
          <w:lang w:val="uk-UA"/>
        </w:rPr>
        <w:tab/>
      </w:r>
      <w:r w:rsidR="002C3EEE">
        <w:rPr>
          <w:sz w:val="28"/>
          <w:lang w:val="uk-UA"/>
        </w:rPr>
        <w:tab/>
      </w:r>
      <w:r w:rsidR="002C3EEE">
        <w:rPr>
          <w:sz w:val="28"/>
          <w:lang w:val="uk-UA"/>
        </w:rPr>
        <w:tab/>
      </w:r>
      <w:r w:rsidR="002C3EEE">
        <w:rPr>
          <w:sz w:val="28"/>
          <w:lang w:val="uk-UA"/>
        </w:rPr>
        <w:tab/>
      </w:r>
      <w:r w:rsidR="002C3EEE">
        <w:rPr>
          <w:sz w:val="28"/>
          <w:lang w:val="uk-UA"/>
        </w:rPr>
        <w:tab/>
      </w:r>
      <w:r w:rsidR="006C186E">
        <w:rPr>
          <w:sz w:val="28"/>
          <w:lang w:val="uk-UA"/>
        </w:rPr>
        <w:t xml:space="preserve">  </w:t>
      </w:r>
      <w:r w:rsidR="002C3EEE">
        <w:rPr>
          <w:sz w:val="28"/>
          <w:lang w:val="uk-UA"/>
        </w:rPr>
        <w:t xml:space="preserve">             О</w:t>
      </w:r>
      <w:r w:rsidR="006C186E">
        <w:rPr>
          <w:sz w:val="28"/>
          <w:lang w:val="uk-UA"/>
        </w:rPr>
        <w:t>лександр МЕНЗУЛ</w:t>
      </w:r>
      <w:r w:rsidR="002C3EEE">
        <w:rPr>
          <w:sz w:val="28"/>
          <w:lang w:val="uk-UA"/>
        </w:rPr>
        <w:tab/>
      </w:r>
    </w:p>
    <w:p w:rsidR="002C3EEE" w:rsidRDefault="002C3EEE" w:rsidP="002C3EEE">
      <w:pPr>
        <w:jc w:val="both"/>
        <w:rPr>
          <w:b/>
          <w:sz w:val="28"/>
          <w:lang w:val="uk-UA"/>
        </w:rPr>
      </w:pPr>
    </w:p>
    <w:p w:rsidR="007508CA" w:rsidRDefault="007508CA" w:rsidP="004A7FD2">
      <w:pPr>
        <w:jc w:val="center"/>
        <w:rPr>
          <w:sz w:val="28"/>
          <w:szCs w:val="28"/>
          <w:lang w:val="uk-UA"/>
        </w:rPr>
      </w:pPr>
    </w:p>
    <w:p w:rsidR="006C0C23" w:rsidRDefault="006C0C23" w:rsidP="004A7FD2">
      <w:pPr>
        <w:jc w:val="center"/>
        <w:rPr>
          <w:sz w:val="28"/>
          <w:szCs w:val="28"/>
          <w:lang w:val="uk-UA"/>
        </w:rPr>
      </w:pPr>
    </w:p>
    <w:p w:rsidR="006C0C23" w:rsidRDefault="006C0C23" w:rsidP="004A7FD2">
      <w:pPr>
        <w:jc w:val="center"/>
        <w:rPr>
          <w:sz w:val="28"/>
          <w:szCs w:val="28"/>
          <w:lang w:val="uk-UA"/>
        </w:rPr>
      </w:pPr>
    </w:p>
    <w:p w:rsidR="006C0C23" w:rsidRDefault="006C0C23" w:rsidP="004A7FD2">
      <w:pPr>
        <w:jc w:val="center"/>
        <w:rPr>
          <w:sz w:val="28"/>
          <w:szCs w:val="28"/>
          <w:lang w:val="uk-UA"/>
        </w:rPr>
      </w:pPr>
    </w:p>
    <w:p w:rsidR="006C0C23" w:rsidRDefault="006C0C23" w:rsidP="004A7FD2">
      <w:pPr>
        <w:jc w:val="center"/>
        <w:rPr>
          <w:sz w:val="28"/>
          <w:szCs w:val="28"/>
          <w:lang w:val="uk-UA"/>
        </w:rPr>
      </w:pPr>
    </w:p>
    <w:p w:rsidR="006C0C23" w:rsidRDefault="006C0C23" w:rsidP="004A7FD2">
      <w:pPr>
        <w:jc w:val="center"/>
        <w:rPr>
          <w:sz w:val="28"/>
          <w:szCs w:val="28"/>
          <w:lang w:val="uk-UA"/>
        </w:rPr>
      </w:pPr>
    </w:p>
    <w:p w:rsidR="006C0C23" w:rsidRDefault="006C0C23" w:rsidP="004A7FD2">
      <w:pPr>
        <w:jc w:val="center"/>
        <w:rPr>
          <w:sz w:val="28"/>
          <w:szCs w:val="28"/>
          <w:lang w:val="uk-UA"/>
        </w:rPr>
      </w:pPr>
    </w:p>
    <w:p w:rsidR="006C0C23" w:rsidRDefault="006C0C23" w:rsidP="004A7FD2">
      <w:pPr>
        <w:jc w:val="center"/>
        <w:rPr>
          <w:sz w:val="28"/>
          <w:szCs w:val="28"/>
          <w:lang w:val="uk-UA"/>
        </w:rPr>
      </w:pPr>
    </w:p>
    <w:p w:rsidR="006C0C23" w:rsidRDefault="006C0C23" w:rsidP="004A7FD2">
      <w:pPr>
        <w:jc w:val="center"/>
        <w:rPr>
          <w:sz w:val="28"/>
          <w:szCs w:val="28"/>
          <w:lang w:val="uk-UA"/>
        </w:rPr>
      </w:pPr>
    </w:p>
    <w:p w:rsidR="006C0C23" w:rsidRDefault="006C0C23" w:rsidP="004A7FD2">
      <w:pPr>
        <w:jc w:val="center"/>
        <w:rPr>
          <w:sz w:val="28"/>
          <w:szCs w:val="28"/>
          <w:lang w:val="uk-UA"/>
        </w:rPr>
      </w:pPr>
    </w:p>
    <w:p w:rsidR="006C0C23" w:rsidRDefault="006C0C23" w:rsidP="004A7FD2">
      <w:pPr>
        <w:jc w:val="center"/>
        <w:rPr>
          <w:sz w:val="28"/>
          <w:szCs w:val="28"/>
          <w:lang w:val="uk-UA"/>
        </w:rPr>
      </w:pPr>
    </w:p>
    <w:p w:rsidR="006C0C23" w:rsidRDefault="006C0C23" w:rsidP="004A7FD2">
      <w:pPr>
        <w:jc w:val="center"/>
        <w:rPr>
          <w:sz w:val="28"/>
          <w:szCs w:val="28"/>
          <w:lang w:val="uk-UA"/>
        </w:rPr>
      </w:pPr>
    </w:p>
    <w:p w:rsidR="006C0C23" w:rsidRDefault="006C0C23" w:rsidP="004A7FD2">
      <w:pPr>
        <w:jc w:val="center"/>
        <w:rPr>
          <w:sz w:val="28"/>
          <w:szCs w:val="28"/>
          <w:lang w:val="uk-UA"/>
        </w:rPr>
      </w:pPr>
    </w:p>
    <w:p w:rsidR="006C0C23" w:rsidRDefault="006C0C23" w:rsidP="004A7FD2">
      <w:pPr>
        <w:jc w:val="center"/>
        <w:rPr>
          <w:sz w:val="28"/>
          <w:szCs w:val="28"/>
          <w:lang w:val="uk-UA"/>
        </w:rPr>
      </w:pPr>
    </w:p>
    <w:p w:rsidR="00D1092D" w:rsidRDefault="00D1092D" w:rsidP="004A7FD2">
      <w:pPr>
        <w:jc w:val="center"/>
        <w:rPr>
          <w:sz w:val="28"/>
          <w:szCs w:val="28"/>
          <w:lang w:val="uk-UA"/>
        </w:rPr>
      </w:pPr>
    </w:p>
    <w:p w:rsidR="00D1092D" w:rsidRDefault="00D1092D" w:rsidP="004A7FD2">
      <w:pPr>
        <w:jc w:val="center"/>
        <w:rPr>
          <w:sz w:val="28"/>
          <w:szCs w:val="28"/>
          <w:lang w:val="uk-UA"/>
        </w:rPr>
      </w:pPr>
    </w:p>
    <w:p w:rsidR="00D1092D" w:rsidRDefault="00D1092D" w:rsidP="004A7FD2">
      <w:pPr>
        <w:jc w:val="center"/>
        <w:rPr>
          <w:sz w:val="28"/>
          <w:szCs w:val="28"/>
          <w:lang w:val="uk-UA"/>
        </w:rPr>
      </w:pPr>
    </w:p>
    <w:p w:rsidR="00D1092D" w:rsidRDefault="00D1092D" w:rsidP="004A7FD2">
      <w:pPr>
        <w:jc w:val="center"/>
        <w:rPr>
          <w:sz w:val="28"/>
          <w:szCs w:val="28"/>
          <w:lang w:val="uk-UA"/>
        </w:rPr>
      </w:pPr>
    </w:p>
    <w:p w:rsidR="00D1092D" w:rsidRDefault="00D1092D" w:rsidP="004A7FD2">
      <w:pPr>
        <w:jc w:val="center"/>
        <w:rPr>
          <w:sz w:val="28"/>
          <w:szCs w:val="28"/>
          <w:lang w:val="uk-UA"/>
        </w:rPr>
      </w:pPr>
    </w:p>
    <w:p w:rsidR="00D1092D" w:rsidRDefault="00D1092D" w:rsidP="00CE1C67">
      <w:pPr>
        <w:rPr>
          <w:sz w:val="28"/>
          <w:szCs w:val="28"/>
          <w:lang w:val="uk-UA"/>
        </w:rPr>
      </w:pPr>
    </w:p>
    <w:sectPr w:rsidR="00D1092D" w:rsidSect="00353821">
      <w:pgSz w:w="11906" w:h="16838"/>
      <w:pgMar w:top="1134" w:right="926" w:bottom="54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353821"/>
    <w:rsid w:val="000A1465"/>
    <w:rsid w:val="001257E3"/>
    <w:rsid w:val="001320E3"/>
    <w:rsid w:val="001C7B6B"/>
    <w:rsid w:val="00231CC3"/>
    <w:rsid w:val="002C3EEE"/>
    <w:rsid w:val="002C762C"/>
    <w:rsid w:val="00306B09"/>
    <w:rsid w:val="00353821"/>
    <w:rsid w:val="003B635A"/>
    <w:rsid w:val="004009D8"/>
    <w:rsid w:val="00471E08"/>
    <w:rsid w:val="004816D8"/>
    <w:rsid w:val="004A5AF6"/>
    <w:rsid w:val="004A62AB"/>
    <w:rsid w:val="004A7FD2"/>
    <w:rsid w:val="004E457F"/>
    <w:rsid w:val="004F0636"/>
    <w:rsid w:val="0051532B"/>
    <w:rsid w:val="005B7BDC"/>
    <w:rsid w:val="005D00EE"/>
    <w:rsid w:val="00603746"/>
    <w:rsid w:val="00650E0B"/>
    <w:rsid w:val="006C0C23"/>
    <w:rsid w:val="006C186E"/>
    <w:rsid w:val="007478FF"/>
    <w:rsid w:val="007508CA"/>
    <w:rsid w:val="007B1D1B"/>
    <w:rsid w:val="0083150B"/>
    <w:rsid w:val="008752A2"/>
    <w:rsid w:val="008815F0"/>
    <w:rsid w:val="008976E8"/>
    <w:rsid w:val="008B0E1A"/>
    <w:rsid w:val="008B13D1"/>
    <w:rsid w:val="009B50B3"/>
    <w:rsid w:val="009D0548"/>
    <w:rsid w:val="00A20731"/>
    <w:rsid w:val="00A33C14"/>
    <w:rsid w:val="00AE778F"/>
    <w:rsid w:val="00B716AD"/>
    <w:rsid w:val="00BB692B"/>
    <w:rsid w:val="00C20EA0"/>
    <w:rsid w:val="00C44B7F"/>
    <w:rsid w:val="00CE1C67"/>
    <w:rsid w:val="00D1092D"/>
    <w:rsid w:val="00D178B6"/>
    <w:rsid w:val="00D75503"/>
    <w:rsid w:val="00E54333"/>
    <w:rsid w:val="00E61477"/>
    <w:rsid w:val="00E83B24"/>
    <w:rsid w:val="00E91EDF"/>
    <w:rsid w:val="00EB542F"/>
    <w:rsid w:val="00F108EA"/>
    <w:rsid w:val="00F4538A"/>
    <w:rsid w:val="00F70C14"/>
    <w:rsid w:val="00FD4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3821"/>
    <w:rPr>
      <w:lang w:val="ru-RU" w:eastAsia="ru-RU"/>
    </w:rPr>
  </w:style>
  <w:style w:type="paragraph" w:styleId="1">
    <w:name w:val="heading 1"/>
    <w:basedOn w:val="a"/>
    <w:next w:val="a"/>
    <w:qFormat/>
    <w:rsid w:val="00353821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7F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7508CA"/>
    <w:rPr>
      <w:b/>
      <w:bCs/>
    </w:rPr>
  </w:style>
  <w:style w:type="paragraph" w:styleId="a5">
    <w:name w:val="Balloon Text"/>
    <w:basedOn w:val="a"/>
    <w:link w:val="a6"/>
    <w:rsid w:val="00D178B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178B6"/>
    <w:rPr>
      <w:rFonts w:ascii="Tahoma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6C18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1571</Words>
  <Characters>896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vkkmr</Company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barabuh</dc:creator>
  <cp:lastModifiedBy>Admin</cp:lastModifiedBy>
  <cp:revision>2</cp:revision>
  <cp:lastPrinted>2020-10-29T09:13:00Z</cp:lastPrinted>
  <dcterms:created xsi:type="dcterms:W3CDTF">2020-10-30T09:48:00Z</dcterms:created>
  <dcterms:modified xsi:type="dcterms:W3CDTF">2020-10-30T09:48:00Z</dcterms:modified>
</cp:coreProperties>
</file>