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BD0" w:rsidRPr="004F507B" w:rsidRDefault="00E30BD0" w:rsidP="00E30BD0">
      <w:pPr>
        <w:pStyle w:val="a3"/>
        <w:spacing w:after="0" w:line="240" w:lineRule="auto"/>
        <w:rPr>
          <w:rFonts w:ascii="Times New Roman" w:hAnsi="Times New Roman" w:cs="Times New Roman"/>
          <w:sz w:val="28"/>
          <w:szCs w:val="28"/>
          <w:lang w:val="uk-UA"/>
        </w:rPr>
      </w:pPr>
      <w:r w:rsidRPr="004F507B">
        <w:rPr>
          <w:rFonts w:ascii="Times New Roman" w:hAnsi="Times New Roman" w:cs="Times New Roman"/>
          <w:sz w:val="28"/>
          <w:szCs w:val="28"/>
          <w:lang w:val="uk-UA"/>
        </w:rPr>
        <w:t xml:space="preserve">                        </w:t>
      </w:r>
      <w:r w:rsidR="008409B4" w:rsidRPr="004F507B">
        <w:rPr>
          <w:rFonts w:ascii="Times New Roman" w:hAnsi="Times New Roman" w:cs="Times New Roman"/>
          <w:sz w:val="28"/>
          <w:szCs w:val="28"/>
          <w:lang w:val="uk-UA"/>
        </w:rPr>
        <w:t xml:space="preserve">                    </w:t>
      </w:r>
      <w:r w:rsidRPr="004F507B">
        <w:rPr>
          <w:rFonts w:ascii="Times New Roman" w:hAnsi="Times New Roman" w:cs="Times New Roman"/>
          <w:sz w:val="28"/>
          <w:szCs w:val="28"/>
          <w:lang w:val="uk-UA"/>
        </w:rPr>
        <w:t xml:space="preserve"> Пояснювальна записка </w:t>
      </w:r>
    </w:p>
    <w:p w:rsidR="00E30BD0" w:rsidRPr="004F507B" w:rsidRDefault="00E30BD0" w:rsidP="00E30BD0">
      <w:pPr>
        <w:pStyle w:val="a3"/>
        <w:spacing w:after="0" w:line="240" w:lineRule="auto"/>
        <w:rPr>
          <w:rFonts w:ascii="Times New Roman" w:hAnsi="Times New Roman" w:cs="Times New Roman"/>
          <w:sz w:val="28"/>
          <w:szCs w:val="28"/>
          <w:lang w:val="uk-UA"/>
        </w:rPr>
      </w:pPr>
      <w:r w:rsidRPr="004F507B">
        <w:rPr>
          <w:rFonts w:ascii="Times New Roman" w:hAnsi="Times New Roman" w:cs="Times New Roman"/>
          <w:sz w:val="28"/>
          <w:szCs w:val="28"/>
          <w:lang w:val="uk-UA"/>
        </w:rPr>
        <w:t xml:space="preserve">до </w:t>
      </w:r>
      <w:proofErr w:type="spellStart"/>
      <w:r w:rsidRPr="004F507B">
        <w:rPr>
          <w:rFonts w:ascii="Times New Roman" w:hAnsi="Times New Roman" w:cs="Times New Roman"/>
          <w:sz w:val="28"/>
          <w:szCs w:val="28"/>
          <w:lang w:val="uk-UA"/>
        </w:rPr>
        <w:t>проєкту</w:t>
      </w:r>
      <w:proofErr w:type="spellEnd"/>
      <w:r w:rsidRPr="004F507B">
        <w:rPr>
          <w:rFonts w:ascii="Times New Roman" w:hAnsi="Times New Roman" w:cs="Times New Roman"/>
          <w:sz w:val="28"/>
          <w:szCs w:val="28"/>
          <w:lang w:val="uk-UA"/>
        </w:rPr>
        <w:t xml:space="preserve"> рішення </w:t>
      </w:r>
      <w:proofErr w:type="spellStart"/>
      <w:r w:rsidRPr="004F507B">
        <w:rPr>
          <w:rFonts w:ascii="Times New Roman" w:hAnsi="Times New Roman" w:cs="Times New Roman"/>
          <w:sz w:val="28"/>
          <w:szCs w:val="28"/>
          <w:lang w:val="uk-UA"/>
        </w:rPr>
        <w:t>Вараської</w:t>
      </w:r>
      <w:proofErr w:type="spellEnd"/>
      <w:r w:rsidRPr="004F507B">
        <w:rPr>
          <w:rFonts w:ascii="Times New Roman" w:hAnsi="Times New Roman" w:cs="Times New Roman"/>
          <w:sz w:val="28"/>
          <w:szCs w:val="28"/>
          <w:lang w:val="uk-UA"/>
        </w:rPr>
        <w:t xml:space="preserve"> міської </w:t>
      </w:r>
      <w:r w:rsidR="004F507B">
        <w:rPr>
          <w:rFonts w:ascii="Times New Roman" w:hAnsi="Times New Roman" w:cs="Times New Roman"/>
          <w:sz w:val="28"/>
          <w:szCs w:val="28"/>
          <w:lang w:val="uk-UA"/>
        </w:rPr>
        <w:t xml:space="preserve"> ради</w:t>
      </w:r>
      <w:r w:rsidRPr="004F507B">
        <w:rPr>
          <w:rFonts w:ascii="Times New Roman" w:hAnsi="Times New Roman" w:cs="Times New Roman"/>
          <w:sz w:val="28"/>
          <w:szCs w:val="28"/>
          <w:lang w:val="uk-UA"/>
        </w:rPr>
        <w:t xml:space="preserve"> «Про припинення діяльності філій </w:t>
      </w:r>
      <w:proofErr w:type="spellStart"/>
      <w:r w:rsidRPr="004F507B">
        <w:rPr>
          <w:rFonts w:ascii="Times New Roman" w:hAnsi="Times New Roman" w:cs="Times New Roman"/>
          <w:sz w:val="28"/>
          <w:szCs w:val="28"/>
          <w:lang w:val="uk-UA"/>
        </w:rPr>
        <w:t>Сопачівського</w:t>
      </w:r>
      <w:proofErr w:type="spellEnd"/>
      <w:r w:rsidRPr="004F507B">
        <w:rPr>
          <w:rFonts w:ascii="Times New Roman" w:hAnsi="Times New Roman" w:cs="Times New Roman"/>
          <w:sz w:val="28"/>
          <w:szCs w:val="28"/>
          <w:lang w:val="uk-UA"/>
        </w:rPr>
        <w:t xml:space="preserve"> ліцею </w:t>
      </w:r>
      <w:proofErr w:type="spellStart"/>
      <w:r w:rsidRPr="004F507B">
        <w:rPr>
          <w:rFonts w:ascii="Times New Roman" w:hAnsi="Times New Roman" w:cs="Times New Roman"/>
          <w:sz w:val="28"/>
          <w:szCs w:val="28"/>
          <w:lang w:val="uk-UA"/>
        </w:rPr>
        <w:t>Вараської</w:t>
      </w:r>
      <w:proofErr w:type="spellEnd"/>
      <w:r w:rsidRPr="004F507B">
        <w:rPr>
          <w:rFonts w:ascii="Times New Roman" w:hAnsi="Times New Roman" w:cs="Times New Roman"/>
          <w:sz w:val="28"/>
          <w:szCs w:val="28"/>
          <w:lang w:val="uk-UA"/>
        </w:rPr>
        <w:t xml:space="preserve"> міської ради шляхом ліквідації»</w:t>
      </w:r>
    </w:p>
    <w:p w:rsidR="00E30BD0" w:rsidRDefault="00E30BD0" w:rsidP="00E30BD0">
      <w:pPr>
        <w:pStyle w:val="a3"/>
        <w:spacing w:after="0" w:line="240" w:lineRule="auto"/>
        <w:rPr>
          <w:rFonts w:ascii="Times New Roman" w:hAnsi="Times New Roman" w:cs="Times New Roman"/>
          <w:b/>
          <w:sz w:val="28"/>
          <w:szCs w:val="28"/>
          <w:lang w:val="uk-UA"/>
        </w:rPr>
      </w:pPr>
    </w:p>
    <w:p w:rsidR="00E30BD0" w:rsidRDefault="00E30BD0" w:rsidP="00E30BD0">
      <w:pPr>
        <w:pStyle w:val="a3"/>
        <w:spacing w:after="0" w:line="240" w:lineRule="auto"/>
        <w:rPr>
          <w:rFonts w:ascii="Times New Roman" w:hAnsi="Times New Roman" w:cs="Times New Roman"/>
          <w:sz w:val="28"/>
          <w:szCs w:val="28"/>
          <w:lang w:val="uk-UA"/>
        </w:rPr>
      </w:pPr>
    </w:p>
    <w:p w:rsidR="00067617" w:rsidRDefault="00DE47A7" w:rsidP="00DE47A7">
      <w:pPr>
        <w:spacing w:after="0" w:line="240" w:lineRule="auto"/>
        <w:ind w:firstLine="567"/>
        <w:jc w:val="both"/>
        <w:rPr>
          <w:rFonts w:ascii="Times New Roman" w:hAnsi="Times New Roman" w:cs="Times New Roman"/>
          <w:sz w:val="28"/>
          <w:szCs w:val="28"/>
        </w:rPr>
      </w:pPr>
      <w:r w:rsidRPr="00DE47A7">
        <w:rPr>
          <w:rFonts w:ascii="Times New Roman" w:hAnsi="Times New Roman" w:cs="Times New Roman"/>
          <w:sz w:val="28"/>
          <w:szCs w:val="28"/>
          <w:shd w:val="clear" w:color="auto" w:fill="FFFFFF"/>
        </w:rPr>
        <w:t xml:space="preserve">На підставі </w:t>
      </w:r>
      <w:r w:rsidR="00067617">
        <w:rPr>
          <w:rFonts w:ascii="Times New Roman" w:hAnsi="Times New Roman" w:cs="Times New Roman"/>
          <w:sz w:val="28"/>
          <w:szCs w:val="28"/>
          <w:shd w:val="clear" w:color="auto" w:fill="FFFFFF"/>
        </w:rPr>
        <w:t xml:space="preserve">рішення </w:t>
      </w:r>
      <w:proofErr w:type="spellStart"/>
      <w:r w:rsidR="00067617">
        <w:rPr>
          <w:rFonts w:ascii="Times New Roman" w:hAnsi="Times New Roman" w:cs="Times New Roman"/>
          <w:sz w:val="28"/>
          <w:szCs w:val="28"/>
          <w:shd w:val="clear" w:color="auto" w:fill="FFFFFF"/>
        </w:rPr>
        <w:t>Вараської</w:t>
      </w:r>
      <w:proofErr w:type="spellEnd"/>
      <w:r w:rsidR="00067617">
        <w:rPr>
          <w:rFonts w:ascii="Times New Roman" w:hAnsi="Times New Roman" w:cs="Times New Roman"/>
          <w:sz w:val="28"/>
          <w:szCs w:val="28"/>
          <w:shd w:val="clear" w:color="auto" w:fill="FFFFFF"/>
        </w:rPr>
        <w:t xml:space="preserve"> міської ради №99 від 23.12.2020 «Про надання згоди на безоплатну передачу майна спільної власності територіальних громад сіл, селищ </w:t>
      </w:r>
      <w:proofErr w:type="spellStart"/>
      <w:r w:rsidR="00067617">
        <w:rPr>
          <w:rFonts w:ascii="Times New Roman" w:hAnsi="Times New Roman" w:cs="Times New Roman"/>
          <w:sz w:val="28"/>
          <w:szCs w:val="28"/>
          <w:shd w:val="clear" w:color="auto" w:fill="FFFFFF"/>
        </w:rPr>
        <w:t>Володимирецького</w:t>
      </w:r>
      <w:proofErr w:type="spellEnd"/>
      <w:r w:rsidR="00C1320C">
        <w:rPr>
          <w:rFonts w:ascii="Times New Roman" w:hAnsi="Times New Roman" w:cs="Times New Roman"/>
          <w:sz w:val="28"/>
          <w:szCs w:val="28"/>
          <w:shd w:val="clear" w:color="auto" w:fill="FFFFFF"/>
        </w:rPr>
        <w:t xml:space="preserve"> району у комунальну власність </w:t>
      </w:r>
      <w:proofErr w:type="spellStart"/>
      <w:r w:rsidR="00C1320C">
        <w:rPr>
          <w:rFonts w:ascii="Times New Roman" w:hAnsi="Times New Roman" w:cs="Times New Roman"/>
          <w:sz w:val="28"/>
          <w:szCs w:val="28"/>
          <w:shd w:val="clear" w:color="auto" w:fill="FFFFFF"/>
        </w:rPr>
        <w:t>В</w:t>
      </w:r>
      <w:r w:rsidR="00067617">
        <w:rPr>
          <w:rFonts w:ascii="Times New Roman" w:hAnsi="Times New Roman" w:cs="Times New Roman"/>
          <w:sz w:val="28"/>
          <w:szCs w:val="28"/>
          <w:shd w:val="clear" w:color="auto" w:fill="FFFFFF"/>
        </w:rPr>
        <w:t>араської</w:t>
      </w:r>
      <w:proofErr w:type="spellEnd"/>
      <w:r w:rsidR="00067617">
        <w:rPr>
          <w:rFonts w:ascii="Times New Roman" w:hAnsi="Times New Roman" w:cs="Times New Roman"/>
          <w:sz w:val="28"/>
          <w:szCs w:val="28"/>
          <w:shd w:val="clear" w:color="auto" w:fill="FFFFFF"/>
        </w:rPr>
        <w:t xml:space="preserve"> міської територіальної громади»,  </w:t>
      </w:r>
      <w:r>
        <w:rPr>
          <w:rFonts w:ascii="Times New Roman" w:hAnsi="Times New Roman" w:cs="Times New Roman"/>
          <w:sz w:val="28"/>
          <w:szCs w:val="28"/>
        </w:rPr>
        <w:t>в</w:t>
      </w:r>
      <w:r w:rsidRPr="00DE47A7">
        <w:rPr>
          <w:rFonts w:ascii="Times New Roman" w:hAnsi="Times New Roman" w:cs="Times New Roman"/>
          <w:sz w:val="28"/>
          <w:szCs w:val="28"/>
        </w:rPr>
        <w:t xml:space="preserve">ідповідно до рішення виконавчого комітету </w:t>
      </w:r>
      <w:proofErr w:type="spellStart"/>
      <w:r w:rsidRPr="00DE47A7">
        <w:rPr>
          <w:rFonts w:ascii="Times New Roman" w:hAnsi="Times New Roman" w:cs="Times New Roman"/>
          <w:sz w:val="28"/>
          <w:szCs w:val="28"/>
        </w:rPr>
        <w:t>Вараської</w:t>
      </w:r>
      <w:proofErr w:type="spellEnd"/>
      <w:r w:rsidRPr="00DE47A7">
        <w:rPr>
          <w:rFonts w:ascii="Times New Roman" w:hAnsi="Times New Roman" w:cs="Times New Roman"/>
          <w:sz w:val="28"/>
          <w:szCs w:val="28"/>
        </w:rPr>
        <w:t xml:space="preserve"> міської ради №299 від 21.12.2020 «Про затвердження мережі закладів дошкільної, загальної середньої та позашкільної освіти </w:t>
      </w:r>
      <w:proofErr w:type="spellStart"/>
      <w:r w:rsidRPr="00DE47A7">
        <w:rPr>
          <w:rFonts w:ascii="Times New Roman" w:hAnsi="Times New Roman" w:cs="Times New Roman"/>
          <w:sz w:val="28"/>
          <w:szCs w:val="28"/>
        </w:rPr>
        <w:t>Вараської</w:t>
      </w:r>
      <w:proofErr w:type="spellEnd"/>
      <w:r w:rsidRPr="00DE47A7">
        <w:rPr>
          <w:rFonts w:ascii="Times New Roman" w:hAnsi="Times New Roman" w:cs="Times New Roman"/>
          <w:sz w:val="28"/>
          <w:szCs w:val="28"/>
        </w:rPr>
        <w:t xml:space="preserve"> міської територіальної громади </w:t>
      </w:r>
      <w:proofErr w:type="spellStart"/>
      <w:r w:rsidRPr="00DE47A7">
        <w:rPr>
          <w:rFonts w:ascii="Times New Roman" w:hAnsi="Times New Roman" w:cs="Times New Roman"/>
          <w:sz w:val="28"/>
          <w:szCs w:val="28"/>
        </w:rPr>
        <w:t>Вараської</w:t>
      </w:r>
      <w:proofErr w:type="spellEnd"/>
      <w:r w:rsidRPr="00DE47A7">
        <w:rPr>
          <w:rFonts w:ascii="Times New Roman" w:hAnsi="Times New Roman" w:cs="Times New Roman"/>
          <w:sz w:val="28"/>
          <w:szCs w:val="28"/>
        </w:rPr>
        <w:t xml:space="preserve"> міської ради на 2020/2021 навчальний рік в новій редакції»</w:t>
      </w:r>
      <w:r>
        <w:rPr>
          <w:rFonts w:ascii="Times New Roman" w:hAnsi="Times New Roman" w:cs="Times New Roman"/>
          <w:sz w:val="28"/>
          <w:szCs w:val="28"/>
        </w:rPr>
        <w:t xml:space="preserve"> затверджена мережа</w:t>
      </w:r>
      <w:r w:rsidRPr="00DE47A7">
        <w:rPr>
          <w:rFonts w:ascii="Times New Roman" w:hAnsi="Times New Roman" w:cs="Times New Roman"/>
          <w:sz w:val="28"/>
          <w:szCs w:val="28"/>
        </w:rPr>
        <w:t xml:space="preserve"> закладів дошкільної, загальної середньої та позашкільної  освіти </w:t>
      </w:r>
      <w:proofErr w:type="spellStart"/>
      <w:r w:rsidRPr="00DE47A7">
        <w:rPr>
          <w:rFonts w:ascii="Times New Roman" w:hAnsi="Times New Roman" w:cs="Times New Roman"/>
          <w:sz w:val="28"/>
          <w:szCs w:val="28"/>
        </w:rPr>
        <w:t>Вараської</w:t>
      </w:r>
      <w:proofErr w:type="spellEnd"/>
      <w:r w:rsidRPr="00DE47A7">
        <w:rPr>
          <w:rFonts w:ascii="Times New Roman" w:hAnsi="Times New Roman" w:cs="Times New Roman"/>
          <w:sz w:val="28"/>
          <w:szCs w:val="28"/>
        </w:rPr>
        <w:t xml:space="preserve"> міської </w:t>
      </w:r>
      <w:r>
        <w:rPr>
          <w:rFonts w:ascii="Times New Roman" w:hAnsi="Times New Roman" w:cs="Times New Roman"/>
          <w:sz w:val="28"/>
          <w:szCs w:val="28"/>
        </w:rPr>
        <w:t xml:space="preserve">територіальної громади, яка нараховує 15 закладів загальної середньої освіти, 13 закладів дошкільної освіти та 2 заклади позашкільної освіти. </w:t>
      </w:r>
    </w:p>
    <w:p w:rsidR="007F0E7E" w:rsidRPr="00312F6B" w:rsidRDefault="002371FF" w:rsidP="00312F6B">
      <w:pPr>
        <w:spacing w:after="0" w:line="240" w:lineRule="auto"/>
        <w:ind w:firstLine="567"/>
        <w:jc w:val="both"/>
        <w:rPr>
          <w:rStyle w:val="rvts0"/>
          <w:rFonts w:ascii="Times New Roman" w:eastAsia="Calibri" w:hAnsi="Times New Roman" w:cs="Times New Roman"/>
          <w:b/>
          <w:sz w:val="28"/>
          <w:szCs w:val="28"/>
          <w:lang w:eastAsia="uk-UA"/>
        </w:rPr>
      </w:pPr>
      <w:r w:rsidRPr="002371FF">
        <w:rPr>
          <w:rFonts w:ascii="Times New Roman" w:hAnsi="Times New Roman" w:cs="Times New Roman"/>
          <w:sz w:val="28"/>
          <w:szCs w:val="28"/>
        </w:rPr>
        <w:t>Фінансування закладів загальної середньої освіти здійснюється відповідно до  формули розподілу освітньої субвенції,</w:t>
      </w:r>
      <w:r w:rsidRPr="00736003">
        <w:rPr>
          <w:rFonts w:ascii="Times New Roman" w:hAnsi="Times New Roman" w:cs="Times New Roman"/>
          <w:sz w:val="28"/>
          <w:szCs w:val="28"/>
        </w:rPr>
        <w:t xml:space="preserve"> затвердженої Постановою Кабінету Міністрів України №1088 від 27.12.2017</w:t>
      </w:r>
      <w:r>
        <w:rPr>
          <w:rFonts w:ascii="Times New Roman" w:hAnsi="Times New Roman" w:cs="Times New Roman"/>
          <w:sz w:val="28"/>
          <w:szCs w:val="28"/>
        </w:rPr>
        <w:t xml:space="preserve"> із змінами  «Про затвердження формули розподілу освітньої субвенції між місцевими бюджетами». Відповідно до  вищезазначеної формули розподіл обсягу освітньої субвенції між місцевими бюджетами здійснюється на підставі розрахункового показника фінансового нормативу бюджетної забезпеченості та контингенту учнів закладів загальної середньої освіти станом на 05 вересня року, що передує плановому бюджетному періоду. </w:t>
      </w:r>
      <w:r w:rsidRPr="006A5068">
        <w:rPr>
          <w:rFonts w:ascii="Times New Roman" w:hAnsi="Times New Roman" w:cs="Times New Roman"/>
          <w:sz w:val="28"/>
          <w:szCs w:val="28"/>
        </w:rPr>
        <w:t>Р</w:t>
      </w:r>
      <w:r w:rsidR="00B417B6">
        <w:rPr>
          <w:rFonts w:ascii="Times New Roman" w:hAnsi="Times New Roman" w:cs="Times New Roman"/>
          <w:sz w:val="28"/>
          <w:szCs w:val="28"/>
        </w:rPr>
        <w:t xml:space="preserve">озрахункова наповнюваність класів громади </w:t>
      </w:r>
      <w:r w:rsidR="006A5068">
        <w:rPr>
          <w:rFonts w:ascii="Times New Roman" w:hAnsi="Times New Roman" w:cs="Times New Roman"/>
          <w:sz w:val="28"/>
          <w:szCs w:val="28"/>
        </w:rPr>
        <w:t xml:space="preserve">здійснюється як для закладів освіти міста і </w:t>
      </w:r>
      <w:r w:rsidR="007F0E7E" w:rsidRPr="006A5068">
        <w:rPr>
          <w:rFonts w:ascii="Times New Roman" w:hAnsi="Times New Roman" w:cs="Times New Roman"/>
          <w:sz w:val="28"/>
          <w:szCs w:val="28"/>
        </w:rPr>
        <w:t xml:space="preserve">становить 25 </w:t>
      </w:r>
      <w:r w:rsidRPr="006A5068">
        <w:rPr>
          <w:rFonts w:ascii="Times New Roman" w:hAnsi="Times New Roman" w:cs="Times New Roman"/>
          <w:sz w:val="28"/>
          <w:szCs w:val="28"/>
        </w:rPr>
        <w:t>учнів.</w:t>
      </w:r>
      <w:r w:rsidRPr="005D5F65">
        <w:rPr>
          <w:rStyle w:val="rvts0"/>
          <w:rFonts w:ascii="Times New Roman" w:hAnsi="Times New Roman" w:cs="Times New Roman"/>
          <w:sz w:val="28"/>
          <w:szCs w:val="28"/>
        </w:rPr>
        <w:t xml:space="preserve"> </w:t>
      </w:r>
      <w:r w:rsidR="006A5068">
        <w:rPr>
          <w:rStyle w:val="rvts0"/>
          <w:rFonts w:ascii="Times New Roman" w:hAnsi="Times New Roman" w:cs="Times New Roman"/>
          <w:sz w:val="28"/>
          <w:szCs w:val="28"/>
        </w:rPr>
        <w:t>Середня наповнюваність класів у закладах загальної середньої освіти міста становить 26,5 учнів, середня наповнюваність у закладах загальної середньої освіти</w:t>
      </w:r>
      <w:r w:rsidR="00312F6B">
        <w:rPr>
          <w:rStyle w:val="rvts0"/>
          <w:rFonts w:ascii="Times New Roman" w:hAnsi="Times New Roman" w:cs="Times New Roman"/>
          <w:sz w:val="28"/>
          <w:szCs w:val="28"/>
        </w:rPr>
        <w:t xml:space="preserve">, які знаходяться </w:t>
      </w:r>
      <w:r w:rsidR="006A5068">
        <w:rPr>
          <w:rStyle w:val="rvts0"/>
          <w:rFonts w:ascii="Times New Roman" w:hAnsi="Times New Roman" w:cs="Times New Roman"/>
          <w:sz w:val="28"/>
          <w:szCs w:val="28"/>
        </w:rPr>
        <w:t xml:space="preserve"> в сільській місцевості освіти </w:t>
      </w:r>
      <w:r w:rsidR="00B417B6">
        <w:rPr>
          <w:rStyle w:val="rvts0"/>
          <w:rFonts w:ascii="Times New Roman" w:hAnsi="Times New Roman" w:cs="Times New Roman"/>
          <w:sz w:val="28"/>
          <w:szCs w:val="28"/>
        </w:rPr>
        <w:t>18,8 учнів.</w:t>
      </w:r>
    </w:p>
    <w:p w:rsidR="007F0E7E" w:rsidRDefault="007F0E7E" w:rsidP="007F0E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A5068">
        <w:rPr>
          <w:rFonts w:ascii="Times New Roman" w:hAnsi="Times New Roman" w:cs="Times New Roman"/>
          <w:sz w:val="28"/>
          <w:szCs w:val="28"/>
        </w:rPr>
        <w:t>Сопачівський</w:t>
      </w:r>
      <w:proofErr w:type="spellEnd"/>
      <w:r w:rsidR="006A5068">
        <w:rPr>
          <w:rFonts w:ascii="Times New Roman" w:hAnsi="Times New Roman" w:cs="Times New Roman"/>
          <w:sz w:val="28"/>
          <w:szCs w:val="28"/>
        </w:rPr>
        <w:t xml:space="preserve"> ліцей як </w:t>
      </w:r>
      <w:r>
        <w:rPr>
          <w:rFonts w:ascii="Times New Roman" w:hAnsi="Times New Roman" w:cs="Times New Roman"/>
          <w:sz w:val="28"/>
          <w:szCs w:val="28"/>
        </w:rPr>
        <w:t xml:space="preserve">правонаступник </w:t>
      </w:r>
      <w:proofErr w:type="spellStart"/>
      <w:r>
        <w:rPr>
          <w:rFonts w:ascii="Times New Roman" w:hAnsi="Times New Roman" w:cs="Times New Roman"/>
          <w:sz w:val="28"/>
          <w:szCs w:val="28"/>
        </w:rPr>
        <w:t>Сопачівського</w:t>
      </w:r>
      <w:proofErr w:type="spellEnd"/>
      <w:r>
        <w:rPr>
          <w:rFonts w:ascii="Times New Roman" w:hAnsi="Times New Roman" w:cs="Times New Roman"/>
          <w:sz w:val="28"/>
          <w:szCs w:val="28"/>
        </w:rPr>
        <w:t xml:space="preserve"> навчально-виховного комплексу «Загальноосвітня школа І-ІІІ ступенів</w:t>
      </w:r>
      <w:r w:rsidR="006A5068">
        <w:rPr>
          <w:rFonts w:ascii="Times New Roman" w:hAnsi="Times New Roman" w:cs="Times New Roman"/>
          <w:sz w:val="28"/>
          <w:szCs w:val="28"/>
        </w:rPr>
        <w:t xml:space="preserve"> –дошкільний навчальний заклад»</w:t>
      </w:r>
      <w:r w:rsidR="006A5068" w:rsidRPr="006A5068">
        <w:rPr>
          <w:rFonts w:ascii="Times New Roman" w:hAnsi="Times New Roman" w:cs="Times New Roman"/>
          <w:sz w:val="28"/>
          <w:szCs w:val="28"/>
        </w:rPr>
        <w:t xml:space="preserve"> </w:t>
      </w:r>
      <w:r w:rsidR="006A5068">
        <w:rPr>
          <w:rFonts w:ascii="Times New Roman" w:hAnsi="Times New Roman" w:cs="Times New Roman"/>
          <w:sz w:val="28"/>
          <w:szCs w:val="28"/>
        </w:rPr>
        <w:t xml:space="preserve"> є одним із   закладів мережі закладів загальної середньої освіти</w:t>
      </w:r>
      <w:r w:rsidR="00312F6B">
        <w:rPr>
          <w:rFonts w:ascii="Times New Roman" w:hAnsi="Times New Roman" w:cs="Times New Roman"/>
          <w:sz w:val="28"/>
          <w:szCs w:val="28"/>
        </w:rPr>
        <w:t xml:space="preserve"> </w:t>
      </w:r>
      <w:proofErr w:type="spellStart"/>
      <w:r w:rsidR="00312F6B">
        <w:rPr>
          <w:rFonts w:ascii="Times New Roman" w:hAnsi="Times New Roman" w:cs="Times New Roman"/>
          <w:sz w:val="28"/>
          <w:szCs w:val="28"/>
        </w:rPr>
        <w:t>Вараської</w:t>
      </w:r>
      <w:proofErr w:type="spellEnd"/>
      <w:r w:rsidR="00312F6B">
        <w:rPr>
          <w:rFonts w:ascii="Times New Roman" w:hAnsi="Times New Roman" w:cs="Times New Roman"/>
          <w:sz w:val="28"/>
          <w:szCs w:val="28"/>
        </w:rPr>
        <w:t xml:space="preserve"> міської територіальної громади </w:t>
      </w:r>
      <w:r>
        <w:rPr>
          <w:rFonts w:ascii="Times New Roman" w:hAnsi="Times New Roman" w:cs="Times New Roman"/>
          <w:sz w:val="28"/>
          <w:szCs w:val="28"/>
        </w:rPr>
        <w:t>. В даному закладі функціонує</w:t>
      </w:r>
      <w:r w:rsidR="00312F6B">
        <w:rPr>
          <w:rFonts w:ascii="Times New Roman" w:hAnsi="Times New Roman" w:cs="Times New Roman"/>
          <w:sz w:val="28"/>
          <w:szCs w:val="28"/>
        </w:rPr>
        <w:t xml:space="preserve"> 24 класи, в яких навчається 407 учнів.</w:t>
      </w:r>
      <w:r>
        <w:rPr>
          <w:rFonts w:ascii="Times New Roman" w:hAnsi="Times New Roman" w:cs="Times New Roman"/>
          <w:sz w:val="28"/>
          <w:szCs w:val="28"/>
        </w:rPr>
        <w:t xml:space="preserve"> </w:t>
      </w:r>
      <w:r w:rsidR="00312F6B">
        <w:rPr>
          <w:rFonts w:ascii="Times New Roman" w:hAnsi="Times New Roman" w:cs="Times New Roman"/>
          <w:sz w:val="28"/>
          <w:szCs w:val="28"/>
        </w:rPr>
        <w:t xml:space="preserve">В тому числі у </w:t>
      </w:r>
      <w:proofErr w:type="spellStart"/>
      <w:r w:rsidR="00312F6B">
        <w:rPr>
          <w:rFonts w:ascii="Times New Roman" w:hAnsi="Times New Roman" w:cs="Times New Roman"/>
          <w:sz w:val="28"/>
          <w:szCs w:val="28"/>
        </w:rPr>
        <w:t>Сопачівському</w:t>
      </w:r>
      <w:proofErr w:type="spellEnd"/>
      <w:r w:rsidR="00312F6B">
        <w:rPr>
          <w:rFonts w:ascii="Times New Roman" w:hAnsi="Times New Roman" w:cs="Times New Roman"/>
          <w:sz w:val="28"/>
          <w:szCs w:val="28"/>
        </w:rPr>
        <w:t xml:space="preserve"> ліцеї функціонують філії</w:t>
      </w:r>
      <w:r>
        <w:rPr>
          <w:rFonts w:ascii="Times New Roman" w:hAnsi="Times New Roman" w:cs="Times New Roman"/>
          <w:sz w:val="28"/>
          <w:szCs w:val="28"/>
        </w:rPr>
        <w:t xml:space="preserve"> початкових класів у </w:t>
      </w:r>
      <w:proofErr w:type="spellStart"/>
      <w:r>
        <w:rPr>
          <w:rFonts w:ascii="Times New Roman" w:hAnsi="Times New Roman" w:cs="Times New Roman"/>
          <w:sz w:val="28"/>
          <w:szCs w:val="28"/>
        </w:rPr>
        <w:t>с.Діброва</w:t>
      </w:r>
      <w:proofErr w:type="spellEnd"/>
      <w:r>
        <w:rPr>
          <w:rFonts w:ascii="Times New Roman" w:hAnsi="Times New Roman" w:cs="Times New Roman"/>
          <w:sz w:val="28"/>
          <w:szCs w:val="28"/>
        </w:rPr>
        <w:t xml:space="preserve"> та у с. </w:t>
      </w:r>
      <w:proofErr w:type="spellStart"/>
      <w:r>
        <w:rPr>
          <w:rFonts w:ascii="Times New Roman" w:hAnsi="Times New Roman" w:cs="Times New Roman"/>
          <w:sz w:val="28"/>
          <w:szCs w:val="28"/>
        </w:rPr>
        <w:t>Щоків</w:t>
      </w:r>
      <w:proofErr w:type="spellEnd"/>
      <w:r>
        <w:rPr>
          <w:rFonts w:ascii="Times New Roman" w:hAnsi="Times New Roman" w:cs="Times New Roman"/>
          <w:sz w:val="28"/>
          <w:szCs w:val="28"/>
        </w:rPr>
        <w:t xml:space="preserve">. Мережа та наповнюваність початкових класів </w:t>
      </w:r>
      <w:proofErr w:type="spellStart"/>
      <w:r>
        <w:rPr>
          <w:rFonts w:ascii="Times New Roman" w:hAnsi="Times New Roman" w:cs="Times New Roman"/>
          <w:sz w:val="28"/>
          <w:szCs w:val="28"/>
        </w:rPr>
        <w:t>Сопачівського</w:t>
      </w:r>
      <w:proofErr w:type="spellEnd"/>
      <w:r>
        <w:rPr>
          <w:rFonts w:ascii="Times New Roman" w:hAnsi="Times New Roman" w:cs="Times New Roman"/>
          <w:sz w:val="28"/>
          <w:szCs w:val="28"/>
        </w:rPr>
        <w:t xml:space="preserve"> ліцею у селі Діброва та с. </w:t>
      </w:r>
      <w:proofErr w:type="spellStart"/>
      <w:r>
        <w:rPr>
          <w:rFonts w:ascii="Times New Roman" w:hAnsi="Times New Roman" w:cs="Times New Roman"/>
          <w:sz w:val="28"/>
          <w:szCs w:val="28"/>
        </w:rPr>
        <w:t>Щоків</w:t>
      </w:r>
      <w:proofErr w:type="spellEnd"/>
      <w:r>
        <w:rPr>
          <w:rFonts w:ascii="Times New Roman" w:hAnsi="Times New Roman" w:cs="Times New Roman"/>
          <w:sz w:val="28"/>
          <w:szCs w:val="28"/>
        </w:rPr>
        <w:t xml:space="preserve"> становить:</w:t>
      </w:r>
    </w:p>
    <w:p w:rsidR="00312F6B" w:rsidRDefault="007F0E7E" w:rsidP="00C90669">
      <w:pPr>
        <w:spacing w:after="0" w:line="240" w:lineRule="auto"/>
        <w:ind w:firstLine="567"/>
        <w:jc w:val="both"/>
        <w:rPr>
          <w:rFonts w:ascii="Times New Roman" w:eastAsia="Calibri" w:hAnsi="Times New Roman" w:cs="Times New Roman"/>
          <w:sz w:val="28"/>
          <w:szCs w:val="28"/>
          <w:lang w:eastAsia="uk-UA"/>
        </w:rPr>
      </w:pPr>
      <w:r w:rsidRPr="006D384D">
        <w:rPr>
          <w:rFonts w:eastAsia="Calibri"/>
          <w:b/>
          <w:sz w:val="24"/>
          <w:szCs w:val="24"/>
          <w:lang w:eastAsia="uk-UA"/>
        </w:rPr>
        <w:t xml:space="preserve"> </w:t>
      </w:r>
      <w:r>
        <w:rPr>
          <w:rFonts w:ascii="Times New Roman" w:eastAsia="Calibri" w:hAnsi="Times New Roman" w:cs="Times New Roman"/>
          <w:b/>
          <w:sz w:val="28"/>
          <w:szCs w:val="28"/>
          <w:lang w:eastAsia="uk-UA"/>
        </w:rPr>
        <w:t xml:space="preserve">с. Діброва: </w:t>
      </w:r>
      <w:r w:rsidRPr="006D384D">
        <w:rPr>
          <w:rFonts w:ascii="Times New Roman" w:eastAsia="Calibri" w:hAnsi="Times New Roman" w:cs="Times New Roman"/>
          <w:sz w:val="28"/>
          <w:szCs w:val="28"/>
          <w:lang w:eastAsia="uk-UA"/>
        </w:rPr>
        <w:t>1клас-</w:t>
      </w:r>
      <w:r>
        <w:rPr>
          <w:rFonts w:ascii="Times New Roman" w:eastAsia="Calibri" w:hAnsi="Times New Roman" w:cs="Times New Roman"/>
          <w:sz w:val="28"/>
          <w:szCs w:val="28"/>
          <w:lang w:eastAsia="uk-UA"/>
        </w:rPr>
        <w:t xml:space="preserve"> </w:t>
      </w:r>
      <w:r w:rsidRPr="006D384D">
        <w:rPr>
          <w:rFonts w:ascii="Times New Roman" w:eastAsia="Calibri" w:hAnsi="Times New Roman" w:cs="Times New Roman"/>
          <w:sz w:val="28"/>
          <w:szCs w:val="28"/>
          <w:lang w:eastAsia="uk-UA"/>
        </w:rPr>
        <w:t>4</w:t>
      </w:r>
      <w:r>
        <w:rPr>
          <w:rFonts w:ascii="Times New Roman" w:eastAsia="Calibri" w:hAnsi="Times New Roman" w:cs="Times New Roman"/>
          <w:sz w:val="28"/>
          <w:szCs w:val="28"/>
          <w:lang w:eastAsia="uk-UA"/>
        </w:rPr>
        <w:t xml:space="preserve"> </w:t>
      </w:r>
      <w:r w:rsidRPr="006D384D">
        <w:rPr>
          <w:rFonts w:ascii="Times New Roman" w:eastAsia="Calibri" w:hAnsi="Times New Roman" w:cs="Times New Roman"/>
          <w:sz w:val="28"/>
          <w:szCs w:val="28"/>
          <w:lang w:eastAsia="uk-UA"/>
        </w:rPr>
        <w:t>учні, 2 клас-8 учнів</w:t>
      </w:r>
      <w:r w:rsidRPr="00A729C4">
        <w:rPr>
          <w:rFonts w:ascii="Times New Roman" w:eastAsia="Calibri" w:hAnsi="Times New Roman" w:cs="Times New Roman"/>
          <w:b/>
          <w:sz w:val="28"/>
          <w:szCs w:val="28"/>
          <w:lang w:eastAsia="uk-UA"/>
        </w:rPr>
        <w:t xml:space="preserve">, </w:t>
      </w:r>
      <w:r w:rsidRPr="00A729C4">
        <w:rPr>
          <w:rFonts w:ascii="Times New Roman" w:eastAsia="Calibri" w:hAnsi="Times New Roman" w:cs="Times New Roman"/>
          <w:sz w:val="28"/>
          <w:szCs w:val="28"/>
          <w:lang w:eastAsia="uk-UA"/>
        </w:rPr>
        <w:t>3 клас-6 учнів</w:t>
      </w:r>
      <w:r>
        <w:rPr>
          <w:rFonts w:ascii="Times New Roman" w:eastAsia="Calibri" w:hAnsi="Times New Roman" w:cs="Times New Roman"/>
          <w:sz w:val="28"/>
          <w:szCs w:val="28"/>
          <w:lang w:eastAsia="uk-UA"/>
        </w:rPr>
        <w:t xml:space="preserve">; всього по філії - 18 учнів, середня наповнюваність учнів у класі становить </w:t>
      </w:r>
      <w:r>
        <w:rPr>
          <w:rFonts w:ascii="Times New Roman" w:eastAsia="Calibri" w:hAnsi="Times New Roman" w:cs="Times New Roman"/>
          <w:b/>
          <w:sz w:val="28"/>
          <w:szCs w:val="28"/>
          <w:lang w:eastAsia="uk-UA"/>
        </w:rPr>
        <w:t>6,0</w:t>
      </w:r>
      <w:r w:rsidRPr="00067617">
        <w:rPr>
          <w:rFonts w:ascii="Times New Roman" w:eastAsia="Calibri" w:hAnsi="Times New Roman" w:cs="Times New Roman"/>
          <w:b/>
          <w:sz w:val="28"/>
          <w:szCs w:val="28"/>
          <w:lang w:eastAsia="uk-UA"/>
        </w:rPr>
        <w:t>;</w:t>
      </w:r>
    </w:p>
    <w:p w:rsidR="006D384D" w:rsidRPr="00312F6B" w:rsidRDefault="007F0E7E" w:rsidP="00C90669">
      <w:pPr>
        <w:spacing w:after="0" w:line="240" w:lineRule="auto"/>
        <w:ind w:firstLine="567"/>
        <w:jc w:val="both"/>
        <w:rPr>
          <w:rFonts w:ascii="Times New Roman" w:eastAsia="Calibri" w:hAnsi="Times New Roman" w:cs="Times New Roman"/>
          <w:sz w:val="28"/>
          <w:szCs w:val="28"/>
          <w:lang w:eastAsia="uk-UA"/>
        </w:rPr>
      </w:pPr>
      <w:r w:rsidRPr="006D384D">
        <w:rPr>
          <w:rFonts w:ascii="Times New Roman" w:eastAsia="Calibri" w:hAnsi="Times New Roman" w:cs="Times New Roman"/>
          <w:b/>
          <w:sz w:val="28"/>
          <w:szCs w:val="28"/>
          <w:lang w:eastAsia="uk-UA"/>
        </w:rPr>
        <w:t xml:space="preserve">с. </w:t>
      </w:r>
      <w:proofErr w:type="spellStart"/>
      <w:r w:rsidRPr="006D384D">
        <w:rPr>
          <w:rFonts w:ascii="Times New Roman" w:eastAsia="Calibri" w:hAnsi="Times New Roman" w:cs="Times New Roman"/>
          <w:b/>
          <w:sz w:val="28"/>
          <w:szCs w:val="28"/>
          <w:lang w:eastAsia="uk-UA"/>
        </w:rPr>
        <w:t>Щоків</w:t>
      </w:r>
      <w:proofErr w:type="spellEnd"/>
      <w:r>
        <w:rPr>
          <w:rFonts w:ascii="Times New Roman" w:eastAsia="Calibri" w:hAnsi="Times New Roman" w:cs="Times New Roman"/>
          <w:sz w:val="28"/>
          <w:szCs w:val="28"/>
          <w:lang w:eastAsia="uk-UA"/>
        </w:rPr>
        <w:t>:</w:t>
      </w:r>
      <w:r w:rsidRPr="006D384D">
        <w:rPr>
          <w:rFonts w:ascii="Times New Roman" w:eastAsia="Calibri" w:hAnsi="Times New Roman" w:cs="Times New Roman"/>
          <w:sz w:val="28"/>
          <w:szCs w:val="28"/>
          <w:lang w:eastAsia="uk-UA"/>
        </w:rPr>
        <w:t xml:space="preserve">   1 клас-7 учнів, 2 клас-6 учнів, 3 клас-8 учнів . 4 клас-8 учнів</w:t>
      </w:r>
      <w:r w:rsidR="00B417B6">
        <w:rPr>
          <w:rFonts w:ascii="Times New Roman" w:eastAsia="Calibri" w:hAnsi="Times New Roman" w:cs="Times New Roman"/>
          <w:sz w:val="28"/>
          <w:szCs w:val="28"/>
          <w:lang w:eastAsia="uk-UA"/>
        </w:rPr>
        <w:t xml:space="preserve">; всього </w:t>
      </w:r>
      <w:r>
        <w:rPr>
          <w:rFonts w:ascii="Times New Roman" w:eastAsia="Calibri" w:hAnsi="Times New Roman" w:cs="Times New Roman"/>
          <w:sz w:val="28"/>
          <w:szCs w:val="28"/>
          <w:lang w:eastAsia="uk-UA"/>
        </w:rPr>
        <w:t xml:space="preserve"> 29 учнів, середня наповнюваність учнів у класі становить </w:t>
      </w:r>
      <w:r w:rsidRPr="00067617">
        <w:rPr>
          <w:rFonts w:ascii="Times New Roman" w:eastAsia="Calibri" w:hAnsi="Times New Roman" w:cs="Times New Roman"/>
          <w:b/>
          <w:sz w:val="28"/>
          <w:szCs w:val="28"/>
          <w:lang w:eastAsia="uk-UA"/>
        </w:rPr>
        <w:t>7</w:t>
      </w:r>
      <w:r>
        <w:rPr>
          <w:rFonts w:ascii="Times New Roman" w:eastAsia="Calibri" w:hAnsi="Times New Roman" w:cs="Times New Roman"/>
          <w:b/>
          <w:sz w:val="28"/>
          <w:szCs w:val="28"/>
          <w:lang w:eastAsia="uk-UA"/>
        </w:rPr>
        <w:t xml:space="preserve">,25. На 2021-2022 навчальний рік орієнтовна кількість учнів </w:t>
      </w:r>
      <w:r w:rsidR="006A5068">
        <w:rPr>
          <w:rFonts w:ascii="Times New Roman" w:eastAsia="Calibri" w:hAnsi="Times New Roman" w:cs="Times New Roman"/>
          <w:b/>
          <w:sz w:val="28"/>
          <w:szCs w:val="28"/>
          <w:lang w:eastAsia="uk-UA"/>
        </w:rPr>
        <w:t>у класах у даних населених пунктах</w:t>
      </w:r>
      <w:r>
        <w:rPr>
          <w:rFonts w:ascii="Times New Roman" w:eastAsia="Calibri" w:hAnsi="Times New Roman" w:cs="Times New Roman"/>
          <w:b/>
          <w:sz w:val="28"/>
          <w:szCs w:val="28"/>
          <w:lang w:eastAsia="uk-UA"/>
        </w:rPr>
        <w:t xml:space="preserve"> є ще меншою. </w:t>
      </w:r>
      <w:r w:rsidR="006A5068">
        <w:rPr>
          <w:rStyle w:val="rvts0"/>
          <w:rFonts w:ascii="Times New Roman" w:hAnsi="Times New Roman" w:cs="Times New Roman"/>
          <w:sz w:val="28"/>
          <w:szCs w:val="28"/>
        </w:rPr>
        <w:t xml:space="preserve">Так як  філії </w:t>
      </w:r>
      <w:proofErr w:type="spellStart"/>
      <w:r w:rsidR="006A5068">
        <w:rPr>
          <w:rStyle w:val="rvts0"/>
          <w:rFonts w:ascii="Times New Roman" w:hAnsi="Times New Roman" w:cs="Times New Roman"/>
          <w:sz w:val="28"/>
          <w:szCs w:val="28"/>
        </w:rPr>
        <w:t>Сопачівського</w:t>
      </w:r>
      <w:proofErr w:type="spellEnd"/>
      <w:r w:rsidR="006A5068">
        <w:rPr>
          <w:rStyle w:val="rvts0"/>
          <w:rFonts w:ascii="Times New Roman" w:hAnsi="Times New Roman" w:cs="Times New Roman"/>
          <w:sz w:val="28"/>
          <w:szCs w:val="28"/>
        </w:rPr>
        <w:t xml:space="preserve"> ліцею  знаходиться </w:t>
      </w:r>
      <w:r w:rsidR="006A5068" w:rsidRPr="005F0A66">
        <w:rPr>
          <w:rStyle w:val="rvts0"/>
          <w:rFonts w:ascii="Times New Roman" w:hAnsi="Times New Roman" w:cs="Times New Roman"/>
          <w:sz w:val="28"/>
          <w:szCs w:val="28"/>
        </w:rPr>
        <w:t xml:space="preserve"> у складі міської </w:t>
      </w:r>
      <w:r w:rsidR="006A5068">
        <w:rPr>
          <w:rStyle w:val="rvts0"/>
          <w:rFonts w:ascii="Times New Roman" w:hAnsi="Times New Roman" w:cs="Times New Roman"/>
          <w:sz w:val="28"/>
          <w:szCs w:val="28"/>
        </w:rPr>
        <w:t xml:space="preserve"> територіальної громади , </w:t>
      </w:r>
      <w:r w:rsidR="00B417B6">
        <w:rPr>
          <w:rStyle w:val="rvts0"/>
          <w:rFonts w:ascii="Times New Roman" w:hAnsi="Times New Roman" w:cs="Times New Roman"/>
          <w:sz w:val="28"/>
          <w:szCs w:val="28"/>
        </w:rPr>
        <w:t xml:space="preserve">розрахунок </w:t>
      </w:r>
      <w:r w:rsidR="006A5068">
        <w:rPr>
          <w:rFonts w:ascii="Times New Roman" w:hAnsi="Times New Roman" w:cs="Times New Roman"/>
          <w:sz w:val="28"/>
          <w:szCs w:val="28"/>
        </w:rPr>
        <w:t xml:space="preserve">фінансування здійснюється </w:t>
      </w:r>
      <w:r w:rsidR="006A5068" w:rsidRPr="00736003">
        <w:rPr>
          <w:rFonts w:ascii="Times New Roman" w:hAnsi="Times New Roman" w:cs="Times New Roman"/>
          <w:sz w:val="28"/>
          <w:szCs w:val="28"/>
        </w:rPr>
        <w:t xml:space="preserve"> як для закладу освіти мі</w:t>
      </w:r>
      <w:r w:rsidR="00B417B6">
        <w:rPr>
          <w:rFonts w:ascii="Times New Roman" w:hAnsi="Times New Roman" w:cs="Times New Roman"/>
          <w:sz w:val="28"/>
          <w:szCs w:val="28"/>
        </w:rPr>
        <w:t>ста. Так як фінансування відповідно до розрахунку вистачає лише на 2 класи (50 учнів),  фінансування  5 класів філій  здійснюється  за рахунок закладів освіти міста.</w:t>
      </w:r>
      <w:r w:rsidR="006A5068">
        <w:rPr>
          <w:rFonts w:ascii="Times New Roman" w:hAnsi="Times New Roman" w:cs="Times New Roman"/>
          <w:sz w:val="28"/>
          <w:szCs w:val="28"/>
        </w:rPr>
        <w:t xml:space="preserve"> </w:t>
      </w:r>
      <w:r w:rsidR="006A5068">
        <w:rPr>
          <w:rStyle w:val="rvts0"/>
          <w:rFonts w:ascii="Times New Roman" w:hAnsi="Times New Roman" w:cs="Times New Roman"/>
          <w:sz w:val="28"/>
          <w:szCs w:val="28"/>
        </w:rPr>
        <w:t xml:space="preserve"> </w:t>
      </w:r>
    </w:p>
    <w:p w:rsidR="00701938" w:rsidRPr="0029535D" w:rsidRDefault="008409B4" w:rsidP="0029535D">
      <w:pPr>
        <w:spacing w:after="0" w:line="240" w:lineRule="auto"/>
        <w:jc w:val="both"/>
        <w:rPr>
          <w:rFonts w:ascii="Times New Roman" w:eastAsia="Calibri" w:hAnsi="Times New Roman" w:cs="Times New Roman"/>
          <w:sz w:val="28"/>
          <w:szCs w:val="28"/>
          <w:lang w:eastAsia="uk-UA"/>
        </w:rPr>
      </w:pPr>
      <w:r w:rsidRPr="000F1CA4">
        <w:rPr>
          <w:rFonts w:ascii="Times New Roman" w:eastAsia="Calibri" w:hAnsi="Times New Roman" w:cs="Times New Roman"/>
          <w:sz w:val="28"/>
          <w:szCs w:val="28"/>
          <w:lang w:eastAsia="uk-UA"/>
        </w:rPr>
        <w:lastRenderedPageBreak/>
        <w:t xml:space="preserve">        </w:t>
      </w:r>
      <w:bookmarkStart w:id="0" w:name="_GoBack"/>
      <w:bookmarkEnd w:id="0"/>
      <w:r w:rsidRPr="000F1CA4">
        <w:rPr>
          <w:rFonts w:ascii="Times New Roman" w:eastAsia="Calibri" w:hAnsi="Times New Roman" w:cs="Times New Roman"/>
          <w:sz w:val="28"/>
          <w:szCs w:val="28"/>
          <w:lang w:eastAsia="uk-UA"/>
        </w:rPr>
        <w:t xml:space="preserve">Крім того </w:t>
      </w:r>
      <w:r w:rsidR="002371FF">
        <w:rPr>
          <w:rFonts w:ascii="Times New Roman" w:eastAsia="Calibri" w:hAnsi="Times New Roman" w:cs="Times New Roman"/>
          <w:sz w:val="28"/>
          <w:szCs w:val="28"/>
          <w:lang w:eastAsia="uk-UA"/>
        </w:rPr>
        <w:t>початкові класи  вказаних філій</w:t>
      </w:r>
      <w:r w:rsidRPr="000F1CA4">
        <w:rPr>
          <w:rFonts w:ascii="Times New Roman" w:eastAsia="Calibri" w:hAnsi="Times New Roman" w:cs="Times New Roman"/>
          <w:sz w:val="28"/>
          <w:szCs w:val="28"/>
          <w:lang w:eastAsia="uk-UA"/>
        </w:rPr>
        <w:t xml:space="preserve"> знаходяться у пристосованих приміщеннях </w:t>
      </w:r>
      <w:r w:rsidR="000F1CA4">
        <w:rPr>
          <w:rFonts w:ascii="Times New Roman" w:eastAsia="Calibri" w:hAnsi="Times New Roman" w:cs="Times New Roman"/>
          <w:sz w:val="28"/>
          <w:szCs w:val="28"/>
          <w:lang w:eastAsia="uk-UA"/>
        </w:rPr>
        <w:t>, які не відповідають вимогам С</w:t>
      </w:r>
      <w:r w:rsidR="000F1CA4" w:rsidRPr="000F1CA4">
        <w:rPr>
          <w:rFonts w:ascii="Times New Roman" w:eastAsia="Calibri" w:hAnsi="Times New Roman" w:cs="Times New Roman"/>
          <w:sz w:val="28"/>
          <w:szCs w:val="28"/>
          <w:lang w:eastAsia="uk-UA"/>
        </w:rPr>
        <w:t>анітарного регламенту для закладів загальної середньої освіти , затвердженого наказом Міністерства охорони здоров’я України №2205 від 25.09.2020</w:t>
      </w:r>
      <w:r w:rsidR="000F1CA4">
        <w:rPr>
          <w:rFonts w:ascii="Times New Roman" w:eastAsia="Calibri" w:hAnsi="Times New Roman" w:cs="Times New Roman"/>
          <w:sz w:val="28"/>
          <w:szCs w:val="28"/>
          <w:lang w:eastAsia="uk-UA"/>
        </w:rPr>
        <w:t xml:space="preserve">. Зокрема у даних приміщеннях відсутні санітарні вузли, </w:t>
      </w:r>
      <w:r w:rsidR="002371FF">
        <w:rPr>
          <w:rFonts w:ascii="Times New Roman" w:eastAsia="Calibri" w:hAnsi="Times New Roman" w:cs="Times New Roman"/>
          <w:sz w:val="28"/>
          <w:szCs w:val="28"/>
          <w:lang w:eastAsia="uk-UA"/>
        </w:rPr>
        <w:t>фізкультурно-спортивні приміщення</w:t>
      </w:r>
      <w:r w:rsidR="0029535D">
        <w:rPr>
          <w:rFonts w:ascii="Times New Roman" w:eastAsia="Calibri" w:hAnsi="Times New Roman" w:cs="Times New Roman"/>
          <w:sz w:val="28"/>
          <w:szCs w:val="28"/>
          <w:lang w:eastAsia="uk-UA"/>
        </w:rPr>
        <w:t>, кабінет інформатики. Учні початкових класів у даних класах не забезпечені гарячим харчуванням.</w:t>
      </w:r>
    </w:p>
    <w:p w:rsidR="002371FF" w:rsidRDefault="0029535D" w:rsidP="00C90669">
      <w:pPr>
        <w:pStyle w:val="a3"/>
        <w:spacing w:after="0" w:line="240" w:lineRule="auto"/>
        <w:ind w:firstLine="567"/>
        <w:jc w:val="both"/>
        <w:rPr>
          <w:rStyle w:val="rvts0"/>
          <w:rFonts w:ascii="Times New Roman" w:hAnsi="Times New Roman" w:cs="Times New Roman"/>
          <w:sz w:val="28"/>
          <w:szCs w:val="28"/>
          <w:lang w:val="uk-UA"/>
        </w:rPr>
      </w:pPr>
      <w:r>
        <w:rPr>
          <w:rFonts w:ascii="Times New Roman" w:hAnsi="Times New Roman" w:cs="Times New Roman"/>
          <w:color w:val="000000"/>
          <w:sz w:val="28"/>
          <w:szCs w:val="28"/>
          <w:shd w:val="clear" w:color="auto" w:fill="FFFFFF"/>
          <w:lang w:val="uk-UA"/>
        </w:rPr>
        <w:t>Враховуючи вищезазначене, з</w:t>
      </w:r>
      <w:r w:rsidR="006D384D" w:rsidRPr="00561A37">
        <w:rPr>
          <w:rFonts w:ascii="Times New Roman" w:hAnsi="Times New Roman" w:cs="Times New Roman"/>
          <w:color w:val="000000"/>
          <w:sz w:val="28"/>
          <w:szCs w:val="28"/>
          <w:shd w:val="clear" w:color="auto" w:fill="FFFFFF"/>
          <w:lang w:val="uk-UA"/>
        </w:rPr>
        <w:t xml:space="preserve"> метою підвищення якості освіти, економічної ефективності функціонування </w:t>
      </w:r>
      <w:r w:rsidR="006D384D" w:rsidRPr="00561A37">
        <w:rPr>
          <w:rFonts w:ascii="Times New Roman" w:hAnsi="Times New Roman" w:cs="Times New Roman"/>
          <w:color w:val="000000"/>
          <w:sz w:val="28"/>
          <w:szCs w:val="28"/>
          <w:shd w:val="clear" w:color="auto" w:fill="FFFFFF"/>
        </w:rPr>
        <w:t> </w:t>
      </w:r>
      <w:r w:rsidR="006D384D" w:rsidRPr="00561A37">
        <w:rPr>
          <w:rFonts w:ascii="Times New Roman" w:hAnsi="Times New Roman" w:cs="Times New Roman"/>
          <w:color w:val="000000"/>
          <w:sz w:val="28"/>
          <w:szCs w:val="28"/>
          <w:shd w:val="clear" w:color="auto" w:fill="FFFFFF"/>
          <w:lang w:val="uk-UA"/>
        </w:rPr>
        <w:t xml:space="preserve">закладів загальної середньої освіти, раціонального використання фінансових та інших ресурсів, приведення освітньої мережі </w:t>
      </w:r>
      <w:proofErr w:type="spellStart"/>
      <w:r w:rsidR="006D384D" w:rsidRPr="00561A37">
        <w:rPr>
          <w:rFonts w:ascii="Times New Roman" w:hAnsi="Times New Roman" w:cs="Times New Roman"/>
          <w:color w:val="000000"/>
          <w:sz w:val="28"/>
          <w:szCs w:val="28"/>
          <w:shd w:val="clear" w:color="auto" w:fill="FFFFFF"/>
          <w:lang w:val="uk-UA"/>
        </w:rPr>
        <w:t>Вараської</w:t>
      </w:r>
      <w:proofErr w:type="spellEnd"/>
      <w:r w:rsidR="006D384D" w:rsidRPr="00561A37">
        <w:rPr>
          <w:rFonts w:ascii="Times New Roman" w:hAnsi="Times New Roman" w:cs="Times New Roman"/>
          <w:color w:val="000000"/>
          <w:sz w:val="28"/>
          <w:szCs w:val="28"/>
          <w:shd w:val="clear" w:color="auto" w:fill="FFFFFF"/>
          <w:lang w:val="uk-UA"/>
        </w:rPr>
        <w:t xml:space="preserve"> міської територіальної громади у відповідність до вимог законодавства, враховуючи низьку напов</w:t>
      </w:r>
      <w:r w:rsidR="008409B4">
        <w:rPr>
          <w:rFonts w:ascii="Times New Roman" w:hAnsi="Times New Roman" w:cs="Times New Roman"/>
          <w:color w:val="000000"/>
          <w:sz w:val="28"/>
          <w:szCs w:val="28"/>
          <w:shd w:val="clear" w:color="auto" w:fill="FFFFFF"/>
          <w:lang w:val="uk-UA"/>
        </w:rPr>
        <w:t xml:space="preserve">нюваність класів учнями філій Сопачівського ліцею у селі </w:t>
      </w:r>
      <w:proofErr w:type="spellStart"/>
      <w:r w:rsidR="008409B4">
        <w:rPr>
          <w:rFonts w:ascii="Times New Roman" w:hAnsi="Times New Roman" w:cs="Times New Roman"/>
          <w:color w:val="000000"/>
          <w:sz w:val="28"/>
          <w:szCs w:val="28"/>
          <w:shd w:val="clear" w:color="auto" w:fill="FFFFFF"/>
          <w:lang w:val="uk-UA"/>
        </w:rPr>
        <w:t>Щоків</w:t>
      </w:r>
      <w:proofErr w:type="spellEnd"/>
      <w:r w:rsidR="008409B4">
        <w:rPr>
          <w:rFonts w:ascii="Times New Roman" w:hAnsi="Times New Roman" w:cs="Times New Roman"/>
          <w:color w:val="000000"/>
          <w:sz w:val="28"/>
          <w:szCs w:val="28"/>
          <w:shd w:val="clear" w:color="auto" w:fill="FFFFFF"/>
          <w:lang w:val="uk-UA"/>
        </w:rPr>
        <w:t xml:space="preserve"> та селі Діброва</w:t>
      </w:r>
      <w:r w:rsidR="006D384D" w:rsidRPr="00561A37">
        <w:rPr>
          <w:rFonts w:ascii="Times New Roman" w:hAnsi="Times New Roman" w:cs="Times New Roman"/>
          <w:sz w:val="28"/>
          <w:szCs w:val="28"/>
          <w:lang w:val="uk-UA"/>
        </w:rPr>
        <w:t xml:space="preserve"> </w:t>
      </w:r>
      <w:r w:rsidR="00A167B1">
        <w:rPr>
          <w:rFonts w:ascii="Times New Roman" w:hAnsi="Times New Roman" w:cs="Times New Roman"/>
          <w:sz w:val="28"/>
          <w:szCs w:val="28"/>
          <w:lang w:val="uk-UA"/>
        </w:rPr>
        <w:t xml:space="preserve">пропонуємо </w:t>
      </w:r>
      <w:r w:rsidR="008409B4">
        <w:rPr>
          <w:rFonts w:ascii="Times New Roman" w:hAnsi="Times New Roman" w:cs="Times New Roman"/>
          <w:sz w:val="28"/>
          <w:szCs w:val="28"/>
          <w:lang w:val="uk-UA"/>
        </w:rPr>
        <w:t>п</w:t>
      </w:r>
      <w:r w:rsidR="00E30BD0" w:rsidRPr="008409B4">
        <w:rPr>
          <w:rFonts w:ascii="Times New Roman" w:hAnsi="Times New Roman" w:cs="Times New Roman"/>
          <w:sz w:val="28"/>
          <w:szCs w:val="28"/>
          <w:lang w:val="uk-UA"/>
        </w:rPr>
        <w:t xml:space="preserve">рипинити діяльність філій </w:t>
      </w:r>
      <w:proofErr w:type="spellStart"/>
      <w:r w:rsidR="00E30BD0" w:rsidRPr="008409B4">
        <w:rPr>
          <w:rFonts w:ascii="Times New Roman" w:hAnsi="Times New Roman" w:cs="Times New Roman"/>
          <w:sz w:val="28"/>
          <w:szCs w:val="28"/>
          <w:lang w:val="uk-UA"/>
        </w:rPr>
        <w:t>Сопачівського</w:t>
      </w:r>
      <w:proofErr w:type="spellEnd"/>
      <w:r w:rsidR="00E30BD0" w:rsidRPr="008409B4">
        <w:rPr>
          <w:rFonts w:ascii="Times New Roman" w:hAnsi="Times New Roman" w:cs="Times New Roman"/>
          <w:sz w:val="28"/>
          <w:szCs w:val="28"/>
          <w:lang w:val="uk-UA"/>
        </w:rPr>
        <w:t xml:space="preserve"> ліцею </w:t>
      </w:r>
      <w:proofErr w:type="spellStart"/>
      <w:r w:rsidR="00E30BD0" w:rsidRPr="008409B4">
        <w:rPr>
          <w:rFonts w:ascii="Times New Roman" w:hAnsi="Times New Roman" w:cs="Times New Roman"/>
          <w:sz w:val="28"/>
          <w:szCs w:val="28"/>
          <w:lang w:val="uk-UA"/>
        </w:rPr>
        <w:t>Вараської</w:t>
      </w:r>
      <w:proofErr w:type="spellEnd"/>
      <w:r w:rsidR="00E30BD0" w:rsidRPr="008409B4">
        <w:rPr>
          <w:rFonts w:ascii="Times New Roman" w:hAnsi="Times New Roman" w:cs="Times New Roman"/>
          <w:sz w:val="28"/>
          <w:szCs w:val="28"/>
          <w:lang w:val="uk-UA"/>
        </w:rPr>
        <w:t xml:space="preserve"> міської ради, які знаходяться за адресами: с. </w:t>
      </w:r>
      <w:proofErr w:type="spellStart"/>
      <w:r w:rsidR="00E30BD0" w:rsidRPr="008409B4">
        <w:rPr>
          <w:rFonts w:ascii="Times New Roman" w:hAnsi="Times New Roman" w:cs="Times New Roman"/>
          <w:sz w:val="28"/>
          <w:szCs w:val="28"/>
          <w:lang w:val="uk-UA"/>
        </w:rPr>
        <w:t>Щоків</w:t>
      </w:r>
      <w:proofErr w:type="spellEnd"/>
      <w:r w:rsidR="00E30BD0" w:rsidRPr="008409B4">
        <w:rPr>
          <w:rFonts w:ascii="Times New Roman" w:hAnsi="Times New Roman" w:cs="Times New Roman"/>
          <w:sz w:val="28"/>
          <w:szCs w:val="28"/>
          <w:lang w:val="uk-UA"/>
        </w:rPr>
        <w:t xml:space="preserve">, вулиця </w:t>
      </w:r>
      <w:r w:rsidR="00E30BD0" w:rsidRPr="008409B4">
        <w:rPr>
          <w:rFonts w:ascii="Times New Roman" w:hAnsi="Times New Roman" w:cs="Times New Roman"/>
          <w:sz w:val="28"/>
          <w:szCs w:val="28"/>
          <w:shd w:val="clear" w:color="auto" w:fill="FFFFFF"/>
          <w:lang w:val="uk-UA"/>
        </w:rPr>
        <w:t>Лісна, 15 А</w:t>
      </w:r>
      <w:r w:rsidR="00E30BD0" w:rsidRPr="008409B4">
        <w:rPr>
          <w:rFonts w:ascii="Times New Roman" w:hAnsi="Times New Roman" w:cs="Times New Roman"/>
          <w:sz w:val="28"/>
          <w:szCs w:val="28"/>
          <w:lang w:val="uk-UA"/>
        </w:rPr>
        <w:t xml:space="preserve">; с. Діброва, вулиця </w:t>
      </w:r>
      <w:r w:rsidR="00E30BD0" w:rsidRPr="008409B4">
        <w:rPr>
          <w:rFonts w:ascii="Times New Roman" w:hAnsi="Times New Roman" w:cs="Times New Roman"/>
          <w:sz w:val="28"/>
          <w:szCs w:val="28"/>
          <w:shd w:val="clear" w:color="auto" w:fill="FFFFFF"/>
          <w:lang w:val="uk-UA"/>
        </w:rPr>
        <w:t>Шкільна, 1</w:t>
      </w:r>
      <w:r w:rsidR="004F507B">
        <w:rPr>
          <w:rFonts w:ascii="Times New Roman" w:hAnsi="Times New Roman" w:cs="Times New Roman"/>
          <w:sz w:val="28"/>
          <w:szCs w:val="28"/>
          <w:shd w:val="clear" w:color="auto" w:fill="FFFFFF"/>
          <w:lang w:val="uk-UA"/>
        </w:rPr>
        <w:t>,</w:t>
      </w:r>
      <w:r w:rsidR="00E30BD0" w:rsidRPr="008409B4">
        <w:rPr>
          <w:rFonts w:ascii="Times New Roman" w:hAnsi="Times New Roman" w:cs="Times New Roman"/>
          <w:sz w:val="28"/>
          <w:szCs w:val="28"/>
          <w:shd w:val="clear" w:color="auto" w:fill="FFFFFF"/>
          <w:lang w:val="uk-UA"/>
        </w:rPr>
        <w:t xml:space="preserve"> </w:t>
      </w:r>
      <w:r w:rsidR="00E30BD0" w:rsidRPr="008409B4">
        <w:rPr>
          <w:rFonts w:ascii="Times New Roman" w:hAnsi="Times New Roman" w:cs="Times New Roman"/>
          <w:sz w:val="28"/>
          <w:szCs w:val="28"/>
          <w:lang w:val="uk-UA"/>
        </w:rPr>
        <w:t xml:space="preserve">шляхом ліквідації. </w:t>
      </w:r>
    </w:p>
    <w:p w:rsidR="002371FF" w:rsidRPr="005D5F65" w:rsidRDefault="002371FF" w:rsidP="00C90669">
      <w:pPr>
        <w:spacing w:after="0" w:line="240" w:lineRule="auto"/>
        <w:ind w:firstLine="567"/>
        <w:jc w:val="both"/>
        <w:rPr>
          <w:rStyle w:val="rvts0"/>
          <w:rFonts w:ascii="Times New Roman" w:hAnsi="Times New Roman" w:cs="Times New Roman"/>
          <w:sz w:val="28"/>
          <w:szCs w:val="28"/>
        </w:rPr>
      </w:pPr>
      <w:r>
        <w:rPr>
          <w:rStyle w:val="rvts0"/>
          <w:rFonts w:ascii="Times New Roman" w:hAnsi="Times New Roman" w:cs="Times New Roman"/>
          <w:sz w:val="28"/>
          <w:szCs w:val="28"/>
        </w:rPr>
        <w:t>У разі прийняття даного рішення у</w:t>
      </w:r>
      <w:r w:rsidRPr="005D5F65">
        <w:rPr>
          <w:rStyle w:val="rvts0"/>
          <w:rFonts w:ascii="Times New Roman" w:hAnsi="Times New Roman" w:cs="Times New Roman"/>
          <w:sz w:val="28"/>
          <w:szCs w:val="28"/>
        </w:rPr>
        <w:t xml:space="preserve">правління освіти </w:t>
      </w:r>
      <w:r>
        <w:rPr>
          <w:rStyle w:val="rvts0"/>
          <w:rFonts w:ascii="Times New Roman" w:hAnsi="Times New Roman" w:cs="Times New Roman"/>
          <w:sz w:val="28"/>
          <w:szCs w:val="28"/>
        </w:rPr>
        <w:t xml:space="preserve">виконавчого комітету </w:t>
      </w:r>
      <w:proofErr w:type="spellStart"/>
      <w:r>
        <w:rPr>
          <w:rStyle w:val="rvts0"/>
          <w:rFonts w:ascii="Times New Roman" w:hAnsi="Times New Roman" w:cs="Times New Roman"/>
          <w:sz w:val="28"/>
          <w:szCs w:val="28"/>
        </w:rPr>
        <w:t>Вараської</w:t>
      </w:r>
      <w:proofErr w:type="spellEnd"/>
      <w:r>
        <w:rPr>
          <w:rStyle w:val="rvts0"/>
          <w:rFonts w:ascii="Times New Roman" w:hAnsi="Times New Roman" w:cs="Times New Roman"/>
          <w:sz w:val="28"/>
          <w:szCs w:val="28"/>
        </w:rPr>
        <w:t xml:space="preserve"> міської ради  здійснюватиме організоване </w:t>
      </w:r>
      <w:proofErr w:type="spellStart"/>
      <w:r>
        <w:rPr>
          <w:rStyle w:val="rvts0"/>
          <w:rFonts w:ascii="Times New Roman" w:hAnsi="Times New Roman" w:cs="Times New Roman"/>
          <w:sz w:val="28"/>
          <w:szCs w:val="28"/>
        </w:rPr>
        <w:t>довезення</w:t>
      </w:r>
      <w:proofErr w:type="spellEnd"/>
      <w:r w:rsidRPr="005D5F65">
        <w:rPr>
          <w:rStyle w:val="rvts0"/>
          <w:rFonts w:ascii="Times New Roman" w:hAnsi="Times New Roman" w:cs="Times New Roman"/>
          <w:sz w:val="28"/>
          <w:szCs w:val="28"/>
        </w:rPr>
        <w:t xml:space="preserve"> учнів </w:t>
      </w:r>
      <w:r w:rsidR="00A167B1">
        <w:rPr>
          <w:rStyle w:val="rvts0"/>
          <w:rFonts w:ascii="Times New Roman" w:hAnsi="Times New Roman" w:cs="Times New Roman"/>
          <w:sz w:val="28"/>
          <w:szCs w:val="28"/>
        </w:rPr>
        <w:t xml:space="preserve">із села </w:t>
      </w:r>
      <w:proofErr w:type="spellStart"/>
      <w:r w:rsidR="00A167B1">
        <w:rPr>
          <w:rStyle w:val="rvts0"/>
          <w:rFonts w:ascii="Times New Roman" w:hAnsi="Times New Roman" w:cs="Times New Roman"/>
          <w:sz w:val="28"/>
          <w:szCs w:val="28"/>
        </w:rPr>
        <w:t>Щоків</w:t>
      </w:r>
      <w:proofErr w:type="spellEnd"/>
      <w:r w:rsidR="00A167B1">
        <w:rPr>
          <w:rStyle w:val="rvts0"/>
          <w:rFonts w:ascii="Times New Roman" w:hAnsi="Times New Roman" w:cs="Times New Roman"/>
          <w:sz w:val="28"/>
          <w:szCs w:val="28"/>
        </w:rPr>
        <w:t xml:space="preserve"> та села Діброва </w:t>
      </w:r>
      <w:r w:rsidRPr="005D5F65">
        <w:rPr>
          <w:rStyle w:val="rvts0"/>
          <w:rFonts w:ascii="Times New Roman" w:hAnsi="Times New Roman" w:cs="Times New Roman"/>
          <w:sz w:val="28"/>
          <w:szCs w:val="28"/>
        </w:rPr>
        <w:t xml:space="preserve">до </w:t>
      </w:r>
      <w:r w:rsidR="00A167B1">
        <w:rPr>
          <w:rStyle w:val="rvts0"/>
          <w:rFonts w:ascii="Times New Roman" w:hAnsi="Times New Roman" w:cs="Times New Roman"/>
          <w:sz w:val="28"/>
          <w:szCs w:val="28"/>
        </w:rPr>
        <w:t xml:space="preserve">приміщення </w:t>
      </w:r>
      <w:proofErr w:type="spellStart"/>
      <w:r w:rsidR="00A167B1">
        <w:rPr>
          <w:rStyle w:val="rvts0"/>
          <w:rFonts w:ascii="Times New Roman" w:hAnsi="Times New Roman" w:cs="Times New Roman"/>
          <w:sz w:val="28"/>
          <w:szCs w:val="28"/>
        </w:rPr>
        <w:t>Сопачівського</w:t>
      </w:r>
      <w:proofErr w:type="spellEnd"/>
      <w:r w:rsidR="00A167B1">
        <w:rPr>
          <w:rStyle w:val="rvts0"/>
          <w:rFonts w:ascii="Times New Roman" w:hAnsi="Times New Roman" w:cs="Times New Roman"/>
          <w:sz w:val="28"/>
          <w:szCs w:val="28"/>
        </w:rPr>
        <w:t xml:space="preserve"> ліцею, яке знаходиться у селі </w:t>
      </w:r>
      <w:proofErr w:type="spellStart"/>
      <w:r w:rsidR="00A167B1">
        <w:rPr>
          <w:rStyle w:val="rvts0"/>
          <w:rFonts w:ascii="Times New Roman" w:hAnsi="Times New Roman" w:cs="Times New Roman"/>
          <w:sz w:val="28"/>
          <w:szCs w:val="28"/>
        </w:rPr>
        <w:t>Сопачів</w:t>
      </w:r>
      <w:proofErr w:type="spellEnd"/>
      <w:r w:rsidRPr="005D5F65">
        <w:rPr>
          <w:rStyle w:val="rvts0"/>
          <w:rFonts w:ascii="Times New Roman" w:hAnsi="Times New Roman" w:cs="Times New Roman"/>
          <w:sz w:val="28"/>
          <w:szCs w:val="28"/>
        </w:rPr>
        <w:t xml:space="preserve">. </w:t>
      </w:r>
      <w:r w:rsidR="00A167B1">
        <w:rPr>
          <w:rStyle w:val="rvts0"/>
          <w:rFonts w:ascii="Times New Roman" w:hAnsi="Times New Roman" w:cs="Times New Roman"/>
          <w:sz w:val="28"/>
          <w:szCs w:val="28"/>
        </w:rPr>
        <w:t>Педагогічні працівники будуть забезпечені  тижневим навантаженням</w:t>
      </w:r>
      <w:r w:rsidR="00C90669">
        <w:rPr>
          <w:rStyle w:val="rvts0"/>
          <w:rFonts w:ascii="Times New Roman" w:hAnsi="Times New Roman" w:cs="Times New Roman"/>
          <w:sz w:val="28"/>
          <w:szCs w:val="28"/>
        </w:rPr>
        <w:t xml:space="preserve"> </w:t>
      </w:r>
      <w:r>
        <w:rPr>
          <w:rStyle w:val="rvts0"/>
          <w:rFonts w:ascii="Times New Roman" w:hAnsi="Times New Roman" w:cs="Times New Roman"/>
          <w:sz w:val="28"/>
          <w:szCs w:val="28"/>
        </w:rPr>
        <w:t xml:space="preserve">в </w:t>
      </w:r>
      <w:proofErr w:type="spellStart"/>
      <w:r w:rsidR="00A167B1">
        <w:rPr>
          <w:rStyle w:val="rvts0"/>
          <w:rFonts w:ascii="Times New Roman" w:hAnsi="Times New Roman" w:cs="Times New Roman"/>
          <w:sz w:val="28"/>
          <w:szCs w:val="28"/>
        </w:rPr>
        <w:t>Сопачівському</w:t>
      </w:r>
      <w:proofErr w:type="spellEnd"/>
      <w:r w:rsidR="00A167B1">
        <w:rPr>
          <w:rStyle w:val="rvts0"/>
          <w:rFonts w:ascii="Times New Roman" w:hAnsi="Times New Roman" w:cs="Times New Roman"/>
          <w:sz w:val="28"/>
          <w:szCs w:val="28"/>
        </w:rPr>
        <w:t xml:space="preserve"> ліцеї або </w:t>
      </w:r>
      <w:r>
        <w:rPr>
          <w:rStyle w:val="rvts0"/>
          <w:rFonts w:ascii="Times New Roman" w:hAnsi="Times New Roman" w:cs="Times New Roman"/>
          <w:sz w:val="28"/>
          <w:szCs w:val="28"/>
        </w:rPr>
        <w:t xml:space="preserve">інших закладах освіти </w:t>
      </w:r>
      <w:r w:rsidR="00A167B1">
        <w:rPr>
          <w:rStyle w:val="rvts0"/>
          <w:rFonts w:ascii="Times New Roman" w:hAnsi="Times New Roman" w:cs="Times New Roman"/>
          <w:sz w:val="28"/>
          <w:szCs w:val="28"/>
        </w:rPr>
        <w:t xml:space="preserve"> </w:t>
      </w:r>
      <w:proofErr w:type="spellStart"/>
      <w:r w:rsidR="00A167B1">
        <w:rPr>
          <w:rStyle w:val="rvts0"/>
          <w:rFonts w:ascii="Times New Roman" w:hAnsi="Times New Roman" w:cs="Times New Roman"/>
          <w:sz w:val="28"/>
          <w:szCs w:val="28"/>
        </w:rPr>
        <w:t>Вараської</w:t>
      </w:r>
      <w:proofErr w:type="spellEnd"/>
      <w:r w:rsidR="00A167B1">
        <w:rPr>
          <w:rStyle w:val="rvts0"/>
          <w:rFonts w:ascii="Times New Roman" w:hAnsi="Times New Roman" w:cs="Times New Roman"/>
          <w:sz w:val="28"/>
          <w:szCs w:val="28"/>
        </w:rPr>
        <w:t xml:space="preserve"> міської територіальної громади</w:t>
      </w:r>
      <w:r w:rsidRPr="005D5F65">
        <w:rPr>
          <w:rStyle w:val="rvts0"/>
          <w:rFonts w:ascii="Times New Roman" w:hAnsi="Times New Roman" w:cs="Times New Roman"/>
          <w:sz w:val="28"/>
          <w:szCs w:val="28"/>
        </w:rPr>
        <w:t>.</w:t>
      </w:r>
    </w:p>
    <w:p w:rsidR="002371FF" w:rsidRDefault="002371FF" w:rsidP="00E30BD0">
      <w:pPr>
        <w:spacing w:after="0"/>
        <w:jc w:val="both"/>
        <w:rPr>
          <w:rFonts w:ascii="Times New Roman" w:hAnsi="Times New Roman" w:cs="Times New Roman"/>
          <w:sz w:val="28"/>
          <w:szCs w:val="28"/>
        </w:rPr>
      </w:pPr>
    </w:p>
    <w:p w:rsidR="002371FF" w:rsidRPr="00E30BD0" w:rsidRDefault="002371FF" w:rsidP="00E30BD0">
      <w:pPr>
        <w:spacing w:after="0"/>
        <w:jc w:val="both"/>
        <w:rPr>
          <w:rFonts w:ascii="Times New Roman" w:hAnsi="Times New Roman" w:cs="Times New Roman"/>
          <w:sz w:val="28"/>
          <w:szCs w:val="28"/>
        </w:rPr>
      </w:pPr>
    </w:p>
    <w:p w:rsidR="00701938" w:rsidRPr="00701938" w:rsidRDefault="00701938" w:rsidP="00701938">
      <w:pPr>
        <w:spacing w:after="0" w:line="240" w:lineRule="auto"/>
        <w:jc w:val="both"/>
        <w:rPr>
          <w:rFonts w:ascii="Times New Roman" w:hAnsi="Times New Roman" w:cs="Times New Roman"/>
          <w:sz w:val="28"/>
          <w:szCs w:val="28"/>
        </w:rPr>
      </w:pPr>
      <w:r w:rsidRPr="00701938">
        <w:rPr>
          <w:rFonts w:ascii="Times New Roman" w:hAnsi="Times New Roman" w:cs="Times New Roman"/>
          <w:sz w:val="28"/>
          <w:szCs w:val="28"/>
        </w:rPr>
        <w:t>Начальник управління освіти</w:t>
      </w:r>
    </w:p>
    <w:p w:rsidR="00E30BD0" w:rsidRPr="00701938" w:rsidRDefault="00701938" w:rsidP="00701938">
      <w:pPr>
        <w:spacing w:after="0" w:line="240" w:lineRule="auto"/>
        <w:jc w:val="both"/>
        <w:rPr>
          <w:rFonts w:ascii="Times New Roman" w:hAnsi="Times New Roman" w:cs="Times New Roman"/>
          <w:sz w:val="28"/>
          <w:szCs w:val="28"/>
        </w:rPr>
      </w:pPr>
      <w:r w:rsidRPr="00701938">
        <w:rPr>
          <w:rFonts w:ascii="Times New Roman" w:hAnsi="Times New Roman" w:cs="Times New Roman"/>
          <w:sz w:val="28"/>
          <w:szCs w:val="28"/>
        </w:rPr>
        <w:t xml:space="preserve">виконавчого комітету </w:t>
      </w:r>
      <w:proofErr w:type="spellStart"/>
      <w:r w:rsidRPr="00701938">
        <w:rPr>
          <w:rFonts w:ascii="Times New Roman" w:hAnsi="Times New Roman" w:cs="Times New Roman"/>
          <w:sz w:val="28"/>
          <w:szCs w:val="28"/>
        </w:rPr>
        <w:t>Вараської</w:t>
      </w:r>
      <w:proofErr w:type="spellEnd"/>
      <w:r w:rsidRPr="00701938">
        <w:rPr>
          <w:rFonts w:ascii="Times New Roman" w:hAnsi="Times New Roman" w:cs="Times New Roman"/>
          <w:sz w:val="28"/>
          <w:szCs w:val="28"/>
        </w:rPr>
        <w:t xml:space="preserve"> міської ради                </w:t>
      </w:r>
      <w:r w:rsidR="00C90669">
        <w:rPr>
          <w:rFonts w:ascii="Times New Roman" w:hAnsi="Times New Roman" w:cs="Times New Roman"/>
          <w:sz w:val="28"/>
          <w:szCs w:val="28"/>
        </w:rPr>
        <w:t xml:space="preserve">                    </w:t>
      </w:r>
      <w:r w:rsidRPr="00701938">
        <w:rPr>
          <w:rFonts w:ascii="Times New Roman" w:hAnsi="Times New Roman" w:cs="Times New Roman"/>
          <w:sz w:val="28"/>
          <w:szCs w:val="28"/>
        </w:rPr>
        <w:t>Олена КОРЕНЬ</w:t>
      </w:r>
    </w:p>
    <w:p w:rsidR="00FA451F" w:rsidRDefault="00FA451F" w:rsidP="00E30BD0">
      <w:pPr>
        <w:spacing w:line="240" w:lineRule="auto"/>
      </w:pPr>
    </w:p>
    <w:sectPr w:rsidR="00FA451F" w:rsidSect="004F507B">
      <w:headerReference w:type="default" r:id="rId7"/>
      <w:pgSz w:w="11906" w:h="16838"/>
      <w:pgMar w:top="850" w:right="566"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492" w:rsidRDefault="009F2492" w:rsidP="004F507B">
      <w:pPr>
        <w:spacing w:after="0" w:line="240" w:lineRule="auto"/>
      </w:pPr>
      <w:r>
        <w:separator/>
      </w:r>
    </w:p>
  </w:endnote>
  <w:endnote w:type="continuationSeparator" w:id="0">
    <w:p w:rsidR="009F2492" w:rsidRDefault="009F2492" w:rsidP="004F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492" w:rsidRDefault="009F2492" w:rsidP="004F507B">
      <w:pPr>
        <w:spacing w:after="0" w:line="240" w:lineRule="auto"/>
      </w:pPr>
      <w:r>
        <w:separator/>
      </w:r>
    </w:p>
  </w:footnote>
  <w:footnote w:type="continuationSeparator" w:id="0">
    <w:p w:rsidR="009F2492" w:rsidRDefault="009F2492" w:rsidP="004F5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373203"/>
      <w:docPartObj>
        <w:docPartGallery w:val="Page Numbers (Top of Page)"/>
        <w:docPartUnique/>
      </w:docPartObj>
    </w:sdtPr>
    <w:sdtEndPr/>
    <w:sdtContent>
      <w:p w:rsidR="004F507B" w:rsidRDefault="004F507B">
        <w:pPr>
          <w:pStyle w:val="a5"/>
          <w:jc w:val="center"/>
        </w:pPr>
        <w:r>
          <w:fldChar w:fldCharType="begin"/>
        </w:r>
        <w:r>
          <w:instrText>PAGE   \* MERGEFORMAT</w:instrText>
        </w:r>
        <w:r>
          <w:fldChar w:fldCharType="separate"/>
        </w:r>
        <w:r w:rsidR="00C90669">
          <w:rPr>
            <w:noProof/>
          </w:rPr>
          <w:t>2</w:t>
        </w:r>
        <w:r>
          <w:fldChar w:fldCharType="end"/>
        </w:r>
      </w:p>
    </w:sdtContent>
  </w:sdt>
  <w:p w:rsidR="004F507B" w:rsidRDefault="004F507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5B1"/>
    <w:rsid w:val="00067617"/>
    <w:rsid w:val="000F1CA4"/>
    <w:rsid w:val="002371FF"/>
    <w:rsid w:val="0029535D"/>
    <w:rsid w:val="00312F6B"/>
    <w:rsid w:val="004C0B51"/>
    <w:rsid w:val="004C3AD5"/>
    <w:rsid w:val="004F507B"/>
    <w:rsid w:val="00513105"/>
    <w:rsid w:val="005D612C"/>
    <w:rsid w:val="006A5068"/>
    <w:rsid w:val="006D384D"/>
    <w:rsid w:val="00701938"/>
    <w:rsid w:val="00721CA4"/>
    <w:rsid w:val="007525B1"/>
    <w:rsid w:val="007F0E7E"/>
    <w:rsid w:val="008409B4"/>
    <w:rsid w:val="009A1E45"/>
    <w:rsid w:val="009F2492"/>
    <w:rsid w:val="00A167B1"/>
    <w:rsid w:val="00A729C4"/>
    <w:rsid w:val="00B417B6"/>
    <w:rsid w:val="00C1320C"/>
    <w:rsid w:val="00C90669"/>
    <w:rsid w:val="00CF43F2"/>
    <w:rsid w:val="00DE47A7"/>
    <w:rsid w:val="00E14D62"/>
    <w:rsid w:val="00E30BD0"/>
    <w:rsid w:val="00FA45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4093"/>
  <w15:chartTrackingRefBased/>
  <w15:docId w15:val="{819B196D-3610-4C95-B02F-DEA0080D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E30BD0"/>
    <w:pPr>
      <w:spacing w:after="120" w:line="276" w:lineRule="auto"/>
    </w:pPr>
    <w:rPr>
      <w:rFonts w:eastAsiaTheme="minorEastAsia"/>
      <w:lang w:val="ru-RU" w:eastAsia="ru-RU"/>
    </w:rPr>
  </w:style>
  <w:style w:type="character" w:customStyle="1" w:styleId="a4">
    <w:name w:val="Основной текст Знак"/>
    <w:basedOn w:val="a0"/>
    <w:link w:val="a3"/>
    <w:uiPriority w:val="99"/>
    <w:rsid w:val="00E30BD0"/>
    <w:rPr>
      <w:rFonts w:eastAsiaTheme="minorEastAsia"/>
      <w:lang w:val="ru-RU" w:eastAsia="ru-RU"/>
    </w:rPr>
  </w:style>
  <w:style w:type="paragraph" w:customStyle="1" w:styleId="rvps2">
    <w:name w:val="rvps2"/>
    <w:basedOn w:val="a"/>
    <w:rsid w:val="002371F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rsid w:val="002371FF"/>
  </w:style>
  <w:style w:type="paragraph" w:styleId="a5">
    <w:name w:val="header"/>
    <w:basedOn w:val="a"/>
    <w:link w:val="a6"/>
    <w:uiPriority w:val="99"/>
    <w:unhideWhenUsed/>
    <w:rsid w:val="004F507B"/>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4F507B"/>
  </w:style>
  <w:style w:type="paragraph" w:styleId="a7">
    <w:name w:val="footer"/>
    <w:basedOn w:val="a"/>
    <w:link w:val="a8"/>
    <w:uiPriority w:val="99"/>
    <w:unhideWhenUsed/>
    <w:rsid w:val="004F507B"/>
    <w:pPr>
      <w:tabs>
        <w:tab w:val="center" w:pos="4819"/>
        <w:tab w:val="right" w:pos="9639"/>
      </w:tabs>
      <w:spacing w:after="0" w:line="240" w:lineRule="auto"/>
    </w:pPr>
  </w:style>
  <w:style w:type="character" w:customStyle="1" w:styleId="a8">
    <w:name w:val="Нижний колонтитул Знак"/>
    <w:basedOn w:val="a0"/>
    <w:link w:val="a7"/>
    <w:uiPriority w:val="99"/>
    <w:rsid w:val="004F5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4190">
      <w:bodyDiv w:val="1"/>
      <w:marLeft w:val="0"/>
      <w:marRight w:val="0"/>
      <w:marTop w:val="0"/>
      <w:marBottom w:val="0"/>
      <w:divBdr>
        <w:top w:val="none" w:sz="0" w:space="0" w:color="auto"/>
        <w:left w:val="none" w:sz="0" w:space="0" w:color="auto"/>
        <w:bottom w:val="none" w:sz="0" w:space="0" w:color="auto"/>
        <w:right w:val="none" w:sz="0" w:space="0" w:color="auto"/>
      </w:divBdr>
    </w:div>
    <w:div w:id="47533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4CA88-3072-44FB-8B43-666317665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3005</Words>
  <Characters>1714</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Іванна</cp:lastModifiedBy>
  <cp:revision>2</cp:revision>
  <cp:lastPrinted>2021-04-05T11:59:00Z</cp:lastPrinted>
  <dcterms:created xsi:type="dcterms:W3CDTF">2021-04-05T13:14:00Z</dcterms:created>
  <dcterms:modified xsi:type="dcterms:W3CDTF">2021-04-05T13:14:00Z</dcterms:modified>
</cp:coreProperties>
</file>