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B0" w:rsidRPr="00C4486D" w:rsidRDefault="002606B0" w:rsidP="002606B0">
      <w:pPr>
        <w:jc w:val="both"/>
        <w:rPr>
          <w:b/>
          <w:sz w:val="28"/>
          <w:szCs w:val="28"/>
          <w:lang w:val="uk-UA"/>
        </w:rPr>
      </w:pPr>
    </w:p>
    <w:p w:rsidR="002606B0" w:rsidRDefault="002606B0" w:rsidP="002606B0">
      <w:pPr>
        <w:pStyle w:val="2"/>
        <w:ind w:firstLine="0"/>
        <w:jc w:val="right"/>
        <w:rPr>
          <w:szCs w:val="28"/>
        </w:rPr>
      </w:pPr>
    </w:p>
    <w:p w:rsidR="002606B0" w:rsidRDefault="002606B0" w:rsidP="002606B0">
      <w:pPr>
        <w:pStyle w:val="2"/>
        <w:ind w:firstLine="0"/>
        <w:jc w:val="center"/>
        <w:rPr>
          <w:b/>
          <w:szCs w:val="28"/>
        </w:rPr>
      </w:pPr>
    </w:p>
    <w:p w:rsidR="002606B0" w:rsidRDefault="002606B0" w:rsidP="002606B0">
      <w:pPr>
        <w:pStyle w:val="2"/>
        <w:ind w:firstLine="0"/>
        <w:jc w:val="center"/>
        <w:rPr>
          <w:b/>
          <w:szCs w:val="28"/>
        </w:rPr>
      </w:pPr>
      <w:r w:rsidRPr="00176FF9">
        <w:rPr>
          <w:b/>
          <w:szCs w:val="28"/>
        </w:rPr>
        <w:t>Пояснення</w:t>
      </w:r>
    </w:p>
    <w:p w:rsidR="002606B0" w:rsidRDefault="004E42BC" w:rsidP="002606B0">
      <w:pPr>
        <w:pStyle w:val="2"/>
        <w:ind w:firstLine="0"/>
        <w:jc w:val="center"/>
        <w:rPr>
          <w:color w:val="FF0000"/>
          <w:szCs w:val="28"/>
        </w:rPr>
      </w:pPr>
      <w:r>
        <w:rPr>
          <w:color w:val="FF0000"/>
          <w:szCs w:val="28"/>
        </w:rPr>
        <w:t xml:space="preserve">до </w:t>
      </w:r>
      <w:proofErr w:type="spellStart"/>
      <w:r>
        <w:rPr>
          <w:color w:val="FF0000"/>
          <w:szCs w:val="28"/>
        </w:rPr>
        <w:t>проєкту</w:t>
      </w:r>
      <w:proofErr w:type="spellEnd"/>
      <w:r>
        <w:rPr>
          <w:color w:val="FF0000"/>
          <w:szCs w:val="28"/>
        </w:rPr>
        <w:t xml:space="preserve"> рішення №505 від </w:t>
      </w:r>
      <w:bookmarkStart w:id="0" w:name="_GoBack"/>
      <w:bookmarkEnd w:id="0"/>
      <w:r>
        <w:rPr>
          <w:color w:val="FF0000"/>
          <w:szCs w:val="28"/>
        </w:rPr>
        <w:t>09</w:t>
      </w:r>
      <w:r w:rsidR="002606B0">
        <w:rPr>
          <w:color w:val="FF0000"/>
          <w:szCs w:val="28"/>
        </w:rPr>
        <w:t>.06.2021</w:t>
      </w: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A4304E" w:rsidRDefault="00A4304E" w:rsidP="00A4304E">
      <w:pPr>
        <w:pStyle w:val="2"/>
        <w:ind w:firstLine="0"/>
        <w:rPr>
          <w:szCs w:val="28"/>
        </w:rPr>
      </w:pPr>
    </w:p>
    <w:p w:rsidR="004B5986" w:rsidRDefault="004B5986" w:rsidP="004B59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 у рішення міської ради  </w:t>
      </w:r>
      <w:r>
        <w:rPr>
          <w:sz w:val="28"/>
          <w:szCs w:val="28"/>
          <w:lang w:val="uk-UA" w:eastAsia="uk-UA"/>
        </w:rPr>
        <w:t xml:space="preserve">від 29.09.2017 року №856  «Про затвердження Програми цільової фінансової підтримки </w:t>
      </w:r>
      <w:proofErr w:type="spellStart"/>
      <w:r>
        <w:rPr>
          <w:sz w:val="28"/>
          <w:szCs w:val="28"/>
          <w:lang w:val="uk-UA" w:eastAsia="uk-UA"/>
        </w:rPr>
        <w:t>Кузнецовського</w:t>
      </w:r>
      <w:proofErr w:type="spellEnd"/>
      <w:r>
        <w:rPr>
          <w:sz w:val="28"/>
          <w:szCs w:val="28"/>
          <w:lang w:val="uk-UA" w:eastAsia="uk-UA"/>
        </w:rPr>
        <w:t xml:space="preserve"> міського комунального підприємства на період 2017–2027 роки» вносяться у зв’язку з прийнятим рішень </w:t>
      </w:r>
      <w:r>
        <w:rPr>
          <w:sz w:val="28"/>
          <w:szCs w:val="28"/>
          <w:shd w:val="clear" w:color="auto" w:fill="FFFFFF"/>
          <w:lang w:val="uk-UA"/>
        </w:rPr>
        <w:t xml:space="preserve">Вараської міської ради: від 24.02.2021 року №110 «Про затвердження структури виконавчих органів Вараської міської ради, загальної чисельності працівників апарату управління» із змінами; від 14.04.2021 року №308 «Про створення юридичної особи – Департамент </w:t>
      </w:r>
      <w:r>
        <w:rPr>
          <w:bCs/>
          <w:sz w:val="28"/>
          <w:szCs w:val="28"/>
          <w:shd w:val="clear" w:color="auto" w:fill="FFFFFF"/>
          <w:lang w:val="uk-UA"/>
        </w:rPr>
        <w:t>житлово-комунального господарства, майна та будівництва</w:t>
      </w:r>
      <w:r>
        <w:rPr>
          <w:sz w:val="28"/>
          <w:szCs w:val="28"/>
          <w:shd w:val="clear" w:color="auto" w:fill="FFFFFF"/>
          <w:lang w:val="uk-UA"/>
        </w:rPr>
        <w:t xml:space="preserve"> виконавчого комітету Вараської міської ради»</w:t>
      </w:r>
      <w:r>
        <w:rPr>
          <w:sz w:val="19"/>
          <w:szCs w:val="19"/>
          <w:shd w:val="clear" w:color="auto" w:fill="FFFFFF"/>
          <w:lang w:val="uk-UA"/>
        </w:rPr>
        <w:t xml:space="preserve">, </w:t>
      </w:r>
      <w:r>
        <w:rPr>
          <w:sz w:val="28"/>
          <w:szCs w:val="28"/>
          <w:lang w:val="uk-UA" w:eastAsia="uk-UA"/>
        </w:rPr>
        <w:t xml:space="preserve">від 28.05.2021 року №401 «Про перейменування </w:t>
      </w:r>
      <w:proofErr w:type="spellStart"/>
      <w:r>
        <w:rPr>
          <w:sz w:val="28"/>
          <w:szCs w:val="28"/>
          <w:lang w:val="uk-UA" w:eastAsia="uk-UA"/>
        </w:rPr>
        <w:t>Кузнецовського</w:t>
      </w:r>
      <w:proofErr w:type="spellEnd"/>
      <w:r>
        <w:rPr>
          <w:sz w:val="28"/>
          <w:szCs w:val="28"/>
          <w:lang w:val="uk-UA" w:eastAsia="uk-UA"/>
        </w:rPr>
        <w:t xml:space="preserve"> міського комунального підприємства в комунальне підприємство «</w:t>
      </w:r>
      <w:proofErr w:type="spellStart"/>
      <w:r>
        <w:rPr>
          <w:sz w:val="28"/>
          <w:szCs w:val="28"/>
          <w:lang w:val="uk-UA" w:eastAsia="uk-UA"/>
        </w:rPr>
        <w:t>Вараштепловодоканал</w:t>
      </w:r>
      <w:proofErr w:type="spellEnd"/>
      <w:r>
        <w:rPr>
          <w:sz w:val="28"/>
          <w:szCs w:val="28"/>
          <w:lang w:val="uk-UA" w:eastAsia="uk-UA"/>
        </w:rPr>
        <w:t>» в новій редакції</w:t>
      </w:r>
      <w:r>
        <w:rPr>
          <w:sz w:val="28"/>
          <w:szCs w:val="28"/>
          <w:lang w:val="uk-UA"/>
        </w:rPr>
        <w:t>.</w:t>
      </w:r>
    </w:p>
    <w:p w:rsidR="004B5986" w:rsidRPr="004E42BC" w:rsidRDefault="004B5986" w:rsidP="004B5986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E42BC">
        <w:rPr>
          <w:color w:val="000000"/>
          <w:sz w:val="28"/>
          <w:szCs w:val="28"/>
          <w:shd w:val="clear" w:color="auto" w:fill="FFFFFF"/>
          <w:lang w:val="uk-UA"/>
        </w:rPr>
        <w:t>По тексту рішення після слів: «відділ майна комунальної власності міста виконавчого комітету Вараської міської ради»</w:t>
      </w:r>
      <w:r w:rsidRPr="00195D57">
        <w:rPr>
          <w:color w:val="000000"/>
          <w:sz w:val="28"/>
          <w:szCs w:val="28"/>
          <w:shd w:val="clear" w:color="auto" w:fill="FFFFFF"/>
        </w:rPr>
        <w:t> </w:t>
      </w:r>
      <w:r w:rsidRPr="004E42BC">
        <w:rPr>
          <w:color w:val="000000"/>
          <w:sz w:val="28"/>
          <w:szCs w:val="28"/>
          <w:shd w:val="clear" w:color="auto" w:fill="FFFFFF"/>
          <w:lang w:val="uk-UA"/>
        </w:rPr>
        <w:t>доповн</w:t>
      </w:r>
      <w:r>
        <w:rPr>
          <w:color w:val="000000"/>
          <w:sz w:val="28"/>
          <w:szCs w:val="28"/>
          <w:shd w:val="clear" w:color="auto" w:fill="FFFFFF"/>
          <w:lang w:val="uk-UA"/>
        </w:rPr>
        <w:t>юється</w:t>
      </w:r>
      <w:r w:rsidRPr="004E42BC">
        <w:rPr>
          <w:color w:val="000000"/>
          <w:sz w:val="28"/>
          <w:szCs w:val="28"/>
          <w:shd w:val="clear" w:color="auto" w:fill="FFFFFF"/>
          <w:lang w:val="uk-UA"/>
        </w:rPr>
        <w:t xml:space="preserve"> словами «департамент житлово-комунального господарства, майна та будівництва виконавчого комітету Вараської міської ради»; «Кузнецовське міське комунальне підприємство» доповн</w:t>
      </w:r>
      <w:r>
        <w:rPr>
          <w:color w:val="000000"/>
          <w:sz w:val="28"/>
          <w:szCs w:val="28"/>
          <w:shd w:val="clear" w:color="auto" w:fill="FFFFFF"/>
          <w:lang w:val="uk-UA"/>
        </w:rPr>
        <w:t>юється</w:t>
      </w:r>
      <w:r w:rsidRPr="004E42BC">
        <w:rPr>
          <w:color w:val="000000"/>
          <w:sz w:val="28"/>
          <w:szCs w:val="28"/>
          <w:shd w:val="clear" w:color="auto" w:fill="FFFFFF"/>
          <w:lang w:val="uk-UA"/>
        </w:rPr>
        <w:t xml:space="preserve"> словами «комунальне підприємство «</w:t>
      </w:r>
      <w:proofErr w:type="spellStart"/>
      <w:r w:rsidRPr="004E42BC">
        <w:rPr>
          <w:color w:val="000000"/>
          <w:sz w:val="28"/>
          <w:szCs w:val="28"/>
          <w:shd w:val="clear" w:color="auto" w:fill="FFFFFF"/>
          <w:lang w:val="uk-UA"/>
        </w:rPr>
        <w:t>Вараштепловодоканал</w:t>
      </w:r>
      <w:proofErr w:type="spellEnd"/>
      <w:r w:rsidRPr="004E42BC">
        <w:rPr>
          <w:color w:val="000000"/>
          <w:sz w:val="28"/>
          <w:szCs w:val="28"/>
          <w:shd w:val="clear" w:color="auto" w:fill="FFFFFF"/>
          <w:lang w:val="uk-UA"/>
        </w:rPr>
        <w:t>».</w:t>
      </w:r>
    </w:p>
    <w:p w:rsidR="00BE196A" w:rsidRPr="004E42BC" w:rsidRDefault="00BE196A" w:rsidP="00EF3DFA">
      <w:pPr>
        <w:pStyle w:val="2"/>
        <w:ind w:firstLine="0"/>
        <w:jc w:val="center"/>
        <w:rPr>
          <w:szCs w:val="28"/>
        </w:rPr>
      </w:pPr>
    </w:p>
    <w:p w:rsidR="004B5986" w:rsidRDefault="004B5986" w:rsidP="00EF3DFA">
      <w:pPr>
        <w:pStyle w:val="2"/>
        <w:ind w:firstLine="0"/>
        <w:jc w:val="center"/>
        <w:rPr>
          <w:szCs w:val="28"/>
        </w:rPr>
      </w:pPr>
    </w:p>
    <w:p w:rsidR="00CB44A6" w:rsidRDefault="00CB44A6" w:rsidP="00CB44A6">
      <w:pPr>
        <w:rPr>
          <w:sz w:val="28"/>
          <w:szCs w:val="28"/>
          <w:lang w:val="uk-UA"/>
        </w:rPr>
      </w:pPr>
    </w:p>
    <w:p w:rsidR="00CB44A6" w:rsidRDefault="00CB44A6" w:rsidP="00CB44A6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Директор </w:t>
      </w:r>
      <w:r w:rsidR="00176FF9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ЖКГМБ</w:t>
      </w:r>
      <w:r w:rsidR="00176FF9">
        <w:rPr>
          <w:sz w:val="28"/>
          <w:szCs w:val="28"/>
          <w:lang w:val="uk-UA"/>
        </w:rPr>
        <w:t xml:space="preserve"> ВК ВМР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Ірина САВЧЕНКО  </w:t>
      </w: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F81C61" w:rsidRDefault="00F81C61" w:rsidP="00CF359D">
      <w:pPr>
        <w:jc w:val="both"/>
        <w:rPr>
          <w:lang w:val="uk-UA"/>
        </w:rPr>
      </w:pPr>
    </w:p>
    <w:p w:rsidR="00CB44A6" w:rsidRPr="00AE3BC5" w:rsidRDefault="00CB44A6" w:rsidP="00CF359D">
      <w:pPr>
        <w:jc w:val="both"/>
        <w:rPr>
          <w:lang w:val="uk-UA"/>
        </w:rPr>
      </w:pPr>
    </w:p>
    <w:sectPr w:rsidR="00CB44A6" w:rsidRPr="00AE3BC5" w:rsidSect="002606B0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800" w:hanging="1092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" w15:restartNumberingAfterBreak="0">
    <w:nsid w:val="24603DD0"/>
    <w:multiLevelType w:val="multilevel"/>
    <w:tmpl w:val="507C3BA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61EA2804"/>
    <w:multiLevelType w:val="hybridMultilevel"/>
    <w:tmpl w:val="394ED0A4"/>
    <w:lvl w:ilvl="0" w:tplc="F58EE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31921"/>
    <w:multiLevelType w:val="hybridMultilevel"/>
    <w:tmpl w:val="C2F60B56"/>
    <w:lvl w:ilvl="0" w:tplc="B5DC44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DFA"/>
    <w:rsid w:val="000253EB"/>
    <w:rsid w:val="0003120A"/>
    <w:rsid w:val="00061A3B"/>
    <w:rsid w:val="00061EC7"/>
    <w:rsid w:val="00065DA1"/>
    <w:rsid w:val="000725C2"/>
    <w:rsid w:val="000B47BA"/>
    <w:rsid w:val="000C36E6"/>
    <w:rsid w:val="000E3E8F"/>
    <w:rsid w:val="000F0719"/>
    <w:rsid w:val="000F1F6E"/>
    <w:rsid w:val="001254BA"/>
    <w:rsid w:val="00167699"/>
    <w:rsid w:val="00176FF9"/>
    <w:rsid w:val="00182233"/>
    <w:rsid w:val="00200E73"/>
    <w:rsid w:val="00213952"/>
    <w:rsid w:val="00220DBD"/>
    <w:rsid w:val="00240967"/>
    <w:rsid w:val="002606B0"/>
    <w:rsid w:val="00290D6A"/>
    <w:rsid w:val="00295877"/>
    <w:rsid w:val="002C3049"/>
    <w:rsid w:val="003D3FBB"/>
    <w:rsid w:val="003E17E3"/>
    <w:rsid w:val="004518A3"/>
    <w:rsid w:val="0046756B"/>
    <w:rsid w:val="004735EB"/>
    <w:rsid w:val="00490A99"/>
    <w:rsid w:val="004A4073"/>
    <w:rsid w:val="004B5986"/>
    <w:rsid w:val="004E42BC"/>
    <w:rsid w:val="00506800"/>
    <w:rsid w:val="005160C0"/>
    <w:rsid w:val="00545753"/>
    <w:rsid w:val="00590399"/>
    <w:rsid w:val="005D490E"/>
    <w:rsid w:val="005F78C0"/>
    <w:rsid w:val="006304A8"/>
    <w:rsid w:val="00640214"/>
    <w:rsid w:val="0066153E"/>
    <w:rsid w:val="00664B50"/>
    <w:rsid w:val="0068784A"/>
    <w:rsid w:val="00692962"/>
    <w:rsid w:val="00694302"/>
    <w:rsid w:val="006A6E8D"/>
    <w:rsid w:val="006C2F2E"/>
    <w:rsid w:val="006C5E4D"/>
    <w:rsid w:val="00734D15"/>
    <w:rsid w:val="007463AD"/>
    <w:rsid w:val="00762AE3"/>
    <w:rsid w:val="00770D1C"/>
    <w:rsid w:val="00772FE8"/>
    <w:rsid w:val="007E5CD0"/>
    <w:rsid w:val="008058A1"/>
    <w:rsid w:val="00864F00"/>
    <w:rsid w:val="00866775"/>
    <w:rsid w:val="00877F09"/>
    <w:rsid w:val="008C3A7C"/>
    <w:rsid w:val="00956A73"/>
    <w:rsid w:val="00960447"/>
    <w:rsid w:val="00A02F7B"/>
    <w:rsid w:val="00A1567C"/>
    <w:rsid w:val="00A30354"/>
    <w:rsid w:val="00A4304E"/>
    <w:rsid w:val="00AD7EA3"/>
    <w:rsid w:val="00AE3BC5"/>
    <w:rsid w:val="00AF263A"/>
    <w:rsid w:val="00B00CE3"/>
    <w:rsid w:val="00B06E57"/>
    <w:rsid w:val="00B41ACE"/>
    <w:rsid w:val="00B61719"/>
    <w:rsid w:val="00B8781D"/>
    <w:rsid w:val="00BE196A"/>
    <w:rsid w:val="00C41551"/>
    <w:rsid w:val="00C456A2"/>
    <w:rsid w:val="00C51A0D"/>
    <w:rsid w:val="00C54734"/>
    <w:rsid w:val="00C84285"/>
    <w:rsid w:val="00CB44A6"/>
    <w:rsid w:val="00CC5B23"/>
    <w:rsid w:val="00CF359D"/>
    <w:rsid w:val="00D10A44"/>
    <w:rsid w:val="00D115D1"/>
    <w:rsid w:val="00D87E8A"/>
    <w:rsid w:val="00DB70F8"/>
    <w:rsid w:val="00DE49E1"/>
    <w:rsid w:val="00E0363B"/>
    <w:rsid w:val="00E22B02"/>
    <w:rsid w:val="00E579E3"/>
    <w:rsid w:val="00E61EE7"/>
    <w:rsid w:val="00EA1EDB"/>
    <w:rsid w:val="00EA2EC4"/>
    <w:rsid w:val="00EA46FD"/>
    <w:rsid w:val="00EF3DFA"/>
    <w:rsid w:val="00F05350"/>
    <w:rsid w:val="00F118C7"/>
    <w:rsid w:val="00F137B3"/>
    <w:rsid w:val="00F529DD"/>
    <w:rsid w:val="00F81C61"/>
    <w:rsid w:val="00F91D22"/>
    <w:rsid w:val="00FB5435"/>
    <w:rsid w:val="00FC21BD"/>
    <w:rsid w:val="00FC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2AC2"/>
  <w15:docId w15:val="{FCD2DC49-AD94-4F2A-AE7E-5E66674B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EF3DFA"/>
    <w:pPr>
      <w:ind w:firstLine="720"/>
      <w:jc w:val="both"/>
    </w:pPr>
    <w:rPr>
      <w:rFonts w:eastAsia="MS Mincho"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rsid w:val="00EF3DFA"/>
    <w:rPr>
      <w:rFonts w:ascii="Times New Roman" w:eastAsia="MS Mincho" w:hAnsi="Times New Roman" w:cs="Times New Roman"/>
      <w:sz w:val="28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C5473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0D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D840A-2C02-40F9-8427-0188C140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Lytay</cp:lastModifiedBy>
  <cp:revision>26</cp:revision>
  <cp:lastPrinted>2021-06-03T08:08:00Z</cp:lastPrinted>
  <dcterms:created xsi:type="dcterms:W3CDTF">2021-06-03T13:07:00Z</dcterms:created>
  <dcterms:modified xsi:type="dcterms:W3CDTF">2021-06-09T05:35:00Z</dcterms:modified>
</cp:coreProperties>
</file>