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35" w:rsidRPr="00471E05" w:rsidRDefault="00A25935" w:rsidP="00E603F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проект рішення від 29.03.2021 року №301 «Про створення юридичної особи - Відділ архітектури та містобудування виконавчого комітету Вараської міської ради»</w:t>
      </w:r>
      <w:r w:rsidRPr="00471E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E05">
        <w:rPr>
          <w:rFonts w:ascii="Times New Roman" w:hAnsi="Times New Roman"/>
          <w:sz w:val="28"/>
          <w:szCs w:val="28"/>
        </w:rPr>
        <w:t>внос</w:t>
      </w:r>
      <w:r>
        <w:rPr>
          <w:rFonts w:ascii="Times New Roman" w:hAnsi="Times New Roman"/>
          <w:sz w:val="28"/>
          <w:szCs w:val="28"/>
        </w:rPr>
        <w:t xml:space="preserve">яться </w:t>
      </w:r>
      <w:r w:rsidRPr="00471E05"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</w:rPr>
        <w:t>,</w:t>
      </w:r>
      <w:r w:rsidRPr="00471E05">
        <w:rPr>
          <w:rFonts w:ascii="Times New Roman" w:hAnsi="Times New Roman"/>
          <w:sz w:val="28"/>
          <w:szCs w:val="28"/>
        </w:rPr>
        <w:t xml:space="preserve"> а саме:  </w:t>
      </w:r>
    </w:p>
    <w:tbl>
      <w:tblPr>
        <w:tblW w:w="15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4"/>
        <w:gridCol w:w="7564"/>
      </w:tblGrid>
      <w:tr w:rsidR="00A25935" w:rsidRPr="00E31C04" w:rsidTr="00E31C04">
        <w:tc>
          <w:tcPr>
            <w:tcW w:w="7564" w:type="dxa"/>
          </w:tcPr>
          <w:p w:rsidR="00A25935" w:rsidRPr="00E31C04" w:rsidRDefault="00A25935" w:rsidP="00E3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C04">
              <w:rPr>
                <w:rFonts w:ascii="Times New Roman" w:hAnsi="Times New Roman"/>
                <w:sz w:val="28"/>
                <w:szCs w:val="28"/>
              </w:rPr>
              <w:t>Діюча редакція</w:t>
            </w:r>
          </w:p>
        </w:tc>
        <w:tc>
          <w:tcPr>
            <w:tcW w:w="7564" w:type="dxa"/>
          </w:tcPr>
          <w:p w:rsidR="00A25935" w:rsidRPr="00E31C04" w:rsidRDefault="00A25935" w:rsidP="00E3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C04">
              <w:rPr>
                <w:rFonts w:ascii="Times New Roman" w:hAnsi="Times New Roman"/>
                <w:sz w:val="28"/>
                <w:szCs w:val="28"/>
              </w:rPr>
              <w:t>Пропонована редакція</w:t>
            </w:r>
          </w:p>
        </w:tc>
      </w:tr>
      <w:tr w:rsidR="00A25935" w:rsidRPr="00E31C04" w:rsidTr="00E31C04">
        <w:tc>
          <w:tcPr>
            <w:tcW w:w="15128" w:type="dxa"/>
            <w:gridSpan w:val="2"/>
          </w:tcPr>
          <w:p w:rsidR="00A25935" w:rsidRPr="00E31C04" w:rsidRDefault="00A25935" w:rsidP="00E31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5935" w:rsidRPr="00E31C04" w:rsidTr="00E31C04">
        <w:trPr>
          <w:trHeight w:val="416"/>
        </w:trPr>
        <w:tc>
          <w:tcPr>
            <w:tcW w:w="15128" w:type="dxa"/>
            <w:gridSpan w:val="2"/>
          </w:tcPr>
          <w:p w:rsidR="00A25935" w:rsidRPr="00E31C04" w:rsidRDefault="00A25935" w:rsidP="00E31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C04">
              <w:rPr>
                <w:rFonts w:ascii="Times New Roman" w:hAnsi="Times New Roman"/>
                <w:b/>
                <w:sz w:val="28"/>
                <w:szCs w:val="28"/>
              </w:rPr>
              <w:t>Назва проекту рішення</w:t>
            </w:r>
          </w:p>
        </w:tc>
      </w:tr>
      <w:tr w:rsidR="00A25935" w:rsidRPr="00E31C04" w:rsidTr="00E31C04">
        <w:trPr>
          <w:trHeight w:val="394"/>
        </w:trPr>
        <w:tc>
          <w:tcPr>
            <w:tcW w:w="7564" w:type="dxa"/>
          </w:tcPr>
          <w:p w:rsidR="00A25935" w:rsidRPr="00E31C04" w:rsidRDefault="00A25935" w:rsidP="00E3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C04">
              <w:rPr>
                <w:rFonts w:ascii="Times New Roman" w:hAnsi="Times New Roman"/>
                <w:sz w:val="28"/>
                <w:szCs w:val="28"/>
              </w:rPr>
              <w:t>Про створення юридичної особи «Відділ архітектури та містобудування виконавчого комітету Вараської міської ради»</w:t>
            </w:r>
          </w:p>
        </w:tc>
        <w:tc>
          <w:tcPr>
            <w:tcW w:w="7564" w:type="dxa"/>
          </w:tcPr>
          <w:p w:rsidR="00A25935" w:rsidRPr="00E31C04" w:rsidRDefault="00A25935" w:rsidP="00E3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C04">
              <w:rPr>
                <w:rFonts w:ascii="Times New Roman" w:hAnsi="Times New Roman"/>
                <w:sz w:val="28"/>
                <w:szCs w:val="28"/>
              </w:rPr>
              <w:t>Про створення юридичної особи -Відділ архітектури та містобудування виконавчого комітету Вараської міської ради</w:t>
            </w:r>
          </w:p>
        </w:tc>
      </w:tr>
      <w:tr w:rsidR="00A25935" w:rsidRPr="00E31C04" w:rsidTr="00E31C04">
        <w:trPr>
          <w:trHeight w:val="649"/>
        </w:trPr>
        <w:tc>
          <w:tcPr>
            <w:tcW w:w="15128" w:type="dxa"/>
            <w:gridSpan w:val="2"/>
          </w:tcPr>
          <w:p w:rsidR="00A25935" w:rsidRPr="00E31C04" w:rsidRDefault="00A25935" w:rsidP="00E31C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1C04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Pr="00E31C04">
              <w:rPr>
                <w:rFonts w:ascii="Times New Roman" w:hAnsi="Times New Roman"/>
                <w:b/>
                <w:sz w:val="28"/>
                <w:szCs w:val="28"/>
              </w:rPr>
              <w:t>Проект рішення</w:t>
            </w:r>
          </w:p>
        </w:tc>
      </w:tr>
      <w:tr w:rsidR="00A25935" w:rsidRPr="00E31C04" w:rsidTr="00E31C04">
        <w:trPr>
          <w:trHeight w:val="1230"/>
        </w:trPr>
        <w:tc>
          <w:tcPr>
            <w:tcW w:w="7564" w:type="dxa"/>
          </w:tcPr>
          <w:p w:rsidR="00A25935" w:rsidRPr="00E31C04" w:rsidRDefault="00A25935" w:rsidP="00E31C04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C04">
              <w:rPr>
                <w:rFonts w:ascii="Times New Roman" w:hAnsi="Times New Roman"/>
                <w:sz w:val="28"/>
                <w:szCs w:val="28"/>
              </w:rPr>
              <w:t>1. Створити юридичну особу – «Відділ архітектури та містобудування виконавчого комітету Вараської міської ради».</w:t>
            </w:r>
          </w:p>
          <w:p w:rsidR="00A25935" w:rsidRPr="00E31C04" w:rsidRDefault="00A25935" w:rsidP="00E3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4" w:type="dxa"/>
          </w:tcPr>
          <w:p w:rsidR="00A25935" w:rsidRPr="00E31C04" w:rsidRDefault="00A25935" w:rsidP="00E31C04">
            <w:pPr>
              <w:tabs>
                <w:tab w:val="num" w:pos="85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1C04">
              <w:rPr>
                <w:rFonts w:ascii="Times New Roman" w:hAnsi="Times New Roman"/>
                <w:sz w:val="28"/>
                <w:szCs w:val="28"/>
              </w:rPr>
              <w:t>1. Створити юридичну особу – Відділ архітектури та містобудування виконавчого комітету Вараської міської ради.</w:t>
            </w:r>
          </w:p>
          <w:p w:rsidR="00A25935" w:rsidRPr="00E31C04" w:rsidRDefault="00A25935" w:rsidP="00E31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5935" w:rsidRPr="00E31C04" w:rsidTr="00E31C04">
        <w:trPr>
          <w:trHeight w:val="240"/>
        </w:trPr>
        <w:tc>
          <w:tcPr>
            <w:tcW w:w="15128" w:type="dxa"/>
            <w:gridSpan w:val="2"/>
          </w:tcPr>
          <w:p w:rsidR="00A25935" w:rsidRPr="00E31C04" w:rsidRDefault="00A25935" w:rsidP="00E31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25935" w:rsidRPr="00E31C04" w:rsidRDefault="00A25935" w:rsidP="00E31C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C04">
              <w:rPr>
                <w:rFonts w:ascii="Times New Roman" w:hAnsi="Times New Roman"/>
                <w:b/>
                <w:sz w:val="28"/>
                <w:szCs w:val="28"/>
              </w:rPr>
              <w:t>Додаток до проекту рішення</w:t>
            </w:r>
          </w:p>
        </w:tc>
      </w:tr>
      <w:tr w:rsidR="00A25935" w:rsidRPr="00E31C04" w:rsidTr="00E31C04">
        <w:trPr>
          <w:trHeight w:val="975"/>
        </w:trPr>
        <w:tc>
          <w:tcPr>
            <w:tcW w:w="7564" w:type="dxa"/>
          </w:tcPr>
          <w:p w:rsidR="00A25935" w:rsidRPr="00E31C04" w:rsidRDefault="00A25935" w:rsidP="00E31C04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  <w:r w:rsidRPr="00E31C04">
              <w:rPr>
                <w:lang w:val="uk-UA"/>
              </w:rPr>
              <w:t>1.Загальні положення</w:t>
            </w:r>
          </w:p>
          <w:p w:rsidR="00A25935" w:rsidRPr="00E31C04" w:rsidRDefault="00A25935" w:rsidP="00E31C04">
            <w:pPr>
              <w:pStyle w:val="Heading2"/>
              <w:numPr>
                <w:ilvl w:val="0"/>
                <w:numId w:val="0"/>
              </w:numPr>
              <w:ind w:firstLine="718"/>
              <w:rPr>
                <w:lang w:val="uk-UA"/>
              </w:rPr>
            </w:pPr>
            <w:r w:rsidRPr="00E31C04">
              <w:rPr>
                <w:lang w:val="uk-UA"/>
              </w:rPr>
              <w:t>1.1 Відділ архітектури та містобудування (далі – Відділ) є структурним підрозділом виконавчого комітету Вараської міської ради, зі статусом юридичної особи, який утворений відповідно до рішення Вараської міської ради від 24.02.2021 №110.</w:t>
            </w:r>
          </w:p>
          <w:p w:rsidR="00A25935" w:rsidRPr="00E31C04" w:rsidRDefault="00A25935" w:rsidP="00E31C04">
            <w:pPr>
              <w:spacing w:after="0" w:line="240" w:lineRule="auto"/>
            </w:pPr>
          </w:p>
        </w:tc>
        <w:tc>
          <w:tcPr>
            <w:tcW w:w="7564" w:type="dxa"/>
          </w:tcPr>
          <w:p w:rsidR="00A25935" w:rsidRPr="00E31C04" w:rsidRDefault="00A25935" w:rsidP="00E31C04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  <w:r w:rsidRPr="00E31C04">
              <w:rPr>
                <w:lang w:val="uk-UA"/>
              </w:rPr>
              <w:t>1.Загальні положення</w:t>
            </w:r>
          </w:p>
          <w:p w:rsidR="00A25935" w:rsidRPr="00E31C04" w:rsidRDefault="00A25935" w:rsidP="00E31C04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  <w:r w:rsidRPr="00E31C04">
              <w:rPr>
                <w:lang w:val="uk-UA"/>
              </w:rPr>
              <w:t>1.1 Відділ архітектури та містобудування виконавчого комітету Вараської міської ради (далі – Відділ) є структурним підрозділом виконавчого комітету Вараської міської ради, зі статусом юридичної особи, який утворений відповідно до рішення Вараської міської ради від 24.02.2021 №110.</w:t>
            </w:r>
          </w:p>
          <w:p w:rsidR="00A25935" w:rsidRPr="00E31C04" w:rsidRDefault="00A25935" w:rsidP="00E31C04">
            <w:pPr>
              <w:pStyle w:val="Heading2"/>
              <w:ind w:left="142"/>
              <w:rPr>
                <w:lang w:val="uk-UA"/>
              </w:rPr>
            </w:pPr>
          </w:p>
        </w:tc>
      </w:tr>
      <w:tr w:rsidR="00A25935" w:rsidRPr="00E31C04" w:rsidTr="00E31C04">
        <w:trPr>
          <w:trHeight w:val="244"/>
        </w:trPr>
        <w:tc>
          <w:tcPr>
            <w:tcW w:w="7564" w:type="dxa"/>
          </w:tcPr>
          <w:p w:rsidR="00A25935" w:rsidRPr="00E31C04" w:rsidRDefault="00A25935" w:rsidP="00E31C04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  <w:r w:rsidRPr="00E31C04">
              <w:rPr>
                <w:lang w:val="uk-UA"/>
              </w:rPr>
              <w:t>1.10 Повне найменування Відділу: Відділ архітектури та містобудування виконавчого комітету Вараської міської ради.</w:t>
            </w:r>
          </w:p>
          <w:p w:rsidR="00A25935" w:rsidRPr="00E31C04" w:rsidRDefault="00A25935" w:rsidP="00E31C04">
            <w:pPr>
              <w:pStyle w:val="Heading2"/>
              <w:numPr>
                <w:ilvl w:val="0"/>
                <w:numId w:val="0"/>
              </w:numPr>
              <w:jc w:val="left"/>
              <w:rPr>
                <w:lang w:val="uk-UA"/>
              </w:rPr>
            </w:pPr>
          </w:p>
        </w:tc>
        <w:tc>
          <w:tcPr>
            <w:tcW w:w="7564" w:type="dxa"/>
          </w:tcPr>
          <w:p w:rsidR="00A25935" w:rsidRPr="00E31C04" w:rsidRDefault="00A25935" w:rsidP="00E31C04">
            <w:pPr>
              <w:pStyle w:val="Heading2"/>
              <w:numPr>
                <w:ilvl w:val="0"/>
                <w:numId w:val="0"/>
              </w:numPr>
              <w:ind w:left="142"/>
              <w:rPr>
                <w:lang w:val="uk-UA"/>
              </w:rPr>
            </w:pPr>
            <w:r w:rsidRPr="00E31C04">
              <w:rPr>
                <w:lang w:val="uk-UA"/>
              </w:rPr>
              <w:t>1.10 Повне найменування Відділу: Відділ архітектури та містобудування виконавчого комітету Вараської міської ради. Скорочене найменування Відділу- Відділ АМБ ВК ВМР.</w:t>
            </w:r>
          </w:p>
          <w:p w:rsidR="00A25935" w:rsidRPr="00E31C04" w:rsidRDefault="00A25935" w:rsidP="00E31C04">
            <w:pPr>
              <w:pStyle w:val="Heading2"/>
              <w:numPr>
                <w:ilvl w:val="0"/>
                <w:numId w:val="0"/>
              </w:numPr>
              <w:ind w:left="91"/>
              <w:rPr>
                <w:lang w:val="uk-UA"/>
              </w:rPr>
            </w:pPr>
          </w:p>
        </w:tc>
      </w:tr>
    </w:tbl>
    <w:p w:rsidR="00A25935" w:rsidRPr="00E603FD" w:rsidRDefault="00A25935" w:rsidP="00E603F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A25935" w:rsidRPr="00E603FD" w:rsidSect="008E6D5F">
      <w:pgSz w:w="16838" w:h="11906" w:orient="landscape"/>
      <w:pgMar w:top="567" w:right="850" w:bottom="568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D28"/>
    <w:multiLevelType w:val="multilevel"/>
    <w:tmpl w:val="B91AB0DC"/>
    <w:lvl w:ilvl="0">
      <w:start w:val="1"/>
      <w:numFmt w:val="decimal"/>
      <w:lvlText w:val="%1."/>
      <w:lvlJc w:val="left"/>
      <w:pPr>
        <w:ind w:left="915" w:hanging="55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>
    <w:nsid w:val="2A967F58"/>
    <w:multiLevelType w:val="multilevel"/>
    <w:tmpl w:val="2B7699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3">
    <w:nsid w:val="2AF0620E"/>
    <w:multiLevelType w:val="multilevel"/>
    <w:tmpl w:val="EB06EE0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</w:rPr>
    </w:lvl>
  </w:abstractNum>
  <w:abstractNum w:abstractNumId="4">
    <w:nsid w:val="2CB13AB8"/>
    <w:multiLevelType w:val="multilevel"/>
    <w:tmpl w:val="14926DE8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cs="Times New Roman" w:hint="default"/>
      </w:rPr>
    </w:lvl>
    <w:lvl w:ilvl="2">
      <w:start w:val="5"/>
      <w:numFmt w:val="decimal"/>
      <w:pStyle w:val="Heading3"/>
      <w:lvlText w:val="%1.%2.%3."/>
      <w:lvlJc w:val="left"/>
      <w:pPr>
        <w:ind w:left="17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cs="Times New Roman" w:hint="default"/>
      </w:rPr>
    </w:lvl>
  </w:abstractNum>
  <w:abstractNum w:abstractNumId="5">
    <w:nsid w:val="541C736B"/>
    <w:multiLevelType w:val="multilevel"/>
    <w:tmpl w:val="66B6F1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0EE7"/>
    <w:rsid w:val="000774B1"/>
    <w:rsid w:val="000C5D2D"/>
    <w:rsid w:val="00174EFB"/>
    <w:rsid w:val="001938E3"/>
    <w:rsid w:val="002A0EE7"/>
    <w:rsid w:val="003E076E"/>
    <w:rsid w:val="00437933"/>
    <w:rsid w:val="00456977"/>
    <w:rsid w:val="00466A1C"/>
    <w:rsid w:val="00471E05"/>
    <w:rsid w:val="005349C9"/>
    <w:rsid w:val="005A1F70"/>
    <w:rsid w:val="005E0767"/>
    <w:rsid w:val="00637A50"/>
    <w:rsid w:val="0065261F"/>
    <w:rsid w:val="007C1A8B"/>
    <w:rsid w:val="007C6AF4"/>
    <w:rsid w:val="00894F6B"/>
    <w:rsid w:val="008E6D5F"/>
    <w:rsid w:val="0091728E"/>
    <w:rsid w:val="009B0045"/>
    <w:rsid w:val="00A0474A"/>
    <w:rsid w:val="00A25935"/>
    <w:rsid w:val="00A574D0"/>
    <w:rsid w:val="00AB1737"/>
    <w:rsid w:val="00AC0821"/>
    <w:rsid w:val="00AE42C1"/>
    <w:rsid w:val="00B33ABC"/>
    <w:rsid w:val="00B46D79"/>
    <w:rsid w:val="00B720BC"/>
    <w:rsid w:val="00BB2768"/>
    <w:rsid w:val="00BE1502"/>
    <w:rsid w:val="00C252DA"/>
    <w:rsid w:val="00E31C04"/>
    <w:rsid w:val="00E33B15"/>
    <w:rsid w:val="00E603FD"/>
    <w:rsid w:val="00E61B00"/>
    <w:rsid w:val="00E75D07"/>
    <w:rsid w:val="00EC19D2"/>
    <w:rsid w:val="00EF74DD"/>
    <w:rsid w:val="00F33B08"/>
    <w:rsid w:val="00FD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1728E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2768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/>
      <w:b/>
      <w:caps/>
      <w:color w:val="000000"/>
      <w:sz w:val="32"/>
      <w:szCs w:val="28"/>
      <w:lang w:val="ru-RU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BB2768"/>
    <w:pPr>
      <w:keepNext w:val="0"/>
      <w:keepLines w:val="0"/>
      <w:numPr>
        <w:ilvl w:val="1"/>
      </w:numPr>
      <w:spacing w:before="120" w:after="0"/>
      <w:outlineLvl w:val="1"/>
    </w:pPr>
    <w:rPr>
      <w:b w:val="0"/>
      <w:caps w:val="0"/>
      <w:color w:val="auto"/>
      <w:sz w:val="28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B720BC"/>
    <w:pPr>
      <w:numPr>
        <w:ilvl w:val="2"/>
        <w:numId w:val="4"/>
      </w:numPr>
      <w:tabs>
        <w:tab w:val="left" w:pos="964"/>
      </w:tabs>
      <w:spacing w:before="0"/>
      <w:jc w:val="left"/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20BC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B2768"/>
    <w:pPr>
      <w:keepNext/>
      <w:keepLines/>
      <w:numPr>
        <w:ilvl w:val="4"/>
        <w:numId w:val="1"/>
      </w:numPr>
      <w:spacing w:after="120" w:line="240" w:lineRule="auto"/>
      <w:jc w:val="both"/>
      <w:outlineLvl w:val="4"/>
    </w:pPr>
    <w:rPr>
      <w:rFonts w:eastAsia="Times New Roman"/>
      <w:sz w:val="24"/>
      <w:szCs w:val="24"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B2768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eastAsia="Times New Roman"/>
      <w:b/>
      <w:bCs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B2768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eastAsia="Times New Roman"/>
      <w:sz w:val="24"/>
      <w:szCs w:val="24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B2768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eastAsia="Times New Roman"/>
      <w:i/>
      <w:iCs/>
      <w:sz w:val="24"/>
      <w:szCs w:val="24"/>
      <w:lang w:val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B2768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libri Light" w:eastAsia="Times New Roman" w:hAnsi="Calibri Light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2768"/>
    <w:rPr>
      <w:rFonts w:ascii="Times New Roman" w:hAnsi="Times New Roman" w:cs="Times New Roman"/>
      <w:b/>
      <w:caps/>
      <w:color w:val="000000"/>
      <w:sz w:val="28"/>
      <w:szCs w:val="28"/>
      <w:lang w:val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B2768"/>
    <w:rPr>
      <w:rFonts w:ascii="Times New Roman" w:hAnsi="Times New Roman" w:cs="Times New Roman"/>
      <w:sz w:val="28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20BC"/>
    <w:rPr>
      <w:rFonts w:ascii="Times New Roman" w:hAnsi="Times New Roman" w:cs="Times New Roman"/>
      <w:bCs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720BC"/>
    <w:rPr>
      <w:rFonts w:ascii="Calibri Light" w:hAnsi="Calibri Light" w:cs="Times New Roman"/>
      <w:b/>
      <w:bCs/>
      <w:i/>
      <w:iCs/>
      <w:color w:val="5B9BD5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BB2768"/>
    <w:rPr>
      <w:rFonts w:ascii="Calibri" w:hAnsi="Calibri" w:cs="Times New Roman"/>
      <w:b/>
      <w:bCs/>
      <w:lang w:val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B2768"/>
    <w:rPr>
      <w:rFonts w:ascii="Calibri" w:hAnsi="Calibri" w:cs="Times New Roman"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B2768"/>
    <w:rPr>
      <w:rFonts w:ascii="Calibri" w:hAnsi="Calibri" w:cs="Times New Roman"/>
      <w:i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B2768"/>
    <w:rPr>
      <w:rFonts w:ascii="Calibri Light" w:hAnsi="Calibri Light" w:cs="Times New Roman"/>
      <w:lang w:val="ru-RU"/>
    </w:rPr>
  </w:style>
  <w:style w:type="table" w:styleId="TableGrid">
    <w:name w:val="Table Grid"/>
    <w:basedOn w:val="TableNormal"/>
    <w:uiPriority w:val="99"/>
    <w:rsid w:val="00BB27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B720BC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B720BC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B720BC"/>
    <w:rPr>
      <w:rFonts w:ascii="Calibri Light" w:hAnsi="Calibri Light" w:cs="Times New Roman"/>
      <w:color w:val="323E4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720BC"/>
    <w:pPr>
      <w:numPr>
        <w:ilvl w:val="1"/>
      </w:numPr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720BC"/>
    <w:rPr>
      <w:rFonts w:ascii="Calibri Light" w:hAnsi="Calibri Light" w:cs="Times New Roman"/>
      <w:i/>
      <w:iCs/>
      <w:color w:val="5B9BD5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B720BC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99"/>
    <w:qFormat/>
    <w:rsid w:val="00B720BC"/>
    <w:rPr>
      <w:rFonts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B720BC"/>
    <w:rPr>
      <w:rFonts w:cs="Times New Roman"/>
      <w:b/>
      <w:bCs/>
      <w:i/>
      <w:iCs/>
      <w:color w:val="5B9BD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1076</Words>
  <Characters>614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проект рішення від 29</dc:title>
  <dc:subject/>
  <dc:creator>kvoblik</dc:creator>
  <cp:keywords/>
  <dc:description/>
  <cp:lastModifiedBy>Novak</cp:lastModifiedBy>
  <cp:revision>2</cp:revision>
  <cp:lastPrinted>2021-04-12T11:50:00Z</cp:lastPrinted>
  <dcterms:created xsi:type="dcterms:W3CDTF">2021-04-13T07:44:00Z</dcterms:created>
  <dcterms:modified xsi:type="dcterms:W3CDTF">2021-04-13T07:44:00Z</dcterms:modified>
</cp:coreProperties>
</file>