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B3" w:rsidRPr="00BF3385" w:rsidRDefault="006654B3" w:rsidP="00BF3385">
      <w:pPr>
        <w:spacing w:before="225" w:after="225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BF3385">
        <w:rPr>
          <w:rFonts w:ascii="Times New Roman" w:hAnsi="Times New Roman"/>
          <w:sz w:val="28"/>
          <w:szCs w:val="28"/>
        </w:rPr>
        <w:t>Порівняльн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до проєкту рішення від 17.02.2021 №155 «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внесення змін до рішення Вараської міської ради від 03.04.2019 №1381 «Про затвердження міської програми «Безпечне місто» на 2019-2023 роки»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8"/>
      </w:tblGrid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15.12.2020 №65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«Безпечне місто» на 2019-2023 роки»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17.02.2021 №155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«Безпечне місто» на 2019-2023 роки»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Назва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Безпечне місто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color w:val="000000"/>
                <w:sz w:val="24"/>
                <w:szCs w:val="24"/>
              </w:rPr>
              <w:t>Назва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Безпечна громада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Відділ з питань надзвичайних ситуацій та цивільного захисту населення виконавчого комітету Вараської міської ради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Радник міського голови Хирлюк Віталій Вікторович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Вараський відділ  поліції ГУ НП у Рівненській області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Відділ програмно-комп'ютерного забезпечення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17023,3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6654B3" w:rsidRPr="008A25FE" w:rsidRDefault="006654B3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19826,8</w:t>
            </w:r>
          </w:p>
        </w:tc>
      </w:tr>
    </w:tbl>
    <w:p w:rsidR="006654B3" w:rsidRDefault="006654B3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6654B3" w:rsidSect="0044364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654B3" w:rsidRPr="00E77BF6" w:rsidRDefault="006654B3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  <w:r w:rsidRPr="00E77BF6">
        <w:rPr>
          <w:rFonts w:ascii="Times New Roman" w:hAnsi="Times New Roman" w:cs="Times New Roman"/>
          <w:sz w:val="28"/>
          <w:szCs w:val="28"/>
        </w:rPr>
        <w:t xml:space="preserve">Таблицю 1 </w:t>
      </w:r>
      <w:r w:rsidRPr="00E77B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Завдання, заходи та строки виконання Програми» доповнено </w:t>
      </w:r>
      <w:r>
        <w:rPr>
          <w:rFonts w:ascii="Times New Roman" w:hAnsi="Times New Roman" w:cs="Times New Roman"/>
          <w:sz w:val="28"/>
          <w:lang w:val="uk-UA"/>
        </w:rPr>
        <w:t>наступним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змістом</w:t>
      </w:r>
      <w:r w:rsidRPr="00E77BF6">
        <w:rPr>
          <w:rFonts w:ascii="Times New Roman" w:hAnsi="Times New Roman" w:cs="Times New Roman"/>
          <w:sz w:val="28"/>
          <w:lang w:val="uk-UA"/>
        </w:rPr>
        <w:t>:</w:t>
      </w:r>
    </w:p>
    <w:p w:rsidR="006654B3" w:rsidRDefault="006654B3" w:rsidP="00BF3385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5069" w:type="pct"/>
        <w:tblInd w:w="-3" w:type="dxa"/>
        <w:tblLayout w:type="fixed"/>
        <w:tblLook w:val="0000"/>
      </w:tblPr>
      <w:tblGrid>
        <w:gridCol w:w="418"/>
        <w:gridCol w:w="3789"/>
        <w:gridCol w:w="1799"/>
        <w:gridCol w:w="4449"/>
        <w:gridCol w:w="956"/>
        <w:gridCol w:w="16"/>
        <w:gridCol w:w="34"/>
        <w:gridCol w:w="778"/>
        <w:gridCol w:w="78"/>
        <w:gridCol w:w="697"/>
        <w:gridCol w:w="28"/>
        <w:gridCol w:w="856"/>
        <w:gridCol w:w="40"/>
        <w:gridCol w:w="797"/>
        <w:gridCol w:w="831"/>
      </w:tblGrid>
      <w:tr w:rsidR="006654B3" w:rsidRPr="008A25FE" w:rsidTr="006F1AE0">
        <w:trPr>
          <w:trHeight w:val="7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Стабілізація криміногенної ситуації на території Вараської міської територіальної громади</w:t>
            </w:r>
          </w:p>
        </w:tc>
      </w:tr>
      <w:tr w:rsidR="006654B3" w:rsidRPr="008A25FE" w:rsidTr="00BF3385">
        <w:trPr>
          <w:trHeight w:val="9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6654B3" w:rsidRPr="008A25FE" w:rsidTr="006F1AE0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І</w:t>
            </w:r>
            <w:r w:rsidRPr="008A25FE">
              <w:rPr>
                <w:rFonts w:ascii="Times New Roman" w:hAnsi="Times New Roman"/>
                <w:b/>
                <w:lang w:val="en-US"/>
              </w:rPr>
              <w:t>V</w:t>
            </w:r>
            <w:r w:rsidRPr="008A25FE">
              <w:rPr>
                <w:rFonts w:ascii="Times New Roman" w:hAnsi="Times New Roman"/>
                <w:b/>
              </w:rPr>
              <w:t>. Створення належних умов для діяльності поліцейських офіцерів громади</w:t>
            </w:r>
          </w:p>
        </w:tc>
      </w:tr>
      <w:tr w:rsidR="006654B3" w:rsidRPr="008A25FE" w:rsidTr="00BF3385">
        <w:trPr>
          <w:trHeight w:val="302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Придбання (для передачі ПОГ)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ГУ НП у Рівненській області, виконавчий комітет Вараської міської ради</w:t>
            </w:r>
          </w:p>
          <w:p w:rsidR="006654B3" w:rsidRPr="008A25FE" w:rsidRDefault="006654B3" w:rsidP="00BF3385">
            <w:pPr>
              <w:pStyle w:val="Heading1"/>
              <w:spacing w:before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6654B3" w:rsidRPr="008A25FE" w:rsidTr="00BF3385">
        <w:trPr>
          <w:trHeight w:val="82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Створення належних умов для служби та відпочинку (виділення відповідних приміщень)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ради, старости</w:t>
            </w: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меблів та оргтехніки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 паливно-мастильними матеріалами службові автомобілі ПОГ з метою забезпечення ефективної та безперебійної діяльності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необхідним технічним обладнанням (технічним засобом «Dr</w:t>
            </w:r>
            <w:r w:rsidRPr="008A25FE">
              <w:rPr>
                <w:rFonts w:ascii="Times New Roman" w:hAnsi="Times New Roman"/>
                <w:lang w:val="en-US"/>
              </w:rPr>
              <w:t>a</w:t>
            </w:r>
            <w:r w:rsidRPr="008A25FE">
              <w:rPr>
                <w:rFonts w:ascii="Times New Roman" w:hAnsi="Times New Roman"/>
              </w:rPr>
              <w:t>ger Alcotest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Вараський районний відділ поліції ГУ НП   у Рівненській області, виконавчий комітет Вараської міської ради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504,0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280,0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34,5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7,5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</w:tr>
      <w:tr w:rsidR="006654B3" w:rsidRPr="008A25FE" w:rsidTr="00BF3385">
        <w:trPr>
          <w:trHeight w:val="31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  <w:lang w:val="en-US"/>
              </w:rPr>
              <w:t>V</w:t>
            </w:r>
            <w:r w:rsidRPr="008A25FE">
              <w:rPr>
                <w:rFonts w:ascii="Times New Roman" w:hAnsi="Times New Roman"/>
                <w:b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ради, ДСНС</w:t>
            </w:r>
          </w:p>
          <w:p w:rsidR="006654B3" w:rsidRPr="00BF3385" w:rsidRDefault="006654B3" w:rsidP="00BF338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</w:tr>
      <w:tr w:rsidR="006654B3" w:rsidRPr="008A25FE" w:rsidTr="006F1AE0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</w:t>
            </w: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Матеріально-технічне забезпечення діяльності </w:t>
            </w:r>
            <w:r w:rsidRPr="00BF3385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  <w:tr w:rsidR="006654B3" w:rsidRPr="008A25FE" w:rsidTr="006F1AE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Забезпечення  паливно-мастильними матеріалами </w:t>
            </w:r>
            <w:r w:rsidRPr="00BF3385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8A25FE" w:rsidRDefault="006654B3" w:rsidP="00BF3385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4B3" w:rsidRPr="00BF3385" w:rsidRDefault="006654B3" w:rsidP="00BF338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</w:tbl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Pr="00E77BF6" w:rsidRDefault="006654B3" w:rsidP="00E77BF6">
      <w:pPr>
        <w:jc w:val="center"/>
        <w:rPr>
          <w:rFonts w:ascii="Times New Roman" w:hAnsi="Times New Roman"/>
          <w:sz w:val="28"/>
          <w:szCs w:val="28"/>
        </w:rPr>
      </w:pPr>
      <w:r w:rsidRPr="00E77BF6">
        <w:rPr>
          <w:rFonts w:ascii="Times New Roman" w:hAnsi="Times New Roman"/>
          <w:sz w:val="28"/>
          <w:szCs w:val="28"/>
        </w:rPr>
        <w:t>Таблицю 2 «</w:t>
      </w:r>
      <w:r w:rsidRPr="00E77BF6">
        <w:rPr>
          <w:rFonts w:ascii="Times New Roman" w:hAnsi="Times New Roman"/>
          <w:sz w:val="31"/>
          <w:szCs w:val="31"/>
        </w:rPr>
        <w:t>Очікувані результати виконання Програми</w:t>
      </w:r>
      <w:r w:rsidRPr="00E77BF6">
        <w:rPr>
          <w:rFonts w:ascii="Times New Roman" w:hAnsi="Times New Roman"/>
          <w:sz w:val="28"/>
          <w:szCs w:val="28"/>
        </w:rPr>
        <w:t>» доповнено наступним змістом:</w:t>
      </w:r>
    </w:p>
    <w:tbl>
      <w:tblPr>
        <w:tblW w:w="51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2"/>
        <w:gridCol w:w="4787"/>
        <w:gridCol w:w="142"/>
        <w:gridCol w:w="3849"/>
        <w:gridCol w:w="28"/>
        <w:gridCol w:w="1718"/>
        <w:gridCol w:w="22"/>
        <w:gridCol w:w="988"/>
        <w:gridCol w:w="16"/>
        <w:gridCol w:w="884"/>
        <w:gridCol w:w="82"/>
        <w:gridCol w:w="576"/>
        <w:gridCol w:w="57"/>
        <w:gridCol w:w="661"/>
        <w:gridCol w:w="50"/>
        <w:gridCol w:w="768"/>
        <w:gridCol w:w="47"/>
        <w:gridCol w:w="551"/>
      </w:tblGrid>
      <w:tr w:rsidR="006654B3" w:rsidRPr="008A25FE" w:rsidTr="00E77BF6">
        <w:tc>
          <w:tcPr>
            <w:tcW w:w="5000" w:type="pct"/>
            <w:gridSpan w:val="19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  <w:b/>
              </w:rPr>
              <w:t>ІІІ. Стабілізація криміногенної ситуації на території Вараської міської територіальної громади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1528" w:type="pct"/>
            <w:gridSpan w:val="2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1268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опорних пунктів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4B3" w:rsidRPr="008A25FE" w:rsidTr="00E77BF6">
        <w:tc>
          <w:tcPr>
            <w:tcW w:w="5000" w:type="pct"/>
            <w:gridSpan w:val="19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8A25FE">
              <w:rPr>
                <w:rFonts w:ascii="Times New Roman" w:hAnsi="Times New Roman"/>
                <w:b/>
                <w:sz w:val="20"/>
                <w:szCs w:val="20"/>
              </w:rPr>
              <w:t>. Створення належних умов для діяльності поліцейських офіцерів громади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службових автомобілів (підвищеної прохідності) для дільничних офіцерів поліції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Створення належних умов для служби та відпочинку (виділення відповідних приміщень).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Виділення приміщень для 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приміщень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54B3" w:rsidRPr="008A25FE" w:rsidTr="00E77BF6">
        <w:trPr>
          <w:trHeight w:val="895"/>
        </w:trPr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меблів та оргтехніки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меблів та оргтехніки для забезпечення роботи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комплектів меблів та оргтехніки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2.5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необхідним технічним обладнанням (технічним засобом «Dr</w:t>
            </w:r>
            <w:r w:rsidRPr="008A25FE">
              <w:rPr>
                <w:rFonts w:ascii="Times New Roman" w:hAnsi="Times New Roman"/>
                <w:lang w:val="en-US"/>
              </w:rPr>
              <w:t>a</w:t>
            </w:r>
            <w:r w:rsidRPr="008A25FE">
              <w:rPr>
                <w:rFonts w:ascii="Times New Roman" w:hAnsi="Times New Roman"/>
              </w:rPr>
              <w:t>ger Alcotest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необхідного необхідним технічним обладнанням для ПОГ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комплектів обладнання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4B3" w:rsidRPr="008A25FE" w:rsidTr="00E77BF6">
        <w:tc>
          <w:tcPr>
            <w:tcW w:w="155" w:type="pct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1573" w:type="pct"/>
            <w:gridSpan w:val="3"/>
            <w:vAlign w:val="center"/>
          </w:tcPr>
          <w:p w:rsidR="006654B3" w:rsidRPr="008A25FE" w:rsidRDefault="006654B3" w:rsidP="00E77BF6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122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для забезпечення ПОГ канцелярськими товарами</w:t>
            </w:r>
          </w:p>
        </w:tc>
        <w:tc>
          <w:tcPr>
            <w:tcW w:w="56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Кількість осіб</w:t>
            </w:r>
          </w:p>
        </w:tc>
        <w:tc>
          <w:tcPr>
            <w:tcW w:w="319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1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54B3" w:rsidRPr="008A25FE" w:rsidTr="00E77BF6">
        <w:tc>
          <w:tcPr>
            <w:tcW w:w="5000" w:type="pct"/>
            <w:gridSpan w:val="19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8A25FE">
              <w:rPr>
                <w:rFonts w:ascii="Times New Roman" w:hAnsi="Times New Roman"/>
                <w:b/>
                <w:sz w:val="20"/>
                <w:szCs w:val="20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6654B3" w:rsidRPr="008A25FE" w:rsidTr="00E77BF6">
        <w:tc>
          <w:tcPr>
            <w:tcW w:w="162" w:type="pct"/>
            <w:gridSpan w:val="2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6654B3" w:rsidRPr="00E77BF6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1232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Кількість брошур, листівок, плакатів, флаєра </w:t>
            </w:r>
          </w:p>
        </w:tc>
        <w:tc>
          <w:tcPr>
            <w:tcW w:w="546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шт.</w:t>
            </w:r>
          </w:p>
        </w:tc>
        <w:tc>
          <w:tcPr>
            <w:tcW w:w="321" w:type="pct"/>
            <w:gridSpan w:val="2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12" w:type="pct"/>
            <w:gridSpan w:val="3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" w:type="pct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gridSpan w:val="2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275" w:type="pct"/>
            <w:gridSpan w:val="3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" w:type="pct"/>
            <w:vAlign w:val="center"/>
          </w:tcPr>
          <w:p w:rsidR="006654B3" w:rsidRPr="008A25FE" w:rsidRDefault="006654B3" w:rsidP="00E77B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</w:tr>
      <w:tr w:rsidR="006654B3" w:rsidRPr="008A25FE" w:rsidTr="00E77BF6">
        <w:tc>
          <w:tcPr>
            <w:tcW w:w="5000" w:type="pct"/>
            <w:gridSpan w:val="19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B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E77BF6">
              <w:rPr>
                <w:rFonts w:ascii="Times New Roman" w:hAnsi="Times New Roman"/>
                <w:b/>
                <w:sz w:val="20"/>
                <w:szCs w:val="20"/>
              </w:rPr>
              <w:t>. Підтримка діяльності ГФ «Вараська муніципальна варта»</w:t>
            </w:r>
          </w:p>
        </w:tc>
      </w:tr>
      <w:tr w:rsidR="006654B3" w:rsidRPr="008A25FE" w:rsidTr="00E77BF6">
        <w:tc>
          <w:tcPr>
            <w:tcW w:w="162" w:type="pct"/>
            <w:gridSpan w:val="2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156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Матеріально-технічне забезпечення діяльності </w:t>
            </w:r>
            <w:r w:rsidRPr="00E77BF6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1232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Придбання необхідного матеріально-технічного обладнання</w:t>
            </w:r>
          </w:p>
        </w:tc>
        <w:tc>
          <w:tcPr>
            <w:tcW w:w="546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54B3" w:rsidRPr="008A25FE" w:rsidTr="00E77BF6">
        <w:tc>
          <w:tcPr>
            <w:tcW w:w="162" w:type="pct"/>
            <w:gridSpan w:val="2"/>
            <w:vAlign w:val="center"/>
          </w:tcPr>
          <w:p w:rsidR="006654B3" w:rsidRPr="00E77BF6" w:rsidRDefault="006654B3" w:rsidP="00E77BF6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1566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Забезпечення  паливно-мастильними матеріалами </w:t>
            </w:r>
            <w:r w:rsidRPr="00E77BF6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1232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46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gridSpan w:val="2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3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" w:type="pc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6654B3" w:rsidRPr="00E77BF6" w:rsidRDefault="006654B3" w:rsidP="00E77BF6">
      <w:pPr>
        <w:spacing w:after="0"/>
        <w:jc w:val="center"/>
        <w:rPr>
          <w:b/>
          <w:sz w:val="31"/>
          <w:szCs w:val="31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654B3" w:rsidSect="00BF3385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6654B3" w:rsidRPr="00E77BF6" w:rsidRDefault="006654B3" w:rsidP="00E77BF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Передбачено рішення міської ради 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15.12.2020 №65 </w:t>
      </w: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внесення змін до рішення Вараської міської ради від 03.04.2019 №1381 «Про затвердження міської програми «Безпечне місто» на 2019-2023 роки»</w:t>
      </w:r>
    </w:p>
    <w:p w:rsidR="006654B3" w:rsidRDefault="006654B3" w:rsidP="00E77BF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4B3" w:rsidRPr="00085E48" w:rsidRDefault="006654B3" w:rsidP="00E77BF6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5E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085E48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6654B3" w:rsidRPr="00E77BF6" w:rsidRDefault="006654B3" w:rsidP="00E77BF6">
      <w:pPr>
        <w:jc w:val="right"/>
        <w:rPr>
          <w:rFonts w:ascii="Times New Roman" w:hAnsi="Times New Roman"/>
          <w:i/>
        </w:rPr>
      </w:pPr>
      <w:r>
        <w:t xml:space="preserve"> </w:t>
      </w:r>
      <w:r w:rsidRPr="00E77BF6">
        <w:rPr>
          <w:rFonts w:ascii="Times New Roman" w:hAnsi="Times New Roman"/>
        </w:rPr>
        <w:t>Таблиця 3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7"/>
        <w:gridCol w:w="848"/>
        <w:gridCol w:w="875"/>
        <w:gridCol w:w="851"/>
        <w:gridCol w:w="850"/>
        <w:gridCol w:w="851"/>
        <w:gridCol w:w="2126"/>
      </w:tblGrid>
      <w:tr w:rsidR="006654B3" w:rsidRPr="008A25FE" w:rsidTr="00E77BF6">
        <w:trPr>
          <w:trHeight w:val="206"/>
        </w:trPr>
        <w:tc>
          <w:tcPr>
            <w:tcW w:w="3767" w:type="dxa"/>
            <w:vMerge w:val="restar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275" w:type="dxa"/>
            <w:gridSpan w:val="5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:rsidR="006654B3" w:rsidRPr="008A25FE" w:rsidRDefault="006654B3" w:rsidP="00E77BF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Усього витрат на виконання програми (</w:t>
            </w:r>
            <w:r w:rsidRPr="008A25FE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6654B3" w:rsidRPr="008A25FE" w:rsidTr="00E77BF6">
        <w:trPr>
          <w:trHeight w:val="822"/>
        </w:trPr>
        <w:tc>
          <w:tcPr>
            <w:tcW w:w="3767" w:type="dxa"/>
            <w:vMerge/>
            <w:vAlign w:val="center"/>
          </w:tcPr>
          <w:p w:rsidR="006654B3" w:rsidRPr="008A25FE" w:rsidRDefault="006654B3" w:rsidP="00E77B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Align w:val="center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2019 рік</w:t>
            </w:r>
          </w:p>
        </w:tc>
        <w:tc>
          <w:tcPr>
            <w:tcW w:w="875" w:type="dxa"/>
            <w:vAlign w:val="center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145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2020 рік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2021</w:t>
            </w:r>
          </w:p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рік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2022 рік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2023</w:t>
            </w:r>
          </w:p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рік</w:t>
            </w:r>
          </w:p>
        </w:tc>
        <w:tc>
          <w:tcPr>
            <w:tcW w:w="2126" w:type="dxa"/>
            <w:vMerge/>
            <w:vAlign w:val="center"/>
          </w:tcPr>
          <w:p w:rsidR="006654B3" w:rsidRPr="008A25FE" w:rsidRDefault="006654B3" w:rsidP="00E77B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654B3" w:rsidRPr="008A25FE" w:rsidTr="006F1AE0">
        <w:trPr>
          <w:trHeight w:val="161"/>
        </w:trPr>
        <w:tc>
          <w:tcPr>
            <w:tcW w:w="3767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</w:t>
            </w:r>
          </w:p>
        </w:tc>
        <w:tc>
          <w:tcPr>
            <w:tcW w:w="875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7</w:t>
            </w:r>
          </w:p>
        </w:tc>
      </w:tr>
      <w:tr w:rsidR="006654B3" w:rsidRPr="008A25FE" w:rsidTr="006F1AE0">
        <w:trPr>
          <w:trHeight w:val="533"/>
        </w:trPr>
        <w:tc>
          <w:tcPr>
            <w:tcW w:w="3767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848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1530,1</w:t>
            </w:r>
          </w:p>
        </w:tc>
        <w:tc>
          <w:tcPr>
            <w:tcW w:w="875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150,0</w:t>
            </w:r>
          </w:p>
        </w:tc>
        <w:tc>
          <w:tcPr>
            <w:tcW w:w="851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9266,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2141,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3935,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7BF6">
              <w:rPr>
                <w:rFonts w:ascii="Times New Roman" w:hAnsi="Times New Roman"/>
              </w:rPr>
              <w:t>17023,3</w:t>
            </w:r>
          </w:p>
        </w:tc>
      </w:tr>
      <w:tr w:rsidR="006654B3" w:rsidRPr="008A25FE" w:rsidTr="006F1AE0">
        <w:trPr>
          <w:trHeight w:val="409"/>
        </w:trPr>
        <w:tc>
          <w:tcPr>
            <w:tcW w:w="3767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   місцевий бюджет,</w:t>
            </w:r>
          </w:p>
          <w:p w:rsidR="006654B3" w:rsidRPr="008A25FE" w:rsidRDefault="006654B3" w:rsidP="00E77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1530,1</w:t>
            </w:r>
          </w:p>
        </w:tc>
        <w:tc>
          <w:tcPr>
            <w:tcW w:w="875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150,0</w:t>
            </w:r>
          </w:p>
        </w:tc>
        <w:tc>
          <w:tcPr>
            <w:tcW w:w="851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9266,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2141,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6654B3" w:rsidRPr="00E77BF6" w:rsidRDefault="006654B3" w:rsidP="00E77BF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B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3935,</w:t>
            </w:r>
            <w:r w:rsidRPr="00E77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</w:tcPr>
          <w:p w:rsidR="006654B3" w:rsidRPr="008A25FE" w:rsidRDefault="006654B3" w:rsidP="00E77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7BF6">
              <w:rPr>
                <w:rFonts w:ascii="Times New Roman" w:hAnsi="Times New Roman"/>
              </w:rPr>
              <w:t>17023,3</w:t>
            </w:r>
          </w:p>
        </w:tc>
      </w:tr>
      <w:tr w:rsidR="006654B3" w:rsidRPr="008A25FE" w:rsidTr="006F1AE0">
        <w:trPr>
          <w:trHeight w:val="416"/>
        </w:trPr>
        <w:tc>
          <w:tcPr>
            <w:tcW w:w="3767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інші бюджетні кошти (розшифрувати)</w:t>
            </w:r>
          </w:p>
        </w:tc>
        <w:tc>
          <w:tcPr>
            <w:tcW w:w="848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75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  <w:tr w:rsidR="006654B3" w:rsidRPr="008A25FE" w:rsidTr="006F1AE0">
        <w:trPr>
          <w:trHeight w:val="416"/>
        </w:trPr>
        <w:tc>
          <w:tcPr>
            <w:tcW w:w="3767" w:type="dxa"/>
          </w:tcPr>
          <w:p w:rsidR="006654B3" w:rsidRPr="008A25FE" w:rsidRDefault="006654B3" w:rsidP="00E77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кошти небюджетних джерел</w:t>
            </w:r>
          </w:p>
        </w:tc>
        <w:tc>
          <w:tcPr>
            <w:tcW w:w="6401" w:type="dxa"/>
            <w:gridSpan w:val="6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По факту надходжень</w:t>
            </w:r>
          </w:p>
        </w:tc>
      </w:tr>
    </w:tbl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F3385">
        <w:rPr>
          <w:rFonts w:ascii="Times New Roman" w:hAnsi="Times New Roman"/>
          <w:b/>
          <w:sz w:val="24"/>
          <w:szCs w:val="24"/>
        </w:rPr>
        <w:t xml:space="preserve">Передбачено рішення міської ради </w:t>
      </w:r>
      <w:r w:rsidRPr="00BF3385">
        <w:rPr>
          <w:rFonts w:ascii="Times New Roman" w:hAnsi="Times New Roman"/>
          <w:b/>
          <w:bCs/>
          <w:sz w:val="24"/>
          <w:szCs w:val="24"/>
        </w:rPr>
        <w:t xml:space="preserve">від 17.02.2021 №155 </w:t>
      </w:r>
      <w:r w:rsidRPr="00BF3385">
        <w:rPr>
          <w:rFonts w:ascii="Times New Roman" w:hAnsi="Times New Roman"/>
          <w:b/>
          <w:sz w:val="24"/>
          <w:szCs w:val="24"/>
        </w:rPr>
        <w:t>«</w:t>
      </w:r>
      <w:r w:rsidRPr="00BF338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 внесення змін до рішення Вараської міської ради від 03.04.2019 №1381 «Про затвердження міської програми «Безпечне місто» на 2019-2023 роки»</w:t>
      </w: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6654B3" w:rsidRPr="00D1170F" w:rsidRDefault="006654B3" w:rsidP="00E77BF6">
      <w:pPr>
        <w:jc w:val="center"/>
        <w:rPr>
          <w:b/>
          <w:sz w:val="28"/>
          <w:szCs w:val="28"/>
        </w:rPr>
      </w:pPr>
      <w:r w:rsidRPr="006D7F61">
        <w:rPr>
          <w:b/>
          <w:sz w:val="28"/>
          <w:szCs w:val="28"/>
        </w:rPr>
        <w:t xml:space="preserve">Ресурсне забезпечення </w:t>
      </w:r>
      <w:r>
        <w:rPr>
          <w:b/>
          <w:sz w:val="28"/>
          <w:szCs w:val="28"/>
        </w:rPr>
        <w:t xml:space="preserve">Програми  </w:t>
      </w:r>
    </w:p>
    <w:p w:rsidR="006654B3" w:rsidRPr="00B423B9" w:rsidRDefault="006654B3" w:rsidP="00E77BF6">
      <w:pPr>
        <w:spacing w:before="40" w:after="40"/>
        <w:ind w:firstLine="56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B423B9">
        <w:t>Таблиця 3</w:t>
      </w:r>
      <w:r w:rsidRPr="00B423B9">
        <w:rPr>
          <w:sz w:val="28"/>
          <w:szCs w:val="28"/>
        </w:rPr>
        <w:t xml:space="preserve">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851"/>
        <w:gridCol w:w="850"/>
        <w:gridCol w:w="851"/>
        <w:gridCol w:w="850"/>
        <w:gridCol w:w="851"/>
        <w:gridCol w:w="2126"/>
      </w:tblGrid>
      <w:tr w:rsidR="006654B3" w:rsidRPr="008A25FE" w:rsidTr="00E77BF6">
        <w:trPr>
          <w:trHeight w:val="206"/>
        </w:trPr>
        <w:tc>
          <w:tcPr>
            <w:tcW w:w="3969" w:type="dxa"/>
            <w:vMerge w:val="restar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253" w:type="dxa"/>
            <w:gridSpan w:val="5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(</w:t>
            </w:r>
            <w:r w:rsidRPr="008A25FE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6654B3" w:rsidRPr="008A25FE" w:rsidTr="00E77BF6">
        <w:trPr>
          <w:trHeight w:val="824"/>
        </w:trPr>
        <w:tc>
          <w:tcPr>
            <w:tcW w:w="3969" w:type="dxa"/>
            <w:vMerge/>
          </w:tcPr>
          <w:p w:rsidR="006654B3" w:rsidRPr="008A25FE" w:rsidRDefault="006654B3" w:rsidP="00E77B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2019 рік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2020 рік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2021 рік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2022 рік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2023 рік</w:t>
            </w:r>
          </w:p>
        </w:tc>
        <w:tc>
          <w:tcPr>
            <w:tcW w:w="2126" w:type="dxa"/>
            <w:vMerge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54B3" w:rsidRPr="008A25FE" w:rsidTr="00E77BF6">
        <w:trPr>
          <w:trHeight w:val="161"/>
        </w:trPr>
        <w:tc>
          <w:tcPr>
            <w:tcW w:w="3969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7</w:t>
            </w:r>
          </w:p>
        </w:tc>
      </w:tr>
      <w:tr w:rsidR="006654B3" w:rsidRPr="008A25FE" w:rsidTr="00E77BF6">
        <w:trPr>
          <w:trHeight w:val="533"/>
        </w:trPr>
        <w:tc>
          <w:tcPr>
            <w:tcW w:w="3969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9923,9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3318,9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4903,9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19826,8</w:t>
            </w:r>
          </w:p>
        </w:tc>
      </w:tr>
      <w:tr w:rsidR="006654B3" w:rsidRPr="008A25FE" w:rsidTr="00E77BF6">
        <w:trPr>
          <w:trHeight w:val="533"/>
        </w:trPr>
        <w:tc>
          <w:tcPr>
            <w:tcW w:w="3969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  <w:p w:rsidR="006654B3" w:rsidRPr="008A25FE" w:rsidRDefault="006654B3" w:rsidP="00E77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9923,9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3318,9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4903,9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19826,8</w:t>
            </w:r>
          </w:p>
        </w:tc>
      </w:tr>
      <w:tr w:rsidR="006654B3" w:rsidRPr="008A25FE" w:rsidTr="00E77BF6">
        <w:trPr>
          <w:trHeight w:val="416"/>
        </w:trPr>
        <w:tc>
          <w:tcPr>
            <w:tcW w:w="3969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інші бюджетні кошти (розшифрувати)</w:t>
            </w:r>
          </w:p>
          <w:p w:rsidR="006654B3" w:rsidRPr="008A25FE" w:rsidRDefault="006654B3" w:rsidP="00E77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ind w:left="-108" w:firstLine="675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  <w:tr w:rsidR="006654B3" w:rsidRPr="008A25FE" w:rsidTr="00E77BF6">
        <w:trPr>
          <w:trHeight w:val="416"/>
        </w:trPr>
        <w:tc>
          <w:tcPr>
            <w:tcW w:w="3969" w:type="dxa"/>
          </w:tcPr>
          <w:p w:rsidR="006654B3" w:rsidRPr="008A25FE" w:rsidRDefault="006654B3" w:rsidP="00E77BF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кошти небюджетних джерел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654B3" w:rsidRPr="008A25FE" w:rsidRDefault="006654B3" w:rsidP="00E77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</w:tbl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654B3" w:rsidSect="00E77BF6">
          <w:pgSz w:w="11906" w:h="16838"/>
          <w:pgMar w:top="850" w:right="850" w:bottom="850" w:left="993" w:header="708" w:footer="708" w:gutter="0"/>
          <w:cols w:space="708"/>
          <w:docGrid w:linePitch="360"/>
        </w:sect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Таблицю 4 </w:t>
      </w:r>
      <w:r w:rsidRPr="0045570F">
        <w:rPr>
          <w:rFonts w:ascii="Times New Roman" w:hAnsi="Times New Roman"/>
          <w:sz w:val="28"/>
          <w:szCs w:val="28"/>
        </w:rPr>
        <w:t>«</w:t>
      </w:r>
      <w:r w:rsidRPr="0045570F">
        <w:rPr>
          <w:rFonts w:ascii="Times New Roman" w:hAnsi="Times New Roman"/>
          <w:sz w:val="28"/>
          <w:szCs w:val="32"/>
        </w:rPr>
        <w:t>Напрями діяльності та заходи</w:t>
      </w:r>
      <w:r w:rsidRPr="0045570F">
        <w:rPr>
          <w:rFonts w:ascii="Times New Roman" w:hAnsi="Times New Roman"/>
          <w:sz w:val="32"/>
          <w:szCs w:val="32"/>
        </w:rPr>
        <w:t xml:space="preserve"> П</w:t>
      </w:r>
      <w:r w:rsidRPr="0045570F">
        <w:rPr>
          <w:rFonts w:ascii="Times New Roman" w:hAnsi="Times New Roman"/>
          <w:sz w:val="28"/>
          <w:szCs w:val="28"/>
        </w:rPr>
        <w:t>рограми»</w:t>
      </w:r>
      <w:r>
        <w:rPr>
          <w:rFonts w:ascii="Times New Roman" w:hAnsi="Times New Roman"/>
          <w:sz w:val="28"/>
          <w:szCs w:val="28"/>
        </w:rPr>
        <w:t xml:space="preserve"> доповнено наступним змістом:</w:t>
      </w: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972"/>
        <w:gridCol w:w="2528"/>
        <w:gridCol w:w="1829"/>
        <w:gridCol w:w="1838"/>
        <w:gridCol w:w="986"/>
        <w:gridCol w:w="840"/>
        <w:gridCol w:w="703"/>
        <w:gridCol w:w="843"/>
        <w:gridCol w:w="846"/>
        <w:gridCol w:w="881"/>
        <w:gridCol w:w="2213"/>
      </w:tblGrid>
      <w:tr w:rsidR="006654B3" w:rsidRPr="008A25FE" w:rsidTr="006F1AE0">
        <w:trPr>
          <w:cantSplit/>
          <w:trHeight w:val="506"/>
        </w:trPr>
        <w:tc>
          <w:tcPr>
            <w:tcW w:w="133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25FE">
              <w:rPr>
                <w:rFonts w:ascii="Times New Roman" w:hAnsi="Times New Roman"/>
                <w:lang w:val="en-US"/>
              </w:rPr>
              <w:t>3</w:t>
            </w:r>
          </w:p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Стабілізація криміногенної ситуації на території Вараської міської територіальної громади</w:t>
            </w:r>
          </w:p>
        </w:tc>
        <w:tc>
          <w:tcPr>
            <w:tcW w:w="795" w:type="pct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3.1. 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ГУ НП   у Рівненській області, 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Забезпечення ефективності реалізації органами місцевого самоврядування, територіальними правоохоронними органами заходів щодо забезпечення публічної безпеки та порядку, протидії злочинності</w:t>
            </w:r>
          </w:p>
        </w:tc>
      </w:tr>
      <w:tr w:rsidR="006654B3" w:rsidRPr="008A25FE" w:rsidTr="006F1AE0">
        <w:trPr>
          <w:cantSplit/>
          <w:trHeight w:val="310"/>
        </w:trPr>
        <w:tc>
          <w:tcPr>
            <w:tcW w:w="133" w:type="pct"/>
            <w:vMerge w:val="restart"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620" w:type="pct"/>
            <w:vMerge w:val="restar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Створення належних умов для діяльності поліцейських офіцерів громади</w:t>
            </w: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4.1. 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6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Підвищенн я рівня оперативн ого реагування на правопору шення</w:t>
            </w:r>
          </w:p>
        </w:tc>
      </w:tr>
      <w:tr w:rsidR="006654B3" w:rsidRPr="008A25FE" w:rsidTr="006F1AE0">
        <w:trPr>
          <w:cantSplit/>
          <w:trHeight w:val="2527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4.2. Створення належних умов для служби та відпочинку (виділення відповідних приміщень).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ради, старости</w:t>
            </w:r>
          </w:p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vMerge w:val="restar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Покращення умов праці ПОГ для служби та відпочинку</w:t>
            </w:r>
          </w:p>
        </w:tc>
      </w:tr>
      <w:tr w:rsidR="006654B3" w:rsidRPr="008A25FE" w:rsidTr="006F1AE0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4.3. Придбання меблів та оргтехніки.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6" w:type="pct"/>
            <w:vMerge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654B3" w:rsidRPr="008A25FE" w:rsidTr="006F1AE0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4.4. 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696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Підвищення рівня оперативн ого реагування на правопору шення</w:t>
            </w:r>
          </w:p>
        </w:tc>
      </w:tr>
      <w:tr w:rsidR="006654B3" w:rsidRPr="008A25FE" w:rsidTr="006F1AE0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4.5. Забезпечення необхідним технічним обладнанням (технічним засобом «Dr</w:t>
            </w:r>
            <w:r w:rsidRPr="008A25FE">
              <w:rPr>
                <w:rFonts w:ascii="Times New Roman" w:hAnsi="Times New Roman"/>
                <w:lang w:val="en-US"/>
              </w:rPr>
              <w:t>a</w:t>
            </w:r>
            <w:r w:rsidRPr="008A25FE">
              <w:rPr>
                <w:rFonts w:ascii="Times New Roman" w:hAnsi="Times New Roman"/>
              </w:rPr>
              <w:t>ger Alcotest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504,0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224,0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6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Забезпечення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</w:tr>
      <w:tr w:rsidR="006654B3" w:rsidRPr="008A25FE" w:rsidTr="0045570F">
        <w:trPr>
          <w:cantSplit/>
          <w:trHeight w:val="2283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4.6. Забезпечення ПОГ канцелярськими товарами (папір, ручки, олівці, скрепки тощо)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34,5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7,5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  <w:tc>
          <w:tcPr>
            <w:tcW w:w="696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Покращення умов праці ПОГ</w:t>
            </w:r>
          </w:p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654B3" w:rsidRPr="008A25FE" w:rsidTr="006F1AE0">
        <w:trPr>
          <w:cantSplit/>
          <w:trHeight w:val="281"/>
        </w:trPr>
        <w:tc>
          <w:tcPr>
            <w:tcW w:w="133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620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Проведення інформаційно-просвітницької роботи та покращення комунікації з мешканцями громади</w:t>
            </w:r>
          </w:p>
        </w:tc>
        <w:tc>
          <w:tcPr>
            <w:tcW w:w="795" w:type="pct"/>
            <w:vAlign w:val="center"/>
          </w:tcPr>
          <w:p w:rsidR="006654B3" w:rsidRPr="0045570F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5.1. 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Вараський районний відділ поліції ГУ НП   у Рівненській області, виконавчий комітет Вараської міської ради, ДСНС</w:t>
            </w:r>
          </w:p>
        </w:tc>
        <w:tc>
          <w:tcPr>
            <w:tcW w:w="578" w:type="pct"/>
            <w:vAlign w:val="center"/>
          </w:tcPr>
          <w:p w:rsidR="006654B3" w:rsidRPr="0045570F" w:rsidRDefault="006654B3" w:rsidP="0045570F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696" w:type="pct"/>
            <w:vAlign w:val="center"/>
          </w:tcPr>
          <w:p w:rsidR="006654B3" w:rsidRPr="0045570F" w:rsidRDefault="006654B3" w:rsidP="0045570F">
            <w:pPr>
              <w:widowControl w:val="0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</w:rPr>
              <w:t>Підвищення рівня суспільної свідомості щодо запобігання правопорушень</w:t>
            </w:r>
          </w:p>
        </w:tc>
      </w:tr>
      <w:tr w:rsidR="006654B3" w:rsidRPr="008A25FE" w:rsidTr="006F1AE0">
        <w:trPr>
          <w:cantSplit/>
          <w:trHeight w:val="281"/>
        </w:trPr>
        <w:tc>
          <w:tcPr>
            <w:tcW w:w="133" w:type="pct"/>
            <w:vMerge w:val="restart"/>
            <w:vAlign w:val="center"/>
          </w:tcPr>
          <w:p w:rsidR="006654B3" w:rsidRPr="008A25FE" w:rsidRDefault="006654B3" w:rsidP="00455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620" w:type="pct"/>
            <w:vMerge w:val="restar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45570F">
              <w:rPr>
                <w:rFonts w:ascii="Times New Roman" w:hAnsi="Times New Roman"/>
              </w:rPr>
              <w:t>Підтримка діяльності ГФ «Вараська муніципальна варта»</w:t>
            </w: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6.1.  Матеріально-технічне забезпечення діяльності </w:t>
            </w:r>
            <w:r w:rsidRPr="0045570F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6654B3" w:rsidRPr="008A25FE" w:rsidRDefault="006654B3" w:rsidP="0045570F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696" w:type="pct"/>
            <w:vMerge w:val="restart"/>
            <w:vAlign w:val="center"/>
          </w:tcPr>
          <w:p w:rsidR="006654B3" w:rsidRPr="008A25FE" w:rsidRDefault="006654B3" w:rsidP="0045570F">
            <w:pPr>
              <w:widowControl w:val="0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Забезпечення належного рівня функціонування </w:t>
            </w:r>
            <w:r w:rsidRPr="0045570F">
              <w:rPr>
                <w:rFonts w:ascii="Times New Roman" w:hAnsi="Times New Roman"/>
              </w:rPr>
              <w:t>ГФ «Вараська муніципальна варта»</w:t>
            </w:r>
          </w:p>
        </w:tc>
      </w:tr>
      <w:tr w:rsidR="006654B3" w:rsidRPr="008A25FE" w:rsidTr="0045570F">
        <w:trPr>
          <w:cantSplit/>
          <w:trHeight w:val="1918"/>
        </w:trPr>
        <w:tc>
          <w:tcPr>
            <w:tcW w:w="133" w:type="pct"/>
            <w:vMerge/>
            <w:vAlign w:val="center"/>
          </w:tcPr>
          <w:p w:rsidR="006654B3" w:rsidRPr="008A25FE" w:rsidRDefault="006654B3" w:rsidP="004557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vAlign w:val="center"/>
          </w:tcPr>
          <w:p w:rsidR="006654B3" w:rsidRPr="008A25FE" w:rsidRDefault="006654B3" w:rsidP="006F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:rsidR="006654B3" w:rsidRPr="008A25FE" w:rsidRDefault="006654B3" w:rsidP="004557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6.2. Забезпечення  паливно-мастильними матеріалами </w:t>
            </w:r>
            <w:r w:rsidRPr="0045570F">
              <w:rPr>
                <w:rFonts w:ascii="Times New Roman" w:hAnsi="Times New Roman"/>
              </w:rPr>
              <w:t>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6654B3" w:rsidRPr="008A25FE" w:rsidRDefault="006654B3" w:rsidP="004557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6654B3" w:rsidRPr="008A25FE" w:rsidRDefault="006654B3" w:rsidP="004557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45570F">
              <w:rPr>
                <w:rFonts w:ascii="Times New Roman" w:hAnsi="Times New Roman"/>
                <w:color w:val="000000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7" w:type="pct"/>
            <w:vAlign w:val="center"/>
          </w:tcPr>
          <w:p w:rsidR="006654B3" w:rsidRPr="0045570F" w:rsidRDefault="006654B3" w:rsidP="0045570F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557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696" w:type="pct"/>
            <w:vMerge/>
            <w:vAlign w:val="center"/>
          </w:tcPr>
          <w:p w:rsidR="006654B3" w:rsidRPr="008A25FE" w:rsidRDefault="006654B3" w:rsidP="006F1AE0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Pr="00BE5808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654B3" w:rsidRPr="00BE5808" w:rsidSect="00E77BF6">
      <w:pgSz w:w="16838" w:h="11906" w:orient="landscape"/>
      <w:pgMar w:top="993" w:right="850" w:bottom="850" w:left="85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B3" w:rsidRPr="00BF3385" w:rsidRDefault="006654B3" w:rsidP="00BF3385">
      <w:pPr>
        <w:spacing w:after="0" w:line="240" w:lineRule="auto"/>
      </w:pPr>
      <w:r>
        <w:separator/>
      </w:r>
    </w:p>
  </w:endnote>
  <w:endnote w:type="continuationSeparator" w:id="0">
    <w:p w:rsidR="006654B3" w:rsidRPr="00BF3385" w:rsidRDefault="006654B3" w:rsidP="00BF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B3" w:rsidRPr="00BF3385" w:rsidRDefault="006654B3" w:rsidP="00BF3385">
      <w:pPr>
        <w:spacing w:after="0" w:line="240" w:lineRule="auto"/>
      </w:pPr>
      <w:r>
        <w:separator/>
      </w:r>
    </w:p>
  </w:footnote>
  <w:footnote w:type="continuationSeparator" w:id="0">
    <w:p w:rsidR="006654B3" w:rsidRPr="00BF3385" w:rsidRDefault="006654B3" w:rsidP="00BF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808"/>
    <w:rsid w:val="00085E48"/>
    <w:rsid w:val="00161CAB"/>
    <w:rsid w:val="0025056D"/>
    <w:rsid w:val="003511F7"/>
    <w:rsid w:val="0044364C"/>
    <w:rsid w:val="0045570F"/>
    <w:rsid w:val="006654B3"/>
    <w:rsid w:val="006D7F61"/>
    <w:rsid w:val="006F1AE0"/>
    <w:rsid w:val="0070344E"/>
    <w:rsid w:val="008A25FE"/>
    <w:rsid w:val="008D24F0"/>
    <w:rsid w:val="009E0A5B"/>
    <w:rsid w:val="00B423B9"/>
    <w:rsid w:val="00BC7498"/>
    <w:rsid w:val="00BC7AC6"/>
    <w:rsid w:val="00BE5808"/>
    <w:rsid w:val="00BF3385"/>
    <w:rsid w:val="00C50049"/>
    <w:rsid w:val="00D03D9A"/>
    <w:rsid w:val="00D1170F"/>
    <w:rsid w:val="00E77BF6"/>
    <w:rsid w:val="00E9617E"/>
    <w:rsid w:val="00F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4C"/>
    <w:pPr>
      <w:spacing w:after="200" w:line="276" w:lineRule="auto"/>
      <w:ind w:firstLine="567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3385"/>
    <w:pPr>
      <w:keepNext/>
      <w:keepLines/>
      <w:spacing w:before="480" w:after="0" w:line="240" w:lineRule="auto"/>
      <w:ind w:firstLine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3385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BE5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03D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5056D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F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F3385"/>
    <w:rPr>
      <w:rFonts w:ascii="Courier New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338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33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5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8508</Words>
  <Characters>4850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Порівняльні таблиці до проєкту рішення від 17</dc:title>
  <dc:subject/>
  <dc:creator>Admin</dc:creator>
  <cp:keywords/>
  <dc:description/>
  <cp:lastModifiedBy>Novak</cp:lastModifiedBy>
  <cp:revision>2</cp:revision>
  <cp:lastPrinted>2021-02-22T14:24:00Z</cp:lastPrinted>
  <dcterms:created xsi:type="dcterms:W3CDTF">2021-02-22T14:25:00Z</dcterms:created>
  <dcterms:modified xsi:type="dcterms:W3CDTF">2021-02-22T14:25:00Z</dcterms:modified>
</cp:coreProperties>
</file>