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6F17C2" w:rsidRDefault="006F59CB" w:rsidP="00545542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 w:rsidRPr="006645E7">
        <w:rPr>
          <w:rFonts w:ascii="Times New Roman" w:hAnsi="Times New Roman" w:cs="Times New Roman"/>
          <w:bCs/>
        </w:rPr>
        <w:t>Проект В.ІЛЬНИЦЬКИЙ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540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E54091">
        <w:rPr>
          <w:rFonts w:ascii="Times New Roman" w:hAnsi="Times New Roman" w:cs="Times New Roman"/>
          <w:b/>
          <w:sz w:val="24"/>
          <w:szCs w:val="24"/>
        </w:rPr>
        <w:t>Чергова</w:t>
      </w:r>
      <w:r w:rsidR="00F32C78" w:rsidRPr="00875B86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AD5DB5" w:rsidP="003027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 вересня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1069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E54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розробку комплексного плану просторового розвитку території </w:t>
            </w:r>
            <w:proofErr w:type="spellStart"/>
            <w:r w:rsidR="00E54091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6F59CB" w:rsidRPr="006F17C2" w:rsidRDefault="006645E7" w:rsidP="006645E7">
      <w:pPr>
        <w:pStyle w:val="a3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      </w:t>
      </w:r>
      <w:r>
        <w:rPr>
          <w:sz w:val="28"/>
          <w:szCs w:val="28"/>
          <w:lang w:val="uk-UA"/>
        </w:rPr>
        <w:t>З</w:t>
      </w:r>
      <w:r w:rsidRPr="006645E7">
        <w:rPr>
          <w:sz w:val="28"/>
          <w:szCs w:val="28"/>
          <w:lang w:val="uk-UA"/>
        </w:rPr>
        <w:t xml:space="preserve"> метою забезпечення сталого розвитку територіальної громади з дотриманням принципу збалансованості державних, громадських та приватних інтересів</w:t>
      </w:r>
      <w:r>
        <w:rPr>
          <w:sz w:val="28"/>
          <w:szCs w:val="28"/>
          <w:lang w:val="uk-UA"/>
        </w:rPr>
        <w:t>,</w:t>
      </w:r>
      <w:r w:rsidRPr="006645E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 xml:space="preserve">ідповідно до </w:t>
      </w:r>
      <w:proofErr w:type="spellStart"/>
      <w:r w:rsidR="003B5F04" w:rsidRPr="0098260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>ей</w:t>
      </w:r>
      <w:proofErr w:type="spellEnd"/>
      <w:r w:rsidR="003B5F04">
        <w:rPr>
          <w:color w:val="000000"/>
          <w:sz w:val="28"/>
          <w:szCs w:val="28"/>
          <w:lang w:val="uk-UA"/>
        </w:rPr>
        <w:t xml:space="preserve">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12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 xml:space="preserve">за погодженням з постійними комісіями </w:t>
      </w:r>
      <w:proofErr w:type="spellStart"/>
      <w:r w:rsidR="006F59CB" w:rsidRPr="006F17C2">
        <w:rPr>
          <w:sz w:val="28"/>
          <w:szCs w:val="28"/>
          <w:lang w:val="uk-UA"/>
        </w:rPr>
        <w:t>Вараської</w:t>
      </w:r>
      <w:proofErr w:type="spellEnd"/>
      <w:r w:rsidR="006F59CB" w:rsidRPr="006F17C2">
        <w:rPr>
          <w:sz w:val="28"/>
          <w:szCs w:val="28"/>
          <w:lang w:val="uk-UA"/>
        </w:rPr>
        <w:t xml:space="preserve"> міської ради, </w:t>
      </w:r>
      <w:proofErr w:type="spellStart"/>
      <w:r w:rsidR="006F59CB" w:rsidRPr="006F17C2">
        <w:rPr>
          <w:sz w:val="28"/>
          <w:szCs w:val="28"/>
          <w:lang w:val="uk-UA"/>
        </w:rPr>
        <w:t>Вараська</w:t>
      </w:r>
      <w:proofErr w:type="spellEnd"/>
      <w:r w:rsidR="006F59CB" w:rsidRPr="006F17C2">
        <w:rPr>
          <w:sz w:val="28"/>
          <w:szCs w:val="28"/>
          <w:lang w:val="uk-UA"/>
        </w:rPr>
        <w:t xml:space="preserve">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542" w:rsidRPr="00982603" w:rsidRDefault="00545542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5A596A" w:rsidRDefault="005A596A" w:rsidP="005A59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1. Розробити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>комплексн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 план просторового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розвитку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596A" w:rsidRDefault="005A596A" w:rsidP="005A59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567" w:rsidRDefault="005A596A" w:rsidP="005A5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2</w:t>
      </w:r>
      <w:r w:rsidR="00B227D0" w:rsidRPr="00982603">
        <w:rPr>
          <w:color w:val="000000"/>
          <w:sz w:val="28"/>
          <w:szCs w:val="28"/>
          <w:lang w:val="uk-UA"/>
        </w:rPr>
        <w:t xml:space="preserve">. </w:t>
      </w:r>
      <w:r w:rsidRPr="00DD142A">
        <w:rPr>
          <w:sz w:val="28"/>
          <w:szCs w:val="28"/>
          <w:lang w:val="uk-UA"/>
        </w:rPr>
        <w:t>Доручити в</w:t>
      </w:r>
      <w:r w:rsidR="00B75B96" w:rsidRPr="00DD142A">
        <w:rPr>
          <w:sz w:val="28"/>
          <w:szCs w:val="28"/>
          <w:lang w:val="uk-UA"/>
        </w:rPr>
        <w:t xml:space="preserve">ідділу архітектури та містобудування виконавчого комітету </w:t>
      </w:r>
      <w:proofErr w:type="spellStart"/>
      <w:r w:rsidR="00B75B96" w:rsidRPr="00DD142A">
        <w:rPr>
          <w:sz w:val="28"/>
          <w:szCs w:val="28"/>
          <w:lang w:val="uk-UA"/>
        </w:rPr>
        <w:t>Вараської</w:t>
      </w:r>
      <w:proofErr w:type="spellEnd"/>
      <w:r w:rsidR="00B75B96" w:rsidRPr="00DD142A">
        <w:rPr>
          <w:sz w:val="28"/>
          <w:szCs w:val="28"/>
          <w:lang w:val="uk-UA"/>
        </w:rPr>
        <w:t xml:space="preserve"> міської ради</w:t>
      </w:r>
      <w:r w:rsidRPr="00DD142A">
        <w:rPr>
          <w:sz w:val="28"/>
          <w:szCs w:val="28"/>
          <w:lang w:val="uk-UA"/>
        </w:rPr>
        <w:t xml:space="preserve"> 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>визнач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ити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розробника </w:t>
      </w:r>
      <w:r w:rsidR="009D4567" w:rsidRPr="00DD142A">
        <w:rPr>
          <w:sz w:val="28"/>
          <w:szCs w:val="28"/>
          <w:lang w:val="uk-UA"/>
        </w:rPr>
        <w:t xml:space="preserve">комплексного плану просторового розвитку території </w:t>
      </w:r>
      <w:proofErr w:type="spellStart"/>
      <w:r w:rsidR="009D4567" w:rsidRPr="00DD142A">
        <w:rPr>
          <w:sz w:val="28"/>
          <w:szCs w:val="28"/>
          <w:lang w:val="uk-UA"/>
        </w:rPr>
        <w:t>Вараської</w:t>
      </w:r>
      <w:proofErr w:type="spellEnd"/>
      <w:r w:rsidR="009D4567" w:rsidRPr="00DD142A">
        <w:rPr>
          <w:sz w:val="28"/>
          <w:szCs w:val="28"/>
          <w:lang w:val="uk-UA"/>
        </w:rPr>
        <w:t xml:space="preserve"> міської територіальної громади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та  укла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сти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догов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ір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з  урахуванням  положень, встановлених Законом України  "Про публічні закупівлі"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B227D0" w:rsidRPr="009D4567" w:rsidRDefault="009D4567" w:rsidP="009D45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4567">
        <w:rPr>
          <w:rFonts w:ascii="Consolas" w:hAnsi="Consolas" w:cs="Consolas"/>
          <w:color w:val="212529"/>
          <w:sz w:val="13"/>
          <w:szCs w:val="13"/>
          <w:shd w:val="clear" w:color="auto" w:fill="FFFFFF"/>
          <w:lang w:val="uk-UA"/>
        </w:rPr>
        <w:t xml:space="preserve"> </w:t>
      </w:r>
    </w:p>
    <w:p w:rsidR="00407A5A" w:rsidRPr="00407A5A" w:rsidRDefault="005A596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7A5A" w:rsidRPr="00B0474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7A5A" w:rsidRPr="00407A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</w:t>
      </w:r>
      <w:proofErr w:type="spellStart"/>
      <w:r w:rsidR="00407A5A" w:rsidRPr="00407A5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07A5A" w:rsidRPr="00407A5A">
        <w:rPr>
          <w:rFonts w:ascii="Times New Roman" w:hAnsi="Times New Roman" w:cs="Times New Roman"/>
          <w:sz w:val="28"/>
          <w:szCs w:val="28"/>
        </w:rPr>
        <w:t xml:space="preserve"> міської ради з питань земельних відносин, містобудування та екології. </w:t>
      </w:r>
    </w:p>
    <w:p w:rsidR="006F59CB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 w:rsidRPr="0040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6F59CB" w:rsidRPr="00824B0B" w:rsidRDefault="006F59CB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sectPr w:rsidR="006F59CB" w:rsidRPr="00824B0B" w:rsidSect="006645E7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80" w:rsidRDefault="00A07380">
      <w:r>
        <w:separator/>
      </w:r>
    </w:p>
  </w:endnote>
  <w:endnote w:type="continuationSeparator" w:id="0">
    <w:p w:rsidR="00A07380" w:rsidRDefault="00A0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80" w:rsidRDefault="00A07380">
      <w:r>
        <w:separator/>
      </w:r>
    </w:p>
  </w:footnote>
  <w:footnote w:type="continuationSeparator" w:id="0">
    <w:p w:rsidR="00A07380" w:rsidRDefault="00A07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CB" w:rsidRDefault="00252965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4B0B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2787"/>
    <w:rsid w:val="00006ECE"/>
    <w:rsid w:val="00036357"/>
    <w:rsid w:val="0006152B"/>
    <w:rsid w:val="000909D5"/>
    <w:rsid w:val="000A7AF0"/>
    <w:rsid w:val="000C51AA"/>
    <w:rsid w:val="000C5EA2"/>
    <w:rsid w:val="000F34E0"/>
    <w:rsid w:val="000F51FC"/>
    <w:rsid w:val="00106957"/>
    <w:rsid w:val="001441C8"/>
    <w:rsid w:val="001C6810"/>
    <w:rsid w:val="001E7BE1"/>
    <w:rsid w:val="002355DD"/>
    <w:rsid w:val="00252965"/>
    <w:rsid w:val="002939D8"/>
    <w:rsid w:val="002C368A"/>
    <w:rsid w:val="00302787"/>
    <w:rsid w:val="003271B5"/>
    <w:rsid w:val="00374D66"/>
    <w:rsid w:val="003B5F04"/>
    <w:rsid w:val="003B7345"/>
    <w:rsid w:val="003E0AD7"/>
    <w:rsid w:val="003E6B59"/>
    <w:rsid w:val="00401537"/>
    <w:rsid w:val="00407A5A"/>
    <w:rsid w:val="004C127A"/>
    <w:rsid w:val="004F0A02"/>
    <w:rsid w:val="0050274B"/>
    <w:rsid w:val="00517589"/>
    <w:rsid w:val="005269A9"/>
    <w:rsid w:val="00542E8B"/>
    <w:rsid w:val="00545542"/>
    <w:rsid w:val="005925DB"/>
    <w:rsid w:val="005A596A"/>
    <w:rsid w:val="005C00D6"/>
    <w:rsid w:val="0066102B"/>
    <w:rsid w:val="006645E7"/>
    <w:rsid w:val="006A0B12"/>
    <w:rsid w:val="006F01C7"/>
    <w:rsid w:val="006F17C2"/>
    <w:rsid w:val="006F59CB"/>
    <w:rsid w:val="007A16D0"/>
    <w:rsid w:val="007E1228"/>
    <w:rsid w:val="00824B0B"/>
    <w:rsid w:val="00847E47"/>
    <w:rsid w:val="008663A0"/>
    <w:rsid w:val="00875B86"/>
    <w:rsid w:val="00882B8B"/>
    <w:rsid w:val="008C1855"/>
    <w:rsid w:val="0092151F"/>
    <w:rsid w:val="00946A0B"/>
    <w:rsid w:val="00967F9F"/>
    <w:rsid w:val="009D4567"/>
    <w:rsid w:val="00A07380"/>
    <w:rsid w:val="00A6692F"/>
    <w:rsid w:val="00AC6DF2"/>
    <w:rsid w:val="00AD5DB5"/>
    <w:rsid w:val="00B227D0"/>
    <w:rsid w:val="00B2701A"/>
    <w:rsid w:val="00B541F1"/>
    <w:rsid w:val="00B75B96"/>
    <w:rsid w:val="00BF1056"/>
    <w:rsid w:val="00BF2EB3"/>
    <w:rsid w:val="00C51396"/>
    <w:rsid w:val="00CC6C39"/>
    <w:rsid w:val="00CF7BF5"/>
    <w:rsid w:val="00D40E68"/>
    <w:rsid w:val="00D64470"/>
    <w:rsid w:val="00D828AB"/>
    <w:rsid w:val="00DD142A"/>
    <w:rsid w:val="00E24CE5"/>
    <w:rsid w:val="00E2526C"/>
    <w:rsid w:val="00E320DF"/>
    <w:rsid w:val="00E54091"/>
    <w:rsid w:val="00E655BE"/>
    <w:rsid w:val="00EB5771"/>
    <w:rsid w:val="00ED793C"/>
    <w:rsid w:val="00F23505"/>
    <w:rsid w:val="00F32C78"/>
    <w:rsid w:val="00F37D86"/>
    <w:rsid w:val="00F8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2021-09-13T08:03:00Z</cp:lastPrinted>
  <dcterms:created xsi:type="dcterms:W3CDTF">2021-09-14T09:27:00Z</dcterms:created>
  <dcterms:modified xsi:type="dcterms:W3CDTF">2021-09-14T09:32:00Z</dcterms:modified>
</cp:coreProperties>
</file>