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06F" w:rsidRPr="00882BCA" w:rsidRDefault="00F5106F" w:rsidP="00F5106F">
      <w:pPr>
        <w:spacing w:line="360" w:lineRule="auto"/>
        <w:ind w:left="2832" w:firstLine="708"/>
        <w:rPr>
          <w:rFonts w:eastAsia="Calibri"/>
          <w:sz w:val="26"/>
          <w:szCs w:val="26"/>
          <w:lang w:val="uk-UA"/>
        </w:rPr>
      </w:pPr>
      <w:r w:rsidRPr="00882BCA">
        <w:rPr>
          <w:rFonts w:eastAsia="Calibri"/>
          <w:sz w:val="26"/>
          <w:szCs w:val="26"/>
          <w:lang w:val="uk-UA"/>
        </w:rPr>
        <w:t xml:space="preserve">             </w:t>
      </w:r>
      <w:r w:rsidRPr="00882BCA">
        <w:rPr>
          <w:rFonts w:ascii="Calibri" w:eastAsia="Calibri" w:hAnsi="Calibri"/>
          <w:noProof/>
          <w:sz w:val="22"/>
          <w:szCs w:val="22"/>
          <w:lang w:val="uk-UA" w:eastAsia="uk-UA"/>
        </w:rPr>
        <w:drawing>
          <wp:inline distT="0" distB="0" distL="0" distR="0" wp14:anchorId="44E8022E" wp14:editId="13A86DD7">
            <wp:extent cx="461010" cy="659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Pr="00882BCA">
        <w:rPr>
          <w:rFonts w:eastAsia="Calibri"/>
          <w:sz w:val="26"/>
          <w:szCs w:val="26"/>
          <w:lang w:val="uk-UA"/>
        </w:rPr>
        <w:t xml:space="preserve">                        Проєкт  Н.ПЕТРОВИЧ</w:t>
      </w:r>
    </w:p>
    <w:p w:rsidR="00F5106F" w:rsidRPr="00882BCA" w:rsidRDefault="00F5106F" w:rsidP="00F5106F">
      <w:pPr>
        <w:spacing w:line="360" w:lineRule="auto"/>
        <w:jc w:val="center"/>
        <w:rPr>
          <w:rFonts w:eastAsia="Calibri"/>
          <w:sz w:val="32"/>
          <w:szCs w:val="32"/>
          <w:lang w:val="uk-UA"/>
        </w:rPr>
      </w:pPr>
      <w:r w:rsidRPr="00882BCA">
        <w:rPr>
          <w:rFonts w:eastAsia="Calibri"/>
          <w:b/>
          <w:sz w:val="32"/>
          <w:szCs w:val="32"/>
          <w:lang w:val="uk-UA"/>
        </w:rPr>
        <w:t>УКРАЇНА</w:t>
      </w:r>
    </w:p>
    <w:p w:rsidR="00F5106F" w:rsidRPr="00882BCA" w:rsidRDefault="00F5106F" w:rsidP="00F5106F">
      <w:pPr>
        <w:jc w:val="center"/>
        <w:rPr>
          <w:rFonts w:eastAsia="Calibri"/>
          <w:b/>
          <w:sz w:val="28"/>
          <w:szCs w:val="28"/>
          <w:lang w:val="uk-UA"/>
        </w:rPr>
      </w:pPr>
      <w:r w:rsidRPr="00882BCA">
        <w:rPr>
          <w:rFonts w:eastAsia="Calibri"/>
          <w:b/>
          <w:sz w:val="28"/>
          <w:szCs w:val="28"/>
          <w:lang w:val="uk-UA"/>
        </w:rPr>
        <w:t>ВАРАСЬКА МІСЬКА РАДА</w:t>
      </w:r>
    </w:p>
    <w:p w:rsidR="00F5106F" w:rsidRPr="00882BCA" w:rsidRDefault="00F5106F" w:rsidP="00F5106F">
      <w:pPr>
        <w:jc w:val="center"/>
        <w:rPr>
          <w:rFonts w:eastAsia="Calibri"/>
          <w:b/>
          <w:sz w:val="28"/>
          <w:szCs w:val="28"/>
          <w:lang w:val="uk-UA"/>
        </w:rPr>
      </w:pPr>
      <w:r w:rsidRPr="00882BCA">
        <w:rPr>
          <w:rFonts w:eastAsia="Calibri"/>
          <w:b/>
          <w:sz w:val="32"/>
          <w:szCs w:val="32"/>
          <w:lang w:val="uk-UA"/>
        </w:rPr>
        <w:t>Восьме скликання</w:t>
      </w:r>
    </w:p>
    <w:p w:rsidR="00F5106F" w:rsidRPr="00882BCA" w:rsidRDefault="00F5106F" w:rsidP="00F5106F">
      <w:pPr>
        <w:spacing w:line="360" w:lineRule="auto"/>
        <w:jc w:val="center"/>
        <w:rPr>
          <w:rFonts w:eastAsia="Calibri"/>
          <w:b/>
          <w:sz w:val="28"/>
          <w:szCs w:val="28"/>
          <w:lang w:val="uk-UA"/>
        </w:rPr>
      </w:pPr>
      <w:r w:rsidRPr="00882BCA">
        <w:rPr>
          <w:rFonts w:eastAsia="Calibri"/>
          <w:b/>
          <w:sz w:val="28"/>
          <w:szCs w:val="28"/>
          <w:lang w:val="uk-UA"/>
        </w:rPr>
        <w:t>(Порядковий номер сесії)</w:t>
      </w:r>
    </w:p>
    <w:p w:rsidR="00F5106F" w:rsidRPr="00882BCA" w:rsidRDefault="00F5106F" w:rsidP="00F5106F">
      <w:pPr>
        <w:jc w:val="center"/>
        <w:rPr>
          <w:rFonts w:eastAsia="Calibri"/>
          <w:lang w:val="uk-UA"/>
        </w:rPr>
      </w:pPr>
      <w:r w:rsidRPr="00882BCA">
        <w:rPr>
          <w:rFonts w:eastAsia="Calibri"/>
          <w:b/>
          <w:sz w:val="32"/>
          <w:szCs w:val="32"/>
          <w:lang w:val="uk-UA"/>
        </w:rPr>
        <w:t xml:space="preserve">Р І Ш Е Н Н Я </w:t>
      </w:r>
    </w:p>
    <w:p w:rsidR="00F5106F" w:rsidRPr="00882BCA" w:rsidRDefault="00F5106F" w:rsidP="00F5106F">
      <w:pPr>
        <w:jc w:val="center"/>
        <w:rPr>
          <w:sz w:val="28"/>
          <w:szCs w:val="28"/>
          <w:lang w:val="uk-UA"/>
        </w:rPr>
      </w:pPr>
    </w:p>
    <w:p w:rsidR="00F5106F" w:rsidRPr="00882BCA" w:rsidRDefault="00F5106F" w:rsidP="00F5106F">
      <w:pPr>
        <w:jc w:val="center"/>
        <w:rPr>
          <w:sz w:val="28"/>
          <w:szCs w:val="28"/>
          <w:lang w:val="uk-UA"/>
        </w:rPr>
      </w:pPr>
    </w:p>
    <w:p w:rsidR="00F5106F" w:rsidRPr="00882BCA" w:rsidRDefault="00F5106F" w:rsidP="00F5106F">
      <w:pPr>
        <w:jc w:val="center"/>
        <w:rPr>
          <w:sz w:val="28"/>
          <w:szCs w:val="28"/>
          <w:lang w:val="uk-UA"/>
        </w:rPr>
      </w:pPr>
    </w:p>
    <w:p w:rsidR="00F5106F" w:rsidRPr="00882BCA" w:rsidRDefault="00467C84" w:rsidP="00F5106F">
      <w:pPr>
        <w:rPr>
          <w:sz w:val="28"/>
          <w:szCs w:val="28"/>
          <w:lang w:val="uk-UA"/>
        </w:rPr>
      </w:pPr>
      <w:r>
        <w:rPr>
          <w:sz w:val="28"/>
          <w:szCs w:val="28"/>
          <w:lang w:val="uk-UA"/>
        </w:rPr>
        <w:t xml:space="preserve">11 червня </w:t>
      </w:r>
      <w:bookmarkStart w:id="0" w:name="_GoBack"/>
      <w:bookmarkEnd w:id="0"/>
      <w:r w:rsidR="00F5106F" w:rsidRPr="00882BCA">
        <w:rPr>
          <w:sz w:val="28"/>
          <w:szCs w:val="28"/>
          <w:lang w:val="uk-UA"/>
        </w:rPr>
        <w:t>2021 року</w:t>
      </w:r>
      <w:r w:rsidR="00F5106F" w:rsidRPr="00882BCA">
        <w:rPr>
          <w:sz w:val="28"/>
          <w:szCs w:val="28"/>
          <w:lang w:val="uk-UA"/>
        </w:rPr>
        <w:tab/>
      </w:r>
      <w:r w:rsidR="00F5106F" w:rsidRPr="00882BCA">
        <w:rPr>
          <w:sz w:val="28"/>
          <w:szCs w:val="28"/>
          <w:lang w:val="uk-UA"/>
        </w:rPr>
        <w:tab/>
      </w:r>
      <w:r w:rsidR="00F5106F" w:rsidRPr="00882BCA">
        <w:rPr>
          <w:sz w:val="28"/>
          <w:szCs w:val="28"/>
          <w:lang w:val="uk-UA"/>
        </w:rPr>
        <w:tab/>
        <w:t xml:space="preserve">             </w:t>
      </w:r>
      <w:r>
        <w:rPr>
          <w:sz w:val="28"/>
          <w:szCs w:val="28"/>
          <w:lang w:val="uk-UA"/>
        </w:rPr>
        <w:t xml:space="preserve">                           №536</w:t>
      </w:r>
    </w:p>
    <w:p w:rsidR="008D184C" w:rsidRPr="00882BCA" w:rsidRDefault="008D184C" w:rsidP="000E742F">
      <w:pPr>
        <w:rPr>
          <w:rFonts w:cs="Times New Roman CYR"/>
          <w:b/>
          <w:sz w:val="28"/>
          <w:szCs w:val="28"/>
          <w:lang w:val="uk-UA"/>
        </w:rPr>
      </w:pPr>
    </w:p>
    <w:p w:rsidR="00F3160D" w:rsidRPr="00882BCA" w:rsidRDefault="008D184C" w:rsidP="00B16C48">
      <w:pPr>
        <w:jc w:val="both"/>
        <w:rPr>
          <w:sz w:val="28"/>
          <w:szCs w:val="28"/>
          <w:lang w:val="uk-UA"/>
        </w:rPr>
      </w:pPr>
      <w:r w:rsidRPr="00882BCA">
        <w:rPr>
          <w:sz w:val="28"/>
          <w:szCs w:val="28"/>
          <w:lang w:val="uk-UA"/>
        </w:rPr>
        <w:t xml:space="preserve">Про </w:t>
      </w:r>
      <w:r w:rsidR="00F3160D" w:rsidRPr="00882BCA">
        <w:rPr>
          <w:sz w:val="28"/>
          <w:szCs w:val="28"/>
          <w:lang w:val="uk-UA"/>
        </w:rPr>
        <w:t xml:space="preserve">внесення змін до установчих документів </w:t>
      </w:r>
    </w:p>
    <w:p w:rsidR="004F39C9" w:rsidRPr="00882BCA" w:rsidRDefault="004F39C9" w:rsidP="00014C57">
      <w:pPr>
        <w:jc w:val="both"/>
        <w:rPr>
          <w:sz w:val="28"/>
          <w:szCs w:val="28"/>
          <w:lang w:val="uk-UA"/>
        </w:rPr>
      </w:pPr>
      <w:r w:rsidRPr="00882BCA">
        <w:rPr>
          <w:sz w:val="28"/>
          <w:szCs w:val="28"/>
          <w:lang w:val="uk-UA"/>
        </w:rPr>
        <w:t>Вараської міської бібліотеки</w:t>
      </w:r>
      <w:r w:rsidR="00F16F33" w:rsidRPr="00882BCA">
        <w:rPr>
          <w:sz w:val="28"/>
          <w:szCs w:val="28"/>
          <w:lang w:val="uk-UA"/>
        </w:rPr>
        <w:t xml:space="preserve"> для дітей</w:t>
      </w:r>
      <w:r w:rsidRPr="00882BCA">
        <w:rPr>
          <w:sz w:val="28"/>
          <w:szCs w:val="28"/>
          <w:lang w:val="uk-UA"/>
        </w:rPr>
        <w:t xml:space="preserve"> відділу</w:t>
      </w:r>
    </w:p>
    <w:p w:rsidR="004F39C9" w:rsidRPr="00882BCA" w:rsidRDefault="004F39C9" w:rsidP="00014C57">
      <w:pPr>
        <w:jc w:val="both"/>
        <w:rPr>
          <w:sz w:val="28"/>
          <w:szCs w:val="28"/>
          <w:lang w:val="uk-UA"/>
        </w:rPr>
      </w:pPr>
      <w:r w:rsidRPr="00882BCA">
        <w:rPr>
          <w:sz w:val="28"/>
          <w:szCs w:val="28"/>
          <w:lang w:val="uk-UA"/>
        </w:rPr>
        <w:t>культури та туризму виконавчого комітету</w:t>
      </w:r>
    </w:p>
    <w:p w:rsidR="004F39C9" w:rsidRPr="00882BCA" w:rsidRDefault="004F39C9" w:rsidP="00F3160D">
      <w:pPr>
        <w:jc w:val="both"/>
        <w:rPr>
          <w:sz w:val="28"/>
          <w:szCs w:val="28"/>
          <w:lang w:val="uk-UA"/>
        </w:rPr>
      </w:pPr>
      <w:r w:rsidRPr="00882BCA">
        <w:rPr>
          <w:sz w:val="28"/>
          <w:szCs w:val="28"/>
          <w:lang w:val="uk-UA"/>
        </w:rPr>
        <w:t>Вараської міської ради</w:t>
      </w:r>
      <w:r w:rsidR="00F3160D" w:rsidRPr="00882BCA">
        <w:rPr>
          <w:sz w:val="28"/>
          <w:szCs w:val="28"/>
          <w:lang w:val="uk-UA"/>
        </w:rPr>
        <w:t xml:space="preserve"> та затвердження </w:t>
      </w:r>
    </w:p>
    <w:p w:rsidR="00F16F33" w:rsidRPr="00882BCA" w:rsidRDefault="004F39C9" w:rsidP="00F3160D">
      <w:pPr>
        <w:jc w:val="both"/>
        <w:rPr>
          <w:sz w:val="28"/>
          <w:szCs w:val="28"/>
          <w:lang w:val="uk-UA"/>
        </w:rPr>
      </w:pPr>
      <w:r w:rsidRPr="00882BCA">
        <w:rPr>
          <w:sz w:val="28"/>
          <w:szCs w:val="28"/>
          <w:lang w:val="uk-UA"/>
        </w:rPr>
        <w:t>Положення про Вараську міську бібліотеку</w:t>
      </w:r>
    </w:p>
    <w:p w:rsidR="004F39C9" w:rsidRPr="00882BCA" w:rsidRDefault="00F16F33" w:rsidP="00F3160D">
      <w:pPr>
        <w:jc w:val="both"/>
        <w:rPr>
          <w:sz w:val="28"/>
          <w:szCs w:val="28"/>
          <w:lang w:val="uk-UA"/>
        </w:rPr>
      </w:pPr>
      <w:r w:rsidRPr="00882BCA">
        <w:rPr>
          <w:sz w:val="28"/>
          <w:szCs w:val="28"/>
          <w:lang w:val="uk-UA"/>
        </w:rPr>
        <w:t>для дітей</w:t>
      </w:r>
      <w:r w:rsidR="00014C57" w:rsidRPr="00882BCA">
        <w:rPr>
          <w:sz w:val="28"/>
          <w:szCs w:val="28"/>
          <w:lang w:val="uk-UA"/>
        </w:rPr>
        <w:t xml:space="preserve"> </w:t>
      </w:r>
      <w:r w:rsidR="004F39C9" w:rsidRPr="00882BCA">
        <w:rPr>
          <w:sz w:val="28"/>
          <w:szCs w:val="28"/>
          <w:lang w:val="uk-UA"/>
        </w:rPr>
        <w:t xml:space="preserve">департаменту культури, туризму, </w:t>
      </w:r>
    </w:p>
    <w:p w:rsidR="004F39C9" w:rsidRPr="00882BCA" w:rsidRDefault="004F39C9" w:rsidP="00F3160D">
      <w:pPr>
        <w:jc w:val="both"/>
        <w:rPr>
          <w:sz w:val="28"/>
          <w:szCs w:val="28"/>
          <w:lang w:val="uk-UA"/>
        </w:rPr>
      </w:pPr>
      <w:r w:rsidRPr="00882BCA">
        <w:rPr>
          <w:sz w:val="28"/>
          <w:szCs w:val="28"/>
          <w:lang w:val="uk-UA"/>
        </w:rPr>
        <w:t xml:space="preserve">молоді та спорту виконавчого комітету </w:t>
      </w:r>
    </w:p>
    <w:p w:rsidR="00F3160D" w:rsidRPr="00882BCA" w:rsidRDefault="004F39C9" w:rsidP="00F3160D">
      <w:pPr>
        <w:jc w:val="both"/>
        <w:rPr>
          <w:sz w:val="28"/>
          <w:szCs w:val="28"/>
          <w:lang w:val="uk-UA"/>
        </w:rPr>
      </w:pPr>
      <w:r w:rsidRPr="00882BCA">
        <w:rPr>
          <w:sz w:val="28"/>
          <w:szCs w:val="28"/>
          <w:lang w:val="uk-UA"/>
        </w:rPr>
        <w:t xml:space="preserve">Вараської міської ради </w:t>
      </w:r>
      <w:r w:rsidR="00F3160D" w:rsidRPr="00882BCA">
        <w:rPr>
          <w:sz w:val="28"/>
          <w:szCs w:val="28"/>
          <w:lang w:val="uk-UA"/>
        </w:rPr>
        <w:t>в новій редакції</w:t>
      </w:r>
    </w:p>
    <w:p w:rsidR="00882BCA" w:rsidRPr="00882BCA" w:rsidRDefault="00882BCA" w:rsidP="00F3160D">
      <w:pPr>
        <w:jc w:val="both"/>
        <w:rPr>
          <w:sz w:val="28"/>
          <w:szCs w:val="28"/>
          <w:lang w:val="uk-UA"/>
        </w:rPr>
      </w:pPr>
    </w:p>
    <w:p w:rsidR="00882BCA" w:rsidRPr="00882BCA" w:rsidRDefault="00882BCA" w:rsidP="00F3160D">
      <w:pPr>
        <w:jc w:val="both"/>
        <w:rPr>
          <w:sz w:val="28"/>
          <w:szCs w:val="28"/>
          <w:lang w:val="uk-UA"/>
        </w:rPr>
      </w:pPr>
    </w:p>
    <w:p w:rsidR="00882BCA" w:rsidRPr="00882BCA" w:rsidRDefault="00882BCA" w:rsidP="00F3160D">
      <w:pPr>
        <w:jc w:val="both"/>
        <w:rPr>
          <w:sz w:val="28"/>
          <w:szCs w:val="28"/>
          <w:lang w:val="uk-UA"/>
        </w:rPr>
      </w:pPr>
    </w:p>
    <w:p w:rsidR="00795E89" w:rsidRPr="00882BCA" w:rsidRDefault="00795E89" w:rsidP="00F3160D">
      <w:pPr>
        <w:jc w:val="both"/>
        <w:rPr>
          <w:color w:val="FF0000"/>
          <w:sz w:val="28"/>
          <w:szCs w:val="28"/>
          <w:lang w:val="uk-UA"/>
        </w:rPr>
      </w:pPr>
      <w:r w:rsidRPr="00882BCA">
        <w:rPr>
          <w:sz w:val="28"/>
          <w:szCs w:val="28"/>
          <w:lang w:val="uk-UA"/>
        </w:rPr>
        <w:t xml:space="preserve"> </w:t>
      </w:r>
    </w:p>
    <w:p w:rsidR="00F5106F" w:rsidRPr="00882BCA" w:rsidRDefault="00F5106F" w:rsidP="00F5106F">
      <w:pPr>
        <w:autoSpaceDE w:val="0"/>
        <w:autoSpaceDN w:val="0"/>
        <w:ind w:firstLine="708"/>
        <w:jc w:val="both"/>
        <w:rPr>
          <w:sz w:val="28"/>
          <w:szCs w:val="28"/>
          <w:lang w:val="uk-UA"/>
        </w:rPr>
      </w:pPr>
      <w:r w:rsidRPr="00882BCA">
        <w:rPr>
          <w:sz w:val="28"/>
          <w:szCs w:val="28"/>
          <w:lang w:val="uk-UA"/>
        </w:rPr>
        <w:t xml:space="preserve">Враховуючи </w:t>
      </w:r>
      <w:r w:rsidRPr="00882BCA">
        <w:rPr>
          <w:color w:val="000000"/>
          <w:sz w:val="28"/>
          <w:szCs w:val="28"/>
          <w:lang w:val="uk-UA"/>
        </w:rPr>
        <w:t xml:space="preserve">рішення Вараської міської ради від 14.04.2021 року №310 «Про створення юридичної особи – Департамент культури, туризму, молоді та спорту виконавчого комітету Вараської міської ради», </w:t>
      </w:r>
      <w:r w:rsidRPr="00882BCA">
        <w:rPr>
          <w:sz w:val="28"/>
          <w:szCs w:val="28"/>
          <w:lang w:val="uk-UA"/>
        </w:rPr>
        <w:t>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керуючись статтею 25 Закону України «Про місцеве самоврядування в Україні», Вараська міська рада</w:t>
      </w:r>
    </w:p>
    <w:p w:rsidR="00C75A70" w:rsidRPr="00882BCA" w:rsidRDefault="00C75A70" w:rsidP="000839A7">
      <w:pPr>
        <w:autoSpaceDE w:val="0"/>
        <w:autoSpaceDN w:val="0"/>
        <w:ind w:firstLine="708"/>
        <w:jc w:val="both"/>
        <w:rPr>
          <w:sz w:val="28"/>
          <w:szCs w:val="28"/>
          <w:lang w:val="uk-UA"/>
        </w:rPr>
      </w:pPr>
    </w:p>
    <w:p w:rsidR="00C75A70" w:rsidRPr="00882BCA" w:rsidRDefault="00C75A70" w:rsidP="00C75A70">
      <w:pPr>
        <w:autoSpaceDE w:val="0"/>
        <w:autoSpaceDN w:val="0"/>
        <w:jc w:val="both"/>
        <w:rPr>
          <w:sz w:val="28"/>
          <w:szCs w:val="28"/>
          <w:lang w:val="uk-UA"/>
        </w:rPr>
      </w:pPr>
    </w:p>
    <w:p w:rsidR="008D184C" w:rsidRPr="00882BCA" w:rsidRDefault="008D184C" w:rsidP="00B16C48">
      <w:pPr>
        <w:autoSpaceDE w:val="0"/>
        <w:autoSpaceDN w:val="0"/>
        <w:jc w:val="center"/>
        <w:rPr>
          <w:sz w:val="28"/>
          <w:szCs w:val="28"/>
          <w:lang w:val="uk-UA"/>
        </w:rPr>
      </w:pPr>
      <w:r w:rsidRPr="00882BCA">
        <w:rPr>
          <w:sz w:val="28"/>
          <w:szCs w:val="28"/>
          <w:lang w:val="uk-UA"/>
        </w:rPr>
        <w:t>В И Р І Ш И Л А:</w:t>
      </w:r>
    </w:p>
    <w:p w:rsidR="00882BCA" w:rsidRPr="00882BCA" w:rsidRDefault="00882BCA" w:rsidP="00B16C48">
      <w:pPr>
        <w:autoSpaceDE w:val="0"/>
        <w:autoSpaceDN w:val="0"/>
        <w:jc w:val="center"/>
        <w:rPr>
          <w:sz w:val="28"/>
          <w:szCs w:val="28"/>
          <w:lang w:val="uk-UA"/>
        </w:rPr>
      </w:pPr>
    </w:p>
    <w:p w:rsidR="00755366" w:rsidRPr="00882BCA" w:rsidRDefault="00755366" w:rsidP="00B16C48">
      <w:pPr>
        <w:autoSpaceDE w:val="0"/>
        <w:autoSpaceDN w:val="0"/>
        <w:jc w:val="center"/>
        <w:rPr>
          <w:sz w:val="28"/>
          <w:szCs w:val="28"/>
          <w:lang w:val="uk-UA"/>
        </w:rPr>
      </w:pPr>
    </w:p>
    <w:p w:rsidR="003F73E1" w:rsidRPr="00882BCA" w:rsidRDefault="00755366" w:rsidP="003F73E1">
      <w:pPr>
        <w:jc w:val="both"/>
        <w:rPr>
          <w:sz w:val="28"/>
          <w:szCs w:val="28"/>
          <w:lang w:val="uk-UA"/>
        </w:rPr>
      </w:pPr>
      <w:r w:rsidRPr="00882BCA">
        <w:rPr>
          <w:sz w:val="28"/>
          <w:szCs w:val="28"/>
          <w:lang w:val="uk-UA"/>
        </w:rPr>
        <w:tab/>
        <w:t xml:space="preserve">1. Внести зміни до установчих документів </w:t>
      </w:r>
      <w:r w:rsidR="004F39C9" w:rsidRPr="00882BCA">
        <w:rPr>
          <w:sz w:val="28"/>
          <w:szCs w:val="28"/>
          <w:lang w:val="uk-UA"/>
        </w:rPr>
        <w:t>Вараської міської бібліотеки</w:t>
      </w:r>
      <w:r w:rsidR="00F16F33" w:rsidRPr="00882BCA">
        <w:rPr>
          <w:sz w:val="28"/>
          <w:szCs w:val="28"/>
          <w:lang w:val="uk-UA"/>
        </w:rPr>
        <w:t xml:space="preserve"> для дітей</w:t>
      </w:r>
      <w:r w:rsidR="004F39C9" w:rsidRPr="00882BCA">
        <w:rPr>
          <w:sz w:val="28"/>
          <w:szCs w:val="28"/>
          <w:lang w:val="uk-UA"/>
        </w:rPr>
        <w:t xml:space="preserve"> відділу культури та туризму виконавчого комітету Вараської міської ради</w:t>
      </w:r>
      <w:r w:rsidR="006D3269" w:rsidRPr="00882BCA">
        <w:rPr>
          <w:sz w:val="28"/>
          <w:szCs w:val="28"/>
          <w:lang w:val="uk-UA"/>
        </w:rPr>
        <w:t>, в частині внесення змін до Положення Вараської міської бібліотеки для дітей відділу культури та туризму виконавчого комітету Вараської міської ради</w:t>
      </w:r>
      <w:r w:rsidR="00A82920" w:rsidRPr="00882BCA">
        <w:rPr>
          <w:sz w:val="28"/>
          <w:szCs w:val="28"/>
          <w:lang w:val="uk-UA"/>
        </w:rPr>
        <w:t>,</w:t>
      </w:r>
      <w:r w:rsidR="006D3269" w:rsidRPr="00882BCA">
        <w:rPr>
          <w:sz w:val="28"/>
          <w:szCs w:val="28"/>
          <w:lang w:val="uk-UA"/>
        </w:rPr>
        <w:t xml:space="preserve"> а саме:</w:t>
      </w:r>
    </w:p>
    <w:p w:rsidR="006D3269" w:rsidRPr="00882BCA" w:rsidRDefault="003F73E1" w:rsidP="003F73E1">
      <w:pPr>
        <w:ind w:firstLine="567"/>
        <w:jc w:val="both"/>
        <w:rPr>
          <w:sz w:val="28"/>
          <w:szCs w:val="28"/>
          <w:lang w:val="uk-UA"/>
        </w:rPr>
      </w:pPr>
      <w:r w:rsidRPr="00882BCA">
        <w:rPr>
          <w:sz w:val="28"/>
          <w:szCs w:val="28"/>
          <w:lang w:val="uk-UA"/>
        </w:rPr>
        <w:lastRenderedPageBreak/>
        <w:t xml:space="preserve">1.1. </w:t>
      </w:r>
      <w:r w:rsidR="006D3269" w:rsidRPr="00882BCA">
        <w:rPr>
          <w:sz w:val="28"/>
          <w:szCs w:val="28"/>
          <w:lang w:val="uk-UA"/>
        </w:rPr>
        <w:t xml:space="preserve">Змінити назву Вараська міська бібліотека для дітей відділу культури та туризму виконавчого </w:t>
      </w:r>
      <w:r w:rsidR="00716165" w:rsidRPr="00882BCA">
        <w:rPr>
          <w:sz w:val="28"/>
          <w:szCs w:val="28"/>
          <w:lang w:val="uk-UA"/>
        </w:rPr>
        <w:t xml:space="preserve">комітету Вараської міської ради на </w:t>
      </w:r>
      <w:r w:rsidRPr="00882BCA">
        <w:rPr>
          <w:sz w:val="28"/>
          <w:szCs w:val="28"/>
          <w:lang w:val="uk-UA"/>
        </w:rPr>
        <w:t xml:space="preserve">Вараська міська бібліотека для дітей департаменту культури, туризму, молоді та спорту виконавчого </w:t>
      </w:r>
      <w:r w:rsidR="00716165" w:rsidRPr="00882BCA">
        <w:rPr>
          <w:sz w:val="28"/>
          <w:szCs w:val="28"/>
          <w:lang w:val="uk-UA"/>
        </w:rPr>
        <w:t>комітету Вараської міської ради</w:t>
      </w:r>
      <w:r w:rsidRPr="00882BCA">
        <w:rPr>
          <w:sz w:val="28"/>
          <w:szCs w:val="28"/>
          <w:lang w:val="uk-UA"/>
        </w:rPr>
        <w:t>.</w:t>
      </w:r>
    </w:p>
    <w:p w:rsidR="003F73E1" w:rsidRPr="00882BCA" w:rsidRDefault="003F73E1" w:rsidP="003F73E1">
      <w:pPr>
        <w:ind w:firstLine="567"/>
        <w:jc w:val="both"/>
        <w:rPr>
          <w:sz w:val="28"/>
          <w:szCs w:val="28"/>
          <w:lang w:val="uk-UA"/>
        </w:rPr>
      </w:pPr>
      <w:r w:rsidRPr="00882BCA">
        <w:rPr>
          <w:sz w:val="28"/>
          <w:szCs w:val="28"/>
          <w:lang w:val="uk-UA"/>
        </w:rPr>
        <w:t>1.2. Пункт 1.2. викласти в новій редакції</w:t>
      </w:r>
      <w:r w:rsidR="00716165" w:rsidRPr="00882BCA">
        <w:rPr>
          <w:sz w:val="28"/>
          <w:szCs w:val="28"/>
          <w:lang w:val="uk-UA"/>
        </w:rPr>
        <w:t>:</w:t>
      </w:r>
      <w:r w:rsidRPr="00882BCA">
        <w:rPr>
          <w:sz w:val="28"/>
          <w:szCs w:val="28"/>
          <w:lang w:val="uk-UA"/>
        </w:rPr>
        <w:t xml:space="preserve"> «Засновником Вараської міської бібліотеки для дітей є Вараська міська рада. Вараська міська бібліотека для дітей є комунальним закладом, що знаходиться у безпосередньому підпорядкуванні департаменту культури, туризму, молоді та спорту виконавчого комітету Вараської міської ради». </w:t>
      </w:r>
    </w:p>
    <w:p w:rsidR="003F73E1" w:rsidRPr="00882BCA" w:rsidRDefault="003F73E1" w:rsidP="003F73E1">
      <w:pPr>
        <w:ind w:firstLine="567"/>
        <w:jc w:val="both"/>
        <w:rPr>
          <w:sz w:val="28"/>
          <w:szCs w:val="28"/>
          <w:lang w:val="uk-UA"/>
        </w:rPr>
      </w:pPr>
      <w:r w:rsidRPr="00882BCA">
        <w:rPr>
          <w:sz w:val="28"/>
          <w:szCs w:val="28"/>
          <w:lang w:val="uk-UA"/>
        </w:rPr>
        <w:t>1.3. В пункті 1.5. слова «наказами відділу культури та туризму виконавчого комітету Вараської міської ради» замінити на слова «наказами департаменту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1.4. Пункт 1.6. викласти в новій редакції</w:t>
      </w:r>
      <w:r w:rsidR="00882BCA" w:rsidRPr="00882BCA">
        <w:rPr>
          <w:sz w:val="28"/>
          <w:szCs w:val="28"/>
          <w:lang w:val="uk-UA"/>
        </w:rPr>
        <w:t>:</w:t>
      </w:r>
      <w:r w:rsidRPr="00882BCA">
        <w:rPr>
          <w:sz w:val="28"/>
          <w:szCs w:val="28"/>
          <w:lang w:val="uk-UA"/>
        </w:rPr>
        <w:t xml:space="preserve"> «Чисельність працівників Вараської міської бібліотеки для дітей встановлюється штатним розписом, який затверджується департаментом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1.5. Пункт 1.7. викласти в новій редакції</w:t>
      </w:r>
      <w:r w:rsidR="00882BCA" w:rsidRPr="00882BCA">
        <w:rPr>
          <w:sz w:val="28"/>
          <w:szCs w:val="28"/>
          <w:lang w:val="uk-UA"/>
        </w:rPr>
        <w:t>:</w:t>
      </w:r>
      <w:r w:rsidRPr="00882BCA">
        <w:rPr>
          <w:sz w:val="28"/>
          <w:szCs w:val="28"/>
          <w:lang w:val="uk-UA"/>
        </w:rPr>
        <w:t xml:space="preserve"> «Повне найменування: Вараська міська бібліотека для дітей департаменту  культури, туризму, молоді та спорту виконавчого комітету Вараської міської ради».</w:t>
      </w:r>
    </w:p>
    <w:p w:rsidR="003F73E1" w:rsidRPr="00882BCA" w:rsidRDefault="003F73E1" w:rsidP="003F73E1">
      <w:pPr>
        <w:ind w:firstLine="567"/>
        <w:jc w:val="both"/>
        <w:rPr>
          <w:sz w:val="28"/>
          <w:szCs w:val="28"/>
          <w:lang w:val="uk-UA"/>
        </w:rPr>
      </w:pPr>
      <w:r w:rsidRPr="00882BCA">
        <w:rPr>
          <w:sz w:val="28"/>
          <w:szCs w:val="28"/>
          <w:lang w:val="uk-UA"/>
        </w:rPr>
        <w:t>1.6.  Пункт 3.6. викласти в новій редакції</w:t>
      </w:r>
      <w:r w:rsidR="00882BCA" w:rsidRPr="00882BCA">
        <w:rPr>
          <w:sz w:val="28"/>
          <w:szCs w:val="28"/>
          <w:lang w:val="uk-UA"/>
        </w:rPr>
        <w:t>:</w:t>
      </w:r>
      <w:r w:rsidRPr="00882BCA">
        <w:rPr>
          <w:sz w:val="28"/>
          <w:szCs w:val="28"/>
          <w:lang w:val="uk-UA"/>
        </w:rPr>
        <w:t xml:space="preserve"> «Вараська міська бібліотека для дітей зобов’язана звітувати про свою діяльність перед </w:t>
      </w:r>
      <w:r w:rsidR="00882BCA">
        <w:rPr>
          <w:sz w:val="28"/>
          <w:szCs w:val="28"/>
          <w:lang w:val="uk-UA"/>
        </w:rPr>
        <w:t>Вараською міською рад</w:t>
      </w:r>
      <w:r w:rsidRPr="00882BCA">
        <w:rPr>
          <w:sz w:val="28"/>
          <w:szCs w:val="28"/>
          <w:lang w:val="uk-UA"/>
        </w:rPr>
        <w:t>ою та департаментом культури, туризму, молоді та спорту виконавчого комітету Вараської міської ради (у разі потреби)».</w:t>
      </w:r>
    </w:p>
    <w:p w:rsidR="00716165" w:rsidRPr="00882BCA" w:rsidRDefault="003F73E1" w:rsidP="00716165">
      <w:pPr>
        <w:ind w:firstLine="567"/>
        <w:jc w:val="both"/>
        <w:rPr>
          <w:sz w:val="28"/>
          <w:szCs w:val="28"/>
          <w:lang w:val="uk-UA"/>
        </w:rPr>
      </w:pPr>
      <w:r w:rsidRPr="00882BCA">
        <w:rPr>
          <w:sz w:val="28"/>
          <w:szCs w:val="28"/>
          <w:lang w:val="uk-UA"/>
        </w:rPr>
        <w:t xml:space="preserve">1.7. </w:t>
      </w:r>
      <w:r w:rsidR="00716165" w:rsidRPr="00882BCA">
        <w:rPr>
          <w:sz w:val="28"/>
          <w:szCs w:val="28"/>
          <w:lang w:val="uk-UA"/>
        </w:rPr>
        <w:t xml:space="preserve">Пункт 6.1. викласти в новій редакції: «Загальне методичне керівництво бібліотекою та координацію її роботи здійснює департамент культури, туризму, молоді та спорту виконавчого комітету Вараської міської ради». </w:t>
      </w:r>
    </w:p>
    <w:p w:rsidR="003F73E1" w:rsidRPr="00882BCA" w:rsidRDefault="00716165" w:rsidP="00716165">
      <w:pPr>
        <w:ind w:firstLine="567"/>
        <w:jc w:val="both"/>
        <w:rPr>
          <w:sz w:val="28"/>
          <w:szCs w:val="28"/>
          <w:lang w:val="uk-UA"/>
        </w:rPr>
      </w:pPr>
      <w:r w:rsidRPr="00882BCA">
        <w:rPr>
          <w:sz w:val="28"/>
          <w:szCs w:val="28"/>
          <w:lang w:val="uk-UA"/>
        </w:rPr>
        <w:t xml:space="preserve">1.8. </w:t>
      </w:r>
      <w:r w:rsidR="003F73E1" w:rsidRPr="00882BCA">
        <w:rPr>
          <w:sz w:val="28"/>
          <w:szCs w:val="28"/>
          <w:lang w:val="uk-UA"/>
        </w:rPr>
        <w:t>Пункт 6.2. викласти в новій редакції</w:t>
      </w:r>
      <w:r w:rsidRPr="00882BCA">
        <w:rPr>
          <w:sz w:val="28"/>
          <w:szCs w:val="28"/>
          <w:lang w:val="uk-UA"/>
        </w:rPr>
        <w:t>:</w:t>
      </w:r>
      <w:r w:rsidR="003F73E1" w:rsidRPr="00882BCA">
        <w:rPr>
          <w:sz w:val="28"/>
          <w:szCs w:val="28"/>
          <w:lang w:val="uk-UA"/>
        </w:rPr>
        <w:t xml:space="preserve"> «Вараську міську бібліотеку для дітей очолює директор, який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терміном на п’ять років за результатами конкурсу. Організацію і проведення конкурсу забезпечує департамент культури, туризму, молоді та спорту виконавчого комітету Вараської міської ради згідно чинного законодавства. Порядок проведення конкурсу та вимоги до кандидатів на посаду керівника визначаються Законом України «Про культуру». </w:t>
      </w:r>
    </w:p>
    <w:p w:rsidR="003F73E1" w:rsidRPr="00882BCA" w:rsidRDefault="00716165" w:rsidP="003F73E1">
      <w:pPr>
        <w:ind w:firstLine="567"/>
        <w:jc w:val="both"/>
        <w:rPr>
          <w:sz w:val="28"/>
          <w:szCs w:val="28"/>
          <w:lang w:val="uk-UA"/>
        </w:rPr>
      </w:pPr>
      <w:r w:rsidRPr="00882BCA">
        <w:rPr>
          <w:sz w:val="28"/>
          <w:szCs w:val="28"/>
          <w:lang w:val="uk-UA"/>
        </w:rPr>
        <w:t>1.9</w:t>
      </w:r>
      <w:r w:rsidR="003F73E1" w:rsidRPr="00882BCA">
        <w:rPr>
          <w:sz w:val="28"/>
          <w:szCs w:val="28"/>
          <w:lang w:val="uk-UA"/>
        </w:rPr>
        <w:t>. Пункт 6.4. викласти в новій редакції</w:t>
      </w:r>
      <w:r w:rsidR="00882BCA" w:rsidRPr="00882BCA">
        <w:rPr>
          <w:sz w:val="28"/>
          <w:szCs w:val="28"/>
          <w:lang w:val="uk-UA"/>
        </w:rPr>
        <w:t>:</w:t>
      </w:r>
      <w:r w:rsidR="003F73E1" w:rsidRPr="00882BCA">
        <w:rPr>
          <w:sz w:val="28"/>
          <w:szCs w:val="28"/>
          <w:lang w:val="uk-UA"/>
        </w:rPr>
        <w:t xml:space="preserve"> «Директор призначає і звільняє працівників бібліотеки на підставі чинного законодавства».</w:t>
      </w:r>
    </w:p>
    <w:p w:rsidR="006D3269" w:rsidRPr="00882BCA" w:rsidRDefault="006D3269" w:rsidP="00014C57">
      <w:pPr>
        <w:jc w:val="both"/>
        <w:rPr>
          <w:sz w:val="28"/>
          <w:szCs w:val="28"/>
          <w:lang w:val="uk-UA"/>
        </w:rPr>
      </w:pPr>
    </w:p>
    <w:p w:rsidR="00664661" w:rsidRPr="00882BCA" w:rsidRDefault="00664661" w:rsidP="00664661">
      <w:pPr>
        <w:ind w:firstLine="567"/>
        <w:jc w:val="both"/>
        <w:rPr>
          <w:sz w:val="28"/>
          <w:szCs w:val="28"/>
          <w:lang w:val="uk-UA"/>
        </w:rPr>
      </w:pPr>
      <w:r w:rsidRPr="00882BCA">
        <w:rPr>
          <w:sz w:val="28"/>
          <w:szCs w:val="28"/>
          <w:lang w:val="uk-UA"/>
        </w:rPr>
        <w:t>2. Затвердити Положення про Вараську міську бібліотеку</w:t>
      </w:r>
      <w:r w:rsidR="00F16F33" w:rsidRPr="00882BCA">
        <w:rPr>
          <w:sz w:val="28"/>
          <w:szCs w:val="28"/>
          <w:lang w:val="uk-UA"/>
        </w:rPr>
        <w:t xml:space="preserve"> для дітей</w:t>
      </w:r>
      <w:r w:rsidRPr="00882BCA">
        <w:rPr>
          <w:sz w:val="28"/>
          <w:szCs w:val="28"/>
          <w:lang w:val="uk-UA"/>
        </w:rPr>
        <w:t xml:space="preserve"> департаменту культури, туризму, молоді та спорту виконавчого комітету Вараської міської ради в новій редакції (додається).</w:t>
      </w:r>
    </w:p>
    <w:p w:rsidR="003F73E1" w:rsidRPr="00882BCA" w:rsidRDefault="003F73E1" w:rsidP="00664661">
      <w:pPr>
        <w:ind w:firstLine="567"/>
        <w:jc w:val="both"/>
        <w:rPr>
          <w:sz w:val="28"/>
          <w:szCs w:val="28"/>
          <w:lang w:val="uk-UA"/>
        </w:rPr>
      </w:pPr>
    </w:p>
    <w:p w:rsidR="00664661" w:rsidRPr="00882BCA" w:rsidRDefault="00755366" w:rsidP="00F5106F">
      <w:pPr>
        <w:ind w:firstLine="567"/>
        <w:jc w:val="both"/>
        <w:rPr>
          <w:sz w:val="28"/>
          <w:szCs w:val="28"/>
          <w:lang w:val="uk-UA"/>
        </w:rPr>
      </w:pPr>
      <w:r w:rsidRPr="00882BCA">
        <w:rPr>
          <w:sz w:val="28"/>
          <w:szCs w:val="28"/>
          <w:lang w:val="uk-UA"/>
        </w:rPr>
        <w:t xml:space="preserve">3. Уповноважити директора </w:t>
      </w:r>
      <w:r w:rsidR="00F16F33" w:rsidRPr="00882BCA">
        <w:rPr>
          <w:sz w:val="28"/>
          <w:szCs w:val="28"/>
          <w:lang w:val="uk-UA"/>
        </w:rPr>
        <w:t xml:space="preserve">Вараської міської </w:t>
      </w:r>
      <w:r w:rsidR="00664661" w:rsidRPr="00882BCA">
        <w:rPr>
          <w:sz w:val="28"/>
          <w:szCs w:val="28"/>
          <w:lang w:val="uk-UA"/>
        </w:rPr>
        <w:t xml:space="preserve">бібліотеки </w:t>
      </w:r>
      <w:r w:rsidR="00F16F33" w:rsidRPr="00882BCA">
        <w:rPr>
          <w:sz w:val="28"/>
          <w:szCs w:val="28"/>
          <w:lang w:val="uk-UA"/>
        </w:rPr>
        <w:t xml:space="preserve">для дітей </w:t>
      </w:r>
      <w:r w:rsidR="00664661" w:rsidRPr="00882BCA">
        <w:rPr>
          <w:sz w:val="28"/>
          <w:szCs w:val="28"/>
          <w:lang w:val="uk-UA"/>
        </w:rPr>
        <w:t xml:space="preserve">департаменту культури, туризму, молоді та спорту виконавчого комітету Вараської міської ради </w:t>
      </w:r>
      <w:r w:rsidRPr="00882BCA">
        <w:rPr>
          <w:sz w:val="28"/>
          <w:szCs w:val="28"/>
          <w:lang w:val="uk-UA"/>
        </w:rPr>
        <w:t>подати всі необхідні документи для проведення державної реєстрації змін до установчих документів</w:t>
      </w:r>
      <w:r w:rsidR="00014C57" w:rsidRPr="00882BCA">
        <w:rPr>
          <w:sz w:val="28"/>
          <w:szCs w:val="28"/>
          <w:lang w:val="uk-UA"/>
        </w:rPr>
        <w:t xml:space="preserve"> в новій редакції</w:t>
      </w:r>
      <w:r w:rsidRPr="00882BCA">
        <w:rPr>
          <w:sz w:val="28"/>
          <w:szCs w:val="28"/>
          <w:lang w:val="uk-UA"/>
        </w:rPr>
        <w:t xml:space="preserve">. </w:t>
      </w:r>
    </w:p>
    <w:p w:rsidR="003F73E1" w:rsidRPr="00882BCA" w:rsidRDefault="003F73E1" w:rsidP="00F5106F">
      <w:pPr>
        <w:ind w:firstLine="567"/>
        <w:jc w:val="both"/>
        <w:rPr>
          <w:sz w:val="28"/>
          <w:szCs w:val="28"/>
          <w:lang w:val="uk-UA"/>
        </w:rPr>
      </w:pPr>
    </w:p>
    <w:p w:rsidR="008D184C" w:rsidRPr="00882BCA" w:rsidRDefault="00882BCA" w:rsidP="00882BCA">
      <w:pPr>
        <w:ind w:firstLine="567"/>
        <w:jc w:val="both"/>
        <w:rPr>
          <w:sz w:val="28"/>
          <w:szCs w:val="28"/>
          <w:lang w:val="uk-UA"/>
        </w:rPr>
      </w:pPr>
      <w:r w:rsidRPr="00882BCA">
        <w:rPr>
          <w:sz w:val="28"/>
          <w:szCs w:val="28"/>
          <w:lang w:val="uk-UA"/>
        </w:rPr>
        <w:lastRenderedPageBreak/>
        <w:t>4</w:t>
      </w:r>
      <w:r w:rsidR="008D184C" w:rsidRPr="00882BCA">
        <w:rPr>
          <w:sz w:val="28"/>
          <w:szCs w:val="28"/>
          <w:lang w:val="uk-UA"/>
        </w:rPr>
        <w:t>.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w:t>
      </w:r>
      <w:r w:rsidR="00F432C8" w:rsidRPr="00882BCA">
        <w:rPr>
          <w:sz w:val="28"/>
          <w:szCs w:val="28"/>
          <w:lang w:val="uk-UA"/>
        </w:rPr>
        <w:t xml:space="preserve"> та на постійн</w:t>
      </w:r>
      <w:r w:rsidR="00755366" w:rsidRPr="00882BCA">
        <w:rPr>
          <w:sz w:val="28"/>
          <w:szCs w:val="28"/>
          <w:lang w:val="uk-UA"/>
        </w:rPr>
        <w:t>у</w:t>
      </w:r>
      <w:r w:rsidR="008D184C" w:rsidRPr="00882BCA">
        <w:rPr>
          <w:sz w:val="28"/>
          <w:szCs w:val="28"/>
          <w:lang w:val="uk-UA"/>
        </w:rPr>
        <w:t xml:space="preserve"> депутатськ</w:t>
      </w:r>
      <w:r w:rsidR="00755366" w:rsidRPr="00882BCA">
        <w:rPr>
          <w:sz w:val="28"/>
          <w:szCs w:val="28"/>
          <w:lang w:val="uk-UA"/>
        </w:rPr>
        <w:t>у</w:t>
      </w:r>
      <w:r w:rsidR="008D184C" w:rsidRPr="00882BCA">
        <w:rPr>
          <w:sz w:val="28"/>
          <w:szCs w:val="28"/>
          <w:lang w:val="uk-UA"/>
        </w:rPr>
        <w:t xml:space="preserve"> к</w:t>
      </w:r>
      <w:r w:rsidR="008D184C" w:rsidRPr="00882BCA">
        <w:rPr>
          <w:rStyle w:val="ab"/>
          <w:b w:val="0"/>
          <w:sz w:val="28"/>
          <w:szCs w:val="28"/>
          <w:lang w:val="uk-UA"/>
        </w:rPr>
        <w:t>омісі</w:t>
      </w:r>
      <w:r w:rsidR="00755366" w:rsidRPr="00882BCA">
        <w:rPr>
          <w:rStyle w:val="ab"/>
          <w:b w:val="0"/>
          <w:sz w:val="28"/>
          <w:szCs w:val="28"/>
          <w:lang w:val="uk-UA"/>
        </w:rPr>
        <w:t>ю</w:t>
      </w:r>
      <w:r w:rsidR="008D184C" w:rsidRPr="00882BCA">
        <w:rPr>
          <w:rStyle w:val="ab"/>
          <w:b w:val="0"/>
          <w:sz w:val="28"/>
          <w:szCs w:val="28"/>
          <w:lang w:val="uk-UA"/>
        </w:rPr>
        <w:t xml:space="preserve"> з питань </w:t>
      </w:r>
      <w:r w:rsidR="00C75A70" w:rsidRPr="00882BCA">
        <w:rPr>
          <w:rStyle w:val="ab"/>
          <w:b w:val="0"/>
          <w:sz w:val="28"/>
          <w:szCs w:val="28"/>
          <w:shd w:val="clear" w:color="auto" w:fill="FFFFFF"/>
          <w:lang w:val="uk-UA"/>
        </w:rPr>
        <w:t>дитячої, молодіжної політики та спорту</w:t>
      </w:r>
      <w:r w:rsidR="008D184C" w:rsidRPr="00882BCA">
        <w:rPr>
          <w:rStyle w:val="ab"/>
          <w:b w:val="0"/>
          <w:sz w:val="28"/>
          <w:szCs w:val="28"/>
          <w:shd w:val="clear" w:color="auto" w:fill="FFFFFF"/>
          <w:lang w:val="uk-UA"/>
        </w:rPr>
        <w:t>.</w:t>
      </w:r>
    </w:p>
    <w:p w:rsidR="008D184C" w:rsidRPr="00882BCA" w:rsidRDefault="008D184C" w:rsidP="00B16C48">
      <w:pPr>
        <w:widowControl w:val="0"/>
        <w:ind w:firstLine="709"/>
        <w:jc w:val="both"/>
        <w:rPr>
          <w:color w:val="FF0000"/>
          <w:sz w:val="28"/>
          <w:szCs w:val="28"/>
          <w:lang w:val="uk-UA"/>
        </w:rPr>
      </w:pPr>
    </w:p>
    <w:p w:rsidR="008D184C" w:rsidRPr="00882BCA" w:rsidRDefault="008D184C" w:rsidP="00B16C48">
      <w:pPr>
        <w:widowControl w:val="0"/>
        <w:ind w:firstLine="709"/>
        <w:jc w:val="both"/>
        <w:rPr>
          <w:sz w:val="28"/>
          <w:szCs w:val="28"/>
          <w:lang w:val="uk-UA"/>
        </w:rPr>
      </w:pPr>
    </w:p>
    <w:p w:rsidR="008D184C" w:rsidRPr="00882BCA" w:rsidRDefault="008D184C" w:rsidP="00B16C48">
      <w:pPr>
        <w:jc w:val="both"/>
        <w:rPr>
          <w:sz w:val="28"/>
          <w:szCs w:val="28"/>
          <w:lang w:val="uk-UA"/>
        </w:rPr>
      </w:pPr>
    </w:p>
    <w:p w:rsidR="008D184C" w:rsidRPr="00882BCA" w:rsidRDefault="008D184C" w:rsidP="00B16C48">
      <w:pPr>
        <w:jc w:val="both"/>
        <w:rPr>
          <w:sz w:val="28"/>
          <w:szCs w:val="28"/>
          <w:lang w:val="uk-UA"/>
        </w:rPr>
      </w:pPr>
    </w:p>
    <w:p w:rsidR="008D184C" w:rsidRPr="00882BCA" w:rsidRDefault="00F5106F" w:rsidP="00B16C48">
      <w:pPr>
        <w:jc w:val="both"/>
        <w:rPr>
          <w:sz w:val="28"/>
          <w:lang w:val="uk-UA"/>
        </w:rPr>
      </w:pPr>
      <w:r w:rsidRPr="00882BCA">
        <w:rPr>
          <w:sz w:val="28"/>
          <w:lang w:val="uk-UA"/>
        </w:rPr>
        <w:t xml:space="preserve">             </w:t>
      </w:r>
      <w:r w:rsidR="008D184C" w:rsidRPr="00882BCA">
        <w:rPr>
          <w:sz w:val="28"/>
          <w:lang w:val="uk-UA"/>
        </w:rPr>
        <w:t>Міський голова</w:t>
      </w:r>
      <w:r w:rsidR="008D184C" w:rsidRPr="00882BCA">
        <w:rPr>
          <w:sz w:val="28"/>
          <w:lang w:val="uk-UA"/>
        </w:rPr>
        <w:tab/>
      </w:r>
      <w:r w:rsidR="008D184C" w:rsidRPr="00882BCA">
        <w:rPr>
          <w:sz w:val="28"/>
          <w:lang w:val="uk-UA"/>
        </w:rPr>
        <w:tab/>
      </w:r>
      <w:r w:rsidR="008D184C" w:rsidRPr="00882BCA">
        <w:rPr>
          <w:sz w:val="28"/>
          <w:lang w:val="uk-UA"/>
        </w:rPr>
        <w:tab/>
      </w:r>
      <w:r w:rsidR="008D184C" w:rsidRPr="00882BCA">
        <w:rPr>
          <w:sz w:val="28"/>
          <w:lang w:val="uk-UA"/>
        </w:rPr>
        <w:tab/>
        <w:t xml:space="preserve">            </w:t>
      </w:r>
      <w:r w:rsidR="008D184C" w:rsidRPr="00882BCA">
        <w:rPr>
          <w:sz w:val="28"/>
          <w:lang w:val="uk-UA"/>
        </w:rPr>
        <w:tab/>
        <w:t>Олександр МЕНЗУЛ</w:t>
      </w:r>
    </w:p>
    <w:p w:rsidR="008D184C" w:rsidRPr="00882BCA" w:rsidRDefault="008D184C" w:rsidP="004C79B0">
      <w:pPr>
        <w:jc w:val="both"/>
        <w:rPr>
          <w:color w:val="000000"/>
          <w:sz w:val="28"/>
          <w:szCs w:val="28"/>
          <w:shd w:val="clear" w:color="auto" w:fill="FFFFFF"/>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8D184C" w:rsidRPr="00882BCA" w:rsidRDefault="008D184C" w:rsidP="00B16C48">
      <w:pPr>
        <w:jc w:val="both"/>
        <w:rPr>
          <w:sz w:val="28"/>
          <w:lang w:val="uk-UA"/>
        </w:rPr>
      </w:pPr>
    </w:p>
    <w:p w:rsidR="00F5106F" w:rsidRPr="00882BCA" w:rsidRDefault="00F5106F" w:rsidP="00D801AB">
      <w:pPr>
        <w:rPr>
          <w:sz w:val="28"/>
          <w:szCs w:val="28"/>
          <w:lang w:val="uk-UA"/>
        </w:rPr>
      </w:pPr>
    </w:p>
    <w:p w:rsidR="00F5106F" w:rsidRPr="00882BCA" w:rsidRDefault="00F5106F" w:rsidP="00D801AB">
      <w:pPr>
        <w:rPr>
          <w:sz w:val="28"/>
          <w:szCs w:val="28"/>
          <w:lang w:val="uk-UA"/>
        </w:rPr>
      </w:pPr>
    </w:p>
    <w:p w:rsidR="00D801AB" w:rsidRPr="00882BCA" w:rsidRDefault="00D801AB" w:rsidP="00D801AB">
      <w:pPr>
        <w:rPr>
          <w:sz w:val="28"/>
          <w:szCs w:val="28"/>
          <w:lang w:val="uk-UA"/>
        </w:rPr>
      </w:pPr>
    </w:p>
    <w:p w:rsidR="00A82920" w:rsidRPr="00882BCA" w:rsidRDefault="00A82920" w:rsidP="00D801AB">
      <w:pPr>
        <w:rPr>
          <w:sz w:val="28"/>
          <w:szCs w:val="28"/>
          <w:lang w:val="uk-UA"/>
        </w:rPr>
      </w:pPr>
    </w:p>
    <w:p w:rsidR="00A82920" w:rsidRPr="00882BCA" w:rsidRDefault="00A82920" w:rsidP="00D801AB">
      <w:pPr>
        <w:rPr>
          <w:sz w:val="28"/>
          <w:szCs w:val="28"/>
          <w:lang w:val="uk-UA"/>
        </w:rPr>
      </w:pPr>
    </w:p>
    <w:p w:rsidR="00A82920" w:rsidRPr="00882BCA" w:rsidRDefault="00A82920" w:rsidP="00D801AB">
      <w:pPr>
        <w:rPr>
          <w:sz w:val="28"/>
          <w:szCs w:val="28"/>
          <w:lang w:val="uk-UA"/>
        </w:rPr>
      </w:pPr>
    </w:p>
    <w:p w:rsidR="00A82920" w:rsidRPr="00882BCA" w:rsidRDefault="00A82920" w:rsidP="00D801AB">
      <w:pPr>
        <w:rPr>
          <w:sz w:val="28"/>
          <w:szCs w:val="28"/>
          <w:lang w:val="uk-UA"/>
        </w:rPr>
      </w:pPr>
    </w:p>
    <w:p w:rsidR="00882BCA" w:rsidRPr="00882BCA" w:rsidRDefault="00882BCA" w:rsidP="00D801AB">
      <w:pPr>
        <w:rPr>
          <w:sz w:val="28"/>
          <w:szCs w:val="28"/>
          <w:lang w:val="uk-UA"/>
        </w:rPr>
      </w:pPr>
    </w:p>
    <w:p w:rsidR="00882BCA" w:rsidRPr="00882BCA" w:rsidRDefault="00882BCA" w:rsidP="00D801AB">
      <w:pPr>
        <w:rPr>
          <w:sz w:val="28"/>
          <w:szCs w:val="28"/>
          <w:lang w:val="uk-UA"/>
        </w:rPr>
      </w:pPr>
    </w:p>
    <w:p w:rsidR="00882BCA" w:rsidRPr="00882BCA" w:rsidRDefault="00882BCA" w:rsidP="00D801AB">
      <w:pPr>
        <w:rPr>
          <w:sz w:val="28"/>
          <w:szCs w:val="28"/>
          <w:lang w:val="uk-UA"/>
        </w:rPr>
      </w:pPr>
    </w:p>
    <w:p w:rsidR="00882BCA" w:rsidRPr="00882BCA" w:rsidRDefault="00882BCA" w:rsidP="00D801AB">
      <w:pPr>
        <w:rPr>
          <w:sz w:val="28"/>
          <w:szCs w:val="28"/>
          <w:lang w:val="uk-UA"/>
        </w:rPr>
      </w:pPr>
    </w:p>
    <w:p w:rsidR="00D801AB" w:rsidRPr="00882BCA" w:rsidRDefault="00D801AB" w:rsidP="00D801AB">
      <w:pPr>
        <w:rPr>
          <w:sz w:val="28"/>
          <w:szCs w:val="28"/>
          <w:lang w:val="uk-UA"/>
        </w:rPr>
      </w:pPr>
    </w:p>
    <w:sectPr w:rsidR="00D801AB" w:rsidRPr="00882BCA" w:rsidSect="00DA0B2C">
      <w:pgSz w:w="11906" w:h="16838"/>
      <w:pgMar w:top="850"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EA" w:rsidRDefault="00F34EEA" w:rsidP="000E742F">
      <w:r>
        <w:separator/>
      </w:r>
    </w:p>
  </w:endnote>
  <w:endnote w:type="continuationSeparator" w:id="0">
    <w:p w:rsidR="00F34EEA" w:rsidRDefault="00F34EEA" w:rsidP="000E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EA" w:rsidRDefault="00F34EEA" w:rsidP="000E742F">
      <w:r>
        <w:separator/>
      </w:r>
    </w:p>
  </w:footnote>
  <w:footnote w:type="continuationSeparator" w:id="0">
    <w:p w:rsidR="00F34EEA" w:rsidRDefault="00F34EEA" w:rsidP="000E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 w15:restartNumberingAfterBreak="0">
    <w:nsid w:val="71EE1143"/>
    <w:multiLevelType w:val="hybridMultilevel"/>
    <w:tmpl w:val="1DE8B7F6"/>
    <w:lvl w:ilvl="0" w:tplc="B3A0B5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0"/>
    <w:rsid w:val="00004260"/>
    <w:rsid w:val="0000680C"/>
    <w:rsid w:val="00014C57"/>
    <w:rsid w:val="00031691"/>
    <w:rsid w:val="00045C2C"/>
    <w:rsid w:val="00081BAB"/>
    <w:rsid w:val="000839A7"/>
    <w:rsid w:val="000B3CF3"/>
    <w:rsid w:val="000E742F"/>
    <w:rsid w:val="001002D1"/>
    <w:rsid w:val="00103506"/>
    <w:rsid w:val="00173D0D"/>
    <w:rsid w:val="00174BFA"/>
    <w:rsid w:val="001938E3"/>
    <w:rsid w:val="001A1D0E"/>
    <w:rsid w:val="001A2D36"/>
    <w:rsid w:val="00223A1C"/>
    <w:rsid w:val="00227981"/>
    <w:rsid w:val="00240BAC"/>
    <w:rsid w:val="002445BF"/>
    <w:rsid w:val="0025713E"/>
    <w:rsid w:val="0026242B"/>
    <w:rsid w:val="00275D1C"/>
    <w:rsid w:val="002A68A6"/>
    <w:rsid w:val="002B49FF"/>
    <w:rsid w:val="002C39CB"/>
    <w:rsid w:val="002D50FB"/>
    <w:rsid w:val="00301791"/>
    <w:rsid w:val="00361982"/>
    <w:rsid w:val="00386460"/>
    <w:rsid w:val="00391C04"/>
    <w:rsid w:val="00392492"/>
    <w:rsid w:val="00396715"/>
    <w:rsid w:val="003B0883"/>
    <w:rsid w:val="003B64F9"/>
    <w:rsid w:val="003F73E1"/>
    <w:rsid w:val="0040020B"/>
    <w:rsid w:val="0043155F"/>
    <w:rsid w:val="004551E7"/>
    <w:rsid w:val="00456977"/>
    <w:rsid w:val="004577C8"/>
    <w:rsid w:val="004610FC"/>
    <w:rsid w:val="004649FA"/>
    <w:rsid w:val="00467C84"/>
    <w:rsid w:val="004C79B0"/>
    <w:rsid w:val="004D2838"/>
    <w:rsid w:val="004E2172"/>
    <w:rsid w:val="004F39C9"/>
    <w:rsid w:val="005349C9"/>
    <w:rsid w:val="00537E38"/>
    <w:rsid w:val="00543147"/>
    <w:rsid w:val="00547C54"/>
    <w:rsid w:val="00565C68"/>
    <w:rsid w:val="0058046D"/>
    <w:rsid w:val="00593CCE"/>
    <w:rsid w:val="005B2663"/>
    <w:rsid w:val="005D495B"/>
    <w:rsid w:val="006020CD"/>
    <w:rsid w:val="00613E69"/>
    <w:rsid w:val="00624DAE"/>
    <w:rsid w:val="00664661"/>
    <w:rsid w:val="00680E0D"/>
    <w:rsid w:val="006A7BEB"/>
    <w:rsid w:val="006B0C91"/>
    <w:rsid w:val="006B6C58"/>
    <w:rsid w:val="006D3269"/>
    <w:rsid w:val="006D5CD3"/>
    <w:rsid w:val="006E77D5"/>
    <w:rsid w:val="00716165"/>
    <w:rsid w:val="00720B23"/>
    <w:rsid w:val="007308E3"/>
    <w:rsid w:val="00731CE7"/>
    <w:rsid w:val="0073490B"/>
    <w:rsid w:val="00736620"/>
    <w:rsid w:val="00745E6D"/>
    <w:rsid w:val="00755366"/>
    <w:rsid w:val="00786A13"/>
    <w:rsid w:val="00787EEF"/>
    <w:rsid w:val="00790E0E"/>
    <w:rsid w:val="00795E89"/>
    <w:rsid w:val="007B501C"/>
    <w:rsid w:val="007C4BD0"/>
    <w:rsid w:val="007D730F"/>
    <w:rsid w:val="007F34BF"/>
    <w:rsid w:val="007F39F9"/>
    <w:rsid w:val="007F7AD5"/>
    <w:rsid w:val="00836C40"/>
    <w:rsid w:val="00845FBB"/>
    <w:rsid w:val="00852EC3"/>
    <w:rsid w:val="00882BCA"/>
    <w:rsid w:val="00884F0F"/>
    <w:rsid w:val="008876C9"/>
    <w:rsid w:val="008A3FAB"/>
    <w:rsid w:val="008B000C"/>
    <w:rsid w:val="008D184C"/>
    <w:rsid w:val="008D3991"/>
    <w:rsid w:val="008E51BA"/>
    <w:rsid w:val="008F0899"/>
    <w:rsid w:val="008F1993"/>
    <w:rsid w:val="00914207"/>
    <w:rsid w:val="00976D5B"/>
    <w:rsid w:val="009810C0"/>
    <w:rsid w:val="00984731"/>
    <w:rsid w:val="009B5262"/>
    <w:rsid w:val="009C0117"/>
    <w:rsid w:val="009C193A"/>
    <w:rsid w:val="009C6DF3"/>
    <w:rsid w:val="009F5589"/>
    <w:rsid w:val="009F7B92"/>
    <w:rsid w:val="00A03F44"/>
    <w:rsid w:val="00A354F0"/>
    <w:rsid w:val="00A40BCE"/>
    <w:rsid w:val="00A51962"/>
    <w:rsid w:val="00A52A70"/>
    <w:rsid w:val="00A73C9E"/>
    <w:rsid w:val="00A80715"/>
    <w:rsid w:val="00A80C15"/>
    <w:rsid w:val="00A82920"/>
    <w:rsid w:val="00AA45CD"/>
    <w:rsid w:val="00AC062B"/>
    <w:rsid w:val="00AC64A4"/>
    <w:rsid w:val="00AD21D0"/>
    <w:rsid w:val="00B020FD"/>
    <w:rsid w:val="00B023E6"/>
    <w:rsid w:val="00B15834"/>
    <w:rsid w:val="00B16C48"/>
    <w:rsid w:val="00B23353"/>
    <w:rsid w:val="00B56A99"/>
    <w:rsid w:val="00B75B04"/>
    <w:rsid w:val="00BC583A"/>
    <w:rsid w:val="00C00080"/>
    <w:rsid w:val="00C252DA"/>
    <w:rsid w:val="00C32616"/>
    <w:rsid w:val="00C34CE1"/>
    <w:rsid w:val="00C75A70"/>
    <w:rsid w:val="00C85B9F"/>
    <w:rsid w:val="00CA7A34"/>
    <w:rsid w:val="00CD2168"/>
    <w:rsid w:val="00CF18C9"/>
    <w:rsid w:val="00CF617A"/>
    <w:rsid w:val="00D01B7F"/>
    <w:rsid w:val="00D14B7A"/>
    <w:rsid w:val="00D35D77"/>
    <w:rsid w:val="00D364CB"/>
    <w:rsid w:val="00D431BF"/>
    <w:rsid w:val="00D46A8B"/>
    <w:rsid w:val="00D55A85"/>
    <w:rsid w:val="00D64661"/>
    <w:rsid w:val="00D70FF1"/>
    <w:rsid w:val="00D76598"/>
    <w:rsid w:val="00D801AB"/>
    <w:rsid w:val="00DA0B2C"/>
    <w:rsid w:val="00E14EDC"/>
    <w:rsid w:val="00E17A69"/>
    <w:rsid w:val="00E220E2"/>
    <w:rsid w:val="00E74D5F"/>
    <w:rsid w:val="00E8085E"/>
    <w:rsid w:val="00E848BD"/>
    <w:rsid w:val="00EA196C"/>
    <w:rsid w:val="00EB4020"/>
    <w:rsid w:val="00EC5179"/>
    <w:rsid w:val="00EF2EBB"/>
    <w:rsid w:val="00EF74DD"/>
    <w:rsid w:val="00F140EC"/>
    <w:rsid w:val="00F16F33"/>
    <w:rsid w:val="00F21706"/>
    <w:rsid w:val="00F2440A"/>
    <w:rsid w:val="00F3160D"/>
    <w:rsid w:val="00F33B08"/>
    <w:rsid w:val="00F34EEA"/>
    <w:rsid w:val="00F432C8"/>
    <w:rsid w:val="00F5106F"/>
    <w:rsid w:val="00F51D88"/>
    <w:rsid w:val="00F622FE"/>
    <w:rsid w:val="00F64478"/>
    <w:rsid w:val="00F937C5"/>
    <w:rsid w:val="00F95BA6"/>
    <w:rsid w:val="00F9709B"/>
    <w:rsid w:val="00FB7E41"/>
    <w:rsid w:val="00FC48FC"/>
    <w:rsid w:val="00FE06DE"/>
    <w:rsid w:val="00FE6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A5ED0"/>
  <w15:docId w15:val="{7E77E4B8-3180-4E9B-978B-FD5EA740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2F"/>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42F"/>
    <w:pPr>
      <w:tabs>
        <w:tab w:val="center" w:pos="4677"/>
        <w:tab w:val="right" w:pos="9355"/>
      </w:tabs>
    </w:pPr>
  </w:style>
  <w:style w:type="character" w:customStyle="1" w:styleId="a4">
    <w:name w:val="Верхний колонтитул Знак"/>
    <w:basedOn w:val="a0"/>
    <w:link w:val="a3"/>
    <w:uiPriority w:val="99"/>
    <w:locked/>
    <w:rsid w:val="000E742F"/>
    <w:rPr>
      <w:rFonts w:ascii="Times New Roman" w:hAnsi="Times New Roman" w:cs="Times New Roman"/>
      <w:sz w:val="20"/>
      <w:szCs w:val="20"/>
      <w:lang w:val="ru-RU" w:eastAsia="ru-RU"/>
    </w:rPr>
  </w:style>
  <w:style w:type="paragraph" w:styleId="a5">
    <w:name w:val="footer"/>
    <w:basedOn w:val="a"/>
    <w:link w:val="a6"/>
    <w:uiPriority w:val="99"/>
    <w:rsid w:val="000E742F"/>
    <w:pPr>
      <w:tabs>
        <w:tab w:val="center" w:pos="4677"/>
        <w:tab w:val="right" w:pos="9355"/>
      </w:tabs>
    </w:pPr>
  </w:style>
  <w:style w:type="character" w:customStyle="1" w:styleId="a6">
    <w:name w:val="Нижний колонтитул Знак"/>
    <w:basedOn w:val="a0"/>
    <w:link w:val="a5"/>
    <w:uiPriority w:val="99"/>
    <w:locked/>
    <w:rsid w:val="000E742F"/>
    <w:rPr>
      <w:rFonts w:ascii="Times New Roman" w:hAnsi="Times New Roman" w:cs="Times New Roman"/>
      <w:sz w:val="20"/>
      <w:szCs w:val="20"/>
      <w:lang w:val="ru-RU" w:eastAsia="ru-RU"/>
    </w:rPr>
  </w:style>
  <w:style w:type="paragraph" w:styleId="a7">
    <w:name w:val="Balloon Text"/>
    <w:basedOn w:val="a"/>
    <w:link w:val="a8"/>
    <w:uiPriority w:val="99"/>
    <w:semiHidden/>
    <w:rsid w:val="000E742F"/>
    <w:rPr>
      <w:rFonts w:ascii="Segoe UI" w:hAnsi="Segoe UI" w:cs="Segoe UI"/>
      <w:sz w:val="18"/>
      <w:szCs w:val="18"/>
    </w:rPr>
  </w:style>
  <w:style w:type="character" w:customStyle="1" w:styleId="a8">
    <w:name w:val="Текст выноски Знак"/>
    <w:basedOn w:val="a0"/>
    <w:link w:val="a7"/>
    <w:uiPriority w:val="99"/>
    <w:semiHidden/>
    <w:locked/>
    <w:rsid w:val="000E742F"/>
    <w:rPr>
      <w:rFonts w:ascii="Segoe UI" w:hAnsi="Segoe UI" w:cs="Segoe UI"/>
      <w:sz w:val="18"/>
      <w:szCs w:val="18"/>
      <w:lang w:val="ru-RU" w:eastAsia="ru-RU"/>
    </w:rPr>
  </w:style>
  <w:style w:type="paragraph" w:styleId="a9">
    <w:name w:val="List Paragraph"/>
    <w:basedOn w:val="a"/>
    <w:uiPriority w:val="34"/>
    <w:qFormat/>
    <w:rsid w:val="007F7AD5"/>
    <w:pPr>
      <w:ind w:left="720"/>
      <w:contextualSpacing/>
    </w:pPr>
  </w:style>
  <w:style w:type="paragraph" w:styleId="aa">
    <w:name w:val="Normal (Web)"/>
    <w:basedOn w:val="a"/>
    <w:uiPriority w:val="99"/>
    <w:rsid w:val="00B16C48"/>
    <w:pPr>
      <w:spacing w:before="100" w:beforeAutospacing="1" w:after="100" w:afterAutospacing="1"/>
    </w:pPr>
    <w:rPr>
      <w:sz w:val="24"/>
      <w:szCs w:val="24"/>
      <w:lang w:val="uk-UA" w:eastAsia="uk-UA"/>
    </w:rPr>
  </w:style>
  <w:style w:type="character" w:styleId="ab">
    <w:name w:val="Strong"/>
    <w:basedOn w:val="a0"/>
    <w:uiPriority w:val="99"/>
    <w:qFormat/>
    <w:rsid w:val="00174BF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706">
      <w:bodyDiv w:val="1"/>
      <w:marLeft w:val="0"/>
      <w:marRight w:val="0"/>
      <w:marTop w:val="0"/>
      <w:marBottom w:val="0"/>
      <w:divBdr>
        <w:top w:val="none" w:sz="0" w:space="0" w:color="auto"/>
        <w:left w:val="none" w:sz="0" w:space="0" w:color="auto"/>
        <w:bottom w:val="none" w:sz="0" w:space="0" w:color="auto"/>
        <w:right w:val="none" w:sz="0" w:space="0" w:color="auto"/>
      </w:divBdr>
    </w:div>
    <w:div w:id="25522583">
      <w:bodyDiv w:val="1"/>
      <w:marLeft w:val="0"/>
      <w:marRight w:val="0"/>
      <w:marTop w:val="0"/>
      <w:marBottom w:val="0"/>
      <w:divBdr>
        <w:top w:val="none" w:sz="0" w:space="0" w:color="auto"/>
        <w:left w:val="none" w:sz="0" w:space="0" w:color="auto"/>
        <w:bottom w:val="none" w:sz="0" w:space="0" w:color="auto"/>
        <w:right w:val="none" w:sz="0" w:space="0" w:color="auto"/>
      </w:divBdr>
    </w:div>
    <w:div w:id="756446064">
      <w:bodyDiv w:val="1"/>
      <w:marLeft w:val="0"/>
      <w:marRight w:val="0"/>
      <w:marTop w:val="0"/>
      <w:marBottom w:val="0"/>
      <w:divBdr>
        <w:top w:val="none" w:sz="0" w:space="0" w:color="auto"/>
        <w:left w:val="none" w:sz="0" w:space="0" w:color="auto"/>
        <w:bottom w:val="none" w:sz="0" w:space="0" w:color="auto"/>
        <w:right w:val="none" w:sz="0" w:space="0" w:color="auto"/>
      </w:divBdr>
    </w:div>
    <w:div w:id="1073703120">
      <w:bodyDiv w:val="1"/>
      <w:marLeft w:val="0"/>
      <w:marRight w:val="0"/>
      <w:marTop w:val="0"/>
      <w:marBottom w:val="0"/>
      <w:divBdr>
        <w:top w:val="none" w:sz="0" w:space="0" w:color="auto"/>
        <w:left w:val="none" w:sz="0" w:space="0" w:color="auto"/>
        <w:bottom w:val="none" w:sz="0" w:space="0" w:color="auto"/>
        <w:right w:val="none" w:sz="0" w:space="0" w:color="auto"/>
      </w:divBdr>
    </w:div>
    <w:div w:id="1328240873">
      <w:bodyDiv w:val="1"/>
      <w:marLeft w:val="0"/>
      <w:marRight w:val="0"/>
      <w:marTop w:val="0"/>
      <w:marBottom w:val="0"/>
      <w:divBdr>
        <w:top w:val="none" w:sz="0" w:space="0" w:color="auto"/>
        <w:left w:val="none" w:sz="0" w:space="0" w:color="auto"/>
        <w:bottom w:val="none" w:sz="0" w:space="0" w:color="auto"/>
        <w:right w:val="none" w:sz="0" w:space="0" w:color="auto"/>
      </w:divBdr>
    </w:div>
    <w:div w:id="1799491151">
      <w:bodyDiv w:val="1"/>
      <w:marLeft w:val="0"/>
      <w:marRight w:val="0"/>
      <w:marTop w:val="0"/>
      <w:marBottom w:val="0"/>
      <w:divBdr>
        <w:top w:val="none" w:sz="0" w:space="0" w:color="auto"/>
        <w:left w:val="none" w:sz="0" w:space="0" w:color="auto"/>
        <w:bottom w:val="none" w:sz="0" w:space="0" w:color="auto"/>
        <w:right w:val="none" w:sz="0" w:space="0" w:color="auto"/>
      </w:divBdr>
    </w:div>
    <w:div w:id="18353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3080</Words>
  <Characters>1757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Lytay</cp:lastModifiedBy>
  <cp:revision>10</cp:revision>
  <cp:lastPrinted>2021-06-11T05:59:00Z</cp:lastPrinted>
  <dcterms:created xsi:type="dcterms:W3CDTF">2021-06-10T19:02:00Z</dcterms:created>
  <dcterms:modified xsi:type="dcterms:W3CDTF">2021-06-11T12:14:00Z</dcterms:modified>
</cp:coreProperties>
</file>