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A88" w:rsidRPr="001D0A88" w:rsidRDefault="007A204E" w:rsidP="001D0A88">
      <w:pPr>
        <w:spacing w:line="360" w:lineRule="auto"/>
        <w:ind w:left="2832" w:firstLine="708"/>
        <w:rPr>
          <w:rFonts w:eastAsia="Calibri"/>
          <w:sz w:val="26"/>
          <w:szCs w:val="26"/>
        </w:rPr>
      </w:pPr>
      <w:r w:rsidRPr="00922F3A">
        <w:t> </w:t>
      </w:r>
      <w:r w:rsidR="001D0A88" w:rsidRPr="001D0A88">
        <w:rPr>
          <w:sz w:val="20"/>
          <w:szCs w:val="20"/>
        </w:rPr>
        <w:t xml:space="preserve">           </w:t>
      </w:r>
      <w:r w:rsidR="001D0A88" w:rsidRPr="001D0A88">
        <w:rPr>
          <w:rFonts w:ascii="Calibri" w:eastAsia="Calibri" w:hAnsi="Calibri"/>
          <w:noProof/>
          <w:sz w:val="22"/>
          <w:szCs w:val="22"/>
          <w:lang w:val="ru-RU" w:eastAsia="uk-UA"/>
        </w:rPr>
        <w:t xml:space="preserve">   </w:t>
      </w:r>
      <w:r w:rsidR="001D0A88" w:rsidRPr="001D0A88">
        <w:rPr>
          <w:rFonts w:ascii="Calibri" w:eastAsia="Calibri" w:hAnsi="Calibri"/>
          <w:noProof/>
          <w:sz w:val="22"/>
          <w:szCs w:val="22"/>
          <w:lang w:eastAsia="uk-UA"/>
        </w:rPr>
        <w:drawing>
          <wp:inline distT="0" distB="0" distL="0" distR="0" wp14:anchorId="208E8323" wp14:editId="16498B84">
            <wp:extent cx="461010" cy="65913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010" cy="659130"/>
                    </a:xfrm>
                    <a:prstGeom prst="rect">
                      <a:avLst/>
                    </a:prstGeom>
                    <a:noFill/>
                    <a:ln>
                      <a:noFill/>
                    </a:ln>
                  </pic:spPr>
                </pic:pic>
              </a:graphicData>
            </a:graphic>
          </wp:inline>
        </w:drawing>
      </w:r>
      <w:r w:rsidR="001D0A88" w:rsidRPr="001D0A88">
        <w:rPr>
          <w:rFonts w:eastAsia="Calibri"/>
          <w:sz w:val="28"/>
          <w:szCs w:val="28"/>
        </w:rPr>
        <w:t xml:space="preserve">                      </w:t>
      </w:r>
      <w:r w:rsidR="001D0A88" w:rsidRPr="001D0A88">
        <w:rPr>
          <w:rFonts w:eastAsia="Calibri"/>
          <w:sz w:val="26"/>
          <w:szCs w:val="26"/>
        </w:rPr>
        <w:t>Проєкт  Н.ПЕТРОВИЧ</w:t>
      </w:r>
    </w:p>
    <w:p w:rsidR="001D0A88" w:rsidRPr="001D0A88" w:rsidRDefault="001D0A88" w:rsidP="001D0A88">
      <w:pPr>
        <w:spacing w:line="360" w:lineRule="auto"/>
        <w:jc w:val="center"/>
        <w:rPr>
          <w:rFonts w:eastAsia="Calibri"/>
          <w:sz w:val="32"/>
          <w:szCs w:val="32"/>
        </w:rPr>
      </w:pPr>
      <w:r w:rsidRPr="001D0A88">
        <w:rPr>
          <w:rFonts w:eastAsia="Calibri"/>
          <w:b/>
          <w:sz w:val="32"/>
          <w:szCs w:val="32"/>
        </w:rPr>
        <w:t>УКРАЇНА</w:t>
      </w:r>
    </w:p>
    <w:p w:rsidR="001D0A88" w:rsidRPr="001D0A88" w:rsidRDefault="001D0A88" w:rsidP="001D0A88">
      <w:pPr>
        <w:jc w:val="center"/>
        <w:rPr>
          <w:rFonts w:eastAsia="Calibri"/>
          <w:b/>
          <w:sz w:val="28"/>
          <w:szCs w:val="28"/>
        </w:rPr>
      </w:pPr>
      <w:r w:rsidRPr="001D0A88">
        <w:rPr>
          <w:rFonts w:eastAsia="Calibri"/>
          <w:b/>
          <w:sz w:val="28"/>
          <w:szCs w:val="28"/>
        </w:rPr>
        <w:t>ВАРАСЬКА МІСЬКА РАДА</w:t>
      </w:r>
    </w:p>
    <w:p w:rsidR="001D0A88" w:rsidRPr="001D0A88" w:rsidRDefault="001D0A88" w:rsidP="001D0A88">
      <w:pPr>
        <w:jc w:val="center"/>
        <w:rPr>
          <w:rFonts w:eastAsia="Calibri"/>
          <w:b/>
          <w:sz w:val="28"/>
          <w:szCs w:val="28"/>
        </w:rPr>
      </w:pPr>
      <w:r w:rsidRPr="001D0A88">
        <w:rPr>
          <w:rFonts w:eastAsia="Calibri"/>
          <w:b/>
          <w:sz w:val="32"/>
          <w:szCs w:val="32"/>
        </w:rPr>
        <w:t>Восьме скликання</w:t>
      </w:r>
    </w:p>
    <w:p w:rsidR="001D0A88" w:rsidRPr="001D0A88" w:rsidRDefault="001D0A88" w:rsidP="001D0A88">
      <w:pPr>
        <w:spacing w:line="360" w:lineRule="auto"/>
        <w:jc w:val="center"/>
        <w:rPr>
          <w:rFonts w:eastAsia="Calibri"/>
          <w:b/>
          <w:sz w:val="28"/>
          <w:szCs w:val="28"/>
        </w:rPr>
      </w:pPr>
      <w:r w:rsidRPr="001D0A88">
        <w:rPr>
          <w:rFonts w:eastAsia="Calibri"/>
          <w:b/>
          <w:sz w:val="28"/>
          <w:szCs w:val="28"/>
        </w:rPr>
        <w:t>(Порядковий номер сесії)</w:t>
      </w:r>
    </w:p>
    <w:p w:rsidR="001D0A88" w:rsidRPr="001D0A88" w:rsidRDefault="001D0A88" w:rsidP="001D0A88">
      <w:pPr>
        <w:jc w:val="center"/>
        <w:rPr>
          <w:rFonts w:eastAsia="Calibri"/>
          <w:b/>
          <w:sz w:val="32"/>
          <w:szCs w:val="32"/>
          <w:lang w:val="ru-RU"/>
        </w:rPr>
      </w:pPr>
      <w:r w:rsidRPr="001D0A88">
        <w:rPr>
          <w:rFonts w:eastAsia="Calibri"/>
          <w:b/>
          <w:sz w:val="32"/>
          <w:szCs w:val="32"/>
        </w:rPr>
        <w:t>Р І Ш Е Н Н Я</w:t>
      </w:r>
      <w:r w:rsidRPr="001D0A88">
        <w:rPr>
          <w:rFonts w:eastAsia="Calibri"/>
          <w:b/>
          <w:sz w:val="32"/>
          <w:szCs w:val="32"/>
          <w:lang w:val="ru-RU"/>
        </w:rPr>
        <w:t xml:space="preserve"> </w:t>
      </w:r>
    </w:p>
    <w:p w:rsidR="001D0A88" w:rsidRPr="001D0A88" w:rsidRDefault="001D0A88" w:rsidP="001D0A88">
      <w:pPr>
        <w:jc w:val="center"/>
        <w:rPr>
          <w:rFonts w:eastAsia="Calibri"/>
          <w:sz w:val="20"/>
          <w:szCs w:val="20"/>
          <w:lang w:val="ru-RU"/>
        </w:rPr>
      </w:pPr>
    </w:p>
    <w:p w:rsidR="001D0A88" w:rsidRPr="001D0A88" w:rsidRDefault="001D0A88" w:rsidP="001D0A88">
      <w:pPr>
        <w:jc w:val="center"/>
        <w:rPr>
          <w:sz w:val="28"/>
          <w:szCs w:val="28"/>
        </w:rPr>
      </w:pPr>
    </w:p>
    <w:p w:rsidR="001D0A88" w:rsidRPr="001D0A88" w:rsidRDefault="00C85C9F" w:rsidP="001D0A88">
      <w:pPr>
        <w:rPr>
          <w:b/>
          <w:bCs/>
          <w:sz w:val="28"/>
          <w:szCs w:val="28"/>
          <w:u w:val="single"/>
        </w:rPr>
      </w:pPr>
      <w:r>
        <w:rPr>
          <w:b/>
          <w:bCs/>
          <w:sz w:val="28"/>
          <w:szCs w:val="28"/>
        </w:rPr>
        <w:t>11 червня</w:t>
      </w:r>
      <w:bookmarkStart w:id="0" w:name="_GoBack"/>
      <w:bookmarkEnd w:id="0"/>
      <w:r w:rsidR="001D0A88" w:rsidRPr="001D0A88">
        <w:rPr>
          <w:bCs/>
          <w:sz w:val="28"/>
          <w:szCs w:val="28"/>
        </w:rPr>
        <w:t xml:space="preserve"> </w:t>
      </w:r>
      <w:r w:rsidR="001D0A88" w:rsidRPr="001D0A88">
        <w:rPr>
          <w:b/>
          <w:bCs/>
          <w:sz w:val="28"/>
          <w:szCs w:val="28"/>
        </w:rPr>
        <w:t xml:space="preserve">2021 року                                              </w:t>
      </w:r>
      <w:r>
        <w:rPr>
          <w:b/>
          <w:bCs/>
          <w:sz w:val="28"/>
          <w:szCs w:val="28"/>
        </w:rPr>
        <w:t xml:space="preserve">                          № 540</w:t>
      </w:r>
    </w:p>
    <w:p w:rsidR="007A204E" w:rsidRPr="00922F3A" w:rsidRDefault="007A204E" w:rsidP="007A204E">
      <w:pPr>
        <w:pStyle w:val="a8"/>
        <w:spacing w:before="0" w:beforeAutospacing="0" w:after="0" w:afterAutospacing="0"/>
        <w:jc w:val="both"/>
        <w:rPr>
          <w:lang w:val="uk-UA"/>
        </w:rPr>
      </w:pPr>
    </w:p>
    <w:p w:rsidR="001F4F2D" w:rsidRDefault="007A204E" w:rsidP="007A204E">
      <w:pPr>
        <w:pStyle w:val="a8"/>
        <w:spacing w:before="0" w:beforeAutospacing="0" w:after="0" w:afterAutospacing="0"/>
        <w:jc w:val="both"/>
        <w:rPr>
          <w:lang w:val="uk-UA"/>
        </w:rPr>
      </w:pPr>
      <w:r w:rsidRPr="00922F3A">
        <w:rPr>
          <w:lang w:val="uk-UA"/>
        </w:rPr>
        <w:t> </w:t>
      </w:r>
    </w:p>
    <w:p w:rsidR="001D0A88" w:rsidRDefault="001D0A88" w:rsidP="007A204E">
      <w:pPr>
        <w:pStyle w:val="a8"/>
        <w:spacing w:before="0" w:beforeAutospacing="0" w:after="0" w:afterAutospacing="0"/>
        <w:jc w:val="both"/>
        <w:rPr>
          <w:lang w:val="uk-UA"/>
        </w:rPr>
      </w:pPr>
    </w:p>
    <w:tbl>
      <w:tblPr>
        <w:tblW w:w="0" w:type="auto"/>
        <w:tblLook w:val="04A0" w:firstRow="1" w:lastRow="0" w:firstColumn="1" w:lastColumn="0" w:noHBand="0" w:noVBand="1"/>
      </w:tblPr>
      <w:tblGrid>
        <w:gridCol w:w="4361"/>
      </w:tblGrid>
      <w:tr w:rsidR="001D0A88" w:rsidTr="001D0A88">
        <w:trPr>
          <w:trHeight w:val="2254"/>
        </w:trPr>
        <w:tc>
          <w:tcPr>
            <w:tcW w:w="4361" w:type="dxa"/>
          </w:tcPr>
          <w:p w:rsidR="001D0A88" w:rsidRPr="001D0A88" w:rsidRDefault="001D0A88" w:rsidP="0072573A">
            <w:pPr>
              <w:jc w:val="both"/>
              <w:rPr>
                <w:sz w:val="28"/>
                <w:szCs w:val="28"/>
              </w:rPr>
            </w:pPr>
            <w:r w:rsidRPr="001D0A88">
              <w:rPr>
                <w:sz w:val="28"/>
                <w:szCs w:val="28"/>
              </w:rPr>
              <w:t xml:space="preserve">Про внесення змін до установчих </w:t>
            </w:r>
          </w:p>
          <w:p w:rsidR="001D0A88" w:rsidRPr="001D0A88" w:rsidRDefault="001D0A88" w:rsidP="0072573A">
            <w:pPr>
              <w:pStyle w:val="af0"/>
              <w:jc w:val="both"/>
              <w:rPr>
                <w:rFonts w:ascii="Times New Roman" w:hAnsi="Times New Roman"/>
                <w:sz w:val="28"/>
                <w:szCs w:val="28"/>
              </w:rPr>
            </w:pPr>
            <w:r w:rsidRPr="001D0A88">
              <w:rPr>
                <w:rFonts w:ascii="Times New Roman" w:hAnsi="Times New Roman"/>
                <w:sz w:val="28"/>
                <w:szCs w:val="28"/>
              </w:rPr>
              <w:t>документів комунального закладу «Парк культури та відпочинку» та затвердження Положення про комунальний заклад «Парк культури та відпочинку» в новій редакції</w:t>
            </w:r>
          </w:p>
          <w:p w:rsidR="001D0A88" w:rsidRDefault="001D0A88" w:rsidP="007A204E">
            <w:pPr>
              <w:pStyle w:val="a8"/>
              <w:spacing w:before="0" w:beforeAutospacing="0" w:after="0" w:afterAutospacing="0"/>
              <w:jc w:val="both"/>
              <w:rPr>
                <w:b/>
                <w:sz w:val="28"/>
                <w:lang w:val="uk-UA"/>
              </w:rPr>
            </w:pPr>
          </w:p>
        </w:tc>
      </w:tr>
    </w:tbl>
    <w:p w:rsidR="001D0A88" w:rsidRPr="00922F3A" w:rsidRDefault="001D0A88" w:rsidP="007A204E">
      <w:pPr>
        <w:pStyle w:val="a8"/>
        <w:spacing w:before="0" w:beforeAutospacing="0" w:after="0" w:afterAutospacing="0"/>
        <w:jc w:val="both"/>
        <w:rPr>
          <w:b/>
          <w:sz w:val="28"/>
          <w:lang w:val="uk-UA"/>
        </w:rPr>
      </w:pPr>
    </w:p>
    <w:p w:rsidR="00A80D54" w:rsidRPr="00922F3A" w:rsidRDefault="00A80D54" w:rsidP="00DE44F9">
      <w:pPr>
        <w:rPr>
          <w:sz w:val="28"/>
          <w:szCs w:val="28"/>
        </w:rPr>
      </w:pPr>
    </w:p>
    <w:p w:rsidR="00D6284B" w:rsidRPr="00922F3A" w:rsidRDefault="00F8128F" w:rsidP="00D6284B">
      <w:pPr>
        <w:ind w:firstLine="448"/>
        <w:jc w:val="both"/>
        <w:rPr>
          <w:sz w:val="28"/>
          <w:szCs w:val="28"/>
        </w:rPr>
      </w:pPr>
      <w:r w:rsidRPr="00922F3A">
        <w:rPr>
          <w:sz w:val="28"/>
          <w:szCs w:val="28"/>
        </w:rPr>
        <w:t xml:space="preserve">З метою приведення установчих документів </w:t>
      </w:r>
      <w:r w:rsidR="00C92A8D" w:rsidRPr="00922F3A">
        <w:rPr>
          <w:sz w:val="28"/>
          <w:szCs w:val="28"/>
        </w:rPr>
        <w:t>к</w:t>
      </w:r>
      <w:r w:rsidR="006B087E" w:rsidRPr="00922F3A">
        <w:rPr>
          <w:sz w:val="28"/>
          <w:szCs w:val="28"/>
        </w:rPr>
        <w:t>омунального закладу «Парк культури та відпочинку» д</w:t>
      </w:r>
      <w:r w:rsidRPr="00922F3A">
        <w:rPr>
          <w:sz w:val="28"/>
          <w:szCs w:val="28"/>
        </w:rPr>
        <w:t>о вимог чинного законодавства України</w:t>
      </w:r>
      <w:r w:rsidR="00D6284B" w:rsidRPr="00922F3A">
        <w:rPr>
          <w:sz w:val="28"/>
          <w:szCs w:val="28"/>
        </w:rPr>
        <w:t xml:space="preserve">, в зв’язку із зміною юридичної адреси, відповідно до ч.4 та ч.5 ст.89, ст.93 Цивільного кодексу України, п.10 ч.2 ст.9, п.8 ч.4 ст.17 </w:t>
      </w:r>
      <w:r w:rsidR="00D6284B" w:rsidRPr="00922F3A">
        <w:rPr>
          <w:iCs/>
          <w:color w:val="000000" w:themeColor="text1"/>
          <w:sz w:val="28"/>
          <w:szCs w:val="28"/>
          <w:shd w:val="clear" w:color="auto" w:fill="FFFFFF"/>
          <w:lang w:eastAsia="uk-UA"/>
        </w:rPr>
        <w:t xml:space="preserve">Закону України «Про державну реєстрацію </w:t>
      </w:r>
      <w:r w:rsidR="00D6284B" w:rsidRPr="00922F3A">
        <w:rPr>
          <w:bCs/>
          <w:color w:val="000000" w:themeColor="text1"/>
          <w:sz w:val="28"/>
          <w:szCs w:val="28"/>
          <w:shd w:val="clear" w:color="auto" w:fill="FFFFFF"/>
        </w:rPr>
        <w:t xml:space="preserve">юридичних осіб, фізичних осіб - підприємців та громадських формувань», </w:t>
      </w:r>
      <w:r w:rsidR="00D6284B" w:rsidRPr="00922F3A">
        <w:rPr>
          <w:sz w:val="28"/>
          <w:szCs w:val="28"/>
        </w:rPr>
        <w:t xml:space="preserve">керуючись ст.25, ч.1 ст.59 Закону України «Про місцеве самоврядування в Україні», </w:t>
      </w:r>
      <w:r w:rsidR="0072573A">
        <w:rPr>
          <w:color w:val="000000"/>
          <w:sz w:val="28"/>
          <w:szCs w:val="28"/>
        </w:rPr>
        <w:t xml:space="preserve">враховуючи </w:t>
      </w:r>
      <w:r w:rsidR="0072573A" w:rsidRPr="00200FAD">
        <w:rPr>
          <w:color w:val="000000"/>
          <w:sz w:val="28"/>
          <w:szCs w:val="28"/>
        </w:rPr>
        <w:t xml:space="preserve">рішення Вараської міської ради від 14 квітня 2021 року №310 «Про створення юридичної особи – Департамент культури, туризму, молоді та спорту виконавчого комітету Вараської міської ради», </w:t>
      </w:r>
      <w:r w:rsidR="0072573A" w:rsidRPr="00200FAD">
        <w:rPr>
          <w:sz w:val="28"/>
          <w:szCs w:val="28"/>
        </w:rPr>
        <w:t xml:space="preserve">зі змінами згідно рішення Вараської міської ради від 28.05.2021 року №384 </w:t>
      </w:r>
      <w:r w:rsidR="0072573A">
        <w:rPr>
          <w:sz w:val="28"/>
          <w:szCs w:val="28"/>
        </w:rPr>
        <w:t>«</w:t>
      </w:r>
      <w:r w:rsidR="0072573A" w:rsidRPr="00200FAD">
        <w:rPr>
          <w:sz w:val="28"/>
          <w:szCs w:val="28"/>
        </w:rPr>
        <w:t>Про внесення змін до установчих документів Департаменту культури, туризму, молоді та спорту виконавчого комітету Вараської міської ради та затвердження Положення про Департамент культури, туризму, молоді та спорту виконавчого комітету Вараської міської ради в новій редакції</w:t>
      </w:r>
      <w:r w:rsidR="0072573A">
        <w:rPr>
          <w:sz w:val="28"/>
          <w:szCs w:val="28"/>
        </w:rPr>
        <w:t>»</w:t>
      </w:r>
      <w:r w:rsidR="0072573A" w:rsidRPr="00200FAD">
        <w:rPr>
          <w:sz w:val="28"/>
          <w:szCs w:val="28"/>
        </w:rPr>
        <w:t xml:space="preserve">, </w:t>
      </w:r>
      <w:r w:rsidR="00D6284B" w:rsidRPr="00922F3A">
        <w:rPr>
          <w:sz w:val="28"/>
          <w:szCs w:val="28"/>
        </w:rPr>
        <w:t>Вараська міська рада</w:t>
      </w:r>
    </w:p>
    <w:p w:rsidR="00D6284B" w:rsidRPr="00922F3A" w:rsidRDefault="00D6284B" w:rsidP="00703307">
      <w:pPr>
        <w:tabs>
          <w:tab w:val="left" w:pos="0"/>
        </w:tabs>
        <w:ind w:left="-540"/>
        <w:jc w:val="both"/>
        <w:rPr>
          <w:sz w:val="28"/>
          <w:szCs w:val="28"/>
        </w:rPr>
      </w:pPr>
    </w:p>
    <w:p w:rsidR="00303447" w:rsidRPr="00303447" w:rsidRDefault="00F8128F" w:rsidP="00303447">
      <w:pPr>
        <w:jc w:val="center"/>
        <w:rPr>
          <w:sz w:val="28"/>
          <w:szCs w:val="28"/>
        </w:rPr>
      </w:pPr>
      <w:r w:rsidRPr="00303447">
        <w:rPr>
          <w:sz w:val="28"/>
          <w:szCs w:val="28"/>
        </w:rPr>
        <w:t>ВИРІШИЛА :</w:t>
      </w:r>
    </w:p>
    <w:p w:rsidR="00303447" w:rsidRPr="00922F3A" w:rsidRDefault="00303447" w:rsidP="001A3390">
      <w:pPr>
        <w:jc w:val="both"/>
        <w:rPr>
          <w:sz w:val="28"/>
          <w:szCs w:val="28"/>
        </w:rPr>
      </w:pPr>
    </w:p>
    <w:p w:rsidR="001F4F2D" w:rsidRPr="006003EC" w:rsidRDefault="00A80D54" w:rsidP="006003EC">
      <w:pPr>
        <w:pStyle w:val="af0"/>
        <w:ind w:firstLine="567"/>
        <w:jc w:val="both"/>
        <w:rPr>
          <w:rFonts w:ascii="Times New Roman" w:hAnsi="Times New Roman"/>
          <w:sz w:val="28"/>
          <w:szCs w:val="28"/>
          <w:lang w:val="uk-UA"/>
        </w:rPr>
      </w:pPr>
      <w:r w:rsidRPr="00922F3A">
        <w:t xml:space="preserve">        1. </w:t>
      </w:r>
      <w:r w:rsidR="007E7ED6" w:rsidRPr="006003EC">
        <w:rPr>
          <w:rFonts w:ascii="Times New Roman" w:hAnsi="Times New Roman"/>
          <w:sz w:val="28"/>
          <w:szCs w:val="28"/>
          <w:lang w:val="uk-UA"/>
        </w:rPr>
        <w:t>Внести зміни до</w:t>
      </w:r>
      <w:r w:rsidR="00D328B7" w:rsidRPr="006003EC">
        <w:rPr>
          <w:rFonts w:ascii="Times New Roman" w:hAnsi="Times New Roman"/>
          <w:sz w:val="28"/>
          <w:szCs w:val="28"/>
          <w:lang w:val="uk-UA"/>
        </w:rPr>
        <w:t xml:space="preserve"> </w:t>
      </w:r>
      <w:r w:rsidR="00A42944" w:rsidRPr="006003EC">
        <w:rPr>
          <w:rFonts w:ascii="Times New Roman" w:hAnsi="Times New Roman"/>
          <w:sz w:val="28"/>
          <w:szCs w:val="28"/>
          <w:lang w:val="uk-UA"/>
        </w:rPr>
        <w:t>установчих документів комунального закладу «Парк культури та відпочинку</w:t>
      </w:r>
      <w:r w:rsidR="00606424" w:rsidRPr="006003EC">
        <w:rPr>
          <w:rFonts w:ascii="Times New Roman" w:hAnsi="Times New Roman"/>
          <w:sz w:val="28"/>
          <w:szCs w:val="28"/>
          <w:lang w:val="uk-UA"/>
        </w:rPr>
        <w:t>»</w:t>
      </w:r>
      <w:r w:rsidR="00A42944" w:rsidRPr="006003EC">
        <w:rPr>
          <w:rFonts w:ascii="Times New Roman" w:hAnsi="Times New Roman"/>
          <w:sz w:val="28"/>
          <w:szCs w:val="28"/>
          <w:lang w:val="uk-UA"/>
        </w:rPr>
        <w:t xml:space="preserve"> </w:t>
      </w:r>
      <w:r w:rsidR="00606424" w:rsidRPr="006003EC">
        <w:rPr>
          <w:rFonts w:ascii="Times New Roman" w:hAnsi="Times New Roman"/>
          <w:sz w:val="28"/>
          <w:szCs w:val="28"/>
          <w:lang w:val="uk-UA"/>
        </w:rPr>
        <w:t>в частині внесення змін до Положення про комунальний заклад «Парк культури та відпочинку», а саме:</w:t>
      </w:r>
    </w:p>
    <w:p w:rsidR="00FC48FD" w:rsidRPr="00FC48FD" w:rsidRDefault="00FC48FD" w:rsidP="006003EC">
      <w:pPr>
        <w:pStyle w:val="af0"/>
        <w:ind w:firstLine="567"/>
        <w:jc w:val="both"/>
        <w:rPr>
          <w:rFonts w:ascii="Times New Roman" w:hAnsi="Times New Roman"/>
          <w:sz w:val="28"/>
          <w:szCs w:val="28"/>
          <w:lang w:val="uk-UA"/>
        </w:rPr>
      </w:pPr>
      <w:r w:rsidRPr="00FC48FD">
        <w:rPr>
          <w:rFonts w:ascii="Times New Roman" w:hAnsi="Times New Roman"/>
          <w:sz w:val="28"/>
          <w:szCs w:val="28"/>
          <w:lang w:val="uk-UA"/>
        </w:rPr>
        <w:lastRenderedPageBreak/>
        <w:t xml:space="preserve">1.1. </w:t>
      </w:r>
      <w:r>
        <w:rPr>
          <w:rFonts w:ascii="Times New Roman" w:hAnsi="Times New Roman"/>
          <w:sz w:val="28"/>
          <w:szCs w:val="28"/>
          <w:lang w:val="uk-UA"/>
        </w:rPr>
        <w:t>Пункт 1.6. викл</w:t>
      </w:r>
      <w:r w:rsidRPr="006003EC">
        <w:rPr>
          <w:rFonts w:ascii="Times New Roman" w:hAnsi="Times New Roman"/>
          <w:sz w:val="28"/>
          <w:szCs w:val="28"/>
          <w:lang w:val="uk-UA"/>
        </w:rPr>
        <w:t>асти в новій редакції «За своїм правовим статусом Заклад є комунальним закладом та фінансується з місцевого  бюджету».</w:t>
      </w:r>
    </w:p>
    <w:p w:rsidR="004376C8" w:rsidRPr="006003EC" w:rsidRDefault="00FC48FD"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1.2. Пункт 1.13. викласти в новій редакції «Юридична адреса: 34400, Рівненська область, м.Вараш, мікрорайон Перемоги, 23, нежитлові приміщення № 509, № 510 (5 поверх)».</w:t>
      </w:r>
    </w:p>
    <w:p w:rsidR="004376C8" w:rsidRPr="006003EC" w:rsidRDefault="00FC48FD"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1.3. Додати пункт 1.14. «Відповідно до рішення Вараської міської ради від 14.11.2019 року №1570 «Про затвердження проекту землеустрою та передачу земельної ділянки у постійне користування Комунального закладу «Парк культури та відпочинку» та витягу з Державного земельного кадастру про земельну ділянку від 11.05.2019 року номер витягу НВ-5605854422019, з врахуванням обмежень, що діють безстроково на земельній ділянці, Заклад має у постійному користуванні земельну ділянку площею 31,4392 га для будівництва та обслуговування об’єктів рекреакційного призначення (землі житлової та громадської забудови), яка знаходиться за адресою: Рівненська область, м.Вараш, проспект ім. Т.Шевченка, 20».</w:t>
      </w:r>
    </w:p>
    <w:p w:rsidR="00FC48FD" w:rsidRPr="006003EC" w:rsidRDefault="00FC48FD"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 xml:space="preserve">1.4. Пункт 1.14. вважати пунктом 1.15. та викласти в новій редакції  «На обслуговуванні Закладу знаходиться територія Парку культури та відпочинку, що розташована за адресою: Рівненська область, м.Вараш, проспект ім. Т.Шевченка, 20. На його території знаходяться: </w:t>
      </w:r>
    </w:p>
    <w:p w:rsidR="00FC48FD" w:rsidRPr="006003EC" w:rsidRDefault="00FC48FD"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-зелене господарство парку (насадження дерев, чагарників, тощо);</w:t>
      </w:r>
      <w:r w:rsidRPr="006003EC">
        <w:rPr>
          <w:rFonts w:ascii="Times New Roman" w:hAnsi="Times New Roman"/>
          <w:sz w:val="28"/>
          <w:szCs w:val="28"/>
          <w:lang w:val="uk-UA"/>
        </w:rPr>
        <w:br/>
        <w:t>-об’єкти благоустрою парку (його інженерні комунікації, мережа зовнішнього освітлення, алеї, об’єкти паркової архітектури тощо);</w:t>
      </w:r>
    </w:p>
    <w:p w:rsidR="004376C8" w:rsidRPr="006003EC" w:rsidRDefault="00FC48FD"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-адміністративно-господарські об’єкти».</w:t>
      </w:r>
    </w:p>
    <w:p w:rsidR="004376C8" w:rsidRPr="006003EC" w:rsidRDefault="00FC48FD"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1.5. Пункт 1.15. вважати пунктом 1.16.</w:t>
      </w:r>
    </w:p>
    <w:p w:rsidR="004376C8" w:rsidRPr="006003EC" w:rsidRDefault="00FC48FD"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1.6. Пункт 2.5. викласти в новій редакції «Заклад може здійснювати за дорученням директора департаменту культури, туризму, молоді та спорту виконавчого комітету Вараської міської ради інші функції, що не заборонені законодавством України в галузі культури, дозвілля та організації відпочинку».</w:t>
      </w:r>
    </w:p>
    <w:p w:rsidR="004376C8" w:rsidRPr="006003EC" w:rsidRDefault="00FC48FD" w:rsidP="006003EC">
      <w:pPr>
        <w:pStyle w:val="af0"/>
        <w:ind w:firstLine="567"/>
        <w:jc w:val="both"/>
        <w:rPr>
          <w:rFonts w:ascii="Times New Roman" w:hAnsi="Times New Roman"/>
          <w:sz w:val="28"/>
          <w:szCs w:val="28"/>
          <w:lang w:val="uk-UA"/>
        </w:rPr>
      </w:pPr>
      <w:r>
        <w:rPr>
          <w:rFonts w:ascii="Times New Roman" w:hAnsi="Times New Roman"/>
          <w:sz w:val="28"/>
          <w:szCs w:val="28"/>
          <w:lang w:val="uk-UA"/>
        </w:rPr>
        <w:t xml:space="preserve">1.7. </w:t>
      </w:r>
      <w:r w:rsidRPr="006003EC">
        <w:rPr>
          <w:rFonts w:ascii="Times New Roman" w:hAnsi="Times New Roman"/>
          <w:sz w:val="28"/>
          <w:szCs w:val="28"/>
          <w:lang w:val="uk-UA"/>
        </w:rPr>
        <w:t>Пункт 2.8. викласти в новій редакції «Заклад формує свою господарську, фінансову та іншу діяльність з виконання планових завдань, узгоджених з департаментом культури, туризму, молоді та спорту виконавчого комітету Вараської міської ради, виключно на підставі законодавства України, з дотриманням норм, встановлених цим Положенням».</w:t>
      </w:r>
    </w:p>
    <w:p w:rsidR="006003EC" w:rsidRPr="006003EC" w:rsidRDefault="006003EC" w:rsidP="00FC48FD">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w:t>
      </w:r>
      <w:r w:rsidR="00FC48FD">
        <w:rPr>
          <w:rFonts w:ascii="Times New Roman" w:hAnsi="Times New Roman"/>
          <w:sz w:val="28"/>
          <w:szCs w:val="28"/>
          <w:lang w:val="uk-UA"/>
        </w:rPr>
        <w:t>8</w:t>
      </w:r>
      <w:r w:rsidRPr="006003EC">
        <w:rPr>
          <w:rFonts w:ascii="Times New Roman" w:hAnsi="Times New Roman"/>
          <w:sz w:val="28"/>
          <w:szCs w:val="28"/>
          <w:lang w:val="uk-UA"/>
        </w:rPr>
        <w:t xml:space="preserve">. </w:t>
      </w:r>
      <w:r w:rsidR="00FC48FD" w:rsidRPr="006003EC">
        <w:rPr>
          <w:rFonts w:ascii="Times New Roman" w:hAnsi="Times New Roman"/>
          <w:sz w:val="28"/>
          <w:szCs w:val="28"/>
          <w:lang w:val="uk-UA"/>
        </w:rPr>
        <w:t>Пункт 3.4. викласти в новій редакції «Заклад відповідно до чинного законодавства має право передавати в оренду організаціям, установам, а також громадянам, устаткування, інвентар та інші матеріальні цінності, що перебувають на його балансі».</w:t>
      </w:r>
    </w:p>
    <w:p w:rsidR="006003EC" w:rsidRPr="006003EC" w:rsidRDefault="006003EC"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w:t>
      </w:r>
      <w:r w:rsidR="00FC48FD">
        <w:rPr>
          <w:rFonts w:ascii="Times New Roman" w:hAnsi="Times New Roman"/>
          <w:sz w:val="28"/>
          <w:szCs w:val="28"/>
          <w:lang w:val="uk-UA"/>
        </w:rPr>
        <w:t>9</w:t>
      </w:r>
      <w:r w:rsidRPr="006003EC">
        <w:rPr>
          <w:rFonts w:ascii="Times New Roman" w:hAnsi="Times New Roman"/>
          <w:sz w:val="28"/>
          <w:szCs w:val="28"/>
          <w:lang w:val="uk-UA"/>
        </w:rPr>
        <w:t xml:space="preserve">. </w:t>
      </w:r>
      <w:r w:rsidR="00FC48FD" w:rsidRPr="006003EC">
        <w:rPr>
          <w:rFonts w:ascii="Times New Roman" w:hAnsi="Times New Roman"/>
          <w:color w:val="000000"/>
          <w:sz w:val="28"/>
          <w:szCs w:val="28"/>
          <w:lang w:val="uk-UA"/>
        </w:rPr>
        <w:t xml:space="preserve">Пункт 5.1. викласти в новій редакції «Органами управління </w:t>
      </w:r>
      <w:r w:rsidR="00FC48FD" w:rsidRPr="006003EC">
        <w:rPr>
          <w:rFonts w:ascii="Times New Roman" w:hAnsi="Times New Roman"/>
          <w:sz w:val="28"/>
          <w:szCs w:val="28"/>
          <w:lang w:val="uk-UA"/>
        </w:rPr>
        <w:t>Закладом</w:t>
      </w:r>
      <w:r w:rsidR="00FC48FD" w:rsidRPr="006003EC">
        <w:rPr>
          <w:rFonts w:ascii="Times New Roman" w:hAnsi="Times New Roman"/>
          <w:color w:val="000000"/>
          <w:sz w:val="28"/>
          <w:szCs w:val="28"/>
          <w:lang w:val="uk-UA"/>
        </w:rPr>
        <w:t xml:space="preserve"> є Вараська міська рада та департамент культури, туризму, молоді та спорту виконавчого комітету Вараської міської ради. Заклад є підзвітний та підконтрольний органам управління».</w:t>
      </w:r>
    </w:p>
    <w:p w:rsidR="006003EC" w:rsidRPr="006003EC" w:rsidRDefault="006003EC" w:rsidP="006003EC">
      <w:pPr>
        <w:pStyle w:val="af0"/>
        <w:ind w:firstLine="567"/>
        <w:jc w:val="both"/>
        <w:rPr>
          <w:rFonts w:ascii="Times New Roman" w:hAnsi="Times New Roman"/>
          <w:color w:val="000000"/>
          <w:sz w:val="28"/>
          <w:szCs w:val="28"/>
          <w:lang w:val="uk-UA"/>
        </w:rPr>
      </w:pPr>
      <w:r w:rsidRPr="006003EC">
        <w:rPr>
          <w:rFonts w:ascii="Times New Roman" w:hAnsi="Times New Roman"/>
          <w:color w:val="000000"/>
          <w:sz w:val="28"/>
          <w:szCs w:val="28"/>
          <w:lang w:val="uk-UA"/>
        </w:rPr>
        <w:t>1.</w:t>
      </w:r>
      <w:r w:rsidR="00FC48FD">
        <w:rPr>
          <w:rFonts w:ascii="Times New Roman" w:hAnsi="Times New Roman"/>
          <w:color w:val="000000"/>
          <w:sz w:val="28"/>
          <w:szCs w:val="28"/>
          <w:lang w:val="uk-UA"/>
        </w:rPr>
        <w:t>10</w:t>
      </w:r>
      <w:r w:rsidRPr="006003EC">
        <w:rPr>
          <w:rFonts w:ascii="Times New Roman" w:hAnsi="Times New Roman"/>
          <w:color w:val="000000"/>
          <w:sz w:val="28"/>
          <w:szCs w:val="28"/>
          <w:lang w:val="uk-UA"/>
        </w:rPr>
        <w:t xml:space="preserve">. </w:t>
      </w:r>
      <w:r w:rsidR="00FC48FD" w:rsidRPr="006003EC">
        <w:rPr>
          <w:rFonts w:ascii="Times New Roman" w:hAnsi="Times New Roman"/>
          <w:sz w:val="28"/>
          <w:szCs w:val="28"/>
          <w:lang w:val="uk-UA"/>
        </w:rPr>
        <w:t xml:space="preserve">Пункт 5.4. викласти в новій редакції «Керівництво Закладу здійснює директор, </w:t>
      </w:r>
      <w:r w:rsidR="00FC48FD" w:rsidRPr="006003EC">
        <w:rPr>
          <w:rFonts w:ascii="Times New Roman" w:hAnsi="Times New Roman"/>
          <w:color w:val="000000"/>
          <w:sz w:val="28"/>
          <w:szCs w:val="28"/>
          <w:lang w:val="uk-UA"/>
        </w:rPr>
        <w:t xml:space="preserve">який призначається на посаду, відповідно до ст.21 Закону України «Про культуру», </w:t>
      </w:r>
      <w:r w:rsidR="00FC48FD" w:rsidRPr="006003EC">
        <w:rPr>
          <w:rFonts w:ascii="Times New Roman" w:hAnsi="Times New Roman"/>
          <w:sz w:val="28"/>
          <w:szCs w:val="28"/>
          <w:lang w:val="uk-UA"/>
        </w:rPr>
        <w:t xml:space="preserve">шляхом укладення з ним контракту строком на п’ять років за результатами конкурсу. </w:t>
      </w:r>
      <w:r w:rsidR="00FC48FD" w:rsidRPr="006003EC">
        <w:rPr>
          <w:rFonts w:ascii="Times New Roman" w:hAnsi="Times New Roman"/>
          <w:color w:val="000000"/>
          <w:sz w:val="28"/>
          <w:szCs w:val="28"/>
          <w:lang w:val="uk-UA"/>
        </w:rPr>
        <w:t xml:space="preserve">Директор Закладу призначається на посаду та звільняється з посади за наказом директора департаменту культури, туризму, </w:t>
      </w:r>
      <w:r w:rsidR="00FC48FD" w:rsidRPr="006003EC">
        <w:rPr>
          <w:rFonts w:ascii="Times New Roman" w:hAnsi="Times New Roman"/>
          <w:color w:val="000000"/>
          <w:sz w:val="28"/>
          <w:szCs w:val="28"/>
          <w:lang w:val="uk-UA"/>
        </w:rPr>
        <w:lastRenderedPageBreak/>
        <w:t>молоді та спорту виконавчого комітету Вараської міської ради. На час відсутності директора Закладу виконання його обов’язків покладається на працівника за наказом директора департаменту культури, туризму, молоді та спорту виконавчого комітету Вараської міської ради».</w:t>
      </w:r>
    </w:p>
    <w:p w:rsidR="006003EC" w:rsidRPr="006003EC" w:rsidRDefault="006003EC" w:rsidP="006003EC">
      <w:pPr>
        <w:pStyle w:val="af0"/>
        <w:ind w:firstLine="567"/>
        <w:jc w:val="both"/>
        <w:rPr>
          <w:rFonts w:ascii="Times New Roman" w:hAnsi="Times New Roman"/>
          <w:color w:val="000000"/>
          <w:sz w:val="28"/>
          <w:szCs w:val="28"/>
          <w:lang w:val="uk-UA"/>
        </w:rPr>
      </w:pPr>
      <w:r w:rsidRPr="006003EC">
        <w:rPr>
          <w:rFonts w:ascii="Times New Roman" w:hAnsi="Times New Roman"/>
          <w:sz w:val="28"/>
          <w:szCs w:val="28"/>
          <w:lang w:val="uk-UA"/>
        </w:rPr>
        <w:t>1.1</w:t>
      </w:r>
      <w:r w:rsidR="00FC48FD">
        <w:rPr>
          <w:rFonts w:ascii="Times New Roman" w:hAnsi="Times New Roman"/>
          <w:sz w:val="28"/>
          <w:szCs w:val="28"/>
          <w:lang w:val="uk-UA"/>
        </w:rPr>
        <w:t>1</w:t>
      </w:r>
      <w:r w:rsidRPr="006003EC">
        <w:rPr>
          <w:rFonts w:ascii="Times New Roman" w:hAnsi="Times New Roman"/>
          <w:sz w:val="28"/>
          <w:szCs w:val="28"/>
          <w:lang w:val="uk-UA"/>
        </w:rPr>
        <w:t xml:space="preserve">. </w:t>
      </w:r>
      <w:r w:rsidR="00FC48FD" w:rsidRPr="006003EC">
        <w:rPr>
          <w:rFonts w:ascii="Times New Roman" w:hAnsi="Times New Roman"/>
          <w:color w:val="000000"/>
          <w:sz w:val="28"/>
          <w:szCs w:val="28"/>
          <w:lang w:val="uk-UA"/>
        </w:rPr>
        <w:t xml:space="preserve">Пункт 5.5. викласти в новій редакції «Кваліфікаційні вимоги - керівником Закладу може бути особа, яка має вищу освіту за напрямом підготовки: менеджмент (управління персоналом, менеджмент соціокультурної діяльності) або природоохоронного спрямування (садово-паркове господарство, лісове господарство, геодезія та землеустрій, тощо); стаж роботи у сфері культури не менше трьох років або  </w:t>
      </w:r>
      <w:r w:rsidR="00FC48FD" w:rsidRPr="006003EC">
        <w:rPr>
          <w:rFonts w:ascii="Times New Roman" w:hAnsi="Times New Roman"/>
          <w:sz w:val="28"/>
          <w:szCs w:val="28"/>
          <w:lang w:val="uk-UA"/>
        </w:rPr>
        <w:t xml:space="preserve">має досвід роботи на керівних посадах в органах державної влади, органах місцевого самоврядування, на підприємствах, в установах, організаціях усіх форм власності не менше трьох років; </w:t>
      </w:r>
      <w:r w:rsidR="00FC48FD" w:rsidRPr="006003EC">
        <w:rPr>
          <w:rFonts w:ascii="Times New Roman" w:hAnsi="Times New Roman"/>
          <w:color w:val="000000"/>
          <w:sz w:val="28"/>
          <w:szCs w:val="28"/>
          <w:lang w:val="uk-UA"/>
        </w:rPr>
        <w:t>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6003EC" w:rsidRPr="006003EC" w:rsidRDefault="006003EC" w:rsidP="006003EC">
      <w:pPr>
        <w:pStyle w:val="af0"/>
        <w:ind w:firstLine="567"/>
        <w:jc w:val="both"/>
        <w:rPr>
          <w:rFonts w:ascii="Times New Roman" w:hAnsi="Times New Roman"/>
          <w:color w:val="000000"/>
          <w:sz w:val="28"/>
          <w:szCs w:val="28"/>
          <w:lang w:val="uk-UA"/>
        </w:rPr>
      </w:pPr>
      <w:r w:rsidRPr="006003EC">
        <w:rPr>
          <w:rFonts w:ascii="Times New Roman" w:hAnsi="Times New Roman"/>
          <w:color w:val="000000"/>
          <w:sz w:val="28"/>
          <w:szCs w:val="28"/>
          <w:lang w:val="uk-UA"/>
        </w:rPr>
        <w:t>1.1</w:t>
      </w:r>
      <w:r w:rsidR="00FC48FD">
        <w:rPr>
          <w:rFonts w:ascii="Times New Roman" w:hAnsi="Times New Roman"/>
          <w:color w:val="000000"/>
          <w:sz w:val="28"/>
          <w:szCs w:val="28"/>
          <w:lang w:val="uk-UA"/>
        </w:rPr>
        <w:t>2</w:t>
      </w:r>
      <w:r w:rsidRPr="006003EC">
        <w:rPr>
          <w:rFonts w:ascii="Times New Roman" w:hAnsi="Times New Roman"/>
          <w:color w:val="000000"/>
          <w:sz w:val="28"/>
          <w:szCs w:val="28"/>
          <w:lang w:val="uk-UA"/>
        </w:rPr>
        <w:t xml:space="preserve">. </w:t>
      </w:r>
      <w:r w:rsidR="00FC48FD" w:rsidRPr="006003EC">
        <w:rPr>
          <w:rFonts w:ascii="Times New Roman" w:hAnsi="Times New Roman"/>
          <w:color w:val="000000"/>
          <w:sz w:val="28"/>
          <w:szCs w:val="28"/>
          <w:lang w:val="uk-UA"/>
        </w:rPr>
        <w:t>Пункт 5.6. викласти в новій редакції «Працівники Закладу приймаються на роботу і звільняються  відповідно до законодавства України директором</w:t>
      </w:r>
      <w:r w:rsidR="00FC48FD">
        <w:rPr>
          <w:rFonts w:ascii="Times New Roman" w:hAnsi="Times New Roman"/>
          <w:color w:val="000000"/>
          <w:sz w:val="28"/>
          <w:szCs w:val="28"/>
          <w:lang w:val="uk-UA"/>
        </w:rPr>
        <w:t>».</w:t>
      </w:r>
    </w:p>
    <w:p w:rsidR="006003EC" w:rsidRPr="006003EC" w:rsidRDefault="006003EC" w:rsidP="00FC48FD">
      <w:pPr>
        <w:pStyle w:val="af0"/>
        <w:ind w:firstLine="567"/>
        <w:jc w:val="both"/>
        <w:rPr>
          <w:rFonts w:ascii="Times New Roman" w:hAnsi="Times New Roman"/>
          <w:color w:val="000000"/>
          <w:sz w:val="28"/>
          <w:szCs w:val="28"/>
          <w:lang w:val="uk-UA"/>
        </w:rPr>
      </w:pPr>
      <w:r w:rsidRPr="006003EC">
        <w:rPr>
          <w:rFonts w:ascii="Times New Roman" w:hAnsi="Times New Roman"/>
          <w:color w:val="000000"/>
          <w:sz w:val="28"/>
          <w:szCs w:val="28"/>
          <w:lang w:val="uk-UA"/>
        </w:rPr>
        <w:t>1.1</w:t>
      </w:r>
      <w:r w:rsidR="00FC48FD">
        <w:rPr>
          <w:rFonts w:ascii="Times New Roman" w:hAnsi="Times New Roman"/>
          <w:color w:val="000000"/>
          <w:sz w:val="28"/>
          <w:szCs w:val="28"/>
          <w:lang w:val="uk-UA"/>
        </w:rPr>
        <w:t>3</w:t>
      </w:r>
      <w:r w:rsidRPr="006003EC">
        <w:rPr>
          <w:rFonts w:ascii="Times New Roman" w:hAnsi="Times New Roman"/>
          <w:color w:val="000000"/>
          <w:sz w:val="28"/>
          <w:szCs w:val="28"/>
          <w:lang w:val="uk-UA"/>
        </w:rPr>
        <w:t xml:space="preserve">. </w:t>
      </w:r>
      <w:r w:rsidR="00FC48FD" w:rsidRPr="006003EC">
        <w:rPr>
          <w:rFonts w:ascii="Times New Roman" w:hAnsi="Times New Roman"/>
          <w:sz w:val="28"/>
          <w:szCs w:val="28"/>
          <w:lang w:val="uk-UA"/>
        </w:rPr>
        <w:t xml:space="preserve">Пункт 5.7. </w:t>
      </w:r>
      <w:r w:rsidR="00FC48FD" w:rsidRPr="006003EC">
        <w:rPr>
          <w:rFonts w:ascii="Times New Roman" w:hAnsi="Times New Roman"/>
          <w:color w:val="000000"/>
          <w:sz w:val="28"/>
          <w:szCs w:val="28"/>
          <w:lang w:val="uk-UA"/>
        </w:rPr>
        <w:t>викласти в новій редакції «</w:t>
      </w:r>
      <w:r w:rsidR="00FC48FD" w:rsidRPr="006003EC">
        <w:rPr>
          <w:rFonts w:ascii="Times New Roman" w:hAnsi="Times New Roman"/>
          <w:sz w:val="28"/>
          <w:szCs w:val="28"/>
          <w:lang w:val="uk-UA"/>
        </w:rPr>
        <w:t>Директор Закладу підзвітний та підконтрольний Власнику та  директору департаменту культури, туризму, молоді та спорту виконавчого комітету Вараської міської ради з усіх питань фінансової, соціально-побутової, організаційно-господарської діяльності Закладу, несе перед ними відповідальність за забезпечення діяльності Закладу відповідно до покладених на нього завдань і функцій згідно чинного законодавства України.  На вимогу Власника або директора департаменту культури, туризму, молоді та спорту виконавчого комітету Вараської міської ради директор Закладу у встановлений термін надає інформацію стосовно будь-яких напрямків  діяльності Закладу».</w:t>
      </w:r>
    </w:p>
    <w:p w:rsidR="006003EC" w:rsidRPr="006003EC" w:rsidRDefault="006003EC" w:rsidP="006003EC">
      <w:pPr>
        <w:pStyle w:val="af0"/>
        <w:ind w:firstLine="567"/>
        <w:jc w:val="both"/>
        <w:rPr>
          <w:rFonts w:ascii="Times New Roman" w:hAnsi="Times New Roman"/>
          <w:sz w:val="28"/>
          <w:szCs w:val="28"/>
          <w:lang w:val="uk-UA"/>
        </w:rPr>
      </w:pPr>
      <w:r w:rsidRPr="006003EC">
        <w:rPr>
          <w:rFonts w:ascii="Times New Roman" w:hAnsi="Times New Roman"/>
          <w:sz w:val="28"/>
          <w:szCs w:val="28"/>
          <w:lang w:val="uk-UA"/>
        </w:rPr>
        <w:t>1.1</w:t>
      </w:r>
      <w:r w:rsidR="00FC48FD">
        <w:rPr>
          <w:rFonts w:ascii="Times New Roman" w:hAnsi="Times New Roman"/>
          <w:sz w:val="28"/>
          <w:szCs w:val="28"/>
          <w:lang w:val="uk-UA"/>
        </w:rPr>
        <w:t>4</w:t>
      </w:r>
      <w:r w:rsidRPr="006003EC">
        <w:rPr>
          <w:rFonts w:ascii="Times New Roman" w:hAnsi="Times New Roman"/>
          <w:sz w:val="28"/>
          <w:szCs w:val="28"/>
          <w:lang w:val="uk-UA"/>
        </w:rPr>
        <w:t xml:space="preserve">. </w:t>
      </w:r>
      <w:r w:rsidR="00FC48FD" w:rsidRPr="006003EC">
        <w:rPr>
          <w:rFonts w:ascii="Times New Roman" w:hAnsi="Times New Roman"/>
          <w:noProof/>
          <w:sz w:val="28"/>
          <w:szCs w:val="28"/>
          <w:lang w:val="uk-UA" w:eastAsia="uk-UA"/>
        </w:rPr>
        <w:t xml:space="preserve">Пункт 5.10.3. викласти в новій редакції «розробку структури та штатного розпису </w:t>
      </w:r>
      <w:r w:rsidR="00FC48FD" w:rsidRPr="006003EC">
        <w:rPr>
          <w:rFonts w:ascii="Times New Roman" w:hAnsi="Times New Roman"/>
          <w:sz w:val="28"/>
          <w:szCs w:val="28"/>
          <w:lang w:val="uk-UA" w:eastAsia="uk-UA"/>
        </w:rPr>
        <w:t>Закладу</w:t>
      </w:r>
      <w:r w:rsidR="00FC48FD" w:rsidRPr="006003EC">
        <w:rPr>
          <w:rFonts w:ascii="Times New Roman" w:hAnsi="Times New Roman"/>
          <w:noProof/>
          <w:sz w:val="28"/>
          <w:szCs w:val="28"/>
          <w:lang w:val="uk-UA" w:eastAsia="uk-UA"/>
        </w:rPr>
        <w:t xml:space="preserve"> та подає їх на затвердження директору департаменту культури, туризму, молоді та спорту</w:t>
      </w:r>
      <w:r w:rsidR="00FC48FD" w:rsidRPr="006003EC">
        <w:rPr>
          <w:rFonts w:ascii="Times New Roman" w:hAnsi="Times New Roman"/>
          <w:sz w:val="28"/>
          <w:szCs w:val="28"/>
          <w:lang w:val="uk-UA" w:eastAsia="uk-UA"/>
        </w:rPr>
        <w:t xml:space="preserve"> виконавчого комітету Вараської міської ради</w:t>
      </w:r>
      <w:r w:rsidR="00FC48FD" w:rsidRPr="006003EC">
        <w:rPr>
          <w:rFonts w:ascii="Times New Roman" w:hAnsi="Times New Roman"/>
          <w:noProof/>
          <w:sz w:val="28"/>
          <w:szCs w:val="28"/>
          <w:lang w:val="uk-UA" w:eastAsia="uk-UA"/>
        </w:rPr>
        <w:t>;».</w:t>
      </w:r>
    </w:p>
    <w:p w:rsidR="006003EC" w:rsidRPr="006003EC" w:rsidRDefault="006003EC" w:rsidP="006003EC">
      <w:pPr>
        <w:pStyle w:val="af0"/>
        <w:ind w:firstLine="567"/>
        <w:jc w:val="both"/>
        <w:rPr>
          <w:rFonts w:ascii="Times New Roman" w:hAnsi="Times New Roman"/>
          <w:noProof/>
          <w:sz w:val="28"/>
          <w:szCs w:val="28"/>
          <w:lang w:val="uk-UA" w:eastAsia="uk-UA"/>
        </w:rPr>
      </w:pPr>
      <w:r w:rsidRPr="006003EC">
        <w:rPr>
          <w:rFonts w:ascii="Times New Roman" w:hAnsi="Times New Roman"/>
          <w:noProof/>
          <w:sz w:val="28"/>
          <w:szCs w:val="28"/>
          <w:lang w:val="uk-UA" w:eastAsia="uk-UA"/>
        </w:rPr>
        <w:t>1.1</w:t>
      </w:r>
      <w:r w:rsidR="00FC48FD">
        <w:rPr>
          <w:rFonts w:ascii="Times New Roman" w:hAnsi="Times New Roman"/>
          <w:noProof/>
          <w:sz w:val="28"/>
          <w:szCs w:val="28"/>
          <w:lang w:val="uk-UA" w:eastAsia="uk-UA"/>
        </w:rPr>
        <w:t>5</w:t>
      </w:r>
      <w:r w:rsidRPr="006003EC">
        <w:rPr>
          <w:rFonts w:ascii="Times New Roman" w:hAnsi="Times New Roman"/>
          <w:noProof/>
          <w:sz w:val="28"/>
          <w:szCs w:val="28"/>
          <w:lang w:val="uk-UA" w:eastAsia="uk-UA"/>
        </w:rPr>
        <w:t xml:space="preserve">. </w:t>
      </w:r>
      <w:r w:rsidR="00FC48FD" w:rsidRPr="006003EC">
        <w:rPr>
          <w:rFonts w:ascii="Times New Roman" w:hAnsi="Times New Roman"/>
          <w:color w:val="000000"/>
          <w:sz w:val="28"/>
          <w:szCs w:val="28"/>
          <w:lang w:val="uk-UA"/>
        </w:rPr>
        <w:t xml:space="preserve">Пункт 7.1. викласти в новій редакції «Контроль за діяльністю </w:t>
      </w:r>
      <w:r w:rsidR="00FC48FD" w:rsidRPr="006003EC">
        <w:rPr>
          <w:rFonts w:ascii="Times New Roman" w:hAnsi="Times New Roman"/>
          <w:sz w:val="28"/>
          <w:szCs w:val="28"/>
          <w:lang w:val="uk-UA"/>
        </w:rPr>
        <w:t>Закладу здійснює Вараська міська рада та департамент культури, туризму, молоді та спорту виконавчого комітету Вараської міської ради».</w:t>
      </w:r>
    </w:p>
    <w:p w:rsidR="00FC48FD" w:rsidRPr="00FC48FD" w:rsidRDefault="00FC48FD" w:rsidP="00FC48FD">
      <w:pPr>
        <w:pStyle w:val="af0"/>
        <w:ind w:firstLine="567"/>
        <w:jc w:val="both"/>
        <w:rPr>
          <w:rFonts w:ascii="Times New Roman" w:hAnsi="Times New Roman"/>
          <w:sz w:val="28"/>
          <w:szCs w:val="28"/>
          <w:lang w:val="uk-UA"/>
        </w:rPr>
      </w:pPr>
    </w:p>
    <w:p w:rsidR="00FC48FD" w:rsidRPr="00FC48FD" w:rsidRDefault="00FC48FD" w:rsidP="00FC48FD">
      <w:pPr>
        <w:ind w:firstLine="567"/>
        <w:jc w:val="both"/>
        <w:rPr>
          <w:sz w:val="28"/>
          <w:szCs w:val="28"/>
        </w:rPr>
      </w:pPr>
      <w:r w:rsidRPr="00FC48FD">
        <w:rPr>
          <w:sz w:val="28"/>
          <w:szCs w:val="28"/>
        </w:rPr>
        <w:t xml:space="preserve">2. Затвердити Положення про </w:t>
      </w:r>
      <w:r>
        <w:rPr>
          <w:sz w:val="28"/>
          <w:szCs w:val="28"/>
        </w:rPr>
        <w:t>комунальний заклад «Парк культури та відпочинку»</w:t>
      </w:r>
      <w:r w:rsidRPr="00FC48FD">
        <w:rPr>
          <w:sz w:val="28"/>
          <w:szCs w:val="28"/>
        </w:rPr>
        <w:t xml:space="preserve"> в новій редакції (додається).</w:t>
      </w:r>
    </w:p>
    <w:p w:rsidR="00FC48FD" w:rsidRDefault="00FC48FD" w:rsidP="00297660">
      <w:pPr>
        <w:autoSpaceDE w:val="0"/>
        <w:autoSpaceDN w:val="0"/>
        <w:adjustRightInd w:val="0"/>
        <w:ind w:right="-1" w:firstLine="567"/>
        <w:jc w:val="both"/>
        <w:rPr>
          <w:sz w:val="28"/>
          <w:szCs w:val="28"/>
        </w:rPr>
      </w:pPr>
    </w:p>
    <w:p w:rsidR="00297660" w:rsidRDefault="00FC48FD" w:rsidP="00297660">
      <w:pPr>
        <w:autoSpaceDE w:val="0"/>
        <w:autoSpaceDN w:val="0"/>
        <w:adjustRightInd w:val="0"/>
        <w:ind w:right="-1" w:firstLine="567"/>
        <w:jc w:val="both"/>
        <w:rPr>
          <w:sz w:val="28"/>
          <w:szCs w:val="28"/>
        </w:rPr>
      </w:pPr>
      <w:r>
        <w:rPr>
          <w:sz w:val="28"/>
          <w:szCs w:val="28"/>
        </w:rPr>
        <w:t xml:space="preserve">3. </w:t>
      </w:r>
      <w:r w:rsidR="00297660" w:rsidRPr="004376C8">
        <w:rPr>
          <w:sz w:val="28"/>
          <w:szCs w:val="28"/>
        </w:rPr>
        <w:t xml:space="preserve">Затвердити граничну чисельність працівників комунального закладу «Парк культури та відпочинку» </w:t>
      </w:r>
      <w:r w:rsidR="00297660" w:rsidRPr="004376C8">
        <w:rPr>
          <w:bCs/>
          <w:sz w:val="28"/>
          <w:szCs w:val="28"/>
          <w:lang w:eastAsia="uk-UA"/>
        </w:rPr>
        <w:t xml:space="preserve">згідно з </w:t>
      </w:r>
      <w:r w:rsidR="002E7FF2" w:rsidRPr="004376C8">
        <w:rPr>
          <w:sz w:val="28"/>
          <w:szCs w:val="28"/>
        </w:rPr>
        <w:t>додатком 2.</w:t>
      </w:r>
    </w:p>
    <w:p w:rsidR="006003EC" w:rsidRPr="00922F3A" w:rsidRDefault="006003EC" w:rsidP="00297660">
      <w:pPr>
        <w:autoSpaceDE w:val="0"/>
        <w:autoSpaceDN w:val="0"/>
        <w:adjustRightInd w:val="0"/>
        <w:ind w:right="-1" w:firstLine="567"/>
        <w:jc w:val="both"/>
        <w:rPr>
          <w:color w:val="FF0000"/>
          <w:sz w:val="28"/>
          <w:szCs w:val="28"/>
        </w:rPr>
      </w:pPr>
    </w:p>
    <w:p w:rsidR="00297660" w:rsidRDefault="00FC48FD" w:rsidP="00297660">
      <w:pPr>
        <w:autoSpaceDE w:val="0"/>
        <w:autoSpaceDN w:val="0"/>
        <w:adjustRightInd w:val="0"/>
        <w:ind w:right="-1" w:firstLine="567"/>
        <w:jc w:val="both"/>
        <w:rPr>
          <w:sz w:val="28"/>
          <w:szCs w:val="28"/>
        </w:rPr>
      </w:pPr>
      <w:r>
        <w:rPr>
          <w:sz w:val="28"/>
          <w:szCs w:val="28"/>
        </w:rPr>
        <w:t>4</w:t>
      </w:r>
      <w:r w:rsidR="00297660" w:rsidRPr="00922F3A">
        <w:rPr>
          <w:sz w:val="28"/>
          <w:szCs w:val="28"/>
        </w:rPr>
        <w:t xml:space="preserve">. Визначити уповноваженим органом управління </w:t>
      </w:r>
      <w:r w:rsidR="00865C61" w:rsidRPr="00922F3A">
        <w:rPr>
          <w:sz w:val="28"/>
          <w:szCs w:val="28"/>
        </w:rPr>
        <w:t xml:space="preserve">комунального закладу «Парк культури та відпочинку» </w:t>
      </w:r>
      <w:r w:rsidR="00520D5A">
        <w:rPr>
          <w:sz w:val="28"/>
          <w:szCs w:val="28"/>
        </w:rPr>
        <w:t>департамент</w:t>
      </w:r>
      <w:r w:rsidR="00865C61" w:rsidRPr="00922F3A">
        <w:rPr>
          <w:sz w:val="28"/>
          <w:szCs w:val="28"/>
        </w:rPr>
        <w:t xml:space="preserve"> культури</w:t>
      </w:r>
      <w:r w:rsidR="00520D5A">
        <w:rPr>
          <w:sz w:val="28"/>
          <w:szCs w:val="28"/>
        </w:rPr>
        <w:t>,</w:t>
      </w:r>
      <w:r w:rsidR="00865C61" w:rsidRPr="00922F3A">
        <w:rPr>
          <w:sz w:val="28"/>
          <w:szCs w:val="28"/>
        </w:rPr>
        <w:t xml:space="preserve"> туризму</w:t>
      </w:r>
      <w:r w:rsidR="00520D5A">
        <w:rPr>
          <w:sz w:val="28"/>
          <w:szCs w:val="28"/>
        </w:rPr>
        <w:t>, молоді та спорту</w:t>
      </w:r>
      <w:r w:rsidR="00297660" w:rsidRPr="00922F3A">
        <w:rPr>
          <w:sz w:val="28"/>
          <w:szCs w:val="28"/>
        </w:rPr>
        <w:t> виконавчого комітету Вараської міської ради.</w:t>
      </w:r>
    </w:p>
    <w:p w:rsidR="006003EC" w:rsidRPr="00922F3A" w:rsidRDefault="006003EC" w:rsidP="00297660">
      <w:pPr>
        <w:autoSpaceDE w:val="0"/>
        <w:autoSpaceDN w:val="0"/>
        <w:adjustRightInd w:val="0"/>
        <w:ind w:right="-1" w:firstLine="567"/>
        <w:jc w:val="both"/>
        <w:rPr>
          <w:sz w:val="28"/>
          <w:szCs w:val="28"/>
        </w:rPr>
      </w:pPr>
    </w:p>
    <w:p w:rsidR="00297660" w:rsidRDefault="00FC48FD" w:rsidP="0072573A">
      <w:pPr>
        <w:autoSpaceDE w:val="0"/>
        <w:autoSpaceDN w:val="0"/>
        <w:adjustRightInd w:val="0"/>
        <w:ind w:right="-1" w:firstLine="567"/>
        <w:jc w:val="both"/>
        <w:rPr>
          <w:bCs/>
          <w:sz w:val="28"/>
          <w:szCs w:val="28"/>
          <w:lang w:eastAsia="uk-UA"/>
        </w:rPr>
      </w:pPr>
      <w:r>
        <w:rPr>
          <w:sz w:val="28"/>
          <w:szCs w:val="28"/>
          <w:lang w:eastAsia="uk-UA"/>
        </w:rPr>
        <w:lastRenderedPageBreak/>
        <w:t>5.</w:t>
      </w:r>
      <w:r w:rsidR="00865C61" w:rsidRPr="00922F3A">
        <w:rPr>
          <w:sz w:val="28"/>
          <w:szCs w:val="28"/>
          <w:lang w:eastAsia="uk-UA"/>
        </w:rPr>
        <w:t xml:space="preserve"> </w:t>
      </w:r>
      <w:r w:rsidR="00520D5A">
        <w:rPr>
          <w:sz w:val="28"/>
          <w:szCs w:val="28"/>
          <w:lang w:eastAsia="uk-UA"/>
        </w:rPr>
        <w:t>Департаменту</w:t>
      </w:r>
      <w:r w:rsidR="00865C61" w:rsidRPr="00922F3A">
        <w:rPr>
          <w:sz w:val="28"/>
          <w:szCs w:val="28"/>
          <w:lang w:eastAsia="uk-UA"/>
        </w:rPr>
        <w:t xml:space="preserve"> культури</w:t>
      </w:r>
      <w:r w:rsidR="00520D5A">
        <w:rPr>
          <w:sz w:val="28"/>
          <w:szCs w:val="28"/>
          <w:lang w:eastAsia="uk-UA"/>
        </w:rPr>
        <w:t xml:space="preserve">, </w:t>
      </w:r>
      <w:r w:rsidR="00865C61" w:rsidRPr="00922F3A">
        <w:rPr>
          <w:sz w:val="28"/>
          <w:szCs w:val="28"/>
          <w:lang w:eastAsia="uk-UA"/>
        </w:rPr>
        <w:t>туризму</w:t>
      </w:r>
      <w:r w:rsidR="00520D5A">
        <w:rPr>
          <w:sz w:val="28"/>
          <w:szCs w:val="28"/>
          <w:lang w:eastAsia="uk-UA"/>
        </w:rPr>
        <w:t>, молоді та спорту</w:t>
      </w:r>
      <w:r w:rsidR="00865C61" w:rsidRPr="00922F3A">
        <w:rPr>
          <w:sz w:val="28"/>
          <w:szCs w:val="28"/>
          <w:lang w:eastAsia="uk-UA"/>
        </w:rPr>
        <w:t xml:space="preserve"> </w:t>
      </w:r>
      <w:r w:rsidR="00865C61" w:rsidRPr="00922F3A">
        <w:rPr>
          <w:sz w:val="28"/>
          <w:szCs w:val="28"/>
        </w:rPr>
        <w:t xml:space="preserve">виконавчого комітету Вараської міської ради затвердити штатний розпис комунального закладу «Парк культури та відпочинку» </w:t>
      </w:r>
      <w:r w:rsidR="00865C61" w:rsidRPr="00922F3A">
        <w:rPr>
          <w:bCs/>
          <w:sz w:val="28"/>
          <w:szCs w:val="28"/>
          <w:lang w:eastAsia="uk-UA"/>
        </w:rPr>
        <w:t>в межах затвердженої граничної чисельності працівників відповідно до чинного законодавства.</w:t>
      </w:r>
    </w:p>
    <w:p w:rsidR="00FC48FD" w:rsidRPr="00922F3A" w:rsidRDefault="00FC48FD" w:rsidP="0072573A">
      <w:pPr>
        <w:autoSpaceDE w:val="0"/>
        <w:autoSpaceDN w:val="0"/>
        <w:adjustRightInd w:val="0"/>
        <w:ind w:right="-1" w:firstLine="567"/>
        <w:jc w:val="both"/>
        <w:rPr>
          <w:sz w:val="28"/>
          <w:szCs w:val="28"/>
        </w:rPr>
      </w:pPr>
    </w:p>
    <w:p w:rsidR="002F791F" w:rsidRDefault="002F791F" w:rsidP="00B829EF">
      <w:pPr>
        <w:jc w:val="both"/>
        <w:rPr>
          <w:sz w:val="28"/>
          <w:szCs w:val="28"/>
        </w:rPr>
      </w:pPr>
      <w:r w:rsidRPr="00922F3A">
        <w:rPr>
          <w:sz w:val="28"/>
          <w:szCs w:val="28"/>
        </w:rPr>
        <w:tab/>
      </w:r>
      <w:r w:rsidR="00FC48FD">
        <w:rPr>
          <w:sz w:val="28"/>
          <w:szCs w:val="28"/>
        </w:rPr>
        <w:t>6</w:t>
      </w:r>
      <w:r w:rsidRPr="00922F3A">
        <w:rPr>
          <w:sz w:val="28"/>
          <w:szCs w:val="28"/>
        </w:rPr>
        <w:t xml:space="preserve">. Уповноважити </w:t>
      </w:r>
      <w:r w:rsidR="00227CC5" w:rsidRPr="00922F3A">
        <w:rPr>
          <w:sz w:val="28"/>
          <w:szCs w:val="28"/>
        </w:rPr>
        <w:t xml:space="preserve">т.в.о. </w:t>
      </w:r>
      <w:r w:rsidRPr="00922F3A">
        <w:rPr>
          <w:sz w:val="28"/>
          <w:szCs w:val="28"/>
        </w:rPr>
        <w:t xml:space="preserve">директора </w:t>
      </w:r>
      <w:r w:rsidR="00C92A8D" w:rsidRPr="00922F3A">
        <w:rPr>
          <w:sz w:val="28"/>
          <w:szCs w:val="28"/>
        </w:rPr>
        <w:t>к</w:t>
      </w:r>
      <w:r w:rsidR="00227CC5" w:rsidRPr="00922F3A">
        <w:rPr>
          <w:sz w:val="28"/>
          <w:szCs w:val="28"/>
        </w:rPr>
        <w:t>омунального закладу «Парк культури та відпочинку» Валентину КАРПЕНКО</w:t>
      </w:r>
      <w:r w:rsidRPr="00922F3A">
        <w:rPr>
          <w:sz w:val="28"/>
          <w:szCs w:val="28"/>
        </w:rPr>
        <w:t xml:space="preserve"> подати всі необхідні документи для проведення державної реєстрації змін до </w:t>
      </w:r>
      <w:r w:rsidR="00B829EF" w:rsidRPr="00922F3A">
        <w:rPr>
          <w:sz w:val="28"/>
          <w:szCs w:val="28"/>
        </w:rPr>
        <w:t>установчих документів.</w:t>
      </w:r>
    </w:p>
    <w:p w:rsidR="006003EC" w:rsidRDefault="006003EC" w:rsidP="00B829EF">
      <w:pPr>
        <w:jc w:val="both"/>
        <w:rPr>
          <w:sz w:val="28"/>
          <w:szCs w:val="28"/>
        </w:rPr>
      </w:pPr>
    </w:p>
    <w:p w:rsidR="00302957" w:rsidRDefault="00302957" w:rsidP="00302957">
      <w:pPr>
        <w:ind w:firstLine="567"/>
        <w:jc w:val="both"/>
        <w:rPr>
          <w:sz w:val="28"/>
          <w:szCs w:val="28"/>
          <w:lang w:eastAsia="uk-UA"/>
        </w:rPr>
      </w:pPr>
      <w:r>
        <w:rPr>
          <w:sz w:val="28"/>
          <w:szCs w:val="28"/>
          <w:lang w:eastAsia="uk-UA"/>
        </w:rPr>
        <w:t xml:space="preserve">  </w:t>
      </w:r>
      <w:r w:rsidR="00FC48FD">
        <w:rPr>
          <w:sz w:val="28"/>
          <w:szCs w:val="28"/>
          <w:lang w:eastAsia="uk-UA"/>
        </w:rPr>
        <w:t>7</w:t>
      </w:r>
      <w:r w:rsidRPr="00F140EC">
        <w:rPr>
          <w:sz w:val="28"/>
          <w:szCs w:val="28"/>
          <w:lang w:eastAsia="uk-UA"/>
        </w:rPr>
        <w:t xml:space="preserve">. Фінансовому управлінню щорічно передбачати фінансування видатків на утримання  </w:t>
      </w:r>
      <w:r w:rsidRPr="00922F3A">
        <w:rPr>
          <w:sz w:val="28"/>
          <w:szCs w:val="28"/>
        </w:rPr>
        <w:t>комунального закладу «Парк культури та відпочинку»</w:t>
      </w:r>
      <w:r w:rsidRPr="00F140EC">
        <w:rPr>
          <w:sz w:val="28"/>
          <w:szCs w:val="28"/>
          <w:lang w:eastAsia="uk-UA"/>
        </w:rPr>
        <w:t>.</w:t>
      </w:r>
    </w:p>
    <w:p w:rsidR="006003EC" w:rsidRPr="00F140EC" w:rsidRDefault="006003EC" w:rsidP="00302957">
      <w:pPr>
        <w:ind w:firstLine="567"/>
        <w:jc w:val="both"/>
        <w:rPr>
          <w:sz w:val="28"/>
          <w:szCs w:val="28"/>
          <w:lang w:eastAsia="uk-UA"/>
        </w:rPr>
      </w:pPr>
    </w:p>
    <w:p w:rsidR="00A80D54" w:rsidRDefault="00FC48FD" w:rsidP="00CA3BA3">
      <w:pPr>
        <w:ind w:firstLine="709"/>
        <w:jc w:val="both"/>
        <w:rPr>
          <w:sz w:val="28"/>
          <w:szCs w:val="28"/>
        </w:rPr>
      </w:pPr>
      <w:r>
        <w:rPr>
          <w:sz w:val="28"/>
          <w:szCs w:val="28"/>
        </w:rPr>
        <w:t>8</w:t>
      </w:r>
      <w:r w:rsidR="00A80D54" w:rsidRPr="00922F3A">
        <w:rPr>
          <w:sz w:val="28"/>
          <w:szCs w:val="28"/>
        </w:rPr>
        <w:t>.</w:t>
      </w:r>
      <w:r w:rsidR="00D328B7" w:rsidRPr="00922F3A">
        <w:rPr>
          <w:sz w:val="28"/>
          <w:szCs w:val="28"/>
        </w:rPr>
        <w:t xml:space="preserve"> </w:t>
      </w:r>
      <w:r w:rsidR="00D45E55" w:rsidRPr="00922F3A">
        <w:rPr>
          <w:sz w:val="28"/>
          <w:szCs w:val="28"/>
          <w:shd w:val="clear" w:color="auto" w:fill="FFFFFF"/>
        </w:rPr>
        <w:t>В</w:t>
      </w:r>
      <w:r w:rsidR="00B829EF" w:rsidRPr="00922F3A">
        <w:rPr>
          <w:sz w:val="28"/>
          <w:szCs w:val="28"/>
          <w:shd w:val="clear" w:color="auto" w:fill="FFFFFF"/>
        </w:rPr>
        <w:t>изнати</w:t>
      </w:r>
      <w:r w:rsidR="00D45E55" w:rsidRPr="00922F3A">
        <w:rPr>
          <w:sz w:val="28"/>
          <w:szCs w:val="28"/>
          <w:shd w:val="clear" w:color="auto" w:fill="FFFFFF"/>
        </w:rPr>
        <w:t xml:space="preserve"> таким</w:t>
      </w:r>
      <w:r w:rsidR="00A80D54" w:rsidRPr="00922F3A">
        <w:rPr>
          <w:sz w:val="28"/>
          <w:szCs w:val="28"/>
          <w:shd w:val="clear" w:color="auto" w:fill="FFFFFF"/>
        </w:rPr>
        <w:t>, що втратило чинність</w:t>
      </w:r>
      <w:r w:rsidR="007E42E4" w:rsidRPr="00922F3A">
        <w:rPr>
          <w:sz w:val="28"/>
          <w:szCs w:val="28"/>
          <w:shd w:val="clear" w:color="auto" w:fill="FFFFFF"/>
        </w:rPr>
        <w:t>,</w:t>
      </w:r>
      <w:r w:rsidR="00A80D54" w:rsidRPr="00922F3A">
        <w:rPr>
          <w:sz w:val="28"/>
          <w:szCs w:val="28"/>
          <w:shd w:val="clear" w:color="auto" w:fill="FFFFFF"/>
        </w:rPr>
        <w:t xml:space="preserve"> рішення </w:t>
      </w:r>
      <w:r w:rsidR="00227CC5" w:rsidRPr="00922F3A">
        <w:rPr>
          <w:sz w:val="28"/>
          <w:szCs w:val="28"/>
          <w:shd w:val="clear" w:color="auto" w:fill="FFFFFF"/>
        </w:rPr>
        <w:t>Кузнецовської</w:t>
      </w:r>
      <w:r w:rsidR="00A80D54" w:rsidRPr="00922F3A">
        <w:rPr>
          <w:sz w:val="28"/>
          <w:szCs w:val="28"/>
          <w:shd w:val="clear" w:color="auto" w:fill="FFFFFF"/>
        </w:rPr>
        <w:t xml:space="preserve"> міської ради від </w:t>
      </w:r>
      <w:r w:rsidR="00227CC5" w:rsidRPr="00922F3A">
        <w:rPr>
          <w:sz w:val="28"/>
          <w:szCs w:val="28"/>
          <w:shd w:val="clear" w:color="auto" w:fill="FFFFFF"/>
        </w:rPr>
        <w:t>29</w:t>
      </w:r>
      <w:r w:rsidR="00A80D54" w:rsidRPr="00922F3A">
        <w:rPr>
          <w:sz w:val="28"/>
          <w:szCs w:val="28"/>
          <w:shd w:val="clear" w:color="auto" w:fill="FFFFFF"/>
        </w:rPr>
        <w:t>.</w:t>
      </w:r>
      <w:r w:rsidR="002F791F" w:rsidRPr="00922F3A">
        <w:rPr>
          <w:sz w:val="28"/>
          <w:szCs w:val="28"/>
          <w:shd w:val="clear" w:color="auto" w:fill="FFFFFF"/>
        </w:rPr>
        <w:t>05</w:t>
      </w:r>
      <w:r w:rsidR="00A80D54" w:rsidRPr="00922F3A">
        <w:rPr>
          <w:sz w:val="28"/>
          <w:szCs w:val="28"/>
          <w:shd w:val="clear" w:color="auto" w:fill="FFFFFF"/>
        </w:rPr>
        <w:t>.201</w:t>
      </w:r>
      <w:r w:rsidR="00227CC5" w:rsidRPr="00922F3A">
        <w:rPr>
          <w:sz w:val="28"/>
          <w:szCs w:val="28"/>
          <w:shd w:val="clear" w:color="auto" w:fill="FFFFFF"/>
        </w:rPr>
        <w:t>4</w:t>
      </w:r>
      <w:r w:rsidR="001D0A88">
        <w:rPr>
          <w:sz w:val="28"/>
          <w:szCs w:val="28"/>
          <w:shd w:val="clear" w:color="auto" w:fill="FFFFFF"/>
        </w:rPr>
        <w:t xml:space="preserve"> року</w:t>
      </w:r>
      <w:r w:rsidR="00A80D54" w:rsidRPr="00922F3A">
        <w:rPr>
          <w:sz w:val="28"/>
          <w:szCs w:val="28"/>
          <w:shd w:val="clear" w:color="auto" w:fill="FFFFFF"/>
        </w:rPr>
        <w:t xml:space="preserve"> № </w:t>
      </w:r>
      <w:r w:rsidR="00B829EF" w:rsidRPr="00922F3A">
        <w:rPr>
          <w:sz w:val="28"/>
          <w:szCs w:val="28"/>
          <w:shd w:val="clear" w:color="auto" w:fill="FFFFFF"/>
        </w:rPr>
        <w:t>1</w:t>
      </w:r>
      <w:r w:rsidR="00227CC5" w:rsidRPr="00922F3A">
        <w:rPr>
          <w:sz w:val="28"/>
          <w:szCs w:val="28"/>
          <w:shd w:val="clear" w:color="auto" w:fill="FFFFFF"/>
        </w:rPr>
        <w:t>441</w:t>
      </w:r>
      <w:r w:rsidR="00A80D54" w:rsidRPr="00922F3A">
        <w:rPr>
          <w:sz w:val="28"/>
          <w:szCs w:val="28"/>
          <w:shd w:val="clear" w:color="auto" w:fill="FFFFFF"/>
        </w:rPr>
        <w:t xml:space="preserve"> «</w:t>
      </w:r>
      <w:r w:rsidR="00A80D54" w:rsidRPr="00922F3A">
        <w:rPr>
          <w:sz w:val="28"/>
          <w:szCs w:val="28"/>
        </w:rPr>
        <w:t>Про</w:t>
      </w:r>
      <w:r w:rsidR="000E1A73" w:rsidRPr="00922F3A">
        <w:rPr>
          <w:sz w:val="28"/>
          <w:szCs w:val="28"/>
        </w:rPr>
        <w:t xml:space="preserve"> </w:t>
      </w:r>
      <w:r w:rsidR="0095232F" w:rsidRPr="00922F3A">
        <w:rPr>
          <w:sz w:val="28"/>
          <w:szCs w:val="28"/>
        </w:rPr>
        <w:t>затвердження Положення про комунальний заклад «Парк культури та відпочинку»</w:t>
      </w:r>
      <w:r w:rsidR="002F791F" w:rsidRPr="00922F3A">
        <w:rPr>
          <w:sz w:val="28"/>
          <w:szCs w:val="28"/>
        </w:rPr>
        <w:t>.</w:t>
      </w:r>
    </w:p>
    <w:p w:rsidR="006003EC" w:rsidRPr="00922F3A" w:rsidRDefault="006003EC" w:rsidP="00CA3BA3">
      <w:pPr>
        <w:ind w:firstLine="709"/>
        <w:jc w:val="both"/>
        <w:rPr>
          <w:sz w:val="28"/>
          <w:szCs w:val="28"/>
        </w:rPr>
      </w:pPr>
    </w:p>
    <w:p w:rsidR="00297ADE" w:rsidRPr="00922F3A" w:rsidRDefault="00E87633" w:rsidP="00297ADE">
      <w:pPr>
        <w:pStyle w:val="af0"/>
        <w:ind w:firstLine="567"/>
        <w:jc w:val="both"/>
        <w:rPr>
          <w:rFonts w:ascii="Times New Roman" w:hAnsi="Times New Roman"/>
          <w:color w:val="000000"/>
          <w:sz w:val="28"/>
          <w:szCs w:val="28"/>
          <w:lang w:val="uk-UA" w:eastAsia="ru-RU"/>
        </w:rPr>
      </w:pPr>
      <w:r w:rsidRPr="00922F3A">
        <w:rPr>
          <w:lang w:val="uk-UA"/>
        </w:rPr>
        <w:t xml:space="preserve">  </w:t>
      </w:r>
      <w:r w:rsidR="00297ADE" w:rsidRPr="00922F3A">
        <w:rPr>
          <w:lang w:val="uk-UA"/>
        </w:rPr>
        <w:t> </w:t>
      </w:r>
      <w:r w:rsidR="00FC48FD">
        <w:rPr>
          <w:rFonts w:ascii="Times New Roman" w:hAnsi="Times New Roman"/>
          <w:color w:val="000000"/>
          <w:sz w:val="28"/>
          <w:szCs w:val="28"/>
          <w:lang w:val="uk-UA" w:eastAsia="ru-RU"/>
        </w:rPr>
        <w:t>9</w:t>
      </w:r>
      <w:r w:rsidR="00D328B7" w:rsidRPr="00922F3A">
        <w:rPr>
          <w:rFonts w:ascii="Times New Roman" w:hAnsi="Times New Roman"/>
          <w:color w:val="000000"/>
          <w:sz w:val="28"/>
          <w:szCs w:val="28"/>
          <w:lang w:val="uk-UA" w:eastAsia="ru-RU"/>
        </w:rPr>
        <w:t>.</w:t>
      </w:r>
      <w:r w:rsidR="00297ADE" w:rsidRPr="00922F3A">
        <w:rPr>
          <w:rFonts w:ascii="Times New Roman" w:hAnsi="Times New Roman"/>
          <w:color w:val="000000"/>
          <w:sz w:val="28"/>
          <w:szCs w:val="28"/>
          <w:lang w:val="uk-UA" w:eastAsia="ru-RU"/>
        </w:rPr>
        <w:t xml:space="preserve"> Контроль за виконанням рішення покласти на заступника міського голови з питань діяльності виконавчих органів ради </w:t>
      </w:r>
      <w:r w:rsidR="00526CA8" w:rsidRPr="00520D5A">
        <w:rPr>
          <w:rFonts w:ascii="Times New Roman" w:hAnsi="Times New Roman"/>
          <w:sz w:val="28"/>
          <w:szCs w:val="28"/>
          <w:lang w:val="uk-UA"/>
        </w:rPr>
        <w:t xml:space="preserve">згідно розподілу функціональних обов’язків </w:t>
      </w:r>
      <w:r w:rsidR="00297ADE" w:rsidRPr="00922F3A">
        <w:rPr>
          <w:rFonts w:ascii="Times New Roman" w:hAnsi="Times New Roman"/>
          <w:color w:val="000000"/>
          <w:sz w:val="28"/>
          <w:szCs w:val="28"/>
          <w:lang w:val="uk-UA" w:eastAsia="ru-RU"/>
        </w:rPr>
        <w:t>та постійну депутатську комісію з гуманітарних питань, дитячої, молодіжної політики та спорту.</w:t>
      </w:r>
    </w:p>
    <w:p w:rsidR="00297ADE" w:rsidRPr="00922F3A" w:rsidRDefault="00297ADE" w:rsidP="00297ADE">
      <w:pPr>
        <w:pStyle w:val="a8"/>
        <w:spacing w:before="0" w:beforeAutospacing="0" w:after="0" w:afterAutospacing="0"/>
        <w:jc w:val="both"/>
        <w:rPr>
          <w:lang w:val="uk-UA"/>
        </w:rPr>
      </w:pPr>
    </w:p>
    <w:p w:rsidR="00297ADE" w:rsidRDefault="00297ADE" w:rsidP="00297ADE">
      <w:pPr>
        <w:pStyle w:val="a8"/>
        <w:spacing w:before="0" w:beforeAutospacing="0" w:after="0" w:afterAutospacing="0"/>
        <w:jc w:val="both"/>
        <w:rPr>
          <w:lang w:val="uk-UA"/>
        </w:rPr>
      </w:pPr>
    </w:p>
    <w:p w:rsidR="00526CA8" w:rsidRDefault="00526CA8" w:rsidP="00297ADE">
      <w:pPr>
        <w:pStyle w:val="a8"/>
        <w:spacing w:before="0" w:beforeAutospacing="0" w:after="0" w:afterAutospacing="0"/>
        <w:jc w:val="both"/>
        <w:rPr>
          <w:lang w:val="uk-UA"/>
        </w:rPr>
      </w:pPr>
    </w:p>
    <w:p w:rsidR="00302957" w:rsidRPr="00922F3A" w:rsidRDefault="00302957" w:rsidP="00297ADE">
      <w:pPr>
        <w:pStyle w:val="a8"/>
        <w:spacing w:before="0" w:beforeAutospacing="0" w:after="0" w:afterAutospacing="0"/>
        <w:jc w:val="both"/>
        <w:rPr>
          <w:lang w:val="uk-UA"/>
        </w:rPr>
      </w:pPr>
    </w:p>
    <w:p w:rsidR="00297ADE" w:rsidRPr="00922F3A" w:rsidRDefault="00297ADE" w:rsidP="00297ADE">
      <w:pPr>
        <w:pStyle w:val="a8"/>
        <w:spacing w:before="0" w:beforeAutospacing="0" w:after="0" w:afterAutospacing="0"/>
        <w:jc w:val="both"/>
        <w:rPr>
          <w:lang w:val="uk-UA"/>
        </w:rPr>
      </w:pPr>
    </w:p>
    <w:p w:rsidR="00297ADE" w:rsidRPr="00922F3A" w:rsidRDefault="00297ADE" w:rsidP="00297ADE">
      <w:pPr>
        <w:pStyle w:val="af0"/>
        <w:ind w:firstLine="708"/>
        <w:jc w:val="both"/>
        <w:rPr>
          <w:rFonts w:ascii="Times New Roman" w:hAnsi="Times New Roman"/>
          <w:color w:val="000000"/>
          <w:sz w:val="28"/>
          <w:szCs w:val="28"/>
          <w:lang w:val="uk-UA" w:eastAsia="ru-RU"/>
        </w:rPr>
      </w:pPr>
      <w:r w:rsidRPr="00922F3A">
        <w:rPr>
          <w:rFonts w:ascii="Times New Roman" w:hAnsi="Times New Roman"/>
          <w:color w:val="000000"/>
          <w:sz w:val="28"/>
          <w:szCs w:val="28"/>
          <w:lang w:val="uk-UA" w:eastAsia="ru-RU"/>
        </w:rPr>
        <w:t>Міський голова                                                         Олександр МЕНЗУЛ</w:t>
      </w:r>
    </w:p>
    <w:p w:rsidR="00297ADE" w:rsidRPr="00922F3A" w:rsidRDefault="00297ADE" w:rsidP="00297ADE">
      <w:pPr>
        <w:jc w:val="both"/>
        <w:rPr>
          <w:color w:val="000000"/>
          <w:sz w:val="28"/>
          <w:szCs w:val="28"/>
        </w:rPr>
      </w:pPr>
      <w:r w:rsidRPr="00922F3A">
        <w:rPr>
          <w:color w:val="000000"/>
          <w:sz w:val="28"/>
          <w:szCs w:val="28"/>
        </w:rPr>
        <w:tab/>
      </w:r>
      <w:r w:rsidRPr="00922F3A">
        <w:rPr>
          <w:color w:val="000000"/>
          <w:sz w:val="28"/>
          <w:szCs w:val="28"/>
        </w:rPr>
        <w:tab/>
      </w:r>
      <w:r w:rsidRPr="00922F3A">
        <w:rPr>
          <w:color w:val="000000"/>
          <w:sz w:val="28"/>
          <w:szCs w:val="28"/>
        </w:rPr>
        <w:tab/>
      </w:r>
      <w:r w:rsidRPr="00922F3A">
        <w:rPr>
          <w:color w:val="000000"/>
          <w:sz w:val="28"/>
          <w:szCs w:val="28"/>
        </w:rPr>
        <w:tab/>
      </w:r>
      <w:r w:rsidRPr="00922F3A">
        <w:rPr>
          <w:color w:val="000000"/>
          <w:sz w:val="28"/>
          <w:szCs w:val="28"/>
        </w:rPr>
        <w:tab/>
      </w: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297ADE" w:rsidRPr="00922F3A" w:rsidRDefault="00297ADE"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922F3A" w:rsidRDefault="008A2C9F" w:rsidP="00297ADE">
      <w:pPr>
        <w:jc w:val="both"/>
        <w:rPr>
          <w:color w:val="000000"/>
          <w:sz w:val="28"/>
          <w:szCs w:val="28"/>
        </w:rPr>
      </w:pPr>
    </w:p>
    <w:p w:rsidR="008A2C9F" w:rsidRPr="002E7FF2" w:rsidRDefault="008A2C9F" w:rsidP="00297ADE">
      <w:pPr>
        <w:jc w:val="both"/>
        <w:rPr>
          <w:b/>
          <w:color w:val="000000"/>
          <w:sz w:val="28"/>
          <w:szCs w:val="28"/>
        </w:rPr>
      </w:pPr>
    </w:p>
    <w:p w:rsidR="008A2C9F" w:rsidRPr="002E7FF2" w:rsidRDefault="008A2C9F" w:rsidP="00297ADE">
      <w:pPr>
        <w:jc w:val="both"/>
        <w:rPr>
          <w:b/>
          <w:color w:val="000000"/>
          <w:sz w:val="28"/>
          <w:szCs w:val="28"/>
        </w:rPr>
      </w:pPr>
    </w:p>
    <w:p w:rsidR="00520D5A" w:rsidRPr="002E7FF2" w:rsidRDefault="00520D5A" w:rsidP="00520D5A">
      <w:pPr>
        <w:rPr>
          <w:b/>
          <w:sz w:val="28"/>
          <w:szCs w:val="28"/>
        </w:rPr>
      </w:pPr>
      <w:r w:rsidRPr="002E7FF2">
        <w:rPr>
          <w:b/>
          <w:sz w:val="28"/>
          <w:szCs w:val="28"/>
        </w:rPr>
        <w:t>Проєкт рішення підготував:</w:t>
      </w:r>
    </w:p>
    <w:p w:rsidR="00520D5A" w:rsidRDefault="00520D5A" w:rsidP="00520D5A">
      <w:pPr>
        <w:tabs>
          <w:tab w:val="left" w:pos="6399"/>
        </w:tabs>
        <w:rPr>
          <w:sz w:val="28"/>
          <w:szCs w:val="28"/>
        </w:rPr>
      </w:pPr>
    </w:p>
    <w:p w:rsidR="0072573A" w:rsidRDefault="0072573A" w:rsidP="00520D5A">
      <w:pPr>
        <w:tabs>
          <w:tab w:val="left" w:pos="6399"/>
        </w:tabs>
        <w:rPr>
          <w:sz w:val="28"/>
          <w:szCs w:val="28"/>
        </w:rPr>
      </w:pPr>
      <w:r>
        <w:rPr>
          <w:sz w:val="28"/>
          <w:szCs w:val="28"/>
        </w:rPr>
        <w:t>Заступник директора департаменту,</w:t>
      </w:r>
    </w:p>
    <w:p w:rsidR="0072573A" w:rsidRPr="002B4E0E" w:rsidRDefault="0072573A" w:rsidP="00520D5A">
      <w:pPr>
        <w:tabs>
          <w:tab w:val="left" w:pos="6399"/>
        </w:tabs>
        <w:rPr>
          <w:sz w:val="28"/>
          <w:szCs w:val="28"/>
        </w:rPr>
      </w:pPr>
      <w:r>
        <w:rPr>
          <w:sz w:val="28"/>
          <w:szCs w:val="28"/>
        </w:rPr>
        <w:t>начальник відділу культури та туризму                     Наталія ПЕТРОВИЧ</w:t>
      </w:r>
    </w:p>
    <w:p w:rsidR="0072573A" w:rsidRPr="002E7FF2" w:rsidRDefault="0072573A" w:rsidP="00520D5A">
      <w:pPr>
        <w:rPr>
          <w:b/>
          <w:sz w:val="28"/>
          <w:szCs w:val="28"/>
        </w:rPr>
      </w:pPr>
    </w:p>
    <w:p w:rsidR="00520D5A" w:rsidRPr="002E7FF2" w:rsidRDefault="00520D5A" w:rsidP="00520D5A">
      <w:pPr>
        <w:rPr>
          <w:b/>
          <w:sz w:val="28"/>
          <w:szCs w:val="28"/>
        </w:rPr>
      </w:pPr>
      <w:r w:rsidRPr="002E7FF2">
        <w:rPr>
          <w:b/>
          <w:sz w:val="28"/>
          <w:szCs w:val="28"/>
        </w:rPr>
        <w:t>Погоджено:</w:t>
      </w:r>
    </w:p>
    <w:p w:rsidR="0072573A" w:rsidRDefault="0072573A" w:rsidP="0072573A">
      <w:pPr>
        <w:pStyle w:val="a8"/>
        <w:spacing w:before="0" w:beforeAutospacing="0" w:after="0" w:afterAutospacing="0"/>
        <w:rPr>
          <w:color w:val="000000"/>
          <w:sz w:val="28"/>
          <w:szCs w:val="28"/>
          <w:lang w:eastAsia="uk-UA"/>
        </w:rPr>
      </w:pPr>
    </w:p>
    <w:p w:rsidR="0072573A" w:rsidRPr="002B4E0E" w:rsidRDefault="0072573A" w:rsidP="0072573A">
      <w:pPr>
        <w:pStyle w:val="a8"/>
        <w:spacing w:before="0" w:beforeAutospacing="0" w:after="0" w:afterAutospacing="0"/>
      </w:pPr>
      <w:r w:rsidRPr="002B4E0E">
        <w:rPr>
          <w:color w:val="000000"/>
          <w:sz w:val="28"/>
          <w:szCs w:val="28"/>
          <w:lang w:eastAsia="uk-UA"/>
        </w:rPr>
        <w:t>Секретар міської ради</w:t>
      </w:r>
      <w:r w:rsidRPr="002B4E0E">
        <w:rPr>
          <w:color w:val="000000"/>
          <w:sz w:val="28"/>
          <w:szCs w:val="28"/>
          <w:lang w:eastAsia="uk-UA"/>
        </w:rPr>
        <w:tab/>
        <w:t xml:space="preserve">           </w:t>
      </w:r>
      <w:r>
        <w:rPr>
          <w:color w:val="000000"/>
          <w:sz w:val="28"/>
          <w:szCs w:val="28"/>
          <w:lang w:eastAsia="uk-UA"/>
        </w:rPr>
        <w:t xml:space="preserve">          </w:t>
      </w:r>
      <w:r>
        <w:rPr>
          <w:color w:val="000000"/>
          <w:sz w:val="28"/>
          <w:szCs w:val="28"/>
          <w:lang w:val="uk-UA" w:eastAsia="uk-UA"/>
        </w:rPr>
        <w:t xml:space="preserve">                        </w:t>
      </w:r>
      <w:r>
        <w:rPr>
          <w:color w:val="000000"/>
          <w:sz w:val="28"/>
          <w:szCs w:val="28"/>
          <w:lang w:eastAsia="uk-UA"/>
        </w:rPr>
        <w:t xml:space="preserve">   Геннадій </w:t>
      </w:r>
      <w:r w:rsidRPr="002B4E0E">
        <w:rPr>
          <w:color w:val="000000"/>
          <w:sz w:val="28"/>
          <w:szCs w:val="28"/>
          <w:lang w:eastAsia="uk-UA"/>
        </w:rPr>
        <w:t>ДЕРЕВ’ЯНЧУК</w:t>
      </w:r>
      <w:r w:rsidRPr="002B4E0E">
        <w:t> </w:t>
      </w:r>
    </w:p>
    <w:p w:rsidR="00520D5A" w:rsidRPr="002B4E0E" w:rsidRDefault="00520D5A" w:rsidP="00520D5A">
      <w:pPr>
        <w:rPr>
          <w:sz w:val="28"/>
          <w:szCs w:val="28"/>
        </w:rPr>
      </w:pPr>
    </w:p>
    <w:p w:rsidR="00520D5A" w:rsidRPr="002B4E0E" w:rsidRDefault="00520D5A" w:rsidP="00520D5A">
      <w:pPr>
        <w:tabs>
          <w:tab w:val="left" w:pos="7695"/>
        </w:tabs>
        <w:rPr>
          <w:sz w:val="28"/>
          <w:szCs w:val="28"/>
        </w:rPr>
      </w:pPr>
      <w:r w:rsidRPr="002B4E0E">
        <w:rPr>
          <w:sz w:val="28"/>
          <w:szCs w:val="28"/>
        </w:rPr>
        <w:t>Заступник міського голови з питань</w:t>
      </w:r>
    </w:p>
    <w:p w:rsidR="00520D5A" w:rsidRPr="002B4E0E" w:rsidRDefault="00520D5A" w:rsidP="00520D5A">
      <w:pPr>
        <w:tabs>
          <w:tab w:val="left" w:pos="7695"/>
        </w:tabs>
        <w:rPr>
          <w:sz w:val="28"/>
          <w:szCs w:val="28"/>
        </w:rPr>
      </w:pPr>
      <w:r w:rsidRPr="002B4E0E">
        <w:rPr>
          <w:sz w:val="28"/>
          <w:szCs w:val="28"/>
        </w:rPr>
        <w:t>діяльності виконавчих органів р</w:t>
      </w:r>
      <w:r w:rsidR="0072573A">
        <w:rPr>
          <w:sz w:val="28"/>
          <w:szCs w:val="28"/>
        </w:rPr>
        <w:t xml:space="preserve">ади                            </w:t>
      </w:r>
      <w:r w:rsidRPr="002B4E0E">
        <w:rPr>
          <w:sz w:val="28"/>
          <w:szCs w:val="28"/>
        </w:rPr>
        <w:t>Дмитро СТЕЦЮК</w:t>
      </w:r>
    </w:p>
    <w:p w:rsidR="00520D5A" w:rsidRPr="002B4E0E" w:rsidRDefault="00520D5A" w:rsidP="00520D5A">
      <w:pPr>
        <w:tabs>
          <w:tab w:val="left" w:pos="7695"/>
        </w:tabs>
        <w:rPr>
          <w:sz w:val="28"/>
          <w:szCs w:val="28"/>
        </w:rPr>
      </w:pPr>
    </w:p>
    <w:p w:rsidR="0072573A" w:rsidRDefault="002E7FF2" w:rsidP="00520D5A">
      <w:pPr>
        <w:tabs>
          <w:tab w:val="left" w:pos="6399"/>
        </w:tabs>
        <w:rPr>
          <w:sz w:val="28"/>
          <w:szCs w:val="28"/>
        </w:rPr>
      </w:pPr>
      <w:r>
        <w:rPr>
          <w:sz w:val="28"/>
          <w:szCs w:val="28"/>
        </w:rPr>
        <w:t>З</w:t>
      </w:r>
      <w:r w:rsidR="0072573A">
        <w:rPr>
          <w:sz w:val="28"/>
          <w:szCs w:val="28"/>
        </w:rPr>
        <w:t xml:space="preserve">авідувач сектору «Реєстрація» відділу </w:t>
      </w:r>
    </w:p>
    <w:p w:rsidR="0072573A" w:rsidRDefault="0072573A" w:rsidP="00520D5A">
      <w:pPr>
        <w:tabs>
          <w:tab w:val="left" w:pos="6399"/>
        </w:tabs>
        <w:rPr>
          <w:sz w:val="28"/>
          <w:szCs w:val="28"/>
        </w:rPr>
      </w:pPr>
      <w:r>
        <w:rPr>
          <w:sz w:val="28"/>
          <w:szCs w:val="28"/>
        </w:rPr>
        <w:t xml:space="preserve">«ЦНАП» департаменту соціального </w:t>
      </w:r>
    </w:p>
    <w:p w:rsidR="00520D5A" w:rsidRDefault="0072573A" w:rsidP="00520D5A">
      <w:pPr>
        <w:tabs>
          <w:tab w:val="left" w:pos="6399"/>
        </w:tabs>
        <w:rPr>
          <w:sz w:val="28"/>
          <w:szCs w:val="28"/>
        </w:rPr>
      </w:pPr>
      <w:r>
        <w:rPr>
          <w:sz w:val="28"/>
          <w:szCs w:val="28"/>
        </w:rPr>
        <w:t>захисту та гідності</w:t>
      </w:r>
      <w:r w:rsidR="00520D5A" w:rsidRPr="0072573A">
        <w:rPr>
          <w:sz w:val="28"/>
          <w:szCs w:val="28"/>
        </w:rPr>
        <w:t xml:space="preserve">        </w:t>
      </w:r>
      <w:r w:rsidRPr="0072573A">
        <w:rPr>
          <w:sz w:val="28"/>
          <w:szCs w:val="28"/>
        </w:rPr>
        <w:t xml:space="preserve">                       </w:t>
      </w:r>
      <w:r>
        <w:rPr>
          <w:sz w:val="28"/>
          <w:szCs w:val="28"/>
        </w:rPr>
        <w:t xml:space="preserve">                  </w:t>
      </w:r>
      <w:r w:rsidRPr="0072573A">
        <w:rPr>
          <w:sz w:val="28"/>
          <w:szCs w:val="28"/>
        </w:rPr>
        <w:t xml:space="preserve">     </w:t>
      </w:r>
      <w:r>
        <w:rPr>
          <w:sz w:val="28"/>
          <w:szCs w:val="28"/>
        </w:rPr>
        <w:t xml:space="preserve">   </w:t>
      </w:r>
      <w:r w:rsidR="00520D5A" w:rsidRPr="0072573A">
        <w:rPr>
          <w:sz w:val="28"/>
          <w:szCs w:val="28"/>
        </w:rPr>
        <w:t>Людмила АНТОНЮК</w:t>
      </w:r>
    </w:p>
    <w:p w:rsidR="002E7FF2" w:rsidRPr="0072573A" w:rsidRDefault="002E7FF2" w:rsidP="00520D5A">
      <w:pPr>
        <w:tabs>
          <w:tab w:val="left" w:pos="6399"/>
        </w:tabs>
        <w:rPr>
          <w:sz w:val="28"/>
          <w:szCs w:val="28"/>
        </w:rPr>
      </w:pPr>
    </w:p>
    <w:p w:rsidR="002E7FF2" w:rsidRDefault="002E7FF2" w:rsidP="002E7FF2">
      <w:pPr>
        <w:tabs>
          <w:tab w:val="left" w:pos="6399"/>
        </w:tabs>
        <w:rPr>
          <w:sz w:val="28"/>
          <w:szCs w:val="28"/>
        </w:rPr>
      </w:pPr>
    </w:p>
    <w:p w:rsidR="002E7FF2" w:rsidRDefault="002E7FF2" w:rsidP="002E7FF2">
      <w:pPr>
        <w:tabs>
          <w:tab w:val="left" w:pos="6399"/>
        </w:tabs>
        <w:rPr>
          <w:sz w:val="28"/>
          <w:szCs w:val="28"/>
        </w:rPr>
      </w:pPr>
      <w:r>
        <w:rPr>
          <w:sz w:val="28"/>
          <w:szCs w:val="28"/>
        </w:rPr>
        <w:t xml:space="preserve">Головний спеціаліст відділу </w:t>
      </w:r>
    </w:p>
    <w:p w:rsidR="002E7FF2" w:rsidRDefault="002E7FF2" w:rsidP="002E7FF2">
      <w:pPr>
        <w:tabs>
          <w:tab w:val="left" w:pos="6399"/>
        </w:tabs>
        <w:rPr>
          <w:sz w:val="28"/>
          <w:szCs w:val="28"/>
        </w:rPr>
      </w:pPr>
      <w:r>
        <w:rPr>
          <w:sz w:val="28"/>
          <w:szCs w:val="28"/>
        </w:rPr>
        <w:t xml:space="preserve">економічної безпеки управління </w:t>
      </w:r>
    </w:p>
    <w:p w:rsidR="002E7FF2" w:rsidRDefault="002E7FF2" w:rsidP="002E7FF2">
      <w:pPr>
        <w:tabs>
          <w:tab w:val="left" w:pos="6399"/>
        </w:tabs>
        <w:rPr>
          <w:sz w:val="28"/>
          <w:szCs w:val="28"/>
        </w:rPr>
      </w:pPr>
      <w:r>
        <w:rPr>
          <w:sz w:val="28"/>
          <w:szCs w:val="28"/>
        </w:rPr>
        <w:t>безпеки та  внутрішнього контролю                            Олеся КРАВЧУК</w:t>
      </w:r>
    </w:p>
    <w:p w:rsidR="002E7FF2" w:rsidRPr="00016C56" w:rsidRDefault="002E7FF2" w:rsidP="002E7FF2">
      <w:pPr>
        <w:tabs>
          <w:tab w:val="left" w:pos="6399"/>
        </w:tabs>
        <w:rPr>
          <w:sz w:val="28"/>
          <w:szCs w:val="28"/>
        </w:rPr>
      </w:pPr>
    </w:p>
    <w:p w:rsidR="00520D5A" w:rsidRPr="002B4E0E" w:rsidRDefault="00520D5A" w:rsidP="00520D5A">
      <w:pPr>
        <w:tabs>
          <w:tab w:val="left" w:pos="6399"/>
        </w:tabs>
        <w:rPr>
          <w:rStyle w:val="af5"/>
          <w:b w:val="0"/>
        </w:rPr>
      </w:pPr>
    </w:p>
    <w:p w:rsidR="0072573A" w:rsidRDefault="00520D5A" w:rsidP="00520D5A">
      <w:pPr>
        <w:ind w:right="283"/>
        <w:jc w:val="both"/>
        <w:rPr>
          <w:sz w:val="28"/>
          <w:szCs w:val="28"/>
        </w:rPr>
      </w:pPr>
      <w:r w:rsidRPr="002B4E0E">
        <w:rPr>
          <w:sz w:val="28"/>
          <w:szCs w:val="28"/>
        </w:rPr>
        <w:t>Голова</w:t>
      </w:r>
      <w:r w:rsidR="0072573A">
        <w:rPr>
          <w:sz w:val="28"/>
          <w:szCs w:val="28"/>
        </w:rPr>
        <w:t xml:space="preserve"> </w:t>
      </w:r>
      <w:r w:rsidRPr="002B4E0E">
        <w:rPr>
          <w:sz w:val="28"/>
          <w:szCs w:val="28"/>
        </w:rPr>
        <w:t xml:space="preserve"> </w:t>
      </w:r>
      <w:r w:rsidR="0072573A">
        <w:rPr>
          <w:sz w:val="28"/>
          <w:szCs w:val="28"/>
        </w:rPr>
        <w:t xml:space="preserve">постійної депутатської </w:t>
      </w:r>
      <w:r w:rsidRPr="002B4E0E">
        <w:rPr>
          <w:sz w:val="28"/>
          <w:szCs w:val="28"/>
        </w:rPr>
        <w:t xml:space="preserve">комісії </w:t>
      </w:r>
    </w:p>
    <w:p w:rsidR="0072573A" w:rsidRDefault="00520D5A" w:rsidP="0072573A">
      <w:pPr>
        <w:ind w:right="283"/>
        <w:jc w:val="both"/>
        <w:rPr>
          <w:sz w:val="28"/>
          <w:szCs w:val="28"/>
        </w:rPr>
      </w:pPr>
      <w:r w:rsidRPr="002B4E0E">
        <w:rPr>
          <w:sz w:val="28"/>
          <w:szCs w:val="28"/>
        </w:rPr>
        <w:t>з гуманітарних питань,</w:t>
      </w:r>
      <w:r w:rsidR="0072573A">
        <w:rPr>
          <w:sz w:val="28"/>
          <w:szCs w:val="28"/>
        </w:rPr>
        <w:t xml:space="preserve"> </w:t>
      </w:r>
      <w:r w:rsidRPr="002B4E0E">
        <w:rPr>
          <w:sz w:val="28"/>
          <w:szCs w:val="28"/>
        </w:rPr>
        <w:t xml:space="preserve">дитячої, </w:t>
      </w:r>
    </w:p>
    <w:p w:rsidR="00520D5A" w:rsidRPr="002B4E0E" w:rsidRDefault="00520D5A" w:rsidP="0072573A">
      <w:pPr>
        <w:ind w:right="283"/>
        <w:jc w:val="both"/>
        <w:rPr>
          <w:sz w:val="28"/>
          <w:szCs w:val="28"/>
        </w:rPr>
      </w:pPr>
      <w:r w:rsidRPr="002B4E0E">
        <w:rPr>
          <w:sz w:val="28"/>
          <w:szCs w:val="28"/>
        </w:rPr>
        <w:t xml:space="preserve">молодіжної політики </w:t>
      </w:r>
      <w:r w:rsidR="0072573A">
        <w:rPr>
          <w:sz w:val="28"/>
          <w:szCs w:val="28"/>
        </w:rPr>
        <w:t xml:space="preserve">та спорту                                     </w:t>
      </w:r>
      <w:r w:rsidRPr="002B4E0E">
        <w:rPr>
          <w:sz w:val="28"/>
          <w:szCs w:val="28"/>
        </w:rPr>
        <w:t>Яна ГОРЕГЛЯД</w:t>
      </w:r>
    </w:p>
    <w:p w:rsidR="00520D5A" w:rsidRPr="002B4E0E" w:rsidRDefault="00520D5A" w:rsidP="00520D5A">
      <w:pPr>
        <w:ind w:right="-6"/>
        <w:jc w:val="both"/>
        <w:rPr>
          <w:sz w:val="28"/>
          <w:szCs w:val="28"/>
        </w:rPr>
      </w:pPr>
    </w:p>
    <w:p w:rsidR="00D328B7" w:rsidRDefault="00D328B7" w:rsidP="009D2B91">
      <w:pPr>
        <w:suppressAutoHyphens/>
        <w:jc w:val="both"/>
        <w:rPr>
          <w:bCs/>
          <w:sz w:val="28"/>
          <w:szCs w:val="28"/>
          <w:lang w:eastAsia="ar-SA"/>
        </w:rPr>
      </w:pPr>
    </w:p>
    <w:p w:rsidR="002E7FF2" w:rsidRPr="00922F3A" w:rsidRDefault="002E7FF2" w:rsidP="009D2B91">
      <w:pPr>
        <w:suppressAutoHyphens/>
        <w:jc w:val="both"/>
        <w:rPr>
          <w:bCs/>
          <w:sz w:val="28"/>
          <w:szCs w:val="28"/>
          <w:lang w:eastAsia="ar-SA"/>
        </w:rPr>
      </w:pPr>
    </w:p>
    <w:p w:rsidR="00D328B7" w:rsidRPr="00922F3A" w:rsidRDefault="00D328B7" w:rsidP="009D2B91">
      <w:pPr>
        <w:suppressAutoHyphens/>
        <w:jc w:val="both"/>
        <w:rPr>
          <w:bCs/>
          <w:sz w:val="28"/>
          <w:szCs w:val="28"/>
          <w:lang w:eastAsia="ar-SA"/>
        </w:rPr>
      </w:pPr>
    </w:p>
    <w:sectPr w:rsidR="00D328B7" w:rsidRPr="00922F3A" w:rsidSect="00645865">
      <w:headerReference w:type="first" r:id="rId9"/>
      <w:pgSz w:w="11906" w:h="16838"/>
      <w:pgMar w:top="709" w:right="70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344B" w:rsidRDefault="0059344B" w:rsidP="003567A7">
      <w:r>
        <w:separator/>
      </w:r>
    </w:p>
  </w:endnote>
  <w:endnote w:type="continuationSeparator" w:id="0">
    <w:p w:rsidR="0059344B" w:rsidRDefault="0059344B" w:rsidP="00356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UkrainianTimesET">
    <w:altName w:val="Times New Roman"/>
    <w:charset w:val="00"/>
    <w:family w:val="roman"/>
    <w:pitch w:val="variable"/>
    <w:sig w:usb0="00000003" w:usb1="00000000" w:usb2="00000000" w:usb3="00000000" w:csb0="00000001"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344B" w:rsidRDefault="0059344B" w:rsidP="003567A7">
      <w:r>
        <w:separator/>
      </w:r>
    </w:p>
  </w:footnote>
  <w:footnote w:type="continuationSeparator" w:id="0">
    <w:p w:rsidR="0059344B" w:rsidRDefault="0059344B" w:rsidP="003567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1889952"/>
      <w:docPartObj>
        <w:docPartGallery w:val="Page Numbers (Top of Page)"/>
        <w:docPartUnique/>
      </w:docPartObj>
    </w:sdtPr>
    <w:sdtEndPr/>
    <w:sdtContent>
      <w:p w:rsidR="00E14FD1" w:rsidRDefault="0059344B">
        <w:pPr>
          <w:pStyle w:val="ac"/>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B2691E"/>
    <w:multiLevelType w:val="hybridMultilevel"/>
    <w:tmpl w:val="6108E63E"/>
    <w:lvl w:ilvl="0" w:tplc="B156A9C4">
      <w:start w:val="5"/>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E2A05E4"/>
    <w:multiLevelType w:val="hybridMultilevel"/>
    <w:tmpl w:val="4CB29D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6D10C70"/>
    <w:multiLevelType w:val="hybridMultilevel"/>
    <w:tmpl w:val="4A260E0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1D091A97"/>
    <w:multiLevelType w:val="hybridMultilevel"/>
    <w:tmpl w:val="96FAA3D8"/>
    <w:lvl w:ilvl="0" w:tplc="DA847E4E">
      <w:start w:val="3"/>
      <w:numFmt w:val="bullet"/>
      <w:lvlText w:val="-"/>
      <w:lvlJc w:val="left"/>
      <w:pPr>
        <w:ind w:left="927" w:hanging="360"/>
      </w:pPr>
      <w:rPr>
        <w:rFonts w:ascii="Times New Roman" w:eastAsia="Times New Roman" w:hAnsi="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278D04C7"/>
    <w:multiLevelType w:val="hybridMultilevel"/>
    <w:tmpl w:val="2B54AA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394D7B79"/>
    <w:multiLevelType w:val="hybridMultilevel"/>
    <w:tmpl w:val="BA0039EA"/>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6" w15:restartNumberingAfterBreak="0">
    <w:nsid w:val="4ACA601F"/>
    <w:multiLevelType w:val="hybridMultilevel"/>
    <w:tmpl w:val="2DA6C6B2"/>
    <w:lvl w:ilvl="0" w:tplc="3B2A0B5C">
      <w:start w:val="1"/>
      <w:numFmt w:val="bullet"/>
      <w:lvlText w:val="–"/>
      <w:lvlJc w:val="left"/>
      <w:pPr>
        <w:tabs>
          <w:tab w:val="num" w:pos="-180"/>
        </w:tabs>
        <w:ind w:left="-180" w:hanging="360"/>
      </w:pPr>
      <w:rPr>
        <w:rFonts w:ascii="Times New Roman" w:eastAsia="Times New Roman" w:hAnsi="Times New Roman"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 w15:restartNumberingAfterBreak="0">
    <w:nsid w:val="605C79ED"/>
    <w:multiLevelType w:val="hybridMultilevel"/>
    <w:tmpl w:val="29D8BA52"/>
    <w:lvl w:ilvl="0" w:tplc="09D44FDC">
      <w:start w:val="1"/>
      <w:numFmt w:val="decimal"/>
      <w:lvlText w:val="%1."/>
      <w:lvlJc w:val="left"/>
      <w:pPr>
        <w:ind w:left="1050" w:hanging="360"/>
      </w:pPr>
      <w:rPr>
        <w:rFonts w:cs="Times New Roman" w:hint="default"/>
      </w:rPr>
    </w:lvl>
    <w:lvl w:ilvl="1" w:tplc="04220019" w:tentative="1">
      <w:start w:val="1"/>
      <w:numFmt w:val="lowerLetter"/>
      <w:lvlText w:val="%2."/>
      <w:lvlJc w:val="left"/>
      <w:pPr>
        <w:ind w:left="1770" w:hanging="360"/>
      </w:pPr>
      <w:rPr>
        <w:rFonts w:cs="Times New Roman"/>
      </w:rPr>
    </w:lvl>
    <w:lvl w:ilvl="2" w:tplc="0422001B" w:tentative="1">
      <w:start w:val="1"/>
      <w:numFmt w:val="lowerRoman"/>
      <w:lvlText w:val="%3."/>
      <w:lvlJc w:val="right"/>
      <w:pPr>
        <w:ind w:left="2490" w:hanging="180"/>
      </w:pPr>
      <w:rPr>
        <w:rFonts w:cs="Times New Roman"/>
      </w:rPr>
    </w:lvl>
    <w:lvl w:ilvl="3" w:tplc="0422000F" w:tentative="1">
      <w:start w:val="1"/>
      <w:numFmt w:val="decimal"/>
      <w:lvlText w:val="%4."/>
      <w:lvlJc w:val="left"/>
      <w:pPr>
        <w:ind w:left="3210" w:hanging="360"/>
      </w:pPr>
      <w:rPr>
        <w:rFonts w:cs="Times New Roman"/>
      </w:rPr>
    </w:lvl>
    <w:lvl w:ilvl="4" w:tplc="04220019" w:tentative="1">
      <w:start w:val="1"/>
      <w:numFmt w:val="lowerLetter"/>
      <w:lvlText w:val="%5."/>
      <w:lvlJc w:val="left"/>
      <w:pPr>
        <w:ind w:left="3930" w:hanging="360"/>
      </w:pPr>
      <w:rPr>
        <w:rFonts w:cs="Times New Roman"/>
      </w:rPr>
    </w:lvl>
    <w:lvl w:ilvl="5" w:tplc="0422001B" w:tentative="1">
      <w:start w:val="1"/>
      <w:numFmt w:val="lowerRoman"/>
      <w:lvlText w:val="%6."/>
      <w:lvlJc w:val="right"/>
      <w:pPr>
        <w:ind w:left="4650" w:hanging="180"/>
      </w:pPr>
      <w:rPr>
        <w:rFonts w:cs="Times New Roman"/>
      </w:rPr>
    </w:lvl>
    <w:lvl w:ilvl="6" w:tplc="0422000F" w:tentative="1">
      <w:start w:val="1"/>
      <w:numFmt w:val="decimal"/>
      <w:lvlText w:val="%7."/>
      <w:lvlJc w:val="left"/>
      <w:pPr>
        <w:ind w:left="5370" w:hanging="360"/>
      </w:pPr>
      <w:rPr>
        <w:rFonts w:cs="Times New Roman"/>
      </w:rPr>
    </w:lvl>
    <w:lvl w:ilvl="7" w:tplc="04220019" w:tentative="1">
      <w:start w:val="1"/>
      <w:numFmt w:val="lowerLetter"/>
      <w:lvlText w:val="%8."/>
      <w:lvlJc w:val="left"/>
      <w:pPr>
        <w:ind w:left="6090" w:hanging="360"/>
      </w:pPr>
      <w:rPr>
        <w:rFonts w:cs="Times New Roman"/>
      </w:rPr>
    </w:lvl>
    <w:lvl w:ilvl="8" w:tplc="0422001B" w:tentative="1">
      <w:start w:val="1"/>
      <w:numFmt w:val="lowerRoman"/>
      <w:lvlText w:val="%9."/>
      <w:lvlJc w:val="right"/>
      <w:pPr>
        <w:ind w:left="6810" w:hanging="180"/>
      </w:pPr>
      <w:rPr>
        <w:rFonts w:cs="Times New Roman"/>
      </w:rPr>
    </w:lvl>
  </w:abstractNum>
  <w:abstractNum w:abstractNumId="8" w15:restartNumberingAfterBreak="0">
    <w:nsid w:val="7D49403C"/>
    <w:multiLevelType w:val="multilevel"/>
    <w:tmpl w:val="047A372A"/>
    <w:lvl w:ilvl="0">
      <w:start w:val="1"/>
      <w:numFmt w:val="decimal"/>
      <w:lvlText w:val="%1."/>
      <w:lvlJc w:val="left"/>
      <w:pPr>
        <w:ind w:left="1065"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num w:numId="1">
    <w:abstractNumId w:val="1"/>
  </w:num>
  <w:num w:numId="2">
    <w:abstractNumId w:val="6"/>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5"/>
  </w:num>
  <w:num w:numId="6">
    <w:abstractNumId w:val="4"/>
  </w:num>
  <w:num w:numId="7">
    <w:abstractNumId w:val="0"/>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3039F"/>
    <w:rsid w:val="00006357"/>
    <w:rsid w:val="00006F4E"/>
    <w:rsid w:val="00020F5A"/>
    <w:rsid w:val="000328DA"/>
    <w:rsid w:val="0003321F"/>
    <w:rsid w:val="000405A5"/>
    <w:rsid w:val="00041A4F"/>
    <w:rsid w:val="0004273F"/>
    <w:rsid w:val="000450AB"/>
    <w:rsid w:val="00046774"/>
    <w:rsid w:val="00051D44"/>
    <w:rsid w:val="00052743"/>
    <w:rsid w:val="00057056"/>
    <w:rsid w:val="00060557"/>
    <w:rsid w:val="00065B7E"/>
    <w:rsid w:val="00066203"/>
    <w:rsid w:val="00066EF2"/>
    <w:rsid w:val="000728E3"/>
    <w:rsid w:val="00074644"/>
    <w:rsid w:val="00075764"/>
    <w:rsid w:val="000775E3"/>
    <w:rsid w:val="000851C1"/>
    <w:rsid w:val="000853C5"/>
    <w:rsid w:val="00097A80"/>
    <w:rsid w:val="000B5134"/>
    <w:rsid w:val="000C4AA0"/>
    <w:rsid w:val="000D5F32"/>
    <w:rsid w:val="000E1A73"/>
    <w:rsid w:val="000E26A2"/>
    <w:rsid w:val="000E36E8"/>
    <w:rsid w:val="000E5035"/>
    <w:rsid w:val="000F18B3"/>
    <w:rsid w:val="000F1F05"/>
    <w:rsid w:val="000F7204"/>
    <w:rsid w:val="00100901"/>
    <w:rsid w:val="00111034"/>
    <w:rsid w:val="00112B27"/>
    <w:rsid w:val="00116F23"/>
    <w:rsid w:val="00132116"/>
    <w:rsid w:val="00137D23"/>
    <w:rsid w:val="00144535"/>
    <w:rsid w:val="00150FEC"/>
    <w:rsid w:val="00152869"/>
    <w:rsid w:val="0015548D"/>
    <w:rsid w:val="00161F1D"/>
    <w:rsid w:val="00166AEE"/>
    <w:rsid w:val="001716E3"/>
    <w:rsid w:val="00171ECC"/>
    <w:rsid w:val="00174344"/>
    <w:rsid w:val="00192461"/>
    <w:rsid w:val="00194632"/>
    <w:rsid w:val="001A3390"/>
    <w:rsid w:val="001B2FB0"/>
    <w:rsid w:val="001D0A88"/>
    <w:rsid w:val="001E02E3"/>
    <w:rsid w:val="001E46A7"/>
    <w:rsid w:val="001F4F2D"/>
    <w:rsid w:val="001F550C"/>
    <w:rsid w:val="002047A0"/>
    <w:rsid w:val="00204CBB"/>
    <w:rsid w:val="002061D9"/>
    <w:rsid w:val="00212CE4"/>
    <w:rsid w:val="00214AF8"/>
    <w:rsid w:val="002174FA"/>
    <w:rsid w:val="0022639F"/>
    <w:rsid w:val="00227CC5"/>
    <w:rsid w:val="0023039F"/>
    <w:rsid w:val="00231C9F"/>
    <w:rsid w:val="00234B63"/>
    <w:rsid w:val="002377AC"/>
    <w:rsid w:val="00246BE9"/>
    <w:rsid w:val="002608D3"/>
    <w:rsid w:val="00261D64"/>
    <w:rsid w:val="0026395D"/>
    <w:rsid w:val="00273173"/>
    <w:rsid w:val="00281B4F"/>
    <w:rsid w:val="00285393"/>
    <w:rsid w:val="00297660"/>
    <w:rsid w:val="00297ADE"/>
    <w:rsid w:val="002A030C"/>
    <w:rsid w:val="002A44CC"/>
    <w:rsid w:val="002A787D"/>
    <w:rsid w:val="002B51AF"/>
    <w:rsid w:val="002B698E"/>
    <w:rsid w:val="002C620E"/>
    <w:rsid w:val="002E7FF2"/>
    <w:rsid w:val="002F791F"/>
    <w:rsid w:val="00302957"/>
    <w:rsid w:val="00303447"/>
    <w:rsid w:val="00311A31"/>
    <w:rsid w:val="00322DDD"/>
    <w:rsid w:val="00323EED"/>
    <w:rsid w:val="00330148"/>
    <w:rsid w:val="00330AB4"/>
    <w:rsid w:val="003315DB"/>
    <w:rsid w:val="00333150"/>
    <w:rsid w:val="00342B3B"/>
    <w:rsid w:val="003567A7"/>
    <w:rsid w:val="00364E58"/>
    <w:rsid w:val="003926F3"/>
    <w:rsid w:val="003935FB"/>
    <w:rsid w:val="00395C33"/>
    <w:rsid w:val="003B646D"/>
    <w:rsid w:val="003B7924"/>
    <w:rsid w:val="003C039A"/>
    <w:rsid w:val="003C1387"/>
    <w:rsid w:val="003C2353"/>
    <w:rsid w:val="003C3E2D"/>
    <w:rsid w:val="003C7446"/>
    <w:rsid w:val="003D2F48"/>
    <w:rsid w:val="003D491B"/>
    <w:rsid w:val="003E08DC"/>
    <w:rsid w:val="003E1A28"/>
    <w:rsid w:val="003F3BE3"/>
    <w:rsid w:val="00413EA7"/>
    <w:rsid w:val="00417BA3"/>
    <w:rsid w:val="00421C62"/>
    <w:rsid w:val="00425926"/>
    <w:rsid w:val="0043567A"/>
    <w:rsid w:val="004376C8"/>
    <w:rsid w:val="0044538B"/>
    <w:rsid w:val="004453AE"/>
    <w:rsid w:val="00445EE1"/>
    <w:rsid w:val="004552A2"/>
    <w:rsid w:val="00473C67"/>
    <w:rsid w:val="00473F9B"/>
    <w:rsid w:val="00475314"/>
    <w:rsid w:val="00475795"/>
    <w:rsid w:val="0048050A"/>
    <w:rsid w:val="004A3D1F"/>
    <w:rsid w:val="004C3302"/>
    <w:rsid w:val="004C6D3E"/>
    <w:rsid w:val="004E02BE"/>
    <w:rsid w:val="004E05AD"/>
    <w:rsid w:val="004E16C2"/>
    <w:rsid w:val="004E526F"/>
    <w:rsid w:val="004F7B9C"/>
    <w:rsid w:val="00502B8D"/>
    <w:rsid w:val="005119D5"/>
    <w:rsid w:val="00513AB0"/>
    <w:rsid w:val="00517306"/>
    <w:rsid w:val="00520D5A"/>
    <w:rsid w:val="00526CA8"/>
    <w:rsid w:val="00537A66"/>
    <w:rsid w:val="00544CB0"/>
    <w:rsid w:val="00546C66"/>
    <w:rsid w:val="005544F8"/>
    <w:rsid w:val="00554FCA"/>
    <w:rsid w:val="00560875"/>
    <w:rsid w:val="00561ADA"/>
    <w:rsid w:val="005738AE"/>
    <w:rsid w:val="00576894"/>
    <w:rsid w:val="00583102"/>
    <w:rsid w:val="00587680"/>
    <w:rsid w:val="0059344B"/>
    <w:rsid w:val="00595285"/>
    <w:rsid w:val="00597130"/>
    <w:rsid w:val="005A0393"/>
    <w:rsid w:val="005A18E8"/>
    <w:rsid w:val="005A6E1A"/>
    <w:rsid w:val="005B0424"/>
    <w:rsid w:val="005C2972"/>
    <w:rsid w:val="005D2EEE"/>
    <w:rsid w:val="005E4E29"/>
    <w:rsid w:val="005E7FB3"/>
    <w:rsid w:val="005F38E3"/>
    <w:rsid w:val="005F653A"/>
    <w:rsid w:val="006003EC"/>
    <w:rsid w:val="00606424"/>
    <w:rsid w:val="00610517"/>
    <w:rsid w:val="00610EFC"/>
    <w:rsid w:val="0062508F"/>
    <w:rsid w:val="006267B9"/>
    <w:rsid w:val="00627863"/>
    <w:rsid w:val="00636BDD"/>
    <w:rsid w:val="00636D3E"/>
    <w:rsid w:val="006422B7"/>
    <w:rsid w:val="00645865"/>
    <w:rsid w:val="006503D8"/>
    <w:rsid w:val="0065343D"/>
    <w:rsid w:val="00655CC8"/>
    <w:rsid w:val="00663F0C"/>
    <w:rsid w:val="00666033"/>
    <w:rsid w:val="00666A02"/>
    <w:rsid w:val="00675EE3"/>
    <w:rsid w:val="00676AF1"/>
    <w:rsid w:val="00677FAD"/>
    <w:rsid w:val="006802E0"/>
    <w:rsid w:val="0069607A"/>
    <w:rsid w:val="006A68EB"/>
    <w:rsid w:val="006B087E"/>
    <w:rsid w:val="006B295D"/>
    <w:rsid w:val="006B2E0D"/>
    <w:rsid w:val="006B3E5B"/>
    <w:rsid w:val="006B6C37"/>
    <w:rsid w:val="006C6C76"/>
    <w:rsid w:val="006D1575"/>
    <w:rsid w:val="006D4A47"/>
    <w:rsid w:val="006D7135"/>
    <w:rsid w:val="006E7ABB"/>
    <w:rsid w:val="00703307"/>
    <w:rsid w:val="00703566"/>
    <w:rsid w:val="00707343"/>
    <w:rsid w:val="0071281D"/>
    <w:rsid w:val="0072573A"/>
    <w:rsid w:val="007260F6"/>
    <w:rsid w:val="00726948"/>
    <w:rsid w:val="00730D72"/>
    <w:rsid w:val="0073439D"/>
    <w:rsid w:val="00750F89"/>
    <w:rsid w:val="007515D6"/>
    <w:rsid w:val="00766CDA"/>
    <w:rsid w:val="00773475"/>
    <w:rsid w:val="0077456F"/>
    <w:rsid w:val="00781760"/>
    <w:rsid w:val="0078573C"/>
    <w:rsid w:val="00793A25"/>
    <w:rsid w:val="007A0D4B"/>
    <w:rsid w:val="007A204E"/>
    <w:rsid w:val="007A34F4"/>
    <w:rsid w:val="007A4B34"/>
    <w:rsid w:val="007B0781"/>
    <w:rsid w:val="007B34CC"/>
    <w:rsid w:val="007B51BD"/>
    <w:rsid w:val="007C0BF8"/>
    <w:rsid w:val="007D7B30"/>
    <w:rsid w:val="007E3E2A"/>
    <w:rsid w:val="007E42E4"/>
    <w:rsid w:val="007E7ED6"/>
    <w:rsid w:val="008025F6"/>
    <w:rsid w:val="00810265"/>
    <w:rsid w:val="008151B3"/>
    <w:rsid w:val="00820F01"/>
    <w:rsid w:val="00820F75"/>
    <w:rsid w:val="008211B7"/>
    <w:rsid w:val="00831961"/>
    <w:rsid w:val="00831F38"/>
    <w:rsid w:val="00844D44"/>
    <w:rsid w:val="00852ACF"/>
    <w:rsid w:val="00854E45"/>
    <w:rsid w:val="00865B4B"/>
    <w:rsid w:val="00865C61"/>
    <w:rsid w:val="0086765C"/>
    <w:rsid w:val="008778D5"/>
    <w:rsid w:val="00877938"/>
    <w:rsid w:val="008820F4"/>
    <w:rsid w:val="008876A3"/>
    <w:rsid w:val="0089566E"/>
    <w:rsid w:val="008A20DE"/>
    <w:rsid w:val="008A2C9F"/>
    <w:rsid w:val="008A7700"/>
    <w:rsid w:val="008B02CF"/>
    <w:rsid w:val="008B5715"/>
    <w:rsid w:val="008C14F1"/>
    <w:rsid w:val="008D2035"/>
    <w:rsid w:val="008E41DD"/>
    <w:rsid w:val="008E5D79"/>
    <w:rsid w:val="0090783F"/>
    <w:rsid w:val="00907A73"/>
    <w:rsid w:val="00910C83"/>
    <w:rsid w:val="00915F77"/>
    <w:rsid w:val="009223E8"/>
    <w:rsid w:val="00922F3A"/>
    <w:rsid w:val="0094781E"/>
    <w:rsid w:val="0095232F"/>
    <w:rsid w:val="0096219A"/>
    <w:rsid w:val="00963E77"/>
    <w:rsid w:val="00967EE5"/>
    <w:rsid w:val="00987BC4"/>
    <w:rsid w:val="00991946"/>
    <w:rsid w:val="00993890"/>
    <w:rsid w:val="00993C22"/>
    <w:rsid w:val="009A2F7F"/>
    <w:rsid w:val="009A6DEF"/>
    <w:rsid w:val="009B3E00"/>
    <w:rsid w:val="009C446E"/>
    <w:rsid w:val="009C60A8"/>
    <w:rsid w:val="009D2B91"/>
    <w:rsid w:val="009D3227"/>
    <w:rsid w:val="009D6CCC"/>
    <w:rsid w:val="009F0343"/>
    <w:rsid w:val="009F2218"/>
    <w:rsid w:val="00A031EC"/>
    <w:rsid w:val="00A0353B"/>
    <w:rsid w:val="00A03F67"/>
    <w:rsid w:val="00A0696D"/>
    <w:rsid w:val="00A125A5"/>
    <w:rsid w:val="00A16581"/>
    <w:rsid w:val="00A2076E"/>
    <w:rsid w:val="00A2550C"/>
    <w:rsid w:val="00A42944"/>
    <w:rsid w:val="00A45580"/>
    <w:rsid w:val="00A45762"/>
    <w:rsid w:val="00A541E3"/>
    <w:rsid w:val="00A5712B"/>
    <w:rsid w:val="00A63C93"/>
    <w:rsid w:val="00A67198"/>
    <w:rsid w:val="00A706D6"/>
    <w:rsid w:val="00A7766E"/>
    <w:rsid w:val="00A80D54"/>
    <w:rsid w:val="00A811E6"/>
    <w:rsid w:val="00A85BFF"/>
    <w:rsid w:val="00A96C6D"/>
    <w:rsid w:val="00AA35A8"/>
    <w:rsid w:val="00AA41A1"/>
    <w:rsid w:val="00AA709F"/>
    <w:rsid w:val="00AB7784"/>
    <w:rsid w:val="00AC6BC1"/>
    <w:rsid w:val="00AE5AB3"/>
    <w:rsid w:val="00AF3193"/>
    <w:rsid w:val="00B112C4"/>
    <w:rsid w:val="00B11E3B"/>
    <w:rsid w:val="00B21D22"/>
    <w:rsid w:val="00B26BB2"/>
    <w:rsid w:val="00B27671"/>
    <w:rsid w:val="00B37E22"/>
    <w:rsid w:val="00B4270C"/>
    <w:rsid w:val="00B4638C"/>
    <w:rsid w:val="00B53286"/>
    <w:rsid w:val="00B53580"/>
    <w:rsid w:val="00B56422"/>
    <w:rsid w:val="00B61F21"/>
    <w:rsid w:val="00B62934"/>
    <w:rsid w:val="00B6554E"/>
    <w:rsid w:val="00B726F5"/>
    <w:rsid w:val="00B77E0D"/>
    <w:rsid w:val="00B806E7"/>
    <w:rsid w:val="00B82437"/>
    <w:rsid w:val="00B829EF"/>
    <w:rsid w:val="00B85406"/>
    <w:rsid w:val="00BA0F89"/>
    <w:rsid w:val="00BA71F8"/>
    <w:rsid w:val="00BC5CE4"/>
    <w:rsid w:val="00BC7457"/>
    <w:rsid w:val="00BD2C62"/>
    <w:rsid w:val="00BF518B"/>
    <w:rsid w:val="00C00A44"/>
    <w:rsid w:val="00C16B80"/>
    <w:rsid w:val="00C20BB7"/>
    <w:rsid w:val="00C228C6"/>
    <w:rsid w:val="00C24B33"/>
    <w:rsid w:val="00C24D81"/>
    <w:rsid w:val="00C265E3"/>
    <w:rsid w:val="00C313D5"/>
    <w:rsid w:val="00C5190D"/>
    <w:rsid w:val="00C520F8"/>
    <w:rsid w:val="00C5345C"/>
    <w:rsid w:val="00C57400"/>
    <w:rsid w:val="00C64DD0"/>
    <w:rsid w:val="00C67654"/>
    <w:rsid w:val="00C71E19"/>
    <w:rsid w:val="00C72B77"/>
    <w:rsid w:val="00C85C9F"/>
    <w:rsid w:val="00C92A8D"/>
    <w:rsid w:val="00CA3BA3"/>
    <w:rsid w:val="00CA599D"/>
    <w:rsid w:val="00CB6F7C"/>
    <w:rsid w:val="00CB7CC6"/>
    <w:rsid w:val="00CC0F8B"/>
    <w:rsid w:val="00CC1FFD"/>
    <w:rsid w:val="00D03043"/>
    <w:rsid w:val="00D104E8"/>
    <w:rsid w:val="00D20427"/>
    <w:rsid w:val="00D2228A"/>
    <w:rsid w:val="00D24BEE"/>
    <w:rsid w:val="00D328B7"/>
    <w:rsid w:val="00D348D5"/>
    <w:rsid w:val="00D45E55"/>
    <w:rsid w:val="00D5244A"/>
    <w:rsid w:val="00D5318B"/>
    <w:rsid w:val="00D53516"/>
    <w:rsid w:val="00D6284B"/>
    <w:rsid w:val="00D62C6B"/>
    <w:rsid w:val="00D64443"/>
    <w:rsid w:val="00D67BD6"/>
    <w:rsid w:val="00D77EE3"/>
    <w:rsid w:val="00D9647A"/>
    <w:rsid w:val="00D965EC"/>
    <w:rsid w:val="00DA04EF"/>
    <w:rsid w:val="00DA106F"/>
    <w:rsid w:val="00DB429E"/>
    <w:rsid w:val="00DC24DF"/>
    <w:rsid w:val="00DD666E"/>
    <w:rsid w:val="00DE0376"/>
    <w:rsid w:val="00DE44F9"/>
    <w:rsid w:val="00DF7D5C"/>
    <w:rsid w:val="00E01FDD"/>
    <w:rsid w:val="00E05B31"/>
    <w:rsid w:val="00E14FD1"/>
    <w:rsid w:val="00E1777C"/>
    <w:rsid w:val="00E22125"/>
    <w:rsid w:val="00E305C4"/>
    <w:rsid w:val="00E3082D"/>
    <w:rsid w:val="00E4416A"/>
    <w:rsid w:val="00E46628"/>
    <w:rsid w:val="00E51612"/>
    <w:rsid w:val="00E522FB"/>
    <w:rsid w:val="00E60BD5"/>
    <w:rsid w:val="00E63702"/>
    <w:rsid w:val="00E72401"/>
    <w:rsid w:val="00E862EA"/>
    <w:rsid w:val="00E87633"/>
    <w:rsid w:val="00E87807"/>
    <w:rsid w:val="00E90378"/>
    <w:rsid w:val="00E933D6"/>
    <w:rsid w:val="00E93F7E"/>
    <w:rsid w:val="00E94B1E"/>
    <w:rsid w:val="00EA0B0C"/>
    <w:rsid w:val="00EA1255"/>
    <w:rsid w:val="00EA28EC"/>
    <w:rsid w:val="00EA6EA6"/>
    <w:rsid w:val="00EB1033"/>
    <w:rsid w:val="00EB600F"/>
    <w:rsid w:val="00EC4B7C"/>
    <w:rsid w:val="00ED1E2D"/>
    <w:rsid w:val="00ED7AE1"/>
    <w:rsid w:val="00EF1189"/>
    <w:rsid w:val="00EF14A3"/>
    <w:rsid w:val="00EF155E"/>
    <w:rsid w:val="00EF4816"/>
    <w:rsid w:val="00F02B9C"/>
    <w:rsid w:val="00F10985"/>
    <w:rsid w:val="00F13B6E"/>
    <w:rsid w:val="00F14C20"/>
    <w:rsid w:val="00F1688E"/>
    <w:rsid w:val="00F16C5B"/>
    <w:rsid w:val="00F54617"/>
    <w:rsid w:val="00F6559F"/>
    <w:rsid w:val="00F679EB"/>
    <w:rsid w:val="00F7238F"/>
    <w:rsid w:val="00F8128F"/>
    <w:rsid w:val="00F82483"/>
    <w:rsid w:val="00F903CF"/>
    <w:rsid w:val="00F94AA9"/>
    <w:rsid w:val="00FC2EF8"/>
    <w:rsid w:val="00FC48FD"/>
    <w:rsid w:val="00FE19BC"/>
    <w:rsid w:val="00FE7B12"/>
    <w:rsid w:val="00FF1049"/>
    <w:rsid w:val="00FF5E93"/>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F9F5DC"/>
  <w15:docId w15:val="{E3D722B8-0314-442C-A545-07069ADD7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44F9"/>
    <w:rPr>
      <w:rFonts w:ascii="Times New Roman" w:eastAsia="Times New Roman" w:hAnsi="Times New Roman"/>
      <w:sz w:val="24"/>
      <w:szCs w:val="24"/>
      <w:lang w:eastAsia="ru-RU"/>
    </w:rPr>
  </w:style>
  <w:style w:type="paragraph" w:styleId="2">
    <w:name w:val="heading 2"/>
    <w:basedOn w:val="a"/>
    <w:next w:val="a"/>
    <w:link w:val="20"/>
    <w:semiHidden/>
    <w:unhideWhenUsed/>
    <w:qFormat/>
    <w:locked/>
    <w:rsid w:val="00065B7E"/>
    <w:pPr>
      <w:keepNext/>
      <w:spacing w:before="240" w:after="60"/>
      <w:outlineLvl w:val="1"/>
    </w:pPr>
    <w:rPr>
      <w:rFonts w:ascii="Cambria" w:hAnsi="Cambria"/>
      <w:b/>
      <w:bCs/>
      <w:i/>
      <w:iCs/>
      <w:sz w:val="28"/>
      <w:szCs w:val="28"/>
    </w:rPr>
  </w:style>
  <w:style w:type="paragraph" w:styleId="4">
    <w:name w:val="heading 4"/>
    <w:basedOn w:val="a"/>
    <w:next w:val="a"/>
    <w:link w:val="40"/>
    <w:qFormat/>
    <w:locked/>
    <w:rsid w:val="00F8128F"/>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50FEC"/>
    <w:pPr>
      <w:ind w:left="720"/>
      <w:contextualSpacing/>
    </w:pPr>
  </w:style>
  <w:style w:type="paragraph" w:styleId="a4">
    <w:name w:val="Balloon Text"/>
    <w:basedOn w:val="a"/>
    <w:link w:val="a5"/>
    <w:uiPriority w:val="99"/>
    <w:semiHidden/>
    <w:rsid w:val="00075764"/>
    <w:rPr>
      <w:rFonts w:ascii="Segoe UI" w:hAnsi="Segoe UI"/>
      <w:sz w:val="18"/>
      <w:szCs w:val="18"/>
      <w:lang w:eastAsia="uk-UA"/>
    </w:rPr>
  </w:style>
  <w:style w:type="character" w:customStyle="1" w:styleId="a5">
    <w:name w:val="Текст выноски Знак"/>
    <w:link w:val="a4"/>
    <w:uiPriority w:val="99"/>
    <w:semiHidden/>
    <w:locked/>
    <w:rsid w:val="00075764"/>
    <w:rPr>
      <w:rFonts w:ascii="Segoe UI" w:hAnsi="Segoe UI"/>
      <w:sz w:val="18"/>
      <w:lang w:val="uk-UA"/>
    </w:rPr>
  </w:style>
  <w:style w:type="paragraph" w:customStyle="1" w:styleId="tjbmf">
    <w:name w:val="tj bmf"/>
    <w:basedOn w:val="a"/>
    <w:uiPriority w:val="99"/>
    <w:rsid w:val="007B51BD"/>
    <w:pPr>
      <w:spacing w:before="100" w:beforeAutospacing="1" w:after="100" w:afterAutospacing="1"/>
    </w:pPr>
    <w:rPr>
      <w:rFonts w:eastAsia="Calibri"/>
      <w:lang w:eastAsia="uk-UA"/>
    </w:rPr>
  </w:style>
  <w:style w:type="character" w:styleId="a6">
    <w:name w:val="Hyperlink"/>
    <w:uiPriority w:val="99"/>
    <w:unhideWhenUsed/>
    <w:rsid w:val="009D2B91"/>
    <w:rPr>
      <w:color w:val="0000FF"/>
      <w:u w:val="single"/>
    </w:rPr>
  </w:style>
  <w:style w:type="character" w:customStyle="1" w:styleId="a7">
    <w:name w:val="Основной текст_"/>
    <w:link w:val="21"/>
    <w:rsid w:val="009D2B91"/>
    <w:rPr>
      <w:rFonts w:ascii="Times New Roman" w:eastAsia="Times New Roman" w:hAnsi="Times New Roman"/>
      <w:sz w:val="26"/>
      <w:szCs w:val="26"/>
      <w:shd w:val="clear" w:color="auto" w:fill="FFFFFF"/>
    </w:rPr>
  </w:style>
  <w:style w:type="paragraph" w:customStyle="1" w:styleId="21">
    <w:name w:val="Основной текст2"/>
    <w:basedOn w:val="a"/>
    <w:link w:val="a7"/>
    <w:rsid w:val="009D2B91"/>
    <w:pPr>
      <w:widowControl w:val="0"/>
      <w:shd w:val="clear" w:color="auto" w:fill="FFFFFF"/>
      <w:spacing w:after="360" w:line="0" w:lineRule="atLeast"/>
      <w:ind w:hanging="1920"/>
      <w:jc w:val="center"/>
    </w:pPr>
    <w:rPr>
      <w:sz w:val="26"/>
      <w:szCs w:val="26"/>
      <w:lang w:eastAsia="uk-UA"/>
    </w:rPr>
  </w:style>
  <w:style w:type="paragraph" w:styleId="a8">
    <w:name w:val="Normal (Web)"/>
    <w:aliases w:val="Обычный (Web),Обычный (веб) Знак Знак Знак Знак Знак Знак Знак Знак Знак Знак Знак Знак,Обычный (Web)1,Обычный (Web)11"/>
    <w:basedOn w:val="a"/>
    <w:link w:val="a9"/>
    <w:uiPriority w:val="99"/>
    <w:rsid w:val="00F8128F"/>
    <w:pPr>
      <w:spacing w:before="100" w:beforeAutospacing="1" w:after="100" w:afterAutospacing="1"/>
    </w:pPr>
    <w:rPr>
      <w:lang w:val="ru-RU"/>
    </w:rPr>
  </w:style>
  <w:style w:type="character" w:customStyle="1" w:styleId="40">
    <w:name w:val="Заголовок 4 Знак"/>
    <w:link w:val="4"/>
    <w:rsid w:val="00F8128F"/>
    <w:rPr>
      <w:rFonts w:ascii="Times New Roman" w:eastAsia="Times New Roman" w:hAnsi="Times New Roman"/>
      <w:b/>
      <w:bCs/>
      <w:sz w:val="28"/>
      <w:szCs w:val="28"/>
      <w:lang w:eastAsia="ru-RU"/>
    </w:rPr>
  </w:style>
  <w:style w:type="paragraph" w:styleId="aa">
    <w:name w:val="caption"/>
    <w:basedOn w:val="a"/>
    <w:next w:val="a"/>
    <w:qFormat/>
    <w:locked/>
    <w:rsid w:val="00F8128F"/>
    <w:pPr>
      <w:tabs>
        <w:tab w:val="left" w:pos="5315"/>
      </w:tabs>
      <w:spacing w:line="360" w:lineRule="auto"/>
      <w:jc w:val="center"/>
    </w:pPr>
    <w:rPr>
      <w:rFonts w:ascii="UkrainianTimesET" w:hAnsi="UkrainianTimesET"/>
      <w:b/>
      <w:bCs/>
      <w:sz w:val="32"/>
      <w:szCs w:val="20"/>
    </w:rPr>
  </w:style>
  <w:style w:type="character" w:customStyle="1" w:styleId="20">
    <w:name w:val="Заголовок 2 Знак"/>
    <w:link w:val="2"/>
    <w:semiHidden/>
    <w:rsid w:val="00065B7E"/>
    <w:rPr>
      <w:rFonts w:ascii="Cambria" w:eastAsia="Times New Roman" w:hAnsi="Cambria" w:cs="Times New Roman"/>
      <w:b/>
      <w:bCs/>
      <w:i/>
      <w:iCs/>
      <w:sz w:val="28"/>
      <w:szCs w:val="28"/>
      <w:lang w:eastAsia="ru-RU"/>
    </w:rPr>
  </w:style>
  <w:style w:type="paragraph" w:customStyle="1" w:styleId="tc">
    <w:name w:val="tc"/>
    <w:basedOn w:val="a"/>
    <w:rsid w:val="00065B7E"/>
    <w:pPr>
      <w:spacing w:before="100" w:beforeAutospacing="1" w:after="100" w:afterAutospacing="1"/>
    </w:pPr>
    <w:rPr>
      <w:lang w:eastAsia="uk-UA"/>
    </w:rPr>
  </w:style>
  <w:style w:type="paragraph" w:customStyle="1" w:styleId="ab">
    <w:name w:val="[Без стиля]"/>
    <w:rsid w:val="000851C1"/>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rPr>
  </w:style>
  <w:style w:type="paragraph" w:customStyle="1" w:styleId="Ch6">
    <w:name w:val="Основной текст (Ch_6 Міністерства)"/>
    <w:basedOn w:val="a"/>
    <w:rsid w:val="000851C1"/>
    <w:pPr>
      <w:widowControl w:val="0"/>
      <w:tabs>
        <w:tab w:val="right" w:pos="7710"/>
        <w:tab w:val="right" w:pos="11514"/>
      </w:tabs>
      <w:autoSpaceDE w:val="0"/>
      <w:autoSpaceDN w:val="0"/>
      <w:adjustRightInd w:val="0"/>
      <w:spacing w:line="257" w:lineRule="auto"/>
      <w:ind w:firstLine="283"/>
      <w:jc w:val="both"/>
      <w:textAlignment w:val="center"/>
    </w:pPr>
    <w:rPr>
      <w:rFonts w:ascii="Pragmatica Book" w:hAnsi="Pragmatica Book" w:cs="Pragmatica Book"/>
      <w:color w:val="000000"/>
      <w:w w:val="90"/>
      <w:sz w:val="18"/>
      <w:szCs w:val="18"/>
      <w:lang w:eastAsia="uk-UA"/>
    </w:rPr>
  </w:style>
  <w:style w:type="paragraph" w:customStyle="1" w:styleId="Ch60">
    <w:name w:val="Основной текст (без абзаца) (Ch_6 Міністерства)"/>
    <w:basedOn w:val="Ch6"/>
    <w:rsid w:val="000851C1"/>
    <w:pPr>
      <w:tabs>
        <w:tab w:val="right" w:leader="underscore" w:pos="7710"/>
        <w:tab w:val="right" w:leader="underscore" w:pos="11514"/>
      </w:tabs>
      <w:spacing w:before="57"/>
      <w:ind w:firstLine="0"/>
    </w:pPr>
  </w:style>
  <w:style w:type="paragraph" w:customStyle="1" w:styleId="Ch61">
    <w:name w:val="Стаття по центру (Ch_6 Міністерства)"/>
    <w:basedOn w:val="a"/>
    <w:next w:val="a"/>
    <w:rsid w:val="000851C1"/>
    <w:pPr>
      <w:keepNext/>
      <w:widowControl w:val="0"/>
      <w:tabs>
        <w:tab w:val="right" w:pos="6350"/>
      </w:tabs>
      <w:suppressAutoHyphens/>
      <w:autoSpaceDE w:val="0"/>
      <w:autoSpaceDN w:val="0"/>
      <w:adjustRightInd w:val="0"/>
      <w:spacing w:before="113" w:after="57" w:line="257" w:lineRule="auto"/>
      <w:jc w:val="center"/>
      <w:textAlignment w:val="center"/>
    </w:pPr>
    <w:rPr>
      <w:rFonts w:ascii="Pragmatica Bold" w:hAnsi="Pragmatica Bold" w:cs="Pragmatica Bold"/>
      <w:b/>
      <w:bCs/>
      <w:color w:val="000000"/>
      <w:w w:val="90"/>
      <w:sz w:val="18"/>
      <w:szCs w:val="18"/>
      <w:lang w:eastAsia="uk-UA"/>
    </w:rPr>
  </w:style>
  <w:style w:type="paragraph" w:customStyle="1" w:styleId="Ch62">
    <w:name w:val="Додаток № (Ch_6 Міністерства)"/>
    <w:basedOn w:val="a"/>
    <w:rsid w:val="000851C1"/>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hAnsi="Pragmatica Book" w:cs="Pragmatica Book"/>
      <w:color w:val="000000"/>
      <w:w w:val="90"/>
      <w:sz w:val="17"/>
      <w:szCs w:val="17"/>
      <w:lang w:eastAsia="uk-UA"/>
    </w:rPr>
  </w:style>
  <w:style w:type="paragraph" w:customStyle="1" w:styleId="Ch63">
    <w:name w:val="Заголовок Додатка (Ch_6 Міністерства)"/>
    <w:basedOn w:val="a"/>
    <w:rsid w:val="000851C1"/>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hAnsi="Pragmatica Bold" w:cs="Pragmatica Bold"/>
      <w:b/>
      <w:bCs/>
      <w:color w:val="000000"/>
      <w:w w:val="90"/>
      <w:sz w:val="19"/>
      <w:szCs w:val="19"/>
      <w:lang w:eastAsia="uk-UA"/>
    </w:rPr>
  </w:style>
  <w:style w:type="paragraph" w:customStyle="1" w:styleId="StrokeCh6">
    <w:name w:val="Stroke (Ch_6 Міністерства)"/>
    <w:basedOn w:val="ab"/>
    <w:rsid w:val="000851C1"/>
    <w:pPr>
      <w:tabs>
        <w:tab w:val="right" w:pos="7710"/>
      </w:tabs>
      <w:spacing w:before="17" w:line="257" w:lineRule="auto"/>
      <w:jc w:val="center"/>
    </w:pPr>
    <w:rPr>
      <w:rFonts w:ascii="Pragmatica Book" w:hAnsi="Pragmatica Book" w:cs="Pragmatica Book"/>
      <w:w w:val="90"/>
      <w:sz w:val="14"/>
      <w:szCs w:val="14"/>
      <w:lang w:val="uk-UA"/>
    </w:rPr>
  </w:style>
  <w:style w:type="paragraph" w:customStyle="1" w:styleId="TableshapkaTABL">
    <w:name w:val="Table_shapka (TABL)"/>
    <w:basedOn w:val="a"/>
    <w:rsid w:val="000851C1"/>
    <w:pPr>
      <w:widowControl w:val="0"/>
      <w:tabs>
        <w:tab w:val="right" w:pos="6350"/>
      </w:tabs>
      <w:suppressAutoHyphens/>
      <w:autoSpaceDE w:val="0"/>
      <w:autoSpaceDN w:val="0"/>
      <w:adjustRightInd w:val="0"/>
      <w:spacing w:line="257" w:lineRule="auto"/>
      <w:jc w:val="center"/>
      <w:textAlignment w:val="center"/>
    </w:pPr>
    <w:rPr>
      <w:rFonts w:ascii="Pragmatica Book" w:hAnsi="Pragmatica Book" w:cs="Pragmatica Book"/>
      <w:color w:val="000000"/>
      <w:w w:val="90"/>
      <w:sz w:val="15"/>
      <w:szCs w:val="15"/>
      <w:lang w:eastAsia="uk-UA"/>
    </w:rPr>
  </w:style>
  <w:style w:type="paragraph" w:styleId="ac">
    <w:name w:val="header"/>
    <w:basedOn w:val="a"/>
    <w:link w:val="ad"/>
    <w:uiPriority w:val="99"/>
    <w:unhideWhenUsed/>
    <w:rsid w:val="003567A7"/>
    <w:pPr>
      <w:tabs>
        <w:tab w:val="center" w:pos="4819"/>
        <w:tab w:val="right" w:pos="9639"/>
      </w:tabs>
    </w:pPr>
  </w:style>
  <w:style w:type="character" w:customStyle="1" w:styleId="ad">
    <w:name w:val="Верхний колонтитул Знак"/>
    <w:basedOn w:val="a0"/>
    <w:link w:val="ac"/>
    <w:uiPriority w:val="99"/>
    <w:rsid w:val="003567A7"/>
    <w:rPr>
      <w:rFonts w:ascii="Times New Roman" w:eastAsia="Times New Roman" w:hAnsi="Times New Roman"/>
      <w:sz w:val="24"/>
      <w:szCs w:val="24"/>
      <w:lang w:eastAsia="ru-RU"/>
    </w:rPr>
  </w:style>
  <w:style w:type="paragraph" w:styleId="ae">
    <w:name w:val="footer"/>
    <w:basedOn w:val="a"/>
    <w:link w:val="af"/>
    <w:uiPriority w:val="99"/>
    <w:unhideWhenUsed/>
    <w:rsid w:val="003567A7"/>
    <w:pPr>
      <w:tabs>
        <w:tab w:val="center" w:pos="4819"/>
        <w:tab w:val="right" w:pos="9639"/>
      </w:tabs>
    </w:pPr>
  </w:style>
  <w:style w:type="character" w:customStyle="1" w:styleId="af">
    <w:name w:val="Нижний колонтитул Знак"/>
    <w:basedOn w:val="a0"/>
    <w:link w:val="ae"/>
    <w:uiPriority w:val="99"/>
    <w:rsid w:val="003567A7"/>
    <w:rPr>
      <w:rFonts w:ascii="Times New Roman" w:eastAsia="Times New Roman" w:hAnsi="Times New Roman"/>
      <w:sz w:val="24"/>
      <w:szCs w:val="24"/>
      <w:lang w:eastAsia="ru-RU"/>
    </w:rPr>
  </w:style>
  <w:style w:type="paragraph" w:styleId="af0">
    <w:name w:val="No Spacing"/>
    <w:uiPriority w:val="99"/>
    <w:qFormat/>
    <w:rsid w:val="00227CC5"/>
    <w:rPr>
      <w:sz w:val="22"/>
      <w:szCs w:val="22"/>
      <w:lang w:val="ru-RU" w:eastAsia="en-US"/>
    </w:rPr>
  </w:style>
  <w:style w:type="paragraph" w:styleId="af1">
    <w:name w:val="Body Text"/>
    <w:basedOn w:val="a"/>
    <w:link w:val="af2"/>
    <w:rsid w:val="0095232F"/>
    <w:pPr>
      <w:widowControl w:val="0"/>
      <w:autoSpaceDE w:val="0"/>
      <w:autoSpaceDN w:val="0"/>
      <w:adjustRightInd w:val="0"/>
      <w:spacing w:before="60"/>
    </w:pPr>
    <w:rPr>
      <w:sz w:val="20"/>
      <w:szCs w:val="20"/>
      <w:lang w:val="ru-RU"/>
    </w:rPr>
  </w:style>
  <w:style w:type="character" w:customStyle="1" w:styleId="af2">
    <w:name w:val="Основной текст Знак"/>
    <w:basedOn w:val="a0"/>
    <w:link w:val="af1"/>
    <w:rsid w:val="0095232F"/>
    <w:rPr>
      <w:rFonts w:ascii="Times New Roman" w:eastAsia="Times New Roman" w:hAnsi="Times New Roman"/>
      <w:lang w:val="ru-RU" w:eastAsia="ru-RU"/>
    </w:rPr>
  </w:style>
  <w:style w:type="paragraph" w:styleId="af3">
    <w:name w:val="List Bullet"/>
    <w:basedOn w:val="a"/>
    <w:unhideWhenUsed/>
    <w:rsid w:val="0095232F"/>
    <w:pPr>
      <w:spacing w:before="100" w:beforeAutospacing="1" w:after="100" w:afterAutospacing="1"/>
    </w:pPr>
    <w:rPr>
      <w:lang w:val="ru-RU"/>
    </w:rPr>
  </w:style>
  <w:style w:type="paragraph" w:customStyle="1" w:styleId="-2">
    <w:name w:val="-2"/>
    <w:basedOn w:val="a"/>
    <w:rsid w:val="0095232F"/>
    <w:pPr>
      <w:spacing w:before="100" w:beforeAutospacing="1" w:after="100" w:afterAutospacing="1"/>
    </w:pPr>
    <w:rPr>
      <w:lang w:val="ru-RU"/>
    </w:rPr>
  </w:style>
  <w:style w:type="paragraph" w:customStyle="1" w:styleId="af4">
    <w:name w:val="a"/>
    <w:basedOn w:val="a"/>
    <w:rsid w:val="0095232F"/>
    <w:pPr>
      <w:spacing w:before="100" w:beforeAutospacing="1" w:after="100" w:afterAutospacing="1"/>
    </w:pPr>
    <w:rPr>
      <w:lang w:val="ru-RU"/>
    </w:rPr>
  </w:style>
  <w:style w:type="paragraph" w:customStyle="1" w:styleId="-">
    <w:name w:val="-"/>
    <w:basedOn w:val="a"/>
    <w:rsid w:val="0095232F"/>
    <w:pPr>
      <w:spacing w:before="100" w:beforeAutospacing="1" w:after="100" w:afterAutospacing="1"/>
    </w:pPr>
    <w:rPr>
      <w:lang w:val="ru-RU"/>
    </w:rPr>
  </w:style>
  <w:style w:type="paragraph" w:customStyle="1" w:styleId="-1">
    <w:name w:val="-1"/>
    <w:basedOn w:val="a"/>
    <w:rsid w:val="0095232F"/>
    <w:pPr>
      <w:spacing w:before="100" w:beforeAutospacing="1" w:after="100" w:afterAutospacing="1"/>
    </w:pPr>
    <w:rPr>
      <w:lang w:val="ru-RU"/>
    </w:rPr>
  </w:style>
  <w:style w:type="paragraph" w:customStyle="1" w:styleId="-0">
    <w:name w:val="-0"/>
    <w:basedOn w:val="a"/>
    <w:rsid w:val="0095232F"/>
    <w:pPr>
      <w:spacing w:before="100" w:beforeAutospacing="1" w:after="100" w:afterAutospacing="1"/>
    </w:pPr>
    <w:rPr>
      <w:lang w:val="ru-RU"/>
    </w:rPr>
  </w:style>
  <w:style w:type="paragraph" w:customStyle="1" w:styleId="Just">
    <w:name w:val="Just"/>
    <w:uiPriority w:val="99"/>
    <w:rsid w:val="0095232F"/>
    <w:pPr>
      <w:autoSpaceDE w:val="0"/>
      <w:autoSpaceDN w:val="0"/>
      <w:adjustRightInd w:val="0"/>
      <w:spacing w:before="40" w:after="40"/>
      <w:ind w:firstLine="568"/>
      <w:jc w:val="both"/>
    </w:pPr>
    <w:rPr>
      <w:rFonts w:ascii="Times New Roman" w:eastAsia="Times New Roman" w:hAnsi="Times New Roman"/>
      <w:sz w:val="24"/>
      <w:szCs w:val="24"/>
      <w:lang w:val="ru-RU"/>
    </w:rPr>
  </w:style>
  <w:style w:type="character" w:customStyle="1" w:styleId="a9">
    <w:name w:val="Обычный (веб) Знак"/>
    <w:aliases w:val="Обычный (Web) Знак,Обычный (веб) Знак Знак Знак Знак Знак Знак Знак Знак Знак Знак Знак Знак Знак,Обычный (Web)1 Знак,Обычный (Web)11 Знак"/>
    <w:link w:val="a8"/>
    <w:uiPriority w:val="99"/>
    <w:locked/>
    <w:rsid w:val="00F14C20"/>
    <w:rPr>
      <w:rFonts w:ascii="Times New Roman" w:eastAsia="Times New Roman" w:hAnsi="Times New Roman"/>
      <w:sz w:val="24"/>
      <w:szCs w:val="24"/>
      <w:lang w:val="ru-RU" w:eastAsia="ru-RU"/>
    </w:rPr>
  </w:style>
  <w:style w:type="paragraph" w:customStyle="1" w:styleId="docdata">
    <w:name w:val="docdata"/>
    <w:aliases w:val="docy,v5,221426,baiaagaaboqcaaadzeadaavyqamaaaaaaaaaaaaaaaaaaaaaaaaaaaaaaaaaaaaaaaaaaaaaaaaaaaaaaaaaaaaaaaaaaaaaaaaaaaaaaaaaaaaaaaaaaaaaaaaaaaaaaaaaaaaaaaaaaaaaaaaaaaaaaaaaaaaaaaaaaaaaaaaaaaaaaaaaaaaaaaaaaaaaaaaaaaaaaaaaaaaaaaaaaaaaaaaaaaaaaaaaaa"/>
    <w:basedOn w:val="a"/>
    <w:rsid w:val="007A204E"/>
    <w:pPr>
      <w:spacing w:before="100" w:beforeAutospacing="1" w:after="100" w:afterAutospacing="1"/>
    </w:pPr>
    <w:rPr>
      <w:lang w:eastAsia="uk-UA"/>
    </w:rPr>
  </w:style>
  <w:style w:type="paragraph" w:customStyle="1" w:styleId="rvps2">
    <w:name w:val="rvps2"/>
    <w:basedOn w:val="a"/>
    <w:rsid w:val="00610EFC"/>
    <w:pPr>
      <w:spacing w:before="100" w:beforeAutospacing="1" w:after="100" w:afterAutospacing="1"/>
    </w:pPr>
    <w:rPr>
      <w:lang w:eastAsia="uk-UA"/>
    </w:rPr>
  </w:style>
  <w:style w:type="character" w:customStyle="1" w:styleId="FontStyle11">
    <w:name w:val="Font Style11"/>
    <w:rsid w:val="00D6284B"/>
    <w:rPr>
      <w:rFonts w:ascii="Times New Roman" w:hAnsi="Times New Roman" w:cs="Times New Roman"/>
      <w:b/>
      <w:bCs/>
      <w:sz w:val="26"/>
      <w:szCs w:val="26"/>
    </w:rPr>
  </w:style>
  <w:style w:type="paragraph" w:customStyle="1" w:styleId="xfmc1">
    <w:name w:val="xfmc1"/>
    <w:basedOn w:val="a"/>
    <w:rsid w:val="00D6284B"/>
    <w:pPr>
      <w:spacing w:before="100" w:beforeAutospacing="1" w:after="100" w:afterAutospacing="1"/>
    </w:pPr>
    <w:rPr>
      <w:lang w:eastAsia="uk-UA"/>
    </w:rPr>
  </w:style>
  <w:style w:type="character" w:styleId="af5">
    <w:name w:val="Strong"/>
    <w:uiPriority w:val="22"/>
    <w:qFormat/>
    <w:locked/>
    <w:rsid w:val="00526CA8"/>
    <w:rPr>
      <w:rFonts w:cs="Times New Roman"/>
      <w:b/>
      <w:bCs/>
    </w:rPr>
  </w:style>
  <w:style w:type="table" w:styleId="af6">
    <w:name w:val="Table Grid"/>
    <w:basedOn w:val="a1"/>
    <w:locked/>
    <w:rsid w:val="001D0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w:basedOn w:val="a"/>
    <w:rsid w:val="00303447"/>
    <w:pPr>
      <w:keepNext/>
      <w:widowControl w:val="0"/>
      <w:tabs>
        <w:tab w:val="left" w:pos="567"/>
      </w:tabs>
      <w:ind w:firstLine="425"/>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6045484">
      <w:bodyDiv w:val="1"/>
      <w:marLeft w:val="0"/>
      <w:marRight w:val="0"/>
      <w:marTop w:val="0"/>
      <w:marBottom w:val="0"/>
      <w:divBdr>
        <w:top w:val="none" w:sz="0" w:space="0" w:color="auto"/>
        <w:left w:val="none" w:sz="0" w:space="0" w:color="auto"/>
        <w:bottom w:val="none" w:sz="0" w:space="0" w:color="auto"/>
        <w:right w:val="none" w:sz="0" w:space="0" w:color="auto"/>
      </w:divBdr>
    </w:div>
    <w:div w:id="1207060413">
      <w:bodyDiv w:val="1"/>
      <w:marLeft w:val="0"/>
      <w:marRight w:val="0"/>
      <w:marTop w:val="0"/>
      <w:marBottom w:val="0"/>
      <w:divBdr>
        <w:top w:val="none" w:sz="0" w:space="0" w:color="auto"/>
        <w:left w:val="none" w:sz="0" w:space="0" w:color="auto"/>
        <w:bottom w:val="none" w:sz="0" w:space="0" w:color="auto"/>
        <w:right w:val="none" w:sz="0" w:space="0" w:color="auto"/>
      </w:divBdr>
    </w:div>
    <w:div w:id="1668364807">
      <w:bodyDiv w:val="1"/>
      <w:marLeft w:val="0"/>
      <w:marRight w:val="0"/>
      <w:marTop w:val="0"/>
      <w:marBottom w:val="0"/>
      <w:divBdr>
        <w:top w:val="none" w:sz="0" w:space="0" w:color="auto"/>
        <w:left w:val="none" w:sz="0" w:space="0" w:color="auto"/>
        <w:bottom w:val="none" w:sz="0" w:space="0" w:color="auto"/>
        <w:right w:val="none" w:sz="0" w:space="0" w:color="auto"/>
      </w:divBdr>
    </w:div>
    <w:div w:id="1675256140">
      <w:marLeft w:val="0"/>
      <w:marRight w:val="0"/>
      <w:marTop w:val="0"/>
      <w:marBottom w:val="0"/>
      <w:divBdr>
        <w:top w:val="none" w:sz="0" w:space="0" w:color="auto"/>
        <w:left w:val="none" w:sz="0" w:space="0" w:color="auto"/>
        <w:bottom w:val="none" w:sz="0" w:space="0" w:color="auto"/>
        <w:right w:val="none" w:sz="0" w:space="0" w:color="auto"/>
      </w:divBdr>
    </w:div>
    <w:div w:id="1675256141">
      <w:marLeft w:val="0"/>
      <w:marRight w:val="0"/>
      <w:marTop w:val="0"/>
      <w:marBottom w:val="0"/>
      <w:divBdr>
        <w:top w:val="none" w:sz="0" w:space="0" w:color="auto"/>
        <w:left w:val="none" w:sz="0" w:space="0" w:color="auto"/>
        <w:bottom w:val="none" w:sz="0" w:space="0" w:color="auto"/>
        <w:right w:val="none" w:sz="0" w:space="0" w:color="auto"/>
      </w:divBdr>
    </w:div>
    <w:div w:id="167525614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B0FED-7409-4062-BB4C-7B9617EB5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5990</Words>
  <Characters>3415</Characters>
  <Application>Microsoft Office Word</Application>
  <DocSecurity>0</DocSecurity>
  <Lines>28</Lines>
  <Paragraphs>18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Lytay</cp:lastModifiedBy>
  <cp:revision>9</cp:revision>
  <cp:lastPrinted>2021-06-11T11:05:00Z</cp:lastPrinted>
  <dcterms:created xsi:type="dcterms:W3CDTF">2021-06-10T14:52:00Z</dcterms:created>
  <dcterms:modified xsi:type="dcterms:W3CDTF">2021-06-11T12:35:00Z</dcterms:modified>
</cp:coreProperties>
</file>