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2D5" w:rsidRPr="001A4CD8" w:rsidRDefault="007B32D5" w:rsidP="00EB3BA3">
      <w:pPr>
        <w:ind w:left="3540"/>
        <w:rPr>
          <w:rFonts w:ascii="Times New Roman CYR" w:eastAsia="Batang" w:hAnsi="Times New Roman CYR"/>
          <w:sz w:val="28"/>
          <w:szCs w:val="28"/>
        </w:rPr>
      </w:pPr>
      <w:bookmarkStart w:id="0" w:name="_GoBack"/>
      <w:bookmarkEnd w:id="0"/>
      <w:r w:rsidRPr="001A4CD8">
        <w:rPr>
          <w:rFonts w:ascii="Times New Roman CYR" w:eastAsia="Batang" w:hAnsi="Times New Roman CYR" w:cs="Times New Roman CYR"/>
          <w:sz w:val="28"/>
          <w:szCs w:val="28"/>
        </w:rPr>
        <w:t xml:space="preserve">           </w:t>
      </w:r>
      <w:r w:rsidR="00A367FF">
        <w:rPr>
          <w:rFonts w:ascii="Times New Roman CYR" w:eastAsia="Batang" w:hAnsi="Times New Roman CYR"/>
          <w:noProof/>
          <w:sz w:val="28"/>
          <w:szCs w:val="28"/>
          <w:lang w:eastAsia="uk-UA"/>
        </w:rPr>
        <w:drawing>
          <wp:inline distT="0" distB="0" distL="0" distR="0">
            <wp:extent cx="457200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CD8">
        <w:rPr>
          <w:rFonts w:ascii="Times New Roman CYR" w:eastAsia="Batang" w:hAnsi="Times New Roman CYR" w:cs="Times New Roman CYR"/>
          <w:sz w:val="28"/>
          <w:szCs w:val="28"/>
        </w:rPr>
        <w:t xml:space="preserve">                             </w:t>
      </w:r>
      <w:r w:rsidRPr="001A4CD8">
        <w:rPr>
          <w:rFonts w:ascii="Times New Roman CYR" w:eastAsia="Batang" w:hAnsi="Times New Roman CYR" w:cs="Times New Roman CYR"/>
        </w:rPr>
        <w:t xml:space="preserve">Проєкт </w:t>
      </w:r>
      <w:r>
        <w:rPr>
          <w:rFonts w:ascii="Times New Roman CYR" w:eastAsia="Batang" w:hAnsi="Times New Roman CYR" w:cs="Times New Roman CYR"/>
        </w:rPr>
        <w:t>А.АНТОНЮК</w:t>
      </w:r>
    </w:p>
    <w:p w:rsidR="007B32D5" w:rsidRPr="001A4CD8" w:rsidRDefault="007B32D5" w:rsidP="00EB3BA3">
      <w:pPr>
        <w:ind w:left="3540"/>
        <w:jc w:val="center"/>
        <w:rPr>
          <w:rFonts w:ascii="Times New Roman CYR" w:eastAsia="Batang" w:hAnsi="Times New Roman CYR"/>
          <w:sz w:val="16"/>
          <w:szCs w:val="16"/>
        </w:rPr>
      </w:pPr>
    </w:p>
    <w:p w:rsidR="007B32D5" w:rsidRPr="001A4CD8" w:rsidRDefault="007B32D5" w:rsidP="00EB3BA3">
      <w:pPr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</w:rPr>
      </w:pPr>
      <w:r w:rsidRPr="001A4CD8">
        <w:rPr>
          <w:rFonts w:ascii="Times New Roman CYR" w:eastAsia="Batang" w:hAnsi="Times New Roman CYR" w:cs="Times New Roman CYR"/>
          <w:b/>
          <w:bCs/>
          <w:sz w:val="28"/>
          <w:szCs w:val="28"/>
        </w:rPr>
        <w:t>ВАРАСЬКА МІСЬКА РАДА</w:t>
      </w:r>
    </w:p>
    <w:p w:rsidR="007B32D5" w:rsidRPr="001A4CD8" w:rsidRDefault="007B32D5" w:rsidP="00EB3BA3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A4CD8">
        <w:rPr>
          <w:rFonts w:ascii="Times New Roman CYR" w:eastAsia="Batang" w:hAnsi="Times New Roman CYR" w:cs="Times New Roman CYR"/>
          <w:b/>
          <w:bCs/>
        </w:rPr>
        <w:t>Восьме скликання</w:t>
      </w:r>
    </w:p>
    <w:p w:rsidR="007B32D5" w:rsidRPr="001A4CD8" w:rsidRDefault="007B32D5" w:rsidP="00EB3BA3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A4CD8">
        <w:rPr>
          <w:rFonts w:ascii="Times New Roman CYR" w:eastAsia="Batang" w:hAnsi="Times New Roman CYR" w:cs="Times New Roman CYR"/>
          <w:b/>
          <w:bCs/>
        </w:rPr>
        <w:t>(Порядковий номер сесії)</w:t>
      </w:r>
    </w:p>
    <w:p w:rsidR="007B32D5" w:rsidRPr="001A4CD8" w:rsidRDefault="007B32D5" w:rsidP="00EB3BA3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</w:p>
    <w:p w:rsidR="007B32D5" w:rsidRPr="001A4CD8" w:rsidRDefault="007B32D5" w:rsidP="00EB3BA3">
      <w:pPr>
        <w:jc w:val="center"/>
        <w:rPr>
          <w:rFonts w:ascii="Times New Roman CYR" w:eastAsia="Batang" w:hAnsi="Times New Roman CYR" w:cs="Times New Roman CYR"/>
          <w:b/>
          <w:bCs/>
          <w:sz w:val="32"/>
          <w:szCs w:val="32"/>
        </w:rPr>
      </w:pPr>
      <w:r w:rsidRPr="001A4CD8">
        <w:rPr>
          <w:rFonts w:ascii="Times New Roman CYR" w:eastAsia="Batang" w:hAnsi="Times New Roman CYR" w:cs="Times New Roman CYR"/>
          <w:b/>
          <w:bCs/>
          <w:sz w:val="32"/>
          <w:szCs w:val="32"/>
        </w:rPr>
        <w:t>Р І Ш Е Н Н Я</w:t>
      </w:r>
    </w:p>
    <w:p w:rsidR="007B32D5" w:rsidRPr="001A4CD8" w:rsidRDefault="007B32D5" w:rsidP="00EB3BA3">
      <w:pPr>
        <w:ind w:left="2880" w:firstLine="720"/>
        <w:jc w:val="both"/>
        <w:rPr>
          <w:rFonts w:ascii="Times New Roman CYR" w:eastAsia="Batang" w:hAnsi="Times New Roman CYR"/>
          <w:b/>
          <w:bCs/>
        </w:rPr>
      </w:pPr>
    </w:p>
    <w:p w:rsidR="007B32D5" w:rsidRPr="001A4CD8" w:rsidRDefault="007B32D5" w:rsidP="00EB3BA3">
      <w:pPr>
        <w:jc w:val="both"/>
        <w:rPr>
          <w:rFonts w:ascii="Times New Roman CYR" w:eastAsia="Batang" w:hAnsi="Times New Roman CYR"/>
          <w:sz w:val="28"/>
          <w:szCs w:val="28"/>
        </w:rPr>
      </w:pPr>
    </w:p>
    <w:p w:rsidR="007B32D5" w:rsidRPr="001A4CD8" w:rsidRDefault="007B32D5" w:rsidP="00EB3BA3">
      <w:pPr>
        <w:jc w:val="both"/>
        <w:rPr>
          <w:rFonts w:ascii="Times New Roman CYR" w:eastAsia="Batang" w:hAnsi="Times New Roman CYR"/>
          <w:sz w:val="28"/>
          <w:szCs w:val="28"/>
        </w:rPr>
      </w:pPr>
      <w:r w:rsidRPr="001E273F">
        <w:rPr>
          <w:rFonts w:ascii="Times New Roman CYR" w:eastAsia="Batang" w:hAnsi="Times New Roman CYR" w:cs="Times New Roman CYR"/>
          <w:b/>
          <w:bCs/>
          <w:sz w:val="28"/>
          <w:szCs w:val="28"/>
        </w:rPr>
        <w:t>04 серпня 2021 року</w:t>
      </w:r>
      <w:r w:rsidRPr="001A4CD8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Pr="001A4CD8">
        <w:rPr>
          <w:rFonts w:ascii="Times New Roman CYR" w:eastAsia="Batang" w:hAnsi="Times New Roman CYR"/>
          <w:sz w:val="28"/>
          <w:szCs w:val="28"/>
        </w:rPr>
        <w:tab/>
      </w:r>
      <w:r w:rsidRPr="001A4CD8">
        <w:rPr>
          <w:rFonts w:ascii="Times New Roman CYR" w:eastAsia="Batang" w:hAnsi="Times New Roman CYR"/>
          <w:sz w:val="28"/>
          <w:szCs w:val="28"/>
        </w:rPr>
        <w:tab/>
      </w:r>
      <w:r w:rsidRPr="001A4CD8">
        <w:rPr>
          <w:rFonts w:ascii="Times New Roman CYR" w:eastAsia="Batang" w:hAnsi="Times New Roman CYR" w:cs="Times New Roman CYR"/>
          <w:sz w:val="28"/>
          <w:szCs w:val="28"/>
        </w:rPr>
        <w:t xml:space="preserve">     </w:t>
      </w:r>
      <w:r w:rsidRPr="001A4CD8">
        <w:rPr>
          <w:rFonts w:ascii="Times New Roman CYR" w:eastAsia="Batang" w:hAnsi="Times New Roman CYR" w:cs="Times New Roman CYR"/>
          <w:sz w:val="28"/>
          <w:szCs w:val="28"/>
        </w:rPr>
        <w:tab/>
      </w:r>
      <w:r w:rsidRPr="001A4CD8">
        <w:rPr>
          <w:rFonts w:ascii="Times New Roman CYR" w:eastAsia="Batang" w:hAnsi="Times New Roman CYR" w:cs="Times New Roman CYR"/>
          <w:sz w:val="28"/>
          <w:szCs w:val="28"/>
        </w:rPr>
        <w:tab/>
      </w:r>
      <w:r w:rsidRPr="001A4CD8">
        <w:rPr>
          <w:rFonts w:ascii="Times New Roman CYR" w:eastAsia="Batang" w:hAnsi="Times New Roman CYR" w:cs="Times New Roman CYR"/>
          <w:sz w:val="28"/>
          <w:szCs w:val="28"/>
        </w:rPr>
        <w:tab/>
      </w:r>
      <w:r w:rsidRPr="001A4CD8">
        <w:rPr>
          <w:rFonts w:ascii="Times New Roman CYR" w:eastAsia="Batang" w:hAnsi="Times New Roman CYR" w:cs="Times New Roman CYR"/>
          <w:sz w:val="28"/>
          <w:szCs w:val="28"/>
        </w:rPr>
        <w:tab/>
      </w:r>
      <w:r>
        <w:rPr>
          <w:rFonts w:ascii="Times New Roman CYR" w:eastAsia="Batang" w:hAnsi="Times New Roman CYR" w:cs="Times New Roman CYR"/>
          <w:sz w:val="28"/>
          <w:szCs w:val="28"/>
        </w:rPr>
        <w:t xml:space="preserve">         </w:t>
      </w:r>
      <w:r w:rsidRPr="001A4CD8">
        <w:rPr>
          <w:rFonts w:ascii="Times New Roman CYR" w:eastAsia="Batang" w:hAnsi="Times New Roman CYR" w:cs="Times New Roman CYR"/>
          <w:b/>
          <w:bCs/>
          <w:sz w:val="28"/>
          <w:szCs w:val="28"/>
        </w:rPr>
        <w:t>№</w:t>
      </w:r>
      <w:r>
        <w:rPr>
          <w:rFonts w:ascii="Times New Roman CYR" w:eastAsia="Batang" w:hAnsi="Times New Roman CYR" w:cs="Times New Roman CYR"/>
          <w:b/>
          <w:bCs/>
          <w:sz w:val="28"/>
          <w:szCs w:val="28"/>
        </w:rPr>
        <w:t>814</w:t>
      </w:r>
    </w:p>
    <w:p w:rsidR="007B32D5" w:rsidRDefault="007B32D5" w:rsidP="00EB3BA3">
      <w:pPr>
        <w:ind w:left="2160" w:firstLine="720"/>
        <w:rPr>
          <w:noProof/>
        </w:rPr>
      </w:pPr>
    </w:p>
    <w:p w:rsidR="007B32D5" w:rsidRPr="008F51E2" w:rsidRDefault="007B32D5" w:rsidP="00EB3BA3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447"/>
      </w:tblGrid>
      <w:tr w:rsidR="007B32D5" w:rsidRPr="008F51E2">
        <w:trPr>
          <w:trHeight w:val="1111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:rsidR="007B32D5" w:rsidRPr="001A4CD8" w:rsidRDefault="007B32D5" w:rsidP="00CF3C1E">
            <w:pPr>
              <w:rPr>
                <w:sz w:val="28"/>
                <w:szCs w:val="28"/>
              </w:rPr>
            </w:pPr>
          </w:p>
          <w:p w:rsidR="007B32D5" w:rsidRPr="001A4CD8" w:rsidRDefault="007B32D5" w:rsidP="00CF3C1E">
            <w:pPr>
              <w:rPr>
                <w:sz w:val="28"/>
                <w:szCs w:val="28"/>
              </w:rPr>
            </w:pPr>
            <w:r w:rsidRPr="001A4CD8">
              <w:rPr>
                <w:sz w:val="28"/>
                <w:szCs w:val="28"/>
              </w:rPr>
              <w:t xml:space="preserve">Про внесення змін до рішення міської ради від </w:t>
            </w:r>
            <w:r>
              <w:rPr>
                <w:sz w:val="28"/>
                <w:szCs w:val="28"/>
              </w:rPr>
              <w:t>15.12.2020</w:t>
            </w:r>
            <w:r w:rsidRPr="001A4CD8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29</w:t>
            </w:r>
            <w:r w:rsidRPr="001A4CD8">
              <w:rPr>
                <w:sz w:val="28"/>
                <w:szCs w:val="28"/>
              </w:rPr>
              <w:t xml:space="preserve"> «Про </w:t>
            </w:r>
            <w:r w:rsidRPr="008F51E2">
              <w:rPr>
                <w:sz w:val="28"/>
                <w:szCs w:val="28"/>
              </w:rPr>
              <w:t xml:space="preserve">затвердження комплексної програми підтримки сім’ї, дітей та </w:t>
            </w:r>
            <w:r>
              <w:rPr>
                <w:sz w:val="28"/>
                <w:szCs w:val="28"/>
              </w:rPr>
              <w:t xml:space="preserve">молоді Вараської міської </w:t>
            </w:r>
            <w:r w:rsidRPr="00D17A9F">
              <w:rPr>
                <w:sz w:val="28"/>
                <w:szCs w:val="28"/>
              </w:rPr>
              <w:t>територіальної громади</w:t>
            </w:r>
            <w:r>
              <w:rPr>
                <w:sz w:val="28"/>
                <w:szCs w:val="28"/>
              </w:rPr>
              <w:t xml:space="preserve"> на 2021-2025</w:t>
            </w:r>
            <w:r w:rsidRPr="008F51E2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оки</w:t>
            </w:r>
            <w:r w:rsidRPr="001A4CD8">
              <w:rPr>
                <w:sz w:val="28"/>
                <w:szCs w:val="28"/>
              </w:rPr>
              <w:t>»</w:t>
            </w:r>
          </w:p>
        </w:tc>
      </w:tr>
    </w:tbl>
    <w:p w:rsidR="007B32D5" w:rsidRDefault="007B32D5" w:rsidP="00EB3BA3">
      <w:pPr>
        <w:jc w:val="both"/>
        <w:rPr>
          <w:sz w:val="28"/>
          <w:szCs w:val="28"/>
        </w:rPr>
      </w:pPr>
    </w:p>
    <w:p w:rsidR="007B32D5" w:rsidRPr="008F51E2" w:rsidRDefault="007B32D5" w:rsidP="00EB3BA3">
      <w:pPr>
        <w:jc w:val="both"/>
        <w:rPr>
          <w:sz w:val="28"/>
          <w:szCs w:val="28"/>
        </w:rPr>
      </w:pPr>
    </w:p>
    <w:p w:rsidR="007B32D5" w:rsidRPr="00573DCF" w:rsidRDefault="007B32D5" w:rsidP="00EB3BA3">
      <w:pPr>
        <w:ind w:firstLine="708"/>
        <w:jc w:val="both"/>
        <w:rPr>
          <w:sz w:val="28"/>
          <w:szCs w:val="28"/>
        </w:rPr>
      </w:pPr>
      <w:r w:rsidRPr="008F51E2">
        <w:rPr>
          <w:sz w:val="28"/>
          <w:szCs w:val="28"/>
        </w:rPr>
        <w:t xml:space="preserve">З метою створення умов для реалізації комплексу заходів щодо організації цікавого та змістовного дозвілля дітей та молоді, для </w:t>
      </w:r>
      <w:r w:rsidRPr="008F51E2">
        <w:rPr>
          <w:color w:val="000000"/>
          <w:sz w:val="28"/>
          <w:szCs w:val="28"/>
        </w:rPr>
        <w:t xml:space="preserve">всебічної підтримки формування й розвитку громадянської активності та соціального становлення молоді, збереження традиційних сімейних цінностей, </w:t>
      </w:r>
      <w:r>
        <w:rPr>
          <w:sz w:val="28"/>
          <w:szCs w:val="28"/>
        </w:rPr>
        <w:t>в</w:t>
      </w:r>
      <w:r w:rsidRPr="00573DCF">
        <w:rPr>
          <w:sz w:val="28"/>
          <w:szCs w:val="28"/>
        </w:rPr>
        <w:t>ідповідно до п</w:t>
      </w:r>
      <w:r>
        <w:rPr>
          <w:sz w:val="28"/>
          <w:szCs w:val="28"/>
        </w:rPr>
        <w:t xml:space="preserve">ункту </w:t>
      </w:r>
      <w:r w:rsidRPr="00573DCF">
        <w:rPr>
          <w:sz w:val="28"/>
          <w:szCs w:val="28"/>
        </w:rPr>
        <w:t>22 ч</w:t>
      </w:r>
      <w:r>
        <w:rPr>
          <w:sz w:val="28"/>
          <w:szCs w:val="28"/>
        </w:rPr>
        <w:t xml:space="preserve">астини першої статті </w:t>
      </w:r>
      <w:r w:rsidRPr="00573DCF">
        <w:rPr>
          <w:sz w:val="28"/>
          <w:szCs w:val="28"/>
        </w:rPr>
        <w:t>26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D5733A">
        <w:rPr>
          <w:sz w:val="28"/>
          <w:szCs w:val="28"/>
        </w:rPr>
        <w:t xml:space="preserve"> відповідно до статті 3, 5, 9 частини четвертої статті 10, статті 13, частини четвертої і частини восьмої статті 15 Закону України «Про осно</w:t>
      </w:r>
      <w:r>
        <w:rPr>
          <w:sz w:val="28"/>
          <w:szCs w:val="28"/>
        </w:rPr>
        <w:t>вні засади молодіжної політики»,</w:t>
      </w:r>
      <w:r w:rsidRPr="00D5733A">
        <w:rPr>
          <w:sz w:val="28"/>
          <w:szCs w:val="28"/>
        </w:rPr>
        <w:t xml:space="preserve"> </w:t>
      </w:r>
      <w:r w:rsidRPr="00573DCF">
        <w:rPr>
          <w:sz w:val="28"/>
          <w:szCs w:val="28"/>
        </w:rPr>
        <w:t xml:space="preserve">за погодженням </w:t>
      </w:r>
      <w:r>
        <w:rPr>
          <w:sz w:val="28"/>
          <w:szCs w:val="28"/>
        </w:rPr>
        <w:t>і</w:t>
      </w:r>
      <w:r w:rsidRPr="00573DCF">
        <w:rPr>
          <w:sz w:val="28"/>
          <w:szCs w:val="28"/>
        </w:rPr>
        <w:t>з постійними депутатськими комісіями</w:t>
      </w:r>
      <w:r w:rsidRPr="008A4459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, Вараська міська рада</w:t>
      </w:r>
    </w:p>
    <w:p w:rsidR="007B32D5" w:rsidRPr="008F51E2" w:rsidRDefault="007B32D5" w:rsidP="00EB3BA3">
      <w:pPr>
        <w:ind w:firstLine="708"/>
        <w:jc w:val="both"/>
        <w:rPr>
          <w:sz w:val="28"/>
          <w:szCs w:val="28"/>
        </w:rPr>
      </w:pPr>
    </w:p>
    <w:p w:rsidR="007B32D5" w:rsidRPr="008F51E2" w:rsidRDefault="007B32D5" w:rsidP="00EB3BA3">
      <w:pPr>
        <w:pStyle w:val="a3"/>
        <w:ind w:left="0" w:right="0"/>
        <w:jc w:val="center"/>
      </w:pPr>
      <w:r w:rsidRPr="008F51E2">
        <w:t>В И Р І Ш И Л А :</w:t>
      </w:r>
    </w:p>
    <w:p w:rsidR="007B32D5" w:rsidRPr="008F51E2" w:rsidRDefault="007B32D5" w:rsidP="00EB3BA3">
      <w:pPr>
        <w:pStyle w:val="a3"/>
        <w:ind w:left="0" w:right="0"/>
      </w:pPr>
    </w:p>
    <w:p w:rsidR="007B32D5" w:rsidRDefault="007B32D5" w:rsidP="00EB3BA3">
      <w:pPr>
        <w:ind w:firstLine="708"/>
        <w:jc w:val="both"/>
        <w:rPr>
          <w:sz w:val="28"/>
          <w:szCs w:val="28"/>
        </w:rPr>
      </w:pPr>
      <w:r w:rsidRPr="008F51E2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додаток до рішення</w:t>
      </w:r>
      <w:r w:rsidRPr="001A4CD8">
        <w:rPr>
          <w:rFonts w:ascii="PT Sans" w:hAnsi="PT Sans" w:cs="PT Sans"/>
          <w:color w:val="000000"/>
        </w:rPr>
        <w:t xml:space="preserve"> </w:t>
      </w:r>
      <w:r w:rsidRPr="002B54A8">
        <w:rPr>
          <w:color w:val="000000"/>
          <w:sz w:val="28"/>
          <w:szCs w:val="28"/>
        </w:rPr>
        <w:t>Вараської міської ради від 15.12.2020 №29 «</w:t>
      </w:r>
      <w:r w:rsidRPr="002B54A8">
        <w:rPr>
          <w:sz w:val="28"/>
          <w:szCs w:val="28"/>
        </w:rPr>
        <w:t>Про затвердження комплексної програми підтримки сім’ї, дітей та молоді Вараської міської територіальної громади на 2021-2025 роки</w:t>
      </w:r>
      <w:r w:rsidRPr="002B54A8">
        <w:rPr>
          <w:color w:val="000000"/>
          <w:sz w:val="28"/>
          <w:szCs w:val="28"/>
        </w:rPr>
        <w:t>» наступні зміни:</w:t>
      </w:r>
      <w:r w:rsidRPr="002B54A8">
        <w:rPr>
          <w:sz w:val="28"/>
          <w:szCs w:val="28"/>
        </w:rPr>
        <w:t xml:space="preserve"> </w:t>
      </w:r>
    </w:p>
    <w:p w:rsidR="007B32D5" w:rsidRDefault="007B32D5" w:rsidP="00EB3BA3">
      <w:pPr>
        <w:pStyle w:val="a4"/>
        <w:shd w:val="clear" w:color="auto" w:fill="FFFFFF"/>
        <w:spacing w:before="150" w:beforeAutospacing="0" w:after="150" w:afterAutospacing="0"/>
        <w:ind w:firstLine="567"/>
        <w:jc w:val="both"/>
        <w:rPr>
          <w:rFonts w:ascii="PT Sans" w:hAnsi="PT Sans" w:cs="PT Sans"/>
          <w:color w:val="000000"/>
          <w:sz w:val="28"/>
          <w:szCs w:val="28"/>
        </w:rPr>
      </w:pPr>
      <w:r w:rsidRPr="002B54A8">
        <w:rPr>
          <w:rFonts w:ascii="PT Sans" w:hAnsi="PT Sans" w:cs="PT Sans"/>
          <w:color w:val="000000"/>
          <w:sz w:val="28"/>
          <w:szCs w:val="28"/>
        </w:rPr>
        <w:t>1.1. Паспорт Програми викласти в новій редакції згідно із додатком 1;</w:t>
      </w:r>
    </w:p>
    <w:p w:rsidR="007B32D5" w:rsidRDefault="007B32D5" w:rsidP="00EB3BA3">
      <w:pPr>
        <w:pStyle w:val="a4"/>
        <w:shd w:val="clear" w:color="auto" w:fill="FFFFFF"/>
        <w:spacing w:before="150" w:beforeAutospacing="0" w:after="150" w:afterAutospacing="0"/>
        <w:ind w:firstLine="567"/>
        <w:jc w:val="both"/>
        <w:rPr>
          <w:rFonts w:ascii="PT Sans" w:hAnsi="PT Sans" w:cs="PT Sans"/>
          <w:color w:val="000000"/>
          <w:sz w:val="28"/>
          <w:szCs w:val="28"/>
        </w:rPr>
      </w:pPr>
      <w:r w:rsidRPr="00503131">
        <w:rPr>
          <w:rFonts w:ascii="PT Sans" w:hAnsi="PT Sans" w:cs="PT Sans"/>
          <w:color w:val="000000"/>
          <w:sz w:val="28"/>
          <w:szCs w:val="28"/>
        </w:rPr>
        <w:t xml:space="preserve">1.2. </w:t>
      </w:r>
      <w:r w:rsidRPr="00503131">
        <w:rPr>
          <w:sz w:val="28"/>
          <w:szCs w:val="28"/>
        </w:rPr>
        <w:t>Завдання, заходи та строки виконання комплексної програми підтримки сім'ї, дітей та молоді Вараської міської територіальної громади на 2021-2025 роки</w:t>
      </w:r>
      <w:r w:rsidRPr="00503131">
        <w:rPr>
          <w:rFonts w:ascii="PT Sans" w:hAnsi="PT Sans" w:cs="PT Sans"/>
          <w:color w:val="000000"/>
          <w:sz w:val="28"/>
          <w:szCs w:val="28"/>
        </w:rPr>
        <w:t xml:space="preserve"> викласти в нові</w:t>
      </w:r>
      <w:r>
        <w:rPr>
          <w:rFonts w:ascii="PT Sans" w:hAnsi="PT Sans" w:cs="PT Sans"/>
          <w:color w:val="000000"/>
          <w:sz w:val="28"/>
          <w:szCs w:val="28"/>
        </w:rPr>
        <w:t>й редакції згідно із додатком 1.</w:t>
      </w:r>
    </w:p>
    <w:p w:rsidR="007B32D5" w:rsidRPr="00503131" w:rsidRDefault="007B32D5" w:rsidP="00EB3BA3">
      <w:pPr>
        <w:pStyle w:val="a4"/>
        <w:shd w:val="clear" w:color="auto" w:fill="FFFFFF"/>
        <w:spacing w:before="150" w:beforeAutospacing="0" w:after="150" w:afterAutospacing="0"/>
        <w:ind w:firstLine="567"/>
        <w:jc w:val="both"/>
        <w:rPr>
          <w:rFonts w:ascii="PT Sans" w:hAnsi="PT Sans" w:cs="PT Sans"/>
          <w:color w:val="000000"/>
          <w:sz w:val="28"/>
          <w:szCs w:val="28"/>
        </w:rPr>
      </w:pPr>
    </w:p>
    <w:p w:rsidR="007B32D5" w:rsidRPr="001F434A" w:rsidRDefault="007B32D5" w:rsidP="00EB3BA3">
      <w:pPr>
        <w:ind w:firstLine="708"/>
        <w:jc w:val="both"/>
        <w:rPr>
          <w:sz w:val="18"/>
          <w:szCs w:val="18"/>
        </w:rPr>
      </w:pPr>
    </w:p>
    <w:p w:rsidR="007B32D5" w:rsidRPr="008F51E2" w:rsidRDefault="007B32D5" w:rsidP="00EB3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8F51E2">
        <w:rPr>
          <w:sz w:val="28"/>
          <w:szCs w:val="28"/>
        </w:rPr>
        <w:t xml:space="preserve">. Контроль за виконанням цього рішення покласти на </w:t>
      </w:r>
      <w:r>
        <w:rPr>
          <w:sz w:val="28"/>
          <w:szCs w:val="28"/>
        </w:rPr>
        <w:t>заступника міського голови з питань діяльності виконавчих органів ради згідно з розподілом функціональних обов’</w:t>
      </w:r>
      <w:r w:rsidRPr="00195F76">
        <w:rPr>
          <w:sz w:val="28"/>
          <w:szCs w:val="28"/>
        </w:rPr>
        <w:t xml:space="preserve">язків </w:t>
      </w:r>
      <w:r w:rsidRPr="008F51E2">
        <w:rPr>
          <w:sz w:val="28"/>
          <w:szCs w:val="28"/>
        </w:rPr>
        <w:t xml:space="preserve">та постійну комісію </w:t>
      </w:r>
      <w:r>
        <w:rPr>
          <w:sz w:val="28"/>
          <w:szCs w:val="28"/>
        </w:rPr>
        <w:t>з гуманітарних питань, дитячої, молодіжної політики та спорту.</w:t>
      </w:r>
    </w:p>
    <w:p w:rsidR="007B32D5" w:rsidRDefault="007B32D5" w:rsidP="00EB3BA3">
      <w:pPr>
        <w:pStyle w:val="a3"/>
        <w:ind w:right="0"/>
      </w:pPr>
      <w:r w:rsidRPr="008F51E2">
        <w:t xml:space="preserve"> </w:t>
      </w:r>
      <w:r w:rsidRPr="008F51E2">
        <w:tab/>
      </w:r>
    </w:p>
    <w:p w:rsidR="007B32D5" w:rsidRDefault="007B32D5" w:rsidP="00EB3BA3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PT Sans" w:hAnsi="PT Sans" w:cs="PT Sans"/>
          <w:color w:val="000000"/>
        </w:rPr>
      </w:pPr>
    </w:p>
    <w:p w:rsidR="007B32D5" w:rsidRDefault="007B32D5" w:rsidP="00EB3BA3">
      <w:pPr>
        <w:pStyle w:val="a3"/>
        <w:ind w:right="0"/>
      </w:pPr>
    </w:p>
    <w:p w:rsidR="007B32D5" w:rsidRPr="008F51E2" w:rsidRDefault="007B32D5" w:rsidP="00EB3BA3">
      <w:pPr>
        <w:pStyle w:val="a3"/>
        <w:ind w:right="0"/>
      </w:pPr>
    </w:p>
    <w:p w:rsidR="007B32D5" w:rsidRPr="008F51E2" w:rsidRDefault="007B32D5" w:rsidP="00EB3BA3">
      <w:pPr>
        <w:pStyle w:val="a3"/>
        <w:ind w:left="0" w:right="0"/>
      </w:pPr>
      <w:r>
        <w:t xml:space="preserve">      </w:t>
      </w:r>
      <w:r w:rsidRPr="008F51E2">
        <w:t>Міський голова</w:t>
      </w:r>
      <w:r w:rsidRPr="008F51E2">
        <w:tab/>
      </w:r>
      <w:r w:rsidRPr="008F51E2">
        <w:tab/>
      </w:r>
      <w:r w:rsidRPr="008F51E2">
        <w:tab/>
      </w:r>
      <w:r w:rsidRPr="008F51E2">
        <w:tab/>
      </w:r>
      <w:r w:rsidRPr="008F51E2">
        <w:tab/>
      </w:r>
      <w:r>
        <w:t xml:space="preserve">             Олександр МЕНЗУЛ</w:t>
      </w:r>
    </w:p>
    <w:p w:rsidR="007B32D5" w:rsidRDefault="007B32D5" w:rsidP="00EB3BA3"/>
    <w:p w:rsidR="007B32D5" w:rsidRDefault="007B32D5" w:rsidP="00EB3BA3"/>
    <w:p w:rsidR="007B32D5" w:rsidRDefault="007B32D5" w:rsidP="00EB3BA3"/>
    <w:p w:rsidR="007B32D5" w:rsidRDefault="007B32D5" w:rsidP="00EB3BA3"/>
    <w:p w:rsidR="007B32D5" w:rsidRDefault="007B32D5" w:rsidP="00EB3BA3"/>
    <w:p w:rsidR="007B32D5" w:rsidRDefault="007B32D5" w:rsidP="00EB3BA3"/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4048DA" w:rsidRDefault="007B32D5" w:rsidP="004048DA">
      <w:pPr>
        <w:rPr>
          <w:b/>
          <w:bCs/>
          <w:sz w:val="28"/>
          <w:szCs w:val="28"/>
          <w:lang w:val="ru-RU"/>
        </w:rPr>
      </w:pPr>
      <w:r w:rsidRPr="004048DA">
        <w:rPr>
          <w:b/>
          <w:bCs/>
          <w:sz w:val="28"/>
          <w:szCs w:val="28"/>
          <w:lang w:val="ru-RU"/>
        </w:rPr>
        <w:t>Проєкт рішення підготував:</w:t>
      </w:r>
    </w:p>
    <w:p w:rsidR="007B32D5" w:rsidRPr="004048DA" w:rsidRDefault="007B32D5" w:rsidP="004048DA">
      <w:pPr>
        <w:rPr>
          <w:b/>
          <w:bCs/>
          <w:sz w:val="28"/>
          <w:szCs w:val="28"/>
          <w:lang w:val="ru-RU"/>
        </w:rPr>
      </w:pPr>
    </w:p>
    <w:p w:rsidR="007B32D5" w:rsidRDefault="007B32D5" w:rsidP="004048DA">
      <w:pPr>
        <w:tabs>
          <w:tab w:val="left" w:pos="6399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відділу молодіжних ініціатив </w:t>
      </w:r>
    </w:p>
    <w:p w:rsidR="007B32D5" w:rsidRDefault="007B32D5" w:rsidP="004048DA">
      <w:pPr>
        <w:tabs>
          <w:tab w:val="left" w:pos="6399"/>
        </w:tabs>
        <w:rPr>
          <w:sz w:val="28"/>
          <w:szCs w:val="28"/>
          <w:lang w:val="ru-RU"/>
        </w:rPr>
      </w:pPr>
      <w:r w:rsidRPr="004048DA">
        <w:rPr>
          <w:sz w:val="28"/>
          <w:szCs w:val="28"/>
          <w:lang w:val="ru-RU"/>
        </w:rPr>
        <w:t>департаменту культури,</w:t>
      </w:r>
      <w:r>
        <w:rPr>
          <w:sz w:val="28"/>
          <w:szCs w:val="28"/>
          <w:lang w:val="ru-RU"/>
        </w:rPr>
        <w:t xml:space="preserve"> </w:t>
      </w:r>
      <w:r w:rsidRPr="004048DA">
        <w:rPr>
          <w:sz w:val="28"/>
          <w:szCs w:val="28"/>
          <w:lang w:val="ru-RU"/>
        </w:rPr>
        <w:t xml:space="preserve">туризму, молоді </w:t>
      </w:r>
    </w:p>
    <w:p w:rsidR="007B32D5" w:rsidRPr="004048DA" w:rsidRDefault="007B32D5" w:rsidP="004048DA">
      <w:pPr>
        <w:tabs>
          <w:tab w:val="left" w:pos="6399"/>
        </w:tabs>
        <w:rPr>
          <w:sz w:val="28"/>
          <w:szCs w:val="28"/>
          <w:lang w:val="ru-RU"/>
        </w:rPr>
      </w:pPr>
      <w:r w:rsidRPr="004048DA">
        <w:rPr>
          <w:sz w:val="28"/>
          <w:szCs w:val="28"/>
          <w:lang w:val="ru-RU"/>
        </w:rPr>
        <w:t xml:space="preserve">та спорту                                  </w:t>
      </w:r>
      <w:r>
        <w:rPr>
          <w:sz w:val="28"/>
          <w:szCs w:val="28"/>
          <w:lang w:val="ru-RU"/>
        </w:rPr>
        <w:t xml:space="preserve">                                         Анастасія АНТОНЮК</w:t>
      </w:r>
    </w:p>
    <w:p w:rsidR="007B32D5" w:rsidRPr="004048DA" w:rsidRDefault="007B32D5" w:rsidP="004048DA">
      <w:pPr>
        <w:rPr>
          <w:b/>
          <w:bCs/>
          <w:sz w:val="28"/>
          <w:szCs w:val="28"/>
          <w:lang w:val="ru-RU"/>
        </w:rPr>
      </w:pPr>
    </w:p>
    <w:p w:rsidR="007B32D5" w:rsidRPr="004048DA" w:rsidRDefault="007B32D5" w:rsidP="004048DA">
      <w:pPr>
        <w:rPr>
          <w:b/>
          <w:bCs/>
          <w:sz w:val="28"/>
          <w:szCs w:val="28"/>
          <w:lang w:val="ru-RU"/>
        </w:rPr>
      </w:pPr>
      <w:r w:rsidRPr="004048DA">
        <w:rPr>
          <w:b/>
          <w:bCs/>
          <w:sz w:val="28"/>
          <w:szCs w:val="28"/>
          <w:lang w:val="ru-RU"/>
        </w:rPr>
        <w:t>Погоджено:</w:t>
      </w:r>
    </w:p>
    <w:p w:rsidR="007B32D5" w:rsidRPr="004048DA" w:rsidRDefault="007B32D5" w:rsidP="004048DA">
      <w:pPr>
        <w:rPr>
          <w:color w:val="000000"/>
          <w:sz w:val="28"/>
          <w:szCs w:val="28"/>
          <w:lang w:eastAsia="uk-UA"/>
        </w:rPr>
      </w:pPr>
    </w:p>
    <w:p w:rsidR="007B32D5" w:rsidRPr="004048DA" w:rsidRDefault="007B32D5" w:rsidP="004048DA">
      <w:pPr>
        <w:rPr>
          <w:lang w:eastAsia="uk-UA"/>
        </w:rPr>
      </w:pPr>
      <w:r w:rsidRPr="004048DA">
        <w:rPr>
          <w:color w:val="000000"/>
          <w:sz w:val="28"/>
          <w:szCs w:val="28"/>
          <w:lang w:eastAsia="uk-UA"/>
        </w:rPr>
        <w:t>Секретар міської ради</w:t>
      </w:r>
      <w:r w:rsidRPr="004048DA">
        <w:rPr>
          <w:color w:val="000000"/>
          <w:sz w:val="28"/>
          <w:szCs w:val="28"/>
          <w:lang w:eastAsia="uk-UA"/>
        </w:rPr>
        <w:tab/>
        <w:t>                                                   Геннадій ДЕРЕВ’ЯНЧУК</w:t>
      </w:r>
      <w:r w:rsidRPr="004048DA">
        <w:rPr>
          <w:lang w:eastAsia="uk-UA"/>
        </w:rPr>
        <w:t> </w:t>
      </w:r>
    </w:p>
    <w:p w:rsidR="007B32D5" w:rsidRPr="004048DA" w:rsidRDefault="007B32D5" w:rsidP="004048DA">
      <w:pPr>
        <w:rPr>
          <w:sz w:val="28"/>
          <w:szCs w:val="28"/>
          <w:lang w:val="ru-RU"/>
        </w:rPr>
      </w:pPr>
    </w:p>
    <w:p w:rsidR="007B32D5" w:rsidRPr="004048DA" w:rsidRDefault="007B32D5" w:rsidP="004048DA">
      <w:pPr>
        <w:tabs>
          <w:tab w:val="left" w:pos="7695"/>
        </w:tabs>
        <w:rPr>
          <w:sz w:val="28"/>
          <w:szCs w:val="28"/>
          <w:lang w:val="ru-RU"/>
        </w:rPr>
      </w:pPr>
      <w:r w:rsidRPr="004048DA">
        <w:rPr>
          <w:sz w:val="28"/>
          <w:szCs w:val="28"/>
          <w:lang w:val="ru-RU"/>
        </w:rPr>
        <w:t>Заступник міського голови з питань</w:t>
      </w:r>
    </w:p>
    <w:p w:rsidR="007B32D5" w:rsidRPr="004048DA" w:rsidRDefault="007B32D5" w:rsidP="004048DA">
      <w:pPr>
        <w:tabs>
          <w:tab w:val="left" w:pos="7695"/>
        </w:tabs>
        <w:rPr>
          <w:sz w:val="28"/>
          <w:szCs w:val="28"/>
          <w:lang w:val="ru-RU"/>
        </w:rPr>
      </w:pPr>
      <w:r w:rsidRPr="004048DA">
        <w:rPr>
          <w:sz w:val="28"/>
          <w:szCs w:val="28"/>
          <w:lang w:val="ru-RU"/>
        </w:rPr>
        <w:t xml:space="preserve">діяльності виконавчих органів ради                              </w:t>
      </w:r>
      <w:r>
        <w:rPr>
          <w:sz w:val="28"/>
          <w:szCs w:val="28"/>
          <w:lang w:val="ru-RU"/>
        </w:rPr>
        <w:t>Михайло ВОЛИНЕЦЬ</w:t>
      </w:r>
    </w:p>
    <w:p w:rsidR="007B32D5" w:rsidRPr="004048DA" w:rsidRDefault="007B32D5" w:rsidP="004048DA">
      <w:pPr>
        <w:tabs>
          <w:tab w:val="left" w:pos="7695"/>
        </w:tabs>
        <w:rPr>
          <w:sz w:val="28"/>
          <w:szCs w:val="28"/>
          <w:lang w:val="ru-RU"/>
        </w:rPr>
      </w:pPr>
    </w:p>
    <w:p w:rsidR="007B32D5" w:rsidRPr="004048DA" w:rsidRDefault="007B32D5" w:rsidP="004048DA">
      <w:pPr>
        <w:tabs>
          <w:tab w:val="left" w:pos="6399"/>
        </w:tabs>
        <w:rPr>
          <w:sz w:val="28"/>
          <w:szCs w:val="28"/>
          <w:lang w:val="ru-RU"/>
        </w:rPr>
      </w:pPr>
      <w:r w:rsidRPr="004048DA">
        <w:rPr>
          <w:sz w:val="28"/>
          <w:szCs w:val="28"/>
          <w:lang w:val="ru-RU"/>
        </w:rPr>
        <w:t xml:space="preserve">Начальник відділу економічної безпеки </w:t>
      </w:r>
    </w:p>
    <w:p w:rsidR="007B32D5" w:rsidRPr="004048DA" w:rsidRDefault="007B32D5" w:rsidP="004048DA">
      <w:pPr>
        <w:tabs>
          <w:tab w:val="left" w:pos="6399"/>
        </w:tabs>
        <w:rPr>
          <w:sz w:val="28"/>
          <w:szCs w:val="28"/>
          <w:lang w:val="ru-RU"/>
        </w:rPr>
      </w:pPr>
      <w:r w:rsidRPr="004048DA">
        <w:rPr>
          <w:sz w:val="28"/>
          <w:szCs w:val="28"/>
          <w:lang w:val="ru-RU"/>
        </w:rPr>
        <w:t xml:space="preserve">управління безпеки та  внутрішнього </w:t>
      </w:r>
    </w:p>
    <w:p w:rsidR="007B32D5" w:rsidRPr="004048DA" w:rsidRDefault="007B32D5" w:rsidP="004048DA">
      <w:pPr>
        <w:tabs>
          <w:tab w:val="left" w:pos="6399"/>
        </w:tabs>
        <w:rPr>
          <w:sz w:val="28"/>
          <w:szCs w:val="28"/>
          <w:lang w:val="ru-RU"/>
        </w:rPr>
      </w:pPr>
      <w:r w:rsidRPr="004048DA">
        <w:rPr>
          <w:sz w:val="28"/>
          <w:szCs w:val="28"/>
          <w:lang w:val="ru-RU"/>
        </w:rPr>
        <w:t>контролю                                                                          Олександр ДОЛЮК</w:t>
      </w:r>
    </w:p>
    <w:p w:rsidR="007B32D5" w:rsidRPr="004048DA" w:rsidRDefault="007B32D5" w:rsidP="004048DA">
      <w:pPr>
        <w:tabs>
          <w:tab w:val="left" w:pos="6399"/>
        </w:tabs>
        <w:rPr>
          <w:sz w:val="28"/>
          <w:szCs w:val="28"/>
          <w:lang w:val="ru-RU"/>
        </w:rPr>
      </w:pPr>
    </w:p>
    <w:p w:rsidR="007B32D5" w:rsidRDefault="007B32D5" w:rsidP="004048DA">
      <w:pPr>
        <w:ind w:right="283"/>
        <w:jc w:val="both"/>
        <w:rPr>
          <w:rStyle w:val="a5"/>
          <w:b w:val="0"/>
          <w:bCs w:val="0"/>
          <w:sz w:val="28"/>
          <w:szCs w:val="28"/>
          <w:shd w:val="clear" w:color="auto" w:fill="FFFFFF"/>
        </w:rPr>
      </w:pPr>
      <w:r w:rsidRPr="004048DA">
        <w:rPr>
          <w:sz w:val="28"/>
          <w:szCs w:val="28"/>
          <w:lang w:val="ru-RU"/>
        </w:rPr>
        <w:t xml:space="preserve">Голова  постійної </w:t>
      </w:r>
      <w:r>
        <w:rPr>
          <w:sz w:val="28"/>
          <w:szCs w:val="28"/>
          <w:lang w:val="ru-RU"/>
        </w:rPr>
        <w:t xml:space="preserve">комісії </w:t>
      </w:r>
      <w:r w:rsidRPr="004048DA">
        <w:rPr>
          <w:rStyle w:val="a5"/>
          <w:b w:val="0"/>
          <w:bCs w:val="0"/>
          <w:sz w:val="28"/>
          <w:szCs w:val="28"/>
          <w:shd w:val="clear" w:color="auto" w:fill="FFFFFF"/>
        </w:rPr>
        <w:t> з гуманітарних</w:t>
      </w:r>
    </w:p>
    <w:p w:rsidR="007B32D5" w:rsidRDefault="007B32D5" w:rsidP="004048DA">
      <w:pPr>
        <w:ind w:right="283"/>
        <w:jc w:val="both"/>
        <w:rPr>
          <w:rStyle w:val="a5"/>
          <w:b w:val="0"/>
          <w:bCs w:val="0"/>
          <w:sz w:val="28"/>
          <w:szCs w:val="28"/>
          <w:shd w:val="clear" w:color="auto" w:fill="FFFFFF"/>
        </w:rPr>
      </w:pPr>
      <w:r w:rsidRPr="004048DA">
        <w:rPr>
          <w:rStyle w:val="a5"/>
          <w:b w:val="0"/>
          <w:bCs w:val="0"/>
          <w:sz w:val="28"/>
          <w:szCs w:val="28"/>
          <w:shd w:val="clear" w:color="auto" w:fill="FFFFFF"/>
        </w:rPr>
        <w:t>питань, дитячої,</w:t>
      </w:r>
      <w:r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 молодіжної політики </w:t>
      </w:r>
    </w:p>
    <w:p w:rsidR="007B32D5" w:rsidRPr="004048DA" w:rsidRDefault="007B32D5" w:rsidP="004048DA">
      <w:pPr>
        <w:ind w:right="283"/>
        <w:jc w:val="both"/>
        <w:rPr>
          <w:sz w:val="28"/>
          <w:szCs w:val="28"/>
        </w:rPr>
      </w:pPr>
      <w:r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та спорту                                                                      </w:t>
      </w:r>
      <w:r>
        <w:rPr>
          <w:b/>
          <w:bCs/>
          <w:sz w:val="28"/>
          <w:szCs w:val="28"/>
          <w:lang w:val="ru-RU"/>
        </w:rPr>
        <w:t xml:space="preserve">     </w:t>
      </w:r>
      <w:r w:rsidRPr="004048DA">
        <w:rPr>
          <w:sz w:val="28"/>
          <w:szCs w:val="28"/>
          <w:lang w:val="ru-RU"/>
        </w:rPr>
        <w:t>Яна ГОРЕГЛЯД</w:t>
      </w: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Default="007B32D5"/>
    <w:sectPr w:rsidR="007B32D5" w:rsidSect="00E46E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A3"/>
    <w:rsid w:val="00095A4E"/>
    <w:rsid w:val="00195F76"/>
    <w:rsid w:val="001A4CD8"/>
    <w:rsid w:val="001E273F"/>
    <w:rsid w:val="001F434A"/>
    <w:rsid w:val="002169D2"/>
    <w:rsid w:val="002B54A8"/>
    <w:rsid w:val="004048DA"/>
    <w:rsid w:val="004F6242"/>
    <w:rsid w:val="00503131"/>
    <w:rsid w:val="00573DCF"/>
    <w:rsid w:val="007B32D5"/>
    <w:rsid w:val="008126CF"/>
    <w:rsid w:val="00857350"/>
    <w:rsid w:val="008A4459"/>
    <w:rsid w:val="008F19AD"/>
    <w:rsid w:val="008F51E2"/>
    <w:rsid w:val="00A367FF"/>
    <w:rsid w:val="00CF3C1E"/>
    <w:rsid w:val="00D17A9F"/>
    <w:rsid w:val="00D5733A"/>
    <w:rsid w:val="00E46EC7"/>
    <w:rsid w:val="00EB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97AEA04-600D-48A2-877B-6A61AEBA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BA3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EB3BA3"/>
    <w:pPr>
      <w:ind w:left="360" w:right="180"/>
      <w:jc w:val="both"/>
    </w:pPr>
    <w:rPr>
      <w:sz w:val="28"/>
      <w:szCs w:val="28"/>
    </w:rPr>
  </w:style>
  <w:style w:type="paragraph" w:styleId="a4">
    <w:name w:val="Normal (Web)"/>
    <w:basedOn w:val="a"/>
    <w:uiPriority w:val="99"/>
    <w:rsid w:val="00EB3BA3"/>
    <w:pPr>
      <w:spacing w:before="100" w:beforeAutospacing="1" w:after="100" w:afterAutospacing="1"/>
    </w:pPr>
    <w:rPr>
      <w:lang w:eastAsia="uk-UA"/>
    </w:rPr>
  </w:style>
  <w:style w:type="character" w:styleId="a5">
    <w:name w:val="Strong"/>
    <w:basedOn w:val="a0"/>
    <w:uiPriority w:val="99"/>
    <w:qFormat/>
    <w:rsid w:val="00404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Lytay</cp:lastModifiedBy>
  <cp:revision>2</cp:revision>
  <dcterms:created xsi:type="dcterms:W3CDTF">2021-08-04T12:18:00Z</dcterms:created>
  <dcterms:modified xsi:type="dcterms:W3CDTF">2021-08-04T12:18:00Z</dcterms:modified>
</cp:coreProperties>
</file>