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D2C5" w14:textId="7B5F86E6" w:rsidR="003C28C4" w:rsidRDefault="003C28C4" w:rsidP="00534C9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1AC70E4F" w14:textId="77777777" w:rsidR="00534C9E" w:rsidRPr="004B17A1" w:rsidRDefault="00534C9E" w:rsidP="00534C9E">
      <w:pPr>
        <w:spacing w:after="0" w:line="240" w:lineRule="auto"/>
        <w:ind w:left="5245"/>
        <w:rPr>
          <w:rFonts w:ascii="Times New Roman" w:hAnsi="Times New Roman" w:cs="Times New Roman"/>
          <w:sz w:val="4"/>
          <w:szCs w:val="28"/>
          <w:lang w:val="uk-UA"/>
        </w:rPr>
      </w:pPr>
    </w:p>
    <w:p w14:paraId="1F901D2E" w14:textId="77777777" w:rsidR="003C28C4" w:rsidRPr="00534C9E" w:rsidRDefault="003C28C4" w:rsidP="003C28C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BC1FC3" w14:textId="77777777" w:rsidR="003C28C4" w:rsidRPr="00534C9E" w:rsidRDefault="003C28C4" w:rsidP="003C28C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sz w:val="28"/>
          <w:szCs w:val="28"/>
          <w:lang w:val="uk-UA"/>
        </w:rPr>
        <w:t>рішення Вараської міської ради</w:t>
      </w:r>
    </w:p>
    <w:p w14:paraId="267781D9" w14:textId="542A71E0" w:rsidR="008E2D2E" w:rsidRPr="00534C9E" w:rsidRDefault="00534C9E" w:rsidP="003C28C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C28C4" w:rsidRPr="00534C9E">
        <w:rPr>
          <w:rFonts w:ascii="Times New Roman" w:hAnsi="Times New Roman" w:cs="Times New Roman"/>
          <w:sz w:val="28"/>
          <w:szCs w:val="28"/>
          <w:lang w:val="uk-UA"/>
        </w:rPr>
        <w:t>___________2022  року №</w:t>
      </w:r>
    </w:p>
    <w:p w14:paraId="51BD2D36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7C401D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B48E05" w14:textId="77777777" w:rsidR="008E2D2E" w:rsidRPr="00534C9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07B94ED4" w14:textId="77777777" w:rsidR="008E2D2E" w:rsidRPr="00534C9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реорганізації Вараського міського центру соціальних служб </w:t>
      </w:r>
    </w:p>
    <w:p w14:paraId="6B11DBFA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(код ЄДРПОУ 25674691, адреса: 34401, Рівненська обл., місто Вараш, м-н. Будівельників, будинок 3)</w:t>
      </w:r>
    </w:p>
    <w:p w14:paraId="2730F22B" w14:textId="04BDB429" w:rsidR="008E2D2E" w:rsidRDefault="00534C9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E2D2E">
        <w:rPr>
          <w:rFonts w:ascii="Times New Roman" w:hAnsi="Times New Roman" w:cs="Times New Roman"/>
          <w:sz w:val="28"/>
          <w:szCs w:val="28"/>
          <w:lang w:val="uk-UA"/>
        </w:rPr>
        <w:t>7160-КО-01</w:t>
      </w:r>
    </w:p>
    <w:p w14:paraId="1BC72846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60D84D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8E2D2E" w14:paraId="56A05338" w14:textId="77777777" w:rsidTr="004E75A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7C5" w14:textId="77777777" w:rsidR="008E2D2E" w:rsidRDefault="008E2D2E" w:rsidP="004E75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</w:tc>
      </w:tr>
      <w:tr w:rsidR="008E2D2E" w14:paraId="6DC10595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5D17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Пашко Світлана Леонідівна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1BB6" w14:textId="536FA385" w:rsidR="008E2D2E" w:rsidRPr="00935B89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 Вараського міського центру соціальних служб,</w:t>
            </w:r>
            <w:r w:rsidR="00935B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935B89" w:rsidRPr="00935B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</w:t>
            </w:r>
          </w:p>
        </w:tc>
      </w:tr>
      <w:tr w:rsidR="008E2D2E" w14:paraId="1B96F738" w14:textId="77777777" w:rsidTr="004E75A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79F" w14:textId="77777777" w:rsidR="008E2D2E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679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комісії:</w:t>
            </w:r>
          </w:p>
        </w:tc>
      </w:tr>
      <w:tr w:rsidR="008E2D2E" w14:paraId="309E0791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BA0" w14:textId="77777777" w:rsidR="008E2D2E" w:rsidRPr="00CB3484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B348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Лобко</w:t>
            </w:r>
            <w:proofErr w:type="spellEnd"/>
            <w:r w:rsidRPr="00CB348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Вікторія Вікторівна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927" w14:textId="05B56466" w:rsidR="008E2D2E" w:rsidRPr="00935B89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Вараського міського центру соціальних служб,</w:t>
            </w:r>
            <w:r w:rsidR="00935B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935B89" w:rsidRPr="00935B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</w:t>
            </w:r>
          </w:p>
        </w:tc>
      </w:tr>
      <w:tr w:rsidR="008E2D2E" w14:paraId="287F6148" w14:textId="77777777" w:rsidTr="004E75A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CD1" w14:textId="77777777" w:rsidR="008E2D2E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66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8E2D2E" w14:paraId="46A2DC2E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DB74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Шмига Наталія Іванівна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1E1" w14:textId="3BA05E51" w:rsidR="008E2D2E" w:rsidRPr="00935B89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відділу фінансово-господарського забезпечення Вараського міського центру соціальних служб,</w:t>
            </w:r>
            <w:r w:rsidR="00935B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935B89" w:rsidRPr="00935B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</w:t>
            </w:r>
          </w:p>
        </w:tc>
      </w:tr>
      <w:tr w:rsidR="008E2D2E" w14:paraId="6FB12E13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A993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Дейнеко Наталія Павлівна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5694" w14:textId="563DA249" w:rsidR="008E2D2E" w:rsidRPr="00935B89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бухгалтер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центру соціальних служб,</w:t>
            </w:r>
            <w:r w:rsidR="00935B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935B89" w:rsidRPr="00935B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</w:t>
            </w:r>
          </w:p>
        </w:tc>
      </w:tr>
      <w:tr w:rsidR="008E2D2E" w14:paraId="1A2B5009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8596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Шелкович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Феодосіївна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C0E8" w14:textId="6CF1D78C" w:rsidR="008E2D2E" w:rsidRPr="00935B89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соціальної роботи Вараського міського центру соціальних служб,</w:t>
            </w:r>
            <w:r w:rsidR="00935B8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935B89" w:rsidRPr="00935B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</w:t>
            </w:r>
            <w:bookmarkStart w:id="0" w:name="_GoBack"/>
            <w:bookmarkEnd w:id="0"/>
          </w:p>
        </w:tc>
      </w:tr>
    </w:tbl>
    <w:p w14:paraId="0AAA3540" w14:textId="77777777" w:rsidR="008E2D2E" w:rsidRDefault="008E2D2E" w:rsidP="008E2D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C992C5" w14:textId="77777777" w:rsidR="008E2D2E" w:rsidRDefault="008E2D2E" w:rsidP="008E2D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106416" w14:textId="77777777" w:rsidR="008E2D2E" w:rsidRDefault="008E2D2E" w:rsidP="008E2D2E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627A9658" w14:textId="77777777" w:rsidR="006661C4" w:rsidRDefault="006661C4" w:rsidP="006661C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Олександр МЕНЗУЛ</w:t>
      </w:r>
    </w:p>
    <w:p w14:paraId="2D664C3D" w14:textId="77777777" w:rsidR="008E2D2E" w:rsidRDefault="008E2D2E" w:rsidP="008E2D2E"/>
    <w:p w14:paraId="76058131" w14:textId="77777777" w:rsidR="00593E86" w:rsidRDefault="00593E86"/>
    <w:sectPr w:rsidR="00593E86" w:rsidSect="00534C9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C2"/>
    <w:rsid w:val="00396CC2"/>
    <w:rsid w:val="003C28C4"/>
    <w:rsid w:val="004B17A1"/>
    <w:rsid w:val="00534C9E"/>
    <w:rsid w:val="00593E86"/>
    <w:rsid w:val="006661C4"/>
    <w:rsid w:val="008E2D2E"/>
    <w:rsid w:val="00933F23"/>
    <w:rsid w:val="00935B89"/>
    <w:rsid w:val="00D1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7968"/>
  <w15:chartTrackingRefBased/>
  <w15:docId w15:val="{A4E362CD-0D74-4163-A429-173F9A83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D2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dcterms:created xsi:type="dcterms:W3CDTF">2022-12-22T15:05:00Z</dcterms:created>
  <dcterms:modified xsi:type="dcterms:W3CDTF">2022-12-22T15:05:00Z</dcterms:modified>
</cp:coreProperties>
</file>