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F75" w:rsidRPr="001338AF" w:rsidRDefault="00F0564D" w:rsidP="00DC1368">
      <w:pPr>
        <w:pStyle w:val="a5"/>
        <w:spacing w:after="0"/>
        <w:ind w:left="5812"/>
        <w:jc w:val="right"/>
        <w:rPr>
          <w:bCs/>
          <w:sz w:val="28"/>
          <w:szCs w:val="28"/>
        </w:rPr>
      </w:pPr>
      <w:bookmarkStart w:id="0" w:name="_GoBack"/>
      <w:bookmarkEnd w:id="0"/>
      <w:r w:rsidRPr="001338AF">
        <w:rPr>
          <w:bCs/>
          <w:sz w:val="28"/>
          <w:szCs w:val="28"/>
        </w:rPr>
        <w:t xml:space="preserve">ЗАТВЕРДЖЕНО </w:t>
      </w:r>
    </w:p>
    <w:p w:rsidR="00F0564D" w:rsidRPr="001338AF" w:rsidRDefault="00F0564D" w:rsidP="00B33F75">
      <w:pPr>
        <w:pStyle w:val="a5"/>
        <w:spacing w:after="0"/>
        <w:ind w:left="5812"/>
        <w:rPr>
          <w:bCs/>
          <w:sz w:val="28"/>
          <w:szCs w:val="28"/>
        </w:rPr>
      </w:pPr>
      <w:r w:rsidRPr="001338AF">
        <w:rPr>
          <w:bCs/>
          <w:sz w:val="28"/>
          <w:szCs w:val="28"/>
        </w:rPr>
        <w:t>Рішення Вараської</w:t>
      </w:r>
      <w:r w:rsidR="00B33F75" w:rsidRPr="001338AF">
        <w:rPr>
          <w:bCs/>
          <w:sz w:val="28"/>
          <w:szCs w:val="28"/>
        </w:rPr>
        <w:t xml:space="preserve"> </w:t>
      </w:r>
      <w:r w:rsidRPr="001338AF">
        <w:rPr>
          <w:bCs/>
          <w:sz w:val="28"/>
          <w:szCs w:val="28"/>
        </w:rPr>
        <w:t xml:space="preserve">міської ради </w:t>
      </w:r>
    </w:p>
    <w:p w:rsidR="00F0564D" w:rsidRPr="001338AF" w:rsidRDefault="00F0564D" w:rsidP="00F0564D">
      <w:pPr>
        <w:pStyle w:val="a5"/>
        <w:spacing w:after="0"/>
        <w:ind w:left="5103"/>
        <w:jc w:val="right"/>
        <w:rPr>
          <w:bCs/>
          <w:sz w:val="28"/>
          <w:szCs w:val="28"/>
        </w:rPr>
      </w:pPr>
      <w:r w:rsidRPr="001338AF">
        <w:rPr>
          <w:bCs/>
          <w:sz w:val="28"/>
          <w:szCs w:val="28"/>
        </w:rPr>
        <w:t>15 грудня 2020 року №41</w:t>
      </w:r>
    </w:p>
    <w:p w:rsidR="00F0564D" w:rsidRPr="001338AF" w:rsidRDefault="00F0564D" w:rsidP="00F0564D">
      <w:pPr>
        <w:pStyle w:val="a5"/>
        <w:spacing w:after="0"/>
        <w:jc w:val="right"/>
        <w:rPr>
          <w:bCs/>
          <w:sz w:val="28"/>
          <w:szCs w:val="28"/>
        </w:rPr>
      </w:pPr>
      <w:r w:rsidRPr="001338AF">
        <w:rPr>
          <w:bCs/>
          <w:sz w:val="28"/>
          <w:szCs w:val="28"/>
        </w:rPr>
        <w:t xml:space="preserve">(в редакції рішення Вараської    </w:t>
      </w:r>
    </w:p>
    <w:p w:rsidR="00F0564D" w:rsidRPr="001338AF" w:rsidRDefault="00F0564D" w:rsidP="00F0564D">
      <w:pPr>
        <w:pStyle w:val="a5"/>
        <w:spacing w:after="0"/>
        <w:jc w:val="right"/>
        <w:rPr>
          <w:bCs/>
          <w:sz w:val="28"/>
          <w:szCs w:val="28"/>
        </w:rPr>
      </w:pPr>
      <w:r w:rsidRPr="001338AF">
        <w:rPr>
          <w:bCs/>
          <w:sz w:val="28"/>
          <w:szCs w:val="28"/>
        </w:rPr>
        <w:t xml:space="preserve">міської ради від </w:t>
      </w:r>
      <w:r w:rsidR="00025579" w:rsidRPr="001338AF">
        <w:rPr>
          <w:bCs/>
          <w:sz w:val="28"/>
          <w:szCs w:val="28"/>
        </w:rPr>
        <w:t>_______</w:t>
      </w:r>
      <w:r w:rsidRPr="001338AF">
        <w:rPr>
          <w:bCs/>
          <w:sz w:val="28"/>
          <w:szCs w:val="28"/>
        </w:rPr>
        <w:t xml:space="preserve">2022 року         </w:t>
      </w:r>
    </w:p>
    <w:p w:rsidR="00F0564D" w:rsidRPr="001338AF" w:rsidRDefault="00F0564D" w:rsidP="00F0564D">
      <w:pPr>
        <w:pStyle w:val="a5"/>
        <w:spacing w:after="0"/>
        <w:ind w:left="6804"/>
        <w:jc w:val="right"/>
        <w:rPr>
          <w:bCs/>
          <w:sz w:val="28"/>
          <w:szCs w:val="28"/>
        </w:rPr>
      </w:pPr>
      <w:r w:rsidRPr="001338AF">
        <w:rPr>
          <w:bCs/>
          <w:sz w:val="28"/>
          <w:szCs w:val="28"/>
        </w:rPr>
        <w:t xml:space="preserve">№ </w:t>
      </w:r>
      <w:r w:rsidR="00025579" w:rsidRPr="001338AF">
        <w:rPr>
          <w:bCs/>
          <w:sz w:val="28"/>
          <w:szCs w:val="28"/>
        </w:rPr>
        <w:t>_________</w:t>
      </w:r>
      <w:r w:rsidRPr="001338AF">
        <w:rPr>
          <w:bCs/>
          <w:sz w:val="28"/>
          <w:szCs w:val="28"/>
        </w:rPr>
        <w:t>)</w:t>
      </w:r>
    </w:p>
    <w:p w:rsidR="001338AF" w:rsidRPr="001338AF" w:rsidRDefault="001338AF" w:rsidP="00F0564D">
      <w:pPr>
        <w:spacing w:after="0" w:line="240" w:lineRule="auto"/>
        <w:jc w:val="center"/>
        <w:rPr>
          <w:rFonts w:ascii="Times New Roman" w:eastAsia="Times New Roman" w:hAnsi="Times New Roman" w:cs="Times New Roman"/>
          <w:b/>
          <w:bCs/>
          <w:sz w:val="28"/>
          <w:szCs w:val="28"/>
          <w:lang w:eastAsia="ru-RU"/>
        </w:rPr>
      </w:pPr>
    </w:p>
    <w:p w:rsidR="00F0564D" w:rsidRPr="001338AF" w:rsidRDefault="00F0564D" w:rsidP="00F0564D">
      <w:pPr>
        <w:spacing w:after="0" w:line="240" w:lineRule="auto"/>
        <w:jc w:val="center"/>
        <w:rPr>
          <w:rFonts w:ascii="Times New Roman" w:eastAsia="Times New Roman" w:hAnsi="Times New Roman" w:cs="Times New Roman"/>
          <w:b/>
          <w:bCs/>
          <w:sz w:val="28"/>
          <w:szCs w:val="28"/>
          <w:lang w:eastAsia="ru-RU"/>
        </w:rPr>
      </w:pPr>
      <w:r w:rsidRPr="001338AF">
        <w:rPr>
          <w:rFonts w:ascii="Times New Roman" w:eastAsia="Times New Roman" w:hAnsi="Times New Roman" w:cs="Times New Roman"/>
          <w:b/>
          <w:bCs/>
          <w:sz w:val="28"/>
          <w:szCs w:val="28"/>
          <w:lang w:eastAsia="ru-RU"/>
        </w:rPr>
        <w:t>Комплексна програма благоустрою та розвитку</w:t>
      </w:r>
    </w:p>
    <w:p w:rsidR="00F0564D" w:rsidRPr="001338AF" w:rsidRDefault="00F0564D" w:rsidP="00F0564D">
      <w:pPr>
        <w:spacing w:after="0" w:line="240" w:lineRule="auto"/>
        <w:jc w:val="center"/>
        <w:rPr>
          <w:rFonts w:ascii="Times New Roman" w:eastAsia="Times New Roman" w:hAnsi="Times New Roman" w:cs="Times New Roman"/>
          <w:b/>
          <w:bCs/>
          <w:sz w:val="28"/>
          <w:szCs w:val="28"/>
          <w:lang w:eastAsia="ru-RU"/>
        </w:rPr>
      </w:pPr>
      <w:r w:rsidRPr="001338AF">
        <w:rPr>
          <w:rFonts w:ascii="Times New Roman" w:eastAsia="Times New Roman" w:hAnsi="Times New Roman" w:cs="Times New Roman"/>
          <w:b/>
          <w:bCs/>
          <w:sz w:val="28"/>
          <w:szCs w:val="28"/>
          <w:lang w:eastAsia="ru-RU"/>
        </w:rPr>
        <w:t>комунального господарства Вараської міської  територіальної громади</w:t>
      </w:r>
    </w:p>
    <w:p w:rsidR="00F0564D" w:rsidRPr="001338AF" w:rsidRDefault="00F0564D" w:rsidP="00F0564D">
      <w:pPr>
        <w:spacing w:after="0" w:line="240" w:lineRule="auto"/>
        <w:jc w:val="center"/>
        <w:rPr>
          <w:rFonts w:ascii="Times New Roman" w:eastAsia="Times New Roman" w:hAnsi="Times New Roman" w:cs="Times New Roman"/>
          <w:b/>
          <w:bCs/>
          <w:sz w:val="28"/>
          <w:szCs w:val="28"/>
          <w:lang w:eastAsia="ru-RU"/>
        </w:rPr>
      </w:pPr>
      <w:r w:rsidRPr="001338AF">
        <w:rPr>
          <w:rFonts w:ascii="Times New Roman" w:eastAsia="Times New Roman" w:hAnsi="Times New Roman" w:cs="Times New Roman"/>
          <w:b/>
          <w:bCs/>
          <w:sz w:val="28"/>
          <w:szCs w:val="28"/>
          <w:lang w:eastAsia="ru-RU"/>
        </w:rPr>
        <w:t>на 2021-2025 роки</w:t>
      </w:r>
    </w:p>
    <w:p w:rsidR="00F0564D" w:rsidRPr="001338AF" w:rsidRDefault="00F0564D" w:rsidP="00F0564D">
      <w:pPr>
        <w:spacing w:after="0"/>
        <w:jc w:val="center"/>
        <w:rPr>
          <w:rFonts w:ascii="Times New Roman" w:hAnsi="Times New Roman" w:cs="Times New Roman"/>
          <w:b/>
          <w:bCs/>
          <w:sz w:val="28"/>
          <w:szCs w:val="28"/>
        </w:rPr>
      </w:pPr>
      <w:r w:rsidRPr="001338AF">
        <w:rPr>
          <w:rFonts w:ascii="Times New Roman" w:hAnsi="Times New Roman" w:cs="Times New Roman"/>
          <w:b/>
          <w:bCs/>
          <w:sz w:val="28"/>
          <w:szCs w:val="28"/>
        </w:rPr>
        <w:t xml:space="preserve">№ 4310–ПР–01 </w:t>
      </w:r>
    </w:p>
    <w:p w:rsidR="00F0564D" w:rsidRPr="001338AF" w:rsidRDefault="00F0564D" w:rsidP="00F0564D">
      <w:pPr>
        <w:jc w:val="center"/>
        <w:rPr>
          <w:rFonts w:ascii="Times New Roman" w:hAnsi="Times New Roman" w:cs="Times New Roman"/>
          <w:b/>
          <w:bCs/>
          <w:sz w:val="28"/>
          <w:szCs w:val="28"/>
        </w:rPr>
      </w:pPr>
      <w:r w:rsidRPr="001338AF">
        <w:rPr>
          <w:rFonts w:ascii="Times New Roman" w:hAnsi="Times New Roman" w:cs="Times New Roman"/>
          <w:b/>
          <w:sz w:val="28"/>
          <w:szCs w:val="28"/>
        </w:rPr>
        <w:t>ПАСПОРТ</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6520"/>
      </w:tblGrid>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1.</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Ініціатор розроблення програми</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0564D" w:rsidRPr="001338AF" w:rsidTr="001338AF">
        <w:trPr>
          <w:trHeight w:val="1336"/>
        </w:trPr>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2.</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Cs/>
              </w:rPr>
            </w:pPr>
            <w:r w:rsidRPr="001338AF">
              <w:rPr>
                <w:rFonts w:ascii="Times New Roman" w:hAnsi="Times New Roman" w:cs="Times New Roman"/>
                <w:bCs/>
                <w:iCs/>
              </w:rPr>
              <w:t xml:space="preserve">Розпорядження  міського голови від </w:t>
            </w:r>
            <w:r w:rsidRPr="001338AF">
              <w:rPr>
                <w:rFonts w:ascii="Times New Roman" w:hAnsi="Times New Roman" w:cs="Times New Roman"/>
                <w:bCs/>
                <w:iCs/>
                <w:u w:val="single"/>
              </w:rPr>
              <w:t>02 червня 2020</w:t>
            </w:r>
            <w:r w:rsidRPr="001338AF">
              <w:rPr>
                <w:rFonts w:ascii="Times New Roman" w:hAnsi="Times New Roman" w:cs="Times New Roman"/>
                <w:bCs/>
                <w:iCs/>
              </w:rPr>
              <w:t xml:space="preserve"> року №  </w:t>
            </w:r>
            <w:r w:rsidRPr="001338AF">
              <w:rPr>
                <w:rFonts w:ascii="Times New Roman" w:hAnsi="Times New Roman" w:cs="Times New Roman"/>
                <w:bCs/>
                <w:iCs/>
                <w:u w:val="single"/>
              </w:rPr>
              <w:t xml:space="preserve">133-р </w:t>
            </w:r>
            <w:r w:rsidRPr="001338AF">
              <w:rPr>
                <w:rFonts w:ascii="Times New Roman" w:hAnsi="Times New Roman" w:cs="Times New Roman"/>
                <w:bCs/>
                <w:iCs/>
              </w:rPr>
              <w:t xml:space="preserve">«Про </w:t>
            </w:r>
            <w:r w:rsidRPr="001338AF">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3.</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both"/>
              <w:rPr>
                <w:rFonts w:ascii="Times New Roman" w:hAnsi="Times New Roman" w:cs="Times New Roman"/>
                <w:b/>
                <w:sz w:val="22"/>
                <w:szCs w:val="22"/>
                <w:lang w:val="uk-UA"/>
              </w:rPr>
            </w:pPr>
            <w:r w:rsidRPr="001338AF">
              <w:rPr>
                <w:rFonts w:ascii="Times New Roman" w:hAnsi="Times New Roman" w:cs="Times New Roman"/>
                <w:sz w:val="22"/>
                <w:szCs w:val="22"/>
                <w:lang w:val="uk-UA"/>
              </w:rPr>
              <w:t xml:space="preserve">Розробник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b/>
                <w:sz w:val="22"/>
                <w:szCs w:val="22"/>
                <w:lang w:val="uk-UA"/>
              </w:rPr>
            </w:pPr>
            <w:r w:rsidRPr="001338AF">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4.</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Співрозробники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КМКП (КП«ВТВК»ВМР), КП «Благоустрій» ВМР, КП «УК «ЖКС» ВМР  </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5.</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Відповідальний виконавець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ind w:left="-96" w:firstLine="96"/>
              <w:rPr>
                <w:rFonts w:ascii="Times New Roman" w:hAnsi="Times New Roman" w:cs="Times New Roman"/>
                <w:b/>
                <w:sz w:val="22"/>
                <w:szCs w:val="22"/>
                <w:lang w:val="uk-UA"/>
              </w:rPr>
            </w:pPr>
            <w:r w:rsidRPr="001338AF">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6.</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both"/>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Учасники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ind w:left="-105" w:firstLine="105"/>
              <w:rPr>
                <w:rFonts w:ascii="Times New Roman" w:hAnsi="Times New Roman" w:cs="Times New Roman"/>
                <w:sz w:val="22"/>
                <w:szCs w:val="22"/>
                <w:lang w:val="uk-UA"/>
              </w:rPr>
            </w:pPr>
            <w:r w:rsidRPr="001338AF">
              <w:rPr>
                <w:rFonts w:ascii="Times New Roman" w:hAnsi="Times New Roman" w:cs="Times New Roman"/>
                <w:sz w:val="22"/>
                <w:szCs w:val="22"/>
                <w:lang w:val="uk-UA"/>
              </w:rPr>
              <w:t>КМКП (КП«ВТВК»ВМР), КП «Благоустрій» ВМР,  КП «УК «ЖКС» ВМР, ВК ВМР, ДЖКГМБ ВК ВМР, ВП «Рівненська АЕС» ДП «НАЕК «Енергоатом»,  КП «Агентство нерухомості «Перспектива»,  ДКТМС ВК ВМР</w:t>
            </w:r>
            <w:r w:rsidR="00B33F75" w:rsidRPr="001338AF">
              <w:rPr>
                <w:rFonts w:ascii="Times New Roman" w:hAnsi="Times New Roman" w:cs="Times New Roman"/>
                <w:sz w:val="22"/>
                <w:szCs w:val="22"/>
                <w:lang w:val="uk-UA"/>
              </w:rPr>
              <w:t>, комунальні підприємства, установи та організації Вараської міської ради</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7.</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Термін реалізації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2021-2025 роки</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8.</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b/>
                <w:sz w:val="22"/>
                <w:szCs w:val="22"/>
                <w:lang w:val="uk-UA"/>
              </w:rPr>
            </w:pPr>
            <w:r w:rsidRPr="001338AF">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Бюджет Вараської міської територіальної громади</w:t>
            </w:r>
          </w:p>
        </w:tc>
      </w:tr>
      <w:tr w:rsidR="00F0564D" w:rsidRPr="001338AF" w:rsidTr="001338AF">
        <w:trPr>
          <w:trHeight w:val="400"/>
        </w:trPr>
        <w:tc>
          <w:tcPr>
            <w:tcW w:w="648" w:type="dxa"/>
            <w:vMerge w:val="restart"/>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9.</w:t>
            </w:r>
          </w:p>
        </w:tc>
        <w:tc>
          <w:tcPr>
            <w:tcW w:w="2749" w:type="dxa"/>
            <w:vMerge w:val="restart"/>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Загальний   обсяг   фінансових   ресурсів,   необхідних   для    реалізації  програми,</w:t>
            </w:r>
          </w:p>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в т. ч. за роками </w:t>
            </w:r>
          </w:p>
        </w:tc>
        <w:tc>
          <w:tcPr>
            <w:tcW w:w="6520" w:type="dxa"/>
            <w:tcBorders>
              <w:top w:val="single" w:sz="4" w:space="0" w:color="auto"/>
              <w:left w:val="single" w:sz="4" w:space="0" w:color="auto"/>
              <w:bottom w:val="single" w:sz="4" w:space="0" w:color="auto"/>
              <w:right w:val="single" w:sz="4" w:space="0" w:color="auto"/>
            </w:tcBorders>
          </w:tcPr>
          <w:p w:rsidR="00F0564D" w:rsidRPr="001338AF" w:rsidRDefault="00F0564D" w:rsidP="001338A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b/>
                <w:sz w:val="22"/>
                <w:szCs w:val="22"/>
              </w:rPr>
            </w:pPr>
            <w:r w:rsidRPr="001338AF">
              <w:rPr>
                <w:b/>
                <w:sz w:val="22"/>
                <w:szCs w:val="22"/>
              </w:rPr>
              <w:t>5</w:t>
            </w:r>
            <w:r w:rsidR="00524CE9" w:rsidRPr="001338AF">
              <w:rPr>
                <w:b/>
                <w:sz w:val="22"/>
                <w:szCs w:val="22"/>
              </w:rPr>
              <w:t>6012</w:t>
            </w:r>
            <w:r w:rsidRPr="001338AF">
              <w:rPr>
                <w:b/>
                <w:sz w:val="22"/>
                <w:szCs w:val="22"/>
              </w:rPr>
              <w:t>8,999  тис. грн.</w:t>
            </w:r>
          </w:p>
        </w:tc>
      </w:tr>
      <w:tr w:rsidR="00F0564D" w:rsidRPr="001338AF" w:rsidTr="001338AF">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sz w:val="22"/>
                <w:szCs w:val="22"/>
              </w:rPr>
            </w:pPr>
            <w:r w:rsidRPr="001338AF">
              <w:rPr>
                <w:sz w:val="22"/>
                <w:szCs w:val="22"/>
              </w:rPr>
              <w:t>2021 рік -  103535,624 тис. грн.</w:t>
            </w:r>
          </w:p>
        </w:tc>
      </w:tr>
      <w:tr w:rsidR="00F0564D" w:rsidRPr="001338AF" w:rsidTr="001338AF">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sz w:val="22"/>
                <w:szCs w:val="22"/>
              </w:rPr>
            </w:pPr>
            <w:r w:rsidRPr="001338AF">
              <w:rPr>
                <w:sz w:val="22"/>
                <w:szCs w:val="22"/>
              </w:rPr>
              <w:t>2022 рік -  116</w:t>
            </w:r>
            <w:r w:rsidR="00524CE9" w:rsidRPr="001338AF">
              <w:rPr>
                <w:sz w:val="22"/>
                <w:szCs w:val="22"/>
              </w:rPr>
              <w:t>70</w:t>
            </w:r>
            <w:r w:rsidRPr="001338AF">
              <w:rPr>
                <w:sz w:val="22"/>
                <w:szCs w:val="22"/>
              </w:rPr>
              <w:t>8,096 тис. грн.</w:t>
            </w:r>
          </w:p>
        </w:tc>
      </w:tr>
      <w:tr w:rsidR="00F0564D" w:rsidRPr="001338AF" w:rsidTr="001338A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sz w:val="22"/>
                <w:szCs w:val="22"/>
              </w:rPr>
            </w:pPr>
            <w:r w:rsidRPr="001338AF">
              <w:rPr>
                <w:sz w:val="22"/>
                <w:szCs w:val="22"/>
              </w:rPr>
              <w:t>2023 рік – 96</w:t>
            </w:r>
            <w:r w:rsidR="00524CE9" w:rsidRPr="001338AF">
              <w:rPr>
                <w:sz w:val="22"/>
                <w:szCs w:val="22"/>
              </w:rPr>
              <w:t>91</w:t>
            </w:r>
            <w:r w:rsidRPr="001338AF">
              <w:rPr>
                <w:sz w:val="22"/>
                <w:szCs w:val="22"/>
              </w:rPr>
              <w:t>7,736 тис. грн.</w:t>
            </w:r>
          </w:p>
        </w:tc>
      </w:tr>
      <w:tr w:rsidR="00F0564D" w:rsidRPr="001338AF" w:rsidTr="001338AF">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sz w:val="22"/>
                <w:szCs w:val="22"/>
              </w:rPr>
            </w:pPr>
            <w:r w:rsidRPr="001338AF">
              <w:rPr>
                <w:sz w:val="22"/>
                <w:szCs w:val="22"/>
              </w:rPr>
              <w:t>2024 рік – 116</w:t>
            </w:r>
            <w:r w:rsidR="00524CE9" w:rsidRPr="001338AF">
              <w:rPr>
                <w:sz w:val="22"/>
                <w:szCs w:val="22"/>
              </w:rPr>
              <w:t>58</w:t>
            </w:r>
            <w:r w:rsidRPr="001338AF">
              <w:rPr>
                <w:sz w:val="22"/>
                <w:szCs w:val="22"/>
              </w:rPr>
              <w:t>1,486 тис. грн.</w:t>
            </w:r>
          </w:p>
        </w:tc>
      </w:tr>
      <w:tr w:rsidR="00F0564D" w:rsidRPr="001338AF" w:rsidTr="001338A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2749" w:type="dxa"/>
            <w:vMerge/>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spacing w:after="0" w:line="256" w:lineRule="auto"/>
              <w:rPr>
                <w:rFonts w:ascii="Times New Roman" w:eastAsia="SimSun" w:hAnsi="Times New Roman" w:cs="Times New Roman"/>
                <w:lang w:eastAsia="ru-RU"/>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sz w:val="22"/>
                <w:szCs w:val="22"/>
              </w:rPr>
            </w:pPr>
            <w:r w:rsidRPr="001338AF">
              <w:rPr>
                <w:sz w:val="22"/>
                <w:szCs w:val="22"/>
              </w:rPr>
              <w:t>2025 рік - 126</w:t>
            </w:r>
            <w:r w:rsidR="00524CE9" w:rsidRPr="001338AF">
              <w:rPr>
                <w:sz w:val="22"/>
                <w:szCs w:val="22"/>
              </w:rPr>
              <w:t>38</w:t>
            </w:r>
            <w:r w:rsidRPr="001338AF">
              <w:rPr>
                <w:sz w:val="22"/>
                <w:szCs w:val="22"/>
              </w:rPr>
              <w:t>6,057 тис. грн.</w:t>
            </w:r>
          </w:p>
        </w:tc>
      </w:tr>
      <w:tr w:rsidR="00F0564D" w:rsidRPr="001338AF" w:rsidTr="001338AF">
        <w:trPr>
          <w:trHeight w:val="375"/>
        </w:trPr>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9.1.</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b/>
                <w:sz w:val="22"/>
                <w:szCs w:val="22"/>
                <w:lang w:val="uk-UA"/>
              </w:rPr>
            </w:pPr>
            <w:r w:rsidRPr="001338AF">
              <w:rPr>
                <w:rFonts w:ascii="Times New Roman" w:hAnsi="Times New Roman" w:cs="Times New Roman"/>
                <w:sz w:val="22"/>
                <w:szCs w:val="22"/>
                <w:lang w:val="uk-UA"/>
              </w:rPr>
              <w:t>коштів місцевого бюджету</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0" w:right="-99"/>
              <w:jc w:val="center"/>
              <w:rPr>
                <w:b/>
                <w:sz w:val="22"/>
                <w:szCs w:val="22"/>
              </w:rPr>
            </w:pPr>
            <w:r w:rsidRPr="001338AF">
              <w:rPr>
                <w:b/>
                <w:sz w:val="22"/>
                <w:szCs w:val="22"/>
              </w:rPr>
              <w:t>5</w:t>
            </w:r>
            <w:r w:rsidR="00524CE9" w:rsidRPr="001338AF">
              <w:rPr>
                <w:b/>
                <w:sz w:val="22"/>
                <w:szCs w:val="22"/>
              </w:rPr>
              <w:t>6012</w:t>
            </w:r>
            <w:r w:rsidRPr="001338AF">
              <w:rPr>
                <w:b/>
                <w:sz w:val="22"/>
                <w:szCs w:val="22"/>
              </w:rPr>
              <w:t>8,999  тис. грн.</w:t>
            </w:r>
          </w:p>
        </w:tc>
      </w:tr>
      <w:tr w:rsidR="00F0564D" w:rsidRPr="001338AF" w:rsidTr="001338AF">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9.2.</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 xml:space="preserve">кошти державного бюджету </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1338AF">
              <w:rPr>
                <w:rFonts w:ascii="Times New Roman" w:hAnsi="Times New Roman" w:cs="Times New Roman"/>
              </w:rPr>
              <w:t xml:space="preserve"> За фактом надходжень </w:t>
            </w:r>
          </w:p>
        </w:tc>
      </w:tr>
      <w:tr w:rsidR="00F0564D" w:rsidRPr="001338AF" w:rsidTr="001338AF">
        <w:trPr>
          <w:trHeight w:val="260"/>
        </w:trPr>
        <w:tc>
          <w:tcPr>
            <w:tcW w:w="648"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jc w:val="center"/>
              <w:rPr>
                <w:rFonts w:ascii="Times New Roman" w:hAnsi="Times New Roman" w:cs="Times New Roman"/>
                <w:sz w:val="22"/>
                <w:szCs w:val="22"/>
                <w:lang w:val="uk-UA"/>
              </w:rPr>
            </w:pPr>
            <w:r w:rsidRPr="001338AF">
              <w:rPr>
                <w:rFonts w:ascii="Times New Roman" w:hAnsi="Times New Roman" w:cs="Times New Roman"/>
                <w:sz w:val="22"/>
                <w:szCs w:val="22"/>
                <w:lang w:val="uk-UA"/>
              </w:rPr>
              <w:t>9.3.</w:t>
            </w:r>
          </w:p>
        </w:tc>
        <w:tc>
          <w:tcPr>
            <w:tcW w:w="2749" w:type="dxa"/>
            <w:tcBorders>
              <w:top w:val="single" w:sz="4" w:space="0" w:color="auto"/>
              <w:left w:val="single" w:sz="4" w:space="0" w:color="auto"/>
              <w:bottom w:val="single" w:sz="4" w:space="0" w:color="auto"/>
              <w:right w:val="single" w:sz="4" w:space="0" w:color="auto"/>
            </w:tcBorders>
            <w:hideMark/>
          </w:tcPr>
          <w:p w:rsidR="00F0564D" w:rsidRPr="001338AF" w:rsidRDefault="00F0564D">
            <w:pPr>
              <w:pStyle w:val="HTML"/>
              <w:spacing w:line="254" w:lineRule="auto"/>
              <w:rPr>
                <w:rFonts w:ascii="Times New Roman" w:hAnsi="Times New Roman" w:cs="Times New Roman"/>
                <w:sz w:val="22"/>
                <w:szCs w:val="22"/>
                <w:lang w:val="uk-UA"/>
              </w:rPr>
            </w:pPr>
            <w:r w:rsidRPr="001338AF">
              <w:rPr>
                <w:rFonts w:ascii="Times New Roman" w:hAnsi="Times New Roman" w:cs="Times New Roman"/>
                <w:sz w:val="22"/>
                <w:szCs w:val="22"/>
                <w:lang w:val="uk-UA"/>
              </w:rPr>
              <w:t>інші кошти</w:t>
            </w:r>
          </w:p>
        </w:tc>
        <w:tc>
          <w:tcPr>
            <w:tcW w:w="6520" w:type="dxa"/>
            <w:tcBorders>
              <w:top w:val="single" w:sz="4" w:space="0" w:color="auto"/>
              <w:left w:val="single" w:sz="4" w:space="0" w:color="auto"/>
              <w:bottom w:val="single" w:sz="4" w:space="0" w:color="auto"/>
              <w:right w:val="single" w:sz="4" w:space="0" w:color="auto"/>
            </w:tcBorders>
            <w:hideMark/>
          </w:tcPr>
          <w:p w:rsidR="00F0564D" w:rsidRPr="001338AF" w:rsidRDefault="00F0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1338AF">
              <w:rPr>
                <w:rFonts w:ascii="Times New Roman" w:hAnsi="Times New Roman" w:cs="Times New Roman"/>
              </w:rPr>
              <w:t>За фактом надходжень</w:t>
            </w:r>
          </w:p>
        </w:tc>
      </w:tr>
    </w:tbl>
    <w:p w:rsidR="00F0564D" w:rsidRPr="001338AF" w:rsidRDefault="00F0564D" w:rsidP="00F0564D">
      <w:pPr>
        <w:pStyle w:val="a7"/>
        <w:ind w:left="720"/>
        <w:rPr>
          <w:b/>
          <w:sz w:val="28"/>
          <w:szCs w:val="28"/>
          <w:lang w:val="uk-UA"/>
        </w:rPr>
      </w:pPr>
    </w:p>
    <w:p w:rsidR="001338AF" w:rsidRPr="001338AF" w:rsidRDefault="001338AF" w:rsidP="00F0564D">
      <w:pPr>
        <w:pStyle w:val="a7"/>
        <w:ind w:left="720"/>
        <w:rPr>
          <w:b/>
          <w:sz w:val="28"/>
          <w:szCs w:val="28"/>
          <w:lang w:val="uk-UA"/>
        </w:rPr>
      </w:pPr>
    </w:p>
    <w:p w:rsidR="00F0564D" w:rsidRPr="001338AF" w:rsidRDefault="00F0564D" w:rsidP="00F0564D">
      <w:pPr>
        <w:pStyle w:val="a7"/>
        <w:numPr>
          <w:ilvl w:val="0"/>
          <w:numId w:val="1"/>
        </w:numPr>
        <w:jc w:val="center"/>
        <w:rPr>
          <w:b/>
          <w:sz w:val="28"/>
          <w:szCs w:val="28"/>
          <w:lang w:val="uk-UA"/>
        </w:rPr>
      </w:pPr>
      <w:r w:rsidRPr="001338AF">
        <w:rPr>
          <w:b/>
          <w:sz w:val="28"/>
          <w:szCs w:val="28"/>
          <w:lang w:val="uk-UA"/>
        </w:rPr>
        <w:lastRenderedPageBreak/>
        <w:t>Визначення проблеми,</w:t>
      </w:r>
    </w:p>
    <w:p w:rsidR="00F0564D" w:rsidRPr="001338AF" w:rsidRDefault="00F0564D" w:rsidP="00F0564D">
      <w:pPr>
        <w:spacing w:after="0"/>
        <w:ind w:left="720"/>
        <w:jc w:val="center"/>
        <w:rPr>
          <w:rFonts w:ascii="Times New Roman" w:hAnsi="Times New Roman" w:cs="Times New Roman"/>
          <w:b/>
          <w:sz w:val="28"/>
          <w:szCs w:val="28"/>
        </w:rPr>
      </w:pPr>
      <w:r w:rsidRPr="001338AF">
        <w:rPr>
          <w:rFonts w:ascii="Times New Roman" w:hAnsi="Times New Roman" w:cs="Times New Roman"/>
          <w:b/>
          <w:sz w:val="28"/>
          <w:szCs w:val="28"/>
        </w:rPr>
        <w:t>на розв’язання якої спрямована Програма</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bCs/>
          <w:sz w:val="28"/>
          <w:szCs w:val="28"/>
          <w:shd w:val="clear" w:color="auto" w:fill="FFFFFF"/>
        </w:rPr>
        <w:t xml:space="preserve">Добровільні приєднання </w:t>
      </w:r>
      <w:r w:rsidRPr="001338AF">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1338AF">
        <w:rPr>
          <w:rFonts w:ascii="Times New Roman" w:hAnsi="Times New Roman" w:cs="Times New Roman"/>
          <w:sz w:val="28"/>
          <w:szCs w:val="28"/>
        </w:rPr>
        <w:t xml:space="preserve"> А це </w:t>
      </w:r>
      <w:r w:rsidRPr="001338AF">
        <w:rPr>
          <w:rFonts w:ascii="Times New Roman" w:hAnsi="Times New Roman" w:cs="Times New Roman"/>
          <w:sz w:val="28"/>
          <w:szCs w:val="28"/>
          <w:shd w:val="clear" w:color="auto" w:fill="FFFFFF"/>
        </w:rPr>
        <w:t xml:space="preserve">зумовлює необхідність комплексного планування для </w:t>
      </w:r>
      <w:r w:rsidRPr="001338AF">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rsidR="00F0564D" w:rsidRPr="001338AF" w:rsidRDefault="00F0564D" w:rsidP="00F0564D">
      <w:pPr>
        <w:spacing w:after="0"/>
        <w:ind w:firstLine="708"/>
        <w:jc w:val="both"/>
        <w:rPr>
          <w:rFonts w:ascii="Times New Roman" w:hAnsi="Times New Roman" w:cs="Times New Roman"/>
          <w:spacing w:val="6"/>
          <w:sz w:val="28"/>
          <w:szCs w:val="28"/>
          <w:lang w:eastAsia="uk-UA"/>
        </w:rPr>
      </w:pPr>
      <w:r w:rsidRPr="001338AF">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rsidR="00F0564D" w:rsidRPr="001338AF" w:rsidRDefault="00F0564D" w:rsidP="00F0564D">
      <w:pPr>
        <w:spacing w:after="0"/>
        <w:jc w:val="center"/>
        <w:rPr>
          <w:rFonts w:ascii="Times New Roman" w:hAnsi="Times New Roman" w:cs="Times New Roman"/>
          <w:b/>
          <w:i/>
          <w:sz w:val="28"/>
          <w:szCs w:val="28"/>
          <w:lang w:eastAsia="ru-RU"/>
        </w:rPr>
      </w:pPr>
      <w:r w:rsidRPr="001338AF">
        <w:rPr>
          <w:rFonts w:ascii="Times New Roman" w:hAnsi="Times New Roman" w:cs="Times New Roman"/>
          <w:b/>
          <w:i/>
          <w:sz w:val="28"/>
          <w:szCs w:val="28"/>
        </w:rPr>
        <w:t>Благоустрій територій</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1338AF">
        <w:rPr>
          <w:rFonts w:ascii="Times New Roman" w:hAnsi="Times New Roman" w:cs="Times New Roman"/>
          <w:color w:val="000000"/>
          <w:sz w:val="28"/>
          <w:szCs w:val="28"/>
        </w:rPr>
        <w:t xml:space="preserve">удосконалення </w:t>
      </w:r>
      <w:r w:rsidRPr="001338AF">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1338AF">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w:t>
      </w:r>
      <w:r w:rsidRPr="001338AF">
        <w:rPr>
          <w:rFonts w:ascii="Times New Roman" w:hAnsi="Times New Roman" w:cs="Times New Roman"/>
          <w:sz w:val="28"/>
          <w:szCs w:val="28"/>
        </w:rPr>
        <w:lastRenderedPageBreak/>
        <w:t>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 xml:space="preserve">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 </w:t>
      </w:r>
    </w:p>
    <w:p w:rsidR="00F0564D" w:rsidRPr="001338AF" w:rsidRDefault="00F0564D" w:rsidP="00F0564D">
      <w:pPr>
        <w:pStyle w:val="1"/>
        <w:spacing w:after="0" w:line="240" w:lineRule="auto"/>
        <w:ind w:left="0" w:firstLine="709"/>
        <w:jc w:val="both"/>
        <w:rPr>
          <w:rFonts w:ascii="Times New Roman" w:hAnsi="Times New Roman" w:cs="Times New Roman"/>
          <w:sz w:val="28"/>
          <w:szCs w:val="28"/>
          <w:lang w:val="uk-UA"/>
        </w:rPr>
      </w:pPr>
      <w:r w:rsidRPr="001338AF">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rsidR="00F0564D" w:rsidRPr="001338AF" w:rsidRDefault="00F0564D" w:rsidP="00F0564D">
      <w:pPr>
        <w:spacing w:after="0"/>
        <w:jc w:val="center"/>
        <w:rPr>
          <w:rFonts w:ascii="Times New Roman" w:hAnsi="Times New Roman" w:cs="Times New Roman"/>
          <w:b/>
          <w:i/>
          <w:sz w:val="28"/>
          <w:szCs w:val="28"/>
        </w:rPr>
      </w:pPr>
    </w:p>
    <w:p w:rsidR="00F0564D" w:rsidRPr="001338AF" w:rsidRDefault="00F0564D" w:rsidP="00F0564D">
      <w:pPr>
        <w:spacing w:after="0"/>
        <w:jc w:val="center"/>
        <w:rPr>
          <w:rFonts w:ascii="Times New Roman" w:hAnsi="Times New Roman" w:cs="Times New Roman"/>
          <w:b/>
          <w:i/>
          <w:sz w:val="28"/>
          <w:szCs w:val="28"/>
        </w:rPr>
      </w:pPr>
      <w:r w:rsidRPr="001338AF">
        <w:rPr>
          <w:rFonts w:ascii="Times New Roman" w:hAnsi="Times New Roman" w:cs="Times New Roman"/>
          <w:b/>
          <w:i/>
          <w:sz w:val="28"/>
          <w:szCs w:val="28"/>
        </w:rPr>
        <w:t>Розвиток комунального господарства</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rsidR="00F0564D" w:rsidRPr="001338AF" w:rsidRDefault="00F0564D" w:rsidP="00F0564D">
      <w:pPr>
        <w:spacing w:after="0"/>
        <w:ind w:firstLine="708"/>
        <w:jc w:val="both"/>
        <w:rPr>
          <w:rStyle w:val="rvts8"/>
        </w:rPr>
      </w:pPr>
      <w:r w:rsidRPr="001338AF">
        <w:rPr>
          <w:rStyle w:val="rvts8"/>
          <w:rFonts w:ascii="Times New Roman" w:hAnsi="Times New Roman" w:cs="Times New Roman"/>
          <w:sz w:val="28"/>
          <w:szCs w:val="28"/>
        </w:rPr>
        <w:lastRenderedPageBreak/>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1338AF">
        <w:rPr>
          <w:rFonts w:ascii="Times New Roman" w:hAnsi="Times New Roman" w:cs="Times New Roman"/>
          <w:sz w:val="28"/>
          <w:szCs w:val="28"/>
        </w:rPr>
        <w:t>постачання теплової енергії для потреб опалення</w:t>
      </w:r>
      <w:r w:rsidRPr="001338AF">
        <w:rPr>
          <w:rStyle w:val="rvts8"/>
          <w:rFonts w:ascii="Times New Roman" w:hAnsi="Times New Roman" w:cs="Times New Roman"/>
          <w:sz w:val="28"/>
          <w:szCs w:val="28"/>
        </w:rPr>
        <w:t xml:space="preserve">,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 </w:t>
      </w:r>
    </w:p>
    <w:p w:rsidR="00F0564D" w:rsidRPr="001338AF" w:rsidRDefault="00F0564D" w:rsidP="00F0564D">
      <w:pPr>
        <w:spacing w:after="0"/>
        <w:ind w:firstLine="708"/>
        <w:jc w:val="both"/>
        <w:rPr>
          <w:shd w:val="clear" w:color="auto" w:fill="FFFFFF"/>
        </w:rPr>
      </w:pPr>
      <w:r w:rsidRPr="001338AF">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1338AF">
        <w:rPr>
          <w:rFonts w:ascii="Times New Roman" w:hAnsi="Times New Roman" w:cs="Times New Roman"/>
          <w:sz w:val="28"/>
          <w:szCs w:val="28"/>
          <w:shd w:val="clear" w:color="auto" w:fill="FFFFFF"/>
        </w:rPr>
        <w:t xml:space="preserve">для збереження здоров'я мешканців територіальної громади та підвищення рівня їх життя. </w:t>
      </w:r>
    </w:p>
    <w:p w:rsidR="00F0564D" w:rsidRPr="001338AF" w:rsidRDefault="00F0564D" w:rsidP="00F0564D">
      <w:pPr>
        <w:spacing w:after="0"/>
        <w:ind w:firstLine="708"/>
        <w:jc w:val="both"/>
        <w:rPr>
          <w:rFonts w:ascii="Times New Roman" w:hAnsi="Times New Roman" w:cs="Times New Roman"/>
          <w:sz w:val="28"/>
          <w:szCs w:val="28"/>
        </w:rPr>
      </w:pPr>
      <w:r w:rsidRPr="001338AF">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1338AF">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1338AF">
        <w:rPr>
          <w:rStyle w:val="rvts8"/>
          <w:rFonts w:ascii="Times New Roman" w:hAnsi="Times New Roman" w:cs="Times New Roman"/>
          <w:sz w:val="28"/>
          <w:szCs w:val="28"/>
        </w:rPr>
        <w:t>Загальна протяжність теплових мереж міста Вараш в дв</w:t>
      </w:r>
      <w:r w:rsidR="001338AF">
        <w:rPr>
          <w:rStyle w:val="rvts8"/>
          <w:rFonts w:ascii="Times New Roman" w:hAnsi="Times New Roman" w:cs="Times New Roman"/>
          <w:sz w:val="28"/>
          <w:szCs w:val="28"/>
        </w:rPr>
        <w:t>у</w:t>
      </w:r>
      <w:r w:rsidRPr="001338AF">
        <w:rPr>
          <w:rStyle w:val="rvts8"/>
          <w:rFonts w:ascii="Times New Roman" w:hAnsi="Times New Roman" w:cs="Times New Roman"/>
          <w:sz w:val="28"/>
          <w:szCs w:val="28"/>
        </w:rPr>
        <w:t xml:space="preserve">хтрубному вимірі - 25,853 км. </w:t>
      </w:r>
      <w:r w:rsidRPr="001338AF">
        <w:rPr>
          <w:rFonts w:ascii="Times New Roman" w:hAnsi="Times New Roman" w:cs="Times New Roman"/>
          <w:sz w:val="28"/>
          <w:szCs w:val="28"/>
        </w:rPr>
        <w:t>Комунальне підприємство має виробничо-господарський</w:t>
      </w:r>
      <w:r w:rsidRPr="001338AF">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1338AF">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1338AF">
          <w:rPr>
            <w:rFonts w:ascii="Times New Roman" w:hAnsi="Times New Roman" w:cs="Times New Roman"/>
            <w:sz w:val="28"/>
            <w:szCs w:val="28"/>
          </w:rPr>
          <w:t>51,9 км</w:t>
        </w:r>
      </w:smartTag>
      <w:r w:rsidRPr="001338AF">
        <w:rPr>
          <w:rFonts w:ascii="Times New Roman" w:hAnsi="Times New Roman" w:cs="Times New Roman"/>
          <w:sz w:val="28"/>
          <w:szCs w:val="28"/>
        </w:rPr>
        <w:t xml:space="preserve">, каналізаційних  54,5 км.  Задіяно водопровідних насосних станцій  9 шт., каналізаційних насосних станцій  3 шт., свердловин  7 шт. та  міські очисні споруди.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1338AF">
        <w:rPr>
          <w:rStyle w:val="rvts8"/>
          <w:rFonts w:ascii="Times New Roman" w:hAnsi="Times New Roman" w:cs="Times New Roman"/>
          <w:sz w:val="28"/>
          <w:szCs w:val="28"/>
        </w:rPr>
        <w:t xml:space="preserve">, </w:t>
      </w:r>
      <w:r w:rsidRPr="001338AF">
        <w:rPr>
          <w:rStyle w:val="rvts8"/>
          <w:rFonts w:ascii="Times New Roman" w:hAnsi="Times New Roman" w:cs="Times New Roman"/>
          <w:sz w:val="28"/>
          <w:szCs w:val="28"/>
        </w:rPr>
        <w:lastRenderedPageBreak/>
        <w:t>централізованого постачання гарячої води, централізованого водопостачання та водовідведення.</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w:t>
      </w:r>
      <w:r w:rsidRPr="001338AF">
        <w:rPr>
          <w:rFonts w:ascii="Times New Roman" w:eastAsia="Courier New" w:hAnsi="Times New Roman" w:cs="Times New Roman"/>
          <w:sz w:val="28"/>
          <w:szCs w:val="28"/>
        </w:rPr>
        <w:softHyphen/>
        <w:t>ну довкілля відповідно до Законів України «Про місцеве само</w:t>
      </w:r>
      <w:r w:rsidRPr="001338AF">
        <w:rPr>
          <w:rFonts w:ascii="Times New Roman" w:eastAsia="Courier New" w:hAnsi="Times New Roman" w:cs="Times New Roman"/>
          <w:sz w:val="28"/>
          <w:szCs w:val="28"/>
        </w:rPr>
        <w:softHyphen/>
        <w:t>врядування в Україні» та «Про благоустрій населених пунктів».</w:t>
      </w:r>
      <w:r w:rsidRPr="001338AF">
        <w:rPr>
          <w:rFonts w:ascii="Times New Roman" w:hAnsi="Times New Roman" w:cs="Times New Roman"/>
          <w:spacing w:val="6"/>
          <w:sz w:val="28"/>
          <w:szCs w:val="28"/>
          <w:lang w:eastAsia="uk-UA"/>
        </w:rPr>
        <w:t xml:space="preserve"> </w:t>
      </w:r>
      <w:r w:rsidRPr="001338AF">
        <w:rPr>
          <w:rFonts w:ascii="Times New Roman" w:hAnsi="Times New Roman" w:cs="Times New Roman"/>
          <w:sz w:val="28"/>
          <w:szCs w:val="28"/>
        </w:rPr>
        <w:t xml:space="preserve">Відповідно до вимог Законів України   </w:t>
      </w:r>
      <w:r w:rsidRPr="001338AF">
        <w:rPr>
          <w:rStyle w:val="a8"/>
          <w:rFonts w:ascii="Times New Roman" w:hAnsi="Times New Roman" w:cs="Times New Roman"/>
          <w:sz w:val="28"/>
          <w:szCs w:val="28"/>
        </w:rPr>
        <w:t xml:space="preserve">«Про дорожній рух», «Про автомобільні дороги» </w:t>
      </w:r>
      <w:r w:rsidRPr="001338AF">
        <w:rPr>
          <w:rFonts w:ascii="Times New Roman" w:hAnsi="Times New Roman" w:cs="Times New Roman"/>
          <w:sz w:val="28"/>
          <w:szCs w:val="28"/>
        </w:rPr>
        <w:t>планується</w:t>
      </w:r>
      <w:r w:rsidRPr="001338AF">
        <w:rPr>
          <w:rStyle w:val="a8"/>
          <w:rFonts w:ascii="Times New Roman" w:hAnsi="Times New Roman" w:cs="Times New Roman"/>
          <w:sz w:val="28"/>
          <w:szCs w:val="28"/>
        </w:rPr>
        <w:t xml:space="preserve"> </w:t>
      </w:r>
      <w:r w:rsidRPr="001338AF">
        <w:rPr>
          <w:rFonts w:ascii="Times New Roman" w:hAnsi="Times New Roman" w:cs="Times New Roman"/>
          <w:sz w:val="28"/>
          <w:szCs w:val="28"/>
        </w:rPr>
        <w:t>покращення рівня б</w:t>
      </w:r>
      <w:r w:rsidRPr="001338AF">
        <w:rPr>
          <w:rStyle w:val="a8"/>
          <w:rFonts w:ascii="Times New Roman" w:hAnsi="Times New Roman" w:cs="Times New Roman"/>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1338AF">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1338AF">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1338AF">
        <w:rPr>
          <w:rFonts w:ascii="Times New Roman" w:hAnsi="Times New Roman" w:cs="Times New Roman"/>
          <w:sz w:val="28"/>
          <w:szCs w:val="28"/>
        </w:rPr>
        <w:t>з</w:t>
      </w:r>
      <w:r w:rsidRPr="001338AF">
        <w:rPr>
          <w:rFonts w:ascii="Times New Roman" w:hAnsi="Times New Roman" w:cs="Times New Roman"/>
          <w:color w:val="C00000"/>
          <w:sz w:val="28"/>
          <w:szCs w:val="28"/>
        </w:rPr>
        <w:t xml:space="preserve"> </w:t>
      </w:r>
      <w:r w:rsidRPr="001338AF">
        <w:rPr>
          <w:rFonts w:ascii="Times New Roman" w:hAnsi="Times New Roman" w:cs="Times New Roman"/>
          <w:sz w:val="28"/>
          <w:szCs w:val="28"/>
        </w:rPr>
        <w:t>постачання теплової енергії</w:t>
      </w:r>
      <w:r w:rsidRPr="001338AF">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1338AF">
        <w:rPr>
          <w:rFonts w:ascii="Times New Roman" w:hAnsi="Times New Roman" w:cs="Times New Roman"/>
          <w:sz w:val="28"/>
          <w:szCs w:val="28"/>
        </w:rPr>
        <w:t>ідповідно до Закону України «Про житлово-комунальні послуги».</w:t>
      </w:r>
    </w:p>
    <w:p w:rsidR="00F0564D" w:rsidRPr="001338AF" w:rsidRDefault="00F0564D" w:rsidP="00F0564D">
      <w:pPr>
        <w:spacing w:after="0"/>
        <w:ind w:firstLine="708"/>
        <w:jc w:val="both"/>
        <w:rPr>
          <w:rFonts w:ascii="Times New Roman" w:hAnsi="Times New Roman" w:cs="Times New Roman"/>
          <w:b/>
          <w:bCs/>
          <w:i/>
          <w:sz w:val="28"/>
          <w:szCs w:val="28"/>
        </w:rPr>
      </w:pPr>
      <w:r w:rsidRPr="001338AF">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w:t>
      </w:r>
      <w:r w:rsidRPr="001338AF">
        <w:rPr>
          <w:rFonts w:ascii="Times New Roman" w:hAnsi="Times New Roman" w:cs="Times New Roman"/>
          <w:color w:val="00B0F0"/>
          <w:sz w:val="28"/>
          <w:szCs w:val="28"/>
        </w:rPr>
        <w:t xml:space="preserve"> </w:t>
      </w:r>
      <w:r w:rsidRPr="001338AF">
        <w:rPr>
          <w:rFonts w:ascii="Times New Roman" w:hAnsi="Times New Roman" w:cs="Times New Roman"/>
          <w:sz w:val="28"/>
          <w:szCs w:val="28"/>
        </w:rPr>
        <w:t xml:space="preserve"> передбачають проведення робіт з благоустрою у наступних напрямках: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удосконалення організації руху транспорту та пішоходів;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 </w:t>
      </w:r>
    </w:p>
    <w:p w:rsidR="00F0564D" w:rsidRPr="001338AF" w:rsidRDefault="00F0564D" w:rsidP="00F0564D">
      <w:pPr>
        <w:ind w:firstLine="708"/>
        <w:jc w:val="both"/>
        <w:rPr>
          <w:rFonts w:ascii="Times New Roman" w:hAnsi="Times New Roman" w:cs="Times New Roman"/>
          <w:sz w:val="28"/>
          <w:szCs w:val="28"/>
        </w:rPr>
      </w:pPr>
      <w:r w:rsidRPr="001338AF">
        <w:rPr>
          <w:rFonts w:ascii="Times New Roman" w:hAnsi="Times New Roman" w:cs="Times New Roman"/>
          <w:sz w:val="28"/>
          <w:szCs w:val="28"/>
        </w:rPr>
        <w:lastRenderedPageBreak/>
        <w:sym w:font="Symbol" w:char="F0B7"/>
      </w:r>
      <w:r w:rsidRPr="001338AF">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створення умов для безперешкодного доступу осіб з обмеженими фізичними можливостями до об’єктів благоустрою; </w:t>
      </w:r>
    </w:p>
    <w:p w:rsidR="00F0564D" w:rsidRPr="001338AF" w:rsidRDefault="00F0564D" w:rsidP="00F0564D">
      <w:pPr>
        <w:spacing w:after="0"/>
        <w:ind w:firstLine="708"/>
        <w:jc w:val="both"/>
        <w:rPr>
          <w:rFonts w:ascii="Times New Roman" w:hAnsi="Times New Roman" w:cs="Times New Roman"/>
          <w:sz w:val="28"/>
          <w:szCs w:val="28"/>
        </w:rPr>
      </w:pPr>
      <w:r w:rsidRPr="001338AF">
        <w:rPr>
          <w:rFonts w:ascii="Times New Roman" w:hAnsi="Times New Roman" w:cs="Times New Roman"/>
          <w:sz w:val="28"/>
          <w:szCs w:val="28"/>
        </w:rPr>
        <w:sym w:font="Symbol" w:char="F0B7"/>
      </w:r>
      <w:r w:rsidRPr="001338AF">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rsidR="00F0564D" w:rsidRPr="001338AF" w:rsidRDefault="00F0564D" w:rsidP="00F0564D">
      <w:pPr>
        <w:spacing w:after="0"/>
        <w:ind w:firstLine="709"/>
        <w:jc w:val="both"/>
        <w:rPr>
          <w:rFonts w:ascii="Times New Roman" w:eastAsia="Times New Roman CYR" w:hAnsi="Times New Roman" w:cs="Times New Roman"/>
          <w:sz w:val="28"/>
          <w:szCs w:val="28"/>
        </w:rPr>
      </w:pPr>
      <w:r w:rsidRPr="001338AF">
        <w:rPr>
          <w:rFonts w:ascii="Times New Roman" w:hAnsi="Times New Roman" w:cs="Times New Roman"/>
          <w:sz w:val="28"/>
          <w:szCs w:val="28"/>
          <w:shd w:val="clear" w:color="auto" w:fill="FFFFFF"/>
        </w:rPr>
        <w:t xml:space="preserve">Програма розроблена згідно з </w:t>
      </w:r>
      <w:r w:rsidRPr="001338AF">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1338AF">
        <w:rPr>
          <w:rStyle w:val="a8"/>
          <w:rFonts w:ascii="Times New Roman" w:hAnsi="Times New Roman" w:cs="Times New Roman"/>
          <w:sz w:val="28"/>
          <w:szCs w:val="28"/>
        </w:rPr>
        <w:t xml:space="preserve">«Про дорожній рух», «Про автомобільні дороги», </w:t>
      </w:r>
      <w:r w:rsidRPr="001338AF">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1338AF">
        <w:rPr>
          <w:rFonts w:ascii="Times New Roman" w:eastAsia="Times New Roman CYR" w:hAnsi="Times New Roman" w:cs="Times New Roman"/>
          <w:sz w:val="28"/>
          <w:szCs w:val="28"/>
        </w:rPr>
        <w:t>та іншими законодавчими та нормативними актами.</w:t>
      </w:r>
    </w:p>
    <w:p w:rsidR="00F0564D" w:rsidRPr="001338AF" w:rsidRDefault="00F0564D" w:rsidP="00F0564D">
      <w:pPr>
        <w:pStyle w:val="a7"/>
        <w:numPr>
          <w:ilvl w:val="0"/>
          <w:numId w:val="1"/>
        </w:numPr>
        <w:jc w:val="center"/>
        <w:rPr>
          <w:b/>
          <w:sz w:val="28"/>
          <w:szCs w:val="28"/>
          <w:lang w:val="uk-UA"/>
        </w:rPr>
      </w:pPr>
      <w:r w:rsidRPr="001338AF">
        <w:rPr>
          <w:b/>
          <w:sz w:val="28"/>
          <w:szCs w:val="28"/>
          <w:lang w:val="uk-UA"/>
        </w:rPr>
        <w:t>Визначення мети Програми</w:t>
      </w:r>
    </w:p>
    <w:p w:rsidR="00F0564D" w:rsidRPr="001338AF" w:rsidRDefault="00F0564D" w:rsidP="00F0564D">
      <w:pPr>
        <w:ind w:firstLine="708"/>
        <w:jc w:val="both"/>
        <w:rPr>
          <w:rFonts w:ascii="Times New Roman" w:hAnsi="Times New Roman" w:cs="Times New Roman"/>
          <w:sz w:val="28"/>
          <w:szCs w:val="28"/>
        </w:rPr>
      </w:pPr>
      <w:r w:rsidRPr="001338AF">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rsidR="00F0564D" w:rsidRPr="001338AF" w:rsidRDefault="00F0564D" w:rsidP="00F0564D">
      <w:pPr>
        <w:pStyle w:val="a7"/>
        <w:numPr>
          <w:ilvl w:val="0"/>
          <w:numId w:val="1"/>
        </w:numPr>
        <w:jc w:val="center"/>
        <w:rPr>
          <w:b/>
          <w:sz w:val="28"/>
          <w:szCs w:val="28"/>
          <w:lang w:val="uk-UA"/>
        </w:rPr>
      </w:pPr>
      <w:r w:rsidRPr="001338AF">
        <w:rPr>
          <w:b/>
          <w:sz w:val="28"/>
          <w:szCs w:val="28"/>
          <w:lang w:val="uk-UA"/>
        </w:rPr>
        <w:t xml:space="preserve">Обґрунтування шляхів </w:t>
      </w:r>
    </w:p>
    <w:p w:rsidR="00F0564D" w:rsidRPr="001338AF" w:rsidRDefault="00F0564D" w:rsidP="00F0564D">
      <w:pPr>
        <w:pStyle w:val="a7"/>
        <w:ind w:left="720"/>
        <w:jc w:val="center"/>
        <w:rPr>
          <w:b/>
          <w:sz w:val="28"/>
          <w:szCs w:val="28"/>
          <w:lang w:val="uk-UA"/>
        </w:rPr>
      </w:pPr>
      <w:r w:rsidRPr="001338AF">
        <w:rPr>
          <w:b/>
          <w:sz w:val="28"/>
          <w:szCs w:val="28"/>
          <w:lang w:val="uk-UA"/>
        </w:rPr>
        <w:t>і засобів розв'язання проблеми,</w:t>
      </w:r>
      <w:r w:rsidRPr="001338AF">
        <w:rPr>
          <w:sz w:val="28"/>
          <w:szCs w:val="28"/>
          <w:lang w:val="uk-UA"/>
        </w:rPr>
        <w:t xml:space="preserve"> </w:t>
      </w:r>
      <w:r w:rsidRPr="001338AF">
        <w:rPr>
          <w:b/>
          <w:sz w:val="28"/>
          <w:szCs w:val="28"/>
          <w:lang w:val="uk-UA"/>
        </w:rPr>
        <w:t>строки виконання Програми</w:t>
      </w:r>
    </w:p>
    <w:p w:rsidR="00F0564D" w:rsidRPr="001338AF" w:rsidRDefault="00F0564D" w:rsidP="00F0564D">
      <w:pPr>
        <w:spacing w:after="0"/>
        <w:ind w:firstLine="567"/>
        <w:jc w:val="both"/>
        <w:rPr>
          <w:rFonts w:ascii="Times New Roman" w:hAnsi="Times New Roman" w:cs="Times New Roman"/>
          <w:sz w:val="28"/>
          <w:szCs w:val="28"/>
        </w:rPr>
      </w:pPr>
      <w:r w:rsidRPr="001338AF">
        <w:rPr>
          <w:rFonts w:ascii="Times New Roman" w:hAnsi="Times New Roman" w:cs="Times New Roman"/>
          <w:sz w:val="28"/>
          <w:szCs w:val="28"/>
        </w:rPr>
        <w:t xml:space="preserve">Виконання Програми передбачає:  </w:t>
      </w:r>
    </w:p>
    <w:p w:rsidR="00F0564D" w:rsidRPr="001338AF" w:rsidRDefault="00F0564D" w:rsidP="00F0564D">
      <w:pPr>
        <w:spacing w:after="0"/>
        <w:ind w:firstLine="567"/>
        <w:jc w:val="both"/>
        <w:rPr>
          <w:rFonts w:ascii="Times New Roman" w:hAnsi="Times New Roman" w:cs="Times New Roman"/>
          <w:sz w:val="28"/>
          <w:szCs w:val="28"/>
        </w:rPr>
      </w:pPr>
      <w:r w:rsidRPr="001338AF">
        <w:rPr>
          <w:rFonts w:ascii="Times New Roman" w:hAnsi="Times New Roman" w:cs="Times New Roman"/>
          <w:sz w:val="28"/>
          <w:szCs w:val="28"/>
        </w:rPr>
        <w:t xml:space="preserve">● </w:t>
      </w:r>
      <w:r w:rsidRPr="001338AF">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1338AF">
        <w:rPr>
          <w:rFonts w:ascii="Times New Roman" w:hAnsi="Times New Roman" w:cs="Times New Roman"/>
          <w:sz w:val="28"/>
          <w:szCs w:val="28"/>
        </w:rPr>
        <w:t xml:space="preserve">покращення </w:t>
      </w:r>
      <w:r w:rsidRPr="001338AF">
        <w:rPr>
          <w:rFonts w:ascii="Times New Roman" w:eastAsia="Courier New" w:hAnsi="Times New Roman" w:cs="Times New Roman"/>
          <w:sz w:val="28"/>
          <w:szCs w:val="28"/>
        </w:rPr>
        <w:t xml:space="preserve">утримання територій </w:t>
      </w:r>
      <w:r w:rsidRPr="001338AF">
        <w:rPr>
          <w:rFonts w:ascii="Times New Roman" w:hAnsi="Times New Roman" w:cs="Times New Roman"/>
          <w:sz w:val="28"/>
          <w:szCs w:val="28"/>
        </w:rPr>
        <w:t xml:space="preserve">кладовищ з їх оновленням, </w:t>
      </w:r>
      <w:r w:rsidRPr="001338AF">
        <w:rPr>
          <w:rFonts w:ascii="Times New Roman" w:eastAsia="Courier New" w:hAnsi="Times New Roman" w:cs="Times New Roman"/>
          <w:sz w:val="28"/>
          <w:szCs w:val="28"/>
        </w:rPr>
        <w:t xml:space="preserve">проведення своєчасних ремонтів </w:t>
      </w:r>
      <w:r w:rsidRPr="001338AF">
        <w:rPr>
          <w:rFonts w:ascii="Times New Roman" w:hAnsi="Times New Roman" w:cs="Times New Roman"/>
          <w:sz w:val="28"/>
          <w:szCs w:val="28"/>
        </w:rPr>
        <w:t>об’єктів благоустрою);</w:t>
      </w:r>
    </w:p>
    <w:p w:rsidR="00F0564D" w:rsidRPr="001338AF" w:rsidRDefault="00F0564D" w:rsidP="00F0564D">
      <w:pPr>
        <w:numPr>
          <w:ilvl w:val="0"/>
          <w:numId w:val="2"/>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rsidR="00F0564D" w:rsidRPr="001338AF" w:rsidRDefault="00F0564D" w:rsidP="00F0564D">
      <w:pPr>
        <w:numPr>
          <w:ilvl w:val="0"/>
          <w:numId w:val="2"/>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rsidR="00F0564D" w:rsidRPr="001338AF" w:rsidRDefault="00F0564D" w:rsidP="00F0564D">
      <w:pPr>
        <w:spacing w:after="0" w:line="240" w:lineRule="auto"/>
        <w:jc w:val="both"/>
        <w:rPr>
          <w:rFonts w:ascii="Times New Roman" w:hAnsi="Times New Roman" w:cs="Times New Roman"/>
          <w:sz w:val="28"/>
          <w:szCs w:val="28"/>
        </w:rPr>
      </w:pPr>
      <w:r w:rsidRPr="001338AF">
        <w:rPr>
          <w:rFonts w:ascii="Times New Roman" w:hAnsi="Times New Roman" w:cs="Times New Roman"/>
          <w:sz w:val="28"/>
          <w:szCs w:val="28"/>
          <w:lang w:eastAsia="uk-UA"/>
        </w:rPr>
        <w:t xml:space="preserve"> </w:t>
      </w:r>
      <w:r w:rsidRPr="001338AF">
        <w:rPr>
          <w:rFonts w:ascii="Times New Roman" w:hAnsi="Times New Roman" w:cs="Times New Roman"/>
          <w:sz w:val="28"/>
          <w:szCs w:val="28"/>
          <w:lang w:eastAsia="uk-UA"/>
        </w:rPr>
        <w:tab/>
        <w:t xml:space="preserve">● використання новітніх </w:t>
      </w:r>
      <w:r w:rsidRPr="001338AF">
        <w:rPr>
          <w:rFonts w:ascii="Times New Roman" w:hAnsi="Times New Roman" w:cs="Times New Roman"/>
          <w:sz w:val="28"/>
          <w:szCs w:val="28"/>
        </w:rPr>
        <w:t>енергоефективних</w:t>
      </w:r>
      <w:r w:rsidRPr="001338AF">
        <w:rPr>
          <w:rFonts w:ascii="Times New Roman" w:hAnsi="Times New Roman" w:cs="Times New Roman"/>
          <w:sz w:val="28"/>
          <w:szCs w:val="28"/>
          <w:lang w:eastAsia="uk-UA"/>
        </w:rPr>
        <w:t xml:space="preserve"> технологій для </w:t>
      </w:r>
      <w:r w:rsidRPr="001338AF">
        <w:rPr>
          <w:rFonts w:ascii="Times New Roman" w:hAnsi="Times New Roman" w:cs="Times New Roman"/>
          <w:sz w:val="28"/>
          <w:szCs w:val="28"/>
        </w:rPr>
        <w:t>зменшення втрат водних ресурсів</w:t>
      </w:r>
      <w:r w:rsidRPr="001338AF">
        <w:rPr>
          <w:rFonts w:ascii="Times New Roman" w:hAnsi="Times New Roman" w:cs="Times New Roman"/>
          <w:sz w:val="28"/>
          <w:szCs w:val="28"/>
          <w:lang w:eastAsia="uk-UA"/>
        </w:rPr>
        <w:t xml:space="preserve">: </w:t>
      </w:r>
      <w:r w:rsidRPr="001338AF">
        <w:rPr>
          <w:rFonts w:ascii="Times New Roman" w:hAnsi="Times New Roman" w:cs="Times New Roman"/>
          <w:sz w:val="28"/>
          <w:szCs w:val="28"/>
        </w:rPr>
        <w:t xml:space="preserve">ремонт/заміна обладнання водопровідних споруд та міських очисних споруд; </w:t>
      </w:r>
      <w:r w:rsidRPr="001338AF">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rsidR="00F0564D" w:rsidRPr="001338AF" w:rsidRDefault="00F0564D" w:rsidP="00F0564D">
      <w:pPr>
        <w:numPr>
          <w:ilvl w:val="0"/>
          <w:numId w:val="2"/>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lastRenderedPageBreak/>
        <w:t>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rsidR="00F0564D" w:rsidRPr="001338AF" w:rsidRDefault="00F0564D" w:rsidP="00F0564D">
      <w:pPr>
        <w:pStyle w:val="rvps2"/>
        <w:shd w:val="clear" w:color="auto" w:fill="FFFFFF"/>
        <w:spacing w:before="0" w:beforeAutospacing="0" w:after="0" w:afterAutospacing="0"/>
        <w:ind w:left="567"/>
        <w:jc w:val="both"/>
        <w:textAlignment w:val="baseline"/>
        <w:rPr>
          <w:color w:val="000000"/>
          <w:sz w:val="28"/>
          <w:szCs w:val="28"/>
          <w:lang w:val="uk-UA"/>
        </w:rPr>
      </w:pPr>
      <w:r w:rsidRPr="001338AF">
        <w:rPr>
          <w:color w:val="000000"/>
          <w:sz w:val="28"/>
          <w:szCs w:val="28"/>
          <w:lang w:val="uk-UA"/>
        </w:rPr>
        <w:t>Шляхами і засобами розв’язання проблеми є:</w:t>
      </w:r>
    </w:p>
    <w:p w:rsidR="00F0564D" w:rsidRPr="001338AF" w:rsidRDefault="00F0564D" w:rsidP="00F0564D">
      <w:pPr>
        <w:numPr>
          <w:ilvl w:val="0"/>
          <w:numId w:val="3"/>
        </w:numPr>
        <w:shd w:val="clear" w:color="auto" w:fill="FFFFFF"/>
        <w:spacing w:after="0" w:line="276" w:lineRule="auto"/>
        <w:ind w:left="0" w:right="-115" w:firstLine="567"/>
        <w:jc w:val="both"/>
        <w:rPr>
          <w:rFonts w:ascii="Times New Roman" w:hAnsi="Times New Roman" w:cs="Times New Roman"/>
          <w:sz w:val="28"/>
          <w:szCs w:val="28"/>
        </w:rPr>
      </w:pPr>
      <w:r w:rsidRPr="001338AF">
        <w:rPr>
          <w:rFonts w:ascii="Times New Roman" w:hAnsi="Times New Roman" w:cs="Times New Roman"/>
          <w:sz w:val="28"/>
          <w:szCs w:val="28"/>
        </w:rPr>
        <w:t>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rsidR="00F0564D" w:rsidRPr="001338AF" w:rsidRDefault="00F0564D" w:rsidP="00F0564D">
      <w:pPr>
        <w:numPr>
          <w:ilvl w:val="0"/>
          <w:numId w:val="3"/>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впровадження сучасних методів, технологій і показників з контролю та безпеки транспортних засобів для запобігання негативному впливу автотранспорту на стан навколишнього природнього середовища;</w:t>
      </w:r>
    </w:p>
    <w:p w:rsidR="00F0564D" w:rsidRPr="001338AF" w:rsidRDefault="00F0564D" w:rsidP="00F0564D">
      <w:pPr>
        <w:numPr>
          <w:ilvl w:val="0"/>
          <w:numId w:val="2"/>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rsidR="00F0564D" w:rsidRPr="001338AF" w:rsidRDefault="00F0564D" w:rsidP="00F0564D">
      <w:pPr>
        <w:numPr>
          <w:ilvl w:val="0"/>
          <w:numId w:val="2"/>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1338AF">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1338AF">
        <w:rPr>
          <w:rFonts w:ascii="Times New Roman" w:hAnsi="Times New Roman" w:cs="Times New Roman"/>
          <w:sz w:val="28"/>
          <w:szCs w:val="28"/>
        </w:rPr>
        <w:t xml:space="preserve">, </w:t>
      </w:r>
      <w:r w:rsidRPr="001338AF">
        <w:rPr>
          <w:rFonts w:ascii="Times New Roman" w:hAnsi="Times New Roman" w:cs="Times New Roman"/>
          <w:sz w:val="28"/>
          <w:szCs w:val="28"/>
          <w:lang w:eastAsia="uk-UA"/>
        </w:rPr>
        <w:t xml:space="preserve"> забезпечення  населення  якісною та безпечною для здоров'я людини питною водою;</w:t>
      </w:r>
    </w:p>
    <w:p w:rsidR="00F0564D" w:rsidRPr="001338AF" w:rsidRDefault="00F0564D" w:rsidP="00F0564D">
      <w:pPr>
        <w:numPr>
          <w:ilvl w:val="3"/>
          <w:numId w:val="4"/>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інженерно-комунальних систем життєзабезпечення, комфортності і безпечних умов проживання громадян;</w:t>
      </w:r>
    </w:p>
    <w:p w:rsidR="00F0564D" w:rsidRPr="001338AF" w:rsidRDefault="00F0564D" w:rsidP="00F0564D">
      <w:pPr>
        <w:numPr>
          <w:ilvl w:val="3"/>
          <w:numId w:val="4"/>
        </w:numPr>
        <w:spacing w:after="0" w:line="240" w:lineRule="auto"/>
        <w:ind w:left="0" w:firstLine="567"/>
        <w:jc w:val="both"/>
        <w:rPr>
          <w:rFonts w:ascii="Times New Roman" w:hAnsi="Times New Roman" w:cs="Times New Roman"/>
          <w:sz w:val="28"/>
          <w:szCs w:val="28"/>
        </w:rPr>
      </w:pPr>
      <w:r w:rsidRPr="001338AF">
        <w:rPr>
          <w:rFonts w:ascii="Times New Roman" w:hAnsi="Times New Roman" w:cs="Times New Roman"/>
          <w:sz w:val="28"/>
          <w:szCs w:val="28"/>
        </w:rPr>
        <w:t xml:space="preserve">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w:t>
      </w:r>
      <w:r w:rsidR="001338AF" w:rsidRPr="001338AF">
        <w:rPr>
          <w:rFonts w:ascii="Times New Roman" w:hAnsi="Times New Roman" w:cs="Times New Roman"/>
          <w:sz w:val="28"/>
          <w:szCs w:val="28"/>
        </w:rPr>
        <w:t>конкурентного</w:t>
      </w:r>
      <w:r w:rsidRPr="001338AF">
        <w:rPr>
          <w:rFonts w:ascii="Times New Roman" w:hAnsi="Times New Roman" w:cs="Times New Roman"/>
          <w:sz w:val="28"/>
          <w:szCs w:val="28"/>
        </w:rPr>
        <w:t xml:space="preserve"> середовища у сфері комунального господарства;</w:t>
      </w:r>
    </w:p>
    <w:p w:rsidR="00F0564D" w:rsidRPr="001338AF" w:rsidRDefault="00F0564D" w:rsidP="00F0564D">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1338AF">
        <w:rPr>
          <w:color w:val="000000"/>
          <w:sz w:val="28"/>
          <w:szCs w:val="28"/>
          <w:lang w:val="uk-UA"/>
        </w:rPr>
        <w:t>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rsidR="00F0564D" w:rsidRPr="001338AF" w:rsidRDefault="00F0564D" w:rsidP="00F0564D">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1338AF">
        <w:rPr>
          <w:color w:val="000000"/>
          <w:sz w:val="28"/>
          <w:szCs w:val="28"/>
          <w:lang w:val="uk-UA"/>
        </w:rPr>
        <w:t>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rsidR="00F0564D" w:rsidRPr="001338AF" w:rsidRDefault="00F0564D" w:rsidP="00F0564D">
      <w:pPr>
        <w:pStyle w:val="rvps2"/>
        <w:numPr>
          <w:ilvl w:val="3"/>
          <w:numId w:val="4"/>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1338AF">
        <w:rPr>
          <w:color w:val="000000"/>
          <w:sz w:val="28"/>
          <w:szCs w:val="28"/>
          <w:lang w:val="uk-UA"/>
        </w:rPr>
        <w:t>дотримання встановлених стандартів, нормативів, норм, порядків і правил щодо кількості та якості комунальних послуг;</w:t>
      </w:r>
    </w:p>
    <w:p w:rsidR="00F0564D" w:rsidRPr="001338AF" w:rsidRDefault="00F0564D" w:rsidP="00F0564D">
      <w:pPr>
        <w:pStyle w:val="rvps2"/>
        <w:numPr>
          <w:ilvl w:val="3"/>
          <w:numId w:val="4"/>
        </w:numPr>
        <w:shd w:val="clear" w:color="auto" w:fill="FFFFFF"/>
        <w:spacing w:before="0" w:beforeAutospacing="0" w:after="0" w:afterAutospacing="0"/>
        <w:ind w:left="0" w:firstLine="710"/>
        <w:jc w:val="both"/>
        <w:textAlignment w:val="baseline"/>
        <w:rPr>
          <w:sz w:val="28"/>
          <w:szCs w:val="28"/>
          <w:lang w:val="uk-UA"/>
        </w:rPr>
      </w:pPr>
      <w:r w:rsidRPr="001338AF">
        <w:rPr>
          <w:sz w:val="28"/>
          <w:szCs w:val="28"/>
          <w:lang w:val="uk-UA"/>
        </w:rPr>
        <w:lastRenderedPageBreak/>
        <w:t>прозорість у прийнятті рішень щодо комунальних послуг та встановлення тарифів на них;</w:t>
      </w:r>
    </w:p>
    <w:p w:rsidR="00F0564D" w:rsidRPr="001338AF" w:rsidRDefault="00F0564D" w:rsidP="00F0564D">
      <w:pPr>
        <w:pStyle w:val="rvps2"/>
        <w:shd w:val="clear" w:color="auto" w:fill="FFFFFF"/>
        <w:spacing w:before="0" w:beforeAutospacing="0" w:after="0" w:afterAutospacing="0"/>
        <w:ind w:firstLine="567"/>
        <w:jc w:val="both"/>
        <w:textAlignment w:val="baseline"/>
        <w:rPr>
          <w:sz w:val="28"/>
          <w:szCs w:val="28"/>
          <w:lang w:val="uk-UA"/>
        </w:rPr>
      </w:pPr>
      <w:r w:rsidRPr="001338AF">
        <w:rPr>
          <w:sz w:val="28"/>
          <w:szCs w:val="28"/>
          <w:lang w:val="uk-UA"/>
        </w:rPr>
        <w:t>Виконання Програми проводитиметься в 2021-2025 роках.</w:t>
      </w:r>
    </w:p>
    <w:p w:rsidR="00F0564D" w:rsidRPr="001338AF" w:rsidRDefault="00F0564D" w:rsidP="00F0564D">
      <w:pPr>
        <w:pStyle w:val="a7"/>
        <w:widowControl w:val="0"/>
        <w:numPr>
          <w:ilvl w:val="0"/>
          <w:numId w:val="1"/>
        </w:numPr>
        <w:shd w:val="clear" w:color="auto" w:fill="FFFFFF"/>
        <w:tabs>
          <w:tab w:val="left" w:pos="1498"/>
        </w:tabs>
        <w:autoSpaceDE w:val="0"/>
        <w:autoSpaceDN w:val="0"/>
        <w:adjustRightInd w:val="0"/>
        <w:spacing w:line="274" w:lineRule="exact"/>
        <w:jc w:val="center"/>
        <w:outlineLvl w:val="0"/>
        <w:rPr>
          <w:b/>
          <w:bCs/>
          <w:spacing w:val="-16"/>
          <w:sz w:val="28"/>
          <w:szCs w:val="28"/>
          <w:lang w:val="uk-UA"/>
        </w:rPr>
      </w:pPr>
      <w:r w:rsidRPr="001338AF">
        <w:rPr>
          <w:b/>
          <w:bCs/>
          <w:spacing w:val="-16"/>
          <w:sz w:val="28"/>
          <w:szCs w:val="28"/>
          <w:lang w:val="uk-UA"/>
        </w:rPr>
        <w:t xml:space="preserve">Перелік  завдань, </w:t>
      </w:r>
    </w:p>
    <w:p w:rsidR="00F0564D" w:rsidRPr="001338AF" w:rsidRDefault="00F0564D" w:rsidP="00F0564D">
      <w:pPr>
        <w:pStyle w:val="a7"/>
        <w:widowControl w:val="0"/>
        <w:shd w:val="clear" w:color="auto" w:fill="FFFFFF"/>
        <w:tabs>
          <w:tab w:val="left" w:pos="1498"/>
        </w:tabs>
        <w:autoSpaceDE w:val="0"/>
        <w:autoSpaceDN w:val="0"/>
        <w:adjustRightInd w:val="0"/>
        <w:spacing w:line="274" w:lineRule="exact"/>
        <w:ind w:left="720"/>
        <w:jc w:val="center"/>
        <w:outlineLvl w:val="0"/>
        <w:rPr>
          <w:b/>
          <w:bCs/>
          <w:spacing w:val="-16"/>
          <w:sz w:val="28"/>
          <w:szCs w:val="28"/>
          <w:lang w:val="uk-UA"/>
        </w:rPr>
      </w:pPr>
      <w:r w:rsidRPr="001338AF">
        <w:rPr>
          <w:b/>
          <w:bCs/>
          <w:spacing w:val="-16"/>
          <w:sz w:val="28"/>
          <w:szCs w:val="28"/>
          <w:lang w:val="uk-UA"/>
        </w:rPr>
        <w:t>заходів  Програми  та  очікувані результати, їх    виконання</w:t>
      </w:r>
    </w:p>
    <w:p w:rsidR="00F0564D" w:rsidRPr="001338AF" w:rsidRDefault="00F0564D" w:rsidP="00F0564D">
      <w:pPr>
        <w:spacing w:after="0"/>
        <w:ind w:firstLine="432"/>
        <w:jc w:val="both"/>
        <w:rPr>
          <w:rFonts w:ascii="Times New Roman" w:hAnsi="Times New Roman" w:cs="Times New Roman"/>
          <w:sz w:val="28"/>
          <w:szCs w:val="28"/>
        </w:rPr>
      </w:pPr>
      <w:r w:rsidRPr="001338AF">
        <w:rPr>
          <w:rFonts w:ascii="Times New Roman" w:hAnsi="Times New Roman" w:cs="Times New Roman"/>
          <w:sz w:val="28"/>
          <w:szCs w:val="28"/>
        </w:rPr>
        <w:t>Реалізація Програми відбуватиметься шляхом виконання комплексу</w:t>
      </w:r>
      <w:r w:rsidRPr="001338AF">
        <w:rPr>
          <w:rFonts w:ascii="Times New Roman" w:hAnsi="Times New Roman" w:cs="Times New Roman"/>
          <w:color w:val="00B050"/>
          <w:sz w:val="28"/>
          <w:szCs w:val="28"/>
        </w:rPr>
        <w:t xml:space="preserve"> </w:t>
      </w:r>
      <w:r w:rsidRPr="001338AF">
        <w:rPr>
          <w:rFonts w:ascii="Times New Roman" w:hAnsi="Times New Roman" w:cs="Times New Roman"/>
          <w:sz w:val="28"/>
          <w:szCs w:val="28"/>
        </w:rPr>
        <w:t xml:space="preserve">завдань,  спрямованих на покращення  життєдіяльності людини, а саме: </w:t>
      </w:r>
    </w:p>
    <w:p w:rsidR="00F0564D" w:rsidRPr="001338AF" w:rsidRDefault="00F0564D" w:rsidP="00F0564D">
      <w:pPr>
        <w:spacing w:after="0"/>
        <w:ind w:firstLine="432"/>
        <w:jc w:val="both"/>
        <w:rPr>
          <w:rFonts w:ascii="Times New Roman" w:hAnsi="Times New Roman" w:cs="Times New Roman"/>
          <w:sz w:val="28"/>
          <w:szCs w:val="28"/>
        </w:rPr>
      </w:pPr>
      <w:r w:rsidRPr="001338AF">
        <w:rPr>
          <w:rFonts w:ascii="Times New Roman" w:hAnsi="Times New Roman" w:cs="Times New Roman"/>
          <w:sz w:val="28"/>
          <w:szCs w:val="28"/>
        </w:rPr>
        <w:t>●належне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rsidR="00F0564D" w:rsidRPr="001338AF" w:rsidRDefault="00F0564D" w:rsidP="00F0564D">
      <w:pPr>
        <w:numPr>
          <w:ilvl w:val="0"/>
          <w:numId w:val="5"/>
        </w:numPr>
        <w:spacing w:after="0" w:line="240" w:lineRule="auto"/>
        <w:ind w:left="0" w:firstLine="426"/>
        <w:jc w:val="both"/>
        <w:rPr>
          <w:rFonts w:ascii="Times New Roman" w:hAnsi="Times New Roman" w:cs="Times New Roman"/>
          <w:sz w:val="28"/>
          <w:szCs w:val="28"/>
        </w:rPr>
      </w:pPr>
      <w:r w:rsidRPr="001338AF">
        <w:rPr>
          <w:rFonts w:ascii="Times New Roman" w:hAnsi="Times New Roman" w:cs="Times New Roman"/>
          <w:sz w:val="28"/>
          <w:szCs w:val="28"/>
        </w:rPr>
        <w:t>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rsidR="00F0564D" w:rsidRPr="001338AF" w:rsidRDefault="00F0564D" w:rsidP="00F0564D">
      <w:pPr>
        <w:numPr>
          <w:ilvl w:val="0"/>
          <w:numId w:val="5"/>
        </w:numPr>
        <w:spacing w:after="0" w:line="240" w:lineRule="auto"/>
        <w:ind w:left="0" w:firstLine="432"/>
        <w:jc w:val="both"/>
        <w:rPr>
          <w:rFonts w:ascii="Times New Roman" w:hAnsi="Times New Roman" w:cs="Times New Roman"/>
          <w:sz w:val="28"/>
          <w:szCs w:val="28"/>
        </w:rPr>
      </w:pPr>
      <w:r w:rsidRPr="001338AF">
        <w:rPr>
          <w:rFonts w:ascii="Times New Roman" w:hAnsi="Times New Roman" w:cs="Times New Roman"/>
          <w:sz w:val="28"/>
          <w:szCs w:val="28"/>
        </w:rPr>
        <w:t>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rsidR="00F0564D" w:rsidRPr="001338AF" w:rsidRDefault="00F0564D" w:rsidP="00F0564D">
      <w:pPr>
        <w:numPr>
          <w:ilvl w:val="0"/>
          <w:numId w:val="5"/>
        </w:numPr>
        <w:spacing w:after="0" w:line="240" w:lineRule="auto"/>
        <w:ind w:left="0" w:firstLine="432"/>
        <w:jc w:val="both"/>
        <w:rPr>
          <w:rFonts w:ascii="Times New Roman" w:hAnsi="Times New Roman" w:cs="Times New Roman"/>
          <w:sz w:val="28"/>
          <w:szCs w:val="28"/>
        </w:rPr>
      </w:pPr>
      <w:r w:rsidRPr="001338AF">
        <w:rPr>
          <w:rFonts w:ascii="Times New Roman" w:hAnsi="Times New Roman" w:cs="Times New Roman"/>
          <w:sz w:val="28"/>
          <w:szCs w:val="28"/>
        </w:rPr>
        <w:t>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rsidR="00F0564D" w:rsidRPr="001338AF" w:rsidRDefault="00F0564D" w:rsidP="00F0564D">
      <w:pPr>
        <w:numPr>
          <w:ilvl w:val="0"/>
          <w:numId w:val="5"/>
        </w:numPr>
        <w:spacing w:after="0" w:line="240" w:lineRule="auto"/>
        <w:ind w:left="0" w:firstLine="432"/>
        <w:jc w:val="both"/>
        <w:rPr>
          <w:rFonts w:ascii="Times New Roman" w:hAnsi="Times New Roman" w:cs="Times New Roman"/>
          <w:sz w:val="28"/>
          <w:szCs w:val="28"/>
        </w:rPr>
      </w:pPr>
      <w:r w:rsidRPr="001338AF">
        <w:rPr>
          <w:rFonts w:ascii="Times New Roman" w:hAnsi="Times New Roman" w:cs="Times New Roman"/>
          <w:sz w:val="28"/>
          <w:szCs w:val="28"/>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rsidR="00F0564D" w:rsidRPr="001338AF" w:rsidRDefault="00F0564D" w:rsidP="00F0564D">
      <w:pPr>
        <w:numPr>
          <w:ilvl w:val="0"/>
          <w:numId w:val="5"/>
        </w:numPr>
        <w:spacing w:after="0" w:line="240" w:lineRule="auto"/>
        <w:ind w:left="0" w:firstLine="426"/>
        <w:jc w:val="both"/>
        <w:rPr>
          <w:rFonts w:ascii="Times New Roman" w:hAnsi="Times New Roman" w:cs="Times New Roman"/>
          <w:sz w:val="28"/>
          <w:szCs w:val="28"/>
        </w:rPr>
      </w:pPr>
      <w:r w:rsidRPr="001338AF">
        <w:rPr>
          <w:rFonts w:ascii="Times New Roman" w:hAnsi="Times New Roman" w:cs="Times New Roman"/>
          <w:sz w:val="28"/>
          <w:szCs w:val="28"/>
        </w:rPr>
        <w:t>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rsidR="00F0564D" w:rsidRPr="001338AF" w:rsidRDefault="00F0564D" w:rsidP="00F0564D">
      <w:pPr>
        <w:spacing w:after="0"/>
        <w:jc w:val="both"/>
        <w:rPr>
          <w:rFonts w:ascii="Times New Roman" w:hAnsi="Times New Roman" w:cs="Times New Roman"/>
          <w:sz w:val="28"/>
          <w:szCs w:val="28"/>
        </w:rPr>
      </w:pPr>
    </w:p>
    <w:p w:rsidR="00F0564D" w:rsidRPr="001338AF" w:rsidRDefault="00F0564D" w:rsidP="00F0564D">
      <w:pPr>
        <w:spacing w:after="0"/>
        <w:jc w:val="both"/>
        <w:rPr>
          <w:rFonts w:ascii="Times New Roman" w:hAnsi="Times New Roman" w:cs="Times New Roman"/>
          <w:b/>
          <w:sz w:val="28"/>
          <w:szCs w:val="28"/>
        </w:rPr>
      </w:pPr>
      <w:r w:rsidRPr="001338AF">
        <w:rPr>
          <w:rFonts w:ascii="Times New Roman" w:hAnsi="Times New Roman" w:cs="Times New Roman"/>
          <w:sz w:val="28"/>
          <w:szCs w:val="28"/>
        </w:rPr>
        <w:t>Завдання, заходи та строки  виконання Програми</w:t>
      </w:r>
      <w:r w:rsidRPr="001338AF">
        <w:rPr>
          <w:rFonts w:ascii="Times New Roman" w:hAnsi="Times New Roman" w:cs="Times New Roman"/>
          <w:b/>
          <w:sz w:val="28"/>
          <w:szCs w:val="28"/>
        </w:rPr>
        <w:t xml:space="preserve"> </w:t>
      </w:r>
      <w:r w:rsidRPr="001338AF">
        <w:rPr>
          <w:rFonts w:ascii="Times New Roman" w:hAnsi="Times New Roman" w:cs="Times New Roman"/>
          <w:sz w:val="28"/>
          <w:szCs w:val="28"/>
        </w:rPr>
        <w:t xml:space="preserve">наведені в </w:t>
      </w:r>
      <w:r w:rsidRPr="001338AF">
        <w:rPr>
          <w:rFonts w:ascii="Times New Roman" w:hAnsi="Times New Roman" w:cs="Times New Roman"/>
          <w:b/>
          <w:sz w:val="28"/>
          <w:szCs w:val="28"/>
        </w:rPr>
        <w:t>таблиці 1.</w:t>
      </w:r>
    </w:p>
    <w:p w:rsidR="00F0564D" w:rsidRPr="001338AF" w:rsidRDefault="00F0564D" w:rsidP="00F0564D">
      <w:pPr>
        <w:spacing w:after="0"/>
        <w:ind w:firstLine="567"/>
        <w:jc w:val="both"/>
        <w:rPr>
          <w:rFonts w:ascii="Times New Roman" w:hAnsi="Times New Roman" w:cs="Times New Roman"/>
          <w:sz w:val="28"/>
          <w:szCs w:val="28"/>
          <w:shd w:val="clear" w:color="auto" w:fill="FFFFFF"/>
        </w:rPr>
      </w:pPr>
      <w:r w:rsidRPr="001338AF">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w:t>
      </w:r>
      <w:r w:rsidRPr="001338AF">
        <w:rPr>
          <w:rFonts w:ascii="Times New Roman" w:hAnsi="Times New Roman" w:cs="Times New Roman"/>
          <w:sz w:val="28"/>
          <w:szCs w:val="28"/>
        </w:rPr>
        <w:lastRenderedPageBreak/>
        <w:t xml:space="preserve">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1338AF">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1338AF">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1338AF">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rsidR="00F0564D" w:rsidRPr="001338AF" w:rsidRDefault="00F0564D" w:rsidP="00F0564D">
      <w:pPr>
        <w:spacing w:after="0"/>
        <w:ind w:firstLine="567"/>
        <w:jc w:val="both"/>
        <w:rPr>
          <w:rFonts w:ascii="Times New Roman" w:hAnsi="Times New Roman" w:cs="Times New Roman"/>
          <w:b/>
          <w:sz w:val="28"/>
          <w:szCs w:val="28"/>
        </w:rPr>
      </w:pPr>
      <w:r w:rsidRPr="001338AF">
        <w:rPr>
          <w:rFonts w:ascii="Times New Roman" w:hAnsi="Times New Roman" w:cs="Times New Roman"/>
          <w:sz w:val="28"/>
          <w:szCs w:val="28"/>
        </w:rPr>
        <w:t xml:space="preserve">Дані про очікувані результати виконання  Програми  наведено  в  </w:t>
      </w:r>
      <w:r w:rsidRPr="001338AF">
        <w:rPr>
          <w:rFonts w:ascii="Times New Roman" w:hAnsi="Times New Roman" w:cs="Times New Roman"/>
          <w:b/>
          <w:sz w:val="28"/>
          <w:szCs w:val="28"/>
        </w:rPr>
        <w:t xml:space="preserve">таблиці 2.  </w:t>
      </w:r>
    </w:p>
    <w:p w:rsidR="00025579" w:rsidRPr="001338AF" w:rsidRDefault="00F0564D" w:rsidP="00F0564D">
      <w:pPr>
        <w:ind w:firstLine="567"/>
        <w:jc w:val="both"/>
        <w:rPr>
          <w:rFonts w:ascii="Times New Roman" w:hAnsi="Times New Roman" w:cs="Times New Roman"/>
          <w:b/>
          <w:sz w:val="28"/>
          <w:szCs w:val="28"/>
        </w:rPr>
      </w:pPr>
      <w:r w:rsidRPr="001338AF">
        <w:rPr>
          <w:rFonts w:ascii="Times New Roman" w:hAnsi="Times New Roman" w:cs="Times New Roman"/>
          <w:sz w:val="28"/>
          <w:szCs w:val="28"/>
        </w:rPr>
        <w:t xml:space="preserve">Дані про ресурсне забезпечення Програми  наведено  в  </w:t>
      </w:r>
      <w:r w:rsidRPr="001338AF">
        <w:rPr>
          <w:rFonts w:ascii="Times New Roman" w:hAnsi="Times New Roman" w:cs="Times New Roman"/>
          <w:b/>
          <w:sz w:val="28"/>
          <w:szCs w:val="28"/>
        </w:rPr>
        <w:t xml:space="preserve">таблиці </w:t>
      </w:r>
      <w:r w:rsidR="00025579" w:rsidRPr="001338AF">
        <w:rPr>
          <w:rFonts w:ascii="Times New Roman" w:hAnsi="Times New Roman" w:cs="Times New Roman"/>
          <w:b/>
          <w:sz w:val="28"/>
          <w:szCs w:val="28"/>
        </w:rPr>
        <w:t>3</w:t>
      </w: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025579" w:rsidRPr="001338AF" w:rsidRDefault="00025579" w:rsidP="00F0564D">
      <w:pPr>
        <w:ind w:firstLine="567"/>
        <w:jc w:val="both"/>
        <w:rPr>
          <w:rFonts w:ascii="Times New Roman" w:hAnsi="Times New Roman" w:cs="Times New Roman"/>
          <w:sz w:val="28"/>
          <w:szCs w:val="28"/>
        </w:rPr>
      </w:pPr>
    </w:p>
    <w:p w:rsidR="00461424" w:rsidRPr="001338AF" w:rsidRDefault="00461424" w:rsidP="00F0564D">
      <w:pPr>
        <w:ind w:firstLine="567"/>
        <w:jc w:val="both"/>
        <w:rPr>
          <w:rFonts w:ascii="Times New Roman" w:hAnsi="Times New Roman" w:cs="Times New Roman"/>
          <w:sz w:val="28"/>
          <w:szCs w:val="28"/>
        </w:rPr>
        <w:sectPr w:rsidR="00461424" w:rsidRPr="001338AF" w:rsidSect="001338AF">
          <w:headerReference w:type="default" r:id="rId7"/>
          <w:pgSz w:w="11906" w:h="16838"/>
          <w:pgMar w:top="850" w:right="850" w:bottom="850" w:left="1417" w:header="708" w:footer="708" w:gutter="0"/>
          <w:cols w:space="708"/>
          <w:titlePg/>
          <w:docGrid w:linePitch="360"/>
        </w:sectPr>
      </w:pPr>
    </w:p>
    <w:tbl>
      <w:tblPr>
        <w:tblW w:w="14508" w:type="dxa"/>
        <w:tblInd w:w="93" w:type="dxa"/>
        <w:tblLayout w:type="fixed"/>
        <w:tblLook w:val="04A0" w:firstRow="1" w:lastRow="0" w:firstColumn="1" w:lastColumn="0" w:noHBand="0" w:noVBand="1"/>
      </w:tblPr>
      <w:tblGrid>
        <w:gridCol w:w="568"/>
        <w:gridCol w:w="4035"/>
        <w:gridCol w:w="974"/>
        <w:gridCol w:w="1431"/>
        <w:gridCol w:w="27"/>
        <w:gridCol w:w="1220"/>
        <w:gridCol w:w="27"/>
        <w:gridCol w:w="1220"/>
        <w:gridCol w:w="27"/>
        <w:gridCol w:w="1220"/>
        <w:gridCol w:w="27"/>
        <w:gridCol w:w="1111"/>
        <w:gridCol w:w="27"/>
        <w:gridCol w:w="14"/>
        <w:gridCol w:w="1229"/>
        <w:gridCol w:w="27"/>
        <w:gridCol w:w="14"/>
        <w:gridCol w:w="1310"/>
      </w:tblGrid>
      <w:tr w:rsidR="001338AF" w:rsidRPr="001338AF" w:rsidTr="001338AF">
        <w:trPr>
          <w:trHeight w:val="792"/>
        </w:trPr>
        <w:tc>
          <w:tcPr>
            <w:tcW w:w="568" w:type="dxa"/>
            <w:noWrap/>
            <w:vAlign w:val="bottom"/>
            <w:hideMark/>
          </w:tcPr>
          <w:p w:rsidR="001338AF" w:rsidRPr="001338AF" w:rsidRDefault="001338AF">
            <w:pPr>
              <w:spacing w:line="240" w:lineRule="auto"/>
            </w:pPr>
          </w:p>
        </w:tc>
        <w:tc>
          <w:tcPr>
            <w:tcW w:w="13940" w:type="dxa"/>
            <w:gridSpan w:val="17"/>
            <w:vAlign w:val="bottom"/>
            <w:hideMark/>
          </w:tcPr>
          <w:p w:rsidR="001338AF" w:rsidRPr="003102B6" w:rsidRDefault="001338AF" w:rsidP="001338AF">
            <w:pPr>
              <w:spacing w:after="0" w:line="256" w:lineRule="auto"/>
              <w:jc w:val="center"/>
              <w:rPr>
                <w:sz w:val="28"/>
                <w:szCs w:val="28"/>
                <w:lang w:eastAsia="uk-UA"/>
              </w:rPr>
            </w:pPr>
            <w:r w:rsidRPr="003102B6">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8A29E7" w:rsidRPr="001338AF" w:rsidTr="001338AF">
        <w:trPr>
          <w:trHeight w:val="38"/>
        </w:trPr>
        <w:tc>
          <w:tcPr>
            <w:tcW w:w="568" w:type="dxa"/>
            <w:noWrap/>
            <w:vAlign w:val="bottom"/>
            <w:hideMark/>
          </w:tcPr>
          <w:p w:rsidR="008A29E7" w:rsidRPr="001338AF" w:rsidRDefault="008A29E7">
            <w:pPr>
              <w:spacing w:after="0" w:line="256" w:lineRule="auto"/>
              <w:rPr>
                <w:sz w:val="20"/>
                <w:szCs w:val="20"/>
                <w:lang w:eastAsia="uk-UA"/>
              </w:rPr>
            </w:pPr>
          </w:p>
        </w:tc>
        <w:tc>
          <w:tcPr>
            <w:tcW w:w="4035" w:type="dxa"/>
            <w:vAlign w:val="bottom"/>
            <w:hideMark/>
          </w:tcPr>
          <w:p w:rsidR="008A29E7" w:rsidRPr="001338AF" w:rsidRDefault="008A29E7">
            <w:pPr>
              <w:spacing w:after="0" w:line="256" w:lineRule="auto"/>
              <w:rPr>
                <w:sz w:val="20"/>
                <w:szCs w:val="20"/>
                <w:lang w:eastAsia="uk-UA"/>
              </w:rPr>
            </w:pPr>
          </w:p>
        </w:tc>
        <w:tc>
          <w:tcPr>
            <w:tcW w:w="974" w:type="dxa"/>
            <w:vAlign w:val="bottom"/>
            <w:hideMark/>
          </w:tcPr>
          <w:p w:rsidR="008A29E7" w:rsidRPr="001338AF" w:rsidRDefault="008A29E7">
            <w:pPr>
              <w:spacing w:after="0" w:line="256" w:lineRule="auto"/>
              <w:rPr>
                <w:sz w:val="20"/>
                <w:szCs w:val="20"/>
                <w:lang w:eastAsia="uk-UA"/>
              </w:rPr>
            </w:pPr>
          </w:p>
        </w:tc>
        <w:tc>
          <w:tcPr>
            <w:tcW w:w="1431" w:type="dxa"/>
            <w:vAlign w:val="bottom"/>
            <w:hideMark/>
          </w:tcPr>
          <w:p w:rsidR="008A29E7" w:rsidRPr="001338AF" w:rsidRDefault="008A29E7">
            <w:pPr>
              <w:spacing w:after="0" w:line="256" w:lineRule="auto"/>
              <w:rPr>
                <w:sz w:val="20"/>
                <w:szCs w:val="20"/>
                <w:lang w:eastAsia="uk-UA"/>
              </w:rPr>
            </w:pPr>
          </w:p>
        </w:tc>
        <w:tc>
          <w:tcPr>
            <w:tcW w:w="1247" w:type="dxa"/>
            <w:gridSpan w:val="2"/>
            <w:vAlign w:val="bottom"/>
            <w:hideMark/>
          </w:tcPr>
          <w:p w:rsidR="008A29E7" w:rsidRPr="001338AF" w:rsidRDefault="008A29E7">
            <w:pPr>
              <w:spacing w:after="0" w:line="256" w:lineRule="auto"/>
              <w:rPr>
                <w:sz w:val="20"/>
                <w:szCs w:val="20"/>
                <w:lang w:eastAsia="uk-UA"/>
              </w:rPr>
            </w:pPr>
          </w:p>
        </w:tc>
        <w:tc>
          <w:tcPr>
            <w:tcW w:w="1247" w:type="dxa"/>
            <w:gridSpan w:val="2"/>
            <w:vAlign w:val="bottom"/>
            <w:hideMark/>
          </w:tcPr>
          <w:p w:rsidR="008A29E7" w:rsidRPr="003102B6" w:rsidRDefault="008A29E7">
            <w:pPr>
              <w:spacing w:after="0" w:line="256" w:lineRule="auto"/>
              <w:rPr>
                <w:sz w:val="28"/>
                <w:szCs w:val="28"/>
                <w:lang w:eastAsia="uk-UA"/>
              </w:rPr>
            </w:pPr>
          </w:p>
        </w:tc>
        <w:tc>
          <w:tcPr>
            <w:tcW w:w="1247" w:type="dxa"/>
            <w:gridSpan w:val="2"/>
            <w:vAlign w:val="bottom"/>
            <w:hideMark/>
          </w:tcPr>
          <w:p w:rsidR="008A29E7" w:rsidRPr="003102B6" w:rsidRDefault="008A29E7">
            <w:pPr>
              <w:spacing w:after="0" w:line="256" w:lineRule="auto"/>
              <w:rPr>
                <w:sz w:val="28"/>
                <w:szCs w:val="28"/>
                <w:lang w:eastAsia="uk-UA"/>
              </w:rPr>
            </w:pPr>
          </w:p>
        </w:tc>
        <w:tc>
          <w:tcPr>
            <w:tcW w:w="1138" w:type="dxa"/>
            <w:gridSpan w:val="2"/>
            <w:vAlign w:val="bottom"/>
            <w:hideMark/>
          </w:tcPr>
          <w:p w:rsidR="008A29E7" w:rsidRPr="001338AF" w:rsidRDefault="008A29E7">
            <w:pPr>
              <w:spacing w:after="0" w:line="256" w:lineRule="auto"/>
              <w:rPr>
                <w:sz w:val="20"/>
                <w:szCs w:val="20"/>
                <w:lang w:eastAsia="uk-UA"/>
              </w:rPr>
            </w:pPr>
          </w:p>
        </w:tc>
        <w:tc>
          <w:tcPr>
            <w:tcW w:w="1270" w:type="dxa"/>
            <w:gridSpan w:val="3"/>
            <w:noWrap/>
            <w:vAlign w:val="bottom"/>
            <w:hideMark/>
          </w:tcPr>
          <w:p w:rsidR="008A29E7" w:rsidRPr="001338AF" w:rsidRDefault="008A29E7">
            <w:pPr>
              <w:spacing w:after="0" w:line="256" w:lineRule="auto"/>
              <w:rPr>
                <w:sz w:val="20"/>
                <w:szCs w:val="20"/>
                <w:lang w:eastAsia="uk-UA"/>
              </w:rPr>
            </w:pPr>
          </w:p>
        </w:tc>
        <w:tc>
          <w:tcPr>
            <w:tcW w:w="1351" w:type="dxa"/>
            <w:gridSpan w:val="3"/>
            <w:noWrap/>
            <w:vAlign w:val="bottom"/>
            <w:hideMark/>
          </w:tcPr>
          <w:p w:rsidR="008A29E7" w:rsidRPr="001338AF" w:rsidRDefault="008A29E7">
            <w:pPr>
              <w:spacing w:after="0" w:line="256" w:lineRule="auto"/>
              <w:rPr>
                <w:sz w:val="20"/>
                <w:szCs w:val="20"/>
                <w:lang w:eastAsia="uk-UA"/>
              </w:rPr>
            </w:pPr>
          </w:p>
        </w:tc>
      </w:tr>
      <w:tr w:rsidR="008A29E7" w:rsidRPr="001338AF" w:rsidTr="001338AF">
        <w:trPr>
          <w:trHeight w:val="383"/>
        </w:trPr>
        <w:tc>
          <w:tcPr>
            <w:tcW w:w="568" w:type="dxa"/>
            <w:noWrap/>
            <w:vAlign w:val="bottom"/>
            <w:hideMark/>
          </w:tcPr>
          <w:p w:rsidR="008A29E7" w:rsidRPr="001338AF" w:rsidRDefault="008A29E7">
            <w:pPr>
              <w:spacing w:after="0" w:line="256" w:lineRule="auto"/>
              <w:rPr>
                <w:sz w:val="20"/>
                <w:szCs w:val="20"/>
                <w:lang w:eastAsia="uk-UA"/>
              </w:rPr>
            </w:pPr>
          </w:p>
        </w:tc>
        <w:tc>
          <w:tcPr>
            <w:tcW w:w="4035" w:type="dxa"/>
            <w:noWrap/>
            <w:vAlign w:val="bottom"/>
            <w:hideMark/>
          </w:tcPr>
          <w:p w:rsidR="008A29E7" w:rsidRPr="001338AF" w:rsidRDefault="008A29E7">
            <w:pPr>
              <w:spacing w:after="0" w:line="256" w:lineRule="auto"/>
              <w:rPr>
                <w:sz w:val="20"/>
                <w:szCs w:val="20"/>
                <w:lang w:eastAsia="uk-UA"/>
              </w:rPr>
            </w:pPr>
          </w:p>
        </w:tc>
        <w:tc>
          <w:tcPr>
            <w:tcW w:w="974" w:type="dxa"/>
            <w:noWrap/>
            <w:vAlign w:val="bottom"/>
            <w:hideMark/>
          </w:tcPr>
          <w:p w:rsidR="008A29E7" w:rsidRPr="001338AF" w:rsidRDefault="008A29E7">
            <w:pPr>
              <w:spacing w:after="0" w:line="256" w:lineRule="auto"/>
              <w:rPr>
                <w:sz w:val="20"/>
                <w:szCs w:val="20"/>
                <w:lang w:eastAsia="uk-UA"/>
              </w:rPr>
            </w:pPr>
          </w:p>
        </w:tc>
        <w:tc>
          <w:tcPr>
            <w:tcW w:w="1431" w:type="dxa"/>
            <w:noWrap/>
            <w:vAlign w:val="bottom"/>
            <w:hideMark/>
          </w:tcPr>
          <w:p w:rsidR="008A29E7" w:rsidRPr="001338AF" w:rsidRDefault="008A29E7">
            <w:pPr>
              <w:spacing w:after="0" w:line="256" w:lineRule="auto"/>
              <w:rPr>
                <w:sz w:val="20"/>
                <w:szCs w:val="20"/>
                <w:lang w:eastAsia="uk-UA"/>
              </w:rPr>
            </w:pPr>
          </w:p>
        </w:tc>
        <w:tc>
          <w:tcPr>
            <w:tcW w:w="1247" w:type="dxa"/>
            <w:gridSpan w:val="2"/>
            <w:noWrap/>
            <w:vAlign w:val="bottom"/>
            <w:hideMark/>
          </w:tcPr>
          <w:p w:rsidR="008A29E7" w:rsidRPr="001338AF" w:rsidRDefault="008A29E7">
            <w:pPr>
              <w:spacing w:after="0" w:line="256" w:lineRule="auto"/>
              <w:rPr>
                <w:sz w:val="20"/>
                <w:szCs w:val="20"/>
                <w:lang w:eastAsia="uk-UA"/>
              </w:rPr>
            </w:pPr>
          </w:p>
        </w:tc>
        <w:tc>
          <w:tcPr>
            <w:tcW w:w="1247" w:type="dxa"/>
            <w:gridSpan w:val="2"/>
            <w:noWrap/>
            <w:vAlign w:val="bottom"/>
            <w:hideMark/>
          </w:tcPr>
          <w:p w:rsidR="008A29E7" w:rsidRPr="003102B6" w:rsidRDefault="008A29E7">
            <w:pPr>
              <w:spacing w:after="0" w:line="256" w:lineRule="auto"/>
              <w:rPr>
                <w:sz w:val="28"/>
                <w:szCs w:val="28"/>
                <w:lang w:eastAsia="uk-UA"/>
              </w:rPr>
            </w:pPr>
          </w:p>
        </w:tc>
        <w:tc>
          <w:tcPr>
            <w:tcW w:w="1247" w:type="dxa"/>
            <w:gridSpan w:val="2"/>
            <w:noWrap/>
            <w:vAlign w:val="bottom"/>
            <w:hideMark/>
          </w:tcPr>
          <w:p w:rsidR="008A29E7" w:rsidRPr="003102B6" w:rsidRDefault="008A29E7">
            <w:pPr>
              <w:spacing w:after="0" w:line="256" w:lineRule="auto"/>
              <w:rPr>
                <w:sz w:val="28"/>
                <w:szCs w:val="28"/>
                <w:lang w:eastAsia="uk-UA"/>
              </w:rPr>
            </w:pPr>
          </w:p>
        </w:tc>
        <w:tc>
          <w:tcPr>
            <w:tcW w:w="1138" w:type="dxa"/>
            <w:gridSpan w:val="2"/>
            <w:noWrap/>
            <w:vAlign w:val="bottom"/>
            <w:hideMark/>
          </w:tcPr>
          <w:p w:rsidR="008A29E7" w:rsidRPr="001338AF" w:rsidRDefault="008A29E7">
            <w:pPr>
              <w:spacing w:after="0" w:line="256" w:lineRule="auto"/>
              <w:rPr>
                <w:sz w:val="20"/>
                <w:szCs w:val="20"/>
                <w:lang w:eastAsia="uk-UA"/>
              </w:rPr>
            </w:pPr>
          </w:p>
        </w:tc>
        <w:tc>
          <w:tcPr>
            <w:tcW w:w="1270" w:type="dxa"/>
            <w:gridSpan w:val="3"/>
            <w:noWrap/>
            <w:vAlign w:val="bottom"/>
            <w:hideMark/>
          </w:tcPr>
          <w:p w:rsidR="008A29E7" w:rsidRPr="001338AF" w:rsidRDefault="008A29E7">
            <w:pPr>
              <w:spacing w:after="0" w:line="256" w:lineRule="auto"/>
              <w:rPr>
                <w:sz w:val="20"/>
                <w:szCs w:val="20"/>
                <w:lang w:eastAsia="uk-UA"/>
              </w:rPr>
            </w:pPr>
          </w:p>
        </w:tc>
        <w:tc>
          <w:tcPr>
            <w:tcW w:w="1351" w:type="dxa"/>
            <w:gridSpan w:val="3"/>
            <w:noWrap/>
            <w:vAlign w:val="bottom"/>
            <w:hideMark/>
          </w:tcPr>
          <w:p w:rsidR="008A29E7" w:rsidRPr="001338AF" w:rsidRDefault="008A29E7">
            <w:pPr>
              <w:spacing w:after="0" w:line="240" w:lineRule="auto"/>
              <w:jc w:val="right"/>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Таблиця 1</w:t>
            </w:r>
          </w:p>
        </w:tc>
      </w:tr>
      <w:tr w:rsidR="008A29E7" w:rsidRPr="001338AF" w:rsidTr="001338AF">
        <w:trPr>
          <w:trHeight w:val="405"/>
        </w:trPr>
        <w:tc>
          <w:tcPr>
            <w:tcW w:w="568" w:type="dxa"/>
            <w:vMerge w:val="restart"/>
            <w:tcBorders>
              <w:top w:val="single" w:sz="8" w:space="0" w:color="auto"/>
              <w:left w:val="single" w:sz="8"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з /п</w:t>
            </w:r>
          </w:p>
        </w:tc>
        <w:tc>
          <w:tcPr>
            <w:tcW w:w="4035" w:type="dxa"/>
            <w:vMerge w:val="restart"/>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Найменування заходу</w:t>
            </w:r>
          </w:p>
        </w:tc>
        <w:tc>
          <w:tcPr>
            <w:tcW w:w="974" w:type="dxa"/>
            <w:vMerge w:val="restart"/>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0"/>
                <w:szCs w:val="20"/>
                <w:lang w:eastAsia="ru-RU"/>
              </w:rPr>
              <w:t>Строки</w:t>
            </w:r>
            <w:r w:rsidRPr="001338AF">
              <w:rPr>
                <w:rFonts w:ascii="Times New Roman" w:eastAsia="Times New Roman" w:hAnsi="Times New Roman" w:cs="Times New Roman"/>
                <w:b/>
                <w:bCs/>
                <w:sz w:val="24"/>
                <w:szCs w:val="24"/>
                <w:lang w:eastAsia="ru-RU"/>
              </w:rPr>
              <w:t xml:space="preserve"> </w:t>
            </w:r>
            <w:r w:rsidRPr="001338AF">
              <w:rPr>
                <w:rFonts w:ascii="Times New Roman" w:eastAsia="Times New Roman" w:hAnsi="Times New Roman" w:cs="Times New Roman"/>
                <w:b/>
                <w:bCs/>
                <w:sz w:val="20"/>
                <w:szCs w:val="20"/>
                <w:lang w:eastAsia="ru-RU"/>
              </w:rPr>
              <w:t>впровадження</w:t>
            </w:r>
            <w:r w:rsidRPr="001338AF">
              <w:rPr>
                <w:rFonts w:ascii="Times New Roman" w:eastAsia="Times New Roman" w:hAnsi="Times New Roman" w:cs="Times New Roman"/>
                <w:b/>
                <w:bCs/>
                <w:sz w:val="24"/>
                <w:szCs w:val="24"/>
                <w:lang w:eastAsia="ru-RU"/>
              </w:rPr>
              <w:t xml:space="preserve">, </w:t>
            </w:r>
            <w:r w:rsidRPr="001338AF">
              <w:rPr>
                <w:rFonts w:ascii="Times New Roman" w:eastAsia="Times New Roman" w:hAnsi="Times New Roman" w:cs="Times New Roman"/>
                <w:b/>
                <w:bCs/>
                <w:i/>
                <w:iCs/>
                <w:sz w:val="24"/>
                <w:szCs w:val="24"/>
                <w:lang w:eastAsia="ru-RU"/>
              </w:rPr>
              <w:t xml:space="preserve"> </w:t>
            </w:r>
            <w:r w:rsidRPr="001338AF">
              <w:rPr>
                <w:rFonts w:ascii="Times New Roman" w:eastAsia="Times New Roman" w:hAnsi="Times New Roman" w:cs="Times New Roman"/>
                <w:b/>
                <w:bCs/>
                <w:i/>
                <w:iCs/>
                <w:sz w:val="20"/>
                <w:szCs w:val="20"/>
                <w:lang w:eastAsia="ru-RU"/>
              </w:rPr>
              <w:t>роки</w:t>
            </w:r>
          </w:p>
        </w:tc>
        <w:tc>
          <w:tcPr>
            <w:tcW w:w="1431" w:type="dxa"/>
            <w:vMerge w:val="restart"/>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xml:space="preserve"> Виконавці</w:t>
            </w:r>
          </w:p>
        </w:tc>
        <w:tc>
          <w:tcPr>
            <w:tcW w:w="7500" w:type="dxa"/>
            <w:gridSpan w:val="14"/>
            <w:tcBorders>
              <w:top w:val="single" w:sz="8" w:space="0" w:color="auto"/>
              <w:left w:val="nil"/>
              <w:bottom w:val="nil"/>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xml:space="preserve">Орієнтована вартість заходу                                                      </w:t>
            </w:r>
            <w:r w:rsidRPr="001338AF">
              <w:rPr>
                <w:rFonts w:ascii="Times New Roman" w:eastAsia="Times New Roman" w:hAnsi="Times New Roman" w:cs="Times New Roman"/>
                <w:sz w:val="24"/>
                <w:szCs w:val="24"/>
                <w:lang w:eastAsia="ru-RU"/>
              </w:rPr>
              <w:t>тис.</w:t>
            </w:r>
            <w:r w:rsidR="00A954E4" w:rsidRPr="001338AF">
              <w:rPr>
                <w:rFonts w:ascii="Times New Roman" w:eastAsia="Times New Roman" w:hAnsi="Times New Roman" w:cs="Times New Roman"/>
                <w:sz w:val="24"/>
                <w:szCs w:val="24"/>
                <w:lang w:eastAsia="ru-RU"/>
              </w:rPr>
              <w:t xml:space="preserve"> </w:t>
            </w:r>
            <w:r w:rsidRPr="001338AF">
              <w:rPr>
                <w:rFonts w:ascii="Times New Roman" w:eastAsia="Times New Roman" w:hAnsi="Times New Roman" w:cs="Times New Roman"/>
                <w:sz w:val="24"/>
                <w:szCs w:val="24"/>
                <w:lang w:eastAsia="ru-RU"/>
              </w:rPr>
              <w:t>грн</w:t>
            </w:r>
          </w:p>
        </w:tc>
      </w:tr>
      <w:tr w:rsidR="008A29E7" w:rsidRPr="001338AF" w:rsidTr="003102B6">
        <w:trPr>
          <w:trHeight w:val="315"/>
        </w:trPr>
        <w:tc>
          <w:tcPr>
            <w:tcW w:w="568" w:type="dxa"/>
            <w:vMerge/>
            <w:tcBorders>
              <w:top w:val="single" w:sz="8" w:space="0" w:color="auto"/>
              <w:left w:val="single" w:sz="8"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4035"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431"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247"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Всього</w:t>
            </w:r>
          </w:p>
        </w:tc>
        <w:tc>
          <w:tcPr>
            <w:tcW w:w="6253" w:type="dxa"/>
            <w:gridSpan w:val="12"/>
            <w:tcBorders>
              <w:top w:val="single" w:sz="4" w:space="0" w:color="auto"/>
              <w:left w:val="nil"/>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в тому числі за роками</w:t>
            </w:r>
          </w:p>
        </w:tc>
      </w:tr>
      <w:tr w:rsidR="008A29E7" w:rsidRPr="001338AF" w:rsidTr="001338AF">
        <w:trPr>
          <w:trHeight w:val="732"/>
        </w:trPr>
        <w:tc>
          <w:tcPr>
            <w:tcW w:w="568" w:type="dxa"/>
            <w:vMerge/>
            <w:tcBorders>
              <w:top w:val="single" w:sz="8" w:space="0" w:color="auto"/>
              <w:left w:val="single" w:sz="8"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4035"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974"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431" w:type="dxa"/>
            <w:vMerge/>
            <w:tcBorders>
              <w:top w:val="single" w:sz="8"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247" w:type="dxa"/>
            <w:gridSpan w:val="2"/>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2021</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2022</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2023</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2024</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2025</w:t>
            </w:r>
          </w:p>
        </w:tc>
      </w:tr>
      <w:tr w:rsidR="008A29E7" w:rsidRPr="001338AF" w:rsidTr="001338AF">
        <w:trPr>
          <w:trHeight w:val="278"/>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7</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w:t>
            </w:r>
          </w:p>
        </w:tc>
      </w:tr>
      <w:tr w:rsidR="008A29E7" w:rsidRPr="001338AF" w:rsidTr="001338AF">
        <w:trPr>
          <w:trHeight w:val="360"/>
        </w:trPr>
        <w:tc>
          <w:tcPr>
            <w:tcW w:w="14508" w:type="dxa"/>
            <w:gridSpan w:val="18"/>
            <w:tcBorders>
              <w:top w:val="single" w:sz="4" w:space="0" w:color="auto"/>
              <w:left w:val="single" w:sz="8" w:space="0" w:color="auto"/>
              <w:bottom w:val="single" w:sz="4"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Благоустрій територій</w:t>
            </w:r>
          </w:p>
        </w:tc>
      </w:tr>
      <w:tr w:rsidR="008A29E7" w:rsidRPr="001338AF" w:rsidTr="001338AF">
        <w:trPr>
          <w:trHeight w:val="589"/>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Витрати на електроенергію для вуличного освітлення</w:t>
            </w:r>
          </w:p>
        </w:tc>
        <w:tc>
          <w:tcPr>
            <w:tcW w:w="974" w:type="dxa"/>
            <w:vMerge w:val="restart"/>
            <w:tcBorders>
              <w:top w:val="nil"/>
              <w:left w:val="single" w:sz="4"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val="restart"/>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КП "Благоустрій"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19396,120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3337,992</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4982,618</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3300,000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3702,65</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4072,86</w:t>
            </w:r>
          </w:p>
        </w:tc>
      </w:tr>
      <w:tr w:rsidR="008A29E7" w:rsidRPr="001338AF" w:rsidTr="001338AF">
        <w:trPr>
          <w:trHeight w:val="420"/>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вуличного освітлення</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21042,170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3726,630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3483,000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4179,000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4596,95</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5056,59</w:t>
            </w:r>
          </w:p>
        </w:tc>
      </w:tr>
      <w:tr w:rsidR="008A29E7" w:rsidRPr="001338AF" w:rsidTr="001338AF">
        <w:trPr>
          <w:trHeight w:val="1335"/>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Утримання озеленення  територій та об'єктів благоустрою (в т.ч. організація громадських робіт, суспільно-корисних робіт) </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КП</w:t>
            </w:r>
            <w:r w:rsidR="001338AF">
              <w:rPr>
                <w:rFonts w:ascii="Times New Roman" w:eastAsia="Times New Roman" w:hAnsi="Times New Roman" w:cs="Times New Roman"/>
                <w:sz w:val="16"/>
                <w:szCs w:val="16"/>
                <w:lang w:eastAsia="ru-RU"/>
              </w:rPr>
              <w:t xml:space="preserve"> </w:t>
            </w:r>
            <w:r w:rsidRPr="001338AF">
              <w:rPr>
                <w:rFonts w:ascii="Times New Roman" w:eastAsia="Times New Roman" w:hAnsi="Times New Roman" w:cs="Times New Roman"/>
                <w:sz w:val="16"/>
                <w:szCs w:val="16"/>
                <w:lang w:eastAsia="ru-RU"/>
              </w:rPr>
              <w:t>"Благоустрій" ВМР, ДКТМС ВК ВМР, КП "УК "ЖКС"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46416,608</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6385,254</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9148,454</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9330,000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10263,55</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11289,35</w:t>
            </w:r>
          </w:p>
        </w:tc>
      </w:tr>
      <w:tr w:rsidR="008A29E7" w:rsidRPr="001338AF" w:rsidTr="001338AF">
        <w:trPr>
          <w:trHeight w:val="420"/>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доріг</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КП "Благоустрій"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158304,958</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25213,501</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30112,237</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26464,00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36435,85</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40079,37</w:t>
            </w:r>
          </w:p>
        </w:tc>
      </w:tr>
      <w:tr w:rsidR="008A29E7" w:rsidRPr="001338AF" w:rsidTr="001338AF">
        <w:trPr>
          <w:trHeight w:val="398"/>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кладовищ</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2489,100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330,000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435,000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521,000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573,10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630,00</w:t>
            </w:r>
          </w:p>
        </w:tc>
      </w:tr>
      <w:tr w:rsidR="008A29E7" w:rsidRPr="001338AF" w:rsidTr="001338AF">
        <w:trPr>
          <w:trHeight w:val="360"/>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4035"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Облаштування дитячих та спортивних майданчиків</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17287,000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2502,000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3200,000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3850,00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4235,00</w:t>
            </w:r>
          </w:p>
        </w:tc>
      </w:tr>
      <w:tr w:rsidR="008A29E7" w:rsidRPr="001338AF" w:rsidTr="001338AF">
        <w:trPr>
          <w:trHeight w:val="600"/>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5493,000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1263,000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920,000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270" w:type="dxa"/>
            <w:gridSpan w:val="3"/>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1100,00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1210,00</w:t>
            </w:r>
          </w:p>
        </w:tc>
      </w:tr>
      <w:tr w:rsidR="008A29E7" w:rsidRPr="001338AF" w:rsidTr="001338AF">
        <w:trPr>
          <w:trHeight w:val="458"/>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Влаштування вуличного освітлення</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44370,572</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6303,647</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15066,925</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9000,00</w:t>
            </w:r>
          </w:p>
        </w:tc>
      </w:tr>
      <w:tr w:rsidR="008A29E7" w:rsidRPr="001338AF" w:rsidTr="001338AF">
        <w:trPr>
          <w:trHeight w:val="930"/>
        </w:trPr>
        <w:tc>
          <w:tcPr>
            <w:tcW w:w="568" w:type="dxa"/>
            <w:tcBorders>
              <w:top w:val="nil"/>
              <w:left w:val="single" w:sz="8"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4035" w:type="dxa"/>
            <w:tcBorders>
              <w:top w:val="nil"/>
              <w:left w:val="single" w:sz="4" w:space="0" w:color="auto"/>
              <w:bottom w:val="single" w:sz="4" w:space="0" w:color="auto"/>
              <w:right w:val="single" w:sz="4" w:space="0" w:color="auto"/>
            </w:tcBorders>
            <w:vAlign w:val="bottom"/>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974" w:type="dxa"/>
            <w:tcBorders>
              <w:top w:val="single" w:sz="4" w:space="0" w:color="auto"/>
              <w:left w:val="nil"/>
              <w:bottom w:val="single" w:sz="4" w:space="0" w:color="auto"/>
              <w:right w:val="single" w:sz="4" w:space="0" w:color="auto"/>
            </w:tcBorders>
            <w:vAlign w:val="bottom"/>
            <w:hideMark/>
          </w:tcPr>
          <w:p w:rsidR="008A29E7" w:rsidRPr="001338AF" w:rsidRDefault="008A29E7">
            <w:pPr>
              <w:spacing w:after="0" w:line="240" w:lineRule="auto"/>
              <w:jc w:val="right"/>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2022-2025</w:t>
            </w: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10971,159</w:t>
            </w:r>
          </w:p>
        </w:tc>
        <w:tc>
          <w:tcPr>
            <w:tcW w:w="1247"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2990,386</w:t>
            </w:r>
          </w:p>
        </w:tc>
        <w:tc>
          <w:tcPr>
            <w:tcW w:w="1270" w:type="dxa"/>
            <w:gridSpan w:val="3"/>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2990,386</w:t>
            </w:r>
          </w:p>
        </w:tc>
        <w:tc>
          <w:tcPr>
            <w:tcW w:w="1351" w:type="dxa"/>
            <w:gridSpan w:val="3"/>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2990,387</w:t>
            </w:r>
          </w:p>
        </w:tc>
      </w:tr>
      <w:tr w:rsidR="008A29E7" w:rsidRPr="001338AF" w:rsidTr="001338AF">
        <w:trPr>
          <w:trHeight w:val="315"/>
        </w:trPr>
        <w:tc>
          <w:tcPr>
            <w:tcW w:w="7035" w:type="dxa"/>
            <w:gridSpan w:val="5"/>
            <w:tcBorders>
              <w:top w:val="single" w:sz="4" w:space="0" w:color="auto"/>
              <w:left w:val="single" w:sz="8" w:space="0" w:color="auto"/>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lastRenderedPageBreak/>
              <w:t>Всього:</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325770,687</w:t>
            </w:r>
          </w:p>
        </w:tc>
        <w:tc>
          <w:tcPr>
            <w:tcW w:w="1247"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49062,024</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69348,234</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57284,386</w:t>
            </w:r>
          </w:p>
        </w:tc>
        <w:tc>
          <w:tcPr>
            <w:tcW w:w="1270" w:type="dxa"/>
            <w:gridSpan w:val="3"/>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71512,486</w:t>
            </w:r>
          </w:p>
        </w:tc>
        <w:tc>
          <w:tcPr>
            <w:tcW w:w="1324" w:type="dxa"/>
            <w:gridSpan w:val="2"/>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78563,557</w:t>
            </w:r>
          </w:p>
        </w:tc>
      </w:tr>
      <w:tr w:rsidR="008A29E7" w:rsidRPr="001338AF" w:rsidTr="001338AF">
        <w:trPr>
          <w:trHeight w:val="420"/>
        </w:trPr>
        <w:tc>
          <w:tcPr>
            <w:tcW w:w="14508" w:type="dxa"/>
            <w:gridSpan w:val="18"/>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Безпека дорожнього руху</w:t>
            </w:r>
          </w:p>
        </w:tc>
      </w:tr>
      <w:tr w:rsidR="008A29E7" w:rsidRPr="001338AF" w:rsidTr="001338AF">
        <w:trPr>
          <w:trHeight w:val="638"/>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Поточний ремонт асфальтобетонного покриття доріг  (ямковий ремонт)</w:t>
            </w:r>
          </w:p>
        </w:tc>
        <w:tc>
          <w:tcPr>
            <w:tcW w:w="974"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val="restart"/>
            <w:tcBorders>
              <w:top w:val="nil"/>
              <w:left w:val="single" w:sz="4" w:space="0" w:color="auto"/>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КП "Благоустрій"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9120,000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2200,000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2420,000</w:t>
            </w:r>
          </w:p>
        </w:tc>
      </w:tr>
      <w:tr w:rsidR="008A29E7" w:rsidRPr="001338AF" w:rsidTr="001338AF">
        <w:trPr>
          <w:trHeight w:val="409"/>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Поточний ремонт  доріг, проїздів і т.д.</w:t>
            </w:r>
          </w:p>
        </w:tc>
        <w:tc>
          <w:tcPr>
            <w:tcW w:w="974"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19859,600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3359,600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4500,000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5000,000</w:t>
            </w:r>
          </w:p>
        </w:tc>
      </w:tr>
      <w:tr w:rsidR="008A29E7" w:rsidRPr="001338AF" w:rsidTr="001338AF">
        <w:trPr>
          <w:trHeight w:val="383"/>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Розмітка доріг</w:t>
            </w:r>
          </w:p>
        </w:tc>
        <w:tc>
          <w:tcPr>
            <w:tcW w:w="974"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7800,000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2500,000</w:t>
            </w:r>
          </w:p>
        </w:tc>
      </w:tr>
      <w:tr w:rsidR="008A29E7" w:rsidRPr="001338AF" w:rsidTr="001338AF">
        <w:trPr>
          <w:trHeight w:val="42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Розмітка пішох</w:t>
            </w:r>
            <w:r w:rsidR="001338AF">
              <w:rPr>
                <w:rFonts w:ascii="Times New Roman" w:eastAsia="Times New Roman" w:hAnsi="Times New Roman" w:cs="Times New Roman"/>
                <w:lang w:eastAsia="ru-RU"/>
              </w:rPr>
              <w:t>і</w:t>
            </w:r>
            <w:r w:rsidRPr="001338AF">
              <w:rPr>
                <w:rFonts w:ascii="Times New Roman" w:eastAsia="Times New Roman" w:hAnsi="Times New Roman" w:cs="Times New Roman"/>
                <w:lang w:eastAsia="ru-RU"/>
              </w:rPr>
              <w:t>дних переходів</w:t>
            </w:r>
          </w:p>
        </w:tc>
        <w:tc>
          <w:tcPr>
            <w:tcW w:w="974"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1500,000</w:t>
            </w:r>
          </w:p>
        </w:tc>
      </w:tr>
      <w:tr w:rsidR="008A29E7" w:rsidRPr="001338AF" w:rsidTr="001338AF">
        <w:trPr>
          <w:trHeight w:val="383"/>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дорожніх знаків</w:t>
            </w:r>
          </w:p>
        </w:tc>
        <w:tc>
          <w:tcPr>
            <w:tcW w:w="974" w:type="dxa"/>
            <w:vMerge w:val="restart"/>
            <w:tcBorders>
              <w:top w:val="nil"/>
              <w:left w:val="single" w:sz="4" w:space="0" w:color="auto"/>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2150,000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550,000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600,000</w:t>
            </w:r>
          </w:p>
        </w:tc>
      </w:tr>
      <w:tr w:rsidR="008A29E7" w:rsidRPr="001338AF" w:rsidTr="001338AF">
        <w:trPr>
          <w:trHeight w:val="529"/>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сповільнювачів руху автотранспорту</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2330,000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550,000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600,000</w:t>
            </w:r>
          </w:p>
        </w:tc>
      </w:tr>
      <w:tr w:rsidR="008A29E7" w:rsidRPr="001338AF" w:rsidTr="001338AF">
        <w:trPr>
          <w:trHeight w:val="42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Улаштування навісів автобусних зупинок</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9900,000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2200,000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2400,000</w:t>
            </w:r>
          </w:p>
        </w:tc>
      </w:tr>
      <w:tr w:rsidR="008A29E7" w:rsidRPr="001338AF" w:rsidTr="001338AF">
        <w:trPr>
          <w:trHeight w:val="42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Влаштування стоянок автомобілів</w:t>
            </w:r>
          </w:p>
        </w:tc>
        <w:tc>
          <w:tcPr>
            <w:tcW w:w="974"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8"/>
                <w:szCs w:val="18"/>
                <w:lang w:eastAsia="ru-RU"/>
              </w:rPr>
            </w:pP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18000,000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4000,000</w:t>
            </w:r>
          </w:p>
        </w:tc>
      </w:tr>
      <w:tr w:rsidR="008A29E7" w:rsidRPr="001338AF" w:rsidTr="001338AF">
        <w:trPr>
          <w:trHeight w:val="33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4035" w:type="dxa"/>
            <w:tcBorders>
              <w:top w:val="nil"/>
              <w:left w:val="nil"/>
              <w:bottom w:val="single" w:sz="4" w:space="0" w:color="auto"/>
              <w:right w:val="nil"/>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Безпечний пішохідний перехід</w:t>
            </w:r>
          </w:p>
        </w:tc>
        <w:tc>
          <w:tcPr>
            <w:tcW w:w="974"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2022</w:t>
            </w:r>
          </w:p>
        </w:tc>
        <w:tc>
          <w:tcPr>
            <w:tcW w:w="1431" w:type="dxa"/>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1863,512</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47"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1863,512</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375"/>
        </w:trPr>
        <w:tc>
          <w:tcPr>
            <w:tcW w:w="7035" w:type="dxa"/>
            <w:gridSpan w:val="5"/>
            <w:tcBorders>
              <w:top w:val="single" w:sz="4" w:space="0" w:color="auto"/>
              <w:left w:val="single" w:sz="8" w:space="0" w:color="auto"/>
              <w:bottom w:val="single" w:sz="4"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76023,112</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12300,000</w:t>
            </w:r>
          </w:p>
        </w:tc>
        <w:tc>
          <w:tcPr>
            <w:tcW w:w="1247" w:type="dxa"/>
            <w:gridSpan w:val="2"/>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13503,112</w:t>
            </w:r>
          </w:p>
        </w:tc>
        <w:tc>
          <w:tcPr>
            <w:tcW w:w="1138"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14500,00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16700,000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19020,000</w:t>
            </w:r>
          </w:p>
        </w:tc>
      </w:tr>
      <w:tr w:rsidR="008A29E7" w:rsidRPr="001338AF" w:rsidTr="001338AF">
        <w:trPr>
          <w:trHeight w:val="372"/>
        </w:trPr>
        <w:tc>
          <w:tcPr>
            <w:tcW w:w="14508" w:type="dxa"/>
            <w:gridSpan w:val="18"/>
            <w:tcBorders>
              <w:top w:val="nil"/>
              <w:left w:val="single" w:sz="8" w:space="0" w:color="auto"/>
              <w:bottom w:val="single" w:sz="4"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Поводження з відходами</w:t>
            </w:r>
          </w:p>
        </w:tc>
      </w:tr>
      <w:tr w:rsidR="008A29E7" w:rsidRPr="001338AF" w:rsidTr="001338AF">
        <w:trPr>
          <w:trHeight w:val="96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Придбання контейнерів для сміття</w:t>
            </w:r>
          </w:p>
        </w:tc>
        <w:tc>
          <w:tcPr>
            <w:tcW w:w="974"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 xml:space="preserve"> КП "Благоустрій" ВМР,  КП "ЖКС"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1750,000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350,000</w:t>
            </w:r>
          </w:p>
        </w:tc>
      </w:tr>
      <w:tr w:rsidR="008A29E7" w:rsidRPr="001338AF" w:rsidTr="001338AF">
        <w:trPr>
          <w:trHeight w:val="649"/>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Розроблення норм надання послуг з вивезення ТПВ</w:t>
            </w:r>
          </w:p>
        </w:tc>
        <w:tc>
          <w:tcPr>
            <w:tcW w:w="974"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w:t>
            </w:r>
          </w:p>
        </w:tc>
        <w:tc>
          <w:tcPr>
            <w:tcW w:w="1431" w:type="dxa"/>
            <w:vMerge w:val="restart"/>
            <w:tcBorders>
              <w:top w:val="nil"/>
              <w:left w:val="single" w:sz="4" w:space="0" w:color="auto"/>
              <w:bottom w:val="single" w:sz="4" w:space="0" w:color="000000"/>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Департамент ЖКГМБ 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1035"/>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Розроблення схеми санітарного очищення населених пунктів Вараської </w:t>
            </w:r>
            <w:r w:rsidR="001338AF" w:rsidRPr="001338AF">
              <w:rPr>
                <w:rFonts w:ascii="Times New Roman" w:eastAsia="Times New Roman" w:hAnsi="Times New Roman" w:cs="Times New Roman"/>
                <w:lang w:eastAsia="ru-RU"/>
              </w:rPr>
              <w:t>міської</w:t>
            </w:r>
            <w:r w:rsidRPr="001338AF">
              <w:rPr>
                <w:rFonts w:ascii="Times New Roman" w:eastAsia="Times New Roman" w:hAnsi="Times New Roman" w:cs="Times New Roman"/>
                <w:lang w:eastAsia="ru-RU"/>
              </w:rPr>
              <w:t xml:space="preserve"> територіальної громади</w:t>
            </w:r>
          </w:p>
        </w:tc>
        <w:tc>
          <w:tcPr>
            <w:tcW w:w="974"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2022</w:t>
            </w: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16"/>
                <w:szCs w:val="16"/>
                <w:lang w:eastAsia="ru-RU"/>
              </w:rPr>
            </w:pP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345"/>
        </w:trPr>
        <w:tc>
          <w:tcPr>
            <w:tcW w:w="7035" w:type="dxa"/>
            <w:gridSpan w:val="5"/>
            <w:tcBorders>
              <w:top w:val="single" w:sz="4" w:space="0" w:color="auto"/>
              <w:left w:val="single" w:sz="8" w:space="0" w:color="auto"/>
              <w:bottom w:val="single" w:sz="4"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2050,000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450,000</w:t>
            </w:r>
          </w:p>
        </w:tc>
        <w:tc>
          <w:tcPr>
            <w:tcW w:w="1247"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550,000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350,000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350,000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350,000</w:t>
            </w:r>
          </w:p>
        </w:tc>
      </w:tr>
      <w:tr w:rsidR="008A29E7" w:rsidRPr="001338AF" w:rsidTr="001338AF">
        <w:trPr>
          <w:trHeight w:val="458"/>
        </w:trPr>
        <w:tc>
          <w:tcPr>
            <w:tcW w:w="14508" w:type="dxa"/>
            <w:gridSpan w:val="18"/>
            <w:tcBorders>
              <w:top w:val="single" w:sz="4" w:space="0" w:color="auto"/>
              <w:left w:val="single" w:sz="8" w:space="0" w:color="auto"/>
              <w:bottom w:val="single" w:sz="4" w:space="0" w:color="auto"/>
              <w:right w:val="single" w:sz="8" w:space="0" w:color="000000"/>
            </w:tcBorders>
            <w:noWrap/>
            <w:vAlign w:val="center"/>
            <w:hideMark/>
          </w:tcPr>
          <w:p w:rsidR="008A29E7" w:rsidRPr="001338AF" w:rsidRDefault="008A29E7" w:rsidP="006F5336">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Забезпечення потреб споживачів у питній воді нормативної якості</w:t>
            </w:r>
          </w:p>
        </w:tc>
      </w:tr>
      <w:tr w:rsidR="008A29E7" w:rsidRPr="001338AF" w:rsidTr="001338AF">
        <w:trPr>
          <w:trHeight w:val="90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lastRenderedPageBreak/>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КМКП (КП «ВТВК»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17506,600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2474,600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3428,000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3504,000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3900,000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4200,000</w:t>
            </w:r>
          </w:p>
        </w:tc>
      </w:tr>
      <w:tr w:rsidR="008A29E7" w:rsidRPr="001338AF" w:rsidTr="001338AF">
        <w:trPr>
          <w:trHeight w:val="503"/>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лічильників холодної води</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2021-2022</w:t>
            </w: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1614,000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807,000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807,000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360"/>
        </w:trPr>
        <w:tc>
          <w:tcPr>
            <w:tcW w:w="7035" w:type="dxa"/>
            <w:gridSpan w:val="5"/>
            <w:tcBorders>
              <w:top w:val="single" w:sz="4" w:space="0" w:color="auto"/>
              <w:left w:val="single" w:sz="8" w:space="0" w:color="auto"/>
              <w:bottom w:val="single" w:sz="4"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19120,600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3281,600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4235,000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3504,000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3900,000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4200,000</w:t>
            </w:r>
          </w:p>
        </w:tc>
      </w:tr>
      <w:tr w:rsidR="008A29E7" w:rsidRPr="001338AF" w:rsidTr="001338AF">
        <w:trPr>
          <w:trHeight w:val="300"/>
        </w:trPr>
        <w:tc>
          <w:tcPr>
            <w:tcW w:w="14508" w:type="dxa"/>
            <w:gridSpan w:val="18"/>
            <w:tcBorders>
              <w:top w:val="nil"/>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Оновлення мереж теплового господарства</w:t>
            </w:r>
          </w:p>
        </w:tc>
      </w:tr>
      <w:tr w:rsidR="008A29E7" w:rsidRPr="001338AF" w:rsidTr="001338AF">
        <w:trPr>
          <w:trHeight w:val="915"/>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КМКП  (КП «ВТВК»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17244,500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1792,000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3579,000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2780,000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4330,000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4763,500</w:t>
            </w:r>
          </w:p>
        </w:tc>
      </w:tr>
      <w:tr w:rsidR="008A29E7" w:rsidRPr="001338AF" w:rsidTr="001338AF">
        <w:trPr>
          <w:trHeight w:val="54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лічильників теплової енергії та гарячої води</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8370,000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4185,000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4185,000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690"/>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Регулювання теплової мережі</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 xml:space="preserve"> КП «УК «ЖКС»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49,400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49,400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732"/>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Відшкодування вартості лічильників обліку теплової енергії</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Департамент ЖКГМБ 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0,000</w:t>
            </w:r>
          </w:p>
        </w:tc>
      </w:tr>
      <w:tr w:rsidR="008A29E7" w:rsidRPr="001338AF" w:rsidTr="001338AF">
        <w:trPr>
          <w:trHeight w:val="338"/>
        </w:trPr>
        <w:tc>
          <w:tcPr>
            <w:tcW w:w="7035" w:type="dxa"/>
            <w:gridSpan w:val="5"/>
            <w:tcBorders>
              <w:top w:val="single" w:sz="4" w:space="0" w:color="auto"/>
              <w:left w:val="single" w:sz="8" w:space="0" w:color="auto"/>
              <w:bottom w:val="single" w:sz="4"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30663,900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11026,400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7764,000</w:t>
            </w:r>
          </w:p>
        </w:tc>
        <w:tc>
          <w:tcPr>
            <w:tcW w:w="1138" w:type="dxa"/>
            <w:gridSpan w:val="2"/>
            <w:tcBorders>
              <w:top w:val="nil"/>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2780,000</w:t>
            </w:r>
          </w:p>
        </w:tc>
        <w:tc>
          <w:tcPr>
            <w:tcW w:w="1270" w:type="dxa"/>
            <w:gridSpan w:val="3"/>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4330,000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4763,500</w:t>
            </w:r>
          </w:p>
        </w:tc>
      </w:tr>
      <w:tr w:rsidR="008A29E7" w:rsidRPr="001338AF" w:rsidTr="001338AF">
        <w:trPr>
          <w:trHeight w:val="300"/>
        </w:trPr>
        <w:tc>
          <w:tcPr>
            <w:tcW w:w="14508" w:type="dxa"/>
            <w:gridSpan w:val="18"/>
            <w:tcBorders>
              <w:top w:val="nil"/>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Підтримка розвитку комунальних підприємств</w:t>
            </w:r>
          </w:p>
        </w:tc>
      </w:tr>
      <w:tr w:rsidR="008A29E7" w:rsidRPr="001338AF" w:rsidTr="001338AF">
        <w:trPr>
          <w:trHeight w:val="1238"/>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4"/>
                <w:szCs w:val="14"/>
                <w:lang w:eastAsia="ru-RU"/>
              </w:rPr>
            </w:pPr>
            <w:r w:rsidRPr="001338AF">
              <w:rPr>
                <w:rFonts w:ascii="Times New Roman" w:eastAsia="Times New Roman" w:hAnsi="Times New Roman" w:cs="Times New Roman"/>
                <w:sz w:val="14"/>
                <w:szCs w:val="14"/>
                <w:lang w:eastAsia="ru-RU"/>
              </w:rPr>
              <w:t>КП "Благоустрій" ВМР, КП «УК «ЖКС» ВМР,  КП «ВТВК»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66720,700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20371,600</w:t>
            </w:r>
          </w:p>
        </w:tc>
        <w:tc>
          <w:tcPr>
            <w:tcW w:w="1247"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13098,750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10100,35</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right"/>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11550,000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right"/>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11600,000</w:t>
            </w:r>
          </w:p>
        </w:tc>
      </w:tr>
      <w:tr w:rsidR="008A29E7" w:rsidRPr="001338AF" w:rsidTr="001338AF">
        <w:trPr>
          <w:trHeight w:val="683"/>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Придбання комунальної техніки на умовах фінансового лізингу</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4"/>
                <w:szCs w:val="14"/>
                <w:lang w:eastAsia="ru-RU"/>
              </w:rPr>
            </w:pPr>
            <w:r w:rsidRPr="001338AF">
              <w:rPr>
                <w:rFonts w:ascii="Times New Roman" w:eastAsia="Times New Roman" w:hAnsi="Times New Roman" w:cs="Times New Roman"/>
                <w:sz w:val="14"/>
                <w:szCs w:val="14"/>
                <w:lang w:eastAsia="ru-RU"/>
              </w:rPr>
              <w:t>КП "Благоустрій"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21680,000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3794,000</w:t>
            </w:r>
          </w:p>
        </w:tc>
        <w:tc>
          <w:tcPr>
            <w:tcW w:w="1247"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4559,000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4559,000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4559,000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4209,000</w:t>
            </w:r>
          </w:p>
        </w:tc>
      </w:tr>
      <w:tr w:rsidR="00A954E4" w:rsidRPr="001338AF" w:rsidTr="001338AF">
        <w:trPr>
          <w:trHeight w:val="425"/>
        </w:trPr>
        <w:tc>
          <w:tcPr>
            <w:tcW w:w="568" w:type="dxa"/>
            <w:tcBorders>
              <w:top w:val="nil"/>
              <w:left w:val="single" w:sz="8" w:space="0" w:color="auto"/>
              <w:bottom w:val="single" w:sz="4" w:space="0" w:color="auto"/>
              <w:right w:val="single" w:sz="4" w:space="0" w:color="auto"/>
            </w:tcBorders>
            <w:noWrap/>
            <w:vAlign w:val="center"/>
          </w:tcPr>
          <w:p w:rsidR="00A954E4" w:rsidRPr="001338AF" w:rsidRDefault="00A954E4">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035" w:type="dxa"/>
            <w:tcBorders>
              <w:top w:val="nil"/>
              <w:left w:val="nil"/>
              <w:bottom w:val="single" w:sz="4" w:space="0" w:color="auto"/>
              <w:right w:val="single" w:sz="4" w:space="0" w:color="auto"/>
            </w:tcBorders>
            <w:vAlign w:val="center"/>
          </w:tcPr>
          <w:p w:rsidR="00A954E4" w:rsidRPr="001338AF" w:rsidRDefault="00A954E4">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Впровадження системи GPS </w:t>
            </w:r>
            <w:r w:rsidR="001338AF" w:rsidRPr="001338AF">
              <w:rPr>
                <w:rFonts w:ascii="Times New Roman" w:eastAsia="Times New Roman" w:hAnsi="Times New Roman" w:cs="Times New Roman"/>
                <w:lang w:eastAsia="ru-RU"/>
              </w:rPr>
              <w:t>моніторингу</w:t>
            </w:r>
            <w:r w:rsidRPr="001338AF">
              <w:rPr>
                <w:rFonts w:ascii="Times New Roman" w:eastAsia="Times New Roman" w:hAnsi="Times New Roman" w:cs="Times New Roman"/>
                <w:lang w:eastAsia="ru-RU"/>
              </w:rPr>
              <w:t xml:space="preserve"> транспортних засобів, технічне обслуговування та підтримка GPS системи.</w:t>
            </w:r>
          </w:p>
        </w:tc>
        <w:tc>
          <w:tcPr>
            <w:tcW w:w="974" w:type="dxa"/>
            <w:tcBorders>
              <w:top w:val="nil"/>
              <w:left w:val="nil"/>
              <w:bottom w:val="single" w:sz="4" w:space="0" w:color="auto"/>
              <w:right w:val="single" w:sz="4" w:space="0" w:color="auto"/>
            </w:tcBorders>
            <w:vAlign w:val="center"/>
          </w:tcPr>
          <w:p w:rsidR="00A954E4" w:rsidRPr="001338AF" w:rsidRDefault="00A954E4">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2022-2025</w:t>
            </w:r>
          </w:p>
        </w:tc>
        <w:tc>
          <w:tcPr>
            <w:tcW w:w="1431" w:type="dxa"/>
            <w:tcBorders>
              <w:top w:val="nil"/>
              <w:left w:val="nil"/>
              <w:bottom w:val="single" w:sz="4" w:space="0" w:color="auto"/>
              <w:right w:val="single" w:sz="4" w:space="0" w:color="auto"/>
            </w:tcBorders>
            <w:vAlign w:val="center"/>
          </w:tcPr>
          <w:p w:rsidR="006F5336" w:rsidRPr="001338AF" w:rsidRDefault="00A954E4" w:rsidP="006F5336">
            <w:pPr>
              <w:spacing w:line="240" w:lineRule="auto"/>
              <w:rPr>
                <w:rFonts w:ascii="Times New Roman" w:hAnsi="Times New Roman" w:cs="Times New Roman"/>
                <w:sz w:val="20"/>
                <w:szCs w:val="20"/>
              </w:rPr>
            </w:pPr>
            <w:r w:rsidRPr="001338AF">
              <w:rPr>
                <w:rFonts w:ascii="Times New Roman" w:hAnsi="Times New Roman" w:cs="Times New Roman"/>
                <w:sz w:val="20"/>
                <w:szCs w:val="20"/>
              </w:rPr>
              <w:t>Комунальні підприємства, установи та організації Вараської міської рад</w:t>
            </w:r>
            <w:r w:rsidR="006F5336" w:rsidRPr="001338AF">
              <w:rPr>
                <w:rFonts w:ascii="Times New Roman" w:hAnsi="Times New Roman" w:cs="Times New Roman"/>
                <w:sz w:val="20"/>
                <w:szCs w:val="20"/>
              </w:rPr>
              <w:t>и</w:t>
            </w:r>
          </w:p>
        </w:tc>
        <w:tc>
          <w:tcPr>
            <w:tcW w:w="1247" w:type="dxa"/>
            <w:gridSpan w:val="2"/>
            <w:tcBorders>
              <w:top w:val="nil"/>
              <w:left w:val="nil"/>
              <w:bottom w:val="single" w:sz="4" w:space="0" w:color="auto"/>
              <w:right w:val="single" w:sz="4" w:space="0" w:color="auto"/>
            </w:tcBorders>
            <w:noWrap/>
            <w:vAlign w:val="center"/>
          </w:tcPr>
          <w:p w:rsidR="006F5336" w:rsidRPr="001338AF" w:rsidRDefault="006F5336" w:rsidP="00A954E4">
            <w:pPr>
              <w:spacing w:line="240" w:lineRule="auto"/>
              <w:jc w:val="center"/>
              <w:rPr>
                <w:b/>
                <w:bCs/>
              </w:rPr>
            </w:pPr>
          </w:p>
          <w:p w:rsidR="00A954E4" w:rsidRPr="001338AF" w:rsidRDefault="00A954E4" w:rsidP="00A954E4">
            <w:pPr>
              <w:spacing w:line="240" w:lineRule="auto"/>
              <w:jc w:val="center"/>
              <w:rPr>
                <w:rFonts w:ascii="Times New Roman" w:hAnsi="Times New Roman" w:cs="Times New Roman"/>
                <w:b/>
                <w:bCs/>
              </w:rPr>
            </w:pPr>
            <w:r w:rsidRPr="001338AF">
              <w:rPr>
                <w:rFonts w:ascii="Times New Roman" w:hAnsi="Times New Roman" w:cs="Times New Roman"/>
                <w:b/>
                <w:bCs/>
              </w:rPr>
              <w:t>850,000</w:t>
            </w:r>
          </w:p>
          <w:p w:rsidR="00A954E4" w:rsidRPr="001338AF" w:rsidRDefault="00A954E4">
            <w:pPr>
              <w:spacing w:after="0" w:line="240" w:lineRule="auto"/>
              <w:jc w:val="center"/>
              <w:rPr>
                <w:rFonts w:ascii="Times New Roman" w:eastAsia="Times New Roman" w:hAnsi="Times New Roman" w:cs="Times New Roman"/>
                <w:b/>
                <w:bCs/>
                <w:lang w:eastAsia="ru-RU"/>
              </w:rPr>
            </w:pPr>
          </w:p>
        </w:tc>
        <w:tc>
          <w:tcPr>
            <w:tcW w:w="1247" w:type="dxa"/>
            <w:gridSpan w:val="2"/>
            <w:tcBorders>
              <w:top w:val="nil"/>
              <w:left w:val="nil"/>
              <w:bottom w:val="single" w:sz="4" w:space="0" w:color="auto"/>
              <w:right w:val="single" w:sz="4" w:space="0" w:color="auto"/>
            </w:tcBorders>
            <w:noWrap/>
            <w:vAlign w:val="center"/>
          </w:tcPr>
          <w:p w:rsidR="00A954E4" w:rsidRPr="001338AF" w:rsidRDefault="00A954E4">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lang w:eastAsia="ru-RU"/>
              </w:rPr>
              <w:t>0</w:t>
            </w:r>
          </w:p>
        </w:tc>
        <w:tc>
          <w:tcPr>
            <w:tcW w:w="1247" w:type="dxa"/>
            <w:gridSpan w:val="2"/>
            <w:tcBorders>
              <w:top w:val="single" w:sz="4" w:space="0" w:color="auto"/>
              <w:left w:val="nil"/>
              <w:bottom w:val="single" w:sz="4" w:space="0" w:color="auto"/>
              <w:right w:val="single" w:sz="4" w:space="0" w:color="auto"/>
            </w:tcBorders>
            <w:vAlign w:val="center"/>
          </w:tcPr>
          <w:p w:rsidR="006F5336" w:rsidRPr="001338AF" w:rsidRDefault="006F5336" w:rsidP="006F5336">
            <w:pPr>
              <w:spacing w:line="240" w:lineRule="auto"/>
              <w:jc w:val="center"/>
              <w:rPr>
                <w:rFonts w:ascii="Times New Roman" w:hAnsi="Times New Roman" w:cs="Times New Roman"/>
              </w:rPr>
            </w:pPr>
          </w:p>
          <w:p w:rsidR="006F5336" w:rsidRPr="001338AF" w:rsidRDefault="006F5336" w:rsidP="006F5336">
            <w:pPr>
              <w:spacing w:line="240" w:lineRule="auto"/>
              <w:jc w:val="center"/>
              <w:rPr>
                <w:rFonts w:ascii="Times New Roman" w:hAnsi="Times New Roman" w:cs="Times New Roman"/>
              </w:rPr>
            </w:pPr>
            <w:r w:rsidRPr="001338AF">
              <w:rPr>
                <w:rFonts w:ascii="Times New Roman" w:hAnsi="Times New Roman" w:cs="Times New Roman"/>
              </w:rPr>
              <w:t>150,000</w:t>
            </w:r>
          </w:p>
          <w:p w:rsidR="00A954E4" w:rsidRPr="001338AF" w:rsidRDefault="00A954E4">
            <w:pPr>
              <w:spacing w:after="0" w:line="240" w:lineRule="auto"/>
              <w:jc w:val="center"/>
              <w:rPr>
                <w:rFonts w:ascii="Times New Roman" w:eastAsia="Times New Roman" w:hAnsi="Times New Roman" w:cs="Times New Roman"/>
                <w:sz w:val="20"/>
                <w:szCs w:val="20"/>
                <w:lang w:eastAsia="ru-RU"/>
              </w:rPr>
            </w:pPr>
          </w:p>
        </w:tc>
        <w:tc>
          <w:tcPr>
            <w:tcW w:w="1138" w:type="dxa"/>
            <w:gridSpan w:val="2"/>
            <w:tcBorders>
              <w:top w:val="nil"/>
              <w:left w:val="nil"/>
              <w:bottom w:val="single" w:sz="4" w:space="0" w:color="auto"/>
              <w:right w:val="single" w:sz="4" w:space="0" w:color="auto"/>
            </w:tcBorders>
            <w:vAlign w:val="center"/>
          </w:tcPr>
          <w:p w:rsidR="00A954E4" w:rsidRPr="001338AF" w:rsidRDefault="006F5336">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lang w:eastAsia="ru-RU"/>
              </w:rPr>
              <w:t>340,000</w:t>
            </w:r>
          </w:p>
        </w:tc>
        <w:tc>
          <w:tcPr>
            <w:tcW w:w="1270" w:type="dxa"/>
            <w:gridSpan w:val="3"/>
            <w:tcBorders>
              <w:top w:val="nil"/>
              <w:left w:val="nil"/>
              <w:bottom w:val="single" w:sz="4" w:space="0" w:color="auto"/>
              <w:right w:val="single" w:sz="4" w:space="0" w:color="auto"/>
            </w:tcBorders>
            <w:noWrap/>
            <w:vAlign w:val="center"/>
          </w:tcPr>
          <w:p w:rsidR="00A954E4" w:rsidRPr="001338AF" w:rsidRDefault="006F5336">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180,000</w:t>
            </w:r>
          </w:p>
        </w:tc>
        <w:tc>
          <w:tcPr>
            <w:tcW w:w="1351" w:type="dxa"/>
            <w:gridSpan w:val="3"/>
            <w:tcBorders>
              <w:top w:val="nil"/>
              <w:left w:val="nil"/>
              <w:bottom w:val="single" w:sz="4" w:space="0" w:color="auto"/>
              <w:right w:val="single" w:sz="8" w:space="0" w:color="auto"/>
            </w:tcBorders>
            <w:noWrap/>
            <w:vAlign w:val="center"/>
          </w:tcPr>
          <w:p w:rsidR="00A954E4" w:rsidRPr="001338AF" w:rsidRDefault="006F5336">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180,000</w:t>
            </w:r>
          </w:p>
        </w:tc>
      </w:tr>
      <w:tr w:rsidR="008A29E7" w:rsidRPr="001338AF" w:rsidTr="001338AF">
        <w:trPr>
          <w:trHeight w:val="338"/>
        </w:trPr>
        <w:tc>
          <w:tcPr>
            <w:tcW w:w="7035" w:type="dxa"/>
            <w:gridSpan w:val="5"/>
            <w:tcBorders>
              <w:top w:val="single" w:sz="4" w:space="0" w:color="auto"/>
              <w:left w:val="single" w:sz="8" w:space="0" w:color="auto"/>
              <w:bottom w:val="single" w:sz="4"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8</w:t>
            </w:r>
            <w:r w:rsidR="006F5336" w:rsidRPr="001338AF">
              <w:rPr>
                <w:rFonts w:ascii="Times New Roman" w:eastAsia="Times New Roman" w:hAnsi="Times New Roman" w:cs="Times New Roman"/>
                <w:b/>
                <w:bCs/>
                <w:lang w:eastAsia="ru-RU"/>
              </w:rPr>
              <w:t>925</w:t>
            </w:r>
            <w:r w:rsidRPr="001338AF">
              <w:rPr>
                <w:rFonts w:ascii="Times New Roman" w:eastAsia="Times New Roman" w:hAnsi="Times New Roman" w:cs="Times New Roman"/>
                <w:b/>
                <w:bCs/>
                <w:lang w:eastAsia="ru-RU"/>
              </w:rPr>
              <w:t>0,700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24165,600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17</w:t>
            </w:r>
            <w:r w:rsidR="006F5336" w:rsidRPr="001338AF">
              <w:rPr>
                <w:rFonts w:ascii="Times New Roman" w:eastAsia="Times New Roman" w:hAnsi="Times New Roman" w:cs="Times New Roman"/>
                <w:b/>
                <w:bCs/>
                <w:lang w:eastAsia="ru-RU"/>
              </w:rPr>
              <w:t>80</w:t>
            </w:r>
            <w:r w:rsidRPr="001338AF">
              <w:rPr>
                <w:rFonts w:ascii="Times New Roman" w:eastAsia="Times New Roman" w:hAnsi="Times New Roman" w:cs="Times New Roman"/>
                <w:b/>
                <w:bCs/>
                <w:lang w:eastAsia="ru-RU"/>
              </w:rPr>
              <w:t>7,750</w:t>
            </w:r>
          </w:p>
        </w:tc>
        <w:tc>
          <w:tcPr>
            <w:tcW w:w="1138"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14</w:t>
            </w:r>
            <w:r w:rsidR="006F5336" w:rsidRPr="001338AF">
              <w:rPr>
                <w:rFonts w:ascii="Times New Roman" w:eastAsia="Times New Roman" w:hAnsi="Times New Roman" w:cs="Times New Roman"/>
                <w:b/>
                <w:bCs/>
                <w:lang w:eastAsia="ru-RU"/>
              </w:rPr>
              <w:t>99</w:t>
            </w:r>
            <w:r w:rsidRPr="001338AF">
              <w:rPr>
                <w:rFonts w:ascii="Times New Roman" w:eastAsia="Times New Roman" w:hAnsi="Times New Roman" w:cs="Times New Roman"/>
                <w:b/>
                <w:bCs/>
                <w:lang w:eastAsia="ru-RU"/>
              </w:rPr>
              <w:t>9,35</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16</w:t>
            </w:r>
            <w:r w:rsidR="006F5336" w:rsidRPr="001338AF">
              <w:rPr>
                <w:rFonts w:ascii="Times New Roman" w:eastAsia="Times New Roman" w:hAnsi="Times New Roman" w:cs="Times New Roman"/>
                <w:b/>
                <w:bCs/>
                <w:lang w:eastAsia="ru-RU"/>
              </w:rPr>
              <w:t>28</w:t>
            </w:r>
            <w:r w:rsidRPr="001338AF">
              <w:rPr>
                <w:rFonts w:ascii="Times New Roman" w:eastAsia="Times New Roman" w:hAnsi="Times New Roman" w:cs="Times New Roman"/>
                <w:b/>
                <w:bCs/>
                <w:lang w:eastAsia="ru-RU"/>
              </w:rPr>
              <w:t>9,000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15</w:t>
            </w:r>
            <w:r w:rsidR="006F5336" w:rsidRPr="001338AF">
              <w:rPr>
                <w:rFonts w:ascii="Times New Roman" w:eastAsia="Times New Roman" w:hAnsi="Times New Roman" w:cs="Times New Roman"/>
                <w:b/>
                <w:bCs/>
                <w:lang w:eastAsia="ru-RU"/>
              </w:rPr>
              <w:t>98</w:t>
            </w:r>
            <w:r w:rsidRPr="001338AF">
              <w:rPr>
                <w:rFonts w:ascii="Times New Roman" w:eastAsia="Times New Roman" w:hAnsi="Times New Roman" w:cs="Times New Roman"/>
                <w:b/>
                <w:bCs/>
                <w:lang w:eastAsia="ru-RU"/>
              </w:rPr>
              <w:t>9,000</w:t>
            </w:r>
          </w:p>
        </w:tc>
      </w:tr>
      <w:tr w:rsidR="008A29E7" w:rsidRPr="001338AF" w:rsidTr="001338AF">
        <w:trPr>
          <w:trHeight w:val="420"/>
        </w:trPr>
        <w:tc>
          <w:tcPr>
            <w:tcW w:w="14508" w:type="dxa"/>
            <w:gridSpan w:val="18"/>
            <w:tcBorders>
              <w:top w:val="single" w:sz="4"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lastRenderedPageBreak/>
              <w:t>Виконання судових рішень</w:t>
            </w:r>
          </w:p>
        </w:tc>
      </w:tr>
      <w:tr w:rsidR="008A29E7" w:rsidRPr="001338AF" w:rsidTr="001338AF">
        <w:trPr>
          <w:trHeight w:val="443"/>
        </w:trPr>
        <w:tc>
          <w:tcPr>
            <w:tcW w:w="568"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Стягнення коштів за судовими рішеннями</w:t>
            </w:r>
          </w:p>
        </w:tc>
        <w:tc>
          <w:tcPr>
            <w:tcW w:w="97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18"/>
                <w:szCs w:val="18"/>
                <w:lang w:eastAsia="ru-RU"/>
              </w:rPr>
            </w:pPr>
            <w:r w:rsidRPr="001338AF">
              <w:rPr>
                <w:rFonts w:ascii="Times New Roman" w:eastAsia="Times New Roman" w:hAnsi="Times New Roman" w:cs="Times New Roman"/>
                <w:sz w:val="18"/>
                <w:szCs w:val="18"/>
                <w:lang w:eastAsia="ru-RU"/>
              </w:rPr>
              <w:t>2021-2025</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4"/>
                <w:szCs w:val="14"/>
                <w:lang w:eastAsia="ru-RU"/>
              </w:rPr>
            </w:pPr>
            <w:r w:rsidRPr="001338AF">
              <w:rPr>
                <w:rFonts w:ascii="Times New Roman" w:eastAsia="Times New Roman" w:hAnsi="Times New Roman" w:cs="Times New Roman"/>
                <w:sz w:val="14"/>
                <w:szCs w:val="14"/>
                <w:lang w:eastAsia="ru-RU"/>
              </w:rPr>
              <w:t>ВК ВМР</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r>
      <w:tr w:rsidR="008A29E7" w:rsidRPr="001338AF" w:rsidTr="001338AF">
        <w:trPr>
          <w:trHeight w:val="330"/>
        </w:trPr>
        <w:tc>
          <w:tcPr>
            <w:tcW w:w="7035" w:type="dxa"/>
            <w:gridSpan w:val="5"/>
            <w:tcBorders>
              <w:top w:val="single" w:sz="4" w:space="0" w:color="auto"/>
              <w:left w:val="single" w:sz="8" w:space="0" w:color="auto"/>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r>
      <w:tr w:rsidR="008A29E7" w:rsidRPr="001338AF" w:rsidTr="001338AF">
        <w:trPr>
          <w:trHeight w:val="458"/>
        </w:trPr>
        <w:tc>
          <w:tcPr>
            <w:tcW w:w="11928" w:type="dxa"/>
            <w:gridSpan w:val="14"/>
            <w:tcBorders>
              <w:top w:val="single" w:sz="4" w:space="0" w:color="auto"/>
              <w:left w:val="single" w:sz="8" w:space="0" w:color="auto"/>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Поточний ремонт</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c>
          <w:tcPr>
            <w:tcW w:w="1310" w:type="dxa"/>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1338AF">
        <w:trPr>
          <w:trHeight w:val="612"/>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035"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Виконання робіт з поточних ремонтів</w:t>
            </w:r>
          </w:p>
        </w:tc>
        <w:tc>
          <w:tcPr>
            <w:tcW w:w="974"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2021-2025</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4"/>
                <w:szCs w:val="14"/>
                <w:lang w:eastAsia="ru-RU"/>
              </w:rPr>
            </w:pPr>
            <w:r w:rsidRPr="001338AF">
              <w:rPr>
                <w:rFonts w:ascii="Times New Roman" w:eastAsia="Times New Roman" w:hAnsi="Times New Roman" w:cs="Times New Roman"/>
                <w:sz w:val="14"/>
                <w:szCs w:val="14"/>
                <w:lang w:eastAsia="ru-RU"/>
              </w:rPr>
              <w:t>КП "Благоустрій"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r>
      <w:tr w:rsidR="008A29E7" w:rsidRPr="001338AF" w:rsidTr="001338AF">
        <w:trPr>
          <w:trHeight w:val="345"/>
        </w:trPr>
        <w:tc>
          <w:tcPr>
            <w:tcW w:w="7035" w:type="dxa"/>
            <w:gridSpan w:val="5"/>
            <w:tcBorders>
              <w:top w:val="single" w:sz="4" w:space="0" w:color="auto"/>
              <w:left w:val="single" w:sz="8" w:space="0" w:color="auto"/>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1000,000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r>
      <w:tr w:rsidR="008A29E7" w:rsidRPr="001338AF" w:rsidTr="001338AF">
        <w:trPr>
          <w:trHeight w:val="458"/>
        </w:trPr>
        <w:tc>
          <w:tcPr>
            <w:tcW w:w="14508" w:type="dxa"/>
            <w:gridSpan w:val="18"/>
            <w:tcBorders>
              <w:top w:val="single" w:sz="4" w:space="0" w:color="auto"/>
              <w:left w:val="single" w:sz="8" w:space="0" w:color="auto"/>
              <w:bottom w:val="single" w:sz="4"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4"/>
                <w:szCs w:val="24"/>
                <w:lang w:eastAsia="ru-RU"/>
              </w:rPr>
            </w:pPr>
            <w:r w:rsidRPr="001338AF">
              <w:rPr>
                <w:rFonts w:ascii="Times New Roman" w:eastAsia="Times New Roman" w:hAnsi="Times New Roman" w:cs="Times New Roman"/>
                <w:b/>
                <w:bCs/>
                <w:i/>
                <w:iCs/>
                <w:sz w:val="24"/>
                <w:szCs w:val="24"/>
                <w:lang w:eastAsia="ru-RU"/>
              </w:rPr>
              <w:t>Житловий фонд</w:t>
            </w:r>
          </w:p>
        </w:tc>
      </w:tr>
      <w:tr w:rsidR="008A29E7" w:rsidRPr="001338AF" w:rsidTr="001338AF">
        <w:trPr>
          <w:trHeight w:val="600"/>
        </w:trPr>
        <w:tc>
          <w:tcPr>
            <w:tcW w:w="568"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035"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Витрати на утримання спільного майна</w:t>
            </w:r>
          </w:p>
        </w:tc>
        <w:tc>
          <w:tcPr>
            <w:tcW w:w="974"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16"/>
                <w:szCs w:val="16"/>
                <w:lang w:eastAsia="ru-RU"/>
              </w:rPr>
            </w:pPr>
            <w:r w:rsidRPr="001338AF">
              <w:rPr>
                <w:rFonts w:ascii="Times New Roman" w:eastAsia="Times New Roman" w:hAnsi="Times New Roman" w:cs="Times New Roman"/>
                <w:sz w:val="16"/>
                <w:szCs w:val="16"/>
                <w:lang w:eastAsia="ru-RU"/>
              </w:rPr>
              <w:t>2021-2025</w:t>
            </w:r>
          </w:p>
        </w:tc>
        <w:tc>
          <w:tcPr>
            <w:tcW w:w="1431"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14"/>
                <w:szCs w:val="14"/>
                <w:lang w:eastAsia="ru-RU"/>
              </w:rPr>
            </w:pPr>
            <w:r w:rsidRPr="001338AF">
              <w:rPr>
                <w:rFonts w:ascii="Times New Roman" w:eastAsia="Times New Roman" w:hAnsi="Times New Roman" w:cs="Times New Roman"/>
                <w:sz w:val="14"/>
                <w:szCs w:val="14"/>
                <w:lang w:eastAsia="ru-RU"/>
              </w:rPr>
              <w:t>Департамент ЖКГМБ ВК ВМР</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2250,000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351" w:type="dxa"/>
            <w:gridSpan w:val="3"/>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r>
      <w:tr w:rsidR="008A29E7" w:rsidRPr="001338AF" w:rsidTr="001338AF">
        <w:trPr>
          <w:trHeight w:val="330"/>
        </w:trPr>
        <w:tc>
          <w:tcPr>
            <w:tcW w:w="7035" w:type="dxa"/>
            <w:gridSpan w:val="5"/>
            <w:tcBorders>
              <w:top w:val="single" w:sz="4" w:space="0" w:color="auto"/>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Всього:</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2250,000</w:t>
            </w:r>
          </w:p>
        </w:tc>
        <w:tc>
          <w:tcPr>
            <w:tcW w:w="1247"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250,000</w:t>
            </w:r>
          </w:p>
        </w:tc>
        <w:tc>
          <w:tcPr>
            <w:tcW w:w="1247"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w:t>
            </w:r>
          </w:p>
        </w:tc>
        <w:tc>
          <w:tcPr>
            <w:tcW w:w="1138"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500,000</w:t>
            </w:r>
          </w:p>
        </w:tc>
        <w:tc>
          <w:tcPr>
            <w:tcW w:w="1270" w:type="dxa"/>
            <w:gridSpan w:val="3"/>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c>
          <w:tcPr>
            <w:tcW w:w="1324" w:type="dxa"/>
            <w:gridSpan w:val="2"/>
            <w:tcBorders>
              <w:top w:val="nil"/>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r>
      <w:tr w:rsidR="008A29E7" w:rsidRPr="001338AF" w:rsidTr="001338AF">
        <w:trPr>
          <w:trHeight w:val="360"/>
        </w:trPr>
        <w:tc>
          <w:tcPr>
            <w:tcW w:w="4603" w:type="dxa"/>
            <w:gridSpan w:val="2"/>
            <w:tcBorders>
              <w:top w:val="single" w:sz="4" w:space="0" w:color="auto"/>
              <w:left w:val="single" w:sz="8" w:space="0" w:color="auto"/>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ВСЬОГО за Програмою</w:t>
            </w:r>
          </w:p>
        </w:tc>
        <w:tc>
          <w:tcPr>
            <w:tcW w:w="974"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w:t>
            </w:r>
          </w:p>
        </w:tc>
        <w:tc>
          <w:tcPr>
            <w:tcW w:w="1431"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w:t>
            </w:r>
          </w:p>
        </w:tc>
        <w:tc>
          <w:tcPr>
            <w:tcW w:w="1247"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w:t>
            </w:r>
            <w:r w:rsidR="006F5336" w:rsidRPr="001338AF">
              <w:rPr>
                <w:rFonts w:ascii="Times New Roman" w:eastAsia="Times New Roman" w:hAnsi="Times New Roman" w:cs="Times New Roman"/>
                <w:b/>
                <w:bCs/>
                <w:sz w:val="20"/>
                <w:szCs w:val="20"/>
                <w:lang w:eastAsia="ru-RU"/>
              </w:rPr>
              <w:t>6012</w:t>
            </w:r>
            <w:r w:rsidRPr="001338AF">
              <w:rPr>
                <w:rFonts w:ascii="Times New Roman" w:eastAsia="Times New Roman" w:hAnsi="Times New Roman" w:cs="Times New Roman"/>
                <w:b/>
                <w:bCs/>
                <w:sz w:val="20"/>
                <w:szCs w:val="20"/>
                <w:lang w:eastAsia="ru-RU"/>
              </w:rPr>
              <w:t>8,999</w:t>
            </w:r>
          </w:p>
        </w:tc>
        <w:tc>
          <w:tcPr>
            <w:tcW w:w="1247"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103535,624</w:t>
            </w:r>
          </w:p>
        </w:tc>
        <w:tc>
          <w:tcPr>
            <w:tcW w:w="1247"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116</w:t>
            </w:r>
            <w:r w:rsidR="006F5336" w:rsidRPr="001338AF">
              <w:rPr>
                <w:rFonts w:ascii="Times New Roman" w:eastAsia="Times New Roman" w:hAnsi="Times New Roman" w:cs="Times New Roman"/>
                <w:b/>
                <w:bCs/>
                <w:sz w:val="20"/>
                <w:szCs w:val="20"/>
                <w:lang w:eastAsia="ru-RU"/>
              </w:rPr>
              <w:t>70</w:t>
            </w:r>
            <w:r w:rsidRPr="001338AF">
              <w:rPr>
                <w:rFonts w:ascii="Times New Roman" w:eastAsia="Times New Roman" w:hAnsi="Times New Roman" w:cs="Times New Roman"/>
                <w:b/>
                <w:bCs/>
                <w:sz w:val="20"/>
                <w:szCs w:val="20"/>
                <w:lang w:eastAsia="ru-RU"/>
              </w:rPr>
              <w:t>8,096</w:t>
            </w:r>
          </w:p>
        </w:tc>
        <w:tc>
          <w:tcPr>
            <w:tcW w:w="1138"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96</w:t>
            </w:r>
            <w:r w:rsidR="00B57AC2" w:rsidRPr="001338AF">
              <w:rPr>
                <w:rFonts w:ascii="Times New Roman" w:eastAsia="Times New Roman" w:hAnsi="Times New Roman" w:cs="Times New Roman"/>
                <w:b/>
                <w:bCs/>
                <w:sz w:val="20"/>
                <w:szCs w:val="20"/>
                <w:lang w:eastAsia="ru-RU"/>
              </w:rPr>
              <w:t>91</w:t>
            </w:r>
            <w:r w:rsidRPr="001338AF">
              <w:rPr>
                <w:rFonts w:ascii="Times New Roman" w:eastAsia="Times New Roman" w:hAnsi="Times New Roman" w:cs="Times New Roman"/>
                <w:b/>
                <w:bCs/>
                <w:sz w:val="20"/>
                <w:szCs w:val="20"/>
                <w:lang w:eastAsia="ru-RU"/>
              </w:rPr>
              <w:t>7,736</w:t>
            </w:r>
          </w:p>
        </w:tc>
        <w:tc>
          <w:tcPr>
            <w:tcW w:w="1270" w:type="dxa"/>
            <w:gridSpan w:val="3"/>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116</w:t>
            </w:r>
            <w:r w:rsidR="00B57AC2" w:rsidRPr="001338AF">
              <w:rPr>
                <w:rFonts w:ascii="Times New Roman" w:eastAsia="Times New Roman" w:hAnsi="Times New Roman" w:cs="Times New Roman"/>
                <w:b/>
                <w:bCs/>
                <w:lang w:eastAsia="ru-RU"/>
              </w:rPr>
              <w:t>58</w:t>
            </w:r>
            <w:r w:rsidRPr="001338AF">
              <w:rPr>
                <w:rFonts w:ascii="Times New Roman" w:eastAsia="Times New Roman" w:hAnsi="Times New Roman" w:cs="Times New Roman"/>
                <w:b/>
                <w:bCs/>
                <w:lang w:eastAsia="ru-RU"/>
              </w:rPr>
              <w:t>1,486</w:t>
            </w:r>
          </w:p>
        </w:tc>
        <w:tc>
          <w:tcPr>
            <w:tcW w:w="1351" w:type="dxa"/>
            <w:gridSpan w:val="3"/>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126</w:t>
            </w:r>
            <w:r w:rsidR="00B57AC2" w:rsidRPr="001338AF">
              <w:rPr>
                <w:rFonts w:ascii="Times New Roman" w:eastAsia="Times New Roman" w:hAnsi="Times New Roman" w:cs="Times New Roman"/>
                <w:b/>
                <w:bCs/>
                <w:lang w:eastAsia="ru-RU"/>
              </w:rPr>
              <w:t>38</w:t>
            </w:r>
            <w:r w:rsidRPr="001338AF">
              <w:rPr>
                <w:rFonts w:ascii="Times New Roman" w:eastAsia="Times New Roman" w:hAnsi="Times New Roman" w:cs="Times New Roman"/>
                <w:b/>
                <w:bCs/>
                <w:lang w:eastAsia="ru-RU"/>
              </w:rPr>
              <w:t>6,057</w:t>
            </w:r>
          </w:p>
        </w:tc>
      </w:tr>
    </w:tbl>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Default="008A29E7" w:rsidP="008A29E7">
      <w:pPr>
        <w:jc w:val="both"/>
        <w:rPr>
          <w:rFonts w:ascii="Times New Roman" w:hAnsi="Times New Roman" w:cs="Times New Roman"/>
          <w:sz w:val="28"/>
          <w:szCs w:val="28"/>
        </w:rPr>
      </w:pPr>
    </w:p>
    <w:p w:rsidR="001338AF" w:rsidRPr="001338AF" w:rsidRDefault="001338AF" w:rsidP="008A29E7">
      <w:pPr>
        <w:jc w:val="both"/>
        <w:rPr>
          <w:rFonts w:ascii="Times New Roman" w:hAnsi="Times New Roman" w:cs="Times New Roman"/>
          <w:sz w:val="28"/>
          <w:szCs w:val="28"/>
        </w:rPr>
      </w:pPr>
    </w:p>
    <w:tbl>
      <w:tblPr>
        <w:tblW w:w="14833" w:type="dxa"/>
        <w:tblInd w:w="93" w:type="dxa"/>
        <w:tblLook w:val="04A0" w:firstRow="1" w:lastRow="0" w:firstColumn="1" w:lastColumn="0" w:noHBand="0" w:noVBand="1"/>
      </w:tblPr>
      <w:tblGrid>
        <w:gridCol w:w="493"/>
        <w:gridCol w:w="4320"/>
        <w:gridCol w:w="2820"/>
        <w:gridCol w:w="1300"/>
        <w:gridCol w:w="1180"/>
        <w:gridCol w:w="920"/>
        <w:gridCol w:w="920"/>
        <w:gridCol w:w="960"/>
        <w:gridCol w:w="960"/>
        <w:gridCol w:w="960"/>
      </w:tblGrid>
      <w:tr w:rsidR="008A29E7" w:rsidRPr="001338AF" w:rsidTr="00461424">
        <w:trPr>
          <w:trHeight w:val="889"/>
        </w:trPr>
        <w:tc>
          <w:tcPr>
            <w:tcW w:w="493" w:type="dxa"/>
            <w:noWrap/>
            <w:vAlign w:val="bottom"/>
            <w:hideMark/>
          </w:tcPr>
          <w:p w:rsidR="008A29E7" w:rsidRPr="001338AF" w:rsidRDefault="008A29E7">
            <w:pPr>
              <w:rPr>
                <w:rFonts w:ascii="Times New Roman" w:hAnsi="Times New Roman" w:cs="Times New Roman"/>
                <w:sz w:val="28"/>
                <w:szCs w:val="28"/>
              </w:rPr>
            </w:pPr>
          </w:p>
        </w:tc>
        <w:tc>
          <w:tcPr>
            <w:tcW w:w="14340" w:type="dxa"/>
            <w:gridSpan w:val="9"/>
            <w:vAlign w:val="bottom"/>
            <w:hideMark/>
          </w:tcPr>
          <w:p w:rsidR="008A29E7" w:rsidRPr="003102B6" w:rsidRDefault="008A29E7">
            <w:pPr>
              <w:spacing w:after="0" w:line="240" w:lineRule="auto"/>
              <w:jc w:val="center"/>
              <w:rPr>
                <w:rFonts w:ascii="Times New Roman" w:eastAsia="Times New Roman" w:hAnsi="Times New Roman" w:cs="Times New Roman"/>
                <w:b/>
                <w:bCs/>
                <w:sz w:val="28"/>
                <w:szCs w:val="28"/>
                <w:lang w:eastAsia="ru-RU"/>
              </w:rPr>
            </w:pPr>
            <w:r w:rsidRPr="003102B6">
              <w:rPr>
                <w:rFonts w:ascii="Times New Roman" w:eastAsia="Times New Roman" w:hAnsi="Times New Roman" w:cs="Times New Roman"/>
                <w:b/>
                <w:bCs/>
                <w:sz w:val="28"/>
                <w:szCs w:val="28"/>
                <w:lang w:eastAsia="ru-RU"/>
              </w:rPr>
              <w:t xml:space="preserve">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 </w:t>
            </w:r>
          </w:p>
        </w:tc>
      </w:tr>
      <w:tr w:rsidR="008A29E7" w:rsidRPr="001338AF" w:rsidTr="00461424">
        <w:trPr>
          <w:trHeight w:val="169"/>
        </w:trPr>
        <w:tc>
          <w:tcPr>
            <w:tcW w:w="493" w:type="dxa"/>
            <w:noWrap/>
            <w:vAlign w:val="bottom"/>
            <w:hideMark/>
          </w:tcPr>
          <w:p w:rsidR="008A29E7" w:rsidRPr="001338AF" w:rsidRDefault="008A29E7">
            <w:pPr>
              <w:rPr>
                <w:rFonts w:ascii="Times New Roman" w:eastAsia="Times New Roman" w:hAnsi="Times New Roman" w:cs="Times New Roman"/>
                <w:b/>
                <w:bCs/>
                <w:sz w:val="24"/>
                <w:szCs w:val="24"/>
                <w:lang w:eastAsia="ru-RU"/>
              </w:rPr>
            </w:pPr>
          </w:p>
        </w:tc>
        <w:tc>
          <w:tcPr>
            <w:tcW w:w="4320" w:type="dxa"/>
            <w:vAlign w:val="bottom"/>
            <w:hideMark/>
          </w:tcPr>
          <w:p w:rsidR="008A29E7" w:rsidRPr="001338AF" w:rsidRDefault="008A29E7">
            <w:pPr>
              <w:spacing w:after="0" w:line="256" w:lineRule="auto"/>
              <w:rPr>
                <w:sz w:val="20"/>
                <w:szCs w:val="20"/>
                <w:lang w:eastAsia="uk-UA"/>
              </w:rPr>
            </w:pPr>
          </w:p>
        </w:tc>
        <w:tc>
          <w:tcPr>
            <w:tcW w:w="2820" w:type="dxa"/>
            <w:vAlign w:val="bottom"/>
            <w:hideMark/>
          </w:tcPr>
          <w:p w:rsidR="008A29E7" w:rsidRPr="001338AF" w:rsidRDefault="008A29E7">
            <w:pPr>
              <w:spacing w:after="0" w:line="256" w:lineRule="auto"/>
              <w:rPr>
                <w:sz w:val="20"/>
                <w:szCs w:val="20"/>
                <w:lang w:eastAsia="uk-UA"/>
              </w:rPr>
            </w:pPr>
          </w:p>
        </w:tc>
        <w:tc>
          <w:tcPr>
            <w:tcW w:w="1300" w:type="dxa"/>
            <w:vAlign w:val="bottom"/>
            <w:hideMark/>
          </w:tcPr>
          <w:p w:rsidR="008A29E7" w:rsidRPr="001338AF" w:rsidRDefault="008A29E7">
            <w:pPr>
              <w:spacing w:after="0" w:line="256" w:lineRule="auto"/>
              <w:rPr>
                <w:sz w:val="20"/>
                <w:szCs w:val="20"/>
                <w:lang w:eastAsia="uk-UA"/>
              </w:rPr>
            </w:pPr>
          </w:p>
        </w:tc>
        <w:tc>
          <w:tcPr>
            <w:tcW w:w="1180" w:type="dxa"/>
            <w:vAlign w:val="bottom"/>
            <w:hideMark/>
          </w:tcPr>
          <w:p w:rsidR="008A29E7" w:rsidRPr="001338AF" w:rsidRDefault="008A29E7">
            <w:pPr>
              <w:spacing w:after="0" w:line="256" w:lineRule="auto"/>
              <w:rPr>
                <w:sz w:val="20"/>
                <w:szCs w:val="20"/>
                <w:lang w:eastAsia="uk-UA"/>
              </w:rPr>
            </w:pPr>
          </w:p>
        </w:tc>
        <w:tc>
          <w:tcPr>
            <w:tcW w:w="920" w:type="dxa"/>
            <w:vAlign w:val="bottom"/>
            <w:hideMark/>
          </w:tcPr>
          <w:p w:rsidR="008A29E7" w:rsidRPr="001338AF" w:rsidRDefault="008A29E7">
            <w:pPr>
              <w:spacing w:after="0" w:line="256" w:lineRule="auto"/>
              <w:rPr>
                <w:sz w:val="20"/>
                <w:szCs w:val="20"/>
                <w:lang w:eastAsia="uk-UA"/>
              </w:rPr>
            </w:pPr>
          </w:p>
        </w:tc>
        <w:tc>
          <w:tcPr>
            <w:tcW w:w="920" w:type="dxa"/>
            <w:vAlign w:val="bottom"/>
            <w:hideMark/>
          </w:tcPr>
          <w:p w:rsidR="008A29E7" w:rsidRPr="001338AF" w:rsidRDefault="008A29E7">
            <w:pPr>
              <w:spacing w:after="0" w:line="256" w:lineRule="auto"/>
              <w:rPr>
                <w:sz w:val="20"/>
                <w:szCs w:val="20"/>
                <w:lang w:eastAsia="uk-UA"/>
              </w:rPr>
            </w:pPr>
          </w:p>
        </w:tc>
        <w:tc>
          <w:tcPr>
            <w:tcW w:w="960" w:type="dxa"/>
            <w:vAlign w:val="bottom"/>
            <w:hideMark/>
          </w:tcPr>
          <w:p w:rsidR="008A29E7" w:rsidRPr="001338AF" w:rsidRDefault="008A29E7">
            <w:pPr>
              <w:spacing w:after="0" w:line="256" w:lineRule="auto"/>
              <w:rPr>
                <w:sz w:val="20"/>
                <w:szCs w:val="20"/>
                <w:lang w:eastAsia="uk-UA"/>
              </w:rPr>
            </w:pPr>
          </w:p>
        </w:tc>
        <w:tc>
          <w:tcPr>
            <w:tcW w:w="960" w:type="dxa"/>
            <w:noWrap/>
            <w:vAlign w:val="bottom"/>
            <w:hideMark/>
          </w:tcPr>
          <w:p w:rsidR="008A29E7" w:rsidRPr="001338AF" w:rsidRDefault="008A29E7">
            <w:pPr>
              <w:spacing w:after="0" w:line="256" w:lineRule="auto"/>
              <w:rPr>
                <w:sz w:val="20"/>
                <w:szCs w:val="20"/>
                <w:lang w:eastAsia="uk-UA"/>
              </w:rPr>
            </w:pPr>
          </w:p>
        </w:tc>
        <w:tc>
          <w:tcPr>
            <w:tcW w:w="960" w:type="dxa"/>
            <w:noWrap/>
            <w:vAlign w:val="bottom"/>
            <w:hideMark/>
          </w:tcPr>
          <w:p w:rsidR="008A29E7" w:rsidRPr="001338AF" w:rsidRDefault="008A29E7">
            <w:pPr>
              <w:spacing w:after="0" w:line="256" w:lineRule="auto"/>
              <w:rPr>
                <w:sz w:val="20"/>
                <w:szCs w:val="20"/>
                <w:lang w:eastAsia="uk-UA"/>
              </w:rPr>
            </w:pPr>
          </w:p>
        </w:tc>
      </w:tr>
      <w:tr w:rsidR="008A29E7" w:rsidRPr="001338AF" w:rsidTr="00461424">
        <w:trPr>
          <w:trHeight w:val="278"/>
        </w:trPr>
        <w:tc>
          <w:tcPr>
            <w:tcW w:w="493" w:type="dxa"/>
            <w:noWrap/>
            <w:vAlign w:val="bottom"/>
            <w:hideMark/>
          </w:tcPr>
          <w:p w:rsidR="008A29E7" w:rsidRPr="001338AF" w:rsidRDefault="008A29E7">
            <w:pPr>
              <w:spacing w:after="0" w:line="256" w:lineRule="auto"/>
              <w:rPr>
                <w:sz w:val="20"/>
                <w:szCs w:val="20"/>
                <w:lang w:eastAsia="uk-UA"/>
              </w:rPr>
            </w:pPr>
          </w:p>
        </w:tc>
        <w:tc>
          <w:tcPr>
            <w:tcW w:w="4320" w:type="dxa"/>
            <w:noWrap/>
            <w:vAlign w:val="bottom"/>
            <w:hideMark/>
          </w:tcPr>
          <w:p w:rsidR="008A29E7" w:rsidRPr="001338AF" w:rsidRDefault="008A29E7">
            <w:pPr>
              <w:spacing w:after="0" w:line="256" w:lineRule="auto"/>
              <w:rPr>
                <w:sz w:val="20"/>
                <w:szCs w:val="20"/>
                <w:lang w:eastAsia="uk-UA"/>
              </w:rPr>
            </w:pPr>
          </w:p>
        </w:tc>
        <w:tc>
          <w:tcPr>
            <w:tcW w:w="2820" w:type="dxa"/>
            <w:noWrap/>
            <w:vAlign w:val="bottom"/>
            <w:hideMark/>
          </w:tcPr>
          <w:p w:rsidR="008A29E7" w:rsidRPr="001338AF" w:rsidRDefault="008A29E7">
            <w:pPr>
              <w:spacing w:after="0" w:line="256" w:lineRule="auto"/>
              <w:rPr>
                <w:sz w:val="20"/>
                <w:szCs w:val="20"/>
                <w:lang w:eastAsia="uk-UA"/>
              </w:rPr>
            </w:pPr>
          </w:p>
        </w:tc>
        <w:tc>
          <w:tcPr>
            <w:tcW w:w="1300" w:type="dxa"/>
            <w:noWrap/>
            <w:vAlign w:val="bottom"/>
            <w:hideMark/>
          </w:tcPr>
          <w:p w:rsidR="008A29E7" w:rsidRPr="001338AF" w:rsidRDefault="008A29E7">
            <w:pPr>
              <w:spacing w:after="0" w:line="256" w:lineRule="auto"/>
              <w:rPr>
                <w:sz w:val="20"/>
                <w:szCs w:val="20"/>
                <w:lang w:eastAsia="uk-UA"/>
              </w:rPr>
            </w:pPr>
          </w:p>
        </w:tc>
        <w:tc>
          <w:tcPr>
            <w:tcW w:w="1180" w:type="dxa"/>
            <w:noWrap/>
            <w:vAlign w:val="bottom"/>
            <w:hideMark/>
          </w:tcPr>
          <w:p w:rsidR="008A29E7" w:rsidRPr="001338AF" w:rsidRDefault="008A29E7">
            <w:pPr>
              <w:spacing w:after="0" w:line="256" w:lineRule="auto"/>
              <w:rPr>
                <w:sz w:val="20"/>
                <w:szCs w:val="20"/>
                <w:lang w:eastAsia="uk-UA"/>
              </w:rPr>
            </w:pPr>
          </w:p>
        </w:tc>
        <w:tc>
          <w:tcPr>
            <w:tcW w:w="920" w:type="dxa"/>
            <w:noWrap/>
            <w:vAlign w:val="bottom"/>
            <w:hideMark/>
          </w:tcPr>
          <w:p w:rsidR="008A29E7" w:rsidRPr="001338AF" w:rsidRDefault="008A29E7">
            <w:pPr>
              <w:spacing w:after="0" w:line="256" w:lineRule="auto"/>
              <w:rPr>
                <w:sz w:val="20"/>
                <w:szCs w:val="20"/>
                <w:lang w:eastAsia="uk-UA"/>
              </w:rPr>
            </w:pPr>
          </w:p>
        </w:tc>
        <w:tc>
          <w:tcPr>
            <w:tcW w:w="920" w:type="dxa"/>
            <w:noWrap/>
            <w:vAlign w:val="bottom"/>
            <w:hideMark/>
          </w:tcPr>
          <w:p w:rsidR="008A29E7" w:rsidRPr="001338AF" w:rsidRDefault="008A29E7">
            <w:pPr>
              <w:spacing w:after="0" w:line="256" w:lineRule="auto"/>
              <w:rPr>
                <w:sz w:val="20"/>
                <w:szCs w:val="20"/>
                <w:lang w:eastAsia="uk-UA"/>
              </w:rPr>
            </w:pPr>
          </w:p>
        </w:tc>
        <w:tc>
          <w:tcPr>
            <w:tcW w:w="2880" w:type="dxa"/>
            <w:gridSpan w:val="3"/>
            <w:noWrap/>
            <w:vAlign w:val="bottom"/>
            <w:hideMark/>
          </w:tcPr>
          <w:p w:rsidR="008A29E7" w:rsidRPr="001338AF" w:rsidRDefault="008A29E7">
            <w:pPr>
              <w:spacing w:after="0" w:line="240" w:lineRule="auto"/>
              <w:jc w:val="right"/>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Таблиця 2</w:t>
            </w:r>
          </w:p>
        </w:tc>
      </w:tr>
      <w:tr w:rsidR="008A29E7" w:rsidRPr="001338AF" w:rsidTr="00461424">
        <w:trPr>
          <w:trHeight w:val="278"/>
        </w:trPr>
        <w:tc>
          <w:tcPr>
            <w:tcW w:w="493" w:type="dxa"/>
            <w:vMerge w:val="restart"/>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 з/п</w:t>
            </w:r>
          </w:p>
        </w:tc>
        <w:tc>
          <w:tcPr>
            <w:tcW w:w="4320" w:type="dxa"/>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Найменування показників виконання завдання</w:t>
            </w:r>
          </w:p>
        </w:tc>
        <w:tc>
          <w:tcPr>
            <w:tcW w:w="1300" w:type="dxa"/>
            <w:vMerge w:val="restart"/>
            <w:tcBorders>
              <w:top w:val="single" w:sz="8" w:space="0" w:color="auto"/>
              <w:left w:val="single" w:sz="4" w:space="0" w:color="auto"/>
              <w:bottom w:val="single" w:sz="8" w:space="0" w:color="000000"/>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Одиниця виміру</w:t>
            </w:r>
          </w:p>
        </w:tc>
        <w:tc>
          <w:tcPr>
            <w:tcW w:w="5900" w:type="dxa"/>
            <w:gridSpan w:val="6"/>
            <w:tcBorders>
              <w:top w:val="single" w:sz="8" w:space="0" w:color="auto"/>
              <w:left w:val="single" w:sz="8" w:space="0" w:color="auto"/>
              <w:bottom w:val="single" w:sz="8"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Значення показників</w:t>
            </w:r>
          </w:p>
        </w:tc>
      </w:tr>
      <w:tr w:rsidR="008A29E7" w:rsidRPr="001338AF" w:rsidTr="00461424">
        <w:trPr>
          <w:trHeight w:val="263"/>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1300" w:type="dxa"/>
            <w:vMerge/>
            <w:tcBorders>
              <w:top w:val="single" w:sz="8" w:space="0" w:color="auto"/>
              <w:left w:val="single" w:sz="4" w:space="0" w:color="auto"/>
              <w:bottom w:val="single" w:sz="8" w:space="0" w:color="000000"/>
              <w:right w:val="single" w:sz="4" w:space="0" w:color="000000"/>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1180" w:type="dxa"/>
            <w:vMerge w:val="restart"/>
            <w:tcBorders>
              <w:top w:val="nil"/>
              <w:left w:val="single" w:sz="4"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 xml:space="preserve">Всього  </w:t>
            </w:r>
          </w:p>
        </w:tc>
        <w:tc>
          <w:tcPr>
            <w:tcW w:w="4720" w:type="dxa"/>
            <w:gridSpan w:val="5"/>
            <w:tcBorders>
              <w:top w:val="nil"/>
              <w:left w:val="nil"/>
              <w:bottom w:val="nil"/>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у т.ч. за роками</w:t>
            </w:r>
          </w:p>
        </w:tc>
      </w:tr>
      <w:tr w:rsidR="008A29E7" w:rsidRPr="001338AF" w:rsidTr="00461424">
        <w:trPr>
          <w:trHeight w:val="84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1300" w:type="dxa"/>
            <w:vMerge/>
            <w:tcBorders>
              <w:top w:val="single" w:sz="8" w:space="0" w:color="auto"/>
              <w:left w:val="single" w:sz="4" w:space="0" w:color="auto"/>
              <w:bottom w:val="single" w:sz="8" w:space="0" w:color="000000"/>
              <w:right w:val="single" w:sz="4" w:space="0" w:color="000000"/>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0" w:type="auto"/>
            <w:vMerge/>
            <w:tcBorders>
              <w:top w:val="nil"/>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lang w:eastAsia="ru-RU"/>
              </w:rPr>
            </w:pPr>
          </w:p>
        </w:tc>
        <w:tc>
          <w:tcPr>
            <w:tcW w:w="92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2021</w:t>
            </w:r>
          </w:p>
        </w:tc>
        <w:tc>
          <w:tcPr>
            <w:tcW w:w="920" w:type="dxa"/>
            <w:tcBorders>
              <w:top w:val="single" w:sz="4" w:space="0" w:color="auto"/>
              <w:left w:val="nil"/>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2022</w:t>
            </w:r>
          </w:p>
        </w:tc>
        <w:tc>
          <w:tcPr>
            <w:tcW w:w="960" w:type="dxa"/>
            <w:tcBorders>
              <w:top w:val="single" w:sz="4" w:space="0" w:color="auto"/>
              <w:left w:val="single" w:sz="4" w:space="0" w:color="auto"/>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2023</w:t>
            </w:r>
          </w:p>
        </w:tc>
        <w:tc>
          <w:tcPr>
            <w:tcW w:w="960" w:type="dxa"/>
            <w:tcBorders>
              <w:top w:val="single" w:sz="4" w:space="0" w:color="auto"/>
              <w:left w:val="single" w:sz="4" w:space="0" w:color="auto"/>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2024</w:t>
            </w:r>
          </w:p>
        </w:tc>
        <w:tc>
          <w:tcPr>
            <w:tcW w:w="960" w:type="dxa"/>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2025</w:t>
            </w:r>
          </w:p>
        </w:tc>
      </w:tr>
      <w:tr w:rsidR="008A29E7" w:rsidRPr="001338AF" w:rsidTr="00461424">
        <w:trPr>
          <w:trHeight w:val="300"/>
        </w:trPr>
        <w:tc>
          <w:tcPr>
            <w:tcW w:w="493" w:type="dxa"/>
            <w:tcBorders>
              <w:top w:val="nil"/>
              <w:left w:val="single" w:sz="8" w:space="0" w:color="auto"/>
              <w:bottom w:val="single" w:sz="4" w:space="0" w:color="auto"/>
              <w:right w:val="single" w:sz="4" w:space="0" w:color="auto"/>
            </w:tcBorders>
            <w:noWrap/>
            <w:vAlign w:val="bottom"/>
            <w:hideMark/>
          </w:tcPr>
          <w:p w:rsidR="008A29E7" w:rsidRPr="001338AF" w:rsidRDefault="008A29E7">
            <w:pPr>
              <w:spacing w:after="0" w:line="240" w:lineRule="auto"/>
              <w:jc w:val="center"/>
              <w:rPr>
                <w:rFonts w:ascii="Arial CYR" w:eastAsia="Times New Roman" w:hAnsi="Arial CYR" w:cs="Arial CYR"/>
                <w:lang w:eastAsia="ru-RU"/>
              </w:rPr>
            </w:pPr>
            <w:r w:rsidRPr="001338AF">
              <w:rPr>
                <w:rFonts w:ascii="Arial CYR" w:eastAsia="Times New Roman" w:hAnsi="Arial CYR" w:cs="Arial CYR"/>
                <w:lang w:eastAsia="ru-RU"/>
              </w:rPr>
              <w:t>1</w:t>
            </w:r>
          </w:p>
        </w:tc>
        <w:tc>
          <w:tcPr>
            <w:tcW w:w="432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282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130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118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2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c>
          <w:tcPr>
            <w:tcW w:w="960" w:type="dxa"/>
            <w:tcBorders>
              <w:top w:val="nil"/>
              <w:left w:val="nil"/>
              <w:bottom w:val="single" w:sz="4" w:space="0" w:color="auto"/>
              <w:right w:val="single" w:sz="4" w:space="0" w:color="auto"/>
            </w:tcBorders>
            <w:noWrap/>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w:t>
            </w:r>
          </w:p>
        </w:tc>
      </w:tr>
      <w:tr w:rsidR="008A29E7" w:rsidRPr="001338AF" w:rsidTr="00461424">
        <w:trPr>
          <w:trHeight w:val="349"/>
        </w:trPr>
        <w:tc>
          <w:tcPr>
            <w:tcW w:w="14833" w:type="dxa"/>
            <w:gridSpan w:val="10"/>
            <w:tcBorders>
              <w:top w:val="single" w:sz="4" w:space="0" w:color="auto"/>
              <w:left w:val="single" w:sz="4" w:space="0" w:color="auto"/>
              <w:bottom w:val="single" w:sz="4" w:space="0" w:color="auto"/>
              <w:right w:val="single" w:sz="4" w:space="0" w:color="auto"/>
            </w:tcBorders>
            <w:noWrap/>
            <w:vAlign w:val="bottom"/>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Благоустрій територій</w:t>
            </w:r>
          </w:p>
        </w:tc>
      </w:tr>
      <w:tr w:rsidR="008A29E7" w:rsidRPr="001338AF" w:rsidTr="00461424">
        <w:trPr>
          <w:trHeight w:val="589"/>
        </w:trPr>
        <w:tc>
          <w:tcPr>
            <w:tcW w:w="493" w:type="dxa"/>
            <w:tcBorders>
              <w:top w:val="single" w:sz="4" w:space="0" w:color="auto"/>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тис.кВт.год</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5225</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925</w:t>
            </w:r>
          </w:p>
        </w:tc>
        <w:tc>
          <w:tcPr>
            <w:tcW w:w="920" w:type="dxa"/>
            <w:tcBorders>
              <w:top w:val="single" w:sz="4" w:space="0" w:color="auto"/>
              <w:left w:val="nil"/>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w:t>
            </w:r>
          </w:p>
        </w:tc>
        <w:tc>
          <w:tcPr>
            <w:tcW w:w="960" w:type="dxa"/>
            <w:tcBorders>
              <w:top w:val="single" w:sz="4" w:space="0" w:color="auto"/>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1100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1100</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1100</w:t>
            </w:r>
          </w:p>
        </w:tc>
      </w:tr>
      <w:tr w:rsidR="008A29E7" w:rsidRPr="001338AF" w:rsidTr="00461424">
        <w:trPr>
          <w:trHeight w:val="398"/>
        </w:trPr>
        <w:tc>
          <w:tcPr>
            <w:tcW w:w="493" w:type="dxa"/>
            <w:vMerge w:val="restart"/>
            <w:tcBorders>
              <w:top w:val="nil"/>
              <w:left w:val="single" w:sz="8" w:space="0" w:color="auto"/>
              <w:bottom w:val="single" w:sz="4" w:space="0" w:color="000000"/>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320"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вуличного освітлення</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Протяжність мереж</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76,94</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76,94</w:t>
            </w:r>
          </w:p>
        </w:tc>
      </w:tr>
      <w:tr w:rsidR="008A29E7" w:rsidRPr="001338AF" w:rsidTr="00461424">
        <w:trPr>
          <w:trHeight w:val="398"/>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Лічильники</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70</w:t>
            </w:r>
          </w:p>
        </w:tc>
      </w:tr>
      <w:tr w:rsidR="008A29E7" w:rsidRPr="001338AF" w:rsidTr="00461424">
        <w:trPr>
          <w:trHeight w:val="398"/>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Щитки вуличного освітлення</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70</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70</w:t>
            </w:r>
          </w:p>
        </w:tc>
      </w:tr>
      <w:tr w:rsidR="008A29E7" w:rsidRPr="001338AF" w:rsidTr="00461424">
        <w:trPr>
          <w:trHeight w:val="398"/>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Світлоточки</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3044</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3044</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Електромережа новобудови</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r>
      <w:tr w:rsidR="008A29E7" w:rsidRPr="001338AF" w:rsidTr="00461424">
        <w:trPr>
          <w:trHeight w:val="300"/>
        </w:trPr>
        <w:tc>
          <w:tcPr>
            <w:tcW w:w="493" w:type="dxa"/>
            <w:vMerge w:val="restart"/>
            <w:tcBorders>
              <w:top w:val="nil"/>
              <w:left w:val="single" w:sz="8" w:space="0" w:color="auto"/>
              <w:bottom w:val="single" w:sz="4" w:space="0" w:color="000000"/>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320" w:type="dxa"/>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озеленення  територій та об'єктів благоустрою    (в т.ч. організація громадських робіт, суспільно-корисних робіт)</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дерев, кущів</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35148</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35148</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Довжина живоплоту</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м.п.</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21291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21291</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урн, баків</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315</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315</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об'єктів благоустрою</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48</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48</w:t>
            </w:r>
          </w:p>
        </w:tc>
      </w:tr>
      <w:tr w:rsidR="008A29E7" w:rsidRPr="001338AF" w:rsidTr="00461424">
        <w:trPr>
          <w:trHeight w:val="769"/>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Площі: квітників, теплиці, розплідника, утримання парку в р-ні НТЦ, лісу "Ювілейний", Брусилівської гори</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тис.м.кв.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390,956</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390,956</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Протяжність каналів</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29,183</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29,183</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к-кт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Інформаційний щит</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Споруди (канави) та канали</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шт </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Обеліск</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r>
      <w:tr w:rsidR="008A29E7" w:rsidRPr="001338AF" w:rsidTr="00461424">
        <w:trPr>
          <w:trHeight w:val="503"/>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Протяжність дренажного гирла, дамб</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288,7</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288,7</w:t>
            </w:r>
          </w:p>
        </w:tc>
      </w:tr>
      <w:tr w:rsidR="008A29E7" w:rsidRPr="001338AF" w:rsidTr="00461424">
        <w:trPr>
          <w:trHeight w:val="30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Шлюзи, колодязі</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w:t>
            </w:r>
          </w:p>
        </w:tc>
      </w:tr>
      <w:tr w:rsidR="008A29E7" w:rsidRPr="001338AF" w:rsidTr="00461424">
        <w:trPr>
          <w:trHeight w:val="36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Протяжність колекторів, дренів</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318,9</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318,9</w:t>
            </w:r>
          </w:p>
        </w:tc>
      </w:tr>
      <w:tr w:rsidR="008A29E7" w:rsidRPr="001338AF" w:rsidTr="00461424">
        <w:trPr>
          <w:trHeight w:val="36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Пожежне ДЕПО</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r>
      <w:tr w:rsidR="008A29E7" w:rsidRPr="001338AF" w:rsidTr="00461424">
        <w:trPr>
          <w:trHeight w:val="36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Огорожа</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r>
      <w:tr w:rsidR="008A29E7" w:rsidRPr="001338AF" w:rsidTr="00461424">
        <w:trPr>
          <w:trHeight w:val="36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Котельня</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r>
      <w:tr w:rsidR="008A29E7" w:rsidRPr="001338AF" w:rsidTr="00461424">
        <w:trPr>
          <w:trHeight w:val="360"/>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Герб села</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r>
      <w:tr w:rsidR="008A29E7" w:rsidRPr="001338AF" w:rsidTr="00461424">
        <w:trPr>
          <w:trHeight w:val="563"/>
        </w:trPr>
        <w:tc>
          <w:tcPr>
            <w:tcW w:w="493" w:type="dxa"/>
            <w:vMerge w:val="restart"/>
            <w:tcBorders>
              <w:top w:val="nil"/>
              <w:left w:val="single" w:sz="8" w:space="0" w:color="auto"/>
              <w:bottom w:val="single" w:sz="4" w:space="0" w:color="000000"/>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320" w:type="dxa"/>
            <w:vMerge w:val="restart"/>
            <w:tcBorders>
              <w:top w:val="nil"/>
              <w:left w:val="single" w:sz="4" w:space="0" w:color="auto"/>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доріг</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Протяжність доріг, тротуарів, велосипедних доріжок</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203,566</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203,566</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Набережна</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тис.кв.м.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156,4</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156,4</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Автобусні зупинки</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53</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53</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Газони</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тис.м.кв.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209,702</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209,702</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Міст</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650</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650</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Сквер (мощення)</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2977</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2977</w:t>
            </w:r>
          </w:p>
        </w:tc>
      </w:tr>
      <w:tr w:rsidR="008A29E7" w:rsidRPr="001338AF" w:rsidTr="00461424">
        <w:trPr>
          <w:trHeight w:val="312"/>
        </w:trPr>
        <w:tc>
          <w:tcPr>
            <w:tcW w:w="0" w:type="auto"/>
            <w:vMerge/>
            <w:tcBorders>
              <w:top w:val="nil"/>
              <w:left w:val="single" w:sz="8"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Переїзди</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32</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32</w:t>
            </w:r>
          </w:p>
        </w:tc>
      </w:tr>
      <w:tr w:rsidR="008A29E7" w:rsidRPr="001338AF" w:rsidTr="00461424">
        <w:trPr>
          <w:trHeight w:val="323"/>
        </w:trPr>
        <w:tc>
          <w:tcPr>
            <w:tcW w:w="493"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Утримання кладовищ</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Площа</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га</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30,37</w:t>
            </w:r>
          </w:p>
        </w:tc>
        <w:tc>
          <w:tcPr>
            <w:tcW w:w="4720" w:type="dxa"/>
            <w:gridSpan w:val="5"/>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30,37</w:t>
            </w:r>
          </w:p>
        </w:tc>
      </w:tr>
      <w:tr w:rsidR="008A29E7" w:rsidRPr="001338AF" w:rsidTr="00461424">
        <w:trPr>
          <w:trHeight w:val="600"/>
        </w:trPr>
        <w:tc>
          <w:tcPr>
            <w:tcW w:w="493"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64</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27</w:t>
            </w:r>
          </w:p>
        </w:tc>
        <w:tc>
          <w:tcPr>
            <w:tcW w:w="920" w:type="dxa"/>
            <w:tcBorders>
              <w:top w:val="nil"/>
              <w:left w:val="nil"/>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c>
          <w:tcPr>
            <w:tcW w:w="960" w:type="dxa"/>
            <w:tcBorders>
              <w:top w:val="nil"/>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r>
      <w:tr w:rsidR="008A29E7" w:rsidRPr="001338AF" w:rsidTr="00461424">
        <w:trPr>
          <w:trHeight w:val="600"/>
        </w:trPr>
        <w:tc>
          <w:tcPr>
            <w:tcW w:w="493"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Облаштування об'єктів благоустрою (огородження, лавочки, урни, баки і т.д.) </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1470</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275</w:t>
            </w:r>
          </w:p>
        </w:tc>
        <w:tc>
          <w:tcPr>
            <w:tcW w:w="920" w:type="dxa"/>
            <w:tcBorders>
              <w:top w:val="nil"/>
              <w:left w:val="nil"/>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285</w:t>
            </w:r>
          </w:p>
        </w:tc>
        <w:tc>
          <w:tcPr>
            <w:tcW w:w="960" w:type="dxa"/>
            <w:tcBorders>
              <w:top w:val="nil"/>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295</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315</w:t>
            </w:r>
          </w:p>
        </w:tc>
      </w:tr>
      <w:tr w:rsidR="008A29E7" w:rsidRPr="001338AF" w:rsidTr="00461424">
        <w:trPr>
          <w:trHeight w:val="372"/>
        </w:trPr>
        <w:tc>
          <w:tcPr>
            <w:tcW w:w="493" w:type="dxa"/>
            <w:vMerge w:val="restart"/>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c>
          <w:tcPr>
            <w:tcW w:w="4320" w:type="dxa"/>
            <w:vMerge w:val="restart"/>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Влаштування вуличного освітлення</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Довжина</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7,5</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20" w:type="dxa"/>
            <w:tcBorders>
              <w:top w:val="nil"/>
              <w:left w:val="nil"/>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r>
      <w:tr w:rsidR="008A29E7" w:rsidRPr="001338AF" w:rsidTr="00461424">
        <w:trPr>
          <w:trHeight w:val="338"/>
        </w:trPr>
        <w:tc>
          <w:tcPr>
            <w:tcW w:w="0" w:type="auto"/>
            <w:vMerge/>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2028</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1246</w:t>
            </w:r>
          </w:p>
        </w:tc>
        <w:tc>
          <w:tcPr>
            <w:tcW w:w="920" w:type="dxa"/>
            <w:tcBorders>
              <w:top w:val="nil"/>
              <w:left w:val="nil"/>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782</w:t>
            </w:r>
          </w:p>
        </w:tc>
        <w:tc>
          <w:tcPr>
            <w:tcW w:w="960" w:type="dxa"/>
            <w:tcBorders>
              <w:top w:val="nil"/>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w:t>
            </w:r>
          </w:p>
        </w:tc>
      </w:tr>
      <w:tr w:rsidR="008A29E7" w:rsidRPr="001338AF" w:rsidTr="00461424">
        <w:trPr>
          <w:trHeight w:val="349"/>
        </w:trPr>
        <w:tc>
          <w:tcPr>
            <w:tcW w:w="0" w:type="auto"/>
            <w:vMerge/>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опор</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1335</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135</w:t>
            </w:r>
          </w:p>
        </w:tc>
        <w:tc>
          <w:tcPr>
            <w:tcW w:w="920" w:type="dxa"/>
            <w:tcBorders>
              <w:top w:val="nil"/>
              <w:left w:val="nil"/>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r>
      <w:tr w:rsidR="008A29E7" w:rsidRPr="001338AF" w:rsidTr="00461424">
        <w:trPr>
          <w:trHeight w:val="945"/>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16"/>
                <w:szCs w:val="16"/>
                <w:lang w:eastAsia="ru-RU"/>
              </w:rPr>
            </w:pPr>
            <w:r w:rsidRPr="001338AF">
              <w:rPr>
                <w:rFonts w:ascii="Arial CYR" w:eastAsia="Times New Roman" w:hAnsi="Arial CYR" w:cs="Arial CYR"/>
                <w:sz w:val="16"/>
                <w:szCs w:val="16"/>
                <w:lang w:eastAsia="ru-RU"/>
              </w:rPr>
              <w:t>9</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w:t>
            </w:r>
            <w:r w:rsidRPr="001338AF">
              <w:rPr>
                <w:rFonts w:ascii="Calibri" w:eastAsia="Times New Roman" w:hAnsi="Calibri" w:cs="Times New Roman"/>
                <w:lang w:eastAsia="ru-RU"/>
              </w:rPr>
              <w:t>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13980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2550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3810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3810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3810</w:t>
            </w:r>
          </w:p>
        </w:tc>
      </w:tr>
      <w:tr w:rsidR="008A29E7" w:rsidRPr="001338AF" w:rsidTr="00461424">
        <w:trPr>
          <w:trHeight w:val="323"/>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lastRenderedPageBreak/>
              <w:t>Безпека дорожнього руху</w:t>
            </w:r>
          </w:p>
        </w:tc>
      </w:tr>
      <w:tr w:rsidR="008A29E7" w:rsidRPr="001338AF" w:rsidTr="00461424">
        <w:trPr>
          <w:trHeight w:val="600"/>
        </w:trPr>
        <w:tc>
          <w:tcPr>
            <w:tcW w:w="493"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Об'єм робіт</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тис.м.кв.</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35,5</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3,5</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11</w:t>
            </w:r>
          </w:p>
        </w:tc>
      </w:tr>
      <w:tr w:rsidR="008A29E7" w:rsidRPr="001338AF" w:rsidTr="00461424">
        <w:trPr>
          <w:trHeight w:val="323"/>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Поточний ремонт  доріг, проїздів і т.д.</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16,4</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1,9</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r>
      <w:tr w:rsidR="008A29E7" w:rsidRPr="001338AF" w:rsidTr="00461424">
        <w:trPr>
          <w:trHeight w:val="278"/>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Розмітка доріг</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км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88,23</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29,41</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29,41</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29,41</w:t>
            </w:r>
          </w:p>
        </w:tc>
      </w:tr>
      <w:tr w:rsidR="008A29E7" w:rsidRPr="001338AF" w:rsidTr="00461424">
        <w:trPr>
          <w:trHeight w:val="36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Розмітка </w:t>
            </w:r>
            <w:r w:rsidR="001338AF" w:rsidRPr="001338AF">
              <w:rPr>
                <w:rFonts w:ascii="Times New Roman" w:eastAsia="Times New Roman" w:hAnsi="Times New Roman" w:cs="Times New Roman"/>
                <w:lang w:eastAsia="ru-RU"/>
              </w:rPr>
              <w:t>пішохідних</w:t>
            </w:r>
            <w:r w:rsidRPr="001338AF">
              <w:rPr>
                <w:rFonts w:ascii="Times New Roman" w:eastAsia="Times New Roman" w:hAnsi="Times New Roman" w:cs="Times New Roman"/>
                <w:lang w:eastAsia="ru-RU"/>
              </w:rPr>
              <w:t xml:space="preserve"> переходів</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11,50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2,3</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2,3</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2,3</w:t>
            </w:r>
          </w:p>
        </w:tc>
      </w:tr>
      <w:tr w:rsidR="008A29E7" w:rsidRPr="001338AF" w:rsidTr="00461424">
        <w:trPr>
          <w:trHeight w:val="30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дорожніх знаків</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Об'єм робіт</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894</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r>
      <w:tr w:rsidR="008A29E7" w:rsidRPr="001338AF" w:rsidTr="00461424">
        <w:trPr>
          <w:trHeight w:val="60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1810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210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400</w:t>
            </w:r>
          </w:p>
        </w:tc>
      </w:tr>
      <w:tr w:rsidR="008A29E7" w:rsidRPr="001338AF" w:rsidTr="00461424">
        <w:trPr>
          <w:trHeight w:val="278"/>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Улаштування навісів автобусних зупинок</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58</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r>
      <w:tr w:rsidR="008A29E7" w:rsidRPr="001338AF" w:rsidTr="00461424">
        <w:trPr>
          <w:trHeight w:val="33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Влаштування стоянок автомобілів</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83</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14</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r>
      <w:tr w:rsidR="008A29E7" w:rsidRPr="001338AF" w:rsidTr="00461424">
        <w:trPr>
          <w:trHeight w:val="33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Безпечний пішохідний перехід</w:t>
            </w:r>
          </w:p>
        </w:tc>
        <w:tc>
          <w:tcPr>
            <w:tcW w:w="2820" w:type="dxa"/>
            <w:tcBorders>
              <w:top w:val="nil"/>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7</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52</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60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Поводження з відходами</w:t>
            </w:r>
          </w:p>
        </w:tc>
      </w:tr>
      <w:tr w:rsidR="008A29E7" w:rsidRPr="001338AF" w:rsidTr="00461424">
        <w:trPr>
          <w:trHeight w:val="300"/>
        </w:trPr>
        <w:tc>
          <w:tcPr>
            <w:tcW w:w="493"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330</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165</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w:t>
            </w:r>
            <w:r w:rsidR="00B57AC2" w:rsidRPr="001338AF">
              <w:rPr>
                <w:rFonts w:ascii="Times New Roman" w:eastAsia="Times New Roman" w:hAnsi="Times New Roman" w:cs="Times New Roman"/>
                <w:lang w:eastAsia="ru-RU"/>
              </w:rPr>
              <w:t>0</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55</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55</w:t>
            </w:r>
          </w:p>
        </w:tc>
      </w:tr>
      <w:tr w:rsidR="008A29E7" w:rsidRPr="001338AF" w:rsidTr="00461424">
        <w:trPr>
          <w:trHeight w:val="60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90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 xml:space="preserve">Розроблення схеми санітарного очищення населених пунктів Вараської </w:t>
            </w:r>
            <w:r w:rsidR="001338AF" w:rsidRPr="001338AF">
              <w:rPr>
                <w:rFonts w:ascii="Times New Roman" w:eastAsia="Times New Roman" w:hAnsi="Times New Roman" w:cs="Times New Roman"/>
                <w:lang w:eastAsia="ru-RU"/>
              </w:rPr>
              <w:t>міської</w:t>
            </w:r>
            <w:r w:rsidRPr="001338AF">
              <w:rPr>
                <w:rFonts w:ascii="Times New Roman" w:eastAsia="Times New Roman" w:hAnsi="Times New Roman" w:cs="Times New Roman"/>
                <w:lang w:eastAsia="ru-RU"/>
              </w:rPr>
              <w:t xml:space="preserve"> територіальної громади</w:t>
            </w:r>
          </w:p>
        </w:tc>
        <w:tc>
          <w:tcPr>
            <w:tcW w:w="28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349"/>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Забезпечення потреб споживачів у питній воді нормативної якості</w:t>
            </w:r>
          </w:p>
          <w:p w:rsidR="00B57AC2" w:rsidRPr="001338AF" w:rsidRDefault="00B57AC2">
            <w:pPr>
              <w:spacing w:after="0" w:line="240" w:lineRule="auto"/>
              <w:jc w:val="center"/>
              <w:rPr>
                <w:rFonts w:ascii="Times New Roman" w:eastAsia="Times New Roman" w:hAnsi="Times New Roman" w:cs="Times New Roman"/>
                <w:b/>
                <w:bCs/>
                <w:i/>
                <w:iCs/>
                <w:lang w:eastAsia="ru-RU"/>
              </w:rPr>
            </w:pPr>
          </w:p>
        </w:tc>
      </w:tr>
      <w:tr w:rsidR="008A29E7" w:rsidRPr="001338AF" w:rsidTr="00461424">
        <w:trPr>
          <w:trHeight w:val="960"/>
        </w:trPr>
        <w:tc>
          <w:tcPr>
            <w:tcW w:w="493"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Оновлення мереж централізованого  водопостачання та водовідведення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166</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56</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26</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28</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w:t>
            </w:r>
          </w:p>
        </w:tc>
      </w:tr>
      <w:tr w:rsidR="008A29E7" w:rsidRPr="001338AF" w:rsidTr="00461424">
        <w:trPr>
          <w:trHeight w:val="30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лічильників холодної води</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42</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420"/>
        </w:trPr>
        <w:tc>
          <w:tcPr>
            <w:tcW w:w="14833" w:type="dxa"/>
            <w:gridSpan w:val="10"/>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rsidP="003102B6">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Оновлення мереж теплового господарства</w:t>
            </w:r>
          </w:p>
        </w:tc>
      </w:tr>
      <w:tr w:rsidR="008A29E7" w:rsidRPr="001338AF" w:rsidTr="00461424">
        <w:trPr>
          <w:trHeight w:val="900"/>
        </w:trPr>
        <w:tc>
          <w:tcPr>
            <w:tcW w:w="493" w:type="dxa"/>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Оновлення мереж централізованого теплопостачання (в т.ч.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90</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14</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16</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18</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22</w:t>
            </w:r>
          </w:p>
        </w:tc>
      </w:tr>
      <w:tr w:rsidR="008A29E7" w:rsidRPr="001338AF" w:rsidTr="00461424">
        <w:trPr>
          <w:trHeight w:val="600"/>
        </w:trPr>
        <w:tc>
          <w:tcPr>
            <w:tcW w:w="493"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lastRenderedPageBreak/>
              <w:t>2</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59</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nil"/>
              <w:left w:val="nil"/>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59</w:t>
            </w:r>
          </w:p>
        </w:tc>
        <w:tc>
          <w:tcPr>
            <w:tcW w:w="960" w:type="dxa"/>
            <w:tcBorders>
              <w:top w:val="nil"/>
              <w:left w:val="single" w:sz="4" w:space="0" w:color="auto"/>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349"/>
        </w:trPr>
        <w:tc>
          <w:tcPr>
            <w:tcW w:w="493"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Регулювання теплової мережі</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Кількість </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мережа</w:t>
            </w:r>
          </w:p>
        </w:tc>
        <w:tc>
          <w:tcPr>
            <w:tcW w:w="118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920" w:type="dxa"/>
            <w:tcBorders>
              <w:top w:val="nil"/>
              <w:left w:val="nil"/>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600"/>
        </w:trPr>
        <w:tc>
          <w:tcPr>
            <w:tcW w:w="493" w:type="dxa"/>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670</w:t>
            </w:r>
          </w:p>
        </w:tc>
        <w:tc>
          <w:tcPr>
            <w:tcW w:w="92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r>
      <w:tr w:rsidR="008A29E7" w:rsidRPr="001338AF" w:rsidTr="0046142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Підтримка розвитку комунальних підприємств</w:t>
            </w:r>
          </w:p>
        </w:tc>
      </w:tr>
      <w:tr w:rsidR="008A29E7" w:rsidRPr="001338AF" w:rsidTr="00461424">
        <w:trPr>
          <w:trHeight w:val="900"/>
        </w:trPr>
        <w:tc>
          <w:tcPr>
            <w:tcW w:w="493"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Впровадження сучасних технологій (придбання спецтехніки, спецобладнання і т.д.)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32</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32</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22</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17</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17</w:t>
            </w:r>
          </w:p>
        </w:tc>
      </w:tr>
      <w:tr w:rsidR="008A29E7" w:rsidRPr="001338AF" w:rsidTr="00461424">
        <w:trPr>
          <w:trHeight w:val="840"/>
        </w:trPr>
        <w:tc>
          <w:tcPr>
            <w:tcW w:w="493" w:type="dxa"/>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43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15</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15</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15</w:t>
            </w:r>
          </w:p>
        </w:tc>
      </w:tr>
      <w:tr w:rsidR="0099237E" w:rsidRPr="001338AF" w:rsidTr="00461424">
        <w:trPr>
          <w:trHeight w:val="349"/>
        </w:trPr>
        <w:tc>
          <w:tcPr>
            <w:tcW w:w="493" w:type="dxa"/>
            <w:vMerge w:val="restart"/>
            <w:tcBorders>
              <w:top w:val="nil"/>
              <w:left w:val="single" w:sz="4" w:space="0" w:color="auto"/>
              <w:right w:val="single" w:sz="4" w:space="0" w:color="auto"/>
            </w:tcBorders>
            <w:noWrap/>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w:t>
            </w:r>
          </w:p>
        </w:tc>
        <w:tc>
          <w:tcPr>
            <w:tcW w:w="4320" w:type="dxa"/>
            <w:vMerge w:val="restart"/>
            <w:tcBorders>
              <w:top w:val="nil"/>
              <w:left w:val="nil"/>
              <w:right w:val="single" w:sz="4" w:space="0" w:color="auto"/>
            </w:tcBorders>
            <w:vAlign w:val="center"/>
          </w:tcPr>
          <w:p w:rsidR="0099237E" w:rsidRPr="001338AF" w:rsidRDefault="0099237E" w:rsidP="00B57AC2">
            <w:pPr>
              <w:spacing w:line="240" w:lineRule="auto"/>
              <w:rPr>
                <w:rFonts w:ascii="Times New Roman" w:eastAsia="Times New Roman" w:hAnsi="Times New Roman" w:cs="Times New Roman"/>
                <w:lang w:eastAsia="ru-RU"/>
              </w:rPr>
            </w:pPr>
            <w:r w:rsidRPr="001338AF">
              <w:rPr>
                <w:rFonts w:ascii="Times New Roman" w:hAnsi="Times New Roman" w:cs="Times New Roman"/>
                <w:color w:val="000000"/>
              </w:rPr>
              <w:t xml:space="preserve">Впровадження системи GPS </w:t>
            </w:r>
            <w:r w:rsidR="001338AF" w:rsidRPr="001338AF">
              <w:rPr>
                <w:rFonts w:ascii="Times New Roman" w:hAnsi="Times New Roman" w:cs="Times New Roman"/>
                <w:color w:val="000000"/>
              </w:rPr>
              <w:t>моніторингу</w:t>
            </w:r>
            <w:r w:rsidRPr="001338AF">
              <w:rPr>
                <w:rFonts w:ascii="Times New Roman" w:hAnsi="Times New Roman" w:cs="Times New Roman"/>
                <w:color w:val="000000"/>
              </w:rPr>
              <w:t xml:space="preserve"> транспортних засобів, технічне обслуговування та підтримка GPS системи.</w:t>
            </w:r>
          </w:p>
        </w:tc>
        <w:tc>
          <w:tcPr>
            <w:tcW w:w="2820" w:type="dxa"/>
            <w:tcBorders>
              <w:top w:val="nil"/>
              <w:left w:val="nil"/>
              <w:bottom w:val="single" w:sz="4" w:space="0" w:color="auto"/>
              <w:right w:val="single" w:sz="4" w:space="0" w:color="auto"/>
            </w:tcBorders>
            <w:vAlign w:val="center"/>
          </w:tcPr>
          <w:p w:rsidR="0099237E" w:rsidRPr="001338AF" w:rsidRDefault="0099237E">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Впровадження системи GPS</w:t>
            </w:r>
          </w:p>
        </w:tc>
        <w:tc>
          <w:tcPr>
            <w:tcW w:w="1300" w:type="dxa"/>
            <w:tcBorders>
              <w:top w:val="nil"/>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94</w:t>
            </w:r>
          </w:p>
        </w:tc>
        <w:tc>
          <w:tcPr>
            <w:tcW w:w="920" w:type="dxa"/>
            <w:tcBorders>
              <w:top w:val="nil"/>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nil"/>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38</w:t>
            </w:r>
          </w:p>
        </w:tc>
        <w:tc>
          <w:tcPr>
            <w:tcW w:w="960" w:type="dxa"/>
            <w:tcBorders>
              <w:top w:val="nil"/>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56</w:t>
            </w:r>
          </w:p>
        </w:tc>
        <w:tc>
          <w:tcPr>
            <w:tcW w:w="960" w:type="dxa"/>
            <w:tcBorders>
              <w:top w:val="nil"/>
              <w:left w:val="nil"/>
              <w:bottom w:val="single" w:sz="4" w:space="0" w:color="auto"/>
              <w:right w:val="single" w:sz="4" w:space="0" w:color="auto"/>
            </w:tcBorders>
            <w:noWrap/>
            <w:vAlign w:val="center"/>
          </w:tcPr>
          <w:p w:rsidR="0099237E" w:rsidRPr="001338AF" w:rsidRDefault="0099237E">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0</w:t>
            </w:r>
          </w:p>
        </w:tc>
        <w:tc>
          <w:tcPr>
            <w:tcW w:w="960" w:type="dxa"/>
            <w:tcBorders>
              <w:top w:val="nil"/>
              <w:left w:val="nil"/>
              <w:bottom w:val="single" w:sz="4" w:space="0" w:color="auto"/>
              <w:right w:val="single" w:sz="4" w:space="0" w:color="auto"/>
            </w:tcBorders>
            <w:noWrap/>
            <w:vAlign w:val="center"/>
          </w:tcPr>
          <w:p w:rsidR="0099237E" w:rsidRPr="001338AF" w:rsidRDefault="0099237E">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0</w:t>
            </w:r>
          </w:p>
        </w:tc>
      </w:tr>
      <w:tr w:rsidR="0099237E" w:rsidRPr="001338AF" w:rsidTr="00461424">
        <w:trPr>
          <w:trHeight w:val="555"/>
        </w:trPr>
        <w:tc>
          <w:tcPr>
            <w:tcW w:w="493" w:type="dxa"/>
            <w:vMerge/>
            <w:tcBorders>
              <w:left w:val="single" w:sz="4" w:space="0" w:color="auto"/>
              <w:bottom w:val="single" w:sz="4" w:space="0" w:color="auto"/>
              <w:right w:val="single" w:sz="4" w:space="0" w:color="auto"/>
            </w:tcBorders>
            <w:noWrap/>
            <w:vAlign w:val="center"/>
          </w:tcPr>
          <w:p w:rsidR="0099237E" w:rsidRPr="001338AF" w:rsidRDefault="0099237E">
            <w:pPr>
              <w:spacing w:after="0" w:line="240" w:lineRule="auto"/>
              <w:jc w:val="center"/>
              <w:rPr>
                <w:rFonts w:ascii="Times New Roman" w:eastAsia="Times New Roman" w:hAnsi="Times New Roman" w:cs="Times New Roman"/>
                <w:lang w:eastAsia="ru-RU"/>
              </w:rPr>
            </w:pPr>
          </w:p>
        </w:tc>
        <w:tc>
          <w:tcPr>
            <w:tcW w:w="4320" w:type="dxa"/>
            <w:vMerge/>
            <w:tcBorders>
              <w:left w:val="nil"/>
              <w:bottom w:val="single" w:sz="4" w:space="0" w:color="auto"/>
              <w:right w:val="single" w:sz="4" w:space="0" w:color="auto"/>
            </w:tcBorders>
            <w:vAlign w:val="center"/>
          </w:tcPr>
          <w:p w:rsidR="0099237E" w:rsidRPr="001338AF" w:rsidRDefault="0099237E" w:rsidP="00B57AC2">
            <w:pPr>
              <w:spacing w:line="240" w:lineRule="auto"/>
              <w:rPr>
                <w:rFonts w:ascii="Times New Roman" w:hAnsi="Times New Roman" w:cs="Times New Roman"/>
                <w:color w:val="000000"/>
              </w:rPr>
            </w:pPr>
          </w:p>
        </w:tc>
        <w:tc>
          <w:tcPr>
            <w:tcW w:w="2820" w:type="dxa"/>
            <w:tcBorders>
              <w:top w:val="single" w:sz="4" w:space="0" w:color="auto"/>
              <w:left w:val="nil"/>
              <w:bottom w:val="single" w:sz="4" w:space="0" w:color="auto"/>
              <w:right w:val="single" w:sz="4" w:space="0" w:color="auto"/>
            </w:tcBorders>
            <w:vAlign w:val="center"/>
          </w:tcPr>
          <w:p w:rsidR="0099237E" w:rsidRPr="001338AF" w:rsidRDefault="0099237E">
            <w:pPr>
              <w:spacing w:after="0" w:line="240" w:lineRule="auto"/>
              <w:rPr>
                <w:rFonts w:ascii="Times New Roman" w:eastAsia="Times New Roman" w:hAnsi="Times New Roman" w:cs="Times New Roman"/>
                <w:sz w:val="20"/>
                <w:szCs w:val="20"/>
                <w:lang w:eastAsia="ru-RU"/>
              </w:rPr>
            </w:pPr>
            <w:r w:rsidRPr="001338AF">
              <w:rPr>
                <w:rFonts w:ascii="Times New Roman" w:hAnsi="Times New Roman" w:cs="Times New Roman"/>
                <w:color w:val="000000"/>
              </w:rPr>
              <w:t>технічне обслуговування та підтримка GPS</w:t>
            </w:r>
          </w:p>
        </w:tc>
        <w:tc>
          <w:tcPr>
            <w:tcW w:w="1300" w:type="dxa"/>
            <w:tcBorders>
              <w:top w:val="single" w:sz="4" w:space="0" w:color="auto"/>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94</w:t>
            </w:r>
          </w:p>
        </w:tc>
        <w:tc>
          <w:tcPr>
            <w:tcW w:w="920" w:type="dxa"/>
            <w:tcBorders>
              <w:top w:val="single" w:sz="4" w:space="0" w:color="auto"/>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single" w:sz="4" w:space="0" w:color="auto"/>
              <w:left w:val="nil"/>
              <w:bottom w:val="single" w:sz="4" w:space="0" w:color="auto"/>
              <w:right w:val="single" w:sz="4" w:space="0" w:color="auto"/>
            </w:tcBorders>
            <w:vAlign w:val="center"/>
          </w:tcPr>
          <w:p w:rsidR="0099237E" w:rsidRPr="001338AF" w:rsidRDefault="003102B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960" w:type="dxa"/>
            <w:tcBorders>
              <w:top w:val="single" w:sz="4" w:space="0" w:color="auto"/>
              <w:left w:val="nil"/>
              <w:bottom w:val="single" w:sz="4" w:space="0" w:color="auto"/>
              <w:right w:val="single" w:sz="4" w:space="0" w:color="auto"/>
            </w:tcBorders>
            <w:vAlign w:val="center"/>
          </w:tcPr>
          <w:p w:rsidR="0099237E" w:rsidRPr="001338AF" w:rsidRDefault="0099237E">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94</w:t>
            </w:r>
          </w:p>
        </w:tc>
        <w:tc>
          <w:tcPr>
            <w:tcW w:w="960" w:type="dxa"/>
            <w:tcBorders>
              <w:top w:val="single" w:sz="4" w:space="0" w:color="auto"/>
              <w:left w:val="nil"/>
              <w:bottom w:val="single" w:sz="4" w:space="0" w:color="auto"/>
              <w:right w:val="single" w:sz="4" w:space="0" w:color="auto"/>
            </w:tcBorders>
            <w:noWrap/>
            <w:vAlign w:val="center"/>
          </w:tcPr>
          <w:p w:rsidR="0099237E" w:rsidRPr="001338AF" w:rsidRDefault="0099237E">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94</w:t>
            </w:r>
          </w:p>
        </w:tc>
        <w:tc>
          <w:tcPr>
            <w:tcW w:w="960" w:type="dxa"/>
            <w:tcBorders>
              <w:top w:val="single" w:sz="4" w:space="0" w:color="auto"/>
              <w:left w:val="nil"/>
              <w:bottom w:val="single" w:sz="4" w:space="0" w:color="auto"/>
              <w:right w:val="single" w:sz="4" w:space="0" w:color="auto"/>
            </w:tcBorders>
            <w:noWrap/>
            <w:vAlign w:val="center"/>
          </w:tcPr>
          <w:p w:rsidR="0099237E" w:rsidRPr="001338AF" w:rsidRDefault="0099237E">
            <w:pPr>
              <w:spacing w:after="0" w:line="240" w:lineRule="auto"/>
              <w:jc w:val="center"/>
              <w:rPr>
                <w:rFonts w:ascii="Arial CYR" w:eastAsia="Times New Roman" w:hAnsi="Arial CYR" w:cs="Arial CYR"/>
                <w:sz w:val="20"/>
                <w:szCs w:val="20"/>
                <w:lang w:eastAsia="ru-RU"/>
              </w:rPr>
            </w:pPr>
            <w:r w:rsidRPr="001338AF">
              <w:rPr>
                <w:rFonts w:ascii="Arial CYR" w:eastAsia="Times New Roman" w:hAnsi="Arial CYR" w:cs="Arial CYR"/>
                <w:sz w:val="20"/>
                <w:szCs w:val="20"/>
                <w:lang w:eastAsia="ru-RU"/>
              </w:rPr>
              <w:t>94</w:t>
            </w:r>
          </w:p>
        </w:tc>
      </w:tr>
      <w:tr w:rsidR="008A29E7" w:rsidRPr="001338AF" w:rsidTr="00461424">
        <w:trPr>
          <w:trHeight w:val="398"/>
        </w:trPr>
        <w:tc>
          <w:tcPr>
            <w:tcW w:w="14833" w:type="dxa"/>
            <w:gridSpan w:val="10"/>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Виконання судових рішень</w:t>
            </w:r>
          </w:p>
        </w:tc>
      </w:tr>
      <w:tr w:rsidR="008A29E7" w:rsidRPr="001338AF" w:rsidTr="00461424">
        <w:trPr>
          <w:trHeight w:val="578"/>
        </w:trPr>
        <w:tc>
          <w:tcPr>
            <w:tcW w:w="493" w:type="dxa"/>
            <w:tcBorders>
              <w:top w:val="single" w:sz="4" w:space="0" w:color="auto"/>
              <w:left w:val="single" w:sz="8" w:space="0" w:color="auto"/>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w:t>
            </w:r>
          </w:p>
        </w:tc>
        <w:tc>
          <w:tcPr>
            <w:tcW w:w="130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25</w:t>
            </w:r>
          </w:p>
        </w:tc>
        <w:tc>
          <w:tcPr>
            <w:tcW w:w="92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2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c>
          <w:tcPr>
            <w:tcW w:w="960" w:type="dxa"/>
            <w:tcBorders>
              <w:top w:val="single" w:sz="4" w:space="0" w:color="auto"/>
              <w:left w:val="nil"/>
              <w:bottom w:val="single" w:sz="4"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w:t>
            </w:r>
          </w:p>
        </w:tc>
      </w:tr>
      <w:tr w:rsidR="008A29E7" w:rsidRPr="001338AF" w:rsidTr="00461424">
        <w:trPr>
          <w:trHeight w:val="372"/>
        </w:trPr>
        <w:tc>
          <w:tcPr>
            <w:tcW w:w="14833" w:type="dxa"/>
            <w:gridSpan w:val="10"/>
            <w:noWrap/>
            <w:vAlign w:val="center"/>
            <w:hideMark/>
          </w:tcPr>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Поточний ремонт</w:t>
            </w:r>
          </w:p>
        </w:tc>
      </w:tr>
      <w:tr w:rsidR="008A29E7" w:rsidRPr="001338AF" w:rsidTr="00461424">
        <w:trPr>
          <w:trHeight w:val="300"/>
        </w:trPr>
        <w:tc>
          <w:tcPr>
            <w:tcW w:w="493" w:type="dxa"/>
            <w:vMerge w:val="restart"/>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К-ть блоків </w:t>
            </w:r>
          </w:p>
        </w:tc>
        <w:tc>
          <w:tcPr>
            <w:tcW w:w="130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w:t>
            </w:r>
          </w:p>
        </w:tc>
        <w:tc>
          <w:tcPr>
            <w:tcW w:w="92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40</w:t>
            </w:r>
          </w:p>
        </w:tc>
      </w:tr>
      <w:tr w:rsidR="008A29E7" w:rsidRPr="001338AF" w:rsidTr="0046142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Площа фарбув.</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300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w:t>
            </w:r>
          </w:p>
        </w:tc>
      </w:tr>
      <w:tr w:rsidR="008A29E7" w:rsidRPr="001338AF" w:rsidTr="00461424">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світильн.</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200</w:t>
            </w:r>
          </w:p>
        </w:tc>
      </w:tr>
      <w:tr w:rsidR="008A29E7" w:rsidRPr="001338AF" w:rsidTr="00461424">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К-ть сан.приб.</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r>
      <w:tr w:rsidR="008A29E7" w:rsidRPr="001338AF" w:rsidTr="00461424">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Довжина труб.</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м</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500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w:t>
            </w:r>
          </w:p>
        </w:tc>
      </w:tr>
      <w:tr w:rsidR="008A29E7" w:rsidRPr="001338AF" w:rsidTr="00461424">
        <w:trPr>
          <w:trHeight w:val="5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Площа лінол.</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6</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1,20</w:t>
            </w:r>
          </w:p>
        </w:tc>
      </w:tr>
      <w:tr w:rsidR="008A29E7" w:rsidRPr="001338AF" w:rsidTr="00461424">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lang w:eastAsia="ru-RU"/>
              </w:rPr>
            </w:pPr>
          </w:p>
        </w:tc>
        <w:tc>
          <w:tcPr>
            <w:tcW w:w="28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Площа обл. плитки</w:t>
            </w:r>
          </w:p>
        </w:tc>
        <w:tc>
          <w:tcPr>
            <w:tcW w:w="130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100 м.кв.</w:t>
            </w:r>
          </w:p>
        </w:tc>
        <w:tc>
          <w:tcPr>
            <w:tcW w:w="118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10</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92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960"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c>
          <w:tcPr>
            <w:tcW w:w="960"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w:t>
            </w:r>
          </w:p>
        </w:tc>
      </w:tr>
      <w:tr w:rsidR="008A29E7" w:rsidRPr="001338AF" w:rsidTr="00461424">
        <w:trPr>
          <w:trHeight w:val="409"/>
        </w:trPr>
        <w:tc>
          <w:tcPr>
            <w:tcW w:w="14833" w:type="dxa"/>
            <w:gridSpan w:val="10"/>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lastRenderedPageBreak/>
              <w:t>Житловий фонд</w:t>
            </w:r>
          </w:p>
        </w:tc>
      </w:tr>
      <w:tr w:rsidR="008A29E7" w:rsidRPr="001338AF" w:rsidTr="00461424">
        <w:trPr>
          <w:trHeight w:val="383"/>
        </w:trPr>
        <w:tc>
          <w:tcPr>
            <w:tcW w:w="493" w:type="dxa"/>
            <w:tcBorders>
              <w:top w:val="single" w:sz="4" w:space="0" w:color="auto"/>
              <w:left w:val="single" w:sz="8" w:space="0" w:color="auto"/>
              <w:bottom w:val="single" w:sz="8" w:space="0" w:color="auto"/>
              <w:right w:val="single" w:sz="4" w:space="0" w:color="auto"/>
            </w:tcBorders>
            <w:shd w:val="clear" w:color="auto" w:fill="C6EFCE"/>
            <w:noWrap/>
            <w:vAlign w:val="center"/>
            <w:hideMark/>
          </w:tcPr>
          <w:p w:rsidR="008A29E7" w:rsidRPr="001338AF" w:rsidRDefault="008A29E7">
            <w:pPr>
              <w:spacing w:after="0" w:line="240" w:lineRule="auto"/>
              <w:jc w:val="center"/>
              <w:rPr>
                <w:rFonts w:ascii="Calibri" w:eastAsia="Times New Roman" w:hAnsi="Calibri" w:cs="Arial CYR"/>
                <w:color w:val="006100"/>
                <w:lang w:eastAsia="ru-RU"/>
              </w:rPr>
            </w:pPr>
            <w:r w:rsidRPr="001338AF">
              <w:rPr>
                <w:rFonts w:ascii="Calibri" w:eastAsia="Times New Roman" w:hAnsi="Calibri" w:cs="Arial CYR"/>
                <w:color w:val="006100"/>
                <w:lang w:eastAsia="ru-RU"/>
              </w:rPr>
              <w:t>1</w:t>
            </w:r>
          </w:p>
        </w:tc>
        <w:tc>
          <w:tcPr>
            <w:tcW w:w="432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Витрати на утримання спільного майна</w:t>
            </w:r>
          </w:p>
        </w:tc>
        <w:tc>
          <w:tcPr>
            <w:tcW w:w="282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Кількість об'єктів</w:t>
            </w:r>
          </w:p>
        </w:tc>
        <w:tc>
          <w:tcPr>
            <w:tcW w:w="130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шт</w:t>
            </w:r>
          </w:p>
        </w:tc>
        <w:tc>
          <w:tcPr>
            <w:tcW w:w="118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80</w:t>
            </w:r>
          </w:p>
        </w:tc>
        <w:tc>
          <w:tcPr>
            <w:tcW w:w="920"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0</w:t>
            </w:r>
          </w:p>
        </w:tc>
        <w:tc>
          <w:tcPr>
            <w:tcW w:w="920" w:type="dxa"/>
            <w:tcBorders>
              <w:top w:val="single" w:sz="4" w:space="0" w:color="auto"/>
              <w:left w:val="nil"/>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w:t>
            </w:r>
          </w:p>
        </w:tc>
        <w:tc>
          <w:tcPr>
            <w:tcW w:w="960" w:type="dxa"/>
            <w:tcBorders>
              <w:top w:val="single" w:sz="4" w:space="0" w:color="auto"/>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20</w:t>
            </w:r>
          </w:p>
        </w:tc>
      </w:tr>
    </w:tbl>
    <w:p w:rsidR="00B57AC2" w:rsidRPr="001338AF" w:rsidRDefault="00B57AC2" w:rsidP="008A29E7">
      <w:pPr>
        <w:jc w:val="both"/>
        <w:rPr>
          <w:rFonts w:ascii="Times New Roman" w:hAnsi="Times New Roman" w:cs="Times New Roman"/>
          <w:sz w:val="28"/>
          <w:szCs w:val="28"/>
        </w:rPr>
      </w:pPr>
    </w:p>
    <w:tbl>
      <w:tblPr>
        <w:tblW w:w="14080" w:type="dxa"/>
        <w:tblInd w:w="93" w:type="dxa"/>
        <w:tblLook w:val="04A0" w:firstRow="1" w:lastRow="0" w:firstColumn="1" w:lastColumn="0" w:noHBand="0" w:noVBand="1"/>
      </w:tblPr>
      <w:tblGrid>
        <w:gridCol w:w="5260"/>
        <w:gridCol w:w="1356"/>
        <w:gridCol w:w="1356"/>
        <w:gridCol w:w="1240"/>
        <w:gridCol w:w="1356"/>
        <w:gridCol w:w="1356"/>
        <w:gridCol w:w="2500"/>
      </w:tblGrid>
      <w:tr w:rsidR="008A29E7" w:rsidRPr="001338AF" w:rsidTr="008A29E7">
        <w:trPr>
          <w:trHeight w:val="1032"/>
        </w:trPr>
        <w:tc>
          <w:tcPr>
            <w:tcW w:w="14080" w:type="dxa"/>
            <w:gridSpan w:val="7"/>
            <w:vAlign w:val="center"/>
            <w:hideMark/>
          </w:tcPr>
          <w:p w:rsidR="008A29E7" w:rsidRPr="003102B6" w:rsidRDefault="008A29E7" w:rsidP="003102B6">
            <w:pPr>
              <w:spacing w:after="0" w:line="240" w:lineRule="auto"/>
              <w:jc w:val="center"/>
              <w:rPr>
                <w:rFonts w:ascii="Times New Roman" w:eastAsia="Times New Roman" w:hAnsi="Times New Roman" w:cs="Times New Roman"/>
                <w:b/>
                <w:bCs/>
                <w:sz w:val="28"/>
                <w:szCs w:val="28"/>
                <w:lang w:eastAsia="ru-RU"/>
              </w:rPr>
            </w:pPr>
            <w:r w:rsidRPr="003102B6">
              <w:rPr>
                <w:rFonts w:ascii="Times New Roman" w:eastAsia="Times New Roman" w:hAnsi="Times New Roman" w:cs="Times New Roman"/>
                <w:b/>
                <w:bCs/>
                <w:sz w:val="28"/>
                <w:szCs w:val="28"/>
                <w:lang w:eastAsia="ru-RU"/>
              </w:rPr>
              <w:t>Ресурсне забезпечення Комплексної програми благоустрою та розвитку комунального господарства Вараської міської територіальної громади на  2021-2025 роки</w:t>
            </w:r>
          </w:p>
        </w:tc>
      </w:tr>
      <w:tr w:rsidR="008A29E7" w:rsidRPr="001338AF" w:rsidTr="008A29E7">
        <w:trPr>
          <w:trHeight w:val="720"/>
        </w:trPr>
        <w:tc>
          <w:tcPr>
            <w:tcW w:w="5260" w:type="dxa"/>
            <w:noWrap/>
            <w:vAlign w:val="bottom"/>
            <w:hideMark/>
          </w:tcPr>
          <w:p w:rsidR="008A29E7" w:rsidRPr="001338AF" w:rsidRDefault="008A29E7">
            <w:pPr>
              <w:rPr>
                <w:rFonts w:ascii="Times New Roman" w:eastAsia="Times New Roman" w:hAnsi="Times New Roman" w:cs="Times New Roman"/>
                <w:b/>
                <w:bCs/>
                <w:sz w:val="24"/>
                <w:szCs w:val="24"/>
                <w:lang w:eastAsia="ru-RU"/>
              </w:rPr>
            </w:pPr>
          </w:p>
        </w:tc>
        <w:tc>
          <w:tcPr>
            <w:tcW w:w="1240" w:type="dxa"/>
            <w:noWrap/>
            <w:vAlign w:val="bottom"/>
            <w:hideMark/>
          </w:tcPr>
          <w:p w:rsidR="008A29E7" w:rsidRPr="001338AF" w:rsidRDefault="008A29E7">
            <w:pPr>
              <w:spacing w:after="0" w:line="256" w:lineRule="auto"/>
              <w:rPr>
                <w:sz w:val="20"/>
                <w:szCs w:val="20"/>
                <w:lang w:eastAsia="uk-UA"/>
              </w:rPr>
            </w:pPr>
          </w:p>
        </w:tc>
        <w:tc>
          <w:tcPr>
            <w:tcW w:w="1300" w:type="dxa"/>
            <w:noWrap/>
            <w:vAlign w:val="bottom"/>
            <w:hideMark/>
          </w:tcPr>
          <w:p w:rsidR="008A29E7" w:rsidRPr="001338AF" w:rsidRDefault="008A29E7">
            <w:pPr>
              <w:spacing w:after="0" w:line="256" w:lineRule="auto"/>
              <w:rPr>
                <w:sz w:val="20"/>
                <w:szCs w:val="20"/>
                <w:lang w:eastAsia="uk-UA"/>
              </w:rPr>
            </w:pPr>
          </w:p>
        </w:tc>
        <w:tc>
          <w:tcPr>
            <w:tcW w:w="1240" w:type="dxa"/>
            <w:noWrap/>
            <w:vAlign w:val="bottom"/>
            <w:hideMark/>
          </w:tcPr>
          <w:p w:rsidR="008A29E7" w:rsidRPr="001338AF" w:rsidRDefault="008A29E7">
            <w:pPr>
              <w:spacing w:after="0" w:line="256" w:lineRule="auto"/>
              <w:rPr>
                <w:sz w:val="20"/>
                <w:szCs w:val="20"/>
                <w:lang w:eastAsia="uk-UA"/>
              </w:rPr>
            </w:pPr>
          </w:p>
        </w:tc>
        <w:tc>
          <w:tcPr>
            <w:tcW w:w="1300" w:type="dxa"/>
            <w:noWrap/>
            <w:vAlign w:val="bottom"/>
            <w:hideMark/>
          </w:tcPr>
          <w:p w:rsidR="008A29E7" w:rsidRPr="001338AF" w:rsidRDefault="008A29E7">
            <w:pPr>
              <w:spacing w:after="0" w:line="256" w:lineRule="auto"/>
              <w:rPr>
                <w:sz w:val="20"/>
                <w:szCs w:val="20"/>
                <w:lang w:eastAsia="uk-UA"/>
              </w:rPr>
            </w:pPr>
          </w:p>
        </w:tc>
        <w:tc>
          <w:tcPr>
            <w:tcW w:w="1240" w:type="dxa"/>
            <w:noWrap/>
            <w:vAlign w:val="bottom"/>
            <w:hideMark/>
          </w:tcPr>
          <w:p w:rsidR="008A29E7" w:rsidRPr="001338AF" w:rsidRDefault="008A29E7">
            <w:pPr>
              <w:spacing w:after="0" w:line="256" w:lineRule="auto"/>
              <w:rPr>
                <w:sz w:val="20"/>
                <w:szCs w:val="20"/>
                <w:lang w:eastAsia="uk-UA"/>
              </w:rPr>
            </w:pPr>
          </w:p>
        </w:tc>
        <w:tc>
          <w:tcPr>
            <w:tcW w:w="2500" w:type="dxa"/>
            <w:tcBorders>
              <w:top w:val="nil"/>
              <w:left w:val="nil"/>
              <w:bottom w:val="single" w:sz="8" w:space="0" w:color="auto"/>
              <w:right w:val="nil"/>
            </w:tcBorders>
            <w:noWrap/>
            <w:vAlign w:val="bottom"/>
            <w:hideMark/>
          </w:tcPr>
          <w:p w:rsidR="008A29E7" w:rsidRPr="001338AF" w:rsidRDefault="008A29E7">
            <w:pPr>
              <w:spacing w:after="0" w:line="240" w:lineRule="auto"/>
              <w:jc w:val="right"/>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Таблиця 3</w:t>
            </w:r>
          </w:p>
        </w:tc>
      </w:tr>
      <w:tr w:rsidR="008A29E7" w:rsidRPr="001338AF" w:rsidTr="008A29E7">
        <w:trPr>
          <w:trHeight w:val="1005"/>
        </w:trPr>
        <w:tc>
          <w:tcPr>
            <w:tcW w:w="5260" w:type="dxa"/>
            <w:vMerge w:val="restart"/>
            <w:tcBorders>
              <w:top w:val="single" w:sz="8" w:space="0" w:color="auto"/>
              <w:left w:val="single" w:sz="8" w:space="0" w:color="auto"/>
              <w:bottom w:val="single" w:sz="8" w:space="0" w:color="000000"/>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Обсяг коштів,                                                                                                   які пропонується залучити на виконання програми</w:t>
            </w:r>
          </w:p>
        </w:tc>
        <w:tc>
          <w:tcPr>
            <w:tcW w:w="6320" w:type="dxa"/>
            <w:gridSpan w:val="5"/>
            <w:tcBorders>
              <w:top w:val="single" w:sz="8" w:space="0" w:color="auto"/>
              <w:left w:val="nil"/>
              <w:bottom w:val="single" w:sz="8"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xml:space="preserve">Етапи виконання Програми , </w:t>
            </w:r>
            <w:r w:rsidRPr="001338AF">
              <w:rPr>
                <w:rFonts w:ascii="Times New Roman" w:eastAsia="Times New Roman" w:hAnsi="Times New Roman" w:cs="Times New Roman"/>
                <w:b/>
                <w:bCs/>
                <w:i/>
                <w:iCs/>
                <w:sz w:val="24"/>
                <w:szCs w:val="24"/>
                <w:lang w:eastAsia="ru-RU"/>
              </w:rPr>
              <w:t xml:space="preserve">роки </w:t>
            </w:r>
          </w:p>
        </w:tc>
        <w:tc>
          <w:tcPr>
            <w:tcW w:w="2500" w:type="dxa"/>
            <w:vMerge w:val="restart"/>
            <w:tcBorders>
              <w:top w:val="nil"/>
              <w:left w:val="single" w:sz="8" w:space="0" w:color="auto"/>
              <w:bottom w:val="single" w:sz="8" w:space="0" w:color="000000"/>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 xml:space="preserve">Усього витрат на виконання програми,  </w:t>
            </w:r>
            <w:r w:rsidRPr="001338AF">
              <w:rPr>
                <w:rFonts w:ascii="Times New Roman" w:eastAsia="Times New Roman" w:hAnsi="Times New Roman" w:cs="Times New Roman"/>
                <w:b/>
                <w:bCs/>
                <w:i/>
                <w:iCs/>
                <w:sz w:val="24"/>
                <w:szCs w:val="24"/>
                <w:lang w:eastAsia="ru-RU"/>
              </w:rPr>
              <w:t>(тис.грн.)</w:t>
            </w:r>
          </w:p>
        </w:tc>
      </w:tr>
      <w:tr w:rsidR="008A29E7" w:rsidRPr="001338AF" w:rsidTr="008A29E7">
        <w:trPr>
          <w:trHeight w:val="4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2021</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2022</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2023</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2024</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lang w:eastAsia="ru-RU"/>
              </w:rPr>
            </w:pPr>
            <w:r w:rsidRPr="001338AF">
              <w:rPr>
                <w:rFonts w:ascii="Times New Roman" w:eastAsia="Times New Roman" w:hAnsi="Times New Roman" w:cs="Times New Roman"/>
                <w:b/>
                <w:bCs/>
                <w:lang w:eastAsia="ru-RU"/>
              </w:rPr>
              <w:t>2025</w:t>
            </w:r>
          </w:p>
        </w:tc>
        <w:tc>
          <w:tcPr>
            <w:tcW w:w="0" w:type="auto"/>
            <w:vMerge/>
            <w:tcBorders>
              <w:top w:val="nil"/>
              <w:left w:val="single" w:sz="8"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4"/>
                <w:szCs w:val="24"/>
                <w:lang w:eastAsia="ru-RU"/>
              </w:rPr>
            </w:pPr>
          </w:p>
        </w:tc>
      </w:tr>
      <w:tr w:rsidR="008A29E7" w:rsidRPr="001338AF" w:rsidTr="008A29E7">
        <w:trPr>
          <w:trHeight w:val="270"/>
        </w:trPr>
        <w:tc>
          <w:tcPr>
            <w:tcW w:w="5260" w:type="dxa"/>
            <w:tcBorders>
              <w:top w:val="nil"/>
              <w:left w:val="single" w:sz="8" w:space="0" w:color="auto"/>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w:t>
            </w:r>
          </w:p>
        </w:tc>
        <w:tc>
          <w:tcPr>
            <w:tcW w:w="25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7</w:t>
            </w:r>
          </w:p>
        </w:tc>
      </w:tr>
      <w:tr w:rsidR="008A29E7" w:rsidRPr="001338AF" w:rsidTr="008A29E7">
        <w:trPr>
          <w:trHeight w:val="612"/>
        </w:trPr>
        <w:tc>
          <w:tcPr>
            <w:tcW w:w="5260" w:type="dxa"/>
            <w:tcBorders>
              <w:top w:val="nil"/>
              <w:left w:val="single" w:sz="8" w:space="0" w:color="auto"/>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Обсяг ресурсів, всього,</w:t>
            </w:r>
            <w:r w:rsidRPr="001338AF">
              <w:rPr>
                <w:rFonts w:ascii="Times New Roman" w:eastAsia="Times New Roman" w:hAnsi="Times New Roman" w:cs="Times New Roman"/>
                <w:sz w:val="24"/>
                <w:szCs w:val="24"/>
                <w:lang w:eastAsia="ru-RU"/>
              </w:rPr>
              <w:t xml:space="preserve">                                                                                в тому числі:</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103535,624</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116</w:t>
            </w:r>
            <w:r w:rsidR="0099237E" w:rsidRPr="001338AF">
              <w:rPr>
                <w:rFonts w:ascii="Times New Roman" w:eastAsia="Times New Roman" w:hAnsi="Times New Roman" w:cs="Times New Roman"/>
                <w:b/>
                <w:bCs/>
                <w:sz w:val="24"/>
                <w:szCs w:val="24"/>
                <w:lang w:eastAsia="ru-RU"/>
              </w:rPr>
              <w:t>70</w:t>
            </w:r>
            <w:r w:rsidRPr="001338AF">
              <w:rPr>
                <w:rFonts w:ascii="Times New Roman" w:eastAsia="Times New Roman" w:hAnsi="Times New Roman" w:cs="Times New Roman"/>
                <w:b/>
                <w:bCs/>
                <w:sz w:val="24"/>
                <w:szCs w:val="24"/>
                <w:lang w:eastAsia="ru-RU"/>
              </w:rPr>
              <w:t>8,096</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96</w:t>
            </w:r>
            <w:r w:rsidR="0099237E" w:rsidRPr="001338AF">
              <w:rPr>
                <w:rFonts w:ascii="Times New Roman" w:eastAsia="Times New Roman" w:hAnsi="Times New Roman" w:cs="Times New Roman"/>
                <w:b/>
                <w:bCs/>
                <w:sz w:val="24"/>
                <w:szCs w:val="24"/>
                <w:lang w:eastAsia="ru-RU"/>
              </w:rPr>
              <w:t>91</w:t>
            </w:r>
            <w:r w:rsidRPr="001338AF">
              <w:rPr>
                <w:rFonts w:ascii="Times New Roman" w:eastAsia="Times New Roman" w:hAnsi="Times New Roman" w:cs="Times New Roman"/>
                <w:b/>
                <w:bCs/>
                <w:sz w:val="24"/>
                <w:szCs w:val="24"/>
                <w:lang w:eastAsia="ru-RU"/>
              </w:rPr>
              <w:t>7,736</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116</w:t>
            </w:r>
            <w:r w:rsidR="0099237E" w:rsidRPr="001338AF">
              <w:rPr>
                <w:rFonts w:ascii="Times New Roman" w:eastAsia="Times New Roman" w:hAnsi="Times New Roman" w:cs="Times New Roman"/>
                <w:b/>
                <w:bCs/>
                <w:sz w:val="24"/>
                <w:szCs w:val="24"/>
                <w:lang w:eastAsia="ru-RU"/>
              </w:rPr>
              <w:t>58</w:t>
            </w:r>
            <w:r w:rsidRPr="001338AF">
              <w:rPr>
                <w:rFonts w:ascii="Times New Roman" w:eastAsia="Times New Roman" w:hAnsi="Times New Roman" w:cs="Times New Roman"/>
                <w:b/>
                <w:bCs/>
                <w:sz w:val="24"/>
                <w:szCs w:val="24"/>
                <w:lang w:eastAsia="ru-RU"/>
              </w:rPr>
              <w:t>1,486</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126</w:t>
            </w:r>
            <w:r w:rsidR="0099237E" w:rsidRPr="001338AF">
              <w:rPr>
                <w:rFonts w:ascii="Times New Roman" w:eastAsia="Times New Roman" w:hAnsi="Times New Roman" w:cs="Times New Roman"/>
                <w:b/>
                <w:bCs/>
                <w:sz w:val="24"/>
                <w:szCs w:val="24"/>
                <w:lang w:eastAsia="ru-RU"/>
              </w:rPr>
              <w:t>38</w:t>
            </w:r>
            <w:r w:rsidRPr="001338AF">
              <w:rPr>
                <w:rFonts w:ascii="Times New Roman" w:eastAsia="Times New Roman" w:hAnsi="Times New Roman" w:cs="Times New Roman"/>
                <w:b/>
                <w:bCs/>
                <w:sz w:val="24"/>
                <w:szCs w:val="24"/>
                <w:lang w:eastAsia="ru-RU"/>
              </w:rPr>
              <w:t>6,057</w:t>
            </w:r>
          </w:p>
        </w:tc>
        <w:tc>
          <w:tcPr>
            <w:tcW w:w="25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4"/>
                <w:szCs w:val="24"/>
                <w:lang w:eastAsia="ru-RU"/>
              </w:rPr>
            </w:pPr>
            <w:r w:rsidRPr="001338AF">
              <w:rPr>
                <w:rFonts w:ascii="Times New Roman" w:eastAsia="Times New Roman" w:hAnsi="Times New Roman" w:cs="Times New Roman"/>
                <w:b/>
                <w:bCs/>
                <w:sz w:val="24"/>
                <w:szCs w:val="24"/>
                <w:lang w:eastAsia="ru-RU"/>
              </w:rPr>
              <w:t>5</w:t>
            </w:r>
            <w:r w:rsidR="0099237E" w:rsidRPr="001338AF">
              <w:rPr>
                <w:rFonts w:ascii="Times New Roman" w:eastAsia="Times New Roman" w:hAnsi="Times New Roman" w:cs="Times New Roman"/>
                <w:b/>
                <w:bCs/>
                <w:sz w:val="24"/>
                <w:szCs w:val="24"/>
                <w:lang w:eastAsia="ru-RU"/>
              </w:rPr>
              <w:t>6012</w:t>
            </w:r>
            <w:r w:rsidRPr="001338AF">
              <w:rPr>
                <w:rFonts w:ascii="Times New Roman" w:eastAsia="Times New Roman" w:hAnsi="Times New Roman" w:cs="Times New Roman"/>
                <w:b/>
                <w:bCs/>
                <w:sz w:val="24"/>
                <w:szCs w:val="24"/>
                <w:lang w:eastAsia="ru-RU"/>
              </w:rPr>
              <w:t>8,999</w:t>
            </w:r>
          </w:p>
        </w:tc>
      </w:tr>
      <w:tr w:rsidR="008A29E7" w:rsidRPr="001338AF" w:rsidTr="008A29E7">
        <w:trPr>
          <w:trHeight w:val="683"/>
        </w:trPr>
        <w:tc>
          <w:tcPr>
            <w:tcW w:w="5260" w:type="dxa"/>
            <w:tcBorders>
              <w:top w:val="nil"/>
              <w:left w:val="single" w:sz="8" w:space="0" w:color="auto"/>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Бюджет  Вараської міської територіальної громади</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103535,624</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116</w:t>
            </w:r>
            <w:r w:rsidR="0099237E" w:rsidRPr="001338AF">
              <w:rPr>
                <w:rFonts w:ascii="Times New Roman" w:eastAsia="Times New Roman" w:hAnsi="Times New Roman" w:cs="Times New Roman"/>
                <w:sz w:val="24"/>
                <w:szCs w:val="24"/>
                <w:lang w:eastAsia="ru-RU"/>
              </w:rPr>
              <w:t>70</w:t>
            </w:r>
            <w:r w:rsidRPr="001338AF">
              <w:rPr>
                <w:rFonts w:ascii="Times New Roman" w:eastAsia="Times New Roman" w:hAnsi="Times New Roman" w:cs="Times New Roman"/>
                <w:sz w:val="24"/>
                <w:szCs w:val="24"/>
                <w:lang w:eastAsia="ru-RU"/>
              </w:rPr>
              <w:t>8,096</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96</w:t>
            </w:r>
            <w:r w:rsidR="0099237E" w:rsidRPr="001338AF">
              <w:rPr>
                <w:rFonts w:ascii="Times New Roman" w:eastAsia="Times New Roman" w:hAnsi="Times New Roman" w:cs="Times New Roman"/>
                <w:sz w:val="24"/>
                <w:szCs w:val="24"/>
                <w:lang w:eastAsia="ru-RU"/>
              </w:rPr>
              <w:t>91</w:t>
            </w:r>
            <w:r w:rsidRPr="001338AF">
              <w:rPr>
                <w:rFonts w:ascii="Times New Roman" w:eastAsia="Times New Roman" w:hAnsi="Times New Roman" w:cs="Times New Roman"/>
                <w:sz w:val="24"/>
                <w:szCs w:val="24"/>
                <w:lang w:eastAsia="ru-RU"/>
              </w:rPr>
              <w:t>7,736</w:t>
            </w:r>
          </w:p>
        </w:tc>
        <w:tc>
          <w:tcPr>
            <w:tcW w:w="13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116</w:t>
            </w:r>
            <w:r w:rsidR="0099237E" w:rsidRPr="001338AF">
              <w:rPr>
                <w:rFonts w:ascii="Times New Roman" w:eastAsia="Times New Roman" w:hAnsi="Times New Roman" w:cs="Times New Roman"/>
                <w:sz w:val="24"/>
                <w:szCs w:val="24"/>
                <w:lang w:eastAsia="ru-RU"/>
              </w:rPr>
              <w:t>58</w:t>
            </w:r>
            <w:r w:rsidRPr="001338AF">
              <w:rPr>
                <w:rFonts w:ascii="Times New Roman" w:eastAsia="Times New Roman" w:hAnsi="Times New Roman" w:cs="Times New Roman"/>
                <w:sz w:val="24"/>
                <w:szCs w:val="24"/>
                <w:lang w:eastAsia="ru-RU"/>
              </w:rPr>
              <w:t>1,486</w:t>
            </w:r>
          </w:p>
        </w:tc>
        <w:tc>
          <w:tcPr>
            <w:tcW w:w="124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126</w:t>
            </w:r>
            <w:r w:rsidR="0099237E" w:rsidRPr="001338AF">
              <w:rPr>
                <w:rFonts w:ascii="Times New Roman" w:eastAsia="Times New Roman" w:hAnsi="Times New Roman" w:cs="Times New Roman"/>
                <w:sz w:val="24"/>
                <w:szCs w:val="24"/>
                <w:lang w:eastAsia="ru-RU"/>
              </w:rPr>
              <w:t>38</w:t>
            </w:r>
            <w:r w:rsidRPr="001338AF">
              <w:rPr>
                <w:rFonts w:ascii="Times New Roman" w:eastAsia="Times New Roman" w:hAnsi="Times New Roman" w:cs="Times New Roman"/>
                <w:sz w:val="24"/>
                <w:szCs w:val="24"/>
                <w:lang w:eastAsia="ru-RU"/>
              </w:rPr>
              <w:t>6,057</w:t>
            </w:r>
          </w:p>
        </w:tc>
        <w:tc>
          <w:tcPr>
            <w:tcW w:w="2500" w:type="dxa"/>
            <w:tcBorders>
              <w:top w:val="nil"/>
              <w:left w:val="nil"/>
              <w:bottom w:val="single" w:sz="8"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5</w:t>
            </w:r>
            <w:r w:rsidR="0099237E" w:rsidRPr="001338AF">
              <w:rPr>
                <w:rFonts w:ascii="Times New Roman" w:eastAsia="Times New Roman" w:hAnsi="Times New Roman" w:cs="Times New Roman"/>
                <w:sz w:val="24"/>
                <w:szCs w:val="24"/>
                <w:lang w:eastAsia="ru-RU"/>
              </w:rPr>
              <w:t>6012</w:t>
            </w:r>
            <w:r w:rsidRPr="001338AF">
              <w:rPr>
                <w:rFonts w:ascii="Times New Roman" w:eastAsia="Times New Roman" w:hAnsi="Times New Roman" w:cs="Times New Roman"/>
                <w:sz w:val="24"/>
                <w:szCs w:val="24"/>
                <w:lang w:eastAsia="ru-RU"/>
              </w:rPr>
              <w:t>8,999</w:t>
            </w:r>
          </w:p>
        </w:tc>
      </w:tr>
      <w:tr w:rsidR="008A29E7" w:rsidRPr="001338AF" w:rsidTr="008A29E7">
        <w:trPr>
          <w:trHeight w:val="409"/>
        </w:trPr>
        <w:tc>
          <w:tcPr>
            <w:tcW w:w="5260" w:type="dxa"/>
            <w:tcBorders>
              <w:top w:val="nil"/>
              <w:left w:val="single" w:sz="8" w:space="0" w:color="auto"/>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Інші бюджетні кошти</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3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3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25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r>
      <w:tr w:rsidR="008A29E7" w:rsidRPr="001338AF" w:rsidTr="008A29E7">
        <w:trPr>
          <w:trHeight w:val="469"/>
        </w:trPr>
        <w:tc>
          <w:tcPr>
            <w:tcW w:w="5260" w:type="dxa"/>
            <w:tcBorders>
              <w:top w:val="nil"/>
              <w:left w:val="single" w:sz="8" w:space="0" w:color="auto"/>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Кошти не бюджетних джерел</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3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3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124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c>
          <w:tcPr>
            <w:tcW w:w="2500" w:type="dxa"/>
            <w:tcBorders>
              <w:top w:val="nil"/>
              <w:left w:val="nil"/>
              <w:bottom w:val="single" w:sz="8" w:space="0" w:color="auto"/>
              <w:right w:val="single" w:sz="8" w:space="0" w:color="auto"/>
            </w:tcBorders>
            <w:vAlign w:val="bottom"/>
            <w:hideMark/>
          </w:tcPr>
          <w:p w:rsidR="008A29E7" w:rsidRPr="001338AF" w:rsidRDefault="008A29E7">
            <w:pPr>
              <w:spacing w:after="0" w:line="240" w:lineRule="auto"/>
              <w:jc w:val="center"/>
              <w:rPr>
                <w:rFonts w:ascii="Times New Roman" w:eastAsia="Times New Roman" w:hAnsi="Times New Roman" w:cs="Times New Roman"/>
                <w:sz w:val="24"/>
                <w:szCs w:val="24"/>
                <w:lang w:eastAsia="ru-RU"/>
              </w:rPr>
            </w:pPr>
            <w:r w:rsidRPr="001338AF">
              <w:rPr>
                <w:rFonts w:ascii="Times New Roman" w:eastAsia="Times New Roman" w:hAnsi="Times New Roman" w:cs="Times New Roman"/>
                <w:sz w:val="24"/>
                <w:szCs w:val="24"/>
                <w:lang w:eastAsia="ru-RU"/>
              </w:rPr>
              <w:t>0</w:t>
            </w:r>
          </w:p>
        </w:tc>
      </w:tr>
    </w:tbl>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8A29E7" w:rsidRPr="001338AF" w:rsidRDefault="008A29E7" w:rsidP="008A29E7">
      <w:pPr>
        <w:spacing w:after="0"/>
        <w:jc w:val="both"/>
        <w:rPr>
          <w:rFonts w:ascii="Times New Roman" w:hAnsi="Times New Roman" w:cs="Times New Roman"/>
          <w:sz w:val="28"/>
          <w:szCs w:val="28"/>
        </w:rPr>
      </w:pPr>
    </w:p>
    <w:p w:rsidR="008A29E7" w:rsidRPr="001338AF" w:rsidRDefault="008A29E7" w:rsidP="008A29E7">
      <w:pPr>
        <w:jc w:val="both"/>
        <w:rPr>
          <w:rFonts w:ascii="Times New Roman" w:hAnsi="Times New Roman" w:cs="Times New Roman"/>
          <w:sz w:val="28"/>
          <w:szCs w:val="28"/>
        </w:rPr>
      </w:pPr>
    </w:p>
    <w:p w:rsidR="00B57AC2" w:rsidRPr="001338AF" w:rsidRDefault="00B57AC2" w:rsidP="008A29E7">
      <w:pPr>
        <w:jc w:val="both"/>
        <w:rPr>
          <w:rFonts w:ascii="Times New Roman" w:hAnsi="Times New Roman" w:cs="Times New Roman"/>
          <w:sz w:val="28"/>
          <w:szCs w:val="28"/>
        </w:rPr>
      </w:pPr>
    </w:p>
    <w:tbl>
      <w:tblPr>
        <w:tblW w:w="15216" w:type="dxa"/>
        <w:tblInd w:w="93" w:type="dxa"/>
        <w:tblLayout w:type="fixed"/>
        <w:tblLook w:val="04A0" w:firstRow="1" w:lastRow="0" w:firstColumn="1" w:lastColumn="0" w:noHBand="0" w:noVBand="1"/>
      </w:tblPr>
      <w:tblGrid>
        <w:gridCol w:w="492"/>
        <w:gridCol w:w="833"/>
        <w:gridCol w:w="171"/>
        <w:gridCol w:w="2238"/>
        <w:gridCol w:w="29"/>
        <w:gridCol w:w="1425"/>
        <w:gridCol w:w="29"/>
        <w:gridCol w:w="1105"/>
        <w:gridCol w:w="29"/>
        <w:gridCol w:w="1247"/>
        <w:gridCol w:w="29"/>
        <w:gridCol w:w="1211"/>
        <w:gridCol w:w="1275"/>
        <w:gridCol w:w="1134"/>
        <w:gridCol w:w="1276"/>
        <w:gridCol w:w="1418"/>
        <w:gridCol w:w="18"/>
        <w:gridCol w:w="1257"/>
      </w:tblGrid>
      <w:tr w:rsidR="008A29E7" w:rsidRPr="001338AF" w:rsidTr="00461424">
        <w:trPr>
          <w:trHeight w:val="623"/>
        </w:trPr>
        <w:tc>
          <w:tcPr>
            <w:tcW w:w="492" w:type="dxa"/>
            <w:noWrap/>
            <w:vAlign w:val="bottom"/>
            <w:hideMark/>
          </w:tcPr>
          <w:p w:rsidR="008A29E7" w:rsidRPr="001338AF" w:rsidRDefault="008A29E7">
            <w:pPr>
              <w:rPr>
                <w:rFonts w:ascii="Times New Roman" w:hAnsi="Times New Roman" w:cs="Times New Roman"/>
                <w:sz w:val="28"/>
                <w:szCs w:val="28"/>
              </w:rPr>
            </w:pPr>
          </w:p>
        </w:tc>
        <w:tc>
          <w:tcPr>
            <w:tcW w:w="14724" w:type="dxa"/>
            <w:gridSpan w:val="17"/>
            <w:vAlign w:val="bottom"/>
            <w:hideMark/>
          </w:tcPr>
          <w:p w:rsidR="008A29E7" w:rsidRPr="003102B6" w:rsidRDefault="008A29E7">
            <w:pPr>
              <w:spacing w:after="0" w:line="240" w:lineRule="auto"/>
              <w:jc w:val="center"/>
              <w:rPr>
                <w:rFonts w:ascii="Times New Roman" w:eastAsia="Times New Roman" w:hAnsi="Times New Roman" w:cs="Times New Roman"/>
                <w:b/>
                <w:bCs/>
                <w:sz w:val="28"/>
                <w:szCs w:val="28"/>
                <w:lang w:eastAsia="ru-RU"/>
              </w:rPr>
            </w:pPr>
            <w:r w:rsidRPr="003102B6">
              <w:rPr>
                <w:rFonts w:ascii="Times New Roman" w:eastAsia="Times New Roman" w:hAnsi="Times New Roman" w:cs="Times New Roman"/>
                <w:b/>
                <w:bCs/>
                <w:sz w:val="28"/>
                <w:szCs w:val="28"/>
                <w:lang w:eastAsia="ru-RU"/>
              </w:rPr>
              <w:t xml:space="preserve">5.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  </w:t>
            </w:r>
          </w:p>
        </w:tc>
      </w:tr>
      <w:tr w:rsidR="00461424" w:rsidRPr="001338AF" w:rsidTr="00461424">
        <w:trPr>
          <w:trHeight w:val="349"/>
        </w:trPr>
        <w:tc>
          <w:tcPr>
            <w:tcW w:w="492" w:type="dxa"/>
            <w:noWrap/>
            <w:vAlign w:val="bottom"/>
            <w:hideMark/>
          </w:tcPr>
          <w:p w:rsidR="008A29E7" w:rsidRPr="001338AF" w:rsidRDefault="008A29E7">
            <w:pPr>
              <w:rPr>
                <w:rFonts w:ascii="Times New Roman" w:eastAsia="Times New Roman" w:hAnsi="Times New Roman" w:cs="Times New Roman"/>
                <w:b/>
                <w:bCs/>
                <w:sz w:val="24"/>
                <w:szCs w:val="24"/>
                <w:lang w:eastAsia="ru-RU"/>
              </w:rPr>
            </w:pPr>
          </w:p>
        </w:tc>
        <w:tc>
          <w:tcPr>
            <w:tcW w:w="1004" w:type="dxa"/>
            <w:gridSpan w:val="2"/>
            <w:noWrap/>
            <w:vAlign w:val="bottom"/>
            <w:hideMark/>
          </w:tcPr>
          <w:p w:rsidR="008A29E7" w:rsidRPr="001338AF" w:rsidRDefault="008A29E7">
            <w:pPr>
              <w:spacing w:after="0" w:line="256" w:lineRule="auto"/>
              <w:rPr>
                <w:sz w:val="20"/>
                <w:szCs w:val="20"/>
                <w:lang w:eastAsia="uk-UA"/>
              </w:rPr>
            </w:pPr>
          </w:p>
        </w:tc>
        <w:tc>
          <w:tcPr>
            <w:tcW w:w="2267" w:type="dxa"/>
            <w:gridSpan w:val="2"/>
            <w:noWrap/>
            <w:vAlign w:val="bottom"/>
            <w:hideMark/>
          </w:tcPr>
          <w:p w:rsidR="008A29E7" w:rsidRPr="001338AF" w:rsidRDefault="008A29E7">
            <w:pPr>
              <w:spacing w:after="0" w:line="256" w:lineRule="auto"/>
              <w:rPr>
                <w:sz w:val="20"/>
                <w:szCs w:val="20"/>
                <w:lang w:eastAsia="uk-UA"/>
              </w:rPr>
            </w:pPr>
          </w:p>
        </w:tc>
        <w:tc>
          <w:tcPr>
            <w:tcW w:w="1454" w:type="dxa"/>
            <w:gridSpan w:val="2"/>
            <w:noWrap/>
            <w:vAlign w:val="bottom"/>
            <w:hideMark/>
          </w:tcPr>
          <w:p w:rsidR="008A29E7" w:rsidRPr="001338AF" w:rsidRDefault="008A29E7">
            <w:pPr>
              <w:spacing w:after="0" w:line="256" w:lineRule="auto"/>
              <w:rPr>
                <w:sz w:val="20"/>
                <w:szCs w:val="20"/>
                <w:lang w:eastAsia="uk-UA"/>
              </w:rPr>
            </w:pPr>
          </w:p>
        </w:tc>
        <w:tc>
          <w:tcPr>
            <w:tcW w:w="1134" w:type="dxa"/>
            <w:gridSpan w:val="2"/>
            <w:noWrap/>
            <w:vAlign w:val="bottom"/>
            <w:hideMark/>
          </w:tcPr>
          <w:p w:rsidR="008A29E7" w:rsidRPr="001338AF" w:rsidRDefault="008A29E7">
            <w:pPr>
              <w:spacing w:after="0" w:line="256" w:lineRule="auto"/>
              <w:rPr>
                <w:sz w:val="20"/>
                <w:szCs w:val="20"/>
                <w:lang w:eastAsia="uk-UA"/>
              </w:rPr>
            </w:pPr>
          </w:p>
        </w:tc>
        <w:tc>
          <w:tcPr>
            <w:tcW w:w="1276" w:type="dxa"/>
            <w:gridSpan w:val="2"/>
            <w:noWrap/>
            <w:vAlign w:val="bottom"/>
            <w:hideMark/>
          </w:tcPr>
          <w:p w:rsidR="008A29E7" w:rsidRPr="001338AF" w:rsidRDefault="008A29E7">
            <w:pPr>
              <w:spacing w:after="0" w:line="256" w:lineRule="auto"/>
              <w:rPr>
                <w:sz w:val="20"/>
                <w:szCs w:val="20"/>
                <w:lang w:eastAsia="uk-UA"/>
              </w:rPr>
            </w:pPr>
          </w:p>
        </w:tc>
        <w:tc>
          <w:tcPr>
            <w:tcW w:w="1211" w:type="dxa"/>
            <w:noWrap/>
            <w:vAlign w:val="bottom"/>
            <w:hideMark/>
          </w:tcPr>
          <w:p w:rsidR="008A29E7" w:rsidRPr="001338AF" w:rsidRDefault="008A29E7">
            <w:pPr>
              <w:spacing w:after="0" w:line="256" w:lineRule="auto"/>
              <w:rPr>
                <w:sz w:val="20"/>
                <w:szCs w:val="20"/>
                <w:lang w:eastAsia="uk-UA"/>
              </w:rPr>
            </w:pPr>
          </w:p>
        </w:tc>
        <w:tc>
          <w:tcPr>
            <w:tcW w:w="1275" w:type="dxa"/>
            <w:noWrap/>
            <w:vAlign w:val="bottom"/>
            <w:hideMark/>
          </w:tcPr>
          <w:p w:rsidR="008A29E7" w:rsidRPr="001338AF" w:rsidRDefault="008A29E7">
            <w:pPr>
              <w:spacing w:after="0" w:line="256" w:lineRule="auto"/>
              <w:rPr>
                <w:sz w:val="20"/>
                <w:szCs w:val="20"/>
                <w:lang w:eastAsia="uk-UA"/>
              </w:rPr>
            </w:pPr>
          </w:p>
        </w:tc>
        <w:tc>
          <w:tcPr>
            <w:tcW w:w="1134" w:type="dxa"/>
            <w:noWrap/>
            <w:vAlign w:val="bottom"/>
            <w:hideMark/>
          </w:tcPr>
          <w:p w:rsidR="008A29E7" w:rsidRPr="001338AF" w:rsidRDefault="008A29E7">
            <w:pPr>
              <w:spacing w:after="0" w:line="256" w:lineRule="auto"/>
              <w:rPr>
                <w:sz w:val="20"/>
                <w:szCs w:val="20"/>
                <w:lang w:eastAsia="uk-UA"/>
              </w:rPr>
            </w:pPr>
          </w:p>
        </w:tc>
        <w:tc>
          <w:tcPr>
            <w:tcW w:w="1276" w:type="dxa"/>
            <w:noWrap/>
            <w:vAlign w:val="bottom"/>
            <w:hideMark/>
          </w:tcPr>
          <w:p w:rsidR="008A29E7" w:rsidRPr="001338AF" w:rsidRDefault="008A29E7">
            <w:pPr>
              <w:spacing w:after="0" w:line="256" w:lineRule="auto"/>
              <w:rPr>
                <w:sz w:val="20"/>
                <w:szCs w:val="20"/>
                <w:lang w:eastAsia="uk-UA"/>
              </w:rPr>
            </w:pPr>
          </w:p>
        </w:tc>
        <w:tc>
          <w:tcPr>
            <w:tcW w:w="1418" w:type="dxa"/>
            <w:noWrap/>
            <w:vAlign w:val="bottom"/>
            <w:hideMark/>
          </w:tcPr>
          <w:p w:rsidR="008A29E7" w:rsidRPr="001338AF" w:rsidRDefault="008A29E7">
            <w:pPr>
              <w:spacing w:after="0" w:line="256" w:lineRule="auto"/>
              <w:rPr>
                <w:sz w:val="20"/>
                <w:szCs w:val="20"/>
                <w:lang w:eastAsia="uk-UA"/>
              </w:rPr>
            </w:pPr>
          </w:p>
        </w:tc>
        <w:tc>
          <w:tcPr>
            <w:tcW w:w="1275" w:type="dxa"/>
            <w:gridSpan w:val="2"/>
            <w:noWrap/>
            <w:vAlign w:val="bottom"/>
            <w:hideMark/>
          </w:tcPr>
          <w:p w:rsidR="008A29E7" w:rsidRPr="001338AF" w:rsidRDefault="008A29E7">
            <w:pPr>
              <w:spacing w:after="0" w:line="240" w:lineRule="auto"/>
              <w:jc w:val="center"/>
              <w:rPr>
                <w:rFonts w:ascii="Times New Roman" w:eastAsia="Times New Roman" w:hAnsi="Times New Roman" w:cs="Times New Roman"/>
                <w:lang w:eastAsia="ru-RU"/>
              </w:rPr>
            </w:pPr>
            <w:r w:rsidRPr="001338AF">
              <w:rPr>
                <w:rFonts w:ascii="Times New Roman" w:eastAsia="Times New Roman" w:hAnsi="Times New Roman" w:cs="Times New Roman"/>
                <w:lang w:eastAsia="ru-RU"/>
              </w:rPr>
              <w:t>Таблиця 4</w:t>
            </w:r>
          </w:p>
        </w:tc>
      </w:tr>
      <w:tr w:rsidR="008A29E7" w:rsidRPr="001338AF" w:rsidTr="00461424">
        <w:trPr>
          <w:trHeight w:val="578"/>
        </w:trPr>
        <w:tc>
          <w:tcPr>
            <w:tcW w:w="492" w:type="dxa"/>
            <w:vMerge w:val="restart"/>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 з/п</w:t>
            </w:r>
          </w:p>
        </w:tc>
        <w:tc>
          <w:tcPr>
            <w:tcW w:w="1004"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 xml:space="preserve">Назва напряму діяльності </w:t>
            </w:r>
          </w:p>
        </w:tc>
        <w:tc>
          <w:tcPr>
            <w:tcW w:w="2267"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Перелік заходів програми</w:t>
            </w:r>
          </w:p>
        </w:tc>
        <w:tc>
          <w:tcPr>
            <w:tcW w:w="1454"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Виконавці</w:t>
            </w:r>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Джерела фінансування</w:t>
            </w:r>
          </w:p>
        </w:tc>
        <w:tc>
          <w:tcPr>
            <w:tcW w:w="7608" w:type="dxa"/>
            <w:gridSpan w:val="8"/>
            <w:tcBorders>
              <w:top w:val="single" w:sz="8"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 xml:space="preserve">Орієнтовані обсяги фінансування (вартість), </w:t>
            </w:r>
            <w:r w:rsidRPr="001338AF">
              <w:rPr>
                <w:rFonts w:ascii="Times New Roman" w:eastAsia="Times New Roman" w:hAnsi="Times New Roman" w:cs="Times New Roman"/>
                <w:b/>
                <w:bCs/>
                <w:i/>
                <w:iCs/>
                <w:sz w:val="20"/>
                <w:szCs w:val="20"/>
                <w:lang w:eastAsia="ru-RU"/>
              </w:rPr>
              <w:t>тис.грн.</w:t>
            </w:r>
          </w:p>
        </w:tc>
        <w:tc>
          <w:tcPr>
            <w:tcW w:w="1257" w:type="dxa"/>
            <w:vMerge w:val="restart"/>
            <w:tcBorders>
              <w:top w:val="single" w:sz="8" w:space="0" w:color="auto"/>
              <w:left w:val="single" w:sz="4" w:space="0" w:color="auto"/>
              <w:bottom w:val="single" w:sz="8" w:space="0" w:color="000000"/>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Очікуваний результат</w:t>
            </w:r>
          </w:p>
        </w:tc>
      </w:tr>
      <w:tr w:rsidR="008A29E7" w:rsidRPr="001338AF" w:rsidTr="00461424">
        <w:trPr>
          <w:trHeight w:val="315"/>
        </w:trPr>
        <w:tc>
          <w:tcPr>
            <w:tcW w:w="492" w:type="dxa"/>
            <w:vMerge/>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00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2267"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45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7608" w:type="dxa"/>
            <w:gridSpan w:val="8"/>
            <w:tcBorders>
              <w:top w:val="single" w:sz="4" w:space="0" w:color="auto"/>
              <w:left w:val="nil"/>
              <w:bottom w:val="single" w:sz="4"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по роках</w:t>
            </w:r>
          </w:p>
        </w:tc>
        <w:tc>
          <w:tcPr>
            <w:tcW w:w="1257" w:type="dxa"/>
            <w:vMerge/>
            <w:tcBorders>
              <w:top w:val="single" w:sz="8" w:space="0" w:color="auto"/>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r>
      <w:tr w:rsidR="00461424" w:rsidRPr="001338AF" w:rsidTr="00461424">
        <w:trPr>
          <w:trHeight w:val="503"/>
        </w:trPr>
        <w:tc>
          <w:tcPr>
            <w:tcW w:w="492" w:type="dxa"/>
            <w:vMerge/>
            <w:tcBorders>
              <w:top w:val="single" w:sz="8" w:space="0" w:color="auto"/>
              <w:left w:val="single" w:sz="8"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00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2267"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45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c>
          <w:tcPr>
            <w:tcW w:w="1276"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11"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2021</w:t>
            </w:r>
          </w:p>
        </w:tc>
        <w:tc>
          <w:tcPr>
            <w:tcW w:w="1275"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2022</w:t>
            </w:r>
          </w:p>
        </w:tc>
        <w:tc>
          <w:tcPr>
            <w:tcW w:w="1134"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2023</w:t>
            </w:r>
          </w:p>
        </w:tc>
        <w:tc>
          <w:tcPr>
            <w:tcW w:w="1276"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2024</w:t>
            </w:r>
          </w:p>
        </w:tc>
        <w:tc>
          <w:tcPr>
            <w:tcW w:w="1418" w:type="dxa"/>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2025</w:t>
            </w:r>
          </w:p>
        </w:tc>
        <w:tc>
          <w:tcPr>
            <w:tcW w:w="1275" w:type="dxa"/>
            <w:gridSpan w:val="2"/>
            <w:tcBorders>
              <w:top w:val="single" w:sz="8" w:space="0" w:color="auto"/>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b/>
                <w:bCs/>
                <w:sz w:val="20"/>
                <w:szCs w:val="20"/>
                <w:lang w:eastAsia="ru-RU"/>
              </w:rPr>
            </w:pPr>
          </w:p>
        </w:tc>
      </w:tr>
      <w:tr w:rsidR="00461424" w:rsidRPr="001338AF" w:rsidTr="00461424">
        <w:trPr>
          <w:trHeight w:val="255"/>
        </w:trPr>
        <w:tc>
          <w:tcPr>
            <w:tcW w:w="492" w:type="dxa"/>
            <w:tcBorders>
              <w:top w:val="nil"/>
              <w:left w:val="single" w:sz="8" w:space="0" w:color="auto"/>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1004"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2267"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1454"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1134" w:type="dxa"/>
            <w:gridSpan w:val="2"/>
            <w:tcBorders>
              <w:top w:val="nil"/>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w:t>
            </w:r>
          </w:p>
        </w:tc>
        <w:tc>
          <w:tcPr>
            <w:tcW w:w="1276" w:type="dxa"/>
            <w:gridSpan w:val="2"/>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w:t>
            </w:r>
          </w:p>
        </w:tc>
        <w:tc>
          <w:tcPr>
            <w:tcW w:w="1211" w:type="dxa"/>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7</w:t>
            </w:r>
          </w:p>
        </w:tc>
        <w:tc>
          <w:tcPr>
            <w:tcW w:w="1275" w:type="dxa"/>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w:t>
            </w:r>
          </w:p>
        </w:tc>
        <w:tc>
          <w:tcPr>
            <w:tcW w:w="1134" w:type="dxa"/>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w:t>
            </w:r>
          </w:p>
        </w:tc>
        <w:tc>
          <w:tcPr>
            <w:tcW w:w="1276" w:type="dxa"/>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w:t>
            </w:r>
          </w:p>
        </w:tc>
        <w:tc>
          <w:tcPr>
            <w:tcW w:w="1418" w:type="dxa"/>
            <w:tcBorders>
              <w:top w:val="single" w:sz="8" w:space="0" w:color="auto"/>
              <w:left w:val="nil"/>
              <w:bottom w:val="nil"/>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w:t>
            </w:r>
          </w:p>
        </w:tc>
        <w:tc>
          <w:tcPr>
            <w:tcW w:w="1275" w:type="dxa"/>
            <w:gridSpan w:val="2"/>
            <w:tcBorders>
              <w:top w:val="nil"/>
              <w:left w:val="nil"/>
              <w:bottom w:val="nil"/>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12</w:t>
            </w:r>
          </w:p>
        </w:tc>
      </w:tr>
      <w:tr w:rsidR="008A29E7" w:rsidRPr="001338AF" w:rsidTr="00461424">
        <w:trPr>
          <w:trHeight w:val="300"/>
        </w:trPr>
        <w:tc>
          <w:tcPr>
            <w:tcW w:w="15216" w:type="dxa"/>
            <w:gridSpan w:val="18"/>
            <w:tcBorders>
              <w:top w:val="single" w:sz="8" w:space="0" w:color="auto"/>
              <w:left w:val="single" w:sz="8" w:space="0" w:color="auto"/>
              <w:bottom w:val="single" w:sz="4"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Благоустрій територій</w:t>
            </w:r>
          </w:p>
        </w:tc>
      </w:tr>
      <w:tr w:rsidR="00461424" w:rsidRPr="001338AF" w:rsidTr="00461424">
        <w:trPr>
          <w:trHeight w:val="552"/>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vMerge w:val="restart"/>
            <w:tcBorders>
              <w:top w:val="nil"/>
              <w:left w:val="nil"/>
              <w:bottom w:val="single" w:sz="4" w:space="0" w:color="000000"/>
              <w:right w:val="nil"/>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 благоустрою міста</w:t>
            </w: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Витрати на електроенергію для вуличного освітлення</w:t>
            </w:r>
          </w:p>
        </w:tc>
        <w:tc>
          <w:tcPr>
            <w:tcW w:w="1454" w:type="dxa"/>
            <w:gridSpan w:val="2"/>
            <w:vMerge w:val="restart"/>
            <w:tcBorders>
              <w:top w:val="nil"/>
              <w:left w:val="single" w:sz="4" w:space="0" w:color="auto"/>
              <w:bottom w:val="nil"/>
              <w:right w:val="nil"/>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"Благоустрій" ВМР</w:t>
            </w:r>
          </w:p>
        </w:tc>
        <w:tc>
          <w:tcPr>
            <w:tcW w:w="1134" w:type="dxa"/>
            <w:gridSpan w:val="2"/>
            <w:vMerge w:val="restart"/>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19396,120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3337,992</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3300,000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3702,650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4072,860</w:t>
            </w:r>
          </w:p>
        </w:tc>
        <w:tc>
          <w:tcPr>
            <w:tcW w:w="1275" w:type="dxa"/>
            <w:gridSpan w:val="2"/>
            <w:vMerge w:val="restart"/>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461424" w:rsidRPr="001338AF" w:rsidTr="00461424">
        <w:trPr>
          <w:trHeight w:val="409"/>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 вуличного освітлення</w:t>
            </w:r>
          </w:p>
        </w:tc>
        <w:tc>
          <w:tcPr>
            <w:tcW w:w="1454" w:type="dxa"/>
            <w:gridSpan w:val="2"/>
            <w:vMerge/>
            <w:tcBorders>
              <w:top w:val="nil"/>
              <w:left w:val="single" w:sz="4" w:space="0" w:color="auto"/>
              <w:bottom w:val="nil"/>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21042,170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3726,630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4179,000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4596,950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5056,590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1935"/>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 озеленення  територій та об'єктів благоустрою (в т.ч. організація громадських робіт, суспільно-корисних робіт)</w:t>
            </w:r>
          </w:p>
        </w:tc>
        <w:tc>
          <w:tcPr>
            <w:tcW w:w="1454" w:type="dxa"/>
            <w:gridSpan w:val="2"/>
            <w:tcBorders>
              <w:top w:val="single" w:sz="4" w:space="0" w:color="auto"/>
              <w:left w:val="nil"/>
              <w:bottom w:val="single" w:sz="4" w:space="0" w:color="auto"/>
              <w:right w:val="nil"/>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w:t>
            </w:r>
            <w:r w:rsidR="001338AF">
              <w:rPr>
                <w:rFonts w:ascii="Times New Roman" w:eastAsia="Times New Roman" w:hAnsi="Times New Roman" w:cs="Times New Roman"/>
                <w:sz w:val="20"/>
                <w:szCs w:val="20"/>
                <w:lang w:eastAsia="ru-RU"/>
              </w:rPr>
              <w:t xml:space="preserve"> </w:t>
            </w:r>
            <w:r w:rsidRPr="001338AF">
              <w:rPr>
                <w:rFonts w:ascii="Times New Roman" w:eastAsia="Times New Roman" w:hAnsi="Times New Roman" w:cs="Times New Roman"/>
                <w:sz w:val="20"/>
                <w:szCs w:val="20"/>
                <w:lang w:eastAsia="ru-RU"/>
              </w:rPr>
              <w:t>"Благ</w:t>
            </w:r>
            <w:r w:rsidR="001338AF">
              <w:rPr>
                <w:rFonts w:ascii="Times New Roman" w:eastAsia="Times New Roman" w:hAnsi="Times New Roman" w:cs="Times New Roman"/>
                <w:sz w:val="20"/>
                <w:szCs w:val="20"/>
                <w:lang w:eastAsia="ru-RU"/>
              </w:rPr>
              <w:t>оустрій</w:t>
            </w:r>
            <w:r w:rsidRPr="001338AF">
              <w:rPr>
                <w:rFonts w:ascii="Times New Roman" w:eastAsia="Times New Roman" w:hAnsi="Times New Roman" w:cs="Times New Roman"/>
                <w:sz w:val="20"/>
                <w:szCs w:val="20"/>
                <w:lang w:eastAsia="ru-RU"/>
              </w:rPr>
              <w:t>" ВМР, ДКТМСВК ВМР, КП "УК "ЖКС" ВМР</w:t>
            </w: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46416,608</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6385,254</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9148,454</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9330,000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10263,550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11289,350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38"/>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 доріг</w:t>
            </w:r>
          </w:p>
        </w:tc>
        <w:tc>
          <w:tcPr>
            <w:tcW w:w="1454" w:type="dxa"/>
            <w:gridSpan w:val="2"/>
            <w:vMerge w:val="restart"/>
            <w:tcBorders>
              <w:top w:val="nil"/>
              <w:left w:val="single" w:sz="4" w:space="0" w:color="auto"/>
              <w:bottom w:val="single" w:sz="4" w:space="0" w:color="000000"/>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"Благоустрій" ВМР</w:t>
            </w: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158304,958</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25213,501</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30112,237</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26464,000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36435,850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40079,370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00"/>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 кладовищ</w:t>
            </w:r>
          </w:p>
        </w:tc>
        <w:tc>
          <w:tcPr>
            <w:tcW w:w="1454" w:type="dxa"/>
            <w:gridSpan w:val="2"/>
            <w:vMerge/>
            <w:tcBorders>
              <w:top w:val="nil"/>
              <w:left w:val="single" w:sz="4" w:space="0" w:color="auto"/>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2489,100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330,000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521,000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573,100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630,000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660"/>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Облаштування дитячих та спортивних майданчиків</w:t>
            </w:r>
          </w:p>
        </w:tc>
        <w:tc>
          <w:tcPr>
            <w:tcW w:w="1454" w:type="dxa"/>
            <w:gridSpan w:val="2"/>
            <w:vMerge/>
            <w:tcBorders>
              <w:top w:val="nil"/>
              <w:left w:val="single" w:sz="4" w:space="0" w:color="auto"/>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17287,000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2502,000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3850,000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4235,000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885"/>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7</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т.д.) </w:t>
            </w:r>
          </w:p>
        </w:tc>
        <w:tc>
          <w:tcPr>
            <w:tcW w:w="1454" w:type="dxa"/>
            <w:gridSpan w:val="2"/>
            <w:vMerge/>
            <w:tcBorders>
              <w:top w:val="nil"/>
              <w:left w:val="single" w:sz="4" w:space="0" w:color="auto"/>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5493,000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1263,000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920,000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1210,000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DB6237">
        <w:trPr>
          <w:trHeight w:val="349"/>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lastRenderedPageBreak/>
              <w:t>8</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Влаштування вуличного освітлення</w:t>
            </w:r>
          </w:p>
        </w:tc>
        <w:tc>
          <w:tcPr>
            <w:tcW w:w="1454" w:type="dxa"/>
            <w:gridSpan w:val="2"/>
            <w:vMerge/>
            <w:tcBorders>
              <w:top w:val="nil"/>
              <w:left w:val="single" w:sz="4" w:space="0" w:color="auto"/>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44370,572</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6303,647</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15066,925</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8000,000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9000,000</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DB6237">
        <w:trPr>
          <w:trHeight w:val="1020"/>
        </w:trPr>
        <w:tc>
          <w:tcPr>
            <w:tcW w:w="492" w:type="dxa"/>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lastRenderedPageBreak/>
              <w:t>9</w:t>
            </w:r>
          </w:p>
        </w:tc>
        <w:tc>
          <w:tcPr>
            <w:tcW w:w="833" w:type="dxa"/>
            <w:vMerge/>
            <w:tcBorders>
              <w:top w:val="nil"/>
              <w:left w:val="nil"/>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454" w:type="dxa"/>
            <w:gridSpan w:val="2"/>
            <w:vMerge/>
            <w:tcBorders>
              <w:top w:val="nil"/>
              <w:left w:val="single" w:sz="4" w:space="0" w:color="auto"/>
              <w:bottom w:val="single" w:sz="4" w:space="0" w:color="000000"/>
              <w:right w:val="nil"/>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10971,159</w:t>
            </w:r>
          </w:p>
        </w:tc>
        <w:tc>
          <w:tcPr>
            <w:tcW w:w="1240"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2990,386</w:t>
            </w:r>
          </w:p>
        </w:tc>
        <w:tc>
          <w:tcPr>
            <w:tcW w:w="1276"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2990,386</w:t>
            </w:r>
          </w:p>
        </w:tc>
        <w:tc>
          <w:tcPr>
            <w:tcW w:w="1418"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2990,387</w:t>
            </w:r>
          </w:p>
        </w:tc>
        <w:tc>
          <w:tcPr>
            <w:tcW w:w="1275" w:type="dxa"/>
            <w:gridSpan w:val="2"/>
            <w:vMerge/>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DB6237">
        <w:trPr>
          <w:trHeight w:val="338"/>
        </w:trPr>
        <w:tc>
          <w:tcPr>
            <w:tcW w:w="6351" w:type="dxa"/>
            <w:gridSpan w:val="9"/>
            <w:tcBorders>
              <w:top w:val="single" w:sz="4" w:space="0" w:color="auto"/>
              <w:left w:val="single" w:sz="8" w:space="0" w:color="auto"/>
              <w:bottom w:val="single" w:sz="8" w:space="0" w:color="auto"/>
              <w:right w:val="single" w:sz="4"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325770,687</w:t>
            </w:r>
          </w:p>
        </w:tc>
        <w:tc>
          <w:tcPr>
            <w:tcW w:w="1211"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49062,024</w:t>
            </w:r>
          </w:p>
        </w:tc>
        <w:tc>
          <w:tcPr>
            <w:tcW w:w="1275" w:type="dxa"/>
            <w:tcBorders>
              <w:top w:val="nil"/>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69348,234</w:t>
            </w:r>
          </w:p>
        </w:tc>
        <w:tc>
          <w:tcPr>
            <w:tcW w:w="1134" w:type="dxa"/>
            <w:tcBorders>
              <w:top w:val="nil"/>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57284,386</w:t>
            </w:r>
          </w:p>
        </w:tc>
        <w:tc>
          <w:tcPr>
            <w:tcW w:w="1276"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71512,486</w:t>
            </w:r>
          </w:p>
        </w:tc>
        <w:tc>
          <w:tcPr>
            <w:tcW w:w="1418" w:type="dxa"/>
            <w:tcBorders>
              <w:top w:val="single" w:sz="4" w:space="0" w:color="auto"/>
              <w:left w:val="nil"/>
              <w:bottom w:val="single" w:sz="8"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78563,557</w:t>
            </w:r>
          </w:p>
        </w:tc>
        <w:tc>
          <w:tcPr>
            <w:tcW w:w="1275" w:type="dxa"/>
            <w:gridSpan w:val="2"/>
            <w:tcBorders>
              <w:top w:val="nil"/>
              <w:left w:val="single" w:sz="4" w:space="0" w:color="auto"/>
              <w:bottom w:val="single" w:sz="8" w:space="0" w:color="000000"/>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8A29E7" w:rsidRPr="001338AF" w:rsidTr="00461424">
        <w:trPr>
          <w:trHeight w:val="338"/>
        </w:trPr>
        <w:tc>
          <w:tcPr>
            <w:tcW w:w="15216" w:type="dxa"/>
            <w:gridSpan w:val="18"/>
            <w:tcBorders>
              <w:top w:val="single" w:sz="8" w:space="0" w:color="auto"/>
              <w:left w:val="single" w:sz="8" w:space="0" w:color="auto"/>
              <w:bottom w:val="single" w:sz="4" w:space="0" w:color="auto"/>
              <w:right w:val="single" w:sz="8" w:space="0" w:color="000000"/>
            </w:tcBorders>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Безпека дорожнього руху</w:t>
            </w:r>
          </w:p>
        </w:tc>
      </w:tr>
      <w:tr w:rsidR="00461424" w:rsidRPr="001338AF" w:rsidTr="00461424">
        <w:trPr>
          <w:trHeight w:val="885"/>
        </w:trPr>
        <w:tc>
          <w:tcPr>
            <w:tcW w:w="492" w:type="dxa"/>
            <w:tcBorders>
              <w:top w:val="single" w:sz="4" w:space="0" w:color="auto"/>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vMerge w:val="restart"/>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Поточні роботи</w:t>
            </w:r>
          </w:p>
        </w:tc>
        <w:tc>
          <w:tcPr>
            <w:tcW w:w="2409"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454" w:type="dxa"/>
            <w:gridSpan w:val="2"/>
            <w:vMerge w:val="restart"/>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"Благоустрій" ВМР</w:t>
            </w:r>
          </w:p>
        </w:tc>
        <w:tc>
          <w:tcPr>
            <w:tcW w:w="1134" w:type="dxa"/>
            <w:gridSpan w:val="2"/>
            <w:vMerge w:val="restart"/>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9120,000</w:t>
            </w:r>
          </w:p>
        </w:tc>
        <w:tc>
          <w:tcPr>
            <w:tcW w:w="1240"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5"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276"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2200,000</w:t>
            </w:r>
          </w:p>
        </w:tc>
        <w:tc>
          <w:tcPr>
            <w:tcW w:w="1418"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2420,000</w:t>
            </w:r>
          </w:p>
        </w:tc>
        <w:tc>
          <w:tcPr>
            <w:tcW w:w="1275" w:type="dxa"/>
            <w:gridSpan w:val="2"/>
            <w:vMerge w:val="restart"/>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Запобігання аварійних ситуацій на дорогах</w:t>
            </w:r>
          </w:p>
        </w:tc>
      </w:tr>
      <w:tr w:rsidR="00461424" w:rsidRPr="001338AF" w:rsidTr="00461424">
        <w:trPr>
          <w:trHeight w:val="885"/>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  доріг, проїздів і т.д.</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19859,600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3000,000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3359,600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5000,000</w:t>
            </w:r>
          </w:p>
        </w:tc>
        <w:tc>
          <w:tcPr>
            <w:tcW w:w="1275" w:type="dxa"/>
            <w:gridSpan w:val="2"/>
            <w:vMerge/>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435"/>
        </w:trPr>
        <w:tc>
          <w:tcPr>
            <w:tcW w:w="492" w:type="dxa"/>
            <w:tcBorders>
              <w:top w:val="nil"/>
              <w:left w:val="single" w:sz="8" w:space="0" w:color="auto"/>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Розмітка доріг</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7800,000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2500,000</w:t>
            </w:r>
          </w:p>
        </w:tc>
        <w:tc>
          <w:tcPr>
            <w:tcW w:w="1275" w:type="dxa"/>
            <w:gridSpan w:val="2"/>
            <w:vMerge/>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12"/>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Розмітка </w:t>
            </w:r>
            <w:r w:rsidR="001338AF" w:rsidRPr="001338AF">
              <w:rPr>
                <w:rFonts w:ascii="Times New Roman" w:eastAsia="Times New Roman" w:hAnsi="Times New Roman" w:cs="Times New Roman"/>
                <w:sz w:val="20"/>
                <w:szCs w:val="20"/>
                <w:lang w:eastAsia="ru-RU"/>
              </w:rPr>
              <w:t>пішохідних</w:t>
            </w:r>
            <w:r w:rsidRPr="001338AF">
              <w:rPr>
                <w:rFonts w:ascii="Times New Roman" w:eastAsia="Times New Roman" w:hAnsi="Times New Roman" w:cs="Times New Roman"/>
                <w:sz w:val="20"/>
                <w:szCs w:val="20"/>
                <w:lang w:eastAsia="ru-RU"/>
              </w:rPr>
              <w:t xml:space="preserve"> переходів</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1200,000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1500,000</w:t>
            </w:r>
          </w:p>
        </w:tc>
        <w:tc>
          <w:tcPr>
            <w:tcW w:w="1275" w:type="dxa"/>
            <w:gridSpan w:val="2"/>
            <w:vMerge/>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83"/>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дорожніх знаків</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2150,000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550,000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600,000</w:t>
            </w:r>
          </w:p>
        </w:tc>
        <w:tc>
          <w:tcPr>
            <w:tcW w:w="1275" w:type="dxa"/>
            <w:gridSpan w:val="2"/>
            <w:vMerge/>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600"/>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сповільнювачів руху автотранспорту</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2330,000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550,000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600,000</w:t>
            </w:r>
          </w:p>
        </w:tc>
        <w:tc>
          <w:tcPr>
            <w:tcW w:w="1275" w:type="dxa"/>
            <w:gridSpan w:val="2"/>
            <w:vMerge/>
            <w:tcBorders>
              <w:top w:val="single" w:sz="4" w:space="0" w:color="auto"/>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623"/>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7</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Улаштування навісів автобусних зупинок</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9900,000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2200,000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2400,000</w:t>
            </w:r>
          </w:p>
        </w:tc>
        <w:tc>
          <w:tcPr>
            <w:tcW w:w="1275" w:type="dxa"/>
            <w:gridSpan w:val="2"/>
            <w:vMerge w:val="restart"/>
            <w:tcBorders>
              <w:top w:val="nil"/>
              <w:left w:val="single" w:sz="4" w:space="0" w:color="auto"/>
              <w:bottom w:val="single" w:sz="4" w:space="0" w:color="auto"/>
              <w:right w:val="single" w:sz="8"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Безпечні умови для пасажирів автотранспорту</w:t>
            </w:r>
          </w:p>
        </w:tc>
      </w:tr>
      <w:tr w:rsidR="00461424" w:rsidRPr="001338AF" w:rsidTr="00461424">
        <w:trPr>
          <w:trHeight w:val="623"/>
        </w:trPr>
        <w:tc>
          <w:tcPr>
            <w:tcW w:w="492" w:type="dxa"/>
            <w:tcBorders>
              <w:top w:val="nil"/>
              <w:left w:val="single" w:sz="8" w:space="0" w:color="auto"/>
              <w:bottom w:val="nil"/>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nil"/>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Влаштування стоянок автомобілів</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18000,000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4000,000</w:t>
            </w:r>
          </w:p>
        </w:tc>
        <w:tc>
          <w:tcPr>
            <w:tcW w:w="1275" w:type="dxa"/>
            <w:gridSpan w:val="2"/>
            <w:vMerge/>
            <w:tcBorders>
              <w:top w:val="nil"/>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30"/>
        </w:trPr>
        <w:tc>
          <w:tcPr>
            <w:tcW w:w="492" w:type="dxa"/>
            <w:tcBorders>
              <w:top w:val="single" w:sz="4" w:space="0" w:color="auto"/>
              <w:left w:val="single" w:sz="8" w:space="0" w:color="auto"/>
              <w:bottom w:val="nil"/>
              <w:right w:val="nil"/>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9</w:t>
            </w:r>
          </w:p>
        </w:tc>
        <w:tc>
          <w:tcPr>
            <w:tcW w:w="833" w:type="dxa"/>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2409" w:type="dxa"/>
            <w:gridSpan w:val="2"/>
            <w:tcBorders>
              <w:top w:val="nil"/>
              <w:left w:val="nil"/>
              <w:bottom w:val="single" w:sz="4" w:space="0" w:color="auto"/>
              <w:right w:val="nil"/>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Безпечний пішохідний перехід</w:t>
            </w:r>
          </w:p>
        </w:tc>
        <w:tc>
          <w:tcPr>
            <w:tcW w:w="145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single" w:sz="4" w:space="0" w:color="auto"/>
              <w:left w:val="single" w:sz="4" w:space="0" w:color="auto"/>
              <w:bottom w:val="nil"/>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1863,512</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vMerge/>
            <w:tcBorders>
              <w:top w:val="nil"/>
              <w:left w:val="single" w:sz="4" w:space="0" w:color="auto"/>
              <w:bottom w:val="single" w:sz="4"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349"/>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76023,112</w:t>
            </w:r>
          </w:p>
        </w:tc>
        <w:tc>
          <w:tcPr>
            <w:tcW w:w="1211"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12300,000</w:t>
            </w:r>
          </w:p>
        </w:tc>
        <w:tc>
          <w:tcPr>
            <w:tcW w:w="1275"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14500,000</w:t>
            </w:r>
          </w:p>
        </w:tc>
        <w:tc>
          <w:tcPr>
            <w:tcW w:w="1276"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16700,000</w:t>
            </w:r>
          </w:p>
        </w:tc>
        <w:tc>
          <w:tcPr>
            <w:tcW w:w="1418" w:type="dxa"/>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19020,000</w:t>
            </w:r>
          </w:p>
        </w:tc>
        <w:tc>
          <w:tcPr>
            <w:tcW w:w="1275" w:type="dxa"/>
            <w:gridSpan w:val="2"/>
            <w:tcBorders>
              <w:top w:val="nil"/>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278"/>
        </w:trPr>
        <w:tc>
          <w:tcPr>
            <w:tcW w:w="15216" w:type="dxa"/>
            <w:gridSpan w:val="18"/>
            <w:tcBorders>
              <w:top w:val="single" w:sz="4" w:space="0" w:color="auto"/>
              <w:left w:val="single" w:sz="4" w:space="0" w:color="auto"/>
              <w:bottom w:val="single" w:sz="4" w:space="0" w:color="auto"/>
              <w:right w:val="single" w:sz="4" w:space="0" w:color="auto"/>
            </w:tcBorders>
            <w:noWrap/>
            <w:vAlign w:val="center"/>
            <w:hideMark/>
          </w:tcPr>
          <w:p w:rsidR="004B040F" w:rsidRPr="001338AF" w:rsidRDefault="004B040F" w:rsidP="004B040F">
            <w:pPr>
              <w:spacing w:after="0" w:line="240" w:lineRule="auto"/>
              <w:rPr>
                <w:rFonts w:ascii="Times New Roman" w:eastAsia="Times New Roman" w:hAnsi="Times New Roman" w:cs="Times New Roman"/>
                <w:b/>
                <w:bCs/>
                <w:i/>
                <w:iCs/>
                <w:sz w:val="20"/>
                <w:szCs w:val="20"/>
                <w:lang w:eastAsia="ru-RU"/>
              </w:rPr>
            </w:pPr>
          </w:p>
          <w:p w:rsidR="008A29E7" w:rsidRPr="001338AF" w:rsidRDefault="008A29E7">
            <w:pPr>
              <w:spacing w:after="0" w:line="240" w:lineRule="auto"/>
              <w:jc w:val="center"/>
              <w:rPr>
                <w:rFonts w:ascii="Times New Roman" w:eastAsia="Times New Roman" w:hAnsi="Times New Roman" w:cs="Times New Roman"/>
                <w:b/>
                <w:bCs/>
                <w:i/>
                <w:iCs/>
                <w:lang w:eastAsia="ru-RU"/>
              </w:rPr>
            </w:pPr>
            <w:r w:rsidRPr="001338AF">
              <w:rPr>
                <w:rFonts w:ascii="Times New Roman" w:eastAsia="Times New Roman" w:hAnsi="Times New Roman" w:cs="Times New Roman"/>
                <w:b/>
                <w:bCs/>
                <w:i/>
                <w:iCs/>
                <w:lang w:eastAsia="ru-RU"/>
              </w:rPr>
              <w:t>Поводження з відходами</w:t>
            </w:r>
          </w:p>
        </w:tc>
      </w:tr>
      <w:tr w:rsidR="00461424" w:rsidRPr="001338AF" w:rsidTr="00DB6237">
        <w:trPr>
          <w:trHeight w:val="1752"/>
        </w:trPr>
        <w:tc>
          <w:tcPr>
            <w:tcW w:w="492" w:type="dxa"/>
            <w:tcBorders>
              <w:top w:val="single" w:sz="4" w:space="0" w:color="auto"/>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lastRenderedPageBreak/>
              <w:t>1</w:t>
            </w:r>
          </w:p>
        </w:tc>
        <w:tc>
          <w:tcPr>
            <w:tcW w:w="833"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Придбання </w:t>
            </w:r>
          </w:p>
        </w:tc>
        <w:tc>
          <w:tcPr>
            <w:tcW w:w="2409"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Придбання контейнерів для сміття</w:t>
            </w:r>
          </w:p>
        </w:tc>
        <w:tc>
          <w:tcPr>
            <w:tcW w:w="1454" w:type="dxa"/>
            <w:gridSpan w:val="2"/>
            <w:tcBorders>
              <w:top w:val="single" w:sz="4" w:space="0" w:color="auto"/>
              <w:left w:val="nil"/>
              <w:bottom w:val="single" w:sz="4" w:space="0" w:color="auto"/>
              <w:right w:val="single" w:sz="4" w:space="0" w:color="auto"/>
            </w:tcBorders>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 КП "Благоустрій" ВМР, КП "ЖКС" ВМР</w:t>
            </w:r>
          </w:p>
        </w:tc>
        <w:tc>
          <w:tcPr>
            <w:tcW w:w="1134" w:type="dxa"/>
            <w:gridSpan w:val="2"/>
            <w:vMerge w:val="restart"/>
            <w:tcBorders>
              <w:left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1750,000</w:t>
            </w:r>
          </w:p>
        </w:tc>
        <w:tc>
          <w:tcPr>
            <w:tcW w:w="1240"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w:t>
            </w:r>
          </w:p>
        </w:tc>
        <w:tc>
          <w:tcPr>
            <w:tcW w:w="1275"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w:t>
            </w:r>
          </w:p>
        </w:tc>
        <w:tc>
          <w:tcPr>
            <w:tcW w:w="1276"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w:t>
            </w:r>
          </w:p>
        </w:tc>
        <w:tc>
          <w:tcPr>
            <w:tcW w:w="1418"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350,000</w:t>
            </w:r>
          </w:p>
        </w:tc>
        <w:tc>
          <w:tcPr>
            <w:tcW w:w="1275" w:type="dxa"/>
            <w:gridSpan w:val="2"/>
            <w:vMerge w:val="restart"/>
            <w:tcBorders>
              <w:top w:val="single" w:sz="8" w:space="0" w:color="auto"/>
              <w:left w:val="single" w:sz="8" w:space="0" w:color="auto"/>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Належне поводження з відходами</w:t>
            </w:r>
          </w:p>
        </w:tc>
      </w:tr>
      <w:tr w:rsidR="00461424" w:rsidRPr="001338AF" w:rsidTr="00DB6237">
        <w:trPr>
          <w:trHeight w:val="1005"/>
        </w:trPr>
        <w:tc>
          <w:tcPr>
            <w:tcW w:w="492" w:type="dxa"/>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Розроб норм</w:t>
            </w:r>
          </w:p>
        </w:tc>
        <w:tc>
          <w:tcPr>
            <w:tcW w:w="2409"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Розроблення норм надання послуг з вивезення ТПВ</w:t>
            </w:r>
          </w:p>
        </w:tc>
        <w:tc>
          <w:tcPr>
            <w:tcW w:w="1454" w:type="dxa"/>
            <w:gridSpan w:val="2"/>
            <w:vMerge w:val="restart"/>
            <w:tcBorders>
              <w:top w:val="single" w:sz="4" w:space="0" w:color="auto"/>
              <w:left w:val="single" w:sz="4" w:space="0" w:color="auto"/>
              <w:bottom w:val="single" w:sz="4" w:space="0" w:color="auto"/>
              <w:right w:val="single" w:sz="4" w:space="0" w:color="auto"/>
            </w:tcBorders>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Департамент ЖКГМБ ВК ВМР</w:t>
            </w:r>
          </w:p>
        </w:tc>
        <w:tc>
          <w:tcPr>
            <w:tcW w:w="1134" w:type="dxa"/>
            <w:gridSpan w:val="2"/>
            <w:vMerge/>
            <w:tcBorders>
              <w:left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w:t>
            </w:r>
          </w:p>
        </w:tc>
        <w:tc>
          <w:tcPr>
            <w:tcW w:w="1240" w:type="dxa"/>
            <w:gridSpan w:val="2"/>
            <w:tcBorders>
              <w:top w:val="single" w:sz="4" w:space="0" w:color="auto"/>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vMerge/>
            <w:tcBorders>
              <w:top w:val="single" w:sz="8" w:space="0" w:color="auto"/>
              <w:left w:val="single" w:sz="8" w:space="0" w:color="auto"/>
              <w:bottom w:val="single" w:sz="8"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DB6237">
        <w:trPr>
          <w:trHeight w:val="1500"/>
        </w:trPr>
        <w:tc>
          <w:tcPr>
            <w:tcW w:w="492" w:type="dxa"/>
            <w:tcBorders>
              <w:top w:val="nil"/>
              <w:left w:val="single" w:sz="8" w:space="0" w:color="auto"/>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833"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Розроб сх. сан. очищ.</w:t>
            </w:r>
          </w:p>
        </w:tc>
        <w:tc>
          <w:tcPr>
            <w:tcW w:w="2409" w:type="dxa"/>
            <w:gridSpan w:val="2"/>
            <w:tcBorders>
              <w:top w:val="nil"/>
              <w:left w:val="nil"/>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Розроблення схеми санітарного очищення населених пунктів Вараської </w:t>
            </w:r>
            <w:r w:rsidR="001338AF" w:rsidRPr="001338AF">
              <w:rPr>
                <w:rFonts w:ascii="Times New Roman" w:eastAsia="Times New Roman" w:hAnsi="Times New Roman" w:cs="Times New Roman"/>
                <w:sz w:val="20"/>
                <w:szCs w:val="20"/>
                <w:lang w:eastAsia="ru-RU"/>
              </w:rPr>
              <w:t>міської</w:t>
            </w:r>
            <w:r w:rsidRPr="001338AF">
              <w:rPr>
                <w:rFonts w:ascii="Times New Roman" w:eastAsia="Times New Roman" w:hAnsi="Times New Roman" w:cs="Times New Roman"/>
                <w:sz w:val="20"/>
                <w:szCs w:val="20"/>
                <w:lang w:eastAsia="ru-RU"/>
              </w:rPr>
              <w:t xml:space="preserve"> територіальної громади</w:t>
            </w:r>
          </w:p>
        </w:tc>
        <w:tc>
          <w:tcPr>
            <w:tcW w:w="1454" w:type="dxa"/>
            <w:gridSpan w:val="2"/>
            <w:vMerge/>
            <w:tcBorders>
              <w:top w:val="single" w:sz="4" w:space="0" w:color="auto"/>
              <w:left w:val="single" w:sz="4" w:space="0" w:color="auto"/>
              <w:bottom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left w:val="single" w:sz="4" w:space="0" w:color="auto"/>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single" w:sz="4"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vMerge/>
            <w:tcBorders>
              <w:top w:val="single" w:sz="8" w:space="0" w:color="auto"/>
              <w:left w:val="single" w:sz="8" w:space="0" w:color="auto"/>
              <w:bottom w:val="single" w:sz="8" w:space="0" w:color="auto"/>
              <w:right w:val="single" w:sz="8"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r>
      <w:tr w:rsidR="00461424" w:rsidRPr="001338AF" w:rsidTr="00461424">
        <w:trPr>
          <w:trHeight w:val="630"/>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2050,000</w:t>
            </w:r>
          </w:p>
        </w:tc>
        <w:tc>
          <w:tcPr>
            <w:tcW w:w="1211"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450,000</w:t>
            </w:r>
          </w:p>
        </w:tc>
        <w:tc>
          <w:tcPr>
            <w:tcW w:w="1275"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550,000</w:t>
            </w:r>
          </w:p>
        </w:tc>
        <w:tc>
          <w:tcPr>
            <w:tcW w:w="1134"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350,000</w:t>
            </w:r>
          </w:p>
        </w:tc>
        <w:tc>
          <w:tcPr>
            <w:tcW w:w="1276"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350,000</w:t>
            </w:r>
          </w:p>
        </w:tc>
        <w:tc>
          <w:tcPr>
            <w:tcW w:w="1418"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350,000</w:t>
            </w:r>
          </w:p>
        </w:tc>
        <w:tc>
          <w:tcPr>
            <w:tcW w:w="1275" w:type="dxa"/>
            <w:gridSpan w:val="2"/>
            <w:tcBorders>
              <w:top w:val="nil"/>
              <w:left w:val="nil"/>
              <w:bottom w:val="nil"/>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323"/>
        </w:trPr>
        <w:tc>
          <w:tcPr>
            <w:tcW w:w="15216" w:type="dxa"/>
            <w:gridSpan w:val="18"/>
            <w:tcBorders>
              <w:top w:val="single" w:sz="8"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Забезпечення потреб споживачів у питній воді нормативної якості</w:t>
            </w:r>
          </w:p>
        </w:tc>
      </w:tr>
      <w:tr w:rsidR="00461424" w:rsidRPr="001338AF" w:rsidTr="00461424">
        <w:trPr>
          <w:trHeight w:val="1332"/>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Придбання</w:t>
            </w: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т.ч. придбання обладнання)</w:t>
            </w:r>
          </w:p>
        </w:tc>
        <w:tc>
          <w:tcPr>
            <w:tcW w:w="1454" w:type="dxa"/>
            <w:gridSpan w:val="2"/>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КМКП (КП «ВТВК" ВМР)</w:t>
            </w:r>
          </w:p>
        </w:tc>
        <w:tc>
          <w:tcPr>
            <w:tcW w:w="1134" w:type="dxa"/>
            <w:gridSpan w:val="2"/>
            <w:vMerge w:val="restart"/>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17506,600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2474,600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3428,000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3504,000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3900,000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4200,000</w:t>
            </w:r>
          </w:p>
        </w:tc>
        <w:tc>
          <w:tcPr>
            <w:tcW w:w="1275" w:type="dxa"/>
            <w:gridSpan w:val="2"/>
            <w:tcBorders>
              <w:top w:val="nil"/>
              <w:left w:val="nil"/>
              <w:bottom w:val="single" w:sz="4" w:space="0" w:color="auto"/>
              <w:right w:val="single" w:sz="8" w:space="0" w:color="auto"/>
            </w:tcBorders>
            <w:vAlign w:val="center"/>
            <w:hideMark/>
          </w:tcPr>
          <w:p w:rsidR="008A29E7"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p w:rsidR="00DB6237" w:rsidRPr="001338AF" w:rsidRDefault="00DB6237">
            <w:pPr>
              <w:spacing w:after="0" w:line="240" w:lineRule="auto"/>
              <w:rPr>
                <w:rFonts w:ascii="Times New Roman" w:eastAsia="Times New Roman" w:hAnsi="Times New Roman" w:cs="Times New Roman"/>
                <w:sz w:val="20"/>
                <w:szCs w:val="20"/>
                <w:lang w:eastAsia="ru-RU"/>
              </w:rPr>
            </w:pPr>
          </w:p>
        </w:tc>
      </w:tr>
      <w:tr w:rsidR="00461424" w:rsidRPr="001338AF" w:rsidTr="00461424">
        <w:trPr>
          <w:trHeight w:val="649"/>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w:t>
            </w:r>
          </w:p>
        </w:tc>
        <w:tc>
          <w:tcPr>
            <w:tcW w:w="2409"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лічильників холодної води</w:t>
            </w:r>
          </w:p>
        </w:tc>
        <w:tc>
          <w:tcPr>
            <w:tcW w:w="1454" w:type="dxa"/>
            <w:gridSpan w:val="2"/>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A29E7" w:rsidRPr="001338AF" w:rsidRDefault="008A29E7">
            <w:pPr>
              <w:spacing w:after="0" w:line="256"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1614,000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807,000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лічильників</w:t>
            </w:r>
          </w:p>
        </w:tc>
      </w:tr>
      <w:tr w:rsidR="00461424" w:rsidRPr="001338AF" w:rsidTr="00461424">
        <w:trPr>
          <w:trHeight w:val="349"/>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19120,600</w:t>
            </w:r>
          </w:p>
        </w:tc>
        <w:tc>
          <w:tcPr>
            <w:tcW w:w="1211"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3281,600</w:t>
            </w:r>
          </w:p>
        </w:tc>
        <w:tc>
          <w:tcPr>
            <w:tcW w:w="1275"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4235,000</w:t>
            </w:r>
          </w:p>
        </w:tc>
        <w:tc>
          <w:tcPr>
            <w:tcW w:w="1134"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3504,000</w:t>
            </w:r>
          </w:p>
        </w:tc>
        <w:tc>
          <w:tcPr>
            <w:tcW w:w="1276"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3900,000</w:t>
            </w:r>
          </w:p>
        </w:tc>
        <w:tc>
          <w:tcPr>
            <w:tcW w:w="1418" w:type="dxa"/>
            <w:tcBorders>
              <w:top w:val="nil"/>
              <w:left w:val="nil"/>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4200,000</w:t>
            </w:r>
          </w:p>
        </w:tc>
        <w:tc>
          <w:tcPr>
            <w:tcW w:w="1275" w:type="dxa"/>
            <w:gridSpan w:val="2"/>
            <w:tcBorders>
              <w:top w:val="nil"/>
              <w:left w:val="nil"/>
              <w:bottom w:val="nil"/>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 </w:t>
            </w:r>
          </w:p>
        </w:tc>
      </w:tr>
      <w:tr w:rsidR="008A29E7" w:rsidRPr="001338AF" w:rsidTr="00461424">
        <w:trPr>
          <w:trHeight w:val="289"/>
        </w:trPr>
        <w:tc>
          <w:tcPr>
            <w:tcW w:w="15216" w:type="dxa"/>
            <w:gridSpan w:val="18"/>
            <w:tcBorders>
              <w:top w:val="single" w:sz="8"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Оновлення мереж теплового господарства</w:t>
            </w:r>
          </w:p>
        </w:tc>
      </w:tr>
      <w:tr w:rsidR="00123B43" w:rsidRPr="001338AF" w:rsidTr="00DB6237">
        <w:trPr>
          <w:trHeight w:val="1417"/>
        </w:trPr>
        <w:tc>
          <w:tcPr>
            <w:tcW w:w="492" w:type="dxa"/>
            <w:tcBorders>
              <w:top w:val="single" w:sz="4" w:space="0" w:color="auto"/>
              <w:left w:val="single" w:sz="8" w:space="0" w:color="auto"/>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lastRenderedPageBreak/>
              <w:t>1</w:t>
            </w:r>
          </w:p>
        </w:tc>
        <w:tc>
          <w:tcPr>
            <w:tcW w:w="833" w:type="dxa"/>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Придб</w:t>
            </w:r>
            <w:r w:rsidR="00461424" w:rsidRPr="001338AF">
              <w:rPr>
                <w:rFonts w:ascii="Times New Roman" w:eastAsia="Times New Roman" w:hAnsi="Times New Roman" w:cs="Times New Roman"/>
                <w:sz w:val="20"/>
                <w:szCs w:val="20"/>
                <w:lang w:eastAsia="ru-RU"/>
              </w:rPr>
              <w:t>а</w:t>
            </w:r>
            <w:r w:rsidRPr="001338AF">
              <w:rPr>
                <w:rFonts w:ascii="Times New Roman" w:eastAsia="Times New Roman" w:hAnsi="Times New Roman" w:cs="Times New Roman"/>
                <w:sz w:val="20"/>
                <w:szCs w:val="20"/>
                <w:lang w:eastAsia="ru-RU"/>
              </w:rPr>
              <w:t>ння</w:t>
            </w:r>
          </w:p>
        </w:tc>
        <w:tc>
          <w:tcPr>
            <w:tcW w:w="2409" w:type="dxa"/>
            <w:gridSpan w:val="2"/>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Оновлення мереж централізованого теплопостачання (в т.ч. придбання обладнання)</w:t>
            </w:r>
          </w:p>
        </w:tc>
        <w:tc>
          <w:tcPr>
            <w:tcW w:w="145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«ВТВК» ВМР</w:t>
            </w:r>
          </w:p>
        </w:tc>
        <w:tc>
          <w:tcPr>
            <w:tcW w:w="1134" w:type="dxa"/>
            <w:gridSpan w:val="2"/>
            <w:vMerge w:val="restart"/>
            <w:tcBorders>
              <w:top w:val="single" w:sz="4" w:space="0" w:color="auto"/>
              <w:left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p w:rsidR="00123B43" w:rsidRPr="001338AF" w:rsidRDefault="00123B43" w:rsidP="001338AF">
            <w:pPr>
              <w:spacing w:after="0" w:line="240"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nil"/>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17244,500</w:t>
            </w:r>
          </w:p>
        </w:tc>
        <w:tc>
          <w:tcPr>
            <w:tcW w:w="1240" w:type="dxa"/>
            <w:gridSpan w:val="2"/>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1792,000</w:t>
            </w:r>
          </w:p>
        </w:tc>
        <w:tc>
          <w:tcPr>
            <w:tcW w:w="1275" w:type="dxa"/>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3579,000</w:t>
            </w:r>
          </w:p>
        </w:tc>
        <w:tc>
          <w:tcPr>
            <w:tcW w:w="1134" w:type="dxa"/>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2780,000</w:t>
            </w:r>
          </w:p>
        </w:tc>
        <w:tc>
          <w:tcPr>
            <w:tcW w:w="1276" w:type="dxa"/>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4330,000</w:t>
            </w:r>
          </w:p>
        </w:tc>
        <w:tc>
          <w:tcPr>
            <w:tcW w:w="1418" w:type="dxa"/>
            <w:tcBorders>
              <w:top w:val="single" w:sz="4" w:space="0" w:color="auto"/>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4763,500</w:t>
            </w:r>
          </w:p>
        </w:tc>
        <w:tc>
          <w:tcPr>
            <w:tcW w:w="1275" w:type="dxa"/>
            <w:gridSpan w:val="2"/>
            <w:tcBorders>
              <w:top w:val="single" w:sz="4" w:space="0" w:color="auto"/>
              <w:left w:val="nil"/>
              <w:bottom w:val="single" w:sz="4" w:space="0" w:color="auto"/>
              <w:right w:val="single" w:sz="8"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Підвищення ефективності комунальних мереж та об'єктів теплопостачання</w:t>
            </w:r>
          </w:p>
        </w:tc>
      </w:tr>
      <w:tr w:rsidR="00123B43" w:rsidRPr="001338AF" w:rsidTr="00461424">
        <w:trPr>
          <w:trHeight w:val="672"/>
        </w:trPr>
        <w:tc>
          <w:tcPr>
            <w:tcW w:w="492" w:type="dxa"/>
            <w:tcBorders>
              <w:top w:val="nil"/>
              <w:left w:val="single" w:sz="8" w:space="0" w:color="auto"/>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w:t>
            </w:r>
          </w:p>
        </w:tc>
        <w:tc>
          <w:tcPr>
            <w:tcW w:w="2409"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454" w:type="dxa"/>
            <w:gridSpan w:val="2"/>
            <w:vMerge/>
            <w:tcBorders>
              <w:top w:val="nil"/>
              <w:left w:val="single" w:sz="4" w:space="0" w:color="auto"/>
              <w:bottom w:val="single" w:sz="4" w:space="0" w:color="000000"/>
              <w:right w:val="single" w:sz="4" w:space="0" w:color="auto"/>
            </w:tcBorders>
            <w:vAlign w:val="center"/>
            <w:hideMark/>
          </w:tcPr>
          <w:p w:rsidR="00123B43" w:rsidRPr="001338AF" w:rsidRDefault="00123B43">
            <w:pPr>
              <w:spacing w:after="0" w:line="256" w:lineRule="auto"/>
              <w:rPr>
                <w:rFonts w:ascii="Times New Roman" w:eastAsia="Times New Roman" w:hAnsi="Times New Roman" w:cs="Times New Roman"/>
                <w:sz w:val="20"/>
                <w:szCs w:val="20"/>
                <w:lang w:eastAsia="ru-RU"/>
              </w:rPr>
            </w:pPr>
          </w:p>
        </w:tc>
        <w:tc>
          <w:tcPr>
            <w:tcW w:w="1134" w:type="dxa"/>
            <w:gridSpan w:val="2"/>
            <w:vMerge/>
            <w:tcBorders>
              <w:left w:val="single" w:sz="4" w:space="0" w:color="auto"/>
              <w:right w:val="single" w:sz="4" w:space="0" w:color="auto"/>
            </w:tcBorders>
            <w:vAlign w:val="center"/>
            <w:hideMark/>
          </w:tcPr>
          <w:p w:rsidR="00123B43" w:rsidRPr="001338AF" w:rsidRDefault="00123B43" w:rsidP="001338AF">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8370,000</w:t>
            </w:r>
          </w:p>
        </w:tc>
        <w:tc>
          <w:tcPr>
            <w:tcW w:w="1240"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4185,000</w:t>
            </w:r>
          </w:p>
        </w:tc>
        <w:tc>
          <w:tcPr>
            <w:tcW w:w="1275"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Встановлення лічильників</w:t>
            </w:r>
          </w:p>
        </w:tc>
      </w:tr>
      <w:tr w:rsidR="00123B43" w:rsidRPr="001338AF" w:rsidTr="00DB6237">
        <w:trPr>
          <w:trHeight w:val="843"/>
        </w:trPr>
        <w:tc>
          <w:tcPr>
            <w:tcW w:w="492" w:type="dxa"/>
            <w:tcBorders>
              <w:top w:val="nil"/>
              <w:left w:val="single" w:sz="8" w:space="0" w:color="auto"/>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833"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w:t>
            </w:r>
          </w:p>
        </w:tc>
        <w:tc>
          <w:tcPr>
            <w:tcW w:w="2409"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Регулювання теплової мережі</w:t>
            </w:r>
          </w:p>
        </w:tc>
        <w:tc>
          <w:tcPr>
            <w:tcW w:w="1454"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"ЖКС" ВМР</w:t>
            </w:r>
          </w:p>
        </w:tc>
        <w:tc>
          <w:tcPr>
            <w:tcW w:w="1134" w:type="dxa"/>
            <w:gridSpan w:val="2"/>
            <w:vMerge/>
            <w:tcBorders>
              <w:left w:val="single" w:sz="4" w:space="0" w:color="auto"/>
              <w:right w:val="single" w:sz="4" w:space="0" w:color="auto"/>
            </w:tcBorders>
            <w:vAlign w:val="center"/>
            <w:hideMark/>
          </w:tcPr>
          <w:p w:rsidR="00123B43" w:rsidRPr="001338AF" w:rsidRDefault="00123B43" w:rsidP="001338AF">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49,400</w:t>
            </w:r>
          </w:p>
        </w:tc>
        <w:tc>
          <w:tcPr>
            <w:tcW w:w="1240"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49,400</w:t>
            </w:r>
          </w:p>
        </w:tc>
        <w:tc>
          <w:tcPr>
            <w:tcW w:w="1275"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Налагодження  теплопостачання  </w:t>
            </w:r>
          </w:p>
        </w:tc>
      </w:tr>
      <w:tr w:rsidR="00123B43" w:rsidRPr="001338AF" w:rsidTr="00DB6237">
        <w:trPr>
          <w:trHeight w:val="771"/>
        </w:trPr>
        <w:tc>
          <w:tcPr>
            <w:tcW w:w="492" w:type="dxa"/>
            <w:tcBorders>
              <w:top w:val="nil"/>
              <w:left w:val="single" w:sz="8" w:space="0" w:color="auto"/>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w:t>
            </w:r>
          </w:p>
        </w:tc>
        <w:tc>
          <w:tcPr>
            <w:tcW w:w="833"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Відшкодування</w:t>
            </w:r>
          </w:p>
        </w:tc>
        <w:tc>
          <w:tcPr>
            <w:tcW w:w="2409"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454"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Департамент ЖКГМБ ВК ВМР</w:t>
            </w:r>
          </w:p>
        </w:tc>
        <w:tc>
          <w:tcPr>
            <w:tcW w:w="1134" w:type="dxa"/>
            <w:gridSpan w:val="2"/>
            <w:vMerge/>
            <w:tcBorders>
              <w:left w:val="single" w:sz="4" w:space="0" w:color="auto"/>
              <w:bottom w:val="single" w:sz="4" w:space="0" w:color="auto"/>
              <w:right w:val="single" w:sz="4"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p>
        </w:tc>
        <w:tc>
          <w:tcPr>
            <w:tcW w:w="1276" w:type="dxa"/>
            <w:gridSpan w:val="2"/>
            <w:tcBorders>
              <w:top w:val="nil"/>
              <w:left w:val="nil"/>
              <w:bottom w:val="single" w:sz="4" w:space="0" w:color="auto"/>
              <w:right w:val="single" w:sz="4" w:space="0" w:color="auto"/>
            </w:tcBorders>
            <w:noWrap/>
            <w:vAlign w:val="center"/>
            <w:hideMark/>
          </w:tcPr>
          <w:p w:rsidR="00123B43" w:rsidRPr="001338AF" w:rsidRDefault="00123B43">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5000,000</w:t>
            </w:r>
          </w:p>
        </w:tc>
        <w:tc>
          <w:tcPr>
            <w:tcW w:w="1240" w:type="dxa"/>
            <w:gridSpan w:val="2"/>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5000,000</w:t>
            </w:r>
          </w:p>
        </w:tc>
        <w:tc>
          <w:tcPr>
            <w:tcW w:w="1275"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6"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4" w:space="0" w:color="auto"/>
            </w:tcBorders>
            <w:vAlign w:val="center"/>
            <w:hideMark/>
          </w:tcPr>
          <w:p w:rsidR="00123B43" w:rsidRPr="001338AF" w:rsidRDefault="00123B43">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gridSpan w:val="2"/>
            <w:tcBorders>
              <w:top w:val="nil"/>
              <w:left w:val="nil"/>
              <w:bottom w:val="single" w:sz="4" w:space="0" w:color="auto"/>
              <w:right w:val="single" w:sz="8" w:space="0" w:color="auto"/>
            </w:tcBorders>
            <w:vAlign w:val="center"/>
            <w:hideMark/>
          </w:tcPr>
          <w:p w:rsidR="00123B43" w:rsidRPr="001338AF" w:rsidRDefault="00123B43">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Відшкодування вартості лічильників</w:t>
            </w:r>
          </w:p>
        </w:tc>
      </w:tr>
      <w:tr w:rsidR="00461424" w:rsidRPr="001338AF" w:rsidTr="00461424">
        <w:trPr>
          <w:trHeight w:val="289"/>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30663,900</w:t>
            </w:r>
          </w:p>
        </w:tc>
        <w:tc>
          <w:tcPr>
            <w:tcW w:w="1211"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11026,400</w:t>
            </w:r>
          </w:p>
        </w:tc>
        <w:tc>
          <w:tcPr>
            <w:tcW w:w="1275"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7764,000</w:t>
            </w:r>
          </w:p>
        </w:tc>
        <w:tc>
          <w:tcPr>
            <w:tcW w:w="1134"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2780,000</w:t>
            </w:r>
          </w:p>
        </w:tc>
        <w:tc>
          <w:tcPr>
            <w:tcW w:w="1276"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4330,000</w:t>
            </w:r>
          </w:p>
        </w:tc>
        <w:tc>
          <w:tcPr>
            <w:tcW w:w="1418"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4763,500</w:t>
            </w:r>
          </w:p>
        </w:tc>
        <w:tc>
          <w:tcPr>
            <w:tcW w:w="1275" w:type="dxa"/>
            <w:gridSpan w:val="2"/>
            <w:tcBorders>
              <w:top w:val="nil"/>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349"/>
        </w:trPr>
        <w:tc>
          <w:tcPr>
            <w:tcW w:w="15216" w:type="dxa"/>
            <w:gridSpan w:val="18"/>
            <w:tcBorders>
              <w:top w:val="single" w:sz="8" w:space="0" w:color="auto"/>
              <w:left w:val="single" w:sz="8" w:space="0" w:color="auto"/>
              <w:bottom w:val="nil"/>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Підтримка розвитку комунальних підприємств</w:t>
            </w:r>
          </w:p>
        </w:tc>
      </w:tr>
      <w:tr w:rsidR="004B040F" w:rsidRPr="001338AF" w:rsidTr="00DB6237">
        <w:trPr>
          <w:trHeight w:val="2307"/>
        </w:trPr>
        <w:tc>
          <w:tcPr>
            <w:tcW w:w="492" w:type="dxa"/>
            <w:tcBorders>
              <w:top w:val="single" w:sz="8" w:space="0" w:color="auto"/>
              <w:left w:val="single" w:sz="8" w:space="0" w:color="auto"/>
              <w:bottom w:val="single" w:sz="4" w:space="0" w:color="auto"/>
              <w:right w:val="single" w:sz="8" w:space="0" w:color="auto"/>
            </w:tcBorders>
            <w:noWrap/>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Придбання </w:t>
            </w:r>
          </w:p>
        </w:tc>
        <w:tc>
          <w:tcPr>
            <w:tcW w:w="2409" w:type="dxa"/>
            <w:gridSpan w:val="2"/>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т.д. ) з внесенням в статутний капітал</w:t>
            </w:r>
          </w:p>
        </w:tc>
        <w:tc>
          <w:tcPr>
            <w:tcW w:w="1454" w:type="dxa"/>
            <w:gridSpan w:val="2"/>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 КП "Благоустрій" ВМР, КП "ЖКС" ВМР, КП «ВТВК» ВМР, КП "АН"Перспектива"</w:t>
            </w:r>
          </w:p>
        </w:tc>
        <w:tc>
          <w:tcPr>
            <w:tcW w:w="1134" w:type="dxa"/>
            <w:gridSpan w:val="2"/>
            <w:vMerge w:val="restart"/>
            <w:tcBorders>
              <w:top w:val="single" w:sz="8" w:space="0" w:color="auto"/>
              <w:left w:val="single" w:sz="8" w:space="0" w:color="auto"/>
              <w:right w:val="single" w:sz="8" w:space="0" w:color="auto"/>
            </w:tcBorders>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single" w:sz="8" w:space="0" w:color="auto"/>
              <w:left w:val="nil"/>
              <w:bottom w:val="single" w:sz="4" w:space="0" w:color="auto"/>
              <w:right w:val="single" w:sz="8" w:space="0" w:color="auto"/>
            </w:tcBorders>
            <w:noWrap/>
            <w:vAlign w:val="center"/>
            <w:hideMark/>
          </w:tcPr>
          <w:p w:rsidR="004B040F" w:rsidRPr="001338AF" w:rsidRDefault="004B040F">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66720,700</w:t>
            </w:r>
          </w:p>
        </w:tc>
        <w:tc>
          <w:tcPr>
            <w:tcW w:w="1240" w:type="dxa"/>
            <w:gridSpan w:val="2"/>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20371,600</w:t>
            </w:r>
          </w:p>
        </w:tc>
        <w:tc>
          <w:tcPr>
            <w:tcW w:w="1275" w:type="dxa"/>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13098,750</w:t>
            </w:r>
          </w:p>
        </w:tc>
        <w:tc>
          <w:tcPr>
            <w:tcW w:w="1134" w:type="dxa"/>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10100,350</w:t>
            </w:r>
          </w:p>
        </w:tc>
        <w:tc>
          <w:tcPr>
            <w:tcW w:w="1276" w:type="dxa"/>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11550,000</w:t>
            </w:r>
          </w:p>
        </w:tc>
        <w:tc>
          <w:tcPr>
            <w:tcW w:w="1418" w:type="dxa"/>
            <w:tcBorders>
              <w:top w:val="single" w:sz="8" w:space="0" w:color="auto"/>
              <w:left w:val="nil"/>
              <w:bottom w:val="single" w:sz="4" w:space="0" w:color="auto"/>
              <w:right w:val="single" w:sz="8"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11600,000</w:t>
            </w:r>
          </w:p>
        </w:tc>
        <w:tc>
          <w:tcPr>
            <w:tcW w:w="1275" w:type="dxa"/>
            <w:gridSpan w:val="2"/>
            <w:tcBorders>
              <w:top w:val="single" w:sz="4" w:space="0" w:color="auto"/>
              <w:left w:val="nil"/>
              <w:bottom w:val="nil"/>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 Підтримка КП: КП "Благоустрій" ВМР, КП "ЖКС" ВМР,  КП «ВТВК» ВМР, КП "АН"Перспектива"</w:t>
            </w:r>
          </w:p>
        </w:tc>
      </w:tr>
      <w:tr w:rsidR="004B040F" w:rsidRPr="001338AF" w:rsidTr="00461424">
        <w:trPr>
          <w:trHeight w:val="698"/>
        </w:trPr>
        <w:tc>
          <w:tcPr>
            <w:tcW w:w="492" w:type="dxa"/>
            <w:tcBorders>
              <w:top w:val="single" w:sz="4" w:space="0" w:color="auto"/>
              <w:left w:val="single" w:sz="4" w:space="0" w:color="auto"/>
              <w:bottom w:val="single" w:sz="4" w:space="0" w:color="auto"/>
              <w:right w:val="single" w:sz="4" w:space="0" w:color="auto"/>
            </w:tcBorders>
            <w:noWrap/>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w:t>
            </w:r>
          </w:p>
        </w:tc>
        <w:tc>
          <w:tcPr>
            <w:tcW w:w="833" w:type="dxa"/>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Придбання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Придбання комунальної техніки на умовах </w:t>
            </w:r>
            <w:r w:rsidR="001338AF" w:rsidRPr="001338AF">
              <w:rPr>
                <w:rFonts w:ascii="Times New Roman" w:eastAsia="Times New Roman" w:hAnsi="Times New Roman" w:cs="Times New Roman"/>
                <w:sz w:val="20"/>
                <w:szCs w:val="20"/>
                <w:lang w:eastAsia="ru-RU"/>
              </w:rPr>
              <w:t>лізингу</w:t>
            </w:r>
          </w:p>
          <w:p w:rsidR="004B040F" w:rsidRPr="001338AF" w:rsidRDefault="004B040F">
            <w:pPr>
              <w:spacing w:after="0" w:line="240" w:lineRule="auto"/>
              <w:rPr>
                <w:rFonts w:ascii="Times New Roman" w:eastAsia="Times New Roman" w:hAnsi="Times New Roman" w:cs="Times New Roman"/>
                <w:sz w:val="20"/>
                <w:szCs w:val="20"/>
                <w:lang w:eastAsia="ru-RU"/>
              </w:rPr>
            </w:pPr>
          </w:p>
        </w:tc>
        <w:tc>
          <w:tcPr>
            <w:tcW w:w="1454" w:type="dxa"/>
            <w:gridSpan w:val="2"/>
            <w:tcBorders>
              <w:top w:val="single" w:sz="4" w:space="0" w:color="auto"/>
              <w:left w:val="single" w:sz="4" w:space="0" w:color="auto"/>
              <w:bottom w:val="single" w:sz="4" w:space="0" w:color="auto"/>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 КП "Благ." ВМР</w:t>
            </w:r>
          </w:p>
        </w:tc>
        <w:tc>
          <w:tcPr>
            <w:tcW w:w="1134" w:type="dxa"/>
            <w:gridSpan w:val="2"/>
            <w:vMerge/>
            <w:tcBorders>
              <w:left w:val="single" w:sz="8" w:space="0" w:color="auto"/>
              <w:right w:val="single" w:sz="8" w:space="0" w:color="auto"/>
            </w:tcBorders>
            <w:vAlign w:val="center"/>
            <w:hideMark/>
          </w:tcPr>
          <w:p w:rsidR="004B040F" w:rsidRPr="001338AF" w:rsidRDefault="004B040F">
            <w:pPr>
              <w:spacing w:after="0" w:line="256"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single" w:sz="8" w:space="0" w:color="auto"/>
              <w:bottom w:val="single" w:sz="4" w:space="0" w:color="auto"/>
              <w:right w:val="single" w:sz="4" w:space="0" w:color="auto"/>
            </w:tcBorders>
            <w:noWrap/>
            <w:vAlign w:val="center"/>
            <w:hideMark/>
          </w:tcPr>
          <w:p w:rsidR="004B040F" w:rsidRPr="001338AF" w:rsidRDefault="004B040F">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21680,000</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3794,000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4559,000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4559,000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4209,00</w:t>
            </w:r>
          </w:p>
        </w:tc>
        <w:tc>
          <w:tcPr>
            <w:tcW w:w="1275" w:type="dxa"/>
            <w:gridSpan w:val="2"/>
            <w:tcBorders>
              <w:top w:val="single" w:sz="8" w:space="0" w:color="auto"/>
              <w:left w:val="single" w:sz="4" w:space="0" w:color="auto"/>
              <w:bottom w:val="single" w:sz="8" w:space="0" w:color="auto"/>
              <w:right w:val="single" w:sz="8" w:space="0" w:color="auto"/>
            </w:tcBorders>
            <w:vAlign w:val="center"/>
            <w:hideMark/>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Підтримка КП "Благоустрій" ВМР</w:t>
            </w:r>
          </w:p>
        </w:tc>
      </w:tr>
      <w:tr w:rsidR="00461424" w:rsidRPr="001338AF" w:rsidTr="00461424">
        <w:trPr>
          <w:trHeight w:val="1390"/>
        </w:trPr>
        <w:tc>
          <w:tcPr>
            <w:tcW w:w="492" w:type="dxa"/>
            <w:tcBorders>
              <w:top w:val="single" w:sz="4" w:space="0" w:color="auto"/>
              <w:left w:val="single" w:sz="8" w:space="0" w:color="auto"/>
              <w:right w:val="single" w:sz="8" w:space="0" w:color="auto"/>
            </w:tcBorders>
            <w:noWrap/>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w:t>
            </w:r>
          </w:p>
        </w:tc>
        <w:tc>
          <w:tcPr>
            <w:tcW w:w="833" w:type="dxa"/>
            <w:tcBorders>
              <w:top w:val="single" w:sz="4" w:space="0" w:color="auto"/>
              <w:left w:val="nil"/>
              <w:right w:val="single" w:sz="8" w:space="0" w:color="auto"/>
            </w:tcBorders>
            <w:vAlign w:val="center"/>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Придбання</w:t>
            </w:r>
          </w:p>
        </w:tc>
        <w:tc>
          <w:tcPr>
            <w:tcW w:w="2409" w:type="dxa"/>
            <w:gridSpan w:val="2"/>
            <w:tcBorders>
              <w:top w:val="single" w:sz="4" w:space="0" w:color="auto"/>
              <w:left w:val="nil"/>
              <w:right w:val="single" w:sz="8" w:space="0" w:color="auto"/>
            </w:tcBorders>
            <w:vAlign w:val="center"/>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Впровадження системи GPS </w:t>
            </w:r>
            <w:r w:rsidR="001338AF" w:rsidRPr="001338AF">
              <w:rPr>
                <w:rFonts w:ascii="Times New Roman" w:eastAsia="Times New Roman" w:hAnsi="Times New Roman" w:cs="Times New Roman"/>
                <w:sz w:val="20"/>
                <w:szCs w:val="20"/>
                <w:lang w:eastAsia="ru-RU"/>
              </w:rPr>
              <w:t>моніторингу</w:t>
            </w:r>
            <w:r w:rsidRPr="001338AF">
              <w:rPr>
                <w:rFonts w:ascii="Times New Roman" w:eastAsia="Times New Roman" w:hAnsi="Times New Roman" w:cs="Times New Roman"/>
                <w:sz w:val="20"/>
                <w:szCs w:val="20"/>
                <w:lang w:eastAsia="ru-RU"/>
              </w:rPr>
              <w:t xml:space="preserve"> транспортних засобів, технічне обслуговування та підтримка GPS системи.</w:t>
            </w:r>
          </w:p>
        </w:tc>
        <w:tc>
          <w:tcPr>
            <w:tcW w:w="1454" w:type="dxa"/>
            <w:gridSpan w:val="2"/>
            <w:tcBorders>
              <w:top w:val="single" w:sz="4" w:space="0" w:color="auto"/>
              <w:left w:val="nil"/>
              <w:right w:val="single" w:sz="8" w:space="0" w:color="auto"/>
            </w:tcBorders>
            <w:vAlign w:val="center"/>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hAnsi="Times New Roman" w:cs="Times New Roman"/>
                <w:sz w:val="20"/>
                <w:szCs w:val="20"/>
              </w:rPr>
              <w:t>Комунальні підприємства, установи та організації Вараської міської ради</w:t>
            </w:r>
          </w:p>
        </w:tc>
        <w:tc>
          <w:tcPr>
            <w:tcW w:w="1134" w:type="dxa"/>
            <w:gridSpan w:val="2"/>
            <w:vMerge/>
            <w:tcBorders>
              <w:left w:val="single" w:sz="8" w:space="0" w:color="auto"/>
              <w:right w:val="single" w:sz="8" w:space="0" w:color="auto"/>
            </w:tcBorders>
            <w:vAlign w:val="center"/>
          </w:tcPr>
          <w:p w:rsidR="004B040F" w:rsidRPr="001338AF" w:rsidRDefault="004B040F">
            <w:pPr>
              <w:spacing w:after="0" w:line="256" w:lineRule="auto"/>
              <w:rPr>
                <w:rFonts w:ascii="Times New Roman" w:eastAsia="Times New Roman" w:hAnsi="Times New Roman" w:cs="Times New Roman"/>
                <w:sz w:val="20"/>
                <w:szCs w:val="20"/>
                <w:lang w:eastAsia="ru-RU"/>
              </w:rPr>
            </w:pPr>
          </w:p>
        </w:tc>
        <w:tc>
          <w:tcPr>
            <w:tcW w:w="1276" w:type="dxa"/>
            <w:gridSpan w:val="2"/>
            <w:tcBorders>
              <w:top w:val="single" w:sz="4" w:space="0" w:color="auto"/>
              <w:left w:val="nil"/>
              <w:right w:val="single" w:sz="8" w:space="0" w:color="auto"/>
            </w:tcBorders>
            <w:noWrap/>
            <w:vAlign w:val="center"/>
          </w:tcPr>
          <w:p w:rsidR="004B040F" w:rsidRPr="001338AF" w:rsidRDefault="004B040F">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850,000</w:t>
            </w:r>
          </w:p>
        </w:tc>
        <w:tc>
          <w:tcPr>
            <w:tcW w:w="1240" w:type="dxa"/>
            <w:gridSpan w:val="2"/>
            <w:tcBorders>
              <w:top w:val="single" w:sz="4" w:space="0" w:color="auto"/>
              <w:left w:val="nil"/>
              <w:bottom w:val="single" w:sz="4" w:space="0" w:color="auto"/>
              <w:right w:val="single" w:sz="8" w:space="0" w:color="auto"/>
            </w:tcBorders>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0,000</w:t>
            </w:r>
          </w:p>
        </w:tc>
        <w:tc>
          <w:tcPr>
            <w:tcW w:w="1275" w:type="dxa"/>
            <w:tcBorders>
              <w:top w:val="single" w:sz="4" w:space="0" w:color="auto"/>
              <w:left w:val="nil"/>
              <w:bottom w:val="single" w:sz="4" w:space="0" w:color="auto"/>
              <w:right w:val="single" w:sz="8" w:space="0" w:color="auto"/>
            </w:tcBorders>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8" w:space="0" w:color="auto"/>
            </w:tcBorders>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340,000</w:t>
            </w:r>
          </w:p>
        </w:tc>
        <w:tc>
          <w:tcPr>
            <w:tcW w:w="1276" w:type="dxa"/>
            <w:tcBorders>
              <w:top w:val="single" w:sz="4" w:space="0" w:color="auto"/>
              <w:left w:val="nil"/>
              <w:bottom w:val="single" w:sz="4" w:space="0" w:color="auto"/>
              <w:right w:val="single" w:sz="8" w:space="0" w:color="auto"/>
            </w:tcBorders>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180,000</w:t>
            </w:r>
          </w:p>
        </w:tc>
        <w:tc>
          <w:tcPr>
            <w:tcW w:w="1418" w:type="dxa"/>
            <w:tcBorders>
              <w:top w:val="single" w:sz="4" w:space="0" w:color="auto"/>
              <w:left w:val="nil"/>
              <w:bottom w:val="single" w:sz="4" w:space="0" w:color="auto"/>
              <w:right w:val="single" w:sz="8" w:space="0" w:color="auto"/>
            </w:tcBorders>
            <w:vAlign w:val="center"/>
          </w:tcPr>
          <w:p w:rsidR="004B040F" w:rsidRPr="001338AF" w:rsidRDefault="004B040F">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180,000</w:t>
            </w:r>
          </w:p>
        </w:tc>
        <w:tc>
          <w:tcPr>
            <w:tcW w:w="1275" w:type="dxa"/>
            <w:gridSpan w:val="2"/>
            <w:tcBorders>
              <w:top w:val="single" w:sz="8" w:space="0" w:color="auto"/>
              <w:left w:val="nil"/>
              <w:bottom w:val="single" w:sz="4" w:space="0" w:color="auto"/>
              <w:right w:val="single" w:sz="8" w:space="0" w:color="auto"/>
            </w:tcBorders>
            <w:vAlign w:val="center"/>
          </w:tcPr>
          <w:p w:rsidR="004B040F" w:rsidRPr="001338AF" w:rsidRDefault="004B040F">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xml:space="preserve">Підвищення контролю за роботою комунального транспорту </w:t>
            </w:r>
            <w:r w:rsidRPr="001338AF">
              <w:rPr>
                <w:rFonts w:ascii="Times New Roman" w:eastAsia="Times New Roman" w:hAnsi="Times New Roman" w:cs="Times New Roman"/>
                <w:sz w:val="20"/>
                <w:szCs w:val="20"/>
                <w:lang w:eastAsia="ru-RU"/>
              </w:rPr>
              <w:lastRenderedPageBreak/>
              <w:t>та покращення якості послуг</w:t>
            </w:r>
          </w:p>
        </w:tc>
      </w:tr>
      <w:tr w:rsidR="00461424" w:rsidRPr="001338AF" w:rsidTr="00461424">
        <w:trPr>
          <w:trHeight w:val="372"/>
        </w:trPr>
        <w:tc>
          <w:tcPr>
            <w:tcW w:w="6351" w:type="dxa"/>
            <w:gridSpan w:val="9"/>
            <w:tcBorders>
              <w:top w:val="single" w:sz="8" w:space="0" w:color="auto"/>
              <w:left w:val="single" w:sz="8" w:space="0" w:color="auto"/>
              <w:bottom w:val="single" w:sz="8"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lastRenderedPageBreak/>
              <w:t>Всього</w:t>
            </w:r>
          </w:p>
        </w:tc>
        <w:tc>
          <w:tcPr>
            <w:tcW w:w="1276" w:type="dxa"/>
            <w:gridSpan w:val="2"/>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8</w:t>
            </w:r>
            <w:r w:rsidR="004B040F" w:rsidRPr="001338AF">
              <w:rPr>
                <w:rFonts w:ascii="Times New Roman" w:eastAsia="Times New Roman" w:hAnsi="Times New Roman" w:cs="Times New Roman"/>
                <w:b/>
                <w:bCs/>
                <w:sz w:val="20"/>
                <w:szCs w:val="20"/>
                <w:lang w:eastAsia="ru-RU"/>
              </w:rPr>
              <w:t>925</w:t>
            </w:r>
            <w:r w:rsidRPr="001338AF">
              <w:rPr>
                <w:rFonts w:ascii="Times New Roman" w:eastAsia="Times New Roman" w:hAnsi="Times New Roman" w:cs="Times New Roman"/>
                <w:b/>
                <w:bCs/>
                <w:sz w:val="20"/>
                <w:szCs w:val="20"/>
                <w:lang w:eastAsia="ru-RU"/>
              </w:rPr>
              <w:t>0,700</w:t>
            </w:r>
          </w:p>
        </w:tc>
        <w:tc>
          <w:tcPr>
            <w:tcW w:w="1211" w:type="dxa"/>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24165,600</w:t>
            </w:r>
          </w:p>
        </w:tc>
        <w:tc>
          <w:tcPr>
            <w:tcW w:w="1275" w:type="dxa"/>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17</w:t>
            </w:r>
            <w:r w:rsidR="00123B43" w:rsidRPr="001338AF">
              <w:rPr>
                <w:rFonts w:ascii="Times New Roman" w:eastAsia="Times New Roman" w:hAnsi="Times New Roman" w:cs="Times New Roman"/>
                <w:b/>
                <w:bCs/>
                <w:sz w:val="20"/>
                <w:szCs w:val="20"/>
                <w:lang w:eastAsia="ru-RU"/>
              </w:rPr>
              <w:t>807</w:t>
            </w:r>
            <w:r w:rsidRPr="001338AF">
              <w:rPr>
                <w:rFonts w:ascii="Times New Roman" w:eastAsia="Times New Roman" w:hAnsi="Times New Roman" w:cs="Times New Roman"/>
                <w:b/>
                <w:bCs/>
                <w:sz w:val="20"/>
                <w:szCs w:val="20"/>
                <w:lang w:eastAsia="ru-RU"/>
              </w:rPr>
              <w:t>,750</w:t>
            </w:r>
          </w:p>
        </w:tc>
        <w:tc>
          <w:tcPr>
            <w:tcW w:w="1134" w:type="dxa"/>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14</w:t>
            </w:r>
            <w:r w:rsidR="00123B43" w:rsidRPr="001338AF">
              <w:rPr>
                <w:rFonts w:ascii="Times New Roman" w:eastAsia="Times New Roman" w:hAnsi="Times New Roman" w:cs="Times New Roman"/>
                <w:b/>
                <w:bCs/>
                <w:sz w:val="20"/>
                <w:szCs w:val="20"/>
                <w:lang w:eastAsia="ru-RU"/>
              </w:rPr>
              <w:t>99</w:t>
            </w:r>
            <w:r w:rsidRPr="001338AF">
              <w:rPr>
                <w:rFonts w:ascii="Times New Roman" w:eastAsia="Times New Roman" w:hAnsi="Times New Roman" w:cs="Times New Roman"/>
                <w:b/>
                <w:bCs/>
                <w:sz w:val="20"/>
                <w:szCs w:val="20"/>
                <w:lang w:eastAsia="ru-RU"/>
              </w:rPr>
              <w:t>9,350</w:t>
            </w:r>
          </w:p>
        </w:tc>
        <w:tc>
          <w:tcPr>
            <w:tcW w:w="1276" w:type="dxa"/>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16</w:t>
            </w:r>
            <w:r w:rsidR="00123B43" w:rsidRPr="001338AF">
              <w:rPr>
                <w:rFonts w:ascii="Times New Roman" w:eastAsia="Times New Roman" w:hAnsi="Times New Roman" w:cs="Times New Roman"/>
                <w:b/>
                <w:bCs/>
                <w:sz w:val="20"/>
                <w:szCs w:val="20"/>
                <w:lang w:eastAsia="ru-RU"/>
              </w:rPr>
              <w:t>28</w:t>
            </w:r>
            <w:r w:rsidRPr="001338AF">
              <w:rPr>
                <w:rFonts w:ascii="Times New Roman" w:eastAsia="Times New Roman" w:hAnsi="Times New Roman" w:cs="Times New Roman"/>
                <w:b/>
                <w:bCs/>
                <w:sz w:val="20"/>
                <w:szCs w:val="20"/>
                <w:lang w:eastAsia="ru-RU"/>
              </w:rPr>
              <w:t>9,000</w:t>
            </w:r>
          </w:p>
        </w:tc>
        <w:tc>
          <w:tcPr>
            <w:tcW w:w="1418" w:type="dxa"/>
            <w:tcBorders>
              <w:top w:val="single" w:sz="4" w:space="0" w:color="auto"/>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15</w:t>
            </w:r>
            <w:r w:rsidR="00123B43" w:rsidRPr="001338AF">
              <w:rPr>
                <w:rFonts w:ascii="Times New Roman" w:eastAsia="Times New Roman" w:hAnsi="Times New Roman" w:cs="Times New Roman"/>
                <w:b/>
                <w:bCs/>
                <w:sz w:val="20"/>
                <w:szCs w:val="20"/>
                <w:lang w:eastAsia="ru-RU"/>
              </w:rPr>
              <w:t>98</w:t>
            </w:r>
            <w:r w:rsidRPr="001338AF">
              <w:rPr>
                <w:rFonts w:ascii="Times New Roman" w:eastAsia="Times New Roman" w:hAnsi="Times New Roman" w:cs="Times New Roman"/>
                <w:b/>
                <w:bCs/>
                <w:sz w:val="20"/>
                <w:szCs w:val="20"/>
                <w:lang w:eastAsia="ru-RU"/>
              </w:rPr>
              <w:t>9,0</w:t>
            </w:r>
            <w:r w:rsidR="00123B43" w:rsidRPr="001338AF">
              <w:rPr>
                <w:rFonts w:ascii="Times New Roman" w:eastAsia="Times New Roman" w:hAnsi="Times New Roman" w:cs="Times New Roman"/>
                <w:b/>
                <w:bCs/>
                <w:sz w:val="20"/>
                <w:szCs w:val="20"/>
                <w:lang w:eastAsia="ru-RU"/>
              </w:rPr>
              <w:t>00</w:t>
            </w:r>
          </w:p>
        </w:tc>
        <w:tc>
          <w:tcPr>
            <w:tcW w:w="1275" w:type="dxa"/>
            <w:gridSpan w:val="2"/>
            <w:tcBorders>
              <w:top w:val="nil"/>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323"/>
        </w:trPr>
        <w:tc>
          <w:tcPr>
            <w:tcW w:w="15216" w:type="dxa"/>
            <w:gridSpan w:val="18"/>
            <w:tcBorders>
              <w:top w:val="single" w:sz="8"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Виконання судових рішень</w:t>
            </w:r>
          </w:p>
        </w:tc>
      </w:tr>
      <w:tr w:rsidR="00461424" w:rsidRPr="001338AF" w:rsidTr="00461424">
        <w:trPr>
          <w:trHeight w:val="1770"/>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Стягнення</w:t>
            </w:r>
          </w:p>
        </w:tc>
        <w:tc>
          <w:tcPr>
            <w:tcW w:w="2409"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Стягнення коштів за судовими рішеннями</w:t>
            </w:r>
          </w:p>
        </w:tc>
        <w:tc>
          <w:tcPr>
            <w:tcW w:w="1454"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ВК ВМР</w:t>
            </w:r>
          </w:p>
        </w:tc>
        <w:tc>
          <w:tcPr>
            <w:tcW w:w="1134"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2000,000</w:t>
            </w:r>
          </w:p>
        </w:tc>
        <w:tc>
          <w:tcPr>
            <w:tcW w:w="1275" w:type="dxa"/>
            <w:gridSpan w:val="2"/>
            <w:tcBorders>
              <w:top w:val="nil"/>
              <w:left w:val="nil"/>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461424" w:rsidRPr="001338AF" w:rsidTr="00461424">
        <w:trPr>
          <w:trHeight w:val="312"/>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p w:rsidR="00DB6237" w:rsidRDefault="00DB6237">
            <w:pPr>
              <w:spacing w:after="0" w:line="240" w:lineRule="auto"/>
              <w:jc w:val="center"/>
              <w:rPr>
                <w:rFonts w:ascii="Times New Roman" w:eastAsia="Times New Roman" w:hAnsi="Times New Roman" w:cs="Times New Roman"/>
                <w:b/>
                <w:bCs/>
                <w:sz w:val="20"/>
                <w:szCs w:val="20"/>
                <w:lang w:eastAsia="ru-RU"/>
              </w:rPr>
            </w:pPr>
          </w:p>
          <w:p w:rsidR="00DB6237" w:rsidRPr="001338AF" w:rsidRDefault="00DB6237" w:rsidP="00DB6237">
            <w:pPr>
              <w:spacing w:after="0" w:line="240" w:lineRule="auto"/>
              <w:rPr>
                <w:rFonts w:ascii="Times New Roman" w:eastAsia="Times New Roman" w:hAnsi="Times New Roman" w:cs="Times New Roman"/>
                <w:b/>
                <w:bCs/>
                <w:sz w:val="20"/>
                <w:szCs w:val="20"/>
                <w:lang w:eastAsia="ru-RU"/>
              </w:rPr>
            </w:pPr>
          </w:p>
        </w:tc>
        <w:tc>
          <w:tcPr>
            <w:tcW w:w="1276"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10000,000</w:t>
            </w:r>
          </w:p>
        </w:tc>
        <w:tc>
          <w:tcPr>
            <w:tcW w:w="1211"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275"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276"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418"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2000,000</w:t>
            </w:r>
          </w:p>
        </w:tc>
        <w:tc>
          <w:tcPr>
            <w:tcW w:w="1275" w:type="dxa"/>
            <w:gridSpan w:val="2"/>
            <w:tcBorders>
              <w:top w:val="nil"/>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278"/>
        </w:trPr>
        <w:tc>
          <w:tcPr>
            <w:tcW w:w="15216" w:type="dxa"/>
            <w:gridSpan w:val="18"/>
            <w:tcBorders>
              <w:top w:val="single" w:sz="8"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Поточний ремонт</w:t>
            </w:r>
          </w:p>
        </w:tc>
      </w:tr>
      <w:tr w:rsidR="00461424" w:rsidRPr="001338AF" w:rsidTr="00461424">
        <w:trPr>
          <w:trHeight w:val="1485"/>
        </w:trPr>
        <w:tc>
          <w:tcPr>
            <w:tcW w:w="492" w:type="dxa"/>
            <w:tcBorders>
              <w:top w:val="nil"/>
              <w:left w:val="single" w:sz="8" w:space="0" w:color="auto"/>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Поточний ремонт</w:t>
            </w:r>
          </w:p>
        </w:tc>
        <w:tc>
          <w:tcPr>
            <w:tcW w:w="2409"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Виконання робіт з поточних ремонтів</w:t>
            </w:r>
          </w:p>
        </w:tc>
        <w:tc>
          <w:tcPr>
            <w:tcW w:w="1454"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КП "Благоустрій" ВМР</w:t>
            </w:r>
          </w:p>
        </w:tc>
        <w:tc>
          <w:tcPr>
            <w:tcW w:w="1134" w:type="dxa"/>
            <w:gridSpan w:val="2"/>
            <w:tcBorders>
              <w:top w:val="nil"/>
              <w:left w:val="nil"/>
              <w:bottom w:val="single" w:sz="4" w:space="0" w:color="auto"/>
              <w:right w:val="single" w:sz="4" w:space="0" w:color="auto"/>
            </w:tcBorders>
            <w:vAlign w:val="bottom"/>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1000,000</w:t>
            </w:r>
          </w:p>
        </w:tc>
        <w:tc>
          <w:tcPr>
            <w:tcW w:w="1275" w:type="dxa"/>
            <w:gridSpan w:val="2"/>
            <w:tcBorders>
              <w:top w:val="nil"/>
              <w:left w:val="nil"/>
              <w:bottom w:val="single" w:sz="4"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Виконання поточних ремонтів</w:t>
            </w:r>
          </w:p>
        </w:tc>
      </w:tr>
      <w:tr w:rsidR="00461424" w:rsidRPr="001338AF" w:rsidTr="00461424">
        <w:trPr>
          <w:trHeight w:val="278"/>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5000,000</w:t>
            </w:r>
          </w:p>
        </w:tc>
        <w:tc>
          <w:tcPr>
            <w:tcW w:w="1211"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275"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276"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418"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1000,000</w:t>
            </w:r>
          </w:p>
        </w:tc>
        <w:tc>
          <w:tcPr>
            <w:tcW w:w="1275" w:type="dxa"/>
            <w:gridSpan w:val="2"/>
            <w:tcBorders>
              <w:top w:val="nil"/>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8A29E7" w:rsidRPr="001338AF" w:rsidTr="00461424">
        <w:trPr>
          <w:trHeight w:val="289"/>
        </w:trPr>
        <w:tc>
          <w:tcPr>
            <w:tcW w:w="15216" w:type="dxa"/>
            <w:gridSpan w:val="18"/>
            <w:tcBorders>
              <w:top w:val="single" w:sz="8" w:space="0" w:color="auto"/>
              <w:left w:val="single" w:sz="8" w:space="0" w:color="auto"/>
              <w:bottom w:val="single" w:sz="4" w:space="0" w:color="auto"/>
              <w:right w:val="single" w:sz="8"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i/>
                <w:iCs/>
                <w:sz w:val="20"/>
                <w:szCs w:val="20"/>
                <w:lang w:eastAsia="ru-RU"/>
              </w:rPr>
            </w:pPr>
            <w:r w:rsidRPr="001338AF">
              <w:rPr>
                <w:rFonts w:ascii="Times New Roman" w:eastAsia="Times New Roman" w:hAnsi="Times New Roman" w:cs="Times New Roman"/>
                <w:b/>
                <w:bCs/>
                <w:i/>
                <w:iCs/>
                <w:sz w:val="20"/>
                <w:szCs w:val="20"/>
                <w:lang w:eastAsia="ru-RU"/>
              </w:rPr>
              <w:t>Житловий фонд</w:t>
            </w:r>
          </w:p>
        </w:tc>
      </w:tr>
      <w:tr w:rsidR="00461424" w:rsidRPr="001338AF" w:rsidTr="00461424">
        <w:trPr>
          <w:trHeight w:val="1695"/>
        </w:trPr>
        <w:tc>
          <w:tcPr>
            <w:tcW w:w="492" w:type="dxa"/>
            <w:tcBorders>
              <w:top w:val="nil"/>
              <w:left w:val="single" w:sz="8" w:space="0" w:color="auto"/>
              <w:bottom w:val="nil"/>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1</w:t>
            </w:r>
          </w:p>
        </w:tc>
        <w:tc>
          <w:tcPr>
            <w:tcW w:w="833" w:type="dxa"/>
            <w:tcBorders>
              <w:top w:val="nil"/>
              <w:left w:val="nil"/>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Утримання</w:t>
            </w:r>
          </w:p>
        </w:tc>
        <w:tc>
          <w:tcPr>
            <w:tcW w:w="2409" w:type="dxa"/>
            <w:gridSpan w:val="2"/>
            <w:tcBorders>
              <w:top w:val="nil"/>
              <w:left w:val="nil"/>
              <w:bottom w:val="nil"/>
              <w:right w:val="single" w:sz="4" w:space="0" w:color="auto"/>
            </w:tcBorders>
            <w:noWrap/>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Витрати на утримання спільного майна</w:t>
            </w:r>
          </w:p>
        </w:tc>
        <w:tc>
          <w:tcPr>
            <w:tcW w:w="1454" w:type="dxa"/>
            <w:gridSpan w:val="2"/>
            <w:tcBorders>
              <w:top w:val="nil"/>
              <w:left w:val="nil"/>
              <w:bottom w:val="nil"/>
              <w:right w:val="single" w:sz="4"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Департамент ЖКГМБ ВК ВМР</w:t>
            </w:r>
          </w:p>
        </w:tc>
        <w:tc>
          <w:tcPr>
            <w:tcW w:w="1134" w:type="dxa"/>
            <w:gridSpan w:val="2"/>
            <w:tcBorders>
              <w:top w:val="nil"/>
              <w:left w:val="nil"/>
              <w:bottom w:val="nil"/>
              <w:right w:val="single" w:sz="4" w:space="0" w:color="auto"/>
            </w:tcBorders>
            <w:vAlign w:val="bottom"/>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Бюджет Вараської міської територіальної громади</w:t>
            </w:r>
          </w:p>
        </w:tc>
        <w:tc>
          <w:tcPr>
            <w:tcW w:w="1276" w:type="dxa"/>
            <w:gridSpan w:val="2"/>
            <w:tcBorders>
              <w:top w:val="nil"/>
              <w:left w:val="nil"/>
              <w:bottom w:val="single" w:sz="4"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2250,000</w:t>
            </w:r>
          </w:p>
        </w:tc>
        <w:tc>
          <w:tcPr>
            <w:tcW w:w="1240" w:type="dxa"/>
            <w:gridSpan w:val="2"/>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250,000</w:t>
            </w:r>
          </w:p>
        </w:tc>
        <w:tc>
          <w:tcPr>
            <w:tcW w:w="1275"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134"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276"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418" w:type="dxa"/>
            <w:tcBorders>
              <w:top w:val="nil"/>
              <w:left w:val="nil"/>
              <w:bottom w:val="single" w:sz="4" w:space="0" w:color="auto"/>
              <w:right w:val="single" w:sz="4" w:space="0" w:color="auto"/>
            </w:tcBorders>
            <w:vAlign w:val="center"/>
            <w:hideMark/>
          </w:tcPr>
          <w:p w:rsidR="008A29E7" w:rsidRPr="001338AF" w:rsidRDefault="008A29E7">
            <w:pPr>
              <w:spacing w:after="0" w:line="240" w:lineRule="auto"/>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500,000</w:t>
            </w:r>
          </w:p>
        </w:tc>
        <w:tc>
          <w:tcPr>
            <w:tcW w:w="1275" w:type="dxa"/>
            <w:gridSpan w:val="2"/>
            <w:tcBorders>
              <w:top w:val="nil"/>
              <w:left w:val="nil"/>
              <w:bottom w:val="nil"/>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Належне утримання спільного майна</w:t>
            </w:r>
          </w:p>
        </w:tc>
      </w:tr>
      <w:tr w:rsidR="00461424" w:rsidRPr="001338AF" w:rsidTr="00461424">
        <w:trPr>
          <w:trHeight w:val="289"/>
        </w:trPr>
        <w:tc>
          <w:tcPr>
            <w:tcW w:w="6351" w:type="dxa"/>
            <w:gridSpan w:val="9"/>
            <w:tcBorders>
              <w:top w:val="single" w:sz="4" w:space="0" w:color="auto"/>
              <w:left w:val="single" w:sz="8" w:space="0" w:color="auto"/>
              <w:bottom w:val="single" w:sz="8" w:space="0" w:color="auto"/>
              <w:right w:val="single" w:sz="4" w:space="0" w:color="000000"/>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w:t>
            </w:r>
          </w:p>
        </w:tc>
        <w:tc>
          <w:tcPr>
            <w:tcW w:w="1276" w:type="dxa"/>
            <w:gridSpan w:val="2"/>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2250,000</w:t>
            </w:r>
          </w:p>
        </w:tc>
        <w:tc>
          <w:tcPr>
            <w:tcW w:w="1211"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250,000</w:t>
            </w:r>
          </w:p>
        </w:tc>
        <w:tc>
          <w:tcPr>
            <w:tcW w:w="1275"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c>
          <w:tcPr>
            <w:tcW w:w="1134"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c>
          <w:tcPr>
            <w:tcW w:w="1276"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c>
          <w:tcPr>
            <w:tcW w:w="1418" w:type="dxa"/>
            <w:tcBorders>
              <w:top w:val="nil"/>
              <w:left w:val="nil"/>
              <w:bottom w:val="single" w:sz="8" w:space="0" w:color="auto"/>
              <w:right w:val="single" w:sz="4"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500,000</w:t>
            </w:r>
          </w:p>
        </w:tc>
        <w:tc>
          <w:tcPr>
            <w:tcW w:w="1275" w:type="dxa"/>
            <w:gridSpan w:val="2"/>
            <w:tcBorders>
              <w:top w:val="single" w:sz="4" w:space="0" w:color="auto"/>
              <w:left w:val="nil"/>
              <w:bottom w:val="single" w:sz="8" w:space="0" w:color="auto"/>
              <w:right w:val="single" w:sz="8" w:space="0" w:color="auto"/>
            </w:tcBorders>
            <w:vAlign w:val="center"/>
            <w:hideMark/>
          </w:tcPr>
          <w:p w:rsidR="008A29E7" w:rsidRPr="001338AF" w:rsidRDefault="008A29E7">
            <w:pPr>
              <w:spacing w:after="0" w:line="240" w:lineRule="auto"/>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r w:rsidR="00461424" w:rsidRPr="001338AF" w:rsidTr="00461424">
        <w:trPr>
          <w:trHeight w:val="383"/>
        </w:trPr>
        <w:tc>
          <w:tcPr>
            <w:tcW w:w="6351" w:type="dxa"/>
            <w:gridSpan w:val="9"/>
            <w:tcBorders>
              <w:top w:val="single" w:sz="8" w:space="0" w:color="auto"/>
              <w:left w:val="single" w:sz="8" w:space="0" w:color="auto"/>
              <w:bottom w:val="single" w:sz="8" w:space="0" w:color="auto"/>
              <w:right w:val="nil"/>
            </w:tcBorders>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Всього за Програмою</w:t>
            </w:r>
          </w:p>
        </w:tc>
        <w:tc>
          <w:tcPr>
            <w:tcW w:w="1276" w:type="dxa"/>
            <w:gridSpan w:val="2"/>
            <w:tcBorders>
              <w:top w:val="single" w:sz="8" w:space="0" w:color="auto"/>
              <w:left w:val="single" w:sz="8" w:space="0" w:color="auto"/>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5</w:t>
            </w:r>
            <w:r w:rsidR="00123B43" w:rsidRPr="001338AF">
              <w:rPr>
                <w:rFonts w:ascii="Times New Roman" w:eastAsia="Times New Roman" w:hAnsi="Times New Roman" w:cs="Times New Roman"/>
                <w:b/>
                <w:bCs/>
                <w:sz w:val="20"/>
                <w:szCs w:val="20"/>
                <w:lang w:eastAsia="ru-RU"/>
              </w:rPr>
              <w:t>6012</w:t>
            </w:r>
            <w:r w:rsidRPr="001338AF">
              <w:rPr>
                <w:rFonts w:ascii="Times New Roman" w:eastAsia="Times New Roman" w:hAnsi="Times New Roman" w:cs="Times New Roman"/>
                <w:b/>
                <w:bCs/>
                <w:sz w:val="20"/>
                <w:szCs w:val="20"/>
                <w:lang w:eastAsia="ru-RU"/>
              </w:rPr>
              <w:t>8,999</w:t>
            </w:r>
          </w:p>
        </w:tc>
        <w:tc>
          <w:tcPr>
            <w:tcW w:w="1211" w:type="dxa"/>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103535,624</w:t>
            </w:r>
          </w:p>
        </w:tc>
        <w:tc>
          <w:tcPr>
            <w:tcW w:w="1275" w:type="dxa"/>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116</w:t>
            </w:r>
            <w:r w:rsidR="00123B43" w:rsidRPr="001338AF">
              <w:rPr>
                <w:rFonts w:ascii="Times New Roman" w:eastAsia="Times New Roman" w:hAnsi="Times New Roman" w:cs="Times New Roman"/>
                <w:b/>
                <w:bCs/>
                <w:sz w:val="20"/>
                <w:szCs w:val="20"/>
                <w:lang w:eastAsia="ru-RU"/>
              </w:rPr>
              <w:t>70</w:t>
            </w:r>
            <w:r w:rsidRPr="001338AF">
              <w:rPr>
                <w:rFonts w:ascii="Times New Roman" w:eastAsia="Times New Roman" w:hAnsi="Times New Roman" w:cs="Times New Roman"/>
                <w:b/>
                <w:bCs/>
                <w:sz w:val="20"/>
                <w:szCs w:val="20"/>
                <w:lang w:eastAsia="ru-RU"/>
              </w:rPr>
              <w:t>8,096</w:t>
            </w:r>
          </w:p>
        </w:tc>
        <w:tc>
          <w:tcPr>
            <w:tcW w:w="1134" w:type="dxa"/>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96</w:t>
            </w:r>
            <w:r w:rsidR="00123B43" w:rsidRPr="001338AF">
              <w:rPr>
                <w:rFonts w:ascii="Times New Roman" w:eastAsia="Times New Roman" w:hAnsi="Times New Roman" w:cs="Times New Roman"/>
                <w:b/>
                <w:bCs/>
                <w:sz w:val="20"/>
                <w:szCs w:val="20"/>
                <w:lang w:eastAsia="ru-RU"/>
              </w:rPr>
              <w:t>91</w:t>
            </w:r>
            <w:r w:rsidRPr="001338AF">
              <w:rPr>
                <w:rFonts w:ascii="Times New Roman" w:eastAsia="Times New Roman" w:hAnsi="Times New Roman" w:cs="Times New Roman"/>
                <w:b/>
                <w:bCs/>
                <w:sz w:val="20"/>
                <w:szCs w:val="20"/>
                <w:lang w:eastAsia="ru-RU"/>
              </w:rPr>
              <w:t>7,736</w:t>
            </w:r>
          </w:p>
        </w:tc>
        <w:tc>
          <w:tcPr>
            <w:tcW w:w="1276" w:type="dxa"/>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116</w:t>
            </w:r>
            <w:r w:rsidR="00123B43" w:rsidRPr="001338AF">
              <w:rPr>
                <w:rFonts w:ascii="Times New Roman" w:eastAsia="Times New Roman" w:hAnsi="Times New Roman" w:cs="Times New Roman"/>
                <w:b/>
                <w:bCs/>
                <w:sz w:val="20"/>
                <w:szCs w:val="20"/>
                <w:lang w:eastAsia="ru-RU"/>
              </w:rPr>
              <w:t>58</w:t>
            </w:r>
            <w:r w:rsidRPr="001338AF">
              <w:rPr>
                <w:rFonts w:ascii="Times New Roman" w:eastAsia="Times New Roman" w:hAnsi="Times New Roman" w:cs="Times New Roman"/>
                <w:b/>
                <w:bCs/>
                <w:sz w:val="20"/>
                <w:szCs w:val="20"/>
                <w:lang w:eastAsia="ru-RU"/>
              </w:rPr>
              <w:t>1,486</w:t>
            </w:r>
          </w:p>
        </w:tc>
        <w:tc>
          <w:tcPr>
            <w:tcW w:w="1418" w:type="dxa"/>
            <w:tcBorders>
              <w:top w:val="nil"/>
              <w:left w:val="nil"/>
              <w:bottom w:val="single" w:sz="8" w:space="0" w:color="auto"/>
              <w:right w:val="single" w:sz="8" w:space="0" w:color="auto"/>
            </w:tcBorders>
            <w:noWrap/>
            <w:vAlign w:val="center"/>
            <w:hideMark/>
          </w:tcPr>
          <w:p w:rsidR="008A29E7" w:rsidRPr="001338AF" w:rsidRDefault="008A29E7">
            <w:pPr>
              <w:spacing w:after="0" w:line="240" w:lineRule="auto"/>
              <w:jc w:val="center"/>
              <w:rPr>
                <w:rFonts w:ascii="Times New Roman" w:eastAsia="Times New Roman" w:hAnsi="Times New Roman" w:cs="Times New Roman"/>
                <w:b/>
                <w:bCs/>
                <w:sz w:val="20"/>
                <w:szCs w:val="20"/>
                <w:lang w:eastAsia="ru-RU"/>
              </w:rPr>
            </w:pPr>
            <w:r w:rsidRPr="001338AF">
              <w:rPr>
                <w:rFonts w:ascii="Times New Roman" w:eastAsia="Times New Roman" w:hAnsi="Times New Roman" w:cs="Times New Roman"/>
                <w:b/>
                <w:bCs/>
                <w:sz w:val="20"/>
                <w:szCs w:val="20"/>
                <w:lang w:eastAsia="ru-RU"/>
              </w:rPr>
              <w:t>126</w:t>
            </w:r>
            <w:r w:rsidR="00123B43" w:rsidRPr="001338AF">
              <w:rPr>
                <w:rFonts w:ascii="Times New Roman" w:eastAsia="Times New Roman" w:hAnsi="Times New Roman" w:cs="Times New Roman"/>
                <w:b/>
                <w:bCs/>
                <w:sz w:val="20"/>
                <w:szCs w:val="20"/>
                <w:lang w:eastAsia="ru-RU"/>
              </w:rPr>
              <w:t>38</w:t>
            </w:r>
            <w:r w:rsidRPr="001338AF">
              <w:rPr>
                <w:rFonts w:ascii="Times New Roman" w:eastAsia="Times New Roman" w:hAnsi="Times New Roman" w:cs="Times New Roman"/>
                <w:b/>
                <w:bCs/>
                <w:sz w:val="20"/>
                <w:szCs w:val="20"/>
                <w:lang w:eastAsia="ru-RU"/>
              </w:rPr>
              <w:t>6,057</w:t>
            </w:r>
          </w:p>
        </w:tc>
        <w:tc>
          <w:tcPr>
            <w:tcW w:w="1275" w:type="dxa"/>
            <w:gridSpan w:val="2"/>
            <w:tcBorders>
              <w:top w:val="nil"/>
              <w:left w:val="single" w:sz="4" w:space="0" w:color="auto"/>
              <w:bottom w:val="single" w:sz="8" w:space="0" w:color="auto"/>
              <w:right w:val="single" w:sz="8" w:space="0" w:color="auto"/>
            </w:tcBorders>
            <w:noWrap/>
            <w:vAlign w:val="center"/>
            <w:hideMark/>
          </w:tcPr>
          <w:p w:rsidR="008A29E7" w:rsidRPr="001338AF" w:rsidRDefault="008A29E7">
            <w:pPr>
              <w:spacing w:after="0" w:line="240" w:lineRule="auto"/>
              <w:ind w:left="-652"/>
              <w:jc w:val="center"/>
              <w:rPr>
                <w:rFonts w:ascii="Times New Roman" w:eastAsia="Times New Roman" w:hAnsi="Times New Roman" w:cs="Times New Roman"/>
                <w:sz w:val="20"/>
                <w:szCs w:val="20"/>
                <w:lang w:eastAsia="ru-RU"/>
              </w:rPr>
            </w:pPr>
            <w:r w:rsidRPr="001338AF">
              <w:rPr>
                <w:rFonts w:ascii="Times New Roman" w:eastAsia="Times New Roman" w:hAnsi="Times New Roman" w:cs="Times New Roman"/>
                <w:sz w:val="20"/>
                <w:szCs w:val="20"/>
                <w:lang w:eastAsia="ru-RU"/>
              </w:rPr>
              <w:t> </w:t>
            </w:r>
          </w:p>
        </w:tc>
      </w:tr>
    </w:tbl>
    <w:p w:rsidR="008A29E7" w:rsidRPr="001338AF" w:rsidRDefault="008A29E7" w:rsidP="008A29E7">
      <w:pPr>
        <w:spacing w:after="0"/>
        <w:ind w:firstLine="567"/>
        <w:jc w:val="both"/>
        <w:rPr>
          <w:rFonts w:ascii="Times New Roman" w:hAnsi="Times New Roman" w:cs="Times New Roman"/>
          <w:sz w:val="28"/>
          <w:szCs w:val="28"/>
        </w:rPr>
        <w:sectPr w:rsidR="008A29E7" w:rsidRPr="001338AF" w:rsidSect="00DB6237">
          <w:pgSz w:w="16838" w:h="11906" w:orient="landscape"/>
          <w:pgMar w:top="1135" w:right="850" w:bottom="993" w:left="850" w:header="708" w:footer="708" w:gutter="0"/>
          <w:cols w:space="708"/>
          <w:docGrid w:linePitch="360"/>
        </w:sectPr>
      </w:pPr>
    </w:p>
    <w:p w:rsidR="00025579" w:rsidRPr="001338AF" w:rsidRDefault="00025579" w:rsidP="00F0564D">
      <w:pPr>
        <w:ind w:firstLine="567"/>
        <w:jc w:val="both"/>
        <w:rPr>
          <w:rFonts w:ascii="Times New Roman" w:hAnsi="Times New Roman" w:cs="Times New Roman"/>
          <w:sz w:val="28"/>
          <w:szCs w:val="28"/>
        </w:rPr>
      </w:pPr>
    </w:p>
    <w:p w:rsidR="00F0564D" w:rsidRPr="001338AF" w:rsidRDefault="00F0564D" w:rsidP="00DC6A71">
      <w:pPr>
        <w:pStyle w:val="a3"/>
        <w:spacing w:after="0"/>
        <w:ind w:right="-99"/>
        <w:jc w:val="center"/>
        <w:rPr>
          <w:rFonts w:ascii="Times New Roman" w:hAnsi="Times New Roman" w:cs="Times New Roman"/>
          <w:b/>
          <w:sz w:val="28"/>
          <w:szCs w:val="28"/>
        </w:rPr>
      </w:pPr>
      <w:r w:rsidRPr="001338AF">
        <w:rPr>
          <w:rFonts w:ascii="Times New Roman" w:hAnsi="Times New Roman" w:cs="Times New Roman"/>
          <w:b/>
          <w:sz w:val="28"/>
          <w:szCs w:val="28"/>
        </w:rPr>
        <w:t>6. Координація та контроль за ходом виконання Програми</w:t>
      </w:r>
    </w:p>
    <w:p w:rsidR="00DC6A71" w:rsidRPr="001338AF" w:rsidRDefault="00DC6A71" w:rsidP="00DC6A71">
      <w:pPr>
        <w:pStyle w:val="10"/>
        <w:spacing w:before="0" w:line="300" w:lineRule="exact"/>
        <w:ind w:firstLine="708"/>
        <w:rPr>
          <w:rFonts w:ascii="Times New Roman" w:hAnsi="Times New Roman" w:cs="Times New Roman"/>
          <w:sz w:val="28"/>
          <w:szCs w:val="28"/>
        </w:rPr>
      </w:pPr>
    </w:p>
    <w:p w:rsidR="00F0564D" w:rsidRPr="001338AF" w:rsidRDefault="00F0564D" w:rsidP="00DC6A71">
      <w:pPr>
        <w:pStyle w:val="10"/>
        <w:spacing w:before="0" w:line="300" w:lineRule="exact"/>
        <w:ind w:firstLine="708"/>
        <w:rPr>
          <w:rFonts w:ascii="Times New Roman" w:hAnsi="Times New Roman" w:cs="Times New Roman"/>
          <w:sz w:val="28"/>
          <w:szCs w:val="28"/>
        </w:rPr>
      </w:pPr>
      <w:r w:rsidRPr="001338AF">
        <w:rPr>
          <w:rFonts w:ascii="Times New Roman" w:hAnsi="Times New Roman" w:cs="Times New Roman"/>
          <w:sz w:val="28"/>
          <w:szCs w:val="28"/>
        </w:rPr>
        <w:t xml:space="preserve">Координацію виконання Програми здійснює </w:t>
      </w:r>
      <w:bookmarkStart w:id="8" w:name="_Hlk100323820"/>
      <w:r w:rsidRPr="001338AF">
        <w:rPr>
          <w:rFonts w:ascii="Times New Roman" w:hAnsi="Times New Roman" w:cs="Times New Roman"/>
          <w:sz w:val="28"/>
          <w:szCs w:val="28"/>
        </w:rPr>
        <w:t>департамент житлово-комунального господарства, майна та  будівництва</w:t>
      </w:r>
      <w:bookmarkEnd w:id="8"/>
      <w:r w:rsidRPr="001338AF">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 </w:t>
      </w:r>
    </w:p>
    <w:p w:rsidR="00F0564D" w:rsidRPr="001338AF" w:rsidRDefault="00F0564D" w:rsidP="00DC6A71">
      <w:pPr>
        <w:spacing w:after="0"/>
        <w:ind w:firstLine="720"/>
        <w:jc w:val="both"/>
        <w:rPr>
          <w:rFonts w:ascii="Times New Roman" w:hAnsi="Times New Roman" w:cs="Times New Roman"/>
          <w:sz w:val="28"/>
          <w:szCs w:val="28"/>
        </w:rPr>
      </w:pPr>
      <w:r w:rsidRPr="001338AF">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rsidR="00DC6A71" w:rsidRPr="001338AF" w:rsidRDefault="00F0564D" w:rsidP="00DC6A71">
      <w:pPr>
        <w:spacing w:after="0"/>
        <w:ind w:firstLine="720"/>
        <w:jc w:val="both"/>
        <w:rPr>
          <w:rFonts w:ascii="Times New Roman" w:hAnsi="Times New Roman" w:cs="Times New Roman"/>
          <w:sz w:val="28"/>
          <w:szCs w:val="28"/>
        </w:rPr>
      </w:pPr>
      <w:r w:rsidRPr="001338AF">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1338AF">
        <w:rPr>
          <w:rFonts w:ascii="Times New Roman" w:hAnsi="Times New Roman" w:cs="Times New Roman"/>
          <w:sz w:val="28"/>
          <w:szCs w:val="28"/>
        </w:rPr>
        <w:t xml:space="preserve">Вараської міської ради, </w:t>
      </w:r>
      <w:bookmarkEnd w:id="9"/>
      <w:r w:rsidRPr="001338AF">
        <w:rPr>
          <w:rFonts w:ascii="Times New Roman" w:hAnsi="Times New Roman" w:cs="Times New Roman"/>
          <w:sz w:val="28"/>
          <w:szCs w:val="28"/>
        </w:rPr>
        <w:t>який в свою чергу, готує звітність (інформацію та пояснювальну записку) та подає її в управління економіки та розвитку громади виконавчого комітету Вараської міської ради з метою визначення ефективності виконання Програми.</w:t>
      </w:r>
    </w:p>
    <w:p w:rsidR="00F0564D" w:rsidRPr="001338AF" w:rsidRDefault="00F0564D" w:rsidP="00DC6A71">
      <w:pPr>
        <w:spacing w:after="0"/>
        <w:ind w:firstLine="720"/>
        <w:jc w:val="both"/>
        <w:rPr>
          <w:rFonts w:ascii="Times New Roman" w:hAnsi="Times New Roman" w:cs="Times New Roman"/>
          <w:sz w:val="28"/>
          <w:szCs w:val="28"/>
        </w:rPr>
      </w:pPr>
      <w:r w:rsidRPr="001338AF">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rsidR="00F0564D" w:rsidRPr="001338AF" w:rsidRDefault="00F0564D" w:rsidP="00F0564D">
      <w:pPr>
        <w:ind w:firstLine="720"/>
        <w:jc w:val="both"/>
        <w:rPr>
          <w:rFonts w:ascii="Times New Roman" w:hAnsi="Times New Roman" w:cs="Times New Roman"/>
          <w:sz w:val="28"/>
          <w:szCs w:val="28"/>
        </w:rPr>
      </w:pPr>
      <w:r w:rsidRPr="001338AF">
        <w:rPr>
          <w:rFonts w:ascii="Times New Roman" w:hAnsi="Times New Roman" w:cs="Times New Roman"/>
          <w:sz w:val="28"/>
          <w:szCs w:val="28"/>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 </w:t>
      </w:r>
    </w:p>
    <w:p w:rsidR="00DC6A71" w:rsidRPr="001338AF" w:rsidRDefault="00DC6A71" w:rsidP="00DC6A71">
      <w:pPr>
        <w:rPr>
          <w:rFonts w:ascii="Times New Roman" w:hAnsi="Times New Roman" w:cs="Times New Roman"/>
          <w:bCs/>
          <w:color w:val="000000"/>
          <w:sz w:val="28"/>
          <w:szCs w:val="28"/>
        </w:rPr>
      </w:pPr>
    </w:p>
    <w:p w:rsidR="00F0564D" w:rsidRPr="001338AF" w:rsidRDefault="00F0564D" w:rsidP="00DC6A71">
      <w:pPr>
        <w:rPr>
          <w:rFonts w:ascii="Times New Roman" w:hAnsi="Times New Roman" w:cs="Times New Roman"/>
          <w:b/>
          <w:bCs/>
          <w:sz w:val="28"/>
          <w:szCs w:val="28"/>
        </w:rPr>
      </w:pPr>
      <w:r w:rsidRPr="001338AF">
        <w:rPr>
          <w:rFonts w:ascii="Times New Roman" w:hAnsi="Times New Roman" w:cs="Times New Roman"/>
          <w:bCs/>
          <w:color w:val="000000"/>
          <w:sz w:val="28"/>
          <w:szCs w:val="28"/>
        </w:rPr>
        <w:t>Секретар міської ради                                                   Геннадій ДЕРЕВ’ЯНЧУК</w:t>
      </w:r>
    </w:p>
    <w:p w:rsidR="00F0564D" w:rsidRPr="001338AF" w:rsidRDefault="00F0564D" w:rsidP="00F0564D"/>
    <w:p w:rsidR="00B329A2" w:rsidRPr="001338AF" w:rsidRDefault="00B329A2"/>
    <w:sectPr w:rsidR="00B329A2" w:rsidRPr="001338A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7A" w:rsidRDefault="004B2B7A" w:rsidP="008A29E7">
      <w:pPr>
        <w:spacing w:after="0" w:line="240" w:lineRule="auto"/>
      </w:pPr>
      <w:r>
        <w:separator/>
      </w:r>
    </w:p>
  </w:endnote>
  <w:endnote w:type="continuationSeparator" w:id="0">
    <w:p w:rsidR="004B2B7A" w:rsidRDefault="004B2B7A" w:rsidP="008A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7A" w:rsidRDefault="004B2B7A" w:rsidP="008A29E7">
      <w:pPr>
        <w:spacing w:after="0" w:line="240" w:lineRule="auto"/>
      </w:pPr>
      <w:r>
        <w:separator/>
      </w:r>
    </w:p>
  </w:footnote>
  <w:footnote w:type="continuationSeparator" w:id="0">
    <w:p w:rsidR="004B2B7A" w:rsidRDefault="004B2B7A" w:rsidP="008A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709709"/>
      <w:docPartObj>
        <w:docPartGallery w:val="Page Numbers (Top of Page)"/>
        <w:docPartUnique/>
      </w:docPartObj>
    </w:sdtPr>
    <w:sdtEndPr/>
    <w:sdtContent>
      <w:p w:rsidR="001338AF" w:rsidRDefault="001338AF">
        <w:pPr>
          <w:pStyle w:val="ad"/>
          <w:jc w:val="center"/>
        </w:pPr>
        <w:r>
          <w:fldChar w:fldCharType="begin"/>
        </w:r>
        <w:r>
          <w:instrText>PAGE   \* MERGEFORMAT</w:instrText>
        </w:r>
        <w:r>
          <w:fldChar w:fldCharType="separate"/>
        </w:r>
        <w:r w:rsidR="00E0656F">
          <w:rPr>
            <w:noProof/>
          </w:rPr>
          <w:t>2</w:t>
        </w:r>
        <w:r>
          <w:fldChar w:fldCharType="end"/>
        </w:r>
      </w:p>
    </w:sdtContent>
  </w:sdt>
  <w:p w:rsidR="001338AF" w:rsidRDefault="001338A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D"/>
    <w:rsid w:val="00025579"/>
    <w:rsid w:val="00123B43"/>
    <w:rsid w:val="001338AF"/>
    <w:rsid w:val="003102B6"/>
    <w:rsid w:val="00332A34"/>
    <w:rsid w:val="00461424"/>
    <w:rsid w:val="004B040F"/>
    <w:rsid w:val="004B2B7A"/>
    <w:rsid w:val="00524CE9"/>
    <w:rsid w:val="00526253"/>
    <w:rsid w:val="006240A4"/>
    <w:rsid w:val="006F5336"/>
    <w:rsid w:val="008767A5"/>
    <w:rsid w:val="008A29E7"/>
    <w:rsid w:val="008F44ED"/>
    <w:rsid w:val="0099237E"/>
    <w:rsid w:val="00A954E4"/>
    <w:rsid w:val="00B329A2"/>
    <w:rsid w:val="00B33F75"/>
    <w:rsid w:val="00B57AC2"/>
    <w:rsid w:val="00CB509A"/>
    <w:rsid w:val="00D45822"/>
    <w:rsid w:val="00DB6237"/>
    <w:rsid w:val="00DC1368"/>
    <w:rsid w:val="00DC6A71"/>
    <w:rsid w:val="00E0656F"/>
    <w:rsid w:val="00F056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CEC3E893-B9CD-4B3E-80FB-FF40A7BF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64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0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F0564D"/>
    <w:rPr>
      <w:rFonts w:ascii="Courier New" w:eastAsia="SimSun" w:hAnsi="Courier New" w:cs="Courier New"/>
      <w:sz w:val="20"/>
      <w:szCs w:val="20"/>
      <w:lang w:val="ru-RU" w:eastAsia="ru-RU"/>
    </w:rPr>
  </w:style>
  <w:style w:type="paragraph" w:styleId="a3">
    <w:name w:val="Body Text"/>
    <w:basedOn w:val="a"/>
    <w:link w:val="a4"/>
    <w:uiPriority w:val="99"/>
    <w:semiHidden/>
    <w:unhideWhenUsed/>
    <w:rsid w:val="00F0564D"/>
    <w:pPr>
      <w:spacing w:after="120"/>
    </w:pPr>
  </w:style>
  <w:style w:type="character" w:customStyle="1" w:styleId="a4">
    <w:name w:val="Основной текст Знак"/>
    <w:basedOn w:val="a0"/>
    <w:link w:val="a3"/>
    <w:uiPriority w:val="99"/>
    <w:semiHidden/>
    <w:rsid w:val="00F0564D"/>
  </w:style>
  <w:style w:type="paragraph" w:styleId="a5">
    <w:name w:val="Body Text Indent"/>
    <w:basedOn w:val="a"/>
    <w:link w:val="a6"/>
    <w:uiPriority w:val="99"/>
    <w:unhideWhenUsed/>
    <w:rsid w:val="00F0564D"/>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uiPriority w:val="99"/>
    <w:rsid w:val="00F0564D"/>
    <w:rPr>
      <w:rFonts w:ascii="Times New Roman" w:eastAsia="Times New Roman" w:hAnsi="Times New Roman" w:cs="Times New Roman"/>
      <w:sz w:val="20"/>
      <w:szCs w:val="20"/>
      <w:lang w:eastAsia="ru-RU"/>
    </w:rPr>
  </w:style>
  <w:style w:type="paragraph" w:styleId="a7">
    <w:name w:val="List Paragraph"/>
    <w:basedOn w:val="a"/>
    <w:uiPriority w:val="34"/>
    <w:qFormat/>
    <w:rsid w:val="00F0564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F05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F0564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F0564D"/>
    <w:pPr>
      <w:widowControl w:val="0"/>
      <w:snapToGrid w:val="0"/>
      <w:spacing w:before="180" w:after="0" w:line="336" w:lineRule="auto"/>
      <w:ind w:firstLine="720"/>
      <w:jc w:val="both"/>
    </w:pPr>
    <w:rPr>
      <w:rFonts w:ascii="Courier New" w:eastAsia="Times New Roman" w:hAnsi="Courier New" w:cs="Courier New"/>
      <w:lang w:eastAsia="ru-RU"/>
    </w:rPr>
  </w:style>
  <w:style w:type="character" w:customStyle="1" w:styleId="rvts8">
    <w:name w:val="rvts8"/>
    <w:basedOn w:val="a0"/>
    <w:rsid w:val="00F0564D"/>
  </w:style>
  <w:style w:type="character" w:styleId="a8">
    <w:name w:val="Strong"/>
    <w:basedOn w:val="a0"/>
    <w:qFormat/>
    <w:rsid w:val="00F0564D"/>
    <w:rPr>
      <w:b/>
      <w:bCs/>
    </w:rPr>
  </w:style>
  <w:style w:type="paragraph" w:styleId="a9">
    <w:name w:val="Balloon Text"/>
    <w:basedOn w:val="a"/>
    <w:link w:val="aa"/>
    <w:uiPriority w:val="99"/>
    <w:semiHidden/>
    <w:unhideWhenUsed/>
    <w:rsid w:val="00524CE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24CE9"/>
    <w:rPr>
      <w:rFonts w:ascii="Segoe UI" w:hAnsi="Segoe UI" w:cs="Segoe UI"/>
      <w:sz w:val="18"/>
      <w:szCs w:val="18"/>
    </w:rPr>
  </w:style>
  <w:style w:type="character" w:styleId="ab">
    <w:name w:val="Hyperlink"/>
    <w:basedOn w:val="a0"/>
    <w:semiHidden/>
    <w:unhideWhenUsed/>
    <w:rsid w:val="00025579"/>
    <w:rPr>
      <w:color w:val="0000FF"/>
      <w:u w:val="single"/>
    </w:rPr>
  </w:style>
  <w:style w:type="character" w:styleId="ac">
    <w:name w:val="FollowedHyperlink"/>
    <w:basedOn w:val="a0"/>
    <w:uiPriority w:val="99"/>
    <w:semiHidden/>
    <w:unhideWhenUsed/>
    <w:rsid w:val="00025579"/>
    <w:rPr>
      <w:color w:val="954F72" w:themeColor="followedHyperlink"/>
      <w:u w:val="single"/>
    </w:rPr>
  </w:style>
  <w:style w:type="paragraph" w:customStyle="1" w:styleId="msonormal0">
    <w:name w:val="msonormal"/>
    <w:basedOn w:val="a"/>
    <w:rsid w:val="000255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header"/>
    <w:basedOn w:val="a"/>
    <w:link w:val="ae"/>
    <w:uiPriority w:val="99"/>
    <w:unhideWhenUsed/>
    <w:rsid w:val="00025579"/>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025579"/>
  </w:style>
  <w:style w:type="paragraph" w:styleId="af">
    <w:name w:val="footer"/>
    <w:basedOn w:val="a"/>
    <w:link w:val="af0"/>
    <w:uiPriority w:val="99"/>
    <w:unhideWhenUsed/>
    <w:rsid w:val="00025579"/>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02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3452">
      <w:bodyDiv w:val="1"/>
      <w:marLeft w:val="0"/>
      <w:marRight w:val="0"/>
      <w:marTop w:val="0"/>
      <w:marBottom w:val="0"/>
      <w:divBdr>
        <w:top w:val="none" w:sz="0" w:space="0" w:color="auto"/>
        <w:left w:val="none" w:sz="0" w:space="0" w:color="auto"/>
        <w:bottom w:val="none" w:sz="0" w:space="0" w:color="auto"/>
        <w:right w:val="none" w:sz="0" w:space="0" w:color="auto"/>
      </w:divBdr>
    </w:div>
    <w:div w:id="585920372">
      <w:bodyDiv w:val="1"/>
      <w:marLeft w:val="0"/>
      <w:marRight w:val="0"/>
      <w:marTop w:val="0"/>
      <w:marBottom w:val="0"/>
      <w:divBdr>
        <w:top w:val="none" w:sz="0" w:space="0" w:color="auto"/>
        <w:left w:val="none" w:sz="0" w:space="0" w:color="auto"/>
        <w:bottom w:val="none" w:sz="0" w:space="0" w:color="auto"/>
        <w:right w:val="none" w:sz="0" w:space="0" w:color="auto"/>
      </w:divBdr>
    </w:div>
    <w:div w:id="636684339">
      <w:bodyDiv w:val="1"/>
      <w:marLeft w:val="0"/>
      <w:marRight w:val="0"/>
      <w:marTop w:val="0"/>
      <w:marBottom w:val="0"/>
      <w:divBdr>
        <w:top w:val="none" w:sz="0" w:space="0" w:color="auto"/>
        <w:left w:val="none" w:sz="0" w:space="0" w:color="auto"/>
        <w:bottom w:val="none" w:sz="0" w:space="0" w:color="auto"/>
        <w:right w:val="none" w:sz="0" w:space="0" w:color="auto"/>
      </w:divBdr>
    </w:div>
    <w:div w:id="731192458">
      <w:bodyDiv w:val="1"/>
      <w:marLeft w:val="0"/>
      <w:marRight w:val="0"/>
      <w:marTop w:val="0"/>
      <w:marBottom w:val="0"/>
      <w:divBdr>
        <w:top w:val="none" w:sz="0" w:space="0" w:color="auto"/>
        <w:left w:val="none" w:sz="0" w:space="0" w:color="auto"/>
        <w:bottom w:val="none" w:sz="0" w:space="0" w:color="auto"/>
        <w:right w:val="none" w:sz="0" w:space="0" w:color="auto"/>
      </w:divBdr>
    </w:div>
    <w:div w:id="1028141098">
      <w:bodyDiv w:val="1"/>
      <w:marLeft w:val="0"/>
      <w:marRight w:val="0"/>
      <w:marTop w:val="0"/>
      <w:marBottom w:val="0"/>
      <w:divBdr>
        <w:top w:val="none" w:sz="0" w:space="0" w:color="auto"/>
        <w:left w:val="none" w:sz="0" w:space="0" w:color="auto"/>
        <w:bottom w:val="none" w:sz="0" w:space="0" w:color="auto"/>
        <w:right w:val="none" w:sz="0" w:space="0" w:color="auto"/>
      </w:divBdr>
    </w:div>
    <w:div w:id="1121068883">
      <w:bodyDiv w:val="1"/>
      <w:marLeft w:val="0"/>
      <w:marRight w:val="0"/>
      <w:marTop w:val="0"/>
      <w:marBottom w:val="0"/>
      <w:divBdr>
        <w:top w:val="none" w:sz="0" w:space="0" w:color="auto"/>
        <w:left w:val="none" w:sz="0" w:space="0" w:color="auto"/>
        <w:bottom w:val="none" w:sz="0" w:space="0" w:color="auto"/>
        <w:right w:val="none" w:sz="0" w:space="0" w:color="auto"/>
      </w:divBdr>
    </w:div>
    <w:div w:id="1797411553">
      <w:bodyDiv w:val="1"/>
      <w:marLeft w:val="0"/>
      <w:marRight w:val="0"/>
      <w:marTop w:val="0"/>
      <w:marBottom w:val="0"/>
      <w:divBdr>
        <w:top w:val="none" w:sz="0" w:space="0" w:color="auto"/>
        <w:left w:val="none" w:sz="0" w:space="0" w:color="auto"/>
        <w:bottom w:val="none" w:sz="0" w:space="0" w:color="auto"/>
        <w:right w:val="none" w:sz="0" w:space="0" w:color="auto"/>
      </w:divBdr>
    </w:div>
    <w:div w:id="196288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27042</Words>
  <Characters>15415</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2022-06-07T05:22:00Z</cp:lastPrinted>
  <dcterms:created xsi:type="dcterms:W3CDTF">2022-06-14T13:45:00Z</dcterms:created>
  <dcterms:modified xsi:type="dcterms:W3CDTF">2022-06-14T13:45:00Z</dcterms:modified>
</cp:coreProperties>
</file>