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56F" w:rsidRPr="00C51A24" w:rsidRDefault="0029656F" w:rsidP="0029656F">
      <w:pPr>
        <w:pStyle w:val="HTML"/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bookmarkStart w:id="0" w:name="_GoBack"/>
      <w:bookmarkEnd w:id="0"/>
      <w:r w:rsidRPr="00C51A24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ab/>
      </w:r>
    </w:p>
    <w:p w:rsidR="0029656F" w:rsidRDefault="0029656F" w:rsidP="002965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Пояснювальна записка </w:t>
      </w:r>
    </w:p>
    <w:p w:rsidR="0029656F" w:rsidRPr="0029656F" w:rsidRDefault="0029656F" w:rsidP="002965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Вараської міської ради «</w:t>
      </w:r>
      <w:r w:rsidRPr="0029656F">
        <w:rPr>
          <w:rFonts w:ascii="Times New Roman" w:hAnsi="Times New Roman" w:cs="Times New Roman"/>
          <w:sz w:val="28"/>
          <w:szCs w:val="28"/>
        </w:rPr>
        <w:t>Про внесення змін до Програми соціальної допомоги та підтримки мешканців Вараської міської територіальної громади на 2021-2023 роки №7100-ПР-01,    затвердженої рішенням Вараської міської ради від 15.12.2020 №37 (зі змінами)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9656F" w:rsidRDefault="0029656F" w:rsidP="0029656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656F" w:rsidRPr="001B5BFB" w:rsidRDefault="0029656F" w:rsidP="0029656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19611D">
        <w:rPr>
          <w:rFonts w:ascii="Times New Roman" w:hAnsi="Times New Roman" w:cs="Times New Roman"/>
          <w:sz w:val="28"/>
          <w:szCs w:val="28"/>
        </w:rPr>
        <w:t xml:space="preserve"> зв’язку із збільшенням звернень</w:t>
      </w:r>
      <w:r>
        <w:rPr>
          <w:rFonts w:ascii="Times New Roman" w:hAnsi="Times New Roman" w:cs="Times New Roman"/>
          <w:sz w:val="28"/>
          <w:szCs w:val="28"/>
        </w:rPr>
        <w:t xml:space="preserve"> мешканців Вараської міської територіальної громади за соціальними допомогами, що фінансуються за кошти місцевого бюджету Вараської МТГ, </w:t>
      </w:r>
      <w:r w:rsidRPr="0019611D">
        <w:rPr>
          <w:rFonts w:ascii="Times New Roman" w:hAnsi="Times New Roman" w:cs="Times New Roman"/>
          <w:sz w:val="28"/>
          <w:szCs w:val="28"/>
        </w:rPr>
        <w:t>провівши аналіз</w:t>
      </w:r>
      <w:r>
        <w:rPr>
          <w:rFonts w:ascii="Times New Roman" w:hAnsi="Times New Roman" w:cs="Times New Roman"/>
          <w:sz w:val="28"/>
          <w:szCs w:val="28"/>
        </w:rPr>
        <w:t xml:space="preserve"> виконання у 2022 році заходів</w:t>
      </w:r>
      <w:r w:rsidRPr="0019611D">
        <w:rPr>
          <w:rFonts w:ascii="Times New Roman" w:hAnsi="Times New Roman" w:cs="Times New Roman"/>
          <w:sz w:val="28"/>
          <w:szCs w:val="28"/>
        </w:rPr>
        <w:t xml:space="preserve"> Програми </w:t>
      </w:r>
      <w:r w:rsidRPr="0019611D">
        <w:rPr>
          <w:rFonts w:ascii="Times New Roman" w:hAnsi="Times New Roman" w:cs="Times New Roman"/>
          <w:sz w:val="28"/>
        </w:rPr>
        <w:t xml:space="preserve">соціальної допомоги та підтримки мешканців Вараської міської територіальної громади на 2021-2023 роки, яка затверджена рішенням </w:t>
      </w:r>
      <w:r>
        <w:rPr>
          <w:rFonts w:ascii="Times New Roman" w:hAnsi="Times New Roman" w:cs="Times New Roman"/>
          <w:sz w:val="28"/>
        </w:rPr>
        <w:t xml:space="preserve">Вараської </w:t>
      </w:r>
      <w:r w:rsidRPr="0019611D">
        <w:rPr>
          <w:rFonts w:ascii="Times New Roman" w:hAnsi="Times New Roman" w:cs="Times New Roman"/>
          <w:sz w:val="28"/>
        </w:rPr>
        <w:t>міської ради від 15.12.2020 №37</w:t>
      </w:r>
      <w:r>
        <w:rPr>
          <w:rFonts w:ascii="Times New Roman" w:hAnsi="Times New Roman" w:cs="Times New Roman"/>
          <w:sz w:val="28"/>
        </w:rPr>
        <w:t xml:space="preserve"> </w:t>
      </w:r>
      <w:r w:rsidRPr="0019611D">
        <w:rPr>
          <w:rFonts w:ascii="Times New Roman" w:hAnsi="Times New Roman" w:cs="Times New Roman"/>
          <w:sz w:val="28"/>
        </w:rPr>
        <w:t>(зі змінами)</w:t>
      </w:r>
      <w:r>
        <w:rPr>
          <w:rFonts w:ascii="Times New Roman" w:hAnsi="Times New Roman" w:cs="Times New Roman"/>
          <w:sz w:val="28"/>
        </w:rPr>
        <w:t xml:space="preserve"> </w:t>
      </w:r>
      <w:r w:rsidRPr="0019611D">
        <w:rPr>
          <w:rFonts w:ascii="Times New Roman" w:hAnsi="Times New Roman" w:cs="Times New Roman"/>
          <w:sz w:val="28"/>
        </w:rPr>
        <w:t>(далі-Програма)</w:t>
      </w:r>
      <w:r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19611D">
        <w:rPr>
          <w:rFonts w:ascii="Times New Roman" w:hAnsi="Times New Roman" w:cs="Times New Roman"/>
          <w:sz w:val="28"/>
          <w:szCs w:val="28"/>
        </w:rPr>
        <w:t xml:space="preserve"> метою зменшення фінансового навантаження на мешканців Вараської </w:t>
      </w:r>
      <w:r>
        <w:rPr>
          <w:rFonts w:ascii="Times New Roman" w:hAnsi="Times New Roman" w:cs="Times New Roman"/>
          <w:sz w:val="28"/>
          <w:szCs w:val="28"/>
        </w:rPr>
        <w:t>МТГ та</w:t>
      </w:r>
      <w:r w:rsidRPr="001B5BFB">
        <w:rPr>
          <w:rFonts w:ascii="Times New Roman" w:hAnsi="Times New Roman" w:cs="Times New Roman"/>
          <w:sz w:val="28"/>
          <w:szCs w:val="28"/>
        </w:rPr>
        <w:t xml:space="preserve"> </w:t>
      </w:r>
      <w:r w:rsidRPr="0019611D">
        <w:rPr>
          <w:rFonts w:ascii="Times New Roman" w:hAnsi="Times New Roman" w:cs="Times New Roman"/>
          <w:sz w:val="28"/>
          <w:szCs w:val="28"/>
        </w:rPr>
        <w:t xml:space="preserve">на підставі пункту 22 частини 1 статті 26,  статті 34 Закону України «Про місцеве самоврядування в Україні», </w:t>
      </w:r>
      <w:r w:rsidR="00423717">
        <w:rPr>
          <w:rFonts w:ascii="Times New Roman" w:hAnsi="Times New Roman" w:cs="Times New Roman"/>
          <w:sz w:val="28"/>
          <w:szCs w:val="28"/>
        </w:rPr>
        <w:t>вносяться</w:t>
      </w:r>
      <w:r w:rsidRPr="001B5BFB">
        <w:rPr>
          <w:rFonts w:ascii="Times New Roman" w:hAnsi="Times New Roman" w:cs="Times New Roman"/>
          <w:sz w:val="28"/>
          <w:szCs w:val="28"/>
        </w:rPr>
        <w:t xml:space="preserve"> змін</w:t>
      </w:r>
      <w:r w:rsidR="00423717">
        <w:rPr>
          <w:rFonts w:ascii="Times New Roman" w:hAnsi="Times New Roman" w:cs="Times New Roman"/>
          <w:sz w:val="28"/>
          <w:szCs w:val="28"/>
        </w:rPr>
        <w:t>и</w:t>
      </w:r>
      <w:r w:rsidRPr="001B5BFB">
        <w:rPr>
          <w:rFonts w:ascii="Times New Roman" w:hAnsi="Times New Roman" w:cs="Times New Roman"/>
          <w:sz w:val="28"/>
          <w:szCs w:val="28"/>
        </w:rPr>
        <w:t xml:space="preserve"> до Програми на 2022 рік</w:t>
      </w:r>
      <w:r w:rsidRPr="001B5BFB">
        <w:rPr>
          <w:rFonts w:ascii="Times New Roman" w:hAnsi="Times New Roman" w:cs="Times New Roman"/>
          <w:sz w:val="28"/>
        </w:rPr>
        <w:t xml:space="preserve"> в частині</w:t>
      </w:r>
      <w:r w:rsidRPr="001B5BFB">
        <w:rPr>
          <w:rFonts w:ascii="Times New Roman" w:hAnsi="Times New Roman" w:cs="Times New Roman"/>
          <w:sz w:val="28"/>
          <w:szCs w:val="28"/>
        </w:rPr>
        <w:t xml:space="preserve"> збільшення кількості отримувачів по заходах (таблиця 2), а саме</w:t>
      </w:r>
      <w:r w:rsidRPr="001B5BFB">
        <w:rPr>
          <w:rFonts w:ascii="Times New Roman" w:hAnsi="Times New Roman" w:cs="Times New Roman"/>
          <w:sz w:val="28"/>
        </w:rPr>
        <w:t>:</w:t>
      </w:r>
    </w:p>
    <w:p w:rsidR="0029656F" w:rsidRPr="00BC7BD3" w:rsidRDefault="0029656F" w:rsidP="0029656F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5BFB">
        <w:rPr>
          <w:rFonts w:ascii="Times New Roman" w:hAnsi="Times New Roman" w:cs="Times New Roman"/>
          <w:color w:val="000000"/>
          <w:sz w:val="28"/>
          <w:szCs w:val="28"/>
        </w:rPr>
        <w:t>надання</w:t>
      </w:r>
      <w:r w:rsidRPr="001B5BFB">
        <w:rPr>
          <w:rFonts w:ascii="Times New Roman" w:hAnsi="Times New Roman" w:cs="Times New Roman"/>
          <w:sz w:val="28"/>
          <w:szCs w:val="28"/>
        </w:rPr>
        <w:t xml:space="preserve"> адресної матеріальної допомоги </w:t>
      </w:r>
      <w:r w:rsidRPr="001B5BFB">
        <w:rPr>
          <w:rFonts w:ascii="Times New Roman" w:hAnsi="Times New Roman" w:cs="Times New Roman"/>
          <w:sz w:val="28"/>
        </w:rPr>
        <w:t>мешканцям Вараської міської територіальної громади, які опинилися у скрутних життєвих обставинах з 274 осіб на 294;</w:t>
      </w:r>
      <w:r w:rsidRPr="00BC7B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9656F" w:rsidRPr="00BC7BD3" w:rsidRDefault="0029656F" w:rsidP="0029656F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5BFB">
        <w:rPr>
          <w:rFonts w:ascii="Times New Roman" w:hAnsi="Times New Roman" w:cs="Times New Roman"/>
          <w:color w:val="000000"/>
          <w:sz w:val="28"/>
          <w:szCs w:val="28"/>
        </w:rPr>
        <w:t xml:space="preserve">надання одноразової матеріальної допомоги при народженні двійні трійні і більше дітей одному з батьків </w:t>
      </w:r>
      <w:r w:rsidRPr="001B5BFB">
        <w:rPr>
          <w:rFonts w:ascii="Times New Roman" w:hAnsi="Times New Roman" w:cs="Times New Roman"/>
          <w:sz w:val="28"/>
          <w:szCs w:val="28"/>
        </w:rPr>
        <w:t>з 15 дітей на 20;</w:t>
      </w:r>
    </w:p>
    <w:p w:rsidR="0029656F" w:rsidRPr="001B5BFB" w:rsidRDefault="0029656F" w:rsidP="0029656F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5BFB">
        <w:rPr>
          <w:rFonts w:ascii="Times New Roman" w:hAnsi="Times New Roman" w:cs="Times New Roman"/>
          <w:sz w:val="28"/>
          <w:szCs w:val="28"/>
        </w:rPr>
        <w:t>відшкодування витрат на безоплатне поховання військовослужбовців, які були призвані на військову службу до збройних сил України, інших військових формувань України і загинули (померли) під час виконання заходів із забезпечення захисту та оборони суверенітету, територіальної цілісності України, яким не встановлено статус учасника бойових дій з 10 осіб на 12.</w:t>
      </w:r>
    </w:p>
    <w:p w:rsidR="0029656F" w:rsidRPr="001B5BFB" w:rsidRDefault="0029656F" w:rsidP="0029656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5BFB">
        <w:rPr>
          <w:rFonts w:ascii="Times New Roman" w:hAnsi="Times New Roman" w:cs="Times New Roman"/>
          <w:sz w:val="28"/>
          <w:szCs w:val="28"/>
        </w:rPr>
        <w:t xml:space="preserve">Виходячи з вищевикладеного для забезпечення виплат в 2022 році </w:t>
      </w:r>
      <w:r w:rsidR="00423717">
        <w:rPr>
          <w:rFonts w:ascii="Times New Roman" w:hAnsi="Times New Roman" w:cs="Times New Roman"/>
          <w:sz w:val="28"/>
          <w:szCs w:val="28"/>
        </w:rPr>
        <w:t xml:space="preserve">необхідно </w:t>
      </w:r>
      <w:proofErr w:type="spellStart"/>
      <w:r w:rsidRPr="001B5BFB">
        <w:rPr>
          <w:rFonts w:ascii="Times New Roman" w:hAnsi="Times New Roman" w:cs="Times New Roman"/>
          <w:sz w:val="28"/>
          <w:szCs w:val="28"/>
        </w:rPr>
        <w:t>внес</w:t>
      </w:r>
      <w:r w:rsidR="00423717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1B5BFB">
        <w:rPr>
          <w:rFonts w:ascii="Times New Roman" w:hAnsi="Times New Roman" w:cs="Times New Roman"/>
          <w:sz w:val="28"/>
          <w:szCs w:val="28"/>
        </w:rPr>
        <w:t xml:space="preserve"> змін</w:t>
      </w:r>
      <w:r w:rsidR="00423717">
        <w:rPr>
          <w:rFonts w:ascii="Times New Roman" w:hAnsi="Times New Roman" w:cs="Times New Roman"/>
          <w:sz w:val="28"/>
          <w:szCs w:val="28"/>
        </w:rPr>
        <w:t>и до</w:t>
      </w:r>
      <w:r w:rsidRPr="001B5BFB">
        <w:rPr>
          <w:rFonts w:ascii="Times New Roman" w:hAnsi="Times New Roman" w:cs="Times New Roman"/>
          <w:sz w:val="28"/>
          <w:szCs w:val="28"/>
        </w:rPr>
        <w:t xml:space="preserve"> Програми на 2022 рік</w:t>
      </w:r>
      <w:r w:rsidRPr="001B5BFB">
        <w:rPr>
          <w:rFonts w:ascii="Times New Roman" w:hAnsi="Times New Roman" w:cs="Times New Roman"/>
          <w:sz w:val="28"/>
        </w:rPr>
        <w:t xml:space="preserve"> в частині</w:t>
      </w:r>
      <w:r w:rsidRPr="001B5BFB">
        <w:rPr>
          <w:rFonts w:ascii="Times New Roman" w:hAnsi="Times New Roman" w:cs="Times New Roman"/>
          <w:sz w:val="28"/>
          <w:szCs w:val="28"/>
        </w:rPr>
        <w:t xml:space="preserve"> збільшення орієнтовних обсягів фінансування по заходах (таблиці 1, 4), а саме:</w:t>
      </w:r>
    </w:p>
    <w:p w:rsidR="0029656F" w:rsidRDefault="0029656F" w:rsidP="0029656F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5BFB">
        <w:rPr>
          <w:rFonts w:ascii="Times New Roman" w:hAnsi="Times New Roman" w:cs="Times New Roman"/>
          <w:color w:val="000000"/>
          <w:sz w:val="28"/>
          <w:szCs w:val="28"/>
        </w:rPr>
        <w:t xml:space="preserve">надання </w:t>
      </w:r>
      <w:r w:rsidRPr="001B5BFB">
        <w:rPr>
          <w:rFonts w:ascii="Times New Roman" w:hAnsi="Times New Roman" w:cs="Times New Roman"/>
          <w:sz w:val="28"/>
          <w:szCs w:val="28"/>
        </w:rPr>
        <w:t xml:space="preserve">адресної матеріальної допомоги </w:t>
      </w:r>
      <w:r w:rsidRPr="001B5BFB">
        <w:rPr>
          <w:rFonts w:ascii="Times New Roman" w:hAnsi="Times New Roman" w:cs="Times New Roman"/>
          <w:sz w:val="28"/>
        </w:rPr>
        <w:t xml:space="preserve">мешканцям Вараської міської територіальної громади, які опинилися у скрутних життєвих обставинах </w:t>
      </w:r>
      <w:r w:rsidRPr="001B5BFB">
        <w:rPr>
          <w:rFonts w:ascii="Times New Roman" w:hAnsi="Times New Roman" w:cs="Times New Roman"/>
          <w:sz w:val="28"/>
          <w:szCs w:val="28"/>
        </w:rPr>
        <w:t>– 1 470,0 тис. грн (294 осіб по 5 000 грн);</w:t>
      </w:r>
    </w:p>
    <w:p w:rsidR="0029656F" w:rsidRPr="00BC7BD3" w:rsidRDefault="0029656F" w:rsidP="0029656F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5BFB">
        <w:rPr>
          <w:rFonts w:ascii="Times New Roman" w:hAnsi="Times New Roman" w:cs="Times New Roman"/>
          <w:color w:val="000000"/>
          <w:sz w:val="28"/>
          <w:szCs w:val="28"/>
        </w:rPr>
        <w:t>надання одноразової матеріальної допомоги при народженні двійні трійні і більше дітей одному з батьків – 500,0 тис. грн (20 дітей по 25000 грн);</w:t>
      </w:r>
    </w:p>
    <w:p w:rsidR="0029656F" w:rsidRPr="001B5BFB" w:rsidRDefault="0029656F" w:rsidP="0029656F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5BFB">
        <w:rPr>
          <w:rFonts w:ascii="Times New Roman" w:hAnsi="Times New Roman" w:cs="Times New Roman"/>
          <w:sz w:val="28"/>
          <w:szCs w:val="28"/>
        </w:rPr>
        <w:t>відшкодування витрат на безоплатне поховання військовослужбовців, які були призвані на військову службу до збройних сил України, інших військових формувань України і загинули (померли) під час виконання заходів із забезпечення захисту та оборони суверенітету, територіальної цілісності України, яким не встановлено статус учасника бойових дій – 147,6 тис. грн (12 осіб по 12 300 грн).</w:t>
      </w:r>
    </w:p>
    <w:p w:rsidR="0029656F" w:rsidRPr="001B5BFB" w:rsidRDefault="0029656F" w:rsidP="0029656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5BFB">
        <w:rPr>
          <w:rFonts w:ascii="Times New Roman" w:hAnsi="Times New Roman" w:cs="Times New Roman"/>
          <w:sz w:val="28"/>
          <w:szCs w:val="28"/>
        </w:rPr>
        <w:lastRenderedPageBreak/>
        <w:t>Загальний орієнтовний обсяг фінансування по Програмі на 2022 рік не зміниться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B5B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1B5BFB">
        <w:rPr>
          <w:rFonts w:ascii="Times New Roman" w:hAnsi="Times New Roman" w:cs="Times New Roman"/>
          <w:sz w:val="28"/>
          <w:szCs w:val="28"/>
        </w:rPr>
        <w:t>міни відбудуться за рахунок перерозподілу обсягів фінансування по інших заходах, а саме зменшення заходів:</w:t>
      </w:r>
    </w:p>
    <w:p w:rsidR="0029656F" w:rsidRPr="001B5BFB" w:rsidRDefault="0029656F" w:rsidP="0029656F">
      <w:pPr>
        <w:pStyle w:val="a3"/>
        <w:numPr>
          <w:ilvl w:val="0"/>
          <w:numId w:val="1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5BFB">
        <w:rPr>
          <w:rFonts w:ascii="Times New Roman" w:hAnsi="Times New Roman" w:cs="Times New Roman"/>
          <w:sz w:val="28"/>
          <w:szCs w:val="28"/>
        </w:rPr>
        <w:t>надання одноразової матеріальної допомоги учасникам війни, учасникам бойових дій, які отримують пенсію, особам з інвалідністю внаслідок війни, сім’ям загиблих військовослужбовців, реабілітованим громадянам та членам їх сімей, які були примусово переселені з 215,0 тис. грн на 140,0 тис. грн (з 400 осіб на 280 осіб по 500 грн);</w:t>
      </w:r>
    </w:p>
    <w:p w:rsidR="0029656F" w:rsidRPr="001B5BFB" w:rsidRDefault="0029656F" w:rsidP="0029656F">
      <w:pPr>
        <w:pStyle w:val="a3"/>
        <w:numPr>
          <w:ilvl w:val="0"/>
          <w:numId w:val="1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5BFB">
        <w:rPr>
          <w:rFonts w:ascii="Times New Roman" w:hAnsi="Times New Roman" w:cs="Times New Roman"/>
          <w:sz w:val="28"/>
          <w:szCs w:val="28"/>
        </w:rPr>
        <w:t>надання одноразової матеріальної допомоги учасникам ліквідації аварії на ЧАЕС  1,2,3 категорії, евакуйованим із зони відчуження 2 категорії, потерпілим 1 категорії та дітям з інвалідністю, інвалідність яких пов’язана з наслідками аварії на Чорнобильській АЕС з 821,0 тис. грн на 771,0 тис. грн (з 1 642 осіб на     1 542 особи по 500 грн);</w:t>
      </w:r>
    </w:p>
    <w:p w:rsidR="0029656F" w:rsidRPr="00D834CF" w:rsidRDefault="0029656F" w:rsidP="0029656F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5BFB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надання одноразової матеріальної допомоги учасникам ліквідації наслідків аварії на ЧАЕС </w:t>
      </w:r>
      <w:r w:rsidRPr="001B5BFB">
        <w:rPr>
          <w:rFonts w:ascii="Times New Roman" w:hAnsi="Times New Roman" w:cs="Times New Roman"/>
          <w:sz w:val="28"/>
          <w:szCs w:val="28"/>
        </w:rPr>
        <w:t>родичів з 107,0 тис. грн на 82,4 тис. грн (з 107 осіб на 82</w:t>
      </w:r>
      <w:r w:rsidRPr="00D834CF">
        <w:rPr>
          <w:rFonts w:ascii="Times New Roman" w:hAnsi="Times New Roman" w:cs="Times New Roman"/>
          <w:sz w:val="28"/>
          <w:szCs w:val="28"/>
        </w:rPr>
        <w:t xml:space="preserve"> особи по 1 000 грн)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9656F" w:rsidRPr="001B5BFB" w:rsidRDefault="0029656F" w:rsidP="0029656F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5BFB">
        <w:rPr>
          <w:rFonts w:ascii="Times New Roman" w:hAnsi="Times New Roman" w:cs="Times New Roman"/>
          <w:sz w:val="28"/>
          <w:szCs w:val="28"/>
        </w:rPr>
        <w:t>надання допомоги на поховання у зв’язку зі смертю родичів з 220,0 тис. грн на 120,0 тис. грн (з 55 осіб на 30 осіб по 4 000 грн)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656F" w:rsidRPr="00A34B0C" w:rsidRDefault="0029656F" w:rsidP="0029656F">
      <w:pPr>
        <w:jc w:val="both"/>
        <w:rPr>
          <w:sz w:val="28"/>
          <w:szCs w:val="28"/>
        </w:rPr>
      </w:pPr>
    </w:p>
    <w:p w:rsidR="0029656F" w:rsidRPr="00C51A24" w:rsidRDefault="0029656F" w:rsidP="002965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1A24">
        <w:rPr>
          <w:rFonts w:ascii="Times New Roman" w:hAnsi="Times New Roman" w:cs="Times New Roman"/>
          <w:sz w:val="28"/>
          <w:szCs w:val="28"/>
        </w:rPr>
        <w:t>В.о. заступника директора департаменту,</w:t>
      </w:r>
    </w:p>
    <w:p w:rsidR="0029656F" w:rsidRPr="00C51A24" w:rsidRDefault="0029656F" w:rsidP="002965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1A24">
        <w:rPr>
          <w:rFonts w:ascii="Times New Roman" w:hAnsi="Times New Roman" w:cs="Times New Roman"/>
          <w:sz w:val="28"/>
          <w:szCs w:val="28"/>
        </w:rPr>
        <w:t xml:space="preserve">начальника відділу «Центр надання </w:t>
      </w:r>
    </w:p>
    <w:p w:rsidR="0029656F" w:rsidRPr="00C51A24" w:rsidRDefault="0029656F" w:rsidP="002965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1A24">
        <w:rPr>
          <w:rFonts w:ascii="Times New Roman" w:hAnsi="Times New Roman" w:cs="Times New Roman"/>
          <w:sz w:val="28"/>
          <w:szCs w:val="28"/>
        </w:rPr>
        <w:t>адміністративних послуг»                                                           Людмила ШОЛОМ</w:t>
      </w:r>
    </w:p>
    <w:p w:rsidR="0029656F" w:rsidRPr="00C51A24" w:rsidRDefault="0029656F" w:rsidP="002965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1A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656F" w:rsidRPr="00C51A24" w:rsidRDefault="0029656F" w:rsidP="002965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9656F" w:rsidRPr="00C51A24" w:rsidRDefault="0029656F" w:rsidP="002965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9656F" w:rsidRPr="009B6C3B" w:rsidRDefault="0029656F" w:rsidP="0029656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B6C3B">
        <w:rPr>
          <w:rFonts w:ascii="Times New Roman" w:hAnsi="Times New Roman" w:cs="Times New Roman"/>
          <w:sz w:val="20"/>
          <w:szCs w:val="20"/>
        </w:rPr>
        <w:t>Любов РОГОЗЮК  0971617705</w:t>
      </w:r>
    </w:p>
    <w:p w:rsidR="00A03330" w:rsidRDefault="00A03330"/>
    <w:sectPr w:rsidR="00A03330" w:rsidSect="0029656F">
      <w:headerReference w:type="default" r:id="rId7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56F" w:rsidRDefault="0029656F" w:rsidP="0029656F">
      <w:pPr>
        <w:spacing w:after="0" w:line="240" w:lineRule="auto"/>
      </w:pPr>
      <w:r>
        <w:separator/>
      </w:r>
    </w:p>
  </w:endnote>
  <w:endnote w:type="continuationSeparator" w:id="0">
    <w:p w:rsidR="0029656F" w:rsidRDefault="0029656F" w:rsidP="00296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56F" w:rsidRDefault="0029656F" w:rsidP="0029656F">
      <w:pPr>
        <w:spacing w:after="0" w:line="240" w:lineRule="auto"/>
      </w:pPr>
      <w:r>
        <w:separator/>
      </w:r>
    </w:p>
  </w:footnote>
  <w:footnote w:type="continuationSeparator" w:id="0">
    <w:p w:rsidR="0029656F" w:rsidRDefault="0029656F" w:rsidP="00296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3217338"/>
      <w:docPartObj>
        <w:docPartGallery w:val="Page Numbers (Top of Page)"/>
        <w:docPartUnique/>
      </w:docPartObj>
    </w:sdtPr>
    <w:sdtEndPr/>
    <w:sdtContent>
      <w:p w:rsidR="0029656F" w:rsidRDefault="0029656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7A82" w:rsidRPr="00807A82">
          <w:rPr>
            <w:noProof/>
            <w:lang w:val="ru-RU"/>
          </w:rPr>
          <w:t>2</w:t>
        </w:r>
        <w:r>
          <w:fldChar w:fldCharType="end"/>
        </w:r>
      </w:p>
    </w:sdtContent>
  </w:sdt>
  <w:p w:rsidR="0029656F" w:rsidRDefault="0029656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50416"/>
    <w:multiLevelType w:val="hybridMultilevel"/>
    <w:tmpl w:val="2B887D14"/>
    <w:lvl w:ilvl="0" w:tplc="3758BAF8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56F"/>
    <w:rsid w:val="0029656F"/>
    <w:rsid w:val="00423717"/>
    <w:rsid w:val="00807A82"/>
    <w:rsid w:val="00A0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E4A2D3-7522-4F2A-B75E-76A2F9D63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5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2965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29656F"/>
    <w:rPr>
      <w:rFonts w:ascii="Courier New" w:eastAsia="SimSun" w:hAnsi="Courier New" w:cs="Courier New"/>
      <w:sz w:val="20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29656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965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656F"/>
  </w:style>
  <w:style w:type="paragraph" w:styleId="a6">
    <w:name w:val="footer"/>
    <w:basedOn w:val="a"/>
    <w:link w:val="a7"/>
    <w:uiPriority w:val="99"/>
    <w:unhideWhenUsed/>
    <w:rsid w:val="002965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6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2496</Words>
  <Characters>1424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лобанов</dc:creator>
  <cp:keywords/>
  <dc:description/>
  <cp:lastModifiedBy>Lytay</cp:lastModifiedBy>
  <cp:revision>2</cp:revision>
  <dcterms:created xsi:type="dcterms:W3CDTF">2022-12-06T15:18:00Z</dcterms:created>
  <dcterms:modified xsi:type="dcterms:W3CDTF">2022-12-06T15:18:00Z</dcterms:modified>
</cp:coreProperties>
</file>