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3E" w:rsidRPr="0065498A" w:rsidRDefault="00B07E3E" w:rsidP="00B07E3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65498A">
        <w:rPr>
          <w:rFonts w:ascii="Times New Roman" w:hAnsi="Times New Roman"/>
          <w:b/>
          <w:sz w:val="24"/>
          <w:szCs w:val="24"/>
          <w:lang w:val="uk-UA"/>
        </w:rPr>
        <w:t xml:space="preserve">ПОРІВНЯЛЬНА ТАБЛИЦЯ </w:t>
      </w:r>
    </w:p>
    <w:p w:rsidR="00B12A4A" w:rsidRDefault="00B07E3E" w:rsidP="00B12A4A">
      <w:pPr>
        <w:spacing w:after="0" w:line="240" w:lineRule="auto"/>
        <w:ind w:right="155"/>
        <w:jc w:val="center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B12A4A">
        <w:rPr>
          <w:rFonts w:ascii="Times New Roman" w:hAnsi="Times New Roman"/>
          <w:sz w:val="28"/>
          <w:szCs w:val="28"/>
          <w:lang w:val="uk-UA"/>
        </w:rPr>
        <w:t>до проєкту рішення Вараської міськ</w:t>
      </w:r>
      <w:r w:rsidR="00AB51B8" w:rsidRPr="00B12A4A">
        <w:rPr>
          <w:rFonts w:ascii="Times New Roman" w:hAnsi="Times New Roman"/>
          <w:sz w:val="28"/>
          <w:szCs w:val="28"/>
          <w:lang w:val="uk-UA"/>
        </w:rPr>
        <w:t xml:space="preserve">ої ради </w:t>
      </w:r>
      <w:r w:rsidR="00C22BA6" w:rsidRPr="00B12A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A4A" w:rsidRPr="00B12A4A">
        <w:rPr>
          <w:rFonts w:ascii="Times New Roman" w:hAnsi="Times New Roman"/>
          <w:sz w:val="28"/>
          <w:szCs w:val="28"/>
          <w:lang w:val="uk-UA"/>
        </w:rPr>
        <w:t>«</w:t>
      </w:r>
      <w:r w:rsidR="00B12A4A"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Про внесення змін до Комплексної програми розвитку </w:t>
      </w:r>
    </w:p>
    <w:p w:rsidR="00B12A4A" w:rsidRDefault="00B12A4A" w:rsidP="00B12A4A">
      <w:pPr>
        <w:spacing w:after="0" w:line="240" w:lineRule="auto"/>
        <w:ind w:right="155"/>
        <w:jc w:val="center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цивільного захисту  Вараської міської територіальної громади на 2021-2025 роки №1400-ПР-02,</w:t>
      </w:r>
    </w:p>
    <w:p w:rsidR="00B07E3E" w:rsidRPr="00B12A4A" w:rsidRDefault="00B12A4A" w:rsidP="00B12A4A">
      <w:pPr>
        <w:spacing w:after="0" w:line="240" w:lineRule="auto"/>
        <w:ind w:right="155"/>
        <w:jc w:val="center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затвердженої рішенням Вараської 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міської ради від 15.12.2020</w:t>
      </w: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№31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»</w:t>
      </w:r>
    </w:p>
    <w:p w:rsidR="00AB51B8" w:rsidRPr="00B7559B" w:rsidRDefault="00AB51B8" w:rsidP="00B07E3E">
      <w:pPr>
        <w:spacing w:after="0"/>
        <w:ind w:firstLine="708"/>
        <w:jc w:val="center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B12A4A" w:rsidRDefault="00B12A4A" w:rsidP="00B12A4A">
      <w:pPr>
        <w:spacing w:after="0"/>
        <w:ind w:firstLine="708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B12A4A">
        <w:rPr>
          <w:rFonts w:ascii="Times New Roman" w:hAnsi="Times New Roman"/>
          <w:b/>
          <w:sz w:val="28"/>
          <w:szCs w:val="24"/>
          <w:lang w:val="uk-UA"/>
        </w:rPr>
        <w:t>Очікувані результати виконання К</w:t>
      </w:r>
      <w:r w:rsidR="00B07E3E" w:rsidRPr="00B12A4A">
        <w:rPr>
          <w:rFonts w:ascii="Times New Roman" w:hAnsi="Times New Roman"/>
          <w:b/>
          <w:sz w:val="28"/>
          <w:szCs w:val="24"/>
          <w:lang w:val="uk-UA"/>
        </w:rPr>
        <w:t>омплексної програми цивільного</w:t>
      </w:r>
      <w:r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B07E3E" w:rsidRPr="00B12A4A">
        <w:rPr>
          <w:rFonts w:ascii="Times New Roman" w:hAnsi="Times New Roman"/>
          <w:b/>
          <w:sz w:val="28"/>
          <w:szCs w:val="24"/>
          <w:lang w:val="uk-UA"/>
        </w:rPr>
        <w:t xml:space="preserve">захисту </w:t>
      </w:r>
    </w:p>
    <w:p w:rsidR="00C22BA6" w:rsidRPr="00B12A4A" w:rsidRDefault="00B07E3E" w:rsidP="00B12A4A">
      <w:pPr>
        <w:spacing w:after="0"/>
        <w:ind w:firstLine="708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B12A4A">
        <w:rPr>
          <w:rFonts w:ascii="Times New Roman" w:hAnsi="Times New Roman"/>
          <w:b/>
          <w:sz w:val="28"/>
          <w:szCs w:val="24"/>
          <w:lang w:val="uk-UA"/>
        </w:rPr>
        <w:t>Вараської міської територіальної громади на 2021</w:t>
      </w:r>
      <w:r w:rsidR="00AB51B8" w:rsidRPr="00B12A4A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B12A4A">
        <w:rPr>
          <w:rFonts w:ascii="Times New Roman" w:hAnsi="Times New Roman"/>
          <w:b/>
          <w:sz w:val="28"/>
          <w:szCs w:val="24"/>
          <w:lang w:val="uk-UA"/>
        </w:rPr>
        <w:t>-</w:t>
      </w:r>
      <w:r w:rsidR="00AB51B8" w:rsidRPr="00B12A4A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B12A4A">
        <w:rPr>
          <w:rFonts w:ascii="Times New Roman" w:hAnsi="Times New Roman"/>
          <w:b/>
          <w:sz w:val="28"/>
          <w:szCs w:val="24"/>
          <w:lang w:val="uk-UA"/>
        </w:rPr>
        <w:t>2025 роки</w:t>
      </w:r>
    </w:p>
    <w:p w:rsidR="00C22BA6" w:rsidRDefault="00C22BA6" w:rsidP="00B07E3E">
      <w:pPr>
        <w:spacing w:after="0"/>
        <w:ind w:left="2832" w:firstLine="708"/>
        <w:jc w:val="center"/>
        <w:rPr>
          <w:rFonts w:ascii="Times New Roman" w:hAnsi="Times New Roman"/>
          <w:b/>
          <w:lang w:val="uk-UA"/>
        </w:rPr>
      </w:pPr>
    </w:p>
    <w:p w:rsidR="00C22BA6" w:rsidRPr="008518F0" w:rsidRDefault="00C22BA6" w:rsidP="00B12A4A">
      <w:pPr>
        <w:spacing w:after="0"/>
        <w:ind w:left="12036" w:firstLine="708"/>
        <w:jc w:val="center"/>
        <w:rPr>
          <w:rFonts w:ascii="Times New Roman" w:hAnsi="Times New Roman"/>
          <w:b/>
          <w:sz w:val="24"/>
          <w:lang w:val="uk-UA"/>
        </w:rPr>
      </w:pPr>
      <w:r w:rsidRPr="008518F0">
        <w:rPr>
          <w:rFonts w:ascii="Times New Roman" w:hAnsi="Times New Roman"/>
          <w:b/>
          <w:sz w:val="24"/>
          <w:lang w:val="uk-UA"/>
        </w:rPr>
        <w:t>Таблиця 1</w:t>
      </w:r>
    </w:p>
    <w:tbl>
      <w:tblPr>
        <w:tblStyle w:val="a3"/>
        <w:tblW w:w="1539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1276"/>
        <w:gridCol w:w="851"/>
        <w:gridCol w:w="708"/>
        <w:gridCol w:w="709"/>
        <w:gridCol w:w="709"/>
        <w:gridCol w:w="709"/>
        <w:gridCol w:w="708"/>
        <w:gridCol w:w="1418"/>
        <w:gridCol w:w="1135"/>
        <w:gridCol w:w="817"/>
        <w:gridCol w:w="680"/>
        <w:gridCol w:w="681"/>
        <w:gridCol w:w="681"/>
        <w:gridCol w:w="681"/>
        <w:gridCol w:w="681"/>
        <w:gridCol w:w="10"/>
      </w:tblGrid>
      <w:tr w:rsidR="00BA528A" w:rsidRPr="00BA528A" w:rsidTr="00BA528A">
        <w:trPr>
          <w:trHeight w:val="647"/>
        </w:trPr>
        <w:tc>
          <w:tcPr>
            <w:tcW w:w="534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8079" w:type="dxa"/>
            <w:gridSpan w:val="9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ЗАТВЕРДЖЕНО</w:t>
            </w:r>
          </w:p>
        </w:tc>
        <w:tc>
          <w:tcPr>
            <w:tcW w:w="6784" w:type="dxa"/>
            <w:gridSpan w:val="9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ПРОПОНУЄТЬСЯ</w:t>
            </w: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</w:p>
        </w:tc>
      </w:tr>
      <w:tr w:rsidR="00BA528A" w:rsidRPr="00BA528A" w:rsidTr="00BA528A">
        <w:trPr>
          <w:trHeight w:val="217"/>
        </w:trPr>
        <w:tc>
          <w:tcPr>
            <w:tcW w:w="534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завдання, заходу</w:t>
            </w:r>
          </w:p>
        </w:tc>
        <w:tc>
          <w:tcPr>
            <w:tcW w:w="1134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Строки впровадження</w:t>
            </w:r>
          </w:p>
        </w:tc>
        <w:tc>
          <w:tcPr>
            <w:tcW w:w="1276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4394" w:type="dxa"/>
            <w:gridSpan w:val="6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Орієнтовна вартість заходу (тис.грн.)</w:t>
            </w:r>
          </w:p>
        </w:tc>
        <w:tc>
          <w:tcPr>
            <w:tcW w:w="1418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завдання, заходу</w:t>
            </w:r>
          </w:p>
        </w:tc>
        <w:tc>
          <w:tcPr>
            <w:tcW w:w="1135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Строки впровадження</w:t>
            </w:r>
          </w:p>
        </w:tc>
        <w:tc>
          <w:tcPr>
            <w:tcW w:w="4231" w:type="dxa"/>
            <w:gridSpan w:val="7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Орієнтовна вартість заходу (тис.грн.)</w:t>
            </w:r>
          </w:p>
        </w:tc>
      </w:tr>
      <w:tr w:rsidR="00BA528A" w:rsidRPr="00BA528A" w:rsidTr="00BA528A">
        <w:trPr>
          <w:trHeight w:val="648"/>
        </w:trPr>
        <w:tc>
          <w:tcPr>
            <w:tcW w:w="534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543" w:type="dxa"/>
            <w:gridSpan w:val="5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  <w:tc>
          <w:tcPr>
            <w:tcW w:w="1418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414" w:type="dxa"/>
            <w:gridSpan w:val="6"/>
            <w:vAlign w:val="center"/>
          </w:tcPr>
          <w:p w:rsidR="00BA528A" w:rsidRPr="00BA528A" w:rsidRDefault="00BA528A" w:rsidP="00FB71B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BA528A" w:rsidRPr="00BA528A" w:rsidTr="00BA528A">
        <w:trPr>
          <w:gridAfter w:val="1"/>
          <w:wAfter w:w="10" w:type="dxa"/>
          <w:trHeight w:val="294"/>
        </w:trPr>
        <w:tc>
          <w:tcPr>
            <w:tcW w:w="534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8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418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</w:tr>
      <w:tr w:rsidR="00BA528A" w:rsidRPr="00BA528A" w:rsidTr="00BA528A">
        <w:trPr>
          <w:gridAfter w:val="1"/>
          <w:wAfter w:w="10" w:type="dxa"/>
          <w:trHeight w:val="229"/>
        </w:trPr>
        <w:tc>
          <w:tcPr>
            <w:tcW w:w="534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5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17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80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81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81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81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81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BA528A" w:rsidRPr="00BA528A" w:rsidTr="00BA528A">
        <w:trPr>
          <w:gridAfter w:val="1"/>
          <w:wAfter w:w="10" w:type="dxa"/>
          <w:trHeight w:val="1379"/>
        </w:trPr>
        <w:tc>
          <w:tcPr>
            <w:tcW w:w="534" w:type="dxa"/>
          </w:tcPr>
          <w:p w:rsidR="00BA528A" w:rsidRPr="00BA528A" w:rsidRDefault="00BA528A" w:rsidP="00BA528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275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1134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1276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(Управління безпеки та внутрішнього контролю)</w:t>
            </w:r>
          </w:p>
        </w:tc>
        <w:tc>
          <w:tcPr>
            <w:tcW w:w="85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08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1135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817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750</w:t>
            </w:r>
          </w:p>
        </w:tc>
        <w:tc>
          <w:tcPr>
            <w:tcW w:w="680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681" w:type="dxa"/>
            <w:vAlign w:val="center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</w:tbl>
    <w:p w:rsidR="00C22BA6" w:rsidRPr="00BA528A" w:rsidRDefault="00C22BA6" w:rsidP="00916585">
      <w:pPr>
        <w:spacing w:after="0"/>
        <w:rPr>
          <w:rFonts w:ascii="Times New Roman" w:hAnsi="Times New Roman"/>
          <w:b/>
          <w:sz w:val="20"/>
          <w:szCs w:val="20"/>
          <w:lang w:val="uk-UA"/>
        </w:rPr>
      </w:pPr>
    </w:p>
    <w:p w:rsidR="00BA528A" w:rsidRDefault="00B07E3E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</w:p>
    <w:p w:rsidR="00BA528A" w:rsidRDefault="00BA528A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BA528A" w:rsidRDefault="00BA528A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BA528A" w:rsidRDefault="00BA528A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BA528A" w:rsidRDefault="00BA528A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BA528A" w:rsidRDefault="00BA528A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BA528A" w:rsidRDefault="00BA528A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16585" w:rsidRPr="00BA528A" w:rsidRDefault="00B07E3E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</w:p>
    <w:p w:rsidR="00916585" w:rsidRPr="00BA528A" w:rsidRDefault="00916585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Style w:val="a3"/>
        <w:tblpPr w:leftFromText="180" w:rightFromText="180" w:vertAnchor="text" w:horzAnchor="margin" w:tblpXSpec="center" w:tblpY="358"/>
        <w:tblW w:w="15201" w:type="dxa"/>
        <w:tblLayout w:type="fixed"/>
        <w:tblLook w:val="04A0" w:firstRow="1" w:lastRow="0" w:firstColumn="1" w:lastColumn="0" w:noHBand="0" w:noVBand="1"/>
      </w:tblPr>
      <w:tblGrid>
        <w:gridCol w:w="533"/>
        <w:gridCol w:w="1346"/>
        <w:gridCol w:w="1490"/>
        <w:gridCol w:w="992"/>
        <w:gridCol w:w="850"/>
        <w:gridCol w:w="709"/>
        <w:gridCol w:w="709"/>
        <w:gridCol w:w="709"/>
        <w:gridCol w:w="708"/>
        <w:gridCol w:w="709"/>
        <w:gridCol w:w="1276"/>
        <w:gridCol w:w="992"/>
        <w:gridCol w:w="851"/>
        <w:gridCol w:w="708"/>
        <w:gridCol w:w="617"/>
        <w:gridCol w:w="674"/>
        <w:gridCol w:w="674"/>
        <w:gridCol w:w="647"/>
        <w:gridCol w:w="7"/>
      </w:tblGrid>
      <w:tr w:rsidR="0062013A" w:rsidRPr="00BA528A" w:rsidTr="0062013A">
        <w:trPr>
          <w:trHeight w:val="634"/>
        </w:trPr>
        <w:tc>
          <w:tcPr>
            <w:tcW w:w="533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</w:t>
            </w:r>
          </w:p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346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завдання, заходу</w:t>
            </w:r>
          </w:p>
        </w:tc>
        <w:tc>
          <w:tcPr>
            <w:tcW w:w="6876" w:type="dxa"/>
            <w:gridSpan w:val="8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ЗАТВЕРДЖЕНО</w:t>
            </w:r>
          </w:p>
        </w:tc>
        <w:tc>
          <w:tcPr>
            <w:tcW w:w="6446" w:type="dxa"/>
            <w:gridSpan w:val="9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ПРОПОНУЄТЬСЯ</w:t>
            </w: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</w:p>
        </w:tc>
      </w:tr>
      <w:tr w:rsidR="0062013A" w:rsidRPr="00BA528A" w:rsidTr="0062013A">
        <w:trPr>
          <w:trHeight w:val="212"/>
        </w:trPr>
        <w:tc>
          <w:tcPr>
            <w:tcW w:w="533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992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4394" w:type="dxa"/>
            <w:gridSpan w:val="6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Значення показників</w:t>
            </w:r>
          </w:p>
        </w:tc>
        <w:tc>
          <w:tcPr>
            <w:tcW w:w="1276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992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4178" w:type="dxa"/>
            <w:gridSpan w:val="7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Значення показників</w:t>
            </w:r>
          </w:p>
        </w:tc>
      </w:tr>
      <w:tr w:rsidR="0062013A" w:rsidRPr="00BA528A" w:rsidTr="0062013A">
        <w:trPr>
          <w:gridAfter w:val="1"/>
          <w:wAfter w:w="7" w:type="dxa"/>
          <w:trHeight w:val="635"/>
        </w:trPr>
        <w:tc>
          <w:tcPr>
            <w:tcW w:w="533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90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709" w:type="dxa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  <w:tc>
          <w:tcPr>
            <w:tcW w:w="1276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320" w:type="dxa"/>
            <w:gridSpan w:val="5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62013A" w:rsidRPr="00BA528A" w:rsidTr="0062013A">
        <w:trPr>
          <w:gridAfter w:val="1"/>
          <w:wAfter w:w="7" w:type="dxa"/>
          <w:trHeight w:val="288"/>
        </w:trPr>
        <w:tc>
          <w:tcPr>
            <w:tcW w:w="533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90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8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617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74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74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647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</w:tr>
      <w:tr w:rsidR="008518F0" w:rsidRPr="00BA528A" w:rsidTr="0062013A">
        <w:trPr>
          <w:gridAfter w:val="1"/>
          <w:wAfter w:w="7" w:type="dxa"/>
          <w:trHeight w:val="224"/>
        </w:trPr>
        <w:tc>
          <w:tcPr>
            <w:tcW w:w="533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46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90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17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74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74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47" w:type="dxa"/>
          </w:tcPr>
          <w:p w:rsidR="008518F0" w:rsidRPr="00BA528A" w:rsidRDefault="008518F0" w:rsidP="008518F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62013A" w:rsidRPr="00BA528A" w:rsidTr="0062013A">
        <w:trPr>
          <w:gridAfter w:val="1"/>
          <w:wAfter w:w="7" w:type="dxa"/>
          <w:trHeight w:val="1352"/>
        </w:trPr>
        <w:tc>
          <w:tcPr>
            <w:tcW w:w="533" w:type="dxa"/>
          </w:tcPr>
          <w:p w:rsidR="0062013A" w:rsidRPr="00BA528A" w:rsidRDefault="0062013A" w:rsidP="006201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346" w:type="dxa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1490" w:type="dxa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обстеження, очищення та ремонт споруд цивільного захисту</w:t>
            </w:r>
          </w:p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(сховищ та протирадіаційних укриттів)</w:t>
            </w:r>
          </w:p>
        </w:tc>
        <w:tc>
          <w:tcPr>
            <w:tcW w:w="992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850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обстеження, очищення та ремонт споруд цивільного захисту(сховищ та протирадіаційних укриттів). Внесок співвласника щодо утримання багатоквартирного будинку</w:t>
            </w:r>
          </w:p>
        </w:tc>
        <w:tc>
          <w:tcPr>
            <w:tcW w:w="992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85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17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674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674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647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</w:tbl>
    <w:p w:rsidR="00B07E3E" w:rsidRPr="00BA528A" w:rsidRDefault="00B07E3E" w:rsidP="00B07E3E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</w:rPr>
      </w:pP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C22BA6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C22BA6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C22BA6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62013A" w:rsidRPr="008518F0">
        <w:rPr>
          <w:rFonts w:ascii="Times New Roman" w:hAnsi="Times New Roman"/>
          <w:b/>
          <w:sz w:val="24"/>
          <w:szCs w:val="20"/>
          <w:lang w:val="uk-UA"/>
        </w:rPr>
        <w:t>Таблиця 2</w:t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C22BA6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C22BA6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C22BA6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="00916585" w:rsidRPr="00BA528A">
        <w:rPr>
          <w:rFonts w:ascii="Times New Roman" w:hAnsi="Times New Roman"/>
          <w:b/>
          <w:sz w:val="20"/>
          <w:szCs w:val="20"/>
          <w:lang w:val="uk-UA"/>
        </w:rPr>
        <w:tab/>
      </w:r>
    </w:p>
    <w:p w:rsidR="00AB51B8" w:rsidRPr="00BA528A" w:rsidRDefault="00AB51B8">
      <w:pPr>
        <w:rPr>
          <w:sz w:val="20"/>
          <w:szCs w:val="20"/>
          <w:lang w:val="uk-UA"/>
        </w:rPr>
      </w:pPr>
    </w:p>
    <w:p w:rsidR="000F70DD" w:rsidRPr="00BA528A" w:rsidRDefault="000F70DD">
      <w:pPr>
        <w:rPr>
          <w:sz w:val="20"/>
          <w:szCs w:val="20"/>
          <w:lang w:val="uk-UA"/>
        </w:rPr>
      </w:pPr>
    </w:p>
    <w:p w:rsidR="000F70DD" w:rsidRPr="00BA528A" w:rsidRDefault="000F70DD">
      <w:pPr>
        <w:rPr>
          <w:sz w:val="20"/>
          <w:szCs w:val="20"/>
          <w:lang w:val="uk-UA"/>
        </w:rPr>
      </w:pPr>
    </w:p>
    <w:p w:rsidR="000F70DD" w:rsidRDefault="000F70DD">
      <w:pPr>
        <w:rPr>
          <w:sz w:val="20"/>
          <w:szCs w:val="20"/>
          <w:lang w:val="uk-UA"/>
        </w:rPr>
      </w:pPr>
    </w:p>
    <w:p w:rsidR="0062013A" w:rsidRDefault="0062013A">
      <w:pPr>
        <w:rPr>
          <w:sz w:val="20"/>
          <w:szCs w:val="20"/>
          <w:lang w:val="uk-UA"/>
        </w:rPr>
      </w:pPr>
    </w:p>
    <w:p w:rsidR="0062013A" w:rsidRPr="00BA528A" w:rsidRDefault="0062013A">
      <w:pPr>
        <w:rPr>
          <w:sz w:val="20"/>
          <w:szCs w:val="20"/>
          <w:lang w:val="uk-UA"/>
        </w:rPr>
      </w:pPr>
    </w:p>
    <w:p w:rsidR="000F70DD" w:rsidRPr="00BA528A" w:rsidRDefault="000F70DD">
      <w:pPr>
        <w:rPr>
          <w:sz w:val="20"/>
          <w:szCs w:val="20"/>
          <w:lang w:val="uk-UA"/>
        </w:rPr>
      </w:pPr>
    </w:p>
    <w:p w:rsidR="00E31874" w:rsidRPr="008518F0" w:rsidRDefault="000F70DD" w:rsidP="008518F0">
      <w:pPr>
        <w:ind w:left="12744"/>
        <w:rPr>
          <w:rFonts w:ascii="Times New Roman" w:hAnsi="Times New Roman"/>
          <w:b/>
          <w:sz w:val="24"/>
          <w:szCs w:val="20"/>
          <w:lang w:val="uk-UA"/>
        </w:rPr>
      </w:pPr>
      <w:r w:rsidRPr="008518F0">
        <w:rPr>
          <w:rFonts w:ascii="Times New Roman" w:hAnsi="Times New Roman"/>
          <w:b/>
          <w:sz w:val="24"/>
          <w:szCs w:val="20"/>
          <w:lang w:val="uk-UA"/>
        </w:rPr>
        <w:lastRenderedPageBreak/>
        <w:t>Таблиця 3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851"/>
        <w:gridCol w:w="850"/>
        <w:gridCol w:w="851"/>
        <w:gridCol w:w="850"/>
        <w:gridCol w:w="1134"/>
        <w:gridCol w:w="1701"/>
        <w:gridCol w:w="851"/>
        <w:gridCol w:w="850"/>
        <w:gridCol w:w="851"/>
        <w:gridCol w:w="850"/>
        <w:gridCol w:w="851"/>
        <w:gridCol w:w="1211"/>
      </w:tblGrid>
      <w:tr w:rsidR="00124C9B" w:rsidRPr="00BA528A" w:rsidTr="0062013A">
        <w:tc>
          <w:tcPr>
            <w:tcW w:w="7229" w:type="dxa"/>
            <w:gridSpan w:val="7"/>
          </w:tcPr>
          <w:p w:rsidR="00124C9B" w:rsidRPr="0062013A" w:rsidRDefault="00124C9B" w:rsidP="00124C9B">
            <w:pPr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62013A">
              <w:rPr>
                <w:rFonts w:ascii="Times New Roman" w:hAnsi="Times New Roman"/>
                <w:b/>
                <w:szCs w:val="20"/>
                <w:lang w:val="uk-UA"/>
              </w:rPr>
              <w:t>ЗАТВЕРДЖЕНО</w:t>
            </w:r>
          </w:p>
        </w:tc>
        <w:tc>
          <w:tcPr>
            <w:tcW w:w="7165" w:type="dxa"/>
            <w:gridSpan w:val="7"/>
          </w:tcPr>
          <w:p w:rsidR="00124C9B" w:rsidRPr="0062013A" w:rsidRDefault="00124C9B" w:rsidP="00124C9B">
            <w:pPr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62013A">
              <w:rPr>
                <w:rFonts w:ascii="Times New Roman" w:hAnsi="Times New Roman"/>
                <w:b/>
                <w:szCs w:val="20"/>
                <w:lang w:val="uk-UA"/>
              </w:rPr>
              <w:t>ПРОПОНУЄТЬСЯ</w:t>
            </w:r>
          </w:p>
        </w:tc>
      </w:tr>
      <w:tr w:rsidR="008A0540" w:rsidRPr="00BA528A" w:rsidTr="0062013A">
        <w:trPr>
          <w:trHeight w:val="409"/>
        </w:trPr>
        <w:tc>
          <w:tcPr>
            <w:tcW w:w="1843" w:type="dxa"/>
            <w:vMerge w:val="restart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5"/>
            <w:vAlign w:val="center"/>
          </w:tcPr>
          <w:p w:rsidR="008A0540" w:rsidRPr="00BA528A" w:rsidRDefault="008A0540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Етапи виконання програми</w:t>
            </w:r>
          </w:p>
        </w:tc>
        <w:tc>
          <w:tcPr>
            <w:tcW w:w="1134" w:type="dxa"/>
            <w:vMerge w:val="restart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Усього витрат на виконання програми</w:t>
            </w:r>
          </w:p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(тис. грн.)</w:t>
            </w:r>
          </w:p>
        </w:tc>
        <w:tc>
          <w:tcPr>
            <w:tcW w:w="1701" w:type="dxa"/>
            <w:vMerge w:val="restart"/>
          </w:tcPr>
          <w:p w:rsidR="008A0540" w:rsidRPr="00BA528A" w:rsidRDefault="008A0540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3" w:type="dxa"/>
            <w:gridSpan w:val="5"/>
            <w:vAlign w:val="center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Етапи виконання програми</w:t>
            </w:r>
          </w:p>
        </w:tc>
        <w:tc>
          <w:tcPr>
            <w:tcW w:w="1211" w:type="dxa"/>
            <w:vMerge w:val="restart"/>
          </w:tcPr>
          <w:p w:rsidR="008A0540" w:rsidRPr="00BA528A" w:rsidRDefault="008A0540" w:rsidP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Усього витрат на виконання програми</w:t>
            </w:r>
          </w:p>
          <w:p w:rsidR="008A0540" w:rsidRPr="00BA528A" w:rsidRDefault="008A0540" w:rsidP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(тис. грн.)</w:t>
            </w:r>
          </w:p>
        </w:tc>
      </w:tr>
      <w:tr w:rsidR="0062013A" w:rsidRPr="00BA528A" w:rsidTr="0062013A">
        <w:tc>
          <w:tcPr>
            <w:tcW w:w="1843" w:type="dxa"/>
            <w:vMerge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11" w:type="dxa"/>
            <w:vMerge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2013A" w:rsidRPr="00BA528A" w:rsidTr="0062013A">
        <w:tc>
          <w:tcPr>
            <w:tcW w:w="1843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11" w:type="dxa"/>
          </w:tcPr>
          <w:p w:rsidR="008A0540" w:rsidRPr="00BA528A" w:rsidRDefault="008A0540" w:rsidP="008A0540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</w:tr>
      <w:tr w:rsidR="0062013A" w:rsidRPr="00BA528A" w:rsidTr="0062013A">
        <w:tc>
          <w:tcPr>
            <w:tcW w:w="1843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Обсяг ресурсів, всього, в тому числі, тис.грн.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6991,0</w:t>
            </w: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3004,0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2574,0</w:t>
            </w:r>
          </w:p>
        </w:tc>
        <w:tc>
          <w:tcPr>
            <w:tcW w:w="851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2534,0</w:t>
            </w:r>
          </w:p>
        </w:tc>
        <w:tc>
          <w:tcPr>
            <w:tcW w:w="850" w:type="dxa"/>
          </w:tcPr>
          <w:p w:rsidR="008A0540" w:rsidRPr="00BA528A" w:rsidRDefault="008A054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2564,0</w:t>
            </w:r>
          </w:p>
        </w:tc>
        <w:tc>
          <w:tcPr>
            <w:tcW w:w="1134" w:type="dxa"/>
          </w:tcPr>
          <w:p w:rsidR="008A0540" w:rsidRPr="00BA528A" w:rsidRDefault="008A054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17 667,0</w:t>
            </w:r>
          </w:p>
        </w:tc>
        <w:tc>
          <w:tcPr>
            <w:tcW w:w="1701" w:type="dxa"/>
          </w:tcPr>
          <w:p w:rsidR="008A0540" w:rsidRPr="00BA528A" w:rsidRDefault="008A0540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Обсяг ресурсів, всього, в тому числі, тис.грн.</w:t>
            </w:r>
          </w:p>
        </w:tc>
        <w:tc>
          <w:tcPr>
            <w:tcW w:w="851" w:type="dxa"/>
          </w:tcPr>
          <w:p w:rsidR="008A0540" w:rsidRPr="00BA528A" w:rsidRDefault="008A0540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6991,0</w:t>
            </w:r>
          </w:p>
        </w:tc>
        <w:tc>
          <w:tcPr>
            <w:tcW w:w="850" w:type="dxa"/>
          </w:tcPr>
          <w:p w:rsidR="008A0540" w:rsidRPr="00BA528A" w:rsidRDefault="008A0540" w:rsidP="00DC3C1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325</w:t>
            </w:r>
            <w:r w:rsidR="00DC3C19"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</w:tcPr>
          <w:p w:rsidR="008A0540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2574,0</w:t>
            </w:r>
          </w:p>
        </w:tc>
        <w:tc>
          <w:tcPr>
            <w:tcW w:w="850" w:type="dxa"/>
          </w:tcPr>
          <w:p w:rsidR="008A0540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2534,0</w:t>
            </w:r>
          </w:p>
        </w:tc>
        <w:tc>
          <w:tcPr>
            <w:tcW w:w="851" w:type="dxa"/>
          </w:tcPr>
          <w:p w:rsidR="008A0540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2564,0</w:t>
            </w:r>
          </w:p>
        </w:tc>
        <w:tc>
          <w:tcPr>
            <w:tcW w:w="1211" w:type="dxa"/>
          </w:tcPr>
          <w:p w:rsidR="008A0540" w:rsidRPr="00BA528A" w:rsidRDefault="0095626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17 917,0</w:t>
            </w:r>
          </w:p>
        </w:tc>
      </w:tr>
      <w:tr w:rsidR="0062013A" w:rsidRPr="00BA528A" w:rsidTr="0062013A">
        <w:tc>
          <w:tcPr>
            <w:tcW w:w="1843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бюджет, тис. грн</w:t>
            </w:r>
          </w:p>
        </w:tc>
        <w:tc>
          <w:tcPr>
            <w:tcW w:w="850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6991,0</w:t>
            </w:r>
          </w:p>
        </w:tc>
        <w:tc>
          <w:tcPr>
            <w:tcW w:w="851" w:type="dxa"/>
          </w:tcPr>
          <w:p w:rsidR="0095626E" w:rsidRPr="00BA528A" w:rsidRDefault="0095626E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3004,0</w:t>
            </w:r>
          </w:p>
        </w:tc>
        <w:tc>
          <w:tcPr>
            <w:tcW w:w="850" w:type="dxa"/>
          </w:tcPr>
          <w:p w:rsidR="0095626E" w:rsidRPr="00BA528A" w:rsidRDefault="0095626E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2574,0</w:t>
            </w:r>
          </w:p>
        </w:tc>
        <w:tc>
          <w:tcPr>
            <w:tcW w:w="851" w:type="dxa"/>
          </w:tcPr>
          <w:p w:rsidR="0095626E" w:rsidRPr="00BA528A" w:rsidRDefault="0095626E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2534,0</w:t>
            </w:r>
          </w:p>
        </w:tc>
        <w:tc>
          <w:tcPr>
            <w:tcW w:w="850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2564,0</w:t>
            </w:r>
          </w:p>
        </w:tc>
        <w:tc>
          <w:tcPr>
            <w:tcW w:w="1134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17 667,0</w:t>
            </w:r>
          </w:p>
        </w:tc>
        <w:tc>
          <w:tcPr>
            <w:tcW w:w="1701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бюджет, тис. грн</w:t>
            </w:r>
          </w:p>
        </w:tc>
        <w:tc>
          <w:tcPr>
            <w:tcW w:w="851" w:type="dxa"/>
          </w:tcPr>
          <w:p w:rsidR="0095626E" w:rsidRPr="00BA528A" w:rsidRDefault="0095626E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6991,0</w:t>
            </w:r>
          </w:p>
        </w:tc>
        <w:tc>
          <w:tcPr>
            <w:tcW w:w="850" w:type="dxa"/>
          </w:tcPr>
          <w:p w:rsidR="0095626E" w:rsidRPr="00BA528A" w:rsidRDefault="0095626E" w:rsidP="00DC3C1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325</w:t>
            </w:r>
            <w:r w:rsidR="00DC3C19"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</w:tcPr>
          <w:p w:rsidR="0095626E" w:rsidRPr="00BA528A" w:rsidRDefault="0095626E" w:rsidP="00FB71B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2574,0</w:t>
            </w:r>
          </w:p>
        </w:tc>
        <w:tc>
          <w:tcPr>
            <w:tcW w:w="850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2534,0</w:t>
            </w:r>
          </w:p>
        </w:tc>
        <w:tc>
          <w:tcPr>
            <w:tcW w:w="851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2564,0</w:t>
            </w:r>
          </w:p>
        </w:tc>
        <w:tc>
          <w:tcPr>
            <w:tcW w:w="1211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17 917,0</w:t>
            </w:r>
          </w:p>
        </w:tc>
      </w:tr>
      <w:tr w:rsidR="0062013A" w:rsidRPr="00BA528A" w:rsidTr="00E06748">
        <w:tc>
          <w:tcPr>
            <w:tcW w:w="1843" w:type="dxa"/>
          </w:tcPr>
          <w:p w:rsidR="0062013A" w:rsidRPr="00BA528A" w:rsidRDefault="0062013A" w:rsidP="006201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Інші бюджетні кошти</w:t>
            </w:r>
          </w:p>
        </w:tc>
        <w:tc>
          <w:tcPr>
            <w:tcW w:w="850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2013A" w:rsidRPr="00BA528A" w:rsidRDefault="0062013A" w:rsidP="006201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Інші бюджетні кошти</w:t>
            </w:r>
          </w:p>
        </w:tc>
        <w:tc>
          <w:tcPr>
            <w:tcW w:w="85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1" w:type="dxa"/>
            <w:vAlign w:val="center"/>
          </w:tcPr>
          <w:p w:rsidR="0062013A" w:rsidRPr="00BA528A" w:rsidRDefault="0062013A" w:rsidP="0062013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95626E" w:rsidRPr="00BA528A" w:rsidTr="0062013A">
        <w:tc>
          <w:tcPr>
            <w:tcW w:w="1843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Кошти не бюджетних джерел</w:t>
            </w:r>
          </w:p>
        </w:tc>
        <w:tc>
          <w:tcPr>
            <w:tcW w:w="5386" w:type="dxa"/>
            <w:gridSpan w:val="6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По факту надходжень</w:t>
            </w:r>
          </w:p>
        </w:tc>
        <w:tc>
          <w:tcPr>
            <w:tcW w:w="1701" w:type="dxa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Кошти не бюджетних джерел</w:t>
            </w:r>
          </w:p>
        </w:tc>
        <w:tc>
          <w:tcPr>
            <w:tcW w:w="5464" w:type="dxa"/>
            <w:gridSpan w:val="6"/>
          </w:tcPr>
          <w:p w:rsidR="0095626E" w:rsidRPr="00BA528A" w:rsidRDefault="0095626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По факту надходжень</w:t>
            </w:r>
          </w:p>
        </w:tc>
      </w:tr>
    </w:tbl>
    <w:p w:rsidR="000F70DD" w:rsidRDefault="000F70DD">
      <w:pPr>
        <w:rPr>
          <w:lang w:val="uk-UA"/>
        </w:rPr>
      </w:pPr>
    </w:p>
    <w:p w:rsidR="00E31874" w:rsidRDefault="00E31874">
      <w:pPr>
        <w:rPr>
          <w:lang w:val="uk-UA"/>
        </w:rPr>
      </w:pPr>
    </w:p>
    <w:p w:rsidR="00E31874" w:rsidRDefault="00E31874">
      <w:pPr>
        <w:rPr>
          <w:lang w:val="uk-UA"/>
        </w:rPr>
      </w:pPr>
    </w:p>
    <w:p w:rsidR="00E31874" w:rsidRDefault="00E31874">
      <w:pPr>
        <w:rPr>
          <w:lang w:val="uk-UA"/>
        </w:rPr>
      </w:pPr>
    </w:p>
    <w:p w:rsidR="00E31874" w:rsidRDefault="00E31874">
      <w:pPr>
        <w:rPr>
          <w:lang w:val="uk-UA"/>
        </w:rPr>
      </w:pPr>
    </w:p>
    <w:p w:rsidR="0062013A" w:rsidRDefault="0062013A">
      <w:pPr>
        <w:rPr>
          <w:lang w:val="uk-UA"/>
        </w:rPr>
      </w:pPr>
    </w:p>
    <w:p w:rsidR="0062013A" w:rsidRDefault="0062013A">
      <w:pPr>
        <w:rPr>
          <w:lang w:val="uk-UA"/>
        </w:rPr>
      </w:pPr>
    </w:p>
    <w:p w:rsidR="0062013A" w:rsidRDefault="0062013A">
      <w:pPr>
        <w:rPr>
          <w:lang w:val="uk-UA"/>
        </w:rPr>
      </w:pPr>
    </w:p>
    <w:p w:rsidR="0062013A" w:rsidRDefault="0062013A">
      <w:pPr>
        <w:rPr>
          <w:lang w:val="uk-UA"/>
        </w:rPr>
      </w:pPr>
    </w:p>
    <w:p w:rsidR="00E31874" w:rsidRDefault="00E31874">
      <w:pPr>
        <w:rPr>
          <w:lang w:val="uk-UA"/>
        </w:rPr>
      </w:pPr>
    </w:p>
    <w:p w:rsidR="00E31874" w:rsidRDefault="00E31874">
      <w:pPr>
        <w:rPr>
          <w:lang w:val="uk-UA"/>
        </w:rPr>
      </w:pPr>
    </w:p>
    <w:p w:rsidR="00E31874" w:rsidRDefault="00B43BEA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43BEA">
        <w:rPr>
          <w:rFonts w:ascii="Times New Roman" w:hAnsi="Times New Roman"/>
          <w:b/>
          <w:sz w:val="24"/>
          <w:szCs w:val="24"/>
          <w:lang w:val="uk-UA"/>
        </w:rPr>
        <w:tab/>
        <w:t>Таблиця 4</w:t>
      </w:r>
    </w:p>
    <w:p w:rsidR="00B43BEA" w:rsidRDefault="00B43BEA">
      <w:pP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276"/>
        <w:gridCol w:w="1134"/>
        <w:gridCol w:w="709"/>
        <w:gridCol w:w="850"/>
        <w:gridCol w:w="993"/>
        <w:gridCol w:w="1134"/>
        <w:gridCol w:w="1275"/>
        <w:gridCol w:w="993"/>
        <w:gridCol w:w="1134"/>
        <w:gridCol w:w="708"/>
        <w:gridCol w:w="851"/>
        <w:gridCol w:w="992"/>
        <w:gridCol w:w="1247"/>
      </w:tblGrid>
      <w:tr w:rsidR="00472D99" w:rsidRPr="00122694" w:rsidTr="008518F0">
        <w:tc>
          <w:tcPr>
            <w:tcW w:w="534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7258" w:type="dxa"/>
            <w:gridSpan w:val="7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ЗАТВЕРДЖЕНО</w:t>
            </w:r>
          </w:p>
        </w:tc>
        <w:tc>
          <w:tcPr>
            <w:tcW w:w="7200" w:type="dxa"/>
            <w:gridSpan w:val="7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ПРОПОНУЄТЬСЯ</w:t>
            </w:r>
          </w:p>
        </w:tc>
      </w:tr>
      <w:tr w:rsidR="008518F0" w:rsidRPr="00122694" w:rsidTr="008518F0">
        <w:tc>
          <w:tcPr>
            <w:tcW w:w="534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Напрями діяльності</w:t>
            </w:r>
          </w:p>
        </w:tc>
        <w:tc>
          <w:tcPr>
            <w:tcW w:w="1276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Перелік заходів</w:t>
            </w:r>
          </w:p>
        </w:tc>
        <w:tc>
          <w:tcPr>
            <w:tcW w:w="1134" w:type="dxa"/>
            <w:vMerge w:val="restart"/>
            <w:vAlign w:val="center"/>
          </w:tcPr>
          <w:p w:rsidR="00472D99" w:rsidRPr="00122694" w:rsidRDefault="008518F0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  <w:r w:rsidR="00472D99"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иконавці</w:t>
            </w:r>
          </w:p>
        </w:tc>
        <w:tc>
          <w:tcPr>
            <w:tcW w:w="709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843" w:type="dxa"/>
            <w:gridSpan w:val="2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Орієнтовні обсяги фінансування</w:t>
            </w:r>
          </w:p>
        </w:tc>
        <w:tc>
          <w:tcPr>
            <w:tcW w:w="1134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Очікувані результати</w:t>
            </w:r>
          </w:p>
        </w:tc>
        <w:tc>
          <w:tcPr>
            <w:tcW w:w="1275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Напрями діяльності</w:t>
            </w:r>
          </w:p>
        </w:tc>
        <w:tc>
          <w:tcPr>
            <w:tcW w:w="993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Перелік заходів</w:t>
            </w:r>
          </w:p>
        </w:tc>
        <w:tc>
          <w:tcPr>
            <w:tcW w:w="1134" w:type="dxa"/>
            <w:vMerge w:val="restart"/>
            <w:vAlign w:val="center"/>
          </w:tcPr>
          <w:p w:rsidR="00472D99" w:rsidRPr="00122694" w:rsidRDefault="008518F0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  <w:r w:rsidR="00472D99"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иконавці</w:t>
            </w:r>
          </w:p>
        </w:tc>
        <w:tc>
          <w:tcPr>
            <w:tcW w:w="708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843" w:type="dxa"/>
            <w:gridSpan w:val="2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Орієнтовні обсяги фінансування</w:t>
            </w:r>
          </w:p>
        </w:tc>
        <w:tc>
          <w:tcPr>
            <w:tcW w:w="1247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Очікувані результати</w:t>
            </w:r>
          </w:p>
        </w:tc>
      </w:tr>
      <w:tr w:rsidR="008518F0" w:rsidRPr="00122694" w:rsidTr="008518F0">
        <w:trPr>
          <w:trHeight w:val="634"/>
        </w:trPr>
        <w:tc>
          <w:tcPr>
            <w:tcW w:w="534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62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3" w:type="dxa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тому числі за роками</w:t>
            </w:r>
          </w:p>
        </w:tc>
        <w:tc>
          <w:tcPr>
            <w:tcW w:w="1134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тому числі за роками</w:t>
            </w:r>
          </w:p>
        </w:tc>
        <w:tc>
          <w:tcPr>
            <w:tcW w:w="1247" w:type="dxa"/>
            <w:vMerge/>
            <w:vAlign w:val="center"/>
          </w:tcPr>
          <w:p w:rsidR="00472D99" w:rsidRPr="00122694" w:rsidRDefault="00472D99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518F0" w:rsidRPr="00122694" w:rsidTr="008518F0">
        <w:tc>
          <w:tcPr>
            <w:tcW w:w="534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62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B30A6E" w:rsidRPr="00122694" w:rsidRDefault="008518F0" w:rsidP="008518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2022</w:t>
            </w:r>
          </w:p>
        </w:tc>
        <w:tc>
          <w:tcPr>
            <w:tcW w:w="1134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2022</w:t>
            </w:r>
          </w:p>
        </w:tc>
        <w:tc>
          <w:tcPr>
            <w:tcW w:w="1247" w:type="dxa"/>
            <w:vMerge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518F0" w:rsidRPr="00122694" w:rsidTr="008518F0">
        <w:trPr>
          <w:trHeight w:val="281"/>
        </w:trPr>
        <w:tc>
          <w:tcPr>
            <w:tcW w:w="534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1162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1275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B30A6E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247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12</w:t>
            </w:r>
          </w:p>
        </w:tc>
      </w:tr>
      <w:tr w:rsidR="008518F0" w:rsidRPr="00122694" w:rsidTr="008518F0">
        <w:tc>
          <w:tcPr>
            <w:tcW w:w="534" w:type="dxa"/>
            <w:vAlign w:val="center"/>
          </w:tcPr>
          <w:p w:rsidR="00B30A6E" w:rsidRPr="00122694" w:rsidRDefault="00B30A6E" w:rsidP="0062013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162" w:type="dxa"/>
          </w:tcPr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Впровадження інженерно-технічних вимог цивільного захисту, забезпечення захисту населення в захисних спорудах цивільного захисту</w:t>
            </w:r>
          </w:p>
        </w:tc>
        <w:tc>
          <w:tcPr>
            <w:tcW w:w="1276" w:type="dxa"/>
          </w:tcPr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1134" w:type="dxa"/>
          </w:tcPr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Виконавчий комітет Вараської міської ради</w:t>
            </w:r>
          </w:p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(управління безпеки та внутрішнього контролю)</w:t>
            </w:r>
          </w:p>
        </w:tc>
        <w:tc>
          <w:tcPr>
            <w:tcW w:w="709" w:type="dxa"/>
          </w:tcPr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50" w:type="dxa"/>
            <w:vAlign w:val="center"/>
          </w:tcPr>
          <w:p w:rsidR="00B30A6E" w:rsidRPr="00E80796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E807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500,0</w:t>
            </w:r>
          </w:p>
        </w:tc>
        <w:tc>
          <w:tcPr>
            <w:tcW w:w="993" w:type="dxa"/>
            <w:vAlign w:val="center"/>
          </w:tcPr>
          <w:p w:rsidR="00B30A6E" w:rsidRPr="008518F0" w:rsidRDefault="008518F0" w:rsidP="008518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518F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134" w:type="dxa"/>
          </w:tcPr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Проведення поточних та капітальних ремонтів захисних споруд</w:t>
            </w:r>
          </w:p>
        </w:tc>
        <w:tc>
          <w:tcPr>
            <w:tcW w:w="1275" w:type="dxa"/>
          </w:tcPr>
          <w:p w:rsidR="00B30A6E" w:rsidRPr="00122694" w:rsidRDefault="00B30A6E" w:rsidP="00FB71B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Впровадження інженерно-технічних вимог цивільного захисту, забезпечення захисту населення в захисних спорудах цивільного захисту</w:t>
            </w:r>
          </w:p>
        </w:tc>
        <w:tc>
          <w:tcPr>
            <w:tcW w:w="993" w:type="dxa"/>
          </w:tcPr>
          <w:p w:rsidR="00B30A6E" w:rsidRPr="00122694" w:rsidRDefault="00B30A6E" w:rsidP="00FB71B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1134" w:type="dxa"/>
          </w:tcPr>
          <w:p w:rsidR="00B30A6E" w:rsidRPr="00122694" w:rsidRDefault="00B30A6E" w:rsidP="00FB71B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Виконавчий комітет Вараської міської ради</w:t>
            </w:r>
          </w:p>
          <w:p w:rsidR="00B30A6E" w:rsidRPr="00122694" w:rsidRDefault="00B30A6E" w:rsidP="00FB71B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(управління безпеки та внутрішнього контролю)</w:t>
            </w:r>
          </w:p>
        </w:tc>
        <w:tc>
          <w:tcPr>
            <w:tcW w:w="708" w:type="dxa"/>
          </w:tcPr>
          <w:p w:rsidR="00B30A6E" w:rsidRPr="00122694" w:rsidRDefault="00B30A6E" w:rsidP="00FB71B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51" w:type="dxa"/>
            <w:vAlign w:val="center"/>
          </w:tcPr>
          <w:p w:rsidR="00B30A6E" w:rsidRPr="003A1429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3A142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750</w:t>
            </w:r>
            <w:r w:rsidR="0062013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B30A6E" w:rsidRPr="00E80796" w:rsidRDefault="00B30A6E" w:rsidP="00620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E807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350</w:t>
            </w:r>
            <w:r w:rsidR="00601D2B" w:rsidRPr="00E807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</w:t>
            </w:r>
          </w:p>
        </w:tc>
        <w:tc>
          <w:tcPr>
            <w:tcW w:w="1247" w:type="dxa"/>
          </w:tcPr>
          <w:p w:rsidR="00B30A6E" w:rsidRPr="00122694" w:rsidRDefault="00B30A6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2694">
              <w:rPr>
                <w:rFonts w:ascii="Times New Roman" w:hAnsi="Times New Roman"/>
                <w:sz w:val="18"/>
                <w:szCs w:val="18"/>
                <w:lang w:val="uk-UA"/>
              </w:rPr>
              <w:t>Проведення поточних та капітальних ремонтів захисних споруд</w:t>
            </w:r>
          </w:p>
        </w:tc>
      </w:tr>
      <w:tr w:rsidR="00B30A6E" w:rsidRPr="00122694" w:rsidTr="008518F0">
        <w:tc>
          <w:tcPr>
            <w:tcW w:w="534" w:type="dxa"/>
            <w:vAlign w:val="center"/>
          </w:tcPr>
          <w:p w:rsidR="00B30A6E" w:rsidRPr="003A1429" w:rsidRDefault="00B30A6E" w:rsidP="0062013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A1429">
              <w:rPr>
                <w:rFonts w:ascii="Times New Roman" w:hAnsi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4281" w:type="dxa"/>
            <w:gridSpan w:val="4"/>
            <w:vAlign w:val="center"/>
          </w:tcPr>
          <w:p w:rsidR="00B30A6E" w:rsidRPr="00B30A6E" w:rsidRDefault="00B30A6E" w:rsidP="0062013A">
            <w:pPr>
              <w:tabs>
                <w:tab w:val="center" w:pos="1451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  <w:r w:rsidRPr="00B30A6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сього</w:t>
            </w:r>
            <w:r w:rsidR="0062013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B30A6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по програмі</w:t>
            </w:r>
          </w:p>
        </w:tc>
        <w:tc>
          <w:tcPr>
            <w:tcW w:w="850" w:type="dxa"/>
            <w:vAlign w:val="center"/>
          </w:tcPr>
          <w:p w:rsidR="00B30A6E" w:rsidRPr="00B30A6E" w:rsidRDefault="00B30A6E" w:rsidP="00B30A6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30A6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17667,0</w:t>
            </w:r>
          </w:p>
        </w:tc>
        <w:tc>
          <w:tcPr>
            <w:tcW w:w="993" w:type="dxa"/>
          </w:tcPr>
          <w:p w:rsidR="00B30A6E" w:rsidRPr="00B30A6E" w:rsidRDefault="00B30A6E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B30A6E" w:rsidRPr="00B7559B" w:rsidRDefault="00B30A6E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559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3004,0</w:t>
            </w:r>
          </w:p>
          <w:p w:rsidR="00B30A6E" w:rsidRPr="00B30A6E" w:rsidRDefault="00B30A6E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30A6E" w:rsidRPr="00B30A6E" w:rsidRDefault="00B30A6E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B30A6E" w:rsidRPr="00B30A6E" w:rsidRDefault="00B30A6E" w:rsidP="00B30A6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30A6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Всього по програмі</w:t>
            </w:r>
          </w:p>
        </w:tc>
        <w:tc>
          <w:tcPr>
            <w:tcW w:w="851" w:type="dxa"/>
            <w:vAlign w:val="center"/>
          </w:tcPr>
          <w:p w:rsidR="00B30A6E" w:rsidRPr="00B30A6E" w:rsidRDefault="00B30A6E" w:rsidP="00B30A6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30A6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17917,</w:t>
            </w:r>
            <w:r w:rsidRPr="00E807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</w:tcPr>
          <w:p w:rsidR="00B30A6E" w:rsidRPr="00B30A6E" w:rsidRDefault="00B30A6E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B30A6E" w:rsidRPr="00B7559B" w:rsidRDefault="00B30A6E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559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3254,0</w:t>
            </w:r>
          </w:p>
        </w:tc>
        <w:tc>
          <w:tcPr>
            <w:tcW w:w="1247" w:type="dxa"/>
          </w:tcPr>
          <w:p w:rsidR="00B30A6E" w:rsidRPr="004747B8" w:rsidRDefault="00B30A6E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B43BEA" w:rsidRDefault="004747B8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8518F0" w:rsidRDefault="008518F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747B8" w:rsidRPr="008518F0" w:rsidRDefault="004747B8" w:rsidP="004747B8">
      <w:pPr>
        <w:spacing w:after="0"/>
        <w:rPr>
          <w:rFonts w:ascii="Times New Roman" w:hAnsi="Times New Roman"/>
          <w:sz w:val="28"/>
          <w:szCs w:val="24"/>
          <w:lang w:val="uk-UA"/>
        </w:rPr>
      </w:pPr>
      <w:r w:rsidRPr="008518F0">
        <w:rPr>
          <w:rFonts w:ascii="Times New Roman" w:hAnsi="Times New Roman"/>
          <w:sz w:val="28"/>
          <w:szCs w:val="24"/>
          <w:lang w:val="uk-UA"/>
        </w:rPr>
        <w:t>Начальник відділу цивільного захисту</w:t>
      </w:r>
      <w:r w:rsidR="008518F0" w:rsidRPr="008518F0">
        <w:rPr>
          <w:rFonts w:ascii="Times New Roman" w:hAnsi="Times New Roman"/>
          <w:sz w:val="28"/>
          <w:szCs w:val="24"/>
          <w:lang w:val="uk-UA"/>
        </w:rPr>
        <w:t xml:space="preserve"> населення</w:t>
      </w:r>
    </w:p>
    <w:p w:rsidR="004747B8" w:rsidRPr="008518F0" w:rsidRDefault="008518F0" w:rsidP="004747B8">
      <w:pPr>
        <w:spacing w:after="0"/>
        <w:rPr>
          <w:rFonts w:ascii="Times New Roman" w:hAnsi="Times New Roman"/>
          <w:sz w:val="28"/>
          <w:szCs w:val="24"/>
          <w:lang w:val="uk-UA"/>
        </w:rPr>
      </w:pPr>
      <w:r w:rsidRPr="008518F0">
        <w:rPr>
          <w:rFonts w:ascii="Times New Roman" w:hAnsi="Times New Roman"/>
          <w:sz w:val="28"/>
          <w:szCs w:val="24"/>
          <w:lang w:val="uk-UA"/>
        </w:rPr>
        <w:t>у</w:t>
      </w:r>
      <w:r w:rsidR="004747B8" w:rsidRPr="008518F0">
        <w:rPr>
          <w:rFonts w:ascii="Times New Roman" w:hAnsi="Times New Roman"/>
          <w:sz w:val="28"/>
          <w:szCs w:val="24"/>
          <w:lang w:val="uk-UA"/>
        </w:rPr>
        <w:t xml:space="preserve">правління безпеки та внутрішнього контролю </w:t>
      </w:r>
      <w:r w:rsidR="004747B8" w:rsidRPr="008518F0">
        <w:rPr>
          <w:rFonts w:ascii="Times New Roman" w:hAnsi="Times New Roman"/>
          <w:sz w:val="28"/>
          <w:szCs w:val="24"/>
          <w:lang w:val="uk-UA"/>
        </w:rPr>
        <w:tab/>
      </w:r>
      <w:r w:rsidR="004747B8" w:rsidRPr="008518F0">
        <w:rPr>
          <w:rFonts w:ascii="Times New Roman" w:hAnsi="Times New Roman"/>
          <w:sz w:val="28"/>
          <w:szCs w:val="24"/>
          <w:lang w:val="uk-UA"/>
        </w:rPr>
        <w:tab/>
      </w:r>
      <w:r w:rsidRPr="008518F0">
        <w:rPr>
          <w:rFonts w:ascii="Times New Roman" w:hAnsi="Times New Roman"/>
          <w:sz w:val="28"/>
          <w:szCs w:val="24"/>
          <w:lang w:val="uk-UA"/>
        </w:rPr>
        <w:tab/>
      </w:r>
      <w:r w:rsidRPr="008518F0">
        <w:rPr>
          <w:rFonts w:ascii="Times New Roman" w:hAnsi="Times New Roman"/>
          <w:sz w:val="28"/>
          <w:szCs w:val="24"/>
          <w:lang w:val="uk-UA"/>
        </w:rPr>
        <w:tab/>
      </w:r>
      <w:r w:rsidR="004747B8" w:rsidRPr="008518F0">
        <w:rPr>
          <w:rFonts w:ascii="Times New Roman" w:hAnsi="Times New Roman"/>
          <w:sz w:val="28"/>
          <w:szCs w:val="24"/>
          <w:lang w:val="uk-UA"/>
        </w:rPr>
        <w:tab/>
      </w:r>
      <w:r w:rsidR="004747B8" w:rsidRPr="008518F0">
        <w:rPr>
          <w:rFonts w:ascii="Times New Roman" w:hAnsi="Times New Roman"/>
          <w:sz w:val="28"/>
          <w:szCs w:val="24"/>
          <w:lang w:val="uk-UA"/>
        </w:rPr>
        <w:tab/>
      </w:r>
      <w:r w:rsidR="004747B8" w:rsidRPr="008518F0">
        <w:rPr>
          <w:rFonts w:ascii="Times New Roman" w:hAnsi="Times New Roman"/>
          <w:sz w:val="28"/>
          <w:szCs w:val="24"/>
          <w:lang w:val="uk-UA"/>
        </w:rPr>
        <w:tab/>
        <w:t>Анатолій ТОНКОШКУРИЙ</w:t>
      </w:r>
    </w:p>
    <w:sectPr w:rsidR="004747B8" w:rsidRPr="008518F0" w:rsidSect="00C22B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3E"/>
    <w:rsid w:val="00060084"/>
    <w:rsid w:val="000930F8"/>
    <w:rsid w:val="000B6BC3"/>
    <w:rsid w:val="000C36AC"/>
    <w:rsid w:val="000F70DD"/>
    <w:rsid w:val="00122694"/>
    <w:rsid w:val="00124C9B"/>
    <w:rsid w:val="00322617"/>
    <w:rsid w:val="00370D3D"/>
    <w:rsid w:val="003A1429"/>
    <w:rsid w:val="003E4959"/>
    <w:rsid w:val="00402A1E"/>
    <w:rsid w:val="00472D99"/>
    <w:rsid w:val="004747B8"/>
    <w:rsid w:val="004B5DDA"/>
    <w:rsid w:val="00561E5F"/>
    <w:rsid w:val="00601D2B"/>
    <w:rsid w:val="0062013A"/>
    <w:rsid w:val="0063454C"/>
    <w:rsid w:val="0065498A"/>
    <w:rsid w:val="006C0BFB"/>
    <w:rsid w:val="006C549C"/>
    <w:rsid w:val="00844BA6"/>
    <w:rsid w:val="008518F0"/>
    <w:rsid w:val="008530D3"/>
    <w:rsid w:val="008A0540"/>
    <w:rsid w:val="00912E65"/>
    <w:rsid w:val="00916585"/>
    <w:rsid w:val="0095626E"/>
    <w:rsid w:val="00AB51B8"/>
    <w:rsid w:val="00B07E3E"/>
    <w:rsid w:val="00B12A4A"/>
    <w:rsid w:val="00B30A6E"/>
    <w:rsid w:val="00B43BEA"/>
    <w:rsid w:val="00B65BCC"/>
    <w:rsid w:val="00B7559B"/>
    <w:rsid w:val="00BA528A"/>
    <w:rsid w:val="00C22BA6"/>
    <w:rsid w:val="00C27D9A"/>
    <w:rsid w:val="00C517EF"/>
    <w:rsid w:val="00C837B9"/>
    <w:rsid w:val="00D003C7"/>
    <w:rsid w:val="00DC3C19"/>
    <w:rsid w:val="00E31874"/>
    <w:rsid w:val="00E80796"/>
    <w:rsid w:val="00F04521"/>
    <w:rsid w:val="00F1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D01B6-BE92-402A-944A-A39248E1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9C06-8AEB-4910-9B59-4695E0C1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2603</Words>
  <Characters>1484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Lytay</cp:lastModifiedBy>
  <cp:revision>2</cp:revision>
  <dcterms:created xsi:type="dcterms:W3CDTF">2022-04-08T12:36:00Z</dcterms:created>
  <dcterms:modified xsi:type="dcterms:W3CDTF">2022-04-08T12:36:00Z</dcterms:modified>
</cp:coreProperties>
</file>