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9C" w:rsidRDefault="00B716B7">
      <w:pPr>
        <w:spacing w:after="0"/>
        <w:ind w:right="183"/>
        <w:jc w:val="right"/>
      </w:pPr>
      <w:r>
        <w:rPr>
          <w:rFonts w:ascii="Times New Roman" w:eastAsia="Times New Roman" w:hAnsi="Times New Roman" w:cs="Times New Roman"/>
          <w:sz w:val="28"/>
        </w:rPr>
        <w:t xml:space="preserve">            </w:t>
      </w:r>
      <w:r>
        <w:rPr>
          <w:noProof/>
        </w:rPr>
        <w:drawing>
          <wp:inline distT="0" distB="0" distL="0" distR="0">
            <wp:extent cx="466090" cy="65659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466090" cy="656590"/>
                    </a:xfrm>
                    <a:prstGeom prst="rect">
                      <a:avLst/>
                    </a:prstGeom>
                  </pic:spPr>
                </pic:pic>
              </a:graphicData>
            </a:graphic>
          </wp:inline>
        </w:drawing>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color w:val="7F7F7F"/>
          <w:sz w:val="28"/>
        </w:rPr>
        <w:t>Проєкт</w:t>
      </w:r>
      <w:proofErr w:type="spellEnd"/>
      <w:r>
        <w:rPr>
          <w:rFonts w:ascii="Times New Roman" w:eastAsia="Times New Roman" w:hAnsi="Times New Roman" w:cs="Times New Roman"/>
          <w:color w:val="7F7F7F"/>
          <w:sz w:val="28"/>
        </w:rPr>
        <w:t xml:space="preserve"> Д. </w:t>
      </w:r>
      <w:proofErr w:type="spellStart"/>
      <w:r>
        <w:rPr>
          <w:rFonts w:ascii="Times New Roman" w:eastAsia="Times New Roman" w:hAnsi="Times New Roman" w:cs="Times New Roman"/>
          <w:color w:val="7F7F7F"/>
          <w:sz w:val="28"/>
        </w:rPr>
        <w:t>Ющука</w:t>
      </w:r>
      <w:proofErr w:type="spellEnd"/>
      <w:r>
        <w:rPr>
          <w:rFonts w:ascii="Times New Roman" w:eastAsia="Times New Roman" w:hAnsi="Times New Roman" w:cs="Times New Roman"/>
          <w:sz w:val="28"/>
        </w:rPr>
        <w:t xml:space="preserve"> </w:t>
      </w:r>
    </w:p>
    <w:p w:rsidR="0022189C" w:rsidRDefault="00B716B7">
      <w:pPr>
        <w:spacing w:after="133"/>
        <w:ind w:left="3682"/>
        <w:jc w:val="center"/>
      </w:pPr>
      <w:r>
        <w:rPr>
          <w:rFonts w:ascii="Times New Roman" w:eastAsia="Times New Roman" w:hAnsi="Times New Roman" w:cs="Times New Roman"/>
          <w:sz w:val="16"/>
        </w:rPr>
        <w:t xml:space="preserve"> </w:t>
      </w:r>
    </w:p>
    <w:p w:rsidR="0022189C" w:rsidRDefault="00B716B7">
      <w:pPr>
        <w:tabs>
          <w:tab w:val="center" w:pos="4783"/>
          <w:tab w:val="center" w:pos="8133"/>
        </w:tabs>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ВАРАСЬКА МІСЬКА РАДА </w:t>
      </w:r>
      <w:r>
        <w:rPr>
          <w:rFonts w:ascii="Times New Roman" w:eastAsia="Times New Roman" w:hAnsi="Times New Roman" w:cs="Times New Roman"/>
          <w:b/>
          <w:sz w:val="28"/>
        </w:rPr>
        <w:tab/>
        <w:t xml:space="preserve"> </w:t>
      </w:r>
    </w:p>
    <w:p w:rsidR="0022189C" w:rsidRDefault="00B716B7">
      <w:pPr>
        <w:spacing w:after="0"/>
        <w:ind w:left="115" w:hanging="10"/>
        <w:jc w:val="center"/>
      </w:pPr>
      <w:r>
        <w:rPr>
          <w:rFonts w:ascii="Times New Roman" w:eastAsia="Times New Roman" w:hAnsi="Times New Roman" w:cs="Times New Roman"/>
          <w:b/>
          <w:sz w:val="24"/>
        </w:rPr>
        <w:t>Восьме скликання</w:t>
      </w:r>
      <w:r>
        <w:rPr>
          <w:rFonts w:ascii="Times New Roman" w:eastAsia="Times New Roman" w:hAnsi="Times New Roman" w:cs="Times New Roman"/>
          <w:b/>
          <w:sz w:val="28"/>
        </w:rPr>
        <w:t xml:space="preserve"> </w:t>
      </w:r>
    </w:p>
    <w:p w:rsidR="0022189C" w:rsidRDefault="00B716B7">
      <w:pPr>
        <w:spacing w:after="0"/>
        <w:ind w:left="115" w:right="3" w:hanging="10"/>
        <w:jc w:val="center"/>
      </w:pPr>
      <w:r>
        <w:rPr>
          <w:rFonts w:ascii="Times New Roman" w:eastAsia="Times New Roman" w:hAnsi="Times New Roman" w:cs="Times New Roman"/>
          <w:b/>
          <w:sz w:val="24"/>
        </w:rPr>
        <w:t>(Чергова сесія)</w:t>
      </w:r>
      <w:r>
        <w:rPr>
          <w:rFonts w:ascii="Times New Roman" w:eastAsia="Times New Roman" w:hAnsi="Times New Roman" w:cs="Times New Roman"/>
          <w:b/>
          <w:sz w:val="28"/>
        </w:rPr>
        <w:t xml:space="preserve"> </w:t>
      </w:r>
    </w:p>
    <w:p w:rsidR="0022189C" w:rsidRDefault="00B716B7">
      <w:pPr>
        <w:spacing w:after="6"/>
        <w:ind w:left="174"/>
        <w:jc w:val="center"/>
      </w:pPr>
      <w:r>
        <w:rPr>
          <w:rFonts w:ascii="Times New Roman" w:eastAsia="Times New Roman" w:hAnsi="Times New Roman" w:cs="Times New Roman"/>
          <w:b/>
          <w:sz w:val="28"/>
        </w:rPr>
        <w:t xml:space="preserve"> </w:t>
      </w:r>
    </w:p>
    <w:p w:rsidR="0022189C" w:rsidRDefault="00B716B7">
      <w:pPr>
        <w:pStyle w:val="1"/>
      </w:pPr>
      <w:r>
        <w:t xml:space="preserve">Р І Ш Е Н </w:t>
      </w:r>
      <w:proofErr w:type="spellStart"/>
      <w:r>
        <w:t>Н</w:t>
      </w:r>
      <w:proofErr w:type="spellEnd"/>
      <w:r>
        <w:t xml:space="preserve"> Я </w:t>
      </w:r>
    </w:p>
    <w:p w:rsidR="0022189C" w:rsidRDefault="00B716B7">
      <w:pPr>
        <w:spacing w:after="14"/>
        <w:ind w:left="3706"/>
      </w:pPr>
      <w:r>
        <w:rPr>
          <w:rFonts w:ascii="Times New Roman" w:eastAsia="Times New Roman" w:hAnsi="Times New Roman" w:cs="Times New Roman"/>
          <w:b/>
          <w:sz w:val="24"/>
        </w:rPr>
        <w:t xml:space="preserve"> </w:t>
      </w:r>
    </w:p>
    <w:p w:rsidR="0022189C" w:rsidRDefault="00B716B7">
      <w:pPr>
        <w:spacing w:after="6"/>
        <w:ind w:left="106"/>
      </w:pPr>
      <w:r>
        <w:rPr>
          <w:rFonts w:ascii="Times New Roman" w:eastAsia="Times New Roman" w:hAnsi="Times New Roman" w:cs="Times New Roman"/>
          <w:sz w:val="28"/>
        </w:rPr>
        <w:t xml:space="preserve"> </w:t>
      </w:r>
    </w:p>
    <w:p w:rsidR="0022189C" w:rsidRDefault="00B716B7">
      <w:pPr>
        <w:tabs>
          <w:tab w:val="center" w:pos="4426"/>
          <w:tab w:val="center" w:pos="5147"/>
          <w:tab w:val="center" w:pos="5867"/>
          <w:tab w:val="right" w:pos="9464"/>
        </w:tabs>
        <w:spacing w:after="0"/>
      </w:pPr>
      <w:r w:rsidRPr="00B716B7">
        <w:rPr>
          <w:rFonts w:ascii="Times New Roman" w:eastAsia="Times New Roman" w:hAnsi="Times New Roman" w:cs="Times New Roman"/>
          <w:b/>
          <w:sz w:val="28"/>
        </w:rPr>
        <w:t>19 жовтня</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2022 року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b/>
          <w:sz w:val="28"/>
        </w:rPr>
        <w:t>№2174-ПРР-</w:t>
      </w:r>
      <w:r>
        <w:rPr>
          <w:rFonts w:ascii="Times New Roman" w:eastAsia="Times New Roman" w:hAnsi="Times New Roman" w:cs="Times New Roman"/>
          <w:b/>
          <w:sz w:val="28"/>
          <w:lang w:val="en-US"/>
        </w:rPr>
        <w:t>VIII</w:t>
      </w:r>
      <w:r w:rsidRPr="00A70E76">
        <w:rPr>
          <w:rFonts w:ascii="Times New Roman" w:eastAsia="Times New Roman" w:hAnsi="Times New Roman" w:cs="Times New Roman"/>
          <w:b/>
          <w:sz w:val="28"/>
        </w:rPr>
        <w:t>-4320</w:t>
      </w:r>
      <w:r>
        <w:rPr>
          <w:rFonts w:ascii="Times New Roman" w:eastAsia="Times New Roman" w:hAnsi="Times New Roman" w:cs="Times New Roman"/>
          <w:sz w:val="28"/>
        </w:rPr>
        <w:t xml:space="preserve"> </w:t>
      </w:r>
    </w:p>
    <w:p w:rsidR="0022189C" w:rsidRDefault="00B716B7" w:rsidP="00A70E76">
      <w:pPr>
        <w:spacing w:after="0"/>
        <w:ind w:left="106"/>
      </w:pPr>
      <w:r>
        <w:rPr>
          <w:rFonts w:ascii="Times New Roman" w:eastAsia="Times New Roman" w:hAnsi="Times New Roman" w:cs="Times New Roman"/>
          <w:sz w:val="16"/>
        </w:rPr>
        <w:t xml:space="preserve">  </w:t>
      </w:r>
    </w:p>
    <w:p w:rsidR="0022189C" w:rsidRDefault="00B716B7">
      <w:pPr>
        <w:spacing w:after="0" w:line="248" w:lineRule="auto"/>
        <w:ind w:right="4792"/>
      </w:pPr>
      <w:r>
        <w:rPr>
          <w:rFonts w:ascii="Times New Roman" w:eastAsia="Times New Roman" w:hAnsi="Times New Roman" w:cs="Times New Roman"/>
          <w:sz w:val="28"/>
        </w:rPr>
        <w:t xml:space="preserve">Про внесення змін до Програми забезпечення </w:t>
      </w:r>
      <w:r>
        <w:rPr>
          <w:rFonts w:ascii="Times New Roman" w:eastAsia="Times New Roman" w:hAnsi="Times New Roman" w:cs="Times New Roman"/>
          <w:sz w:val="28"/>
        </w:rPr>
        <w:tab/>
        <w:t xml:space="preserve">ефективного управління майном, що належить до комунальної власності Вараської міської територіальної громади, на 2022-2024 </w:t>
      </w:r>
      <w:r>
        <w:rPr>
          <w:rFonts w:ascii="Times New Roman" w:eastAsia="Times New Roman" w:hAnsi="Times New Roman" w:cs="Times New Roman"/>
          <w:sz w:val="28"/>
        </w:rPr>
        <w:tab/>
        <w:t xml:space="preserve">роки </w:t>
      </w:r>
      <w:r>
        <w:rPr>
          <w:rFonts w:ascii="Times New Roman" w:eastAsia="Times New Roman" w:hAnsi="Times New Roman" w:cs="Times New Roman"/>
          <w:sz w:val="28"/>
        </w:rPr>
        <w:tab/>
        <w:t xml:space="preserve">№4320-ПР-08, затвердженої рішенням Вараської </w:t>
      </w:r>
    </w:p>
    <w:p w:rsidR="0022189C" w:rsidRDefault="00B716B7">
      <w:pPr>
        <w:spacing w:after="0" w:line="248" w:lineRule="auto"/>
        <w:jc w:val="both"/>
      </w:pPr>
      <w:r>
        <w:rPr>
          <w:rFonts w:ascii="Times New Roman" w:eastAsia="Times New Roman" w:hAnsi="Times New Roman" w:cs="Times New Roman"/>
          <w:sz w:val="28"/>
        </w:rPr>
        <w:t>міської ради від  26.11.2021 №1152</w:t>
      </w:r>
      <w:r>
        <w:rPr>
          <w:rFonts w:ascii="Times New Roman" w:eastAsia="Times New Roman" w:hAnsi="Times New Roman" w:cs="Times New Roman"/>
          <w:b/>
          <w:sz w:val="28"/>
        </w:rPr>
        <w:t xml:space="preserve"> </w:t>
      </w:r>
    </w:p>
    <w:p w:rsidR="0022189C" w:rsidRDefault="00B716B7">
      <w:pPr>
        <w:spacing w:after="0"/>
        <w:ind w:left="106"/>
      </w:pPr>
      <w:r>
        <w:rPr>
          <w:rFonts w:ascii="Times New Roman" w:eastAsia="Times New Roman" w:hAnsi="Times New Roman" w:cs="Times New Roman"/>
          <w:sz w:val="28"/>
        </w:rPr>
        <w:t xml:space="preserve"> </w:t>
      </w:r>
    </w:p>
    <w:p w:rsidR="0022189C" w:rsidRDefault="00B716B7">
      <w:pPr>
        <w:spacing w:after="0" w:line="248" w:lineRule="auto"/>
        <w:ind w:left="91" w:firstLine="698"/>
        <w:jc w:val="both"/>
      </w:pPr>
      <w:r>
        <w:rPr>
          <w:rFonts w:ascii="Times New Roman" w:eastAsia="Times New Roman" w:hAnsi="Times New Roman" w:cs="Times New Roman"/>
          <w:sz w:val="28"/>
        </w:rPr>
        <w:t xml:space="preserve">З метою забезпечення ефективного та раціонального управління майном, що належить до комунальної власності Вараської міської територіальної громади, забезпечення належного його утримання та збереження, керуючись пунктом 22 частини першої статті 26, статтею 60 Закону України «Про місцеве самоврядування в Україні», за погодженням з постійними комісіями Вараської міської ради, </w:t>
      </w:r>
      <w:proofErr w:type="spellStart"/>
      <w:r>
        <w:rPr>
          <w:rFonts w:ascii="Times New Roman" w:eastAsia="Times New Roman" w:hAnsi="Times New Roman" w:cs="Times New Roman"/>
          <w:sz w:val="28"/>
        </w:rPr>
        <w:t>Вараська</w:t>
      </w:r>
      <w:proofErr w:type="spellEnd"/>
      <w:r>
        <w:rPr>
          <w:rFonts w:ascii="Times New Roman" w:eastAsia="Times New Roman" w:hAnsi="Times New Roman" w:cs="Times New Roman"/>
          <w:sz w:val="28"/>
        </w:rPr>
        <w:t xml:space="preserve"> міська рада </w:t>
      </w:r>
    </w:p>
    <w:p w:rsidR="0022189C" w:rsidRDefault="00B716B7">
      <w:pPr>
        <w:spacing w:after="0"/>
        <w:ind w:left="814"/>
      </w:pPr>
      <w:r>
        <w:rPr>
          <w:rFonts w:ascii="Times New Roman" w:eastAsia="Times New Roman" w:hAnsi="Times New Roman" w:cs="Times New Roman"/>
          <w:sz w:val="28"/>
        </w:rPr>
        <w:t xml:space="preserve"> </w:t>
      </w:r>
    </w:p>
    <w:p w:rsidR="0022189C" w:rsidRDefault="00B716B7">
      <w:pPr>
        <w:spacing w:after="0"/>
        <w:ind w:left="102"/>
        <w:jc w:val="center"/>
      </w:pPr>
      <w:r>
        <w:rPr>
          <w:rFonts w:ascii="Times New Roman" w:eastAsia="Times New Roman" w:hAnsi="Times New Roman" w:cs="Times New Roman"/>
          <w:sz w:val="28"/>
        </w:rPr>
        <w:t xml:space="preserve">В И Р І Ш И Л А : </w:t>
      </w:r>
    </w:p>
    <w:p w:rsidR="0022189C" w:rsidRDefault="00B716B7">
      <w:pPr>
        <w:spacing w:after="94"/>
        <w:ind w:left="144"/>
        <w:jc w:val="center"/>
      </w:pPr>
      <w:r>
        <w:rPr>
          <w:rFonts w:ascii="Times New Roman" w:eastAsia="Times New Roman" w:hAnsi="Times New Roman" w:cs="Times New Roman"/>
          <w:sz w:val="16"/>
        </w:rPr>
        <w:t xml:space="preserve"> </w:t>
      </w:r>
    </w:p>
    <w:p w:rsidR="0022189C" w:rsidRDefault="00B716B7">
      <w:pPr>
        <w:numPr>
          <w:ilvl w:val="0"/>
          <w:numId w:val="1"/>
        </w:numPr>
        <w:spacing w:after="0" w:line="248" w:lineRule="auto"/>
        <w:ind w:firstLine="698"/>
        <w:jc w:val="both"/>
      </w:pPr>
      <w:proofErr w:type="spellStart"/>
      <w:r>
        <w:rPr>
          <w:rFonts w:ascii="Times New Roman" w:eastAsia="Times New Roman" w:hAnsi="Times New Roman" w:cs="Times New Roman"/>
          <w:sz w:val="28"/>
        </w:rPr>
        <w:t>Внести</w:t>
      </w:r>
      <w:proofErr w:type="spellEnd"/>
      <w:r>
        <w:rPr>
          <w:rFonts w:ascii="Times New Roman" w:eastAsia="Times New Roman" w:hAnsi="Times New Roman" w:cs="Times New Roman"/>
          <w:sz w:val="28"/>
        </w:rPr>
        <w:t xml:space="preserve"> зміни до Програми забезпечення ефективного управління майном, що належить до комунальної власності Вараської міської територіальної громади на 2022-2024 роки» (далі – Програма), затвердженої рішенням Вараської міської ради від 26.11.2021 №1152, виклавши її в новій редакції №4320-ПР-08 (додається). </w:t>
      </w:r>
    </w:p>
    <w:p w:rsidR="0022189C" w:rsidRDefault="00B716B7">
      <w:pPr>
        <w:spacing w:after="0"/>
        <w:ind w:left="814"/>
      </w:pPr>
      <w:r>
        <w:rPr>
          <w:rFonts w:ascii="Times New Roman" w:eastAsia="Times New Roman" w:hAnsi="Times New Roman" w:cs="Times New Roman"/>
          <w:sz w:val="28"/>
        </w:rPr>
        <w:t xml:space="preserve"> </w:t>
      </w:r>
    </w:p>
    <w:p w:rsidR="0022189C" w:rsidRDefault="00B716B7">
      <w:pPr>
        <w:numPr>
          <w:ilvl w:val="0"/>
          <w:numId w:val="1"/>
        </w:numPr>
        <w:spacing w:after="34" w:line="237" w:lineRule="auto"/>
        <w:ind w:firstLine="698"/>
        <w:jc w:val="both"/>
      </w:pPr>
      <w:r>
        <w:rPr>
          <w:rFonts w:ascii="Times New Roman" w:eastAsia="Times New Roman" w:hAnsi="Times New Roman" w:cs="Times New Roman"/>
          <w:sz w:val="28"/>
        </w:rPr>
        <w:t>Визнати такими, що втратило чинність рішення Вараської міської ради від 08.04.2022 №1385-РР-VІІІ «Про внесення змін до Програми забезпечення ефективного управління майном, що належить до комунальної вл</w:t>
      </w:r>
      <w:bookmarkStart w:id="0" w:name="_GoBack"/>
      <w:bookmarkEnd w:id="0"/>
      <w:r>
        <w:rPr>
          <w:rFonts w:ascii="Times New Roman" w:eastAsia="Times New Roman" w:hAnsi="Times New Roman" w:cs="Times New Roman"/>
          <w:sz w:val="28"/>
        </w:rPr>
        <w:t xml:space="preserve">асності Вараської міської територіальної громади, на 2022-2024 роки №4320-ПР-08, затвердженої рішенням Вараської міської ради від 26.11.2021 №1152». </w:t>
      </w:r>
    </w:p>
    <w:p w:rsidR="0022189C" w:rsidRDefault="00B716B7">
      <w:pPr>
        <w:spacing w:after="0"/>
        <w:ind w:left="106"/>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22189C" w:rsidRDefault="00B716B7">
      <w:pPr>
        <w:numPr>
          <w:ilvl w:val="0"/>
          <w:numId w:val="1"/>
        </w:numPr>
        <w:spacing w:after="0" w:line="248" w:lineRule="auto"/>
        <w:ind w:firstLine="698"/>
        <w:jc w:val="both"/>
      </w:pPr>
      <w:r>
        <w:rPr>
          <w:rFonts w:ascii="Times New Roman" w:eastAsia="Times New Roman" w:hAnsi="Times New Roman" w:cs="Times New Roman"/>
          <w:sz w:val="28"/>
        </w:rPr>
        <w:t xml:space="preserve">Контроль за виконанням цього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міської ради з питань комунального майна, житлової політики, інфраструктури та благоустрою.  </w:t>
      </w:r>
    </w:p>
    <w:p w:rsidR="0022189C" w:rsidRDefault="00B716B7">
      <w:pPr>
        <w:spacing w:after="0"/>
        <w:ind w:left="814"/>
      </w:pPr>
      <w:r>
        <w:rPr>
          <w:rFonts w:ascii="Times New Roman" w:eastAsia="Times New Roman" w:hAnsi="Times New Roman" w:cs="Times New Roman"/>
          <w:sz w:val="28"/>
        </w:rPr>
        <w:t xml:space="preserve"> </w:t>
      </w:r>
    </w:p>
    <w:p w:rsidR="0022189C" w:rsidRDefault="00B716B7">
      <w:pPr>
        <w:spacing w:after="0"/>
        <w:ind w:left="814"/>
      </w:pPr>
      <w:r>
        <w:rPr>
          <w:rFonts w:ascii="Times New Roman" w:eastAsia="Times New Roman" w:hAnsi="Times New Roman" w:cs="Times New Roman"/>
          <w:sz w:val="24"/>
        </w:rPr>
        <w:t xml:space="preserve"> </w:t>
      </w:r>
    </w:p>
    <w:p w:rsidR="0022189C" w:rsidRDefault="00B716B7">
      <w:pPr>
        <w:spacing w:after="14"/>
        <w:ind w:left="814"/>
      </w:pPr>
      <w:r>
        <w:rPr>
          <w:rFonts w:ascii="Times New Roman" w:eastAsia="Times New Roman" w:hAnsi="Times New Roman" w:cs="Times New Roman"/>
          <w:sz w:val="24"/>
        </w:rPr>
        <w:t xml:space="preserve"> </w:t>
      </w:r>
    </w:p>
    <w:p w:rsidR="0022189C" w:rsidRDefault="00B716B7">
      <w:pPr>
        <w:spacing w:after="0" w:line="248" w:lineRule="auto"/>
        <w:ind w:left="91"/>
        <w:jc w:val="both"/>
      </w:pPr>
      <w:r>
        <w:rPr>
          <w:rFonts w:ascii="Times New Roman" w:eastAsia="Times New Roman" w:hAnsi="Times New Roman" w:cs="Times New Roman"/>
          <w:sz w:val="28"/>
        </w:rPr>
        <w:t xml:space="preserve">Міський голова                                                              Олександр МЕНЗУЛ </w:t>
      </w:r>
    </w:p>
    <w:sectPr w:rsidR="0022189C" w:rsidSect="00A70E76">
      <w:pgSz w:w="11906" w:h="16834"/>
      <w:pgMar w:top="994" w:right="846" w:bottom="1418" w:left="159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E2CEA"/>
    <w:multiLevelType w:val="hybridMultilevel"/>
    <w:tmpl w:val="6D8051B0"/>
    <w:lvl w:ilvl="0" w:tplc="63263A0E">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42792">
      <w:start w:val="1"/>
      <w:numFmt w:val="lowerLetter"/>
      <w:lvlText w:val="%2"/>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B271B6">
      <w:start w:val="1"/>
      <w:numFmt w:val="lowerRoman"/>
      <w:lvlText w:val="%3"/>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B0B64C">
      <w:start w:val="1"/>
      <w:numFmt w:val="decimal"/>
      <w:lvlText w:val="%4"/>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8612">
      <w:start w:val="1"/>
      <w:numFmt w:val="lowerLetter"/>
      <w:lvlText w:val="%5"/>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69A6A">
      <w:start w:val="1"/>
      <w:numFmt w:val="lowerRoman"/>
      <w:lvlText w:val="%6"/>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9A6690">
      <w:start w:val="1"/>
      <w:numFmt w:val="decimal"/>
      <w:lvlText w:val="%7"/>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BC6EE6">
      <w:start w:val="1"/>
      <w:numFmt w:val="lowerLetter"/>
      <w:lvlText w:val="%8"/>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301B90">
      <w:start w:val="1"/>
      <w:numFmt w:val="lowerRoman"/>
      <w:lvlText w:val="%9"/>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9C"/>
    <w:rsid w:val="0022189C"/>
    <w:rsid w:val="00A70E76"/>
    <w:rsid w:val="00B716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83D9"/>
  <w15:docId w15:val="{73FF8573-9F8D-4134-88D1-C6E5C96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0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1227</Words>
  <Characters>700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Lytay</cp:lastModifiedBy>
  <cp:revision>3</cp:revision>
  <dcterms:created xsi:type="dcterms:W3CDTF">2022-10-19T04:55:00Z</dcterms:created>
  <dcterms:modified xsi:type="dcterms:W3CDTF">2022-10-19T04:57:00Z</dcterms:modified>
</cp:coreProperties>
</file>