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8DD6F" w14:textId="77777777" w:rsidR="008C6BCF" w:rsidRPr="00823884" w:rsidRDefault="008C6BCF" w:rsidP="00EC063C">
      <w:pPr>
        <w:ind w:left="5529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Додаток  3</w:t>
      </w:r>
    </w:p>
    <w:p w14:paraId="17B3B1E9" w14:textId="2BEBE988" w:rsidR="008C6BCF" w:rsidRPr="00741338" w:rsidRDefault="008C6BCF" w:rsidP="00EC063C">
      <w:pPr>
        <w:tabs>
          <w:tab w:val="left" w:pos="6240"/>
        </w:tabs>
        <w:ind w:left="5529" w:right="5"/>
        <w:rPr>
          <w:rStyle w:val="rvts23"/>
          <w:sz w:val="24"/>
        </w:rPr>
      </w:pPr>
      <w:r>
        <w:rPr>
          <w:rStyle w:val="rvts23"/>
          <w:sz w:val="24"/>
        </w:rPr>
        <w:t>(пункт</w:t>
      </w:r>
      <w:r w:rsidR="006D7ACC">
        <w:rPr>
          <w:rStyle w:val="rvts23"/>
          <w:sz w:val="24"/>
        </w:rPr>
        <w:t xml:space="preserve"> 1</w:t>
      </w:r>
      <w:r w:rsidR="00EC063C">
        <w:rPr>
          <w:rStyle w:val="rvts23"/>
          <w:sz w:val="24"/>
        </w:rPr>
        <w:t>.</w:t>
      </w:r>
      <w:r w:rsidR="006D7ACC">
        <w:rPr>
          <w:rStyle w:val="rvts23"/>
          <w:sz w:val="24"/>
        </w:rPr>
        <w:t>2</w:t>
      </w:r>
      <w:r w:rsidR="004F766A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№5130-П-01-23)</w:t>
      </w:r>
    </w:p>
    <w:p w14:paraId="63BCEF2A" w14:textId="77777777" w:rsidR="003B4D9C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14:paraId="62300EF3" w14:textId="77777777" w:rsidR="003B4D9C" w:rsidRPr="00823884" w:rsidRDefault="003B4D9C" w:rsidP="003B4D9C">
      <w:pPr>
        <w:tabs>
          <w:tab w:val="right" w:pos="9600"/>
        </w:tabs>
        <w:jc w:val="center"/>
        <w:rPr>
          <w:rStyle w:val="rvts15"/>
          <w:b/>
          <w:bCs/>
          <w:sz w:val="28"/>
          <w:szCs w:val="28"/>
        </w:rPr>
      </w:pPr>
    </w:p>
    <w:p w14:paraId="68BA614F" w14:textId="77777777" w:rsidR="003B4D9C" w:rsidRDefault="003B4D9C" w:rsidP="003B4D9C">
      <w:pPr>
        <w:tabs>
          <w:tab w:val="right" w:pos="9600"/>
        </w:tabs>
        <w:jc w:val="center"/>
        <w:rPr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</w:p>
    <w:p w14:paraId="5133F627" w14:textId="77777777" w:rsidR="003B4D9C" w:rsidRDefault="004F766A" w:rsidP="003B4D9C">
      <w:pPr>
        <w:tabs>
          <w:tab w:val="right" w:pos="9600"/>
        </w:tabs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23"/>
          <w:b/>
          <w:bCs/>
          <w:sz w:val="28"/>
          <w:szCs w:val="28"/>
        </w:rPr>
        <w:t>стипенді</w:t>
      </w:r>
      <w:r>
        <w:rPr>
          <w:rStyle w:val="rvts23"/>
          <w:b/>
          <w:bCs/>
          <w:sz w:val="28"/>
          <w:szCs w:val="28"/>
        </w:rPr>
        <w:t>й</w:t>
      </w:r>
      <w:r w:rsidRPr="00823884">
        <w:rPr>
          <w:rStyle w:val="rvts23"/>
          <w:b/>
          <w:bCs/>
          <w:sz w:val="28"/>
          <w:szCs w:val="28"/>
        </w:rPr>
        <w:t xml:space="preserve"> </w:t>
      </w:r>
      <w:r>
        <w:rPr>
          <w:rStyle w:val="rvts23"/>
          <w:b/>
          <w:bCs/>
          <w:sz w:val="28"/>
          <w:szCs w:val="28"/>
        </w:rPr>
        <w:t>міського голови кращим спортсменам Вараської міської територіальної громади та їх тренерам</w:t>
      </w:r>
    </w:p>
    <w:p w14:paraId="517729EE" w14:textId="77777777" w:rsidR="004F766A" w:rsidRPr="003B4D9C" w:rsidRDefault="004F766A" w:rsidP="003B4D9C">
      <w:pPr>
        <w:tabs>
          <w:tab w:val="right" w:pos="9600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8"/>
        <w:gridCol w:w="2370"/>
        <w:gridCol w:w="1694"/>
        <w:gridCol w:w="1581"/>
        <w:gridCol w:w="1036"/>
      </w:tblGrid>
      <w:tr w:rsidR="003B4D9C" w:rsidRPr="00823884" w14:paraId="75E9AC7B" w14:textId="77777777" w:rsidTr="00E167CE">
        <w:tc>
          <w:tcPr>
            <w:tcW w:w="3135" w:type="dxa"/>
            <w:vMerge w:val="restart"/>
          </w:tcPr>
          <w:p w14:paraId="639081A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Назва змагань</w:t>
            </w:r>
          </w:p>
        </w:tc>
        <w:tc>
          <w:tcPr>
            <w:tcW w:w="2520" w:type="dxa"/>
            <w:vMerge w:val="restart"/>
          </w:tcPr>
          <w:p w14:paraId="39CAB69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  <w:lang w:val="uk-UA"/>
              </w:rPr>
            </w:pPr>
            <w:r w:rsidRPr="00823884">
              <w:rPr>
                <w:szCs w:val="28"/>
                <w:lang w:val="uk-UA"/>
              </w:rPr>
              <w:t>Місце, яке посів спортсмен на змаганнях з видів спорту осіб з інвалідністю</w:t>
            </w:r>
          </w:p>
        </w:tc>
        <w:tc>
          <w:tcPr>
            <w:tcW w:w="3480" w:type="dxa"/>
            <w:gridSpan w:val="2"/>
          </w:tcPr>
          <w:p w14:paraId="30CC81C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100" w:type="dxa"/>
            <w:vMerge w:val="restart"/>
          </w:tcPr>
          <w:p w14:paraId="309C440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3B4D9C" w:rsidRPr="00823884" w14:paraId="225B68C9" w14:textId="77777777" w:rsidTr="00E167CE">
        <w:tc>
          <w:tcPr>
            <w:tcW w:w="3135" w:type="dxa"/>
            <w:vMerge/>
            <w:vAlign w:val="center"/>
          </w:tcPr>
          <w:p w14:paraId="208AEDE3" w14:textId="77777777"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14:paraId="0CD4D30B" w14:textId="77777777"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5BB0FB9A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14:paraId="2FB11C0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100" w:type="dxa"/>
            <w:vMerge/>
          </w:tcPr>
          <w:p w14:paraId="388D5DFC" w14:textId="77777777" w:rsidR="003B4D9C" w:rsidRPr="00823884" w:rsidRDefault="003B4D9C" w:rsidP="00E167CE">
            <w:pPr>
              <w:rPr>
                <w:sz w:val="28"/>
                <w:szCs w:val="28"/>
              </w:rPr>
            </w:pPr>
          </w:p>
        </w:tc>
      </w:tr>
      <w:tr w:rsidR="003B4D9C" w:rsidRPr="00823884" w14:paraId="5B169A05" w14:textId="77777777" w:rsidTr="00E167CE">
        <w:trPr>
          <w:trHeight w:val="1077"/>
        </w:trPr>
        <w:tc>
          <w:tcPr>
            <w:tcW w:w="10235" w:type="dxa"/>
            <w:gridSpan w:val="5"/>
            <w:vAlign w:val="center"/>
          </w:tcPr>
          <w:p w14:paraId="27CFB18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Види спорту, що входять до Паралімпійських та Дефлімпійських ігор</w:t>
            </w:r>
          </w:p>
          <w:p w14:paraId="65D9441B" w14:textId="146ACFB1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(паралімпійські та дефлімпійські номери програми, особистий залік, командні змагання)</w:t>
            </w:r>
          </w:p>
        </w:tc>
      </w:tr>
      <w:tr w:rsidR="003B4D9C" w:rsidRPr="00823884" w14:paraId="7084AA3A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0D1FA655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світу:</w:t>
            </w:r>
          </w:p>
        </w:tc>
        <w:tc>
          <w:tcPr>
            <w:tcW w:w="2520" w:type="dxa"/>
            <w:vAlign w:val="center"/>
          </w:tcPr>
          <w:p w14:paraId="123CCFA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41F77CD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4E7DBE1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48F16A3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62DBA97A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2C8362A4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476BF2E3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351C8F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14:paraId="439808D8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4-5</w:t>
            </w:r>
          </w:p>
          <w:p w14:paraId="3A98212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6-8</w:t>
            </w:r>
          </w:p>
        </w:tc>
        <w:tc>
          <w:tcPr>
            <w:tcW w:w="1800" w:type="dxa"/>
            <w:vAlign w:val="center"/>
          </w:tcPr>
          <w:p w14:paraId="793BE6F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14:paraId="0A17CAB4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14:paraId="4DC8075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0DCFB94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7502C21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05DDA1AA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14:paraId="228FA30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7B6E9DE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5DABCC7A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2D05B6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E4E8A2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1615F16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14:paraId="39B95D1D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2001A715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7A738A78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  <w:p w14:paraId="3D94267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14:paraId="77955DDA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14:paraId="383E693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4D57F225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14:paraId="41F15CF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6389572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14:paraId="26E1A66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14:paraId="303BF5D5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1735F50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14:paraId="0C050E8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390BA28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0E67833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3422A5B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3B4D9C" w:rsidRPr="00823884" w14:paraId="2F6913B9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0752C77F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b/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14:paraId="0DBC01D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009E8EF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5DE02E24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7C56F7B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58B0A9C4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D26728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77057CF6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2897DF6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6561695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6514593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7758561B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0C6DA2EA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650FB543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26A9A56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553B46F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5E1F71A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7B56604C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12EC315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14:paraId="0A2E7177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32C389F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128FC6B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30C7C82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28F12216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3BB94589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4DAD7169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11E49E6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  <w:p w14:paraId="0A9E171C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4-6</w:t>
            </w:r>
          </w:p>
        </w:tc>
        <w:tc>
          <w:tcPr>
            <w:tcW w:w="1800" w:type="dxa"/>
            <w:vAlign w:val="center"/>
          </w:tcPr>
          <w:p w14:paraId="6DE9556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14:paraId="2B7E2E2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14:paraId="22BD710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58A4D6E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14:paraId="46D45353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14:paraId="5A8D6BF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7E73FA9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26213A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4797E32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3F66E274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45B56934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5B91C71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02904123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680" w:type="dxa"/>
            <w:vAlign w:val="center"/>
          </w:tcPr>
          <w:p w14:paraId="731F858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100" w:type="dxa"/>
            <w:vAlign w:val="center"/>
          </w:tcPr>
          <w:p w14:paraId="1B524D2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7FD0CDE3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90A5DB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14:paraId="4DB96289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5C05F8A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6C224663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79F3249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39D743E4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08776D7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14:paraId="68AFF6C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419BFEA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1884060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1BE84CC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6E5FBA8A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12545F7E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49E01A3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3559DD8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5395984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2CFFDA20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01C90740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98433D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0FC4EA84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10657AA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201F5B6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6E02F04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7485C6F3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1827D6E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14:paraId="4B6D102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3212632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067333C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0C9613E4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19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4AC626B6" w14:textId="77777777" w:rsidTr="00E167CE">
        <w:trPr>
          <w:trHeight w:val="850"/>
        </w:trPr>
        <w:tc>
          <w:tcPr>
            <w:tcW w:w="10235" w:type="dxa"/>
            <w:gridSpan w:val="5"/>
            <w:vAlign w:val="center"/>
          </w:tcPr>
          <w:p w14:paraId="4B2E502A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Види спорту, та номери програми, що не входять до Паралімпійських та Дефлімпійських ігор</w:t>
            </w:r>
          </w:p>
        </w:tc>
      </w:tr>
      <w:tr w:rsidR="003B4D9C" w:rsidRPr="00823884" w14:paraId="36BF6A2F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2EC7EA96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lastRenderedPageBreak/>
              <w:t>Чемпіонат світу:</w:t>
            </w:r>
          </w:p>
        </w:tc>
        <w:tc>
          <w:tcPr>
            <w:tcW w:w="2520" w:type="dxa"/>
            <w:vAlign w:val="center"/>
          </w:tcPr>
          <w:p w14:paraId="467F477F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1BE6A62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7A81304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49254B1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4AD1DAD3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8594DF6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4510BBBF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2DFF5F03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14:paraId="38ECBAA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14:paraId="6CC153D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4FBB0BCB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14:paraId="55C041B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4BA6C514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7E36CCD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2C0A87DB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FC4AF2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677FAD6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282D150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648C6CA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7A305A7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322C234F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2B0A9821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14:paraId="507AECF9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16E1F52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7585E9A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2D6260E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3C81CE12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625359A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Кубок світу (фінал):</w:t>
            </w:r>
          </w:p>
        </w:tc>
        <w:tc>
          <w:tcPr>
            <w:tcW w:w="2520" w:type="dxa"/>
            <w:vAlign w:val="center"/>
          </w:tcPr>
          <w:p w14:paraId="32A422BB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5DD53474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574A1BC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5118B919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0D95649B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5ACB6825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48674AF4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3DB3419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20E90F1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27F56E4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7D1DE3CC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37413F9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Європи:</w:t>
            </w:r>
          </w:p>
        </w:tc>
        <w:tc>
          <w:tcPr>
            <w:tcW w:w="2520" w:type="dxa"/>
            <w:vAlign w:val="center"/>
          </w:tcPr>
          <w:p w14:paraId="5D323171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699F99D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2ADE76A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337A7D1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3E530117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7EB90064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1A510320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30F1B3C6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2-3</w:t>
            </w:r>
          </w:p>
        </w:tc>
        <w:tc>
          <w:tcPr>
            <w:tcW w:w="1800" w:type="dxa"/>
            <w:vAlign w:val="center"/>
          </w:tcPr>
          <w:p w14:paraId="438A81E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2,5</w:t>
            </w:r>
          </w:p>
          <w:p w14:paraId="33A665FE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14:paraId="11A38A6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1,25</w:t>
            </w:r>
          </w:p>
          <w:p w14:paraId="4A01760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14:paraId="351A820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14:paraId="54FB0DF3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1377E85D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115D92B8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b/>
                <w:sz w:val="28"/>
                <w:szCs w:val="28"/>
                <w:lang w:val="uk-UA"/>
              </w:rPr>
              <w:t>Чемпіонат України:</w:t>
            </w:r>
          </w:p>
        </w:tc>
        <w:tc>
          <w:tcPr>
            <w:tcW w:w="2520" w:type="dxa"/>
            <w:vAlign w:val="center"/>
          </w:tcPr>
          <w:p w14:paraId="4DD25BA2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1A1237E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14:paraId="47F89CB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14:paraId="27A22BD2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B4D9C" w:rsidRPr="00823884" w14:paraId="581D9265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7A19FFCA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</w:tc>
        <w:tc>
          <w:tcPr>
            <w:tcW w:w="2520" w:type="dxa"/>
            <w:vAlign w:val="center"/>
          </w:tcPr>
          <w:p w14:paraId="5276D793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34391186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680" w:type="dxa"/>
            <w:vAlign w:val="center"/>
          </w:tcPr>
          <w:p w14:paraId="0C62037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100" w:type="dxa"/>
            <w:vAlign w:val="center"/>
          </w:tcPr>
          <w:p w14:paraId="272BD881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3DEFA42F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01861C1D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юніорів, юніорок</w:t>
            </w:r>
          </w:p>
        </w:tc>
        <w:tc>
          <w:tcPr>
            <w:tcW w:w="2520" w:type="dxa"/>
            <w:vAlign w:val="center"/>
          </w:tcPr>
          <w:p w14:paraId="10F13BD6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1191362C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14:paraId="0AD7E228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14:paraId="170BE22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3B4D9C" w:rsidRPr="00823884" w14:paraId="1CC50E09" w14:textId="77777777" w:rsidTr="00E167CE">
        <w:trPr>
          <w:trHeight w:val="340"/>
        </w:trPr>
        <w:tc>
          <w:tcPr>
            <w:tcW w:w="3135" w:type="dxa"/>
            <w:vAlign w:val="center"/>
          </w:tcPr>
          <w:p w14:paraId="2D7A6F23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2520" w:type="dxa"/>
            <w:vAlign w:val="center"/>
          </w:tcPr>
          <w:p w14:paraId="4D065B98" w14:textId="77777777" w:rsidR="003B4D9C" w:rsidRPr="00823884" w:rsidRDefault="003B4D9C" w:rsidP="00E167CE">
            <w:pPr>
              <w:pStyle w:val="rvps14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1-3</w:t>
            </w:r>
          </w:p>
        </w:tc>
        <w:tc>
          <w:tcPr>
            <w:tcW w:w="1800" w:type="dxa"/>
            <w:vAlign w:val="center"/>
          </w:tcPr>
          <w:p w14:paraId="07F4B3C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14:paraId="51A2BAA7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14:paraId="6ADF8A2F" w14:textId="77777777" w:rsidR="003B4D9C" w:rsidRPr="00823884" w:rsidRDefault="003B4D9C" w:rsidP="00E167CE">
            <w:pPr>
              <w:pStyle w:val="rvps12"/>
              <w:spacing w:before="0" w:beforeAutospacing="0" w:after="0" w:afterAutospacing="0"/>
              <w:ind w:left="12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</w:tbl>
    <w:p w14:paraId="4EB8248B" w14:textId="77777777" w:rsidR="00B77388" w:rsidRDefault="00B77388"/>
    <w:sectPr w:rsidR="00B77388" w:rsidSect="003B4D9C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27D9" w14:textId="77777777" w:rsidR="00794331" w:rsidRDefault="00794331" w:rsidP="003B4D9C">
      <w:r>
        <w:separator/>
      </w:r>
    </w:p>
  </w:endnote>
  <w:endnote w:type="continuationSeparator" w:id="0">
    <w:p w14:paraId="79F6718A" w14:textId="77777777" w:rsidR="00794331" w:rsidRDefault="00794331" w:rsidP="003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CDEC6" w14:textId="77777777" w:rsidR="00794331" w:rsidRDefault="00794331" w:rsidP="003B4D9C">
      <w:r>
        <w:separator/>
      </w:r>
    </w:p>
  </w:footnote>
  <w:footnote w:type="continuationSeparator" w:id="0">
    <w:p w14:paraId="25AAFC7E" w14:textId="77777777" w:rsidR="00794331" w:rsidRDefault="00794331" w:rsidP="003B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653907"/>
      <w:docPartObj>
        <w:docPartGallery w:val="Page Numbers (Top of Page)"/>
        <w:docPartUnique/>
      </w:docPartObj>
    </w:sdtPr>
    <w:sdtEndPr/>
    <w:sdtContent>
      <w:p w14:paraId="766B02F3" w14:textId="29D1774A" w:rsidR="003B4D9C" w:rsidRDefault="003B4D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5FF" w:rsidRPr="00E125FF">
          <w:rPr>
            <w:noProof/>
            <w:lang w:val="ru-RU"/>
          </w:rPr>
          <w:t>2</w:t>
        </w:r>
        <w:r>
          <w:fldChar w:fldCharType="end"/>
        </w:r>
      </w:p>
      <w:p w14:paraId="025D1114" w14:textId="77777777" w:rsidR="003B4D9C" w:rsidRDefault="003B4D9C" w:rsidP="003B4D9C">
        <w:pPr>
          <w:pStyle w:val="a3"/>
          <w:jc w:val="right"/>
        </w:pPr>
        <w:r>
          <w:t>Продовження додатку 3</w:t>
        </w:r>
      </w:p>
    </w:sdtContent>
  </w:sdt>
  <w:p w14:paraId="4764D5DA" w14:textId="77777777" w:rsidR="003B4D9C" w:rsidRDefault="003B4D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0"/>
    <w:rsid w:val="00186400"/>
    <w:rsid w:val="003B4D9C"/>
    <w:rsid w:val="00443901"/>
    <w:rsid w:val="00466E53"/>
    <w:rsid w:val="004F766A"/>
    <w:rsid w:val="00644128"/>
    <w:rsid w:val="006D7ACC"/>
    <w:rsid w:val="00753DC5"/>
    <w:rsid w:val="00794331"/>
    <w:rsid w:val="008A4222"/>
    <w:rsid w:val="008C6BCF"/>
    <w:rsid w:val="00B77388"/>
    <w:rsid w:val="00E125FF"/>
    <w:rsid w:val="00E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B2EF"/>
  <w15:chartTrackingRefBased/>
  <w15:docId w15:val="{91AE5DE7-AD0E-49D7-8E2D-65C3925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3B4D9C"/>
  </w:style>
  <w:style w:type="character" w:customStyle="1" w:styleId="rvts15">
    <w:name w:val="rvts15"/>
    <w:basedOn w:val="a0"/>
    <w:uiPriority w:val="99"/>
    <w:rsid w:val="003B4D9C"/>
  </w:style>
  <w:style w:type="paragraph" w:customStyle="1" w:styleId="rvps14">
    <w:name w:val="rvps14"/>
    <w:basedOn w:val="a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3B4D9C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4D9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D9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2023-01-18T10:05:00Z</dcterms:created>
  <dcterms:modified xsi:type="dcterms:W3CDTF">2023-01-18T10:05:00Z</dcterms:modified>
</cp:coreProperties>
</file>