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A728" w14:textId="77777777" w:rsidR="000440ED" w:rsidRDefault="000440ED" w:rsidP="000440ED">
      <w:pPr>
        <w:pStyle w:val="ab"/>
        <w:spacing w:after="0"/>
        <w:ind w:left="5812"/>
        <w:jc w:val="center"/>
        <w:rPr>
          <w:bCs/>
          <w:sz w:val="28"/>
          <w:szCs w:val="28"/>
        </w:rPr>
      </w:pPr>
      <w:r>
        <w:rPr>
          <w:bCs/>
          <w:sz w:val="28"/>
          <w:szCs w:val="28"/>
        </w:rPr>
        <w:t xml:space="preserve">ЗАТВЕРДЖЕНО </w:t>
      </w:r>
    </w:p>
    <w:p w14:paraId="711A88EA" w14:textId="77777777" w:rsidR="000440ED" w:rsidRDefault="000440ED" w:rsidP="000440ED">
      <w:pPr>
        <w:pStyle w:val="ab"/>
        <w:spacing w:after="0"/>
        <w:ind w:left="5812"/>
        <w:rPr>
          <w:bCs/>
          <w:sz w:val="28"/>
          <w:szCs w:val="28"/>
        </w:rPr>
      </w:pPr>
      <w:r>
        <w:rPr>
          <w:bCs/>
          <w:sz w:val="28"/>
          <w:szCs w:val="28"/>
        </w:rPr>
        <w:t xml:space="preserve">Рішення </w:t>
      </w:r>
      <w:proofErr w:type="spellStart"/>
      <w:r>
        <w:rPr>
          <w:bCs/>
          <w:sz w:val="28"/>
          <w:szCs w:val="28"/>
        </w:rPr>
        <w:t>Вараської</w:t>
      </w:r>
      <w:proofErr w:type="spellEnd"/>
      <w:r>
        <w:rPr>
          <w:bCs/>
          <w:sz w:val="28"/>
          <w:szCs w:val="28"/>
        </w:rPr>
        <w:t xml:space="preserve"> міської ради </w:t>
      </w:r>
    </w:p>
    <w:p w14:paraId="22035B9E" w14:textId="77777777" w:rsidR="000440ED" w:rsidRDefault="000440ED" w:rsidP="000440ED">
      <w:pPr>
        <w:pStyle w:val="ab"/>
        <w:spacing w:after="0"/>
        <w:ind w:left="5103"/>
        <w:jc w:val="center"/>
        <w:rPr>
          <w:bCs/>
          <w:sz w:val="28"/>
          <w:szCs w:val="28"/>
        </w:rPr>
      </w:pPr>
      <w:r>
        <w:rPr>
          <w:bCs/>
          <w:sz w:val="28"/>
          <w:szCs w:val="28"/>
        </w:rPr>
        <w:t>15 грудня 2020 року №41</w:t>
      </w:r>
    </w:p>
    <w:p w14:paraId="75DE715F" w14:textId="77777777" w:rsidR="000440ED" w:rsidRDefault="000440ED" w:rsidP="000440ED">
      <w:pPr>
        <w:pStyle w:val="ab"/>
        <w:spacing w:after="0"/>
        <w:ind w:left="4956" w:firstLine="708"/>
        <w:jc w:val="center"/>
        <w:rPr>
          <w:bCs/>
          <w:sz w:val="28"/>
          <w:szCs w:val="28"/>
        </w:rPr>
      </w:pPr>
      <w:r>
        <w:rPr>
          <w:bCs/>
          <w:sz w:val="28"/>
          <w:szCs w:val="28"/>
        </w:rPr>
        <w:t>(в редакції рішення  міської ради  _______2023 року № _________</w:t>
      </w:r>
    </w:p>
    <w:p w14:paraId="71B03375" w14:textId="77777777" w:rsidR="000440ED"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Default="000440ED" w:rsidP="000440ED">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77777777" w:rsidR="000440ED" w:rsidRDefault="000440ED" w:rsidP="000440ED">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комунального господарства </w:t>
      </w:r>
      <w:proofErr w:type="spellStart"/>
      <w:r>
        <w:rPr>
          <w:rFonts w:ascii="Times New Roman" w:eastAsia="Times New Roman" w:hAnsi="Times New Roman" w:cs="Times New Roman"/>
          <w:b/>
          <w:bCs/>
          <w:sz w:val="26"/>
          <w:szCs w:val="26"/>
          <w:lang w:eastAsia="ru-RU"/>
        </w:rPr>
        <w:t>Вараської</w:t>
      </w:r>
      <w:proofErr w:type="spellEnd"/>
      <w:r>
        <w:rPr>
          <w:rFonts w:ascii="Times New Roman" w:eastAsia="Times New Roman" w:hAnsi="Times New Roman" w:cs="Times New Roman"/>
          <w:b/>
          <w:bCs/>
          <w:sz w:val="26"/>
          <w:szCs w:val="26"/>
          <w:lang w:eastAsia="ru-RU"/>
        </w:rPr>
        <w:t xml:space="preserve"> міської  територіальної громади</w:t>
      </w:r>
    </w:p>
    <w:p w14:paraId="27114B9B" w14:textId="77777777" w:rsidR="000440ED" w:rsidRDefault="000440ED" w:rsidP="000440ED">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на 2021-2025 роки</w:t>
      </w:r>
    </w:p>
    <w:p w14:paraId="5D8E4BCE" w14:textId="77777777" w:rsidR="000440ED" w:rsidRDefault="000440ED" w:rsidP="000440ED">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 4310–ПР–01 </w:t>
      </w:r>
    </w:p>
    <w:p w14:paraId="36FEF727" w14:textId="77777777" w:rsidR="000440ED" w:rsidRDefault="000440ED" w:rsidP="000440ED">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379"/>
      </w:tblGrid>
      <w:tr w:rsidR="000440ED" w14:paraId="71E2FA17" w14:textId="77777777" w:rsidTr="000440ED">
        <w:trPr>
          <w:trHeight w:val="20"/>
        </w:trPr>
        <w:tc>
          <w:tcPr>
            <w:tcW w:w="648" w:type="dxa"/>
            <w:tcBorders>
              <w:top w:val="single" w:sz="4" w:space="0" w:color="auto"/>
              <w:left w:val="single" w:sz="4" w:space="0" w:color="auto"/>
              <w:bottom w:val="single" w:sz="4" w:space="0" w:color="auto"/>
              <w:right w:val="single" w:sz="4" w:space="0" w:color="auto"/>
            </w:tcBorders>
            <w:hideMark/>
          </w:tcPr>
          <w:p w14:paraId="6E5C5A6C"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6805D778"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Відділ майна комунальної власності міста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0440ED" w14:paraId="080C2759" w14:textId="77777777" w:rsidTr="000440ED">
        <w:trPr>
          <w:trHeight w:val="1336"/>
        </w:trPr>
        <w:tc>
          <w:tcPr>
            <w:tcW w:w="648" w:type="dxa"/>
            <w:tcBorders>
              <w:top w:val="single" w:sz="4" w:space="0" w:color="auto"/>
              <w:left w:val="single" w:sz="4" w:space="0" w:color="auto"/>
              <w:bottom w:val="single" w:sz="4" w:space="0" w:color="auto"/>
              <w:right w:val="single" w:sz="4" w:space="0" w:color="auto"/>
            </w:tcBorders>
            <w:hideMark/>
          </w:tcPr>
          <w:p w14:paraId="2BA14B9A"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65DE278A"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77777777" w:rsidR="000440ED" w:rsidRDefault="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 xml:space="preserve">розробку проекту Комплексної програми благоустрою та розвитку комунального господарства </w:t>
            </w:r>
            <w:proofErr w:type="spellStart"/>
            <w:r>
              <w:rPr>
                <w:rFonts w:ascii="Times New Roman" w:hAnsi="Times New Roman" w:cs="Times New Roman"/>
              </w:rPr>
              <w:t>Вараської</w:t>
            </w:r>
            <w:proofErr w:type="spellEnd"/>
            <w:r>
              <w:rPr>
                <w:rFonts w:ascii="Times New Roman" w:hAnsi="Times New Roman" w:cs="Times New Roman"/>
              </w:rPr>
              <w:t xml:space="preserve"> міської об’єднаної територіальної громади на 2021-2023 роки»</w:t>
            </w:r>
          </w:p>
        </w:tc>
      </w:tr>
      <w:tr w:rsidR="000440ED" w14:paraId="6BA92D0F"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554E3555"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3460D9F8" w14:textId="77777777" w:rsidR="000440ED" w:rsidRDefault="000440ED">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Default="000440ED">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Відділ майна комунальної власності міста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0440ED" w14:paraId="444B842C"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54329847"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3408C811" w14:textId="77777777" w:rsidR="000440ED" w:rsidRDefault="000440ED">
            <w:pPr>
              <w:pStyle w:val="HTML"/>
              <w:spacing w:line="252" w:lineRule="auto"/>
              <w:rPr>
                <w:rFonts w:ascii="Times New Roman" w:hAnsi="Times New Roman" w:cs="Times New Roman"/>
                <w:sz w:val="22"/>
                <w:szCs w:val="22"/>
                <w:lang w:val="uk-UA"/>
              </w:rPr>
            </w:pPr>
            <w:proofErr w:type="spellStart"/>
            <w:r>
              <w:rPr>
                <w:rFonts w:ascii="Times New Roman" w:hAnsi="Times New Roman" w:cs="Times New Roman"/>
                <w:sz w:val="22"/>
                <w:szCs w:val="22"/>
                <w:lang w:val="uk-UA"/>
              </w:rPr>
              <w:t>Співрозробники</w:t>
            </w:r>
            <w:proofErr w:type="spellEnd"/>
            <w:r>
              <w:rPr>
                <w:rFonts w:ascii="Times New Roman" w:hAnsi="Times New Roman" w:cs="Times New Roman"/>
                <w:sz w:val="22"/>
                <w:szCs w:val="22"/>
                <w:lang w:val="uk-UA"/>
              </w:rPr>
              <w:t xml:space="preserve">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0440ED" w14:paraId="0F5B0B11"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201A69A6"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3053BABB"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Default="000440ED">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 xml:space="preserve">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ради</w:t>
            </w:r>
          </w:p>
        </w:tc>
      </w:tr>
      <w:tr w:rsidR="000440ED" w14:paraId="4A2617CB"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32C43CC8"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2D5C8193" w14:textId="77777777" w:rsidR="000440ED" w:rsidRDefault="000440ED">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77777777" w:rsidR="000440ED" w:rsidRPr="00A909F5" w:rsidRDefault="000440ED">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 КНП ВМР "ВБЛ"</w:t>
            </w:r>
          </w:p>
        </w:tc>
      </w:tr>
      <w:tr w:rsidR="000440ED" w14:paraId="5156F707"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326B9DD0"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659210F2"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hideMark/>
          </w:tcPr>
          <w:p w14:paraId="2FA112B2"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0440ED" w14:paraId="2B0EA58F"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104FA282"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5A1A1C55" w14:textId="77777777" w:rsidR="000440ED" w:rsidRDefault="000440ED">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hideMark/>
          </w:tcPr>
          <w:p w14:paraId="36BDD12E"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Бюджет </w:t>
            </w:r>
            <w:proofErr w:type="spellStart"/>
            <w:r>
              <w:rPr>
                <w:rFonts w:ascii="Times New Roman" w:hAnsi="Times New Roman" w:cs="Times New Roman"/>
                <w:sz w:val="22"/>
                <w:szCs w:val="22"/>
                <w:lang w:val="uk-UA"/>
              </w:rPr>
              <w:t>Вараської</w:t>
            </w:r>
            <w:proofErr w:type="spellEnd"/>
            <w:r>
              <w:rPr>
                <w:rFonts w:ascii="Times New Roman" w:hAnsi="Times New Roman" w:cs="Times New Roman"/>
                <w:sz w:val="22"/>
                <w:szCs w:val="22"/>
                <w:lang w:val="uk-UA"/>
              </w:rPr>
              <w:t xml:space="preserve"> міської територіальної громади</w:t>
            </w:r>
          </w:p>
        </w:tc>
      </w:tr>
      <w:tr w:rsidR="000440ED" w14:paraId="3513D3EB" w14:textId="77777777" w:rsidTr="000440ED">
        <w:trPr>
          <w:trHeight w:val="227"/>
        </w:trPr>
        <w:tc>
          <w:tcPr>
            <w:tcW w:w="648"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42324054"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4A87A9BA" w:rsidR="000440ED" w:rsidRPr="006840ED" w:rsidRDefault="006840ED" w:rsidP="006840ED">
            <w:pPr>
              <w:spacing w:after="0" w:line="240" w:lineRule="auto"/>
              <w:jc w:val="center"/>
              <w:rPr>
                <w:rFonts w:ascii="Times New Roman" w:hAnsi="Times New Roman" w:cs="Times New Roman"/>
                <w:b/>
                <w:bCs/>
                <w:sz w:val="20"/>
                <w:szCs w:val="20"/>
              </w:rPr>
            </w:pPr>
            <w:r w:rsidRPr="006840ED">
              <w:rPr>
                <w:rFonts w:ascii="Times New Roman" w:hAnsi="Times New Roman" w:cs="Times New Roman"/>
                <w:b/>
                <w:bCs/>
              </w:rPr>
              <w:t>640106,672</w:t>
            </w:r>
            <w:r>
              <w:rPr>
                <w:rFonts w:ascii="Times New Roman" w:hAnsi="Times New Roman" w:cs="Times New Roman"/>
                <w:b/>
                <w:bCs/>
                <w:sz w:val="20"/>
                <w:szCs w:val="20"/>
              </w:rPr>
              <w:t xml:space="preserve"> </w:t>
            </w:r>
            <w:r w:rsidR="000440ED">
              <w:rPr>
                <w:rFonts w:ascii="Times New Roman" w:hAnsi="Times New Roman" w:cs="Times New Roman"/>
                <w:b/>
              </w:rPr>
              <w:t>тис. грн.</w:t>
            </w:r>
          </w:p>
        </w:tc>
      </w:tr>
      <w:tr w:rsidR="000440ED" w14:paraId="1E57AAA6" w14:textId="77777777" w:rsidTr="000440ED">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7777777" w:rsidR="000440ED" w:rsidRDefault="000440E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0440ED" w14:paraId="1C5766E8" w14:textId="77777777" w:rsidTr="000440ED">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77777777" w:rsidR="000440ED" w:rsidRDefault="000440E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-131524,751</w:t>
            </w:r>
            <w:r>
              <w:rPr>
                <w:b/>
                <w:bCs/>
              </w:rPr>
              <w:t xml:space="preserve"> </w:t>
            </w:r>
            <w:r>
              <w:rPr>
                <w:sz w:val="22"/>
                <w:szCs w:val="22"/>
              </w:rPr>
              <w:t>тис. грн.</w:t>
            </w:r>
          </w:p>
        </w:tc>
      </w:tr>
      <w:tr w:rsidR="000440ED" w14:paraId="108AE45B" w14:textId="77777777" w:rsidTr="000440E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155DDF12" w:rsidR="000440ED" w:rsidRPr="00272CB5" w:rsidRDefault="000440ED" w:rsidP="006463C6">
            <w:pPr>
              <w:spacing w:after="0" w:line="240" w:lineRule="auto"/>
              <w:jc w:val="center"/>
              <w:rPr>
                <w:rFonts w:ascii="Times New Roman" w:hAnsi="Times New Roman" w:cs="Times New Roman"/>
                <w:b/>
                <w:bCs/>
                <w:sz w:val="20"/>
                <w:szCs w:val="20"/>
              </w:rPr>
            </w:pPr>
            <w:r>
              <w:rPr>
                <w:rFonts w:ascii="Times New Roman" w:hAnsi="Times New Roman" w:cs="Times New Roman"/>
                <w:color w:val="000000"/>
              </w:rPr>
              <w:t>2023 рік -</w:t>
            </w:r>
            <w:r w:rsidR="006463C6" w:rsidRPr="006463C6">
              <w:rPr>
                <w:rFonts w:ascii="Times New Roman" w:hAnsi="Times New Roman" w:cs="Times New Roman"/>
              </w:rPr>
              <w:t>161938,754</w:t>
            </w:r>
            <w:r w:rsidR="006463C6">
              <w:rPr>
                <w:rFonts w:ascii="Times New Roman" w:hAnsi="Times New Roman" w:cs="Times New Roman"/>
                <w:sz w:val="20"/>
                <w:szCs w:val="20"/>
              </w:rPr>
              <w:t xml:space="preserve"> </w:t>
            </w:r>
            <w:r>
              <w:rPr>
                <w:rFonts w:ascii="Times New Roman" w:hAnsi="Times New Roman" w:cs="Times New Roman"/>
                <w:color w:val="000000"/>
              </w:rPr>
              <w:t>тис. гр</w:t>
            </w:r>
            <w:r w:rsidR="00272CB5">
              <w:rPr>
                <w:rFonts w:ascii="Times New Roman" w:hAnsi="Times New Roman" w:cs="Times New Roman"/>
                <w:color w:val="000000"/>
              </w:rPr>
              <w:t>н.</w:t>
            </w:r>
          </w:p>
        </w:tc>
      </w:tr>
      <w:tr w:rsidR="000440ED" w14:paraId="016DDECA" w14:textId="77777777" w:rsidTr="00272CB5">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77777777" w:rsidR="000440ED" w:rsidRDefault="000440E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116651,486 тис. грн.</w:t>
            </w:r>
          </w:p>
        </w:tc>
      </w:tr>
      <w:tr w:rsidR="000440ED" w14:paraId="4B298737" w14:textId="77777777" w:rsidTr="000440ED">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77777777" w:rsidR="000440ED" w:rsidRDefault="000440E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- 126456,057 тис. грн.</w:t>
            </w:r>
          </w:p>
        </w:tc>
      </w:tr>
      <w:tr w:rsidR="000440ED" w14:paraId="221A2F46" w14:textId="77777777" w:rsidTr="00272CB5">
        <w:trPr>
          <w:trHeight w:val="231"/>
        </w:trPr>
        <w:tc>
          <w:tcPr>
            <w:tcW w:w="648" w:type="dxa"/>
            <w:tcBorders>
              <w:top w:val="single" w:sz="4" w:space="0" w:color="auto"/>
              <w:left w:val="single" w:sz="4" w:space="0" w:color="auto"/>
              <w:bottom w:val="single" w:sz="4" w:space="0" w:color="auto"/>
              <w:right w:val="single" w:sz="4" w:space="0" w:color="auto"/>
            </w:tcBorders>
            <w:hideMark/>
          </w:tcPr>
          <w:p w14:paraId="13352AC4"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79B65640" w14:textId="77777777" w:rsidR="000440ED" w:rsidRDefault="000440ED">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hideMark/>
          </w:tcPr>
          <w:p w14:paraId="6317C62A" w14:textId="53F23187" w:rsidR="000440ED" w:rsidRPr="006840ED" w:rsidRDefault="006840ED" w:rsidP="006840ED">
            <w:pPr>
              <w:spacing w:after="0" w:line="240" w:lineRule="auto"/>
              <w:jc w:val="center"/>
              <w:rPr>
                <w:rFonts w:ascii="Times New Roman" w:hAnsi="Times New Roman" w:cs="Times New Roman"/>
                <w:b/>
                <w:bCs/>
              </w:rPr>
            </w:pPr>
            <w:r w:rsidRPr="006840ED">
              <w:rPr>
                <w:rFonts w:ascii="Times New Roman" w:hAnsi="Times New Roman" w:cs="Times New Roman"/>
                <w:b/>
                <w:bCs/>
              </w:rPr>
              <w:t xml:space="preserve">640106,672 </w:t>
            </w:r>
            <w:r w:rsidR="000440ED" w:rsidRPr="006840ED">
              <w:rPr>
                <w:rFonts w:ascii="Times New Roman" w:hAnsi="Times New Roman" w:cs="Times New Roman"/>
                <w:b/>
                <w:bCs/>
              </w:rPr>
              <w:t>т</w:t>
            </w:r>
            <w:r w:rsidR="000440ED" w:rsidRPr="006840ED">
              <w:rPr>
                <w:rFonts w:ascii="Times New Roman" w:hAnsi="Times New Roman" w:cs="Times New Roman"/>
                <w:b/>
              </w:rPr>
              <w:t>ис. грн.</w:t>
            </w:r>
          </w:p>
        </w:tc>
      </w:tr>
      <w:tr w:rsidR="000440ED" w14:paraId="792947D9"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61944720"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10798765"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hideMark/>
          </w:tcPr>
          <w:p w14:paraId="214BEF55" w14:textId="77777777" w:rsidR="000440ED" w:rsidRDefault="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0440ED" w14:paraId="303D36EA" w14:textId="77777777" w:rsidTr="000440ED">
        <w:trPr>
          <w:trHeight w:val="164"/>
        </w:trPr>
        <w:tc>
          <w:tcPr>
            <w:tcW w:w="648" w:type="dxa"/>
            <w:tcBorders>
              <w:top w:val="single" w:sz="4" w:space="0" w:color="auto"/>
              <w:left w:val="single" w:sz="4" w:space="0" w:color="auto"/>
              <w:bottom w:val="single" w:sz="4" w:space="0" w:color="auto"/>
              <w:right w:val="single" w:sz="4" w:space="0" w:color="auto"/>
            </w:tcBorders>
            <w:hideMark/>
          </w:tcPr>
          <w:p w14:paraId="3FB643F9" w14:textId="77777777" w:rsidR="000440ED" w:rsidRDefault="000440ED">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4E5A6FEA" w14:textId="77777777" w:rsidR="000440ED" w:rsidRDefault="000440ED">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hideMark/>
          </w:tcPr>
          <w:p w14:paraId="7E843048" w14:textId="77777777" w:rsidR="000440ED" w:rsidRDefault="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3770731E" w14:textId="77777777" w:rsidR="000440ED" w:rsidRDefault="000440ED" w:rsidP="000440ED">
      <w:pPr>
        <w:rPr>
          <w:b/>
          <w:sz w:val="28"/>
          <w:szCs w:val="28"/>
        </w:rPr>
      </w:pPr>
    </w:p>
    <w:p w14:paraId="6FFD2401" w14:textId="77777777" w:rsidR="000440ED" w:rsidRDefault="000440ED" w:rsidP="000440E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Визначення проблеми,</w:t>
      </w:r>
    </w:p>
    <w:p w14:paraId="5D5B3FF5" w14:textId="77777777" w:rsidR="000440ED" w:rsidRDefault="000440ED" w:rsidP="000440ED">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10B1951D"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07B23DB9"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 xml:space="preserve">сіл Володимирецького району Рівненської області до територіальної громади міста </w:t>
      </w:r>
      <w:proofErr w:type="spellStart"/>
      <w:r>
        <w:rPr>
          <w:rFonts w:ascii="Times New Roman" w:hAnsi="Times New Roman" w:cs="Times New Roman"/>
          <w:sz w:val="28"/>
          <w:szCs w:val="28"/>
          <w:shd w:val="clear" w:color="auto" w:fill="FFFFFF"/>
        </w:rPr>
        <w:t>Вараш</w:t>
      </w:r>
      <w:proofErr w:type="spellEnd"/>
      <w:r>
        <w:rPr>
          <w:rFonts w:ascii="Times New Roman" w:hAnsi="Times New Roman" w:cs="Times New Roman"/>
          <w:sz w:val="28"/>
          <w:szCs w:val="28"/>
          <w:shd w:val="clear" w:color="auto" w:fill="FFFFFF"/>
        </w:rPr>
        <w:t xml:space="preserve">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5BF6A0EC" w14:textId="77777777" w:rsidR="000440ED" w:rsidRDefault="000440ED" w:rsidP="000440ED">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1F8858D9" w14:textId="77777777" w:rsidR="000440ED" w:rsidRDefault="000440ED" w:rsidP="000440ED">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4CC551E0"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48E2DE6F"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Pr>
          <w:rFonts w:ascii="Times New Roman" w:hAnsi="Times New Roman" w:cs="Times New Roman"/>
          <w:sz w:val="28"/>
          <w:szCs w:val="28"/>
          <w:shd w:val="clear" w:color="auto" w:fill="FFFFFF"/>
        </w:rPr>
        <w:t>вулично</w:t>
      </w:r>
      <w:proofErr w:type="spellEnd"/>
      <w:r>
        <w:rPr>
          <w:rFonts w:ascii="Times New Roman" w:hAnsi="Times New Roman" w:cs="Times New Roman"/>
          <w:sz w:val="28"/>
          <w:szCs w:val="28"/>
          <w:shd w:val="clear" w:color="auto" w:fill="FFFFFF"/>
        </w:rPr>
        <w:t>-дорожній мережі.</w:t>
      </w:r>
    </w:p>
    <w:p w14:paraId="427C1CEB"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здійснює комунальне підприємство «Благоустрій»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w:t>
      </w:r>
      <w:r>
        <w:rPr>
          <w:rFonts w:ascii="Times New Roman" w:hAnsi="Times New Roman" w:cs="Times New Roman"/>
          <w:sz w:val="28"/>
          <w:szCs w:val="28"/>
        </w:rPr>
        <w:lastRenderedPageBreak/>
        <w:t xml:space="preserve">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2E6E3FFC"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56996D81"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Вараській</w:t>
      </w:r>
      <w:proofErr w:type="spellEnd"/>
      <w:r>
        <w:rPr>
          <w:rFonts w:ascii="Times New Roman" w:hAnsi="Times New Roman" w:cs="Times New Roman"/>
          <w:sz w:val="28"/>
          <w:szCs w:val="28"/>
        </w:rPr>
        <w:t xml:space="preserve">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570AC83A" w14:textId="77777777" w:rsidR="000440ED" w:rsidRDefault="000440ED" w:rsidP="000440ED">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53B03528" w14:textId="77777777" w:rsidR="000440ED" w:rsidRDefault="000440ED" w:rsidP="000440ED">
      <w:pPr>
        <w:spacing w:after="0"/>
        <w:jc w:val="center"/>
        <w:rPr>
          <w:rFonts w:ascii="Times New Roman" w:hAnsi="Times New Roman" w:cs="Times New Roman"/>
          <w:b/>
          <w:i/>
          <w:sz w:val="28"/>
          <w:szCs w:val="28"/>
        </w:rPr>
      </w:pPr>
    </w:p>
    <w:p w14:paraId="29F42270" w14:textId="77777777" w:rsidR="000440ED" w:rsidRDefault="000440ED" w:rsidP="000440ED">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15D9F38A"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w:t>
      </w:r>
      <w:r>
        <w:rPr>
          <w:rFonts w:ascii="Times New Roman" w:hAnsi="Times New Roman" w:cs="Times New Roman"/>
          <w:sz w:val="28"/>
          <w:szCs w:val="28"/>
        </w:rPr>
        <w:lastRenderedPageBreak/>
        <w:t>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6560A83B" w14:textId="77777777" w:rsidR="000440ED" w:rsidRDefault="000440ED" w:rsidP="000440ED">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Pr>
          <w:rStyle w:val="rvts8"/>
          <w:rFonts w:ascii="Times New Roman" w:hAnsi="Times New Roman" w:cs="Times New Roman"/>
          <w:sz w:val="28"/>
          <w:szCs w:val="28"/>
        </w:rPr>
        <w:t>енергозаощадження</w:t>
      </w:r>
      <w:proofErr w:type="spellEnd"/>
      <w:r>
        <w:rPr>
          <w:rStyle w:val="rvts8"/>
          <w:rFonts w:ascii="Times New Roman" w:hAnsi="Times New Roman" w:cs="Times New Roman"/>
          <w:sz w:val="28"/>
          <w:szCs w:val="28"/>
        </w:rPr>
        <w:t xml:space="preserve">.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Pr>
          <w:rStyle w:val="rvts8"/>
          <w:rFonts w:ascii="Times New Roman" w:hAnsi="Times New Roman" w:cs="Times New Roman"/>
          <w:sz w:val="28"/>
          <w:szCs w:val="28"/>
        </w:rPr>
        <w:t>ватою</w:t>
      </w:r>
      <w:proofErr w:type="spellEnd"/>
      <w:r>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4822DAFD" w14:textId="77777777" w:rsidR="000440ED" w:rsidRDefault="000440ED" w:rsidP="000440ED">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7C3809E7" w14:textId="77777777" w:rsidR="000440ED" w:rsidRDefault="000440ED" w:rsidP="000440ED">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Pr>
          <w:rStyle w:val="rvts8"/>
          <w:rFonts w:ascii="Times New Roman" w:hAnsi="Times New Roman" w:cs="Times New Roman"/>
          <w:sz w:val="28"/>
          <w:szCs w:val="28"/>
        </w:rPr>
        <w:t>Вараштепловодоканал</w:t>
      </w:r>
      <w:proofErr w:type="spellEnd"/>
      <w:r>
        <w:rPr>
          <w:rStyle w:val="rvts8"/>
          <w:rFonts w:ascii="Times New Roman" w:hAnsi="Times New Roman" w:cs="Times New Roman"/>
          <w:sz w:val="28"/>
          <w:szCs w:val="28"/>
        </w:rPr>
        <w:t xml:space="preserve">» </w:t>
      </w:r>
      <w:proofErr w:type="spellStart"/>
      <w:r>
        <w:rPr>
          <w:rStyle w:val="rvts8"/>
          <w:rFonts w:ascii="Times New Roman" w:hAnsi="Times New Roman" w:cs="Times New Roman"/>
          <w:sz w:val="28"/>
          <w:szCs w:val="28"/>
        </w:rPr>
        <w:t>Вараської</w:t>
      </w:r>
      <w:proofErr w:type="spellEnd"/>
      <w:r>
        <w:rPr>
          <w:rStyle w:val="rvts8"/>
          <w:rFonts w:ascii="Times New Roman" w:hAnsi="Times New Roman" w:cs="Times New Roman"/>
          <w:sz w:val="28"/>
          <w:szCs w:val="28"/>
        </w:rPr>
        <w:t xml:space="preserve"> міської ради (далі – КП «ВТВК» ВМР), яке надає послуги з тепло -, водопостачання та водовідведення, належить до </w:t>
      </w:r>
      <w:proofErr w:type="spellStart"/>
      <w:r>
        <w:rPr>
          <w:rStyle w:val="rvts8"/>
          <w:rFonts w:ascii="Times New Roman" w:hAnsi="Times New Roman" w:cs="Times New Roman"/>
          <w:sz w:val="28"/>
          <w:szCs w:val="28"/>
        </w:rPr>
        <w:t>життєзабезпечуючої</w:t>
      </w:r>
      <w:proofErr w:type="spellEnd"/>
      <w:r>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w:t>
      </w:r>
      <w:proofErr w:type="spellStart"/>
      <w:r>
        <w:rPr>
          <w:rStyle w:val="rvts8"/>
          <w:rFonts w:ascii="Times New Roman" w:hAnsi="Times New Roman" w:cs="Times New Roman"/>
          <w:sz w:val="28"/>
          <w:szCs w:val="28"/>
        </w:rPr>
        <w:t>Вараш</w:t>
      </w:r>
      <w:proofErr w:type="spellEnd"/>
      <w:r>
        <w:rPr>
          <w:rStyle w:val="rvts8"/>
          <w:rFonts w:ascii="Times New Roman" w:hAnsi="Times New Roman" w:cs="Times New Roman"/>
          <w:sz w:val="28"/>
          <w:szCs w:val="28"/>
        </w:rPr>
        <w:t xml:space="preserve"> в </w:t>
      </w:r>
      <w:proofErr w:type="spellStart"/>
      <w:r>
        <w:rPr>
          <w:rStyle w:val="rvts8"/>
          <w:rFonts w:ascii="Times New Roman" w:hAnsi="Times New Roman" w:cs="Times New Roman"/>
          <w:sz w:val="28"/>
          <w:szCs w:val="28"/>
        </w:rPr>
        <w:t>двухтрубному</w:t>
      </w:r>
      <w:proofErr w:type="spellEnd"/>
      <w:r>
        <w:rPr>
          <w:rStyle w:val="rvts8"/>
          <w:rFonts w:ascii="Times New Roman" w:hAnsi="Times New Roman" w:cs="Times New Roman"/>
          <w:sz w:val="28"/>
          <w:szCs w:val="28"/>
        </w:rPr>
        <w:t xml:space="preserve">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Pr>
          <w:rFonts w:ascii="Times New Roman" w:hAnsi="Times New Roman" w:cs="Times New Roman"/>
          <w:color w:val="000000"/>
          <w:sz w:val="28"/>
          <w:szCs w:val="28"/>
        </w:rPr>
        <w:t>диспетчерсько</w:t>
      </w:r>
      <w:proofErr w:type="spellEnd"/>
      <w:r>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0CE0D5A3"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2870854A"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7FB62EC3" w14:textId="77777777" w:rsidR="000440ED" w:rsidRDefault="000440ED" w:rsidP="000440ED">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f3"/>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f3"/>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0B2CE89A" w14:textId="77777777" w:rsidR="000440ED" w:rsidRDefault="000440ED" w:rsidP="000440ED">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54E415DD"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4D27A8C9"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0582F746"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0C54DA27"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2E41B39B"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299405F2"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2EB4D714" w14:textId="77777777" w:rsidR="000440ED" w:rsidRDefault="000440ED" w:rsidP="000440ED">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6AABDCA6"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5E3CC9F5"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D1CAD4B" w14:textId="77777777" w:rsidR="000440ED" w:rsidRDefault="000440ED" w:rsidP="000440ED">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303108AA" w14:textId="77777777" w:rsidR="000440ED" w:rsidRDefault="000440ED" w:rsidP="000440ED">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6426233E" w14:textId="77777777" w:rsidR="000440ED" w:rsidRDefault="000440ED" w:rsidP="000440ED">
      <w:pPr>
        <w:pStyle w:val="af1"/>
        <w:numPr>
          <w:ilvl w:val="0"/>
          <w:numId w:val="2"/>
        </w:numPr>
        <w:jc w:val="center"/>
        <w:rPr>
          <w:b/>
          <w:sz w:val="28"/>
          <w:szCs w:val="28"/>
          <w:lang w:val="uk-UA"/>
        </w:rPr>
      </w:pPr>
      <w:r>
        <w:rPr>
          <w:b/>
          <w:sz w:val="28"/>
          <w:szCs w:val="28"/>
          <w:lang w:val="uk-UA"/>
        </w:rPr>
        <w:t>Визначення мети Програми</w:t>
      </w:r>
    </w:p>
    <w:p w14:paraId="2622F849" w14:textId="77777777" w:rsidR="000440ED" w:rsidRDefault="000440ED" w:rsidP="000440ED">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Мета Програми -  реалізація державної політики, власних повноважень виконавчих органів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269BDE8A" w14:textId="77777777" w:rsidR="000440ED" w:rsidRDefault="000440ED" w:rsidP="000440ED">
      <w:pPr>
        <w:pStyle w:val="af1"/>
        <w:numPr>
          <w:ilvl w:val="0"/>
          <w:numId w:val="2"/>
        </w:numPr>
        <w:jc w:val="center"/>
        <w:rPr>
          <w:b/>
          <w:sz w:val="28"/>
          <w:szCs w:val="28"/>
          <w:lang w:val="uk-UA"/>
        </w:rPr>
      </w:pPr>
      <w:r>
        <w:rPr>
          <w:b/>
          <w:sz w:val="28"/>
          <w:szCs w:val="28"/>
          <w:lang w:val="uk-UA"/>
        </w:rPr>
        <w:t xml:space="preserve">Обґрунтування шляхів </w:t>
      </w:r>
    </w:p>
    <w:p w14:paraId="44B51BB0" w14:textId="77777777" w:rsidR="000440ED" w:rsidRDefault="000440ED" w:rsidP="000440ED">
      <w:pPr>
        <w:pStyle w:val="af1"/>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72F41AAE" w14:textId="77777777" w:rsidR="000440ED" w:rsidRDefault="000440ED" w:rsidP="000440E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19B08D0F" w14:textId="77777777" w:rsidR="000440ED" w:rsidRDefault="000440ED" w:rsidP="000440ED">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Courier New" w:hAnsi="Times New Roman" w:cs="Times New Roman"/>
          <w:sz w:val="28"/>
          <w:szCs w:val="28"/>
        </w:rPr>
        <w:t xml:space="preserve">комплексний підхід до благоустрою території </w:t>
      </w:r>
      <w:proofErr w:type="spellStart"/>
      <w:r>
        <w:rPr>
          <w:rFonts w:ascii="Times New Roman" w:eastAsia="Courier New" w:hAnsi="Times New Roman" w:cs="Times New Roman"/>
          <w:sz w:val="28"/>
          <w:szCs w:val="28"/>
        </w:rPr>
        <w:t>Вараської</w:t>
      </w:r>
      <w:proofErr w:type="spellEnd"/>
      <w:r>
        <w:rPr>
          <w:rFonts w:ascii="Times New Roman" w:eastAsia="Courier New" w:hAnsi="Times New Roman" w:cs="Times New Roman"/>
          <w:sz w:val="28"/>
          <w:szCs w:val="28"/>
        </w:rPr>
        <w:t xml:space="preserve">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25203811" w14:textId="77777777" w:rsidR="000440ED" w:rsidRDefault="000440ED" w:rsidP="000440ED">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60139FD1" w14:textId="77777777" w:rsidR="000440ED" w:rsidRDefault="000440ED" w:rsidP="000440ED">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6BE7053E" w14:textId="77777777" w:rsidR="000440ED" w:rsidRDefault="000440ED" w:rsidP="000440E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18C10014" w14:textId="77777777" w:rsidR="000440ED" w:rsidRDefault="000440ED" w:rsidP="000440ED">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3F2CD01D" w14:textId="77777777" w:rsidR="000440ED" w:rsidRDefault="000440ED" w:rsidP="000440ED">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3538C200" w14:textId="77777777" w:rsidR="000440ED" w:rsidRDefault="000440ED" w:rsidP="000440ED">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 xml:space="preserve">розроблення і здійснення заходів щодо утримання території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5D774F31" w14:textId="77777777" w:rsidR="000440ED" w:rsidRDefault="000440ED" w:rsidP="000440ED">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4525F8CC" w14:textId="77777777" w:rsidR="000440ED" w:rsidRDefault="000440ED" w:rsidP="000440ED">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5CC67676" w14:textId="77777777" w:rsidR="000440ED" w:rsidRDefault="000440ED" w:rsidP="000440ED">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Pr>
          <w:rFonts w:ascii="Times New Roman" w:hAnsi="Times New Roman" w:cs="Times New Roman"/>
          <w:sz w:val="28"/>
          <w:szCs w:val="28"/>
        </w:rPr>
        <w:t xml:space="preserve"> для зменшення обсягів </w:t>
      </w:r>
      <w:r>
        <w:rPr>
          <w:rFonts w:ascii="Times New Roman" w:hAnsi="Times New Roman" w:cs="Times New Roman"/>
          <w:sz w:val="28"/>
          <w:szCs w:val="28"/>
        </w:rPr>
        <w:lastRenderedPageBreak/>
        <w:t>неочищених стічних вод та утилізації осадів</w:t>
      </w:r>
      <w:bookmarkStart w:id="2" w:name="o25"/>
      <w:bookmarkStart w:id="3" w:name="o26"/>
      <w:bookmarkEnd w:id="2"/>
      <w:bookmarkEnd w:id="3"/>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44BB6A3A" w14:textId="77777777" w:rsidR="000440ED" w:rsidRDefault="000440ED" w:rsidP="000440ED">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64E71958" w14:textId="77777777" w:rsidR="000440ED" w:rsidRDefault="000440ED" w:rsidP="000440ED">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10C442DA" w14:textId="77777777" w:rsidR="000440ED" w:rsidRDefault="000440ED" w:rsidP="000440ED">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4" w:name="n29"/>
      <w:bookmarkEnd w:id="4"/>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54455EAA" w14:textId="77777777" w:rsidR="000440ED" w:rsidRDefault="000440ED" w:rsidP="000440ED">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32"/>
      <w:bookmarkEnd w:id="5"/>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044D85D0" w14:textId="77777777" w:rsidR="000440ED" w:rsidRDefault="000440ED" w:rsidP="000440ED">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3"/>
      <w:bookmarkEnd w:id="6"/>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2D133F2D" w14:textId="77777777" w:rsidR="000440ED" w:rsidRDefault="000440ED" w:rsidP="000440ED">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566B672E" w14:textId="77777777" w:rsidR="000440ED" w:rsidRDefault="000440ED" w:rsidP="000440ED">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716234A3" w14:textId="77777777" w:rsidR="000440ED" w:rsidRDefault="000440ED" w:rsidP="000440ED">
      <w:pPr>
        <w:pStyle w:val="af1"/>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5F8A44C1" w14:textId="77777777" w:rsidR="000440ED" w:rsidRDefault="000440ED" w:rsidP="000440ED">
      <w:pPr>
        <w:pStyle w:val="af1"/>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567C7D8C" w14:textId="77777777" w:rsidR="000440ED" w:rsidRDefault="000440ED" w:rsidP="000440ED">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00E9511C" w14:textId="77777777" w:rsidR="000440ED" w:rsidRDefault="000440ED" w:rsidP="000440ED">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11D94C35" w14:textId="77777777" w:rsidR="000440ED" w:rsidRDefault="000440ED" w:rsidP="000440ED">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584D4719" w14:textId="77777777" w:rsidR="000440ED" w:rsidRDefault="000440ED" w:rsidP="000440ED">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27AD781E" w14:textId="77777777" w:rsidR="000440ED" w:rsidRDefault="000440ED" w:rsidP="000440ED">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 xml:space="preserve">підвищення ефективності використання водних енергоресурсів, попередження забруднення джерел питного водопостачання та забезпечення їх </w:t>
      </w:r>
      <w:r>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44E5D397" w14:textId="77777777" w:rsidR="000440ED" w:rsidRDefault="000440ED" w:rsidP="000440ED">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FF326A4" w14:textId="77777777" w:rsidR="000440ED" w:rsidRDefault="000440ED" w:rsidP="000440ED">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6E1E32CC" w14:textId="77777777" w:rsidR="000440ED" w:rsidRDefault="000440ED" w:rsidP="000440ED">
      <w:pPr>
        <w:spacing w:after="0"/>
        <w:jc w:val="both"/>
        <w:rPr>
          <w:rFonts w:ascii="Times New Roman" w:hAnsi="Times New Roman" w:cs="Times New Roman"/>
          <w:sz w:val="28"/>
          <w:szCs w:val="28"/>
        </w:rPr>
      </w:pPr>
    </w:p>
    <w:p w14:paraId="178FB86B" w14:textId="77777777" w:rsidR="000440ED" w:rsidRDefault="000440ED" w:rsidP="000440ED">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7FA2A188" w14:textId="77777777" w:rsidR="000440ED" w:rsidRDefault="000440ED" w:rsidP="000440ED">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1D1BD53F" w14:textId="77777777" w:rsidR="000440ED" w:rsidRDefault="000440ED" w:rsidP="000440ED">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4FD088A9" w14:textId="77777777" w:rsidR="000440ED" w:rsidRDefault="000440ED" w:rsidP="000440ED">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0E178CC5" w14:textId="77777777" w:rsidR="000440ED" w:rsidRDefault="000440ED" w:rsidP="000440ED">
      <w:pPr>
        <w:ind w:firstLine="567"/>
        <w:jc w:val="both"/>
        <w:rPr>
          <w:rFonts w:ascii="Times New Roman" w:hAnsi="Times New Roman" w:cs="Times New Roman"/>
          <w:sz w:val="28"/>
          <w:szCs w:val="28"/>
        </w:rPr>
      </w:pPr>
    </w:p>
    <w:p w14:paraId="38801F15" w14:textId="77777777" w:rsidR="000440ED" w:rsidRDefault="000440ED" w:rsidP="000440ED">
      <w:pPr>
        <w:ind w:firstLine="567"/>
        <w:jc w:val="both"/>
        <w:rPr>
          <w:rFonts w:ascii="Times New Roman" w:hAnsi="Times New Roman" w:cs="Times New Roman"/>
          <w:sz w:val="28"/>
          <w:szCs w:val="28"/>
        </w:rPr>
      </w:pPr>
    </w:p>
    <w:p w14:paraId="26354757" w14:textId="77777777" w:rsidR="000440ED" w:rsidRDefault="000440ED" w:rsidP="000440ED">
      <w:pPr>
        <w:spacing w:after="0"/>
        <w:rPr>
          <w:rFonts w:ascii="Times New Roman" w:hAnsi="Times New Roman" w:cs="Times New Roman"/>
          <w:sz w:val="28"/>
          <w:szCs w:val="28"/>
        </w:rPr>
        <w:sectPr w:rsidR="000440ED">
          <w:pgSz w:w="11906" w:h="16838"/>
          <w:pgMar w:top="1135" w:right="566" w:bottom="1843" w:left="1701" w:header="709" w:footer="709" w:gutter="0"/>
          <w:cols w:space="720"/>
        </w:sectPr>
      </w:pPr>
    </w:p>
    <w:tbl>
      <w:tblPr>
        <w:tblW w:w="14370" w:type="dxa"/>
        <w:jc w:val="center"/>
        <w:tblLayout w:type="fixed"/>
        <w:tblLook w:val="04A0" w:firstRow="1" w:lastRow="0" w:firstColumn="1" w:lastColumn="0" w:noHBand="0" w:noVBand="1"/>
      </w:tblPr>
      <w:tblGrid>
        <w:gridCol w:w="567"/>
        <w:gridCol w:w="4030"/>
        <w:gridCol w:w="788"/>
        <w:gridCol w:w="1604"/>
        <w:gridCol w:w="1238"/>
        <w:gridCol w:w="1134"/>
        <w:gridCol w:w="1230"/>
        <w:gridCol w:w="1180"/>
        <w:gridCol w:w="1276"/>
        <w:gridCol w:w="1281"/>
        <w:gridCol w:w="42"/>
      </w:tblGrid>
      <w:tr w:rsidR="000440ED" w14:paraId="706DA51F" w14:textId="77777777" w:rsidTr="000440ED">
        <w:trPr>
          <w:trHeight w:val="792"/>
          <w:jc w:val="center"/>
        </w:trPr>
        <w:tc>
          <w:tcPr>
            <w:tcW w:w="566" w:type="dxa"/>
            <w:noWrap/>
            <w:vAlign w:val="bottom"/>
            <w:hideMark/>
          </w:tcPr>
          <w:p w14:paraId="64FE9EDC" w14:textId="77777777" w:rsidR="000440ED" w:rsidRDefault="000440ED">
            <w:pPr>
              <w:rPr>
                <w:rFonts w:ascii="Times New Roman" w:hAnsi="Times New Roman" w:cs="Times New Roman"/>
                <w:sz w:val="28"/>
                <w:szCs w:val="28"/>
              </w:rPr>
            </w:pPr>
          </w:p>
        </w:tc>
        <w:tc>
          <w:tcPr>
            <w:tcW w:w="13799" w:type="dxa"/>
            <w:gridSpan w:val="10"/>
            <w:vAlign w:val="bottom"/>
            <w:hideMark/>
          </w:tcPr>
          <w:p w14:paraId="172137FD" w14:textId="77777777" w:rsidR="000440ED" w:rsidRDefault="000440ED">
            <w:pPr>
              <w:spacing w:after="0"/>
              <w:jc w:val="center"/>
              <w:rPr>
                <w:sz w:val="28"/>
                <w:szCs w:val="28"/>
                <w:lang w:eastAsia="uk-UA"/>
              </w:rPr>
            </w:pPr>
            <w:r>
              <w:rPr>
                <w:rFonts w:ascii="Times New Roman" w:eastAsia="Times New Roman" w:hAnsi="Times New Roman" w:cs="Times New Roman"/>
                <w:b/>
                <w:bCs/>
                <w:sz w:val="28"/>
                <w:szCs w:val="28"/>
                <w:lang w:eastAsia="ru-RU"/>
              </w:rPr>
              <w:t xml:space="preserve">Завдання, заходи та строки  виконання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w:t>
            </w:r>
          </w:p>
        </w:tc>
      </w:tr>
      <w:tr w:rsidR="000440ED" w14:paraId="20AC2301" w14:textId="77777777" w:rsidTr="000440ED">
        <w:trPr>
          <w:gridAfter w:val="1"/>
          <w:wAfter w:w="42" w:type="dxa"/>
          <w:trHeight w:val="38"/>
          <w:jc w:val="center"/>
        </w:trPr>
        <w:tc>
          <w:tcPr>
            <w:tcW w:w="566" w:type="dxa"/>
            <w:noWrap/>
            <w:vAlign w:val="bottom"/>
            <w:hideMark/>
          </w:tcPr>
          <w:p w14:paraId="396489A7" w14:textId="77777777" w:rsidR="000440ED" w:rsidRDefault="000440ED">
            <w:pPr>
              <w:rPr>
                <w:sz w:val="28"/>
                <w:szCs w:val="28"/>
                <w:lang w:eastAsia="uk-UA"/>
              </w:rPr>
            </w:pPr>
          </w:p>
        </w:tc>
        <w:tc>
          <w:tcPr>
            <w:tcW w:w="4028" w:type="dxa"/>
            <w:vAlign w:val="bottom"/>
            <w:hideMark/>
          </w:tcPr>
          <w:p w14:paraId="61019B04" w14:textId="77777777" w:rsidR="000440ED" w:rsidRDefault="000440ED">
            <w:pPr>
              <w:spacing w:after="0" w:line="256" w:lineRule="auto"/>
              <w:rPr>
                <w:sz w:val="20"/>
                <w:szCs w:val="20"/>
                <w:lang w:eastAsia="uk-UA"/>
              </w:rPr>
            </w:pPr>
          </w:p>
        </w:tc>
        <w:tc>
          <w:tcPr>
            <w:tcW w:w="787" w:type="dxa"/>
            <w:vAlign w:val="bottom"/>
            <w:hideMark/>
          </w:tcPr>
          <w:p w14:paraId="15A4D002" w14:textId="77777777" w:rsidR="000440ED" w:rsidRDefault="000440ED">
            <w:pPr>
              <w:spacing w:after="0" w:line="256" w:lineRule="auto"/>
              <w:rPr>
                <w:sz w:val="20"/>
                <w:szCs w:val="20"/>
                <w:lang w:eastAsia="uk-UA"/>
              </w:rPr>
            </w:pPr>
          </w:p>
        </w:tc>
        <w:tc>
          <w:tcPr>
            <w:tcW w:w="1603" w:type="dxa"/>
            <w:vAlign w:val="bottom"/>
            <w:hideMark/>
          </w:tcPr>
          <w:p w14:paraId="6ECC9140" w14:textId="77777777" w:rsidR="000440ED" w:rsidRDefault="000440ED">
            <w:pPr>
              <w:spacing w:after="0" w:line="256" w:lineRule="auto"/>
              <w:rPr>
                <w:sz w:val="20"/>
                <w:szCs w:val="20"/>
                <w:lang w:eastAsia="uk-UA"/>
              </w:rPr>
            </w:pPr>
          </w:p>
        </w:tc>
        <w:tc>
          <w:tcPr>
            <w:tcW w:w="1238" w:type="dxa"/>
            <w:vAlign w:val="bottom"/>
            <w:hideMark/>
          </w:tcPr>
          <w:p w14:paraId="38ED2AC1" w14:textId="77777777" w:rsidR="000440ED" w:rsidRDefault="000440ED">
            <w:pPr>
              <w:spacing w:after="0" w:line="256" w:lineRule="auto"/>
              <w:rPr>
                <w:sz w:val="20"/>
                <w:szCs w:val="20"/>
                <w:lang w:eastAsia="uk-UA"/>
              </w:rPr>
            </w:pPr>
          </w:p>
        </w:tc>
        <w:tc>
          <w:tcPr>
            <w:tcW w:w="1134" w:type="dxa"/>
            <w:vAlign w:val="bottom"/>
            <w:hideMark/>
          </w:tcPr>
          <w:p w14:paraId="7D8DF42B" w14:textId="77777777" w:rsidR="000440ED" w:rsidRDefault="000440ED">
            <w:pPr>
              <w:spacing w:after="0" w:line="256" w:lineRule="auto"/>
              <w:rPr>
                <w:sz w:val="20"/>
                <w:szCs w:val="20"/>
                <w:lang w:eastAsia="uk-UA"/>
              </w:rPr>
            </w:pPr>
          </w:p>
        </w:tc>
        <w:tc>
          <w:tcPr>
            <w:tcW w:w="1230" w:type="dxa"/>
            <w:vAlign w:val="bottom"/>
            <w:hideMark/>
          </w:tcPr>
          <w:p w14:paraId="49DD0F74" w14:textId="77777777" w:rsidR="000440ED" w:rsidRDefault="000440ED">
            <w:pPr>
              <w:spacing w:after="0" w:line="256" w:lineRule="auto"/>
              <w:rPr>
                <w:sz w:val="20"/>
                <w:szCs w:val="20"/>
                <w:lang w:eastAsia="uk-UA"/>
              </w:rPr>
            </w:pPr>
          </w:p>
        </w:tc>
        <w:tc>
          <w:tcPr>
            <w:tcW w:w="1180" w:type="dxa"/>
            <w:vAlign w:val="bottom"/>
            <w:hideMark/>
          </w:tcPr>
          <w:p w14:paraId="40A6BC78" w14:textId="77777777" w:rsidR="000440ED" w:rsidRDefault="000440ED">
            <w:pPr>
              <w:spacing w:after="0" w:line="256" w:lineRule="auto"/>
              <w:rPr>
                <w:sz w:val="20"/>
                <w:szCs w:val="20"/>
                <w:lang w:eastAsia="uk-UA"/>
              </w:rPr>
            </w:pPr>
          </w:p>
        </w:tc>
        <w:tc>
          <w:tcPr>
            <w:tcW w:w="1276" w:type="dxa"/>
            <w:noWrap/>
            <w:vAlign w:val="bottom"/>
            <w:hideMark/>
          </w:tcPr>
          <w:p w14:paraId="57990D93" w14:textId="77777777" w:rsidR="000440ED" w:rsidRDefault="000440ED">
            <w:pPr>
              <w:spacing w:after="0" w:line="256" w:lineRule="auto"/>
              <w:rPr>
                <w:sz w:val="20"/>
                <w:szCs w:val="20"/>
                <w:lang w:eastAsia="uk-UA"/>
              </w:rPr>
            </w:pPr>
          </w:p>
        </w:tc>
        <w:tc>
          <w:tcPr>
            <w:tcW w:w="1281" w:type="dxa"/>
            <w:noWrap/>
            <w:vAlign w:val="bottom"/>
            <w:hideMark/>
          </w:tcPr>
          <w:p w14:paraId="25AAB345" w14:textId="77777777" w:rsidR="000440ED" w:rsidRDefault="000440ED">
            <w:pPr>
              <w:spacing w:after="0" w:line="256" w:lineRule="auto"/>
              <w:rPr>
                <w:sz w:val="20"/>
                <w:szCs w:val="20"/>
                <w:lang w:eastAsia="uk-UA"/>
              </w:rPr>
            </w:pPr>
          </w:p>
        </w:tc>
      </w:tr>
      <w:tr w:rsidR="000440ED" w14:paraId="56DD405D" w14:textId="77777777" w:rsidTr="000440ED">
        <w:trPr>
          <w:gridAfter w:val="1"/>
          <w:wAfter w:w="42" w:type="dxa"/>
          <w:trHeight w:val="383"/>
          <w:jc w:val="center"/>
        </w:trPr>
        <w:tc>
          <w:tcPr>
            <w:tcW w:w="566" w:type="dxa"/>
            <w:noWrap/>
            <w:vAlign w:val="bottom"/>
            <w:hideMark/>
          </w:tcPr>
          <w:p w14:paraId="06C7950A" w14:textId="77777777" w:rsidR="000440ED" w:rsidRDefault="000440ED"/>
        </w:tc>
        <w:tc>
          <w:tcPr>
            <w:tcW w:w="4028" w:type="dxa"/>
            <w:noWrap/>
            <w:vAlign w:val="bottom"/>
            <w:hideMark/>
          </w:tcPr>
          <w:p w14:paraId="31AD5289" w14:textId="77777777" w:rsidR="000440ED" w:rsidRDefault="000440ED">
            <w:pPr>
              <w:spacing w:after="0" w:line="256" w:lineRule="auto"/>
              <w:rPr>
                <w:sz w:val="20"/>
                <w:szCs w:val="20"/>
                <w:lang w:eastAsia="uk-UA"/>
              </w:rPr>
            </w:pPr>
          </w:p>
        </w:tc>
        <w:tc>
          <w:tcPr>
            <w:tcW w:w="787" w:type="dxa"/>
            <w:noWrap/>
            <w:vAlign w:val="bottom"/>
            <w:hideMark/>
          </w:tcPr>
          <w:p w14:paraId="61442A8F" w14:textId="77777777" w:rsidR="000440ED" w:rsidRDefault="000440ED">
            <w:pPr>
              <w:spacing w:after="0" w:line="256" w:lineRule="auto"/>
              <w:rPr>
                <w:sz w:val="20"/>
                <w:szCs w:val="20"/>
                <w:lang w:eastAsia="uk-UA"/>
              </w:rPr>
            </w:pPr>
          </w:p>
        </w:tc>
        <w:tc>
          <w:tcPr>
            <w:tcW w:w="1603" w:type="dxa"/>
            <w:noWrap/>
            <w:vAlign w:val="bottom"/>
            <w:hideMark/>
          </w:tcPr>
          <w:p w14:paraId="0F219328" w14:textId="77777777" w:rsidR="000440ED" w:rsidRDefault="000440ED">
            <w:pPr>
              <w:spacing w:after="0" w:line="256" w:lineRule="auto"/>
              <w:rPr>
                <w:sz w:val="20"/>
                <w:szCs w:val="20"/>
                <w:lang w:eastAsia="uk-UA"/>
              </w:rPr>
            </w:pPr>
          </w:p>
        </w:tc>
        <w:tc>
          <w:tcPr>
            <w:tcW w:w="1238" w:type="dxa"/>
            <w:noWrap/>
            <w:vAlign w:val="bottom"/>
            <w:hideMark/>
          </w:tcPr>
          <w:p w14:paraId="16172BE4" w14:textId="77777777" w:rsidR="000440ED" w:rsidRDefault="000440ED">
            <w:pPr>
              <w:spacing w:after="0" w:line="256" w:lineRule="auto"/>
              <w:rPr>
                <w:sz w:val="20"/>
                <w:szCs w:val="20"/>
                <w:lang w:eastAsia="uk-UA"/>
              </w:rPr>
            </w:pPr>
          </w:p>
        </w:tc>
        <w:tc>
          <w:tcPr>
            <w:tcW w:w="1134" w:type="dxa"/>
            <w:noWrap/>
            <w:vAlign w:val="bottom"/>
            <w:hideMark/>
          </w:tcPr>
          <w:p w14:paraId="11FB92D0" w14:textId="77777777" w:rsidR="000440ED" w:rsidRDefault="000440ED">
            <w:pPr>
              <w:spacing w:after="0" w:line="256" w:lineRule="auto"/>
              <w:rPr>
                <w:sz w:val="20"/>
                <w:szCs w:val="20"/>
                <w:lang w:eastAsia="uk-UA"/>
              </w:rPr>
            </w:pPr>
          </w:p>
        </w:tc>
        <w:tc>
          <w:tcPr>
            <w:tcW w:w="1230" w:type="dxa"/>
            <w:noWrap/>
            <w:vAlign w:val="bottom"/>
            <w:hideMark/>
          </w:tcPr>
          <w:p w14:paraId="7B3BE5E3" w14:textId="77777777" w:rsidR="000440ED" w:rsidRDefault="000440ED">
            <w:pPr>
              <w:spacing w:after="0" w:line="256" w:lineRule="auto"/>
              <w:rPr>
                <w:sz w:val="20"/>
                <w:szCs w:val="20"/>
                <w:lang w:eastAsia="uk-UA"/>
              </w:rPr>
            </w:pPr>
          </w:p>
        </w:tc>
        <w:tc>
          <w:tcPr>
            <w:tcW w:w="1180" w:type="dxa"/>
            <w:noWrap/>
            <w:vAlign w:val="bottom"/>
            <w:hideMark/>
          </w:tcPr>
          <w:p w14:paraId="43EF3BBD" w14:textId="77777777" w:rsidR="000440ED" w:rsidRDefault="000440ED">
            <w:pPr>
              <w:spacing w:after="0" w:line="256" w:lineRule="auto"/>
              <w:rPr>
                <w:sz w:val="20"/>
                <w:szCs w:val="20"/>
                <w:lang w:eastAsia="uk-UA"/>
              </w:rPr>
            </w:pPr>
          </w:p>
        </w:tc>
        <w:tc>
          <w:tcPr>
            <w:tcW w:w="1276" w:type="dxa"/>
            <w:noWrap/>
            <w:vAlign w:val="bottom"/>
            <w:hideMark/>
          </w:tcPr>
          <w:p w14:paraId="4BD38851" w14:textId="77777777" w:rsidR="000440ED" w:rsidRDefault="000440ED">
            <w:pPr>
              <w:spacing w:after="0" w:line="256" w:lineRule="auto"/>
              <w:rPr>
                <w:sz w:val="20"/>
                <w:szCs w:val="20"/>
                <w:lang w:eastAsia="uk-UA"/>
              </w:rPr>
            </w:pPr>
          </w:p>
        </w:tc>
        <w:tc>
          <w:tcPr>
            <w:tcW w:w="1281" w:type="dxa"/>
            <w:noWrap/>
            <w:vAlign w:val="bottom"/>
            <w:hideMark/>
          </w:tcPr>
          <w:p w14:paraId="0D217048" w14:textId="77777777" w:rsidR="000440ED" w:rsidRDefault="000440ED">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0440ED" w14:paraId="44030CF4" w14:textId="77777777" w:rsidTr="000440ED">
        <w:trPr>
          <w:trHeight w:val="405"/>
          <w:jc w:val="center"/>
        </w:trPr>
        <w:tc>
          <w:tcPr>
            <w:tcW w:w="566" w:type="dxa"/>
            <w:vMerge w:val="restart"/>
            <w:tcBorders>
              <w:top w:val="single" w:sz="8" w:space="0" w:color="auto"/>
              <w:left w:val="single" w:sz="8" w:space="0" w:color="auto"/>
              <w:bottom w:val="single" w:sz="4" w:space="0" w:color="auto"/>
              <w:right w:val="single" w:sz="4" w:space="0" w:color="auto"/>
            </w:tcBorders>
            <w:vAlign w:val="center"/>
            <w:hideMark/>
          </w:tcPr>
          <w:p w14:paraId="00FB1132"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28" w:type="dxa"/>
            <w:vMerge w:val="restart"/>
            <w:tcBorders>
              <w:top w:val="single" w:sz="8" w:space="0" w:color="auto"/>
              <w:left w:val="single" w:sz="4" w:space="0" w:color="auto"/>
              <w:bottom w:val="single" w:sz="4" w:space="0" w:color="auto"/>
              <w:right w:val="single" w:sz="4" w:space="0" w:color="auto"/>
            </w:tcBorders>
            <w:vAlign w:val="center"/>
            <w:hideMark/>
          </w:tcPr>
          <w:p w14:paraId="3ACF63BC"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787" w:type="dxa"/>
            <w:vMerge w:val="restart"/>
            <w:tcBorders>
              <w:top w:val="single" w:sz="8" w:space="0" w:color="auto"/>
              <w:left w:val="single" w:sz="4" w:space="0" w:color="auto"/>
              <w:bottom w:val="single" w:sz="4" w:space="0" w:color="auto"/>
              <w:right w:val="single" w:sz="4" w:space="0" w:color="auto"/>
            </w:tcBorders>
            <w:vAlign w:val="center"/>
            <w:hideMark/>
          </w:tcPr>
          <w:p w14:paraId="41320275"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603" w:type="dxa"/>
            <w:vMerge w:val="restart"/>
            <w:tcBorders>
              <w:top w:val="single" w:sz="8" w:space="0" w:color="auto"/>
              <w:left w:val="single" w:sz="4" w:space="0" w:color="auto"/>
              <w:bottom w:val="single" w:sz="4" w:space="0" w:color="auto"/>
              <w:right w:val="single" w:sz="4" w:space="0" w:color="auto"/>
            </w:tcBorders>
            <w:vAlign w:val="center"/>
            <w:hideMark/>
          </w:tcPr>
          <w:p w14:paraId="36951BAB"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381" w:type="dxa"/>
            <w:gridSpan w:val="7"/>
            <w:tcBorders>
              <w:top w:val="single" w:sz="8" w:space="0" w:color="auto"/>
              <w:left w:val="nil"/>
              <w:bottom w:val="nil"/>
              <w:right w:val="single" w:sz="8" w:space="0" w:color="000000"/>
            </w:tcBorders>
            <w:vAlign w:val="center"/>
            <w:hideMark/>
          </w:tcPr>
          <w:p w14:paraId="11534ECF"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0440ED" w14:paraId="2CCF3B84" w14:textId="77777777" w:rsidTr="000440ED">
        <w:trPr>
          <w:gridAfter w:val="1"/>
          <w:wAfter w:w="42" w:type="dxa"/>
          <w:trHeight w:val="315"/>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14:paraId="4414B77E"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69D04838"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766F7850"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2D678B73"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1238" w:type="dxa"/>
            <w:vMerge w:val="restart"/>
            <w:tcBorders>
              <w:top w:val="single" w:sz="4" w:space="0" w:color="auto"/>
              <w:left w:val="single" w:sz="4" w:space="0" w:color="auto"/>
              <w:bottom w:val="single" w:sz="4" w:space="0" w:color="000000"/>
              <w:right w:val="single" w:sz="4" w:space="0" w:color="auto"/>
            </w:tcBorders>
            <w:vAlign w:val="center"/>
            <w:hideMark/>
          </w:tcPr>
          <w:p w14:paraId="785D9450"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101" w:type="dxa"/>
            <w:gridSpan w:val="5"/>
            <w:tcBorders>
              <w:top w:val="single" w:sz="4" w:space="0" w:color="auto"/>
              <w:left w:val="nil"/>
              <w:bottom w:val="single" w:sz="4" w:space="0" w:color="auto"/>
              <w:right w:val="single" w:sz="8" w:space="0" w:color="000000"/>
            </w:tcBorders>
            <w:noWrap/>
            <w:vAlign w:val="center"/>
            <w:hideMark/>
          </w:tcPr>
          <w:p w14:paraId="390FC397"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0440ED" w14:paraId="2F277879" w14:textId="77777777" w:rsidTr="000440ED">
        <w:trPr>
          <w:gridAfter w:val="1"/>
          <w:wAfter w:w="42" w:type="dxa"/>
          <w:trHeight w:val="732"/>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14:paraId="252B119E"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004FAC00"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0B862810"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34BB99CC"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7681" w:type="dxa"/>
            <w:vMerge/>
            <w:tcBorders>
              <w:top w:val="single" w:sz="4" w:space="0" w:color="auto"/>
              <w:left w:val="single" w:sz="4" w:space="0" w:color="auto"/>
              <w:bottom w:val="single" w:sz="4" w:space="0" w:color="000000"/>
              <w:right w:val="single" w:sz="4" w:space="0" w:color="auto"/>
            </w:tcBorders>
            <w:vAlign w:val="center"/>
            <w:hideMark/>
          </w:tcPr>
          <w:p w14:paraId="1C0800DE"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1134" w:type="dxa"/>
            <w:tcBorders>
              <w:top w:val="nil"/>
              <w:left w:val="nil"/>
              <w:bottom w:val="single" w:sz="4" w:space="0" w:color="auto"/>
              <w:right w:val="single" w:sz="4" w:space="0" w:color="auto"/>
            </w:tcBorders>
            <w:vAlign w:val="center"/>
            <w:hideMark/>
          </w:tcPr>
          <w:p w14:paraId="7A16001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390ED786"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096F0B7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0417C1A1"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81" w:type="dxa"/>
            <w:tcBorders>
              <w:top w:val="nil"/>
              <w:left w:val="nil"/>
              <w:bottom w:val="single" w:sz="4" w:space="0" w:color="auto"/>
              <w:right w:val="single" w:sz="8" w:space="0" w:color="auto"/>
            </w:tcBorders>
            <w:noWrap/>
            <w:vAlign w:val="center"/>
            <w:hideMark/>
          </w:tcPr>
          <w:p w14:paraId="1E6BF876"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0440ED" w14:paraId="562B5923" w14:textId="77777777" w:rsidTr="000440ED">
        <w:trPr>
          <w:gridAfter w:val="1"/>
          <w:wAfter w:w="42" w:type="dxa"/>
          <w:trHeight w:val="278"/>
          <w:jc w:val="center"/>
        </w:trPr>
        <w:tc>
          <w:tcPr>
            <w:tcW w:w="566" w:type="dxa"/>
            <w:tcBorders>
              <w:top w:val="single" w:sz="4" w:space="0" w:color="auto"/>
              <w:left w:val="single" w:sz="8" w:space="0" w:color="auto"/>
              <w:bottom w:val="single" w:sz="4" w:space="0" w:color="auto"/>
              <w:right w:val="single" w:sz="4" w:space="0" w:color="auto"/>
            </w:tcBorders>
            <w:vAlign w:val="center"/>
            <w:hideMark/>
          </w:tcPr>
          <w:p w14:paraId="184576E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single" w:sz="4" w:space="0" w:color="auto"/>
              <w:left w:val="nil"/>
              <w:bottom w:val="single" w:sz="4" w:space="0" w:color="auto"/>
              <w:right w:val="single" w:sz="4" w:space="0" w:color="auto"/>
            </w:tcBorders>
            <w:vAlign w:val="center"/>
            <w:hideMark/>
          </w:tcPr>
          <w:p w14:paraId="3BEE3CB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87" w:type="dxa"/>
            <w:tcBorders>
              <w:top w:val="single" w:sz="4" w:space="0" w:color="auto"/>
              <w:left w:val="nil"/>
              <w:bottom w:val="single" w:sz="4" w:space="0" w:color="auto"/>
              <w:right w:val="single" w:sz="4" w:space="0" w:color="auto"/>
            </w:tcBorders>
            <w:vAlign w:val="center"/>
            <w:hideMark/>
          </w:tcPr>
          <w:p w14:paraId="3D9B8A4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603" w:type="dxa"/>
            <w:tcBorders>
              <w:top w:val="single" w:sz="4" w:space="0" w:color="auto"/>
              <w:left w:val="nil"/>
              <w:bottom w:val="single" w:sz="4" w:space="0" w:color="auto"/>
              <w:right w:val="single" w:sz="4" w:space="0" w:color="auto"/>
            </w:tcBorders>
            <w:vAlign w:val="center"/>
            <w:hideMark/>
          </w:tcPr>
          <w:p w14:paraId="1313905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38" w:type="dxa"/>
            <w:tcBorders>
              <w:top w:val="nil"/>
              <w:left w:val="nil"/>
              <w:bottom w:val="single" w:sz="4" w:space="0" w:color="auto"/>
              <w:right w:val="single" w:sz="4" w:space="0" w:color="auto"/>
            </w:tcBorders>
            <w:vAlign w:val="center"/>
            <w:hideMark/>
          </w:tcPr>
          <w:p w14:paraId="70944FC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nil"/>
              <w:left w:val="nil"/>
              <w:bottom w:val="single" w:sz="4" w:space="0" w:color="auto"/>
              <w:right w:val="single" w:sz="4" w:space="0" w:color="auto"/>
            </w:tcBorders>
            <w:vAlign w:val="center"/>
            <w:hideMark/>
          </w:tcPr>
          <w:p w14:paraId="04C6B6F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56667B8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349E84D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405A59C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81" w:type="dxa"/>
            <w:tcBorders>
              <w:top w:val="nil"/>
              <w:left w:val="nil"/>
              <w:bottom w:val="single" w:sz="4" w:space="0" w:color="auto"/>
              <w:right w:val="single" w:sz="8" w:space="0" w:color="auto"/>
            </w:tcBorders>
            <w:noWrap/>
            <w:vAlign w:val="center"/>
            <w:hideMark/>
          </w:tcPr>
          <w:p w14:paraId="65324FC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440ED" w14:paraId="317B4151" w14:textId="77777777" w:rsidTr="000440ED">
        <w:trPr>
          <w:trHeight w:val="371"/>
          <w:jc w:val="center"/>
        </w:trPr>
        <w:tc>
          <w:tcPr>
            <w:tcW w:w="14365" w:type="dxa"/>
            <w:gridSpan w:val="11"/>
            <w:tcBorders>
              <w:top w:val="single" w:sz="4" w:space="0" w:color="auto"/>
              <w:left w:val="single" w:sz="8" w:space="0" w:color="auto"/>
              <w:bottom w:val="single" w:sz="4" w:space="0" w:color="auto"/>
              <w:right w:val="single" w:sz="8" w:space="0" w:color="000000"/>
            </w:tcBorders>
            <w:vAlign w:val="center"/>
            <w:hideMark/>
          </w:tcPr>
          <w:p w14:paraId="5807775E" w14:textId="77777777" w:rsidR="000440ED" w:rsidRDefault="000440ED">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0440ED" w14:paraId="5A8845E2" w14:textId="77777777" w:rsidTr="000440ED">
        <w:trPr>
          <w:gridAfter w:val="1"/>
          <w:wAfter w:w="42" w:type="dxa"/>
          <w:trHeight w:val="589"/>
          <w:jc w:val="center"/>
        </w:trPr>
        <w:tc>
          <w:tcPr>
            <w:tcW w:w="566" w:type="dxa"/>
            <w:tcBorders>
              <w:top w:val="nil"/>
              <w:left w:val="single" w:sz="8" w:space="0" w:color="auto"/>
              <w:bottom w:val="single" w:sz="4" w:space="0" w:color="auto"/>
              <w:right w:val="single" w:sz="4" w:space="0" w:color="auto"/>
            </w:tcBorders>
            <w:vAlign w:val="center"/>
            <w:hideMark/>
          </w:tcPr>
          <w:p w14:paraId="6085970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28" w:type="dxa"/>
            <w:tcBorders>
              <w:top w:val="nil"/>
              <w:left w:val="nil"/>
              <w:bottom w:val="single" w:sz="4" w:space="0" w:color="auto"/>
              <w:right w:val="single" w:sz="4" w:space="0" w:color="auto"/>
            </w:tcBorders>
            <w:vAlign w:val="center"/>
            <w:hideMark/>
          </w:tcPr>
          <w:p w14:paraId="000059F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787" w:type="dxa"/>
            <w:vMerge w:val="restart"/>
            <w:tcBorders>
              <w:top w:val="nil"/>
              <w:left w:val="single" w:sz="4" w:space="0" w:color="auto"/>
              <w:bottom w:val="nil"/>
              <w:right w:val="single" w:sz="4" w:space="0" w:color="auto"/>
            </w:tcBorders>
            <w:vAlign w:val="center"/>
            <w:hideMark/>
          </w:tcPr>
          <w:p w14:paraId="288716F8" w14:textId="77777777" w:rsidR="000440ED" w:rsidRDefault="000440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vMerge w:val="restart"/>
            <w:tcBorders>
              <w:top w:val="nil"/>
              <w:left w:val="single" w:sz="4" w:space="0" w:color="auto"/>
              <w:bottom w:val="single" w:sz="4" w:space="0" w:color="auto"/>
              <w:right w:val="single" w:sz="4" w:space="0" w:color="auto"/>
            </w:tcBorders>
            <w:vAlign w:val="center"/>
            <w:hideMark/>
          </w:tcPr>
          <w:p w14:paraId="6188E636" w14:textId="77777777" w:rsidR="000440ED" w:rsidRDefault="000440E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38" w:type="dxa"/>
            <w:tcBorders>
              <w:top w:val="nil"/>
              <w:left w:val="nil"/>
              <w:bottom w:val="single" w:sz="4" w:space="0" w:color="auto"/>
              <w:right w:val="single" w:sz="4" w:space="0" w:color="auto"/>
            </w:tcBorders>
            <w:vAlign w:val="center"/>
            <w:hideMark/>
          </w:tcPr>
          <w:p w14:paraId="5BF47D2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134" w:type="dxa"/>
            <w:tcBorders>
              <w:top w:val="nil"/>
              <w:left w:val="nil"/>
              <w:bottom w:val="single" w:sz="4" w:space="0" w:color="auto"/>
              <w:right w:val="single" w:sz="4" w:space="0" w:color="auto"/>
            </w:tcBorders>
            <w:vAlign w:val="center"/>
            <w:hideMark/>
          </w:tcPr>
          <w:p w14:paraId="4D71612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11AA2E2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48B86A9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65DE5BC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81" w:type="dxa"/>
            <w:tcBorders>
              <w:top w:val="nil"/>
              <w:left w:val="nil"/>
              <w:bottom w:val="single" w:sz="4" w:space="0" w:color="auto"/>
              <w:right w:val="single" w:sz="8" w:space="0" w:color="auto"/>
            </w:tcBorders>
            <w:noWrap/>
            <w:vAlign w:val="center"/>
            <w:hideMark/>
          </w:tcPr>
          <w:p w14:paraId="1E73C63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0440ED" w14:paraId="7ECF10ED" w14:textId="77777777" w:rsidTr="000440ED">
        <w:trPr>
          <w:gridAfter w:val="1"/>
          <w:wAfter w:w="42" w:type="dxa"/>
          <w:trHeight w:val="420"/>
          <w:jc w:val="center"/>
        </w:trPr>
        <w:tc>
          <w:tcPr>
            <w:tcW w:w="566" w:type="dxa"/>
            <w:tcBorders>
              <w:top w:val="nil"/>
              <w:left w:val="single" w:sz="8" w:space="0" w:color="auto"/>
              <w:bottom w:val="single" w:sz="4" w:space="0" w:color="auto"/>
              <w:right w:val="single" w:sz="4" w:space="0" w:color="auto"/>
            </w:tcBorders>
            <w:vAlign w:val="center"/>
            <w:hideMark/>
          </w:tcPr>
          <w:p w14:paraId="38EDCC6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28" w:type="dxa"/>
            <w:tcBorders>
              <w:top w:val="nil"/>
              <w:left w:val="nil"/>
              <w:bottom w:val="single" w:sz="4" w:space="0" w:color="auto"/>
              <w:right w:val="single" w:sz="4" w:space="0" w:color="auto"/>
            </w:tcBorders>
            <w:vAlign w:val="center"/>
            <w:hideMark/>
          </w:tcPr>
          <w:p w14:paraId="15C6D14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300" w:type="dxa"/>
            <w:vMerge/>
            <w:tcBorders>
              <w:top w:val="nil"/>
              <w:left w:val="single" w:sz="4" w:space="0" w:color="auto"/>
              <w:bottom w:val="nil"/>
              <w:right w:val="single" w:sz="4" w:space="0" w:color="auto"/>
            </w:tcBorders>
            <w:vAlign w:val="center"/>
            <w:hideMark/>
          </w:tcPr>
          <w:p w14:paraId="07574612"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auto"/>
              <w:right w:val="single" w:sz="4" w:space="0" w:color="auto"/>
            </w:tcBorders>
            <w:vAlign w:val="center"/>
            <w:hideMark/>
          </w:tcPr>
          <w:p w14:paraId="3A27D9A3" w14:textId="77777777" w:rsidR="000440ED" w:rsidRDefault="000440ED">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25D5056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783DFDD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7D3EFEE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74C51AB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489EA6A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81" w:type="dxa"/>
            <w:tcBorders>
              <w:top w:val="nil"/>
              <w:left w:val="nil"/>
              <w:bottom w:val="single" w:sz="4" w:space="0" w:color="auto"/>
              <w:right w:val="single" w:sz="8" w:space="0" w:color="auto"/>
            </w:tcBorders>
            <w:noWrap/>
            <w:vAlign w:val="center"/>
            <w:hideMark/>
          </w:tcPr>
          <w:p w14:paraId="096B920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0440ED" w14:paraId="0A1884CB" w14:textId="77777777" w:rsidTr="000440ED">
        <w:trPr>
          <w:gridAfter w:val="1"/>
          <w:wAfter w:w="42" w:type="dxa"/>
          <w:trHeight w:val="815"/>
          <w:jc w:val="center"/>
        </w:trPr>
        <w:tc>
          <w:tcPr>
            <w:tcW w:w="566" w:type="dxa"/>
            <w:tcBorders>
              <w:top w:val="nil"/>
              <w:left w:val="single" w:sz="8" w:space="0" w:color="auto"/>
              <w:bottom w:val="single" w:sz="4" w:space="0" w:color="auto"/>
              <w:right w:val="single" w:sz="4" w:space="0" w:color="auto"/>
            </w:tcBorders>
            <w:vAlign w:val="center"/>
            <w:hideMark/>
          </w:tcPr>
          <w:p w14:paraId="68C95F3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28" w:type="dxa"/>
            <w:tcBorders>
              <w:top w:val="nil"/>
              <w:left w:val="nil"/>
              <w:bottom w:val="single" w:sz="4" w:space="0" w:color="auto"/>
              <w:right w:val="single" w:sz="4" w:space="0" w:color="auto"/>
            </w:tcBorders>
            <w:vAlign w:val="center"/>
            <w:hideMark/>
          </w:tcPr>
          <w:p w14:paraId="10578CD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організація суспільно-корисних робіт) </w:t>
            </w:r>
          </w:p>
        </w:tc>
        <w:tc>
          <w:tcPr>
            <w:tcW w:w="300" w:type="dxa"/>
            <w:vMerge/>
            <w:tcBorders>
              <w:top w:val="nil"/>
              <w:left w:val="single" w:sz="4" w:space="0" w:color="auto"/>
              <w:bottom w:val="nil"/>
              <w:right w:val="single" w:sz="4" w:space="0" w:color="auto"/>
            </w:tcBorders>
            <w:vAlign w:val="center"/>
            <w:hideMark/>
          </w:tcPr>
          <w:p w14:paraId="09C2DA3E"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603" w:type="dxa"/>
            <w:tcBorders>
              <w:top w:val="nil"/>
              <w:left w:val="nil"/>
              <w:bottom w:val="single" w:sz="4" w:space="0" w:color="auto"/>
              <w:right w:val="single" w:sz="4" w:space="0" w:color="auto"/>
            </w:tcBorders>
            <w:vAlign w:val="center"/>
            <w:hideMark/>
          </w:tcPr>
          <w:p w14:paraId="133B309A" w14:textId="77777777" w:rsidR="000440ED" w:rsidRDefault="000440E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r>
              <w:t xml:space="preserve"> </w:t>
            </w:r>
            <w:r>
              <w:rPr>
                <w:rFonts w:ascii="Times New Roman" w:eastAsia="Times New Roman" w:hAnsi="Times New Roman" w:cs="Times New Roman"/>
                <w:sz w:val="16"/>
                <w:szCs w:val="16"/>
                <w:lang w:eastAsia="ru-RU"/>
              </w:rPr>
              <w:t xml:space="preserve"> КНП ВМР "ВБЛ"</w:t>
            </w:r>
          </w:p>
        </w:tc>
        <w:tc>
          <w:tcPr>
            <w:tcW w:w="1238" w:type="dxa"/>
            <w:tcBorders>
              <w:top w:val="nil"/>
              <w:left w:val="nil"/>
              <w:bottom w:val="single" w:sz="4" w:space="0" w:color="auto"/>
              <w:right w:val="single" w:sz="4" w:space="0" w:color="auto"/>
            </w:tcBorders>
            <w:vAlign w:val="center"/>
            <w:hideMark/>
          </w:tcPr>
          <w:p w14:paraId="60C440A3"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49363,010</w:t>
            </w:r>
          </w:p>
        </w:tc>
        <w:tc>
          <w:tcPr>
            <w:tcW w:w="1134" w:type="dxa"/>
            <w:tcBorders>
              <w:top w:val="nil"/>
              <w:left w:val="nil"/>
              <w:bottom w:val="single" w:sz="4" w:space="0" w:color="auto"/>
              <w:right w:val="single" w:sz="4" w:space="0" w:color="auto"/>
            </w:tcBorders>
            <w:vAlign w:val="center"/>
            <w:hideMark/>
          </w:tcPr>
          <w:p w14:paraId="63F08BF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1E37AD3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80" w:type="dxa"/>
            <w:tcBorders>
              <w:top w:val="nil"/>
              <w:left w:val="nil"/>
              <w:bottom w:val="single" w:sz="4" w:space="0" w:color="auto"/>
              <w:right w:val="single" w:sz="4" w:space="0" w:color="auto"/>
            </w:tcBorders>
            <w:vAlign w:val="center"/>
            <w:hideMark/>
          </w:tcPr>
          <w:p w14:paraId="58FD39A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1276" w:type="dxa"/>
            <w:tcBorders>
              <w:top w:val="nil"/>
              <w:left w:val="nil"/>
              <w:bottom w:val="single" w:sz="4" w:space="0" w:color="auto"/>
              <w:right w:val="single" w:sz="4" w:space="0" w:color="auto"/>
            </w:tcBorders>
            <w:noWrap/>
            <w:vAlign w:val="center"/>
            <w:hideMark/>
          </w:tcPr>
          <w:p w14:paraId="05997C4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81" w:type="dxa"/>
            <w:tcBorders>
              <w:top w:val="nil"/>
              <w:left w:val="nil"/>
              <w:bottom w:val="single" w:sz="4" w:space="0" w:color="auto"/>
              <w:right w:val="single" w:sz="8" w:space="0" w:color="auto"/>
            </w:tcBorders>
            <w:noWrap/>
            <w:vAlign w:val="center"/>
            <w:hideMark/>
          </w:tcPr>
          <w:p w14:paraId="6C40B97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0440ED" w14:paraId="26DF483C" w14:textId="77777777" w:rsidTr="000440ED">
        <w:trPr>
          <w:gridAfter w:val="1"/>
          <w:wAfter w:w="42" w:type="dxa"/>
          <w:trHeight w:val="467"/>
          <w:jc w:val="center"/>
        </w:trPr>
        <w:tc>
          <w:tcPr>
            <w:tcW w:w="566" w:type="dxa"/>
            <w:tcBorders>
              <w:top w:val="nil"/>
              <w:left w:val="single" w:sz="8" w:space="0" w:color="auto"/>
              <w:bottom w:val="single" w:sz="4" w:space="0" w:color="auto"/>
              <w:right w:val="single" w:sz="4" w:space="0" w:color="auto"/>
            </w:tcBorders>
            <w:vAlign w:val="center"/>
            <w:hideMark/>
          </w:tcPr>
          <w:p w14:paraId="69AB22C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28" w:type="dxa"/>
            <w:tcBorders>
              <w:top w:val="nil"/>
              <w:left w:val="nil"/>
              <w:bottom w:val="single" w:sz="4" w:space="0" w:color="auto"/>
              <w:right w:val="single" w:sz="4" w:space="0" w:color="auto"/>
            </w:tcBorders>
            <w:vAlign w:val="center"/>
            <w:hideMark/>
          </w:tcPr>
          <w:p w14:paraId="6563287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300" w:type="dxa"/>
            <w:vMerge/>
            <w:tcBorders>
              <w:top w:val="nil"/>
              <w:left w:val="single" w:sz="4" w:space="0" w:color="auto"/>
              <w:bottom w:val="nil"/>
              <w:right w:val="single" w:sz="4" w:space="0" w:color="auto"/>
            </w:tcBorders>
            <w:vAlign w:val="center"/>
            <w:hideMark/>
          </w:tcPr>
          <w:p w14:paraId="2814C2E3"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603" w:type="dxa"/>
            <w:vMerge w:val="restart"/>
            <w:tcBorders>
              <w:top w:val="nil"/>
              <w:left w:val="single" w:sz="4" w:space="0" w:color="auto"/>
              <w:bottom w:val="single" w:sz="4" w:space="0" w:color="auto"/>
              <w:right w:val="single" w:sz="4" w:space="0" w:color="auto"/>
            </w:tcBorders>
            <w:vAlign w:val="center"/>
            <w:hideMark/>
          </w:tcPr>
          <w:p w14:paraId="3F854DE4" w14:textId="77777777" w:rsidR="000440ED" w:rsidRDefault="000440E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38" w:type="dxa"/>
            <w:tcBorders>
              <w:top w:val="nil"/>
              <w:left w:val="nil"/>
              <w:bottom w:val="single" w:sz="4" w:space="0" w:color="auto"/>
              <w:right w:val="single" w:sz="4" w:space="0" w:color="auto"/>
            </w:tcBorders>
            <w:vAlign w:val="center"/>
            <w:hideMark/>
          </w:tcPr>
          <w:p w14:paraId="7809EBFB" w14:textId="77777777" w:rsidR="000440ED" w:rsidRDefault="000440ED">
            <w:pPr>
              <w:spacing w:after="0" w:line="240" w:lineRule="auto"/>
              <w:ind w:left="-147" w:firstLine="147"/>
              <w:jc w:val="center"/>
              <w:rPr>
                <w:rFonts w:ascii="Times New Roman" w:eastAsia="Times New Roman" w:hAnsi="Times New Roman" w:cs="Times New Roman"/>
                <w:b/>
                <w:bCs/>
                <w:sz w:val="20"/>
                <w:szCs w:val="20"/>
                <w:lang w:eastAsia="ru-RU"/>
              </w:rPr>
            </w:pPr>
            <w:r>
              <w:rPr>
                <w:rFonts w:ascii="Times New Roman" w:hAnsi="Times New Roman" w:cs="Times New Roman"/>
                <w:b/>
                <w:bCs/>
                <w:color w:val="000000"/>
                <w:sz w:val="20"/>
                <w:szCs w:val="20"/>
              </w:rPr>
              <w:t>171693,513</w:t>
            </w:r>
          </w:p>
        </w:tc>
        <w:tc>
          <w:tcPr>
            <w:tcW w:w="1134" w:type="dxa"/>
            <w:tcBorders>
              <w:top w:val="nil"/>
              <w:left w:val="nil"/>
              <w:bottom w:val="single" w:sz="4" w:space="0" w:color="auto"/>
              <w:right w:val="single" w:sz="4" w:space="0" w:color="auto"/>
            </w:tcBorders>
            <w:vAlign w:val="center"/>
            <w:hideMark/>
          </w:tcPr>
          <w:p w14:paraId="2FAEF95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669F5916" w14:textId="77777777" w:rsidR="000440ED" w:rsidRDefault="000440E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80" w:type="dxa"/>
            <w:tcBorders>
              <w:top w:val="nil"/>
              <w:left w:val="nil"/>
              <w:bottom w:val="single" w:sz="4" w:space="0" w:color="auto"/>
              <w:right w:val="single" w:sz="4" w:space="0" w:color="auto"/>
            </w:tcBorders>
            <w:vAlign w:val="center"/>
            <w:hideMark/>
          </w:tcPr>
          <w:p w14:paraId="0A2997D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78B27D0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81" w:type="dxa"/>
            <w:tcBorders>
              <w:top w:val="nil"/>
              <w:left w:val="nil"/>
              <w:bottom w:val="single" w:sz="4" w:space="0" w:color="auto"/>
              <w:right w:val="single" w:sz="8" w:space="0" w:color="auto"/>
            </w:tcBorders>
            <w:noWrap/>
            <w:vAlign w:val="center"/>
            <w:hideMark/>
          </w:tcPr>
          <w:p w14:paraId="727252C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0440ED" w14:paraId="031D95CD" w14:textId="77777777" w:rsidTr="000440ED">
        <w:trPr>
          <w:gridAfter w:val="1"/>
          <w:wAfter w:w="42" w:type="dxa"/>
          <w:trHeight w:val="398"/>
          <w:jc w:val="center"/>
        </w:trPr>
        <w:tc>
          <w:tcPr>
            <w:tcW w:w="566" w:type="dxa"/>
            <w:tcBorders>
              <w:top w:val="nil"/>
              <w:left w:val="single" w:sz="8" w:space="0" w:color="auto"/>
              <w:bottom w:val="single" w:sz="4" w:space="0" w:color="auto"/>
              <w:right w:val="single" w:sz="4" w:space="0" w:color="auto"/>
            </w:tcBorders>
            <w:vAlign w:val="center"/>
            <w:hideMark/>
          </w:tcPr>
          <w:p w14:paraId="5EE2DD7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28" w:type="dxa"/>
            <w:tcBorders>
              <w:top w:val="nil"/>
              <w:left w:val="nil"/>
              <w:bottom w:val="single" w:sz="4" w:space="0" w:color="auto"/>
              <w:right w:val="single" w:sz="4" w:space="0" w:color="auto"/>
            </w:tcBorders>
            <w:vAlign w:val="center"/>
            <w:hideMark/>
          </w:tcPr>
          <w:p w14:paraId="40571CD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300" w:type="dxa"/>
            <w:vMerge/>
            <w:tcBorders>
              <w:top w:val="nil"/>
              <w:left w:val="single" w:sz="4" w:space="0" w:color="auto"/>
              <w:bottom w:val="nil"/>
              <w:right w:val="single" w:sz="4" w:space="0" w:color="auto"/>
            </w:tcBorders>
            <w:vAlign w:val="center"/>
            <w:hideMark/>
          </w:tcPr>
          <w:p w14:paraId="68FAFCB6"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auto"/>
              <w:right w:val="single" w:sz="4" w:space="0" w:color="auto"/>
            </w:tcBorders>
            <w:vAlign w:val="center"/>
            <w:hideMark/>
          </w:tcPr>
          <w:p w14:paraId="7FBDB552" w14:textId="77777777" w:rsidR="000440ED" w:rsidRDefault="000440ED">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02CFC6A2" w14:textId="77777777" w:rsidR="00277807" w:rsidRPr="00277807" w:rsidRDefault="00277807" w:rsidP="00277807">
            <w:pPr>
              <w:spacing w:after="0" w:line="240" w:lineRule="auto"/>
              <w:jc w:val="center"/>
              <w:rPr>
                <w:rFonts w:ascii="Times New Roman" w:hAnsi="Times New Roman" w:cs="Times New Roman"/>
                <w:b/>
                <w:bCs/>
                <w:sz w:val="20"/>
                <w:szCs w:val="20"/>
              </w:rPr>
            </w:pPr>
            <w:r w:rsidRPr="00277807">
              <w:rPr>
                <w:rFonts w:ascii="Times New Roman" w:hAnsi="Times New Roman" w:cs="Times New Roman"/>
                <w:b/>
                <w:bCs/>
                <w:sz w:val="20"/>
                <w:szCs w:val="20"/>
              </w:rPr>
              <w:t>3800,873</w:t>
            </w:r>
          </w:p>
          <w:p w14:paraId="2BE1F783" w14:textId="4DED8CFE" w:rsidR="000440ED" w:rsidRDefault="000440ED" w:rsidP="00277807">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single" w:sz="4" w:space="0" w:color="auto"/>
            </w:tcBorders>
            <w:vAlign w:val="center"/>
            <w:hideMark/>
          </w:tcPr>
          <w:p w14:paraId="16E125A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566E089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564CD7BB" w14:textId="45454D81"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55499">
              <w:rPr>
                <w:rFonts w:ascii="Times New Roman" w:eastAsia="Times New Roman" w:hAnsi="Times New Roman" w:cs="Times New Roman"/>
                <w:sz w:val="20"/>
                <w:szCs w:val="20"/>
                <w:lang w:eastAsia="ru-RU"/>
              </w:rPr>
              <w:t>832</w:t>
            </w:r>
            <w:r>
              <w:rPr>
                <w:rFonts w:ascii="Times New Roman" w:eastAsia="Times New Roman" w:hAnsi="Times New Roman" w:cs="Times New Roman"/>
                <w:sz w:val="20"/>
                <w:szCs w:val="20"/>
                <w:lang w:eastAsia="ru-RU"/>
              </w:rPr>
              <w:t>,</w:t>
            </w:r>
            <w:r w:rsidR="00E55499">
              <w:rPr>
                <w:rFonts w:ascii="Times New Roman" w:eastAsia="Times New Roman" w:hAnsi="Times New Roman" w:cs="Times New Roman"/>
                <w:sz w:val="20"/>
                <w:szCs w:val="20"/>
                <w:lang w:eastAsia="ru-RU"/>
              </w:rPr>
              <w:t>77</w:t>
            </w:r>
            <w:r w:rsidR="00277807">
              <w:rPr>
                <w:rFonts w:ascii="Times New Roman" w:eastAsia="Times New Roman" w:hAnsi="Times New Roman" w:cs="Times New Roman"/>
                <w:sz w:val="20"/>
                <w:szCs w:val="20"/>
                <w:lang w:eastAsia="ru-RU"/>
              </w:rPr>
              <w:t>3</w:t>
            </w:r>
          </w:p>
        </w:tc>
        <w:tc>
          <w:tcPr>
            <w:tcW w:w="1276" w:type="dxa"/>
            <w:tcBorders>
              <w:top w:val="nil"/>
              <w:left w:val="nil"/>
              <w:bottom w:val="single" w:sz="4" w:space="0" w:color="auto"/>
              <w:right w:val="single" w:sz="4" w:space="0" w:color="auto"/>
            </w:tcBorders>
            <w:noWrap/>
            <w:vAlign w:val="center"/>
            <w:hideMark/>
          </w:tcPr>
          <w:p w14:paraId="5CFD0E5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81" w:type="dxa"/>
            <w:tcBorders>
              <w:top w:val="nil"/>
              <w:left w:val="nil"/>
              <w:bottom w:val="single" w:sz="4" w:space="0" w:color="auto"/>
              <w:right w:val="single" w:sz="8" w:space="0" w:color="auto"/>
            </w:tcBorders>
            <w:noWrap/>
            <w:vAlign w:val="center"/>
            <w:hideMark/>
          </w:tcPr>
          <w:p w14:paraId="731B8DD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0440ED" w14:paraId="43EF8F77" w14:textId="77777777" w:rsidTr="000440ED">
        <w:trPr>
          <w:gridAfter w:val="1"/>
          <w:wAfter w:w="42" w:type="dxa"/>
          <w:trHeight w:val="360"/>
          <w:jc w:val="center"/>
        </w:trPr>
        <w:tc>
          <w:tcPr>
            <w:tcW w:w="566" w:type="dxa"/>
            <w:tcBorders>
              <w:top w:val="nil"/>
              <w:left w:val="single" w:sz="8" w:space="0" w:color="auto"/>
              <w:bottom w:val="single" w:sz="4" w:space="0" w:color="auto"/>
              <w:right w:val="single" w:sz="4" w:space="0" w:color="auto"/>
            </w:tcBorders>
            <w:vAlign w:val="center"/>
            <w:hideMark/>
          </w:tcPr>
          <w:p w14:paraId="2108968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28" w:type="dxa"/>
            <w:tcBorders>
              <w:top w:val="nil"/>
              <w:left w:val="nil"/>
              <w:bottom w:val="single" w:sz="4" w:space="0" w:color="auto"/>
              <w:right w:val="single" w:sz="4" w:space="0" w:color="auto"/>
            </w:tcBorders>
            <w:vAlign w:val="center"/>
            <w:hideMark/>
          </w:tcPr>
          <w:p w14:paraId="6184076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300" w:type="dxa"/>
            <w:vMerge/>
            <w:tcBorders>
              <w:top w:val="nil"/>
              <w:left w:val="single" w:sz="4" w:space="0" w:color="auto"/>
              <w:bottom w:val="nil"/>
              <w:right w:val="single" w:sz="4" w:space="0" w:color="auto"/>
            </w:tcBorders>
            <w:vAlign w:val="center"/>
            <w:hideMark/>
          </w:tcPr>
          <w:p w14:paraId="211CA7AD"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auto"/>
              <w:right w:val="single" w:sz="4" w:space="0" w:color="auto"/>
            </w:tcBorders>
            <w:vAlign w:val="center"/>
            <w:hideMark/>
          </w:tcPr>
          <w:p w14:paraId="63596698" w14:textId="77777777" w:rsidR="000440ED" w:rsidRDefault="000440ED">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77C1D1B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6198883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33AF961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721E4CA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0F6F30A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81" w:type="dxa"/>
            <w:tcBorders>
              <w:top w:val="nil"/>
              <w:left w:val="nil"/>
              <w:bottom w:val="single" w:sz="4" w:space="0" w:color="auto"/>
              <w:right w:val="single" w:sz="8" w:space="0" w:color="auto"/>
            </w:tcBorders>
            <w:noWrap/>
            <w:vAlign w:val="center"/>
            <w:hideMark/>
          </w:tcPr>
          <w:p w14:paraId="37AB5BD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0440ED" w14:paraId="7977339B" w14:textId="77777777" w:rsidTr="000440ED">
        <w:trPr>
          <w:gridAfter w:val="1"/>
          <w:wAfter w:w="42" w:type="dxa"/>
          <w:trHeight w:val="600"/>
          <w:jc w:val="center"/>
        </w:trPr>
        <w:tc>
          <w:tcPr>
            <w:tcW w:w="566" w:type="dxa"/>
            <w:tcBorders>
              <w:top w:val="nil"/>
              <w:left w:val="single" w:sz="8" w:space="0" w:color="auto"/>
              <w:bottom w:val="single" w:sz="4" w:space="0" w:color="auto"/>
              <w:right w:val="single" w:sz="4" w:space="0" w:color="auto"/>
            </w:tcBorders>
            <w:vAlign w:val="center"/>
            <w:hideMark/>
          </w:tcPr>
          <w:p w14:paraId="585F96D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28" w:type="dxa"/>
            <w:tcBorders>
              <w:top w:val="nil"/>
              <w:left w:val="nil"/>
              <w:bottom w:val="single" w:sz="4" w:space="0" w:color="auto"/>
              <w:right w:val="single" w:sz="4" w:space="0" w:color="auto"/>
            </w:tcBorders>
            <w:vAlign w:val="center"/>
            <w:hideMark/>
          </w:tcPr>
          <w:p w14:paraId="662A319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300" w:type="dxa"/>
            <w:vMerge/>
            <w:tcBorders>
              <w:top w:val="nil"/>
              <w:left w:val="single" w:sz="4" w:space="0" w:color="auto"/>
              <w:bottom w:val="nil"/>
              <w:right w:val="single" w:sz="4" w:space="0" w:color="auto"/>
            </w:tcBorders>
            <w:vAlign w:val="center"/>
            <w:hideMark/>
          </w:tcPr>
          <w:p w14:paraId="7BBE0B67"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auto"/>
              <w:right w:val="single" w:sz="4" w:space="0" w:color="auto"/>
            </w:tcBorders>
            <w:vAlign w:val="center"/>
            <w:hideMark/>
          </w:tcPr>
          <w:p w14:paraId="44C87789" w14:textId="77777777" w:rsidR="000440ED" w:rsidRDefault="000440ED">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599EAC31"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134" w:type="dxa"/>
            <w:tcBorders>
              <w:top w:val="nil"/>
              <w:left w:val="nil"/>
              <w:bottom w:val="single" w:sz="4" w:space="0" w:color="auto"/>
              <w:right w:val="single" w:sz="4" w:space="0" w:color="auto"/>
            </w:tcBorders>
            <w:vAlign w:val="center"/>
            <w:hideMark/>
          </w:tcPr>
          <w:p w14:paraId="3740C37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4A96B89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133554D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276" w:type="dxa"/>
            <w:tcBorders>
              <w:top w:val="nil"/>
              <w:left w:val="nil"/>
              <w:bottom w:val="single" w:sz="4" w:space="0" w:color="auto"/>
              <w:right w:val="single" w:sz="4" w:space="0" w:color="auto"/>
            </w:tcBorders>
            <w:vAlign w:val="center"/>
            <w:hideMark/>
          </w:tcPr>
          <w:p w14:paraId="0003EAD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81" w:type="dxa"/>
            <w:tcBorders>
              <w:top w:val="nil"/>
              <w:left w:val="nil"/>
              <w:bottom w:val="single" w:sz="4" w:space="0" w:color="auto"/>
              <w:right w:val="single" w:sz="8" w:space="0" w:color="auto"/>
            </w:tcBorders>
            <w:noWrap/>
            <w:vAlign w:val="center"/>
            <w:hideMark/>
          </w:tcPr>
          <w:p w14:paraId="3153DDF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0440ED" w14:paraId="3A78F3BC" w14:textId="77777777" w:rsidTr="000440ED">
        <w:trPr>
          <w:gridAfter w:val="1"/>
          <w:wAfter w:w="42" w:type="dxa"/>
          <w:trHeight w:val="458"/>
          <w:jc w:val="center"/>
        </w:trPr>
        <w:tc>
          <w:tcPr>
            <w:tcW w:w="566" w:type="dxa"/>
            <w:tcBorders>
              <w:top w:val="nil"/>
              <w:left w:val="single" w:sz="8" w:space="0" w:color="auto"/>
              <w:bottom w:val="single" w:sz="4" w:space="0" w:color="auto"/>
              <w:right w:val="single" w:sz="4" w:space="0" w:color="auto"/>
            </w:tcBorders>
            <w:vAlign w:val="center"/>
            <w:hideMark/>
          </w:tcPr>
          <w:p w14:paraId="6D03B80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28" w:type="dxa"/>
            <w:tcBorders>
              <w:top w:val="nil"/>
              <w:left w:val="nil"/>
              <w:bottom w:val="single" w:sz="4" w:space="0" w:color="auto"/>
              <w:right w:val="single" w:sz="4" w:space="0" w:color="auto"/>
            </w:tcBorders>
            <w:vAlign w:val="center"/>
            <w:hideMark/>
          </w:tcPr>
          <w:p w14:paraId="42B7F0B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300" w:type="dxa"/>
            <w:vMerge/>
            <w:tcBorders>
              <w:top w:val="nil"/>
              <w:left w:val="single" w:sz="4" w:space="0" w:color="auto"/>
              <w:bottom w:val="nil"/>
              <w:right w:val="single" w:sz="4" w:space="0" w:color="auto"/>
            </w:tcBorders>
            <w:vAlign w:val="center"/>
            <w:hideMark/>
          </w:tcPr>
          <w:p w14:paraId="259B3071"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auto"/>
              <w:right w:val="single" w:sz="4" w:space="0" w:color="auto"/>
            </w:tcBorders>
            <w:vAlign w:val="center"/>
            <w:hideMark/>
          </w:tcPr>
          <w:p w14:paraId="4D9E3837" w14:textId="77777777" w:rsidR="000440ED" w:rsidRDefault="000440ED">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49DF75A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134" w:type="dxa"/>
            <w:tcBorders>
              <w:top w:val="nil"/>
              <w:left w:val="nil"/>
              <w:bottom w:val="single" w:sz="4" w:space="0" w:color="auto"/>
              <w:right w:val="single" w:sz="4" w:space="0" w:color="auto"/>
            </w:tcBorders>
            <w:vAlign w:val="center"/>
            <w:hideMark/>
          </w:tcPr>
          <w:p w14:paraId="1CB1D2E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6CF3A63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5A3CEA8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6DFDB61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81" w:type="dxa"/>
            <w:tcBorders>
              <w:top w:val="nil"/>
              <w:left w:val="nil"/>
              <w:bottom w:val="single" w:sz="4" w:space="0" w:color="auto"/>
              <w:right w:val="single" w:sz="8" w:space="0" w:color="auto"/>
            </w:tcBorders>
            <w:noWrap/>
            <w:vAlign w:val="center"/>
            <w:hideMark/>
          </w:tcPr>
          <w:p w14:paraId="393ED4D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0440ED" w14:paraId="4B3C1084" w14:textId="77777777" w:rsidTr="000440ED">
        <w:trPr>
          <w:gridAfter w:val="1"/>
          <w:wAfter w:w="42" w:type="dxa"/>
          <w:trHeight w:val="930"/>
          <w:jc w:val="center"/>
        </w:trPr>
        <w:tc>
          <w:tcPr>
            <w:tcW w:w="566" w:type="dxa"/>
            <w:tcBorders>
              <w:top w:val="nil"/>
              <w:left w:val="single" w:sz="8" w:space="0" w:color="auto"/>
              <w:bottom w:val="single" w:sz="4" w:space="0" w:color="auto"/>
              <w:right w:val="nil"/>
            </w:tcBorders>
            <w:vAlign w:val="center"/>
            <w:hideMark/>
          </w:tcPr>
          <w:p w14:paraId="4D2B37C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28" w:type="dxa"/>
            <w:tcBorders>
              <w:top w:val="nil"/>
              <w:left w:val="single" w:sz="4" w:space="0" w:color="auto"/>
              <w:bottom w:val="single" w:sz="4" w:space="0" w:color="auto"/>
              <w:right w:val="single" w:sz="4" w:space="0" w:color="auto"/>
            </w:tcBorders>
            <w:vAlign w:val="center"/>
            <w:hideMark/>
          </w:tcPr>
          <w:p w14:paraId="0E07CE3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787" w:type="dxa"/>
            <w:tcBorders>
              <w:top w:val="single" w:sz="4" w:space="0" w:color="auto"/>
              <w:left w:val="nil"/>
              <w:bottom w:val="single" w:sz="4" w:space="0" w:color="auto"/>
              <w:right w:val="single" w:sz="4" w:space="0" w:color="auto"/>
            </w:tcBorders>
            <w:vAlign w:val="center"/>
            <w:hideMark/>
          </w:tcPr>
          <w:p w14:paraId="5C801184" w14:textId="77777777" w:rsidR="000440ED" w:rsidRDefault="000440ED">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300" w:type="dxa"/>
            <w:vMerge/>
            <w:tcBorders>
              <w:top w:val="nil"/>
              <w:left w:val="single" w:sz="4" w:space="0" w:color="auto"/>
              <w:bottom w:val="single" w:sz="4" w:space="0" w:color="auto"/>
              <w:right w:val="single" w:sz="4" w:space="0" w:color="auto"/>
            </w:tcBorders>
            <w:vAlign w:val="center"/>
            <w:hideMark/>
          </w:tcPr>
          <w:p w14:paraId="382CCB7F" w14:textId="77777777" w:rsidR="000440ED" w:rsidRDefault="000440ED">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vAlign w:val="center"/>
            <w:hideMark/>
          </w:tcPr>
          <w:p w14:paraId="2987991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5209961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54CF14A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757CB3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6E1AFB0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81" w:type="dxa"/>
            <w:tcBorders>
              <w:top w:val="single" w:sz="4" w:space="0" w:color="auto"/>
              <w:left w:val="nil"/>
              <w:bottom w:val="single" w:sz="4" w:space="0" w:color="auto"/>
              <w:right w:val="single" w:sz="4" w:space="0" w:color="auto"/>
            </w:tcBorders>
            <w:vAlign w:val="center"/>
            <w:hideMark/>
          </w:tcPr>
          <w:p w14:paraId="1C1E234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0440ED" w14:paraId="5F44B9EA" w14:textId="77777777" w:rsidTr="000440ED">
        <w:trPr>
          <w:gridAfter w:val="1"/>
          <w:wAfter w:w="42" w:type="dxa"/>
          <w:trHeight w:val="699"/>
          <w:jc w:val="center"/>
        </w:trPr>
        <w:tc>
          <w:tcPr>
            <w:tcW w:w="566" w:type="dxa"/>
            <w:tcBorders>
              <w:top w:val="single" w:sz="4" w:space="0" w:color="auto"/>
              <w:left w:val="single" w:sz="4" w:space="0" w:color="auto"/>
              <w:bottom w:val="single" w:sz="4" w:space="0" w:color="auto"/>
              <w:right w:val="nil"/>
            </w:tcBorders>
            <w:vAlign w:val="center"/>
            <w:hideMark/>
          </w:tcPr>
          <w:p w14:paraId="5A527AD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4028" w:type="dxa"/>
            <w:tcBorders>
              <w:top w:val="single" w:sz="4" w:space="0" w:color="auto"/>
              <w:left w:val="single" w:sz="4" w:space="0" w:color="auto"/>
              <w:bottom w:val="single" w:sz="4" w:space="0" w:color="auto"/>
              <w:right w:val="single" w:sz="4" w:space="0" w:color="auto"/>
            </w:tcBorders>
            <w:vAlign w:val="center"/>
            <w:hideMark/>
          </w:tcPr>
          <w:p w14:paraId="29401AC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Відшкодування електроенергії, витраченої на недопущення підтоплень територій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МТГ</w:t>
            </w:r>
          </w:p>
        </w:tc>
        <w:tc>
          <w:tcPr>
            <w:tcW w:w="787" w:type="dxa"/>
            <w:tcBorders>
              <w:top w:val="single" w:sz="4" w:space="0" w:color="auto"/>
              <w:left w:val="nil"/>
              <w:bottom w:val="single" w:sz="4" w:space="0" w:color="auto"/>
              <w:right w:val="single" w:sz="4" w:space="0" w:color="auto"/>
            </w:tcBorders>
            <w:vAlign w:val="center"/>
            <w:hideMark/>
          </w:tcPr>
          <w:p w14:paraId="1B4FD109" w14:textId="77777777" w:rsidR="000440ED" w:rsidRDefault="000440ED">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w:t>
            </w:r>
          </w:p>
        </w:tc>
        <w:tc>
          <w:tcPr>
            <w:tcW w:w="1603" w:type="dxa"/>
            <w:tcBorders>
              <w:top w:val="single" w:sz="4" w:space="0" w:color="auto"/>
              <w:left w:val="single" w:sz="4" w:space="0" w:color="auto"/>
              <w:bottom w:val="single" w:sz="4" w:space="0" w:color="auto"/>
              <w:right w:val="single" w:sz="4" w:space="0" w:color="auto"/>
            </w:tcBorders>
            <w:vAlign w:val="center"/>
          </w:tcPr>
          <w:p w14:paraId="6012F519" w14:textId="77777777" w:rsidR="000440ED" w:rsidRDefault="000440ED">
            <w:pPr>
              <w:spacing w:after="0" w:line="254" w:lineRule="auto"/>
              <w:rPr>
                <w:rFonts w:ascii="Times New Roman" w:eastAsia="Times New Roman" w:hAnsi="Times New Roman" w:cs="Times New Roman"/>
                <w:sz w:val="16"/>
                <w:szCs w:val="16"/>
                <w:lang w:eastAsia="ru-RU"/>
              </w:rPr>
            </w:pPr>
          </w:p>
        </w:tc>
        <w:tc>
          <w:tcPr>
            <w:tcW w:w="1238" w:type="dxa"/>
            <w:tcBorders>
              <w:top w:val="single" w:sz="4" w:space="0" w:color="auto"/>
              <w:left w:val="nil"/>
              <w:bottom w:val="single" w:sz="4" w:space="0" w:color="auto"/>
              <w:right w:val="single" w:sz="4" w:space="0" w:color="auto"/>
            </w:tcBorders>
            <w:vAlign w:val="center"/>
            <w:hideMark/>
          </w:tcPr>
          <w:p w14:paraId="5251AE1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2290019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30" w:type="dxa"/>
            <w:tcBorders>
              <w:top w:val="single" w:sz="4" w:space="0" w:color="auto"/>
              <w:left w:val="nil"/>
              <w:bottom w:val="single" w:sz="4" w:space="0" w:color="auto"/>
              <w:right w:val="single" w:sz="4" w:space="0" w:color="auto"/>
            </w:tcBorders>
            <w:vAlign w:val="center"/>
            <w:hideMark/>
          </w:tcPr>
          <w:p w14:paraId="099AE7C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80" w:type="dxa"/>
            <w:tcBorders>
              <w:top w:val="single" w:sz="4" w:space="0" w:color="auto"/>
              <w:left w:val="nil"/>
              <w:bottom w:val="single" w:sz="4" w:space="0" w:color="auto"/>
              <w:right w:val="single" w:sz="4" w:space="0" w:color="auto"/>
            </w:tcBorders>
            <w:vAlign w:val="center"/>
            <w:hideMark/>
          </w:tcPr>
          <w:p w14:paraId="16B9E3C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w:t>
            </w:r>
          </w:p>
        </w:tc>
        <w:tc>
          <w:tcPr>
            <w:tcW w:w="1276" w:type="dxa"/>
            <w:tcBorders>
              <w:top w:val="single" w:sz="4" w:space="0" w:color="auto"/>
              <w:left w:val="nil"/>
              <w:bottom w:val="single" w:sz="4" w:space="0" w:color="auto"/>
              <w:right w:val="single" w:sz="4" w:space="0" w:color="auto"/>
            </w:tcBorders>
            <w:vAlign w:val="center"/>
            <w:hideMark/>
          </w:tcPr>
          <w:p w14:paraId="74633AA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81" w:type="dxa"/>
            <w:tcBorders>
              <w:top w:val="single" w:sz="4" w:space="0" w:color="auto"/>
              <w:left w:val="nil"/>
              <w:bottom w:val="single" w:sz="4" w:space="0" w:color="auto"/>
              <w:right w:val="single" w:sz="4" w:space="0" w:color="auto"/>
            </w:tcBorders>
            <w:vAlign w:val="center"/>
            <w:hideMark/>
          </w:tcPr>
          <w:p w14:paraId="1DCD125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r>
      <w:tr w:rsidR="000440ED" w14:paraId="42380586" w14:textId="77777777" w:rsidTr="000440ED">
        <w:trPr>
          <w:gridAfter w:val="1"/>
          <w:wAfter w:w="42" w:type="dxa"/>
          <w:trHeight w:val="269"/>
          <w:jc w:val="center"/>
        </w:trPr>
        <w:tc>
          <w:tcPr>
            <w:tcW w:w="6984" w:type="dxa"/>
            <w:gridSpan w:val="4"/>
            <w:tcBorders>
              <w:top w:val="single" w:sz="4" w:space="0" w:color="auto"/>
              <w:left w:val="single" w:sz="8" w:space="0" w:color="auto"/>
              <w:bottom w:val="single" w:sz="4" w:space="0" w:color="auto"/>
              <w:right w:val="single" w:sz="4" w:space="0" w:color="auto"/>
            </w:tcBorders>
            <w:vAlign w:val="center"/>
            <w:hideMark/>
          </w:tcPr>
          <w:p w14:paraId="6A9D35F3"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EA5D978" w14:textId="77777777" w:rsidR="00277807" w:rsidRPr="00277807" w:rsidRDefault="00277807" w:rsidP="00277807">
            <w:pPr>
              <w:tabs>
                <w:tab w:val="left" w:pos="1021"/>
              </w:tabs>
              <w:spacing w:after="0" w:line="240" w:lineRule="auto"/>
              <w:jc w:val="center"/>
              <w:rPr>
                <w:rFonts w:ascii="Times New Roman" w:hAnsi="Times New Roman" w:cs="Times New Roman"/>
                <w:b/>
                <w:bCs/>
                <w:sz w:val="20"/>
                <w:szCs w:val="20"/>
              </w:rPr>
            </w:pPr>
            <w:r w:rsidRPr="00277807">
              <w:rPr>
                <w:rFonts w:ascii="Times New Roman" w:hAnsi="Times New Roman" w:cs="Times New Roman"/>
                <w:b/>
                <w:bCs/>
                <w:sz w:val="20"/>
                <w:szCs w:val="20"/>
              </w:rPr>
              <w:t>346756,209</w:t>
            </w:r>
          </w:p>
          <w:p w14:paraId="2C2B935B" w14:textId="7BD2C3FC" w:rsidR="000440ED" w:rsidRDefault="000440ED" w:rsidP="00277807">
            <w:pPr>
              <w:spacing w:after="0" w:line="240" w:lineRule="auto"/>
              <w:ind w:right="-107"/>
              <w:jc w:val="center"/>
              <w:rPr>
                <w:rFonts w:ascii="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vAlign w:val="center"/>
            <w:hideMark/>
          </w:tcPr>
          <w:p w14:paraId="1EC0C90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30" w:type="dxa"/>
            <w:tcBorders>
              <w:top w:val="single" w:sz="4" w:space="0" w:color="auto"/>
              <w:left w:val="nil"/>
              <w:bottom w:val="single" w:sz="4" w:space="0" w:color="auto"/>
              <w:right w:val="single" w:sz="4" w:space="0" w:color="auto"/>
            </w:tcBorders>
            <w:vAlign w:val="center"/>
            <w:hideMark/>
          </w:tcPr>
          <w:p w14:paraId="64EBCEA7" w14:textId="77777777" w:rsidR="000440ED" w:rsidRDefault="000440ED">
            <w:pPr>
              <w:spacing w:after="0" w:line="240" w:lineRule="auto"/>
              <w:ind w:left="-146"/>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80" w:type="dxa"/>
            <w:tcBorders>
              <w:top w:val="single" w:sz="4" w:space="0" w:color="auto"/>
              <w:left w:val="nil"/>
              <w:bottom w:val="single" w:sz="4" w:space="0" w:color="auto"/>
              <w:right w:val="single" w:sz="4" w:space="0" w:color="auto"/>
            </w:tcBorders>
            <w:vAlign w:val="center"/>
            <w:hideMark/>
          </w:tcPr>
          <w:p w14:paraId="4563CBB6" w14:textId="496B5324" w:rsidR="000440ED" w:rsidRPr="00277807" w:rsidRDefault="00277807" w:rsidP="00277807">
            <w:pPr>
              <w:spacing w:after="0" w:line="240" w:lineRule="auto"/>
              <w:jc w:val="center"/>
              <w:rPr>
                <w:rFonts w:ascii="Times New Roman" w:hAnsi="Times New Roman" w:cs="Times New Roman"/>
                <w:b/>
                <w:bCs/>
                <w:sz w:val="20"/>
                <w:szCs w:val="20"/>
              </w:rPr>
            </w:pPr>
            <w:r w:rsidRPr="00277807">
              <w:rPr>
                <w:rFonts w:ascii="Times New Roman" w:hAnsi="Times New Roman" w:cs="Times New Roman"/>
                <w:b/>
                <w:bCs/>
                <w:sz w:val="20"/>
                <w:szCs w:val="20"/>
              </w:rPr>
              <w:t>75510,735</w:t>
            </w:r>
          </w:p>
        </w:tc>
        <w:tc>
          <w:tcPr>
            <w:tcW w:w="1276" w:type="dxa"/>
            <w:tcBorders>
              <w:top w:val="single" w:sz="4" w:space="0" w:color="auto"/>
              <w:left w:val="nil"/>
              <w:bottom w:val="single" w:sz="4" w:space="0" w:color="auto"/>
              <w:right w:val="single" w:sz="4" w:space="0" w:color="auto"/>
            </w:tcBorders>
            <w:vAlign w:val="center"/>
            <w:hideMark/>
          </w:tcPr>
          <w:p w14:paraId="208AE64D"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71762,486</w:t>
            </w:r>
          </w:p>
        </w:tc>
        <w:tc>
          <w:tcPr>
            <w:tcW w:w="1281" w:type="dxa"/>
            <w:tcBorders>
              <w:top w:val="single" w:sz="4" w:space="0" w:color="auto"/>
              <w:left w:val="nil"/>
              <w:bottom w:val="single" w:sz="4" w:space="0" w:color="auto"/>
              <w:right w:val="single" w:sz="8" w:space="0" w:color="auto"/>
            </w:tcBorders>
            <w:vAlign w:val="center"/>
            <w:hideMark/>
          </w:tcPr>
          <w:p w14:paraId="0BB1E201"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78813,557</w:t>
            </w:r>
          </w:p>
        </w:tc>
      </w:tr>
      <w:tr w:rsidR="000440ED" w14:paraId="6C1B59E0" w14:textId="77777777" w:rsidTr="000440ED">
        <w:trPr>
          <w:trHeight w:val="420"/>
          <w:jc w:val="center"/>
        </w:trPr>
        <w:tc>
          <w:tcPr>
            <w:tcW w:w="14365" w:type="dxa"/>
            <w:gridSpan w:val="11"/>
            <w:tcBorders>
              <w:top w:val="single" w:sz="4" w:space="0" w:color="auto"/>
              <w:left w:val="single" w:sz="4" w:space="0" w:color="auto"/>
              <w:bottom w:val="single" w:sz="4" w:space="0" w:color="auto"/>
              <w:right w:val="single" w:sz="4" w:space="0" w:color="auto"/>
            </w:tcBorders>
            <w:vAlign w:val="center"/>
            <w:hideMark/>
          </w:tcPr>
          <w:p w14:paraId="7A38B241" w14:textId="77777777" w:rsidR="000440ED" w:rsidRDefault="000440ED" w:rsidP="00277807">
            <w:pPr>
              <w:tabs>
                <w:tab w:val="left" w:pos="7980"/>
              </w:tabs>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Безпека дорожнього руху</w:t>
            </w:r>
          </w:p>
        </w:tc>
      </w:tr>
      <w:tr w:rsidR="000440ED" w14:paraId="516ABDD3" w14:textId="77777777" w:rsidTr="000440ED">
        <w:trPr>
          <w:gridAfter w:val="1"/>
          <w:wAfter w:w="42" w:type="dxa"/>
          <w:trHeight w:val="638"/>
          <w:jc w:val="center"/>
        </w:trPr>
        <w:tc>
          <w:tcPr>
            <w:tcW w:w="566" w:type="dxa"/>
            <w:tcBorders>
              <w:top w:val="nil"/>
              <w:left w:val="single" w:sz="8" w:space="0" w:color="auto"/>
              <w:bottom w:val="single" w:sz="4" w:space="0" w:color="auto"/>
              <w:right w:val="single" w:sz="4" w:space="0" w:color="auto"/>
            </w:tcBorders>
            <w:noWrap/>
            <w:vAlign w:val="center"/>
            <w:hideMark/>
          </w:tcPr>
          <w:p w14:paraId="7053E6B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5DC74D4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787" w:type="dxa"/>
            <w:vMerge w:val="restart"/>
            <w:tcBorders>
              <w:top w:val="nil"/>
              <w:left w:val="single" w:sz="4" w:space="0" w:color="auto"/>
              <w:bottom w:val="single" w:sz="4" w:space="0" w:color="000000"/>
              <w:right w:val="single" w:sz="4" w:space="0" w:color="auto"/>
            </w:tcBorders>
            <w:vAlign w:val="center"/>
            <w:hideMark/>
          </w:tcPr>
          <w:p w14:paraId="41EB8EC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nil"/>
              <w:left w:val="single" w:sz="4" w:space="0" w:color="auto"/>
              <w:bottom w:val="nil"/>
              <w:right w:val="single" w:sz="4" w:space="0" w:color="auto"/>
            </w:tcBorders>
            <w:vAlign w:val="center"/>
            <w:hideMark/>
          </w:tcPr>
          <w:p w14:paraId="04D246A9" w14:textId="77777777" w:rsidR="000440ED" w:rsidRDefault="000440E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 ДЖКГМБ ВК ВМР</w:t>
            </w:r>
          </w:p>
        </w:tc>
        <w:tc>
          <w:tcPr>
            <w:tcW w:w="1238" w:type="dxa"/>
            <w:tcBorders>
              <w:top w:val="nil"/>
              <w:left w:val="nil"/>
              <w:bottom w:val="single" w:sz="4" w:space="0" w:color="auto"/>
              <w:right w:val="single" w:sz="4" w:space="0" w:color="auto"/>
            </w:tcBorders>
            <w:vAlign w:val="center"/>
            <w:hideMark/>
          </w:tcPr>
          <w:p w14:paraId="11ED825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134" w:type="dxa"/>
            <w:tcBorders>
              <w:top w:val="nil"/>
              <w:left w:val="nil"/>
              <w:bottom w:val="single" w:sz="4" w:space="0" w:color="auto"/>
              <w:right w:val="single" w:sz="4" w:space="0" w:color="auto"/>
            </w:tcBorders>
            <w:vAlign w:val="center"/>
            <w:hideMark/>
          </w:tcPr>
          <w:p w14:paraId="5FAEC96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4F71674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4C94207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69ADE02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81" w:type="dxa"/>
            <w:tcBorders>
              <w:top w:val="nil"/>
              <w:left w:val="nil"/>
              <w:bottom w:val="single" w:sz="4" w:space="0" w:color="auto"/>
              <w:right w:val="single" w:sz="8" w:space="0" w:color="auto"/>
            </w:tcBorders>
            <w:noWrap/>
            <w:vAlign w:val="center"/>
            <w:hideMark/>
          </w:tcPr>
          <w:p w14:paraId="4E7DF69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0440ED" w14:paraId="2B421A59" w14:textId="77777777" w:rsidTr="000440ED">
        <w:trPr>
          <w:gridAfter w:val="1"/>
          <w:wAfter w:w="42" w:type="dxa"/>
          <w:trHeight w:val="409"/>
          <w:jc w:val="center"/>
        </w:trPr>
        <w:tc>
          <w:tcPr>
            <w:tcW w:w="566" w:type="dxa"/>
            <w:tcBorders>
              <w:top w:val="nil"/>
              <w:left w:val="single" w:sz="8" w:space="0" w:color="auto"/>
              <w:bottom w:val="single" w:sz="4" w:space="0" w:color="auto"/>
              <w:right w:val="single" w:sz="4" w:space="0" w:color="auto"/>
            </w:tcBorders>
            <w:noWrap/>
            <w:vAlign w:val="center"/>
            <w:hideMark/>
          </w:tcPr>
          <w:p w14:paraId="07012AD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8" w:type="dxa"/>
            <w:tcBorders>
              <w:top w:val="nil"/>
              <w:left w:val="nil"/>
              <w:bottom w:val="single" w:sz="4" w:space="0" w:color="auto"/>
              <w:right w:val="single" w:sz="4" w:space="0" w:color="auto"/>
            </w:tcBorders>
            <w:vAlign w:val="center"/>
            <w:hideMark/>
          </w:tcPr>
          <w:p w14:paraId="52D6004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300" w:type="dxa"/>
            <w:vMerge/>
            <w:tcBorders>
              <w:top w:val="nil"/>
              <w:left w:val="single" w:sz="4" w:space="0" w:color="auto"/>
              <w:bottom w:val="single" w:sz="4" w:space="0" w:color="000000"/>
              <w:right w:val="single" w:sz="4" w:space="0" w:color="auto"/>
            </w:tcBorders>
            <w:vAlign w:val="center"/>
            <w:hideMark/>
          </w:tcPr>
          <w:p w14:paraId="76D59322"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7A7A7C67"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480381C4"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40859,600</w:t>
            </w:r>
          </w:p>
        </w:tc>
        <w:tc>
          <w:tcPr>
            <w:tcW w:w="1134" w:type="dxa"/>
            <w:tcBorders>
              <w:top w:val="nil"/>
              <w:left w:val="nil"/>
              <w:bottom w:val="single" w:sz="4" w:space="0" w:color="auto"/>
              <w:right w:val="single" w:sz="4" w:space="0" w:color="auto"/>
            </w:tcBorders>
            <w:vAlign w:val="center"/>
            <w:hideMark/>
          </w:tcPr>
          <w:p w14:paraId="499609E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1C06CA9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4B97F83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276" w:type="dxa"/>
            <w:tcBorders>
              <w:top w:val="nil"/>
              <w:left w:val="nil"/>
              <w:bottom w:val="single" w:sz="4" w:space="0" w:color="auto"/>
              <w:right w:val="single" w:sz="4" w:space="0" w:color="auto"/>
            </w:tcBorders>
            <w:noWrap/>
            <w:vAlign w:val="center"/>
            <w:hideMark/>
          </w:tcPr>
          <w:p w14:paraId="201A80F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81" w:type="dxa"/>
            <w:tcBorders>
              <w:top w:val="nil"/>
              <w:left w:val="nil"/>
              <w:bottom w:val="single" w:sz="4" w:space="0" w:color="auto"/>
              <w:right w:val="single" w:sz="8" w:space="0" w:color="auto"/>
            </w:tcBorders>
            <w:noWrap/>
            <w:vAlign w:val="center"/>
            <w:hideMark/>
          </w:tcPr>
          <w:p w14:paraId="33D270E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0440ED" w14:paraId="1703EC96" w14:textId="77777777" w:rsidTr="000440ED">
        <w:trPr>
          <w:gridAfter w:val="1"/>
          <w:wAfter w:w="42" w:type="dxa"/>
          <w:trHeight w:val="383"/>
          <w:jc w:val="center"/>
        </w:trPr>
        <w:tc>
          <w:tcPr>
            <w:tcW w:w="566" w:type="dxa"/>
            <w:tcBorders>
              <w:top w:val="nil"/>
              <w:left w:val="single" w:sz="8" w:space="0" w:color="auto"/>
              <w:bottom w:val="single" w:sz="4" w:space="0" w:color="auto"/>
              <w:right w:val="single" w:sz="4" w:space="0" w:color="auto"/>
            </w:tcBorders>
            <w:noWrap/>
            <w:vAlign w:val="center"/>
            <w:hideMark/>
          </w:tcPr>
          <w:p w14:paraId="21F9864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8" w:type="dxa"/>
            <w:tcBorders>
              <w:top w:val="nil"/>
              <w:left w:val="nil"/>
              <w:bottom w:val="single" w:sz="4" w:space="0" w:color="auto"/>
              <w:right w:val="single" w:sz="4" w:space="0" w:color="auto"/>
            </w:tcBorders>
            <w:vAlign w:val="center"/>
            <w:hideMark/>
          </w:tcPr>
          <w:p w14:paraId="7CA1F3C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300" w:type="dxa"/>
            <w:vMerge/>
            <w:tcBorders>
              <w:top w:val="nil"/>
              <w:left w:val="single" w:sz="4" w:space="0" w:color="auto"/>
              <w:bottom w:val="single" w:sz="4" w:space="0" w:color="000000"/>
              <w:right w:val="single" w:sz="4" w:space="0" w:color="auto"/>
            </w:tcBorders>
            <w:vAlign w:val="center"/>
            <w:hideMark/>
          </w:tcPr>
          <w:p w14:paraId="6C117E17"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761F3B1A"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272B534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134" w:type="dxa"/>
            <w:tcBorders>
              <w:top w:val="nil"/>
              <w:left w:val="nil"/>
              <w:bottom w:val="single" w:sz="4" w:space="0" w:color="auto"/>
              <w:right w:val="single" w:sz="4" w:space="0" w:color="auto"/>
            </w:tcBorders>
            <w:vAlign w:val="center"/>
            <w:hideMark/>
          </w:tcPr>
          <w:p w14:paraId="4427786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3941FF0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33E2591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0D805FC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81" w:type="dxa"/>
            <w:tcBorders>
              <w:top w:val="nil"/>
              <w:left w:val="nil"/>
              <w:bottom w:val="single" w:sz="4" w:space="0" w:color="auto"/>
              <w:right w:val="single" w:sz="8" w:space="0" w:color="auto"/>
            </w:tcBorders>
            <w:noWrap/>
            <w:vAlign w:val="center"/>
            <w:hideMark/>
          </w:tcPr>
          <w:p w14:paraId="10E75DB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0440ED" w14:paraId="6A3B924C" w14:textId="77777777" w:rsidTr="000440ED">
        <w:trPr>
          <w:gridAfter w:val="1"/>
          <w:wAfter w:w="42" w:type="dxa"/>
          <w:trHeight w:val="420"/>
          <w:jc w:val="center"/>
        </w:trPr>
        <w:tc>
          <w:tcPr>
            <w:tcW w:w="566" w:type="dxa"/>
            <w:tcBorders>
              <w:top w:val="nil"/>
              <w:left w:val="single" w:sz="8" w:space="0" w:color="auto"/>
              <w:bottom w:val="single" w:sz="4" w:space="0" w:color="auto"/>
              <w:right w:val="single" w:sz="4" w:space="0" w:color="auto"/>
            </w:tcBorders>
            <w:noWrap/>
            <w:vAlign w:val="center"/>
            <w:hideMark/>
          </w:tcPr>
          <w:p w14:paraId="0C97F09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28" w:type="dxa"/>
            <w:tcBorders>
              <w:top w:val="nil"/>
              <w:left w:val="nil"/>
              <w:bottom w:val="single" w:sz="4" w:space="0" w:color="auto"/>
              <w:right w:val="single" w:sz="4" w:space="0" w:color="auto"/>
            </w:tcBorders>
            <w:vAlign w:val="center"/>
            <w:hideMark/>
          </w:tcPr>
          <w:p w14:paraId="3BF4956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300" w:type="dxa"/>
            <w:vMerge/>
            <w:tcBorders>
              <w:top w:val="nil"/>
              <w:left w:val="single" w:sz="4" w:space="0" w:color="auto"/>
              <w:bottom w:val="single" w:sz="4" w:space="0" w:color="000000"/>
              <w:right w:val="single" w:sz="4" w:space="0" w:color="auto"/>
            </w:tcBorders>
            <w:vAlign w:val="center"/>
            <w:hideMark/>
          </w:tcPr>
          <w:p w14:paraId="3113BEF9"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5D921F49"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49C722A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7788AF5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51BC6F0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44FD580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4628077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81" w:type="dxa"/>
            <w:tcBorders>
              <w:top w:val="nil"/>
              <w:left w:val="nil"/>
              <w:bottom w:val="single" w:sz="4" w:space="0" w:color="auto"/>
              <w:right w:val="single" w:sz="8" w:space="0" w:color="auto"/>
            </w:tcBorders>
            <w:noWrap/>
            <w:vAlign w:val="center"/>
            <w:hideMark/>
          </w:tcPr>
          <w:p w14:paraId="08B3868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0440ED" w14:paraId="036F2953" w14:textId="77777777" w:rsidTr="000440ED">
        <w:trPr>
          <w:gridAfter w:val="1"/>
          <w:wAfter w:w="42" w:type="dxa"/>
          <w:trHeight w:val="383"/>
          <w:jc w:val="center"/>
        </w:trPr>
        <w:tc>
          <w:tcPr>
            <w:tcW w:w="566" w:type="dxa"/>
            <w:tcBorders>
              <w:top w:val="nil"/>
              <w:left w:val="single" w:sz="8" w:space="0" w:color="auto"/>
              <w:bottom w:val="single" w:sz="4" w:space="0" w:color="auto"/>
              <w:right w:val="single" w:sz="4" w:space="0" w:color="auto"/>
            </w:tcBorders>
            <w:noWrap/>
            <w:vAlign w:val="center"/>
            <w:hideMark/>
          </w:tcPr>
          <w:p w14:paraId="0A68577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28" w:type="dxa"/>
            <w:tcBorders>
              <w:top w:val="nil"/>
              <w:left w:val="nil"/>
              <w:bottom w:val="single" w:sz="4" w:space="0" w:color="auto"/>
              <w:right w:val="single" w:sz="4" w:space="0" w:color="auto"/>
            </w:tcBorders>
            <w:vAlign w:val="center"/>
            <w:hideMark/>
          </w:tcPr>
          <w:p w14:paraId="5FF0FCC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787" w:type="dxa"/>
            <w:vMerge w:val="restart"/>
            <w:tcBorders>
              <w:top w:val="nil"/>
              <w:left w:val="single" w:sz="4" w:space="0" w:color="auto"/>
              <w:bottom w:val="nil"/>
              <w:right w:val="single" w:sz="4" w:space="0" w:color="auto"/>
            </w:tcBorders>
            <w:noWrap/>
            <w:vAlign w:val="center"/>
            <w:hideMark/>
          </w:tcPr>
          <w:p w14:paraId="3B1E11C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300" w:type="dxa"/>
            <w:vMerge/>
            <w:tcBorders>
              <w:top w:val="nil"/>
              <w:left w:val="single" w:sz="4" w:space="0" w:color="auto"/>
              <w:bottom w:val="nil"/>
              <w:right w:val="single" w:sz="4" w:space="0" w:color="auto"/>
            </w:tcBorders>
            <w:vAlign w:val="center"/>
            <w:hideMark/>
          </w:tcPr>
          <w:p w14:paraId="0B9C843E"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0E89F18E"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5D047C7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1027138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4625146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178BD47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81" w:type="dxa"/>
            <w:tcBorders>
              <w:top w:val="nil"/>
              <w:left w:val="nil"/>
              <w:bottom w:val="single" w:sz="4" w:space="0" w:color="auto"/>
              <w:right w:val="single" w:sz="8" w:space="0" w:color="auto"/>
            </w:tcBorders>
            <w:noWrap/>
            <w:vAlign w:val="center"/>
            <w:hideMark/>
          </w:tcPr>
          <w:p w14:paraId="6A636D9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0440ED" w14:paraId="27AB938E" w14:textId="77777777" w:rsidTr="000440ED">
        <w:trPr>
          <w:gridAfter w:val="1"/>
          <w:wAfter w:w="42" w:type="dxa"/>
          <w:trHeight w:val="529"/>
          <w:jc w:val="center"/>
        </w:trPr>
        <w:tc>
          <w:tcPr>
            <w:tcW w:w="566" w:type="dxa"/>
            <w:tcBorders>
              <w:top w:val="nil"/>
              <w:left w:val="single" w:sz="8" w:space="0" w:color="auto"/>
              <w:bottom w:val="single" w:sz="4" w:space="0" w:color="auto"/>
              <w:right w:val="single" w:sz="4" w:space="0" w:color="auto"/>
            </w:tcBorders>
            <w:noWrap/>
            <w:vAlign w:val="center"/>
            <w:hideMark/>
          </w:tcPr>
          <w:p w14:paraId="5A90F9D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28" w:type="dxa"/>
            <w:tcBorders>
              <w:top w:val="nil"/>
              <w:left w:val="nil"/>
              <w:bottom w:val="single" w:sz="4" w:space="0" w:color="auto"/>
              <w:right w:val="single" w:sz="4" w:space="0" w:color="auto"/>
            </w:tcBorders>
            <w:vAlign w:val="center"/>
            <w:hideMark/>
          </w:tcPr>
          <w:p w14:paraId="06CE93A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300" w:type="dxa"/>
            <w:vMerge/>
            <w:tcBorders>
              <w:top w:val="nil"/>
              <w:left w:val="single" w:sz="4" w:space="0" w:color="auto"/>
              <w:bottom w:val="nil"/>
              <w:right w:val="single" w:sz="4" w:space="0" w:color="auto"/>
            </w:tcBorders>
            <w:vAlign w:val="center"/>
            <w:hideMark/>
          </w:tcPr>
          <w:p w14:paraId="3E02B3D3"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08B976CE"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4E0F657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3FB3B17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6BACD18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FEF7FC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205339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81" w:type="dxa"/>
            <w:tcBorders>
              <w:top w:val="nil"/>
              <w:left w:val="nil"/>
              <w:bottom w:val="single" w:sz="4" w:space="0" w:color="auto"/>
              <w:right w:val="single" w:sz="8" w:space="0" w:color="auto"/>
            </w:tcBorders>
            <w:noWrap/>
            <w:vAlign w:val="center"/>
            <w:hideMark/>
          </w:tcPr>
          <w:p w14:paraId="1C98A98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0440ED" w14:paraId="612DAAA5" w14:textId="77777777" w:rsidTr="000440ED">
        <w:trPr>
          <w:gridAfter w:val="1"/>
          <w:wAfter w:w="42" w:type="dxa"/>
          <w:trHeight w:val="420"/>
          <w:jc w:val="center"/>
        </w:trPr>
        <w:tc>
          <w:tcPr>
            <w:tcW w:w="566" w:type="dxa"/>
            <w:tcBorders>
              <w:top w:val="nil"/>
              <w:left w:val="single" w:sz="8" w:space="0" w:color="auto"/>
              <w:bottom w:val="single" w:sz="4" w:space="0" w:color="auto"/>
              <w:right w:val="single" w:sz="4" w:space="0" w:color="auto"/>
            </w:tcBorders>
            <w:noWrap/>
            <w:vAlign w:val="center"/>
            <w:hideMark/>
          </w:tcPr>
          <w:p w14:paraId="7C48895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28" w:type="dxa"/>
            <w:tcBorders>
              <w:top w:val="nil"/>
              <w:left w:val="nil"/>
              <w:bottom w:val="single" w:sz="4" w:space="0" w:color="auto"/>
              <w:right w:val="single" w:sz="4" w:space="0" w:color="auto"/>
            </w:tcBorders>
            <w:vAlign w:val="center"/>
            <w:hideMark/>
          </w:tcPr>
          <w:p w14:paraId="05C90DB9"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та ремонт навісів автобусних зупинок</w:t>
            </w:r>
          </w:p>
        </w:tc>
        <w:tc>
          <w:tcPr>
            <w:tcW w:w="300" w:type="dxa"/>
            <w:vMerge/>
            <w:tcBorders>
              <w:top w:val="nil"/>
              <w:left w:val="single" w:sz="4" w:space="0" w:color="auto"/>
              <w:bottom w:val="nil"/>
              <w:right w:val="single" w:sz="4" w:space="0" w:color="auto"/>
            </w:tcBorders>
            <w:vAlign w:val="center"/>
            <w:hideMark/>
          </w:tcPr>
          <w:p w14:paraId="0D201A4C"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239D8FE8"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6EA676E5"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032C113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4C9C9B7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2F05A23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062DE5D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81" w:type="dxa"/>
            <w:tcBorders>
              <w:top w:val="nil"/>
              <w:left w:val="nil"/>
              <w:bottom w:val="single" w:sz="4" w:space="0" w:color="auto"/>
              <w:right w:val="single" w:sz="8" w:space="0" w:color="auto"/>
            </w:tcBorders>
            <w:noWrap/>
            <w:vAlign w:val="center"/>
            <w:hideMark/>
          </w:tcPr>
          <w:p w14:paraId="29D811C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0440ED" w14:paraId="2B6DE553" w14:textId="77777777" w:rsidTr="000440ED">
        <w:trPr>
          <w:gridAfter w:val="1"/>
          <w:wAfter w:w="42" w:type="dxa"/>
          <w:trHeight w:val="420"/>
          <w:jc w:val="center"/>
        </w:trPr>
        <w:tc>
          <w:tcPr>
            <w:tcW w:w="566" w:type="dxa"/>
            <w:tcBorders>
              <w:top w:val="nil"/>
              <w:left w:val="single" w:sz="8" w:space="0" w:color="auto"/>
              <w:bottom w:val="single" w:sz="4" w:space="0" w:color="auto"/>
              <w:right w:val="single" w:sz="4" w:space="0" w:color="auto"/>
            </w:tcBorders>
            <w:noWrap/>
            <w:vAlign w:val="center"/>
            <w:hideMark/>
          </w:tcPr>
          <w:p w14:paraId="2FF8691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28" w:type="dxa"/>
            <w:tcBorders>
              <w:top w:val="nil"/>
              <w:left w:val="nil"/>
              <w:bottom w:val="single" w:sz="4" w:space="0" w:color="auto"/>
              <w:right w:val="single" w:sz="4" w:space="0" w:color="auto"/>
            </w:tcBorders>
            <w:vAlign w:val="center"/>
            <w:hideMark/>
          </w:tcPr>
          <w:p w14:paraId="67E549F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300" w:type="dxa"/>
            <w:vMerge/>
            <w:tcBorders>
              <w:top w:val="nil"/>
              <w:left w:val="single" w:sz="4" w:space="0" w:color="auto"/>
              <w:bottom w:val="nil"/>
              <w:right w:val="single" w:sz="4" w:space="0" w:color="auto"/>
            </w:tcBorders>
            <w:vAlign w:val="center"/>
            <w:hideMark/>
          </w:tcPr>
          <w:p w14:paraId="625346B2"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2FCBFCD2"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3FAEDC2E"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3241AD0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1C9790A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7D9434F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39C10F0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81" w:type="dxa"/>
            <w:tcBorders>
              <w:top w:val="nil"/>
              <w:left w:val="nil"/>
              <w:bottom w:val="single" w:sz="4" w:space="0" w:color="auto"/>
              <w:right w:val="single" w:sz="8" w:space="0" w:color="auto"/>
            </w:tcBorders>
            <w:noWrap/>
            <w:vAlign w:val="center"/>
            <w:hideMark/>
          </w:tcPr>
          <w:p w14:paraId="3E6B0A1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0440ED" w14:paraId="46883609" w14:textId="77777777" w:rsidTr="000440ED">
        <w:trPr>
          <w:gridAfter w:val="1"/>
          <w:wAfter w:w="42" w:type="dxa"/>
          <w:trHeight w:val="330"/>
          <w:jc w:val="center"/>
        </w:trPr>
        <w:tc>
          <w:tcPr>
            <w:tcW w:w="566" w:type="dxa"/>
            <w:tcBorders>
              <w:top w:val="nil"/>
              <w:left w:val="single" w:sz="8" w:space="0" w:color="auto"/>
              <w:bottom w:val="single" w:sz="4" w:space="0" w:color="auto"/>
              <w:right w:val="single" w:sz="4" w:space="0" w:color="auto"/>
            </w:tcBorders>
            <w:noWrap/>
            <w:vAlign w:val="center"/>
            <w:hideMark/>
          </w:tcPr>
          <w:p w14:paraId="32036F0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28" w:type="dxa"/>
            <w:tcBorders>
              <w:top w:val="nil"/>
              <w:left w:val="nil"/>
              <w:bottom w:val="single" w:sz="4" w:space="0" w:color="auto"/>
              <w:right w:val="nil"/>
            </w:tcBorders>
            <w:vAlign w:val="center"/>
            <w:hideMark/>
          </w:tcPr>
          <w:p w14:paraId="48C648A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79DD75C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300" w:type="dxa"/>
            <w:vMerge/>
            <w:tcBorders>
              <w:top w:val="nil"/>
              <w:left w:val="single" w:sz="4" w:space="0" w:color="auto"/>
              <w:bottom w:val="nil"/>
              <w:right w:val="single" w:sz="4" w:space="0" w:color="auto"/>
            </w:tcBorders>
            <w:vAlign w:val="center"/>
            <w:hideMark/>
          </w:tcPr>
          <w:p w14:paraId="3FFCF21E"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nil"/>
              <w:left w:val="nil"/>
              <w:bottom w:val="single" w:sz="4" w:space="0" w:color="auto"/>
              <w:right w:val="single" w:sz="4" w:space="0" w:color="auto"/>
            </w:tcBorders>
            <w:vAlign w:val="center"/>
            <w:hideMark/>
          </w:tcPr>
          <w:p w14:paraId="65E14F06"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0FA1892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4316525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4A61928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C3FCE8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56E266A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0440ED" w14:paraId="7794B4D5" w14:textId="77777777" w:rsidTr="000440ED">
        <w:trPr>
          <w:gridAfter w:val="1"/>
          <w:wAfter w:w="42" w:type="dxa"/>
          <w:trHeight w:val="178"/>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728DC14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38" w:type="dxa"/>
            <w:tcBorders>
              <w:top w:val="nil"/>
              <w:left w:val="nil"/>
              <w:bottom w:val="single" w:sz="4" w:space="0" w:color="auto"/>
              <w:right w:val="single" w:sz="4" w:space="0" w:color="auto"/>
            </w:tcBorders>
            <w:noWrap/>
            <w:vAlign w:val="center"/>
            <w:hideMark/>
          </w:tcPr>
          <w:p w14:paraId="433D6C22" w14:textId="77777777" w:rsidR="000440ED" w:rsidRDefault="000440E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97023,112</w:t>
            </w:r>
          </w:p>
        </w:tc>
        <w:tc>
          <w:tcPr>
            <w:tcW w:w="1134" w:type="dxa"/>
            <w:tcBorders>
              <w:top w:val="nil"/>
              <w:left w:val="nil"/>
              <w:bottom w:val="single" w:sz="4" w:space="0" w:color="auto"/>
              <w:right w:val="single" w:sz="4" w:space="0" w:color="auto"/>
            </w:tcBorders>
            <w:noWrap/>
            <w:vAlign w:val="center"/>
            <w:hideMark/>
          </w:tcPr>
          <w:p w14:paraId="266A2101"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5080F63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7E733196" w14:textId="77777777" w:rsidR="000440ED" w:rsidRDefault="000440ED">
            <w:pPr>
              <w:spacing w:after="0" w:line="240" w:lineRule="auto"/>
              <w:jc w:val="center"/>
              <w:rPr>
                <w:b/>
                <w:bCs/>
                <w:sz w:val="20"/>
                <w:szCs w:val="20"/>
              </w:rPr>
            </w:pPr>
            <w:r>
              <w:rPr>
                <w:rFonts w:ascii="Times New Roman" w:hAnsi="Times New Roman" w:cs="Times New Roman"/>
                <w:b/>
                <w:bCs/>
                <w:color w:val="000000"/>
                <w:sz w:val="20"/>
                <w:szCs w:val="20"/>
              </w:rPr>
              <w:t>35500,000</w:t>
            </w:r>
          </w:p>
        </w:tc>
        <w:tc>
          <w:tcPr>
            <w:tcW w:w="1276" w:type="dxa"/>
            <w:tcBorders>
              <w:top w:val="nil"/>
              <w:left w:val="nil"/>
              <w:bottom w:val="single" w:sz="4" w:space="0" w:color="auto"/>
              <w:right w:val="single" w:sz="4" w:space="0" w:color="auto"/>
            </w:tcBorders>
            <w:noWrap/>
            <w:vAlign w:val="center"/>
            <w:hideMark/>
          </w:tcPr>
          <w:p w14:paraId="244246D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81" w:type="dxa"/>
            <w:tcBorders>
              <w:top w:val="nil"/>
              <w:left w:val="nil"/>
              <w:bottom w:val="single" w:sz="4" w:space="0" w:color="auto"/>
              <w:right w:val="single" w:sz="8" w:space="0" w:color="auto"/>
            </w:tcBorders>
            <w:noWrap/>
            <w:vAlign w:val="center"/>
            <w:hideMark/>
          </w:tcPr>
          <w:p w14:paraId="1DA5AAC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0440ED" w14:paraId="1BA03409" w14:textId="77777777" w:rsidTr="000440ED">
        <w:trPr>
          <w:trHeight w:val="372"/>
          <w:jc w:val="center"/>
        </w:trPr>
        <w:tc>
          <w:tcPr>
            <w:tcW w:w="14365" w:type="dxa"/>
            <w:gridSpan w:val="11"/>
            <w:tcBorders>
              <w:top w:val="nil"/>
              <w:left w:val="single" w:sz="8" w:space="0" w:color="auto"/>
              <w:bottom w:val="single" w:sz="4" w:space="0" w:color="auto"/>
              <w:right w:val="single" w:sz="8" w:space="0" w:color="000000"/>
            </w:tcBorders>
            <w:vAlign w:val="center"/>
            <w:hideMark/>
          </w:tcPr>
          <w:p w14:paraId="1EEA3FD9" w14:textId="77777777" w:rsidR="000440ED" w:rsidRDefault="000440ED">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0440ED" w14:paraId="19026B94" w14:textId="77777777" w:rsidTr="000440ED">
        <w:trPr>
          <w:gridAfter w:val="1"/>
          <w:wAfter w:w="42" w:type="dxa"/>
          <w:trHeight w:val="960"/>
          <w:jc w:val="center"/>
        </w:trPr>
        <w:tc>
          <w:tcPr>
            <w:tcW w:w="566" w:type="dxa"/>
            <w:tcBorders>
              <w:top w:val="nil"/>
              <w:left w:val="single" w:sz="8" w:space="0" w:color="auto"/>
              <w:bottom w:val="single" w:sz="4" w:space="0" w:color="auto"/>
              <w:right w:val="single" w:sz="4" w:space="0" w:color="auto"/>
            </w:tcBorders>
            <w:noWrap/>
            <w:vAlign w:val="center"/>
            <w:hideMark/>
          </w:tcPr>
          <w:p w14:paraId="6BF90CB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4C68D0D2"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787" w:type="dxa"/>
            <w:tcBorders>
              <w:top w:val="nil"/>
              <w:left w:val="nil"/>
              <w:bottom w:val="nil"/>
              <w:right w:val="single" w:sz="4" w:space="0" w:color="auto"/>
            </w:tcBorders>
            <w:vAlign w:val="center"/>
            <w:hideMark/>
          </w:tcPr>
          <w:p w14:paraId="6C1FDF2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tcBorders>
              <w:top w:val="nil"/>
              <w:left w:val="nil"/>
              <w:bottom w:val="single" w:sz="4" w:space="0" w:color="auto"/>
              <w:right w:val="single" w:sz="4" w:space="0" w:color="auto"/>
            </w:tcBorders>
            <w:hideMark/>
          </w:tcPr>
          <w:p w14:paraId="1DBFE2D6" w14:textId="77777777" w:rsidR="000440ED" w:rsidRDefault="000440E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38" w:type="dxa"/>
            <w:tcBorders>
              <w:top w:val="nil"/>
              <w:left w:val="nil"/>
              <w:bottom w:val="single" w:sz="4" w:space="0" w:color="auto"/>
              <w:right w:val="single" w:sz="4" w:space="0" w:color="auto"/>
            </w:tcBorders>
            <w:noWrap/>
            <w:vAlign w:val="center"/>
            <w:hideMark/>
          </w:tcPr>
          <w:p w14:paraId="656DEA4E"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134" w:type="dxa"/>
            <w:tcBorders>
              <w:top w:val="nil"/>
              <w:left w:val="nil"/>
              <w:bottom w:val="single" w:sz="4" w:space="0" w:color="auto"/>
              <w:right w:val="single" w:sz="4" w:space="0" w:color="auto"/>
            </w:tcBorders>
            <w:vAlign w:val="center"/>
            <w:hideMark/>
          </w:tcPr>
          <w:p w14:paraId="44C2A5E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7A625FA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2AFCB5B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3BD3960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81" w:type="dxa"/>
            <w:tcBorders>
              <w:top w:val="nil"/>
              <w:left w:val="nil"/>
              <w:bottom w:val="single" w:sz="4" w:space="0" w:color="auto"/>
              <w:right w:val="single" w:sz="8" w:space="0" w:color="auto"/>
            </w:tcBorders>
            <w:noWrap/>
            <w:vAlign w:val="center"/>
            <w:hideMark/>
          </w:tcPr>
          <w:p w14:paraId="3F2F6A0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0440ED" w14:paraId="5724D30D" w14:textId="77777777" w:rsidTr="000440ED">
        <w:trPr>
          <w:gridAfter w:val="1"/>
          <w:wAfter w:w="42" w:type="dxa"/>
          <w:trHeight w:val="649"/>
          <w:jc w:val="center"/>
        </w:trPr>
        <w:tc>
          <w:tcPr>
            <w:tcW w:w="566" w:type="dxa"/>
            <w:tcBorders>
              <w:top w:val="nil"/>
              <w:left w:val="single" w:sz="8" w:space="0" w:color="auto"/>
              <w:bottom w:val="single" w:sz="4" w:space="0" w:color="auto"/>
              <w:right w:val="single" w:sz="4" w:space="0" w:color="auto"/>
            </w:tcBorders>
            <w:noWrap/>
            <w:vAlign w:val="center"/>
            <w:hideMark/>
          </w:tcPr>
          <w:p w14:paraId="0CE5BD9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8" w:type="dxa"/>
            <w:tcBorders>
              <w:top w:val="nil"/>
              <w:left w:val="nil"/>
              <w:bottom w:val="single" w:sz="4" w:space="0" w:color="auto"/>
              <w:right w:val="single" w:sz="4" w:space="0" w:color="auto"/>
            </w:tcBorders>
            <w:vAlign w:val="center"/>
            <w:hideMark/>
          </w:tcPr>
          <w:p w14:paraId="64A840B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787" w:type="dxa"/>
            <w:tcBorders>
              <w:top w:val="single" w:sz="4" w:space="0" w:color="auto"/>
              <w:left w:val="nil"/>
              <w:bottom w:val="single" w:sz="4" w:space="0" w:color="auto"/>
              <w:right w:val="single" w:sz="4" w:space="0" w:color="auto"/>
            </w:tcBorders>
            <w:noWrap/>
            <w:vAlign w:val="center"/>
            <w:hideMark/>
          </w:tcPr>
          <w:p w14:paraId="25C7C96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vMerge w:val="restart"/>
            <w:tcBorders>
              <w:top w:val="nil"/>
              <w:left w:val="single" w:sz="4" w:space="0" w:color="auto"/>
              <w:bottom w:val="single" w:sz="4" w:space="0" w:color="000000"/>
              <w:right w:val="single" w:sz="4" w:space="0" w:color="auto"/>
            </w:tcBorders>
            <w:hideMark/>
          </w:tcPr>
          <w:p w14:paraId="7C8575B6" w14:textId="77777777" w:rsidR="000440ED" w:rsidRDefault="000440E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38" w:type="dxa"/>
            <w:tcBorders>
              <w:top w:val="nil"/>
              <w:left w:val="nil"/>
              <w:bottom w:val="single" w:sz="4" w:space="0" w:color="auto"/>
              <w:right w:val="single" w:sz="4" w:space="0" w:color="auto"/>
            </w:tcBorders>
            <w:noWrap/>
            <w:vAlign w:val="center"/>
            <w:hideMark/>
          </w:tcPr>
          <w:p w14:paraId="2701C16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134" w:type="dxa"/>
            <w:tcBorders>
              <w:top w:val="nil"/>
              <w:left w:val="nil"/>
              <w:bottom w:val="single" w:sz="4" w:space="0" w:color="auto"/>
              <w:right w:val="single" w:sz="4" w:space="0" w:color="auto"/>
            </w:tcBorders>
            <w:vAlign w:val="center"/>
            <w:hideMark/>
          </w:tcPr>
          <w:p w14:paraId="096550A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0ED4E8E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18F7703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797907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3C8F0E4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0440ED" w14:paraId="25E93F7C" w14:textId="77777777" w:rsidTr="000440ED">
        <w:trPr>
          <w:gridAfter w:val="1"/>
          <w:wAfter w:w="42" w:type="dxa"/>
          <w:trHeight w:val="1035"/>
          <w:jc w:val="center"/>
        </w:trPr>
        <w:tc>
          <w:tcPr>
            <w:tcW w:w="566" w:type="dxa"/>
            <w:tcBorders>
              <w:top w:val="nil"/>
              <w:left w:val="single" w:sz="8" w:space="0" w:color="auto"/>
              <w:bottom w:val="single" w:sz="4" w:space="0" w:color="auto"/>
              <w:right w:val="single" w:sz="4" w:space="0" w:color="auto"/>
            </w:tcBorders>
            <w:noWrap/>
            <w:vAlign w:val="center"/>
            <w:hideMark/>
          </w:tcPr>
          <w:p w14:paraId="3AC1783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8" w:type="dxa"/>
            <w:tcBorders>
              <w:top w:val="nil"/>
              <w:left w:val="nil"/>
              <w:bottom w:val="single" w:sz="4" w:space="0" w:color="auto"/>
              <w:right w:val="single" w:sz="4" w:space="0" w:color="auto"/>
            </w:tcBorders>
            <w:vAlign w:val="center"/>
            <w:hideMark/>
          </w:tcPr>
          <w:p w14:paraId="2B2D64F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787" w:type="dxa"/>
            <w:tcBorders>
              <w:top w:val="nil"/>
              <w:left w:val="nil"/>
              <w:bottom w:val="single" w:sz="4" w:space="0" w:color="auto"/>
              <w:right w:val="single" w:sz="4" w:space="0" w:color="auto"/>
            </w:tcBorders>
            <w:noWrap/>
            <w:vAlign w:val="center"/>
            <w:hideMark/>
          </w:tcPr>
          <w:p w14:paraId="07873E2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300" w:type="dxa"/>
            <w:vMerge/>
            <w:tcBorders>
              <w:top w:val="nil"/>
              <w:left w:val="single" w:sz="4" w:space="0" w:color="auto"/>
              <w:bottom w:val="single" w:sz="4" w:space="0" w:color="000000"/>
              <w:right w:val="single" w:sz="4" w:space="0" w:color="auto"/>
            </w:tcBorders>
            <w:vAlign w:val="center"/>
            <w:hideMark/>
          </w:tcPr>
          <w:p w14:paraId="6A6869FB" w14:textId="77777777" w:rsidR="000440ED" w:rsidRDefault="000440ED">
            <w:pPr>
              <w:spacing w:after="0" w:line="256" w:lineRule="auto"/>
              <w:rPr>
                <w:rFonts w:ascii="Times New Roman" w:eastAsia="Times New Roman" w:hAnsi="Times New Roman" w:cs="Times New Roman"/>
                <w:sz w:val="16"/>
                <w:szCs w:val="16"/>
                <w:lang w:eastAsia="ru-RU"/>
              </w:rPr>
            </w:pPr>
          </w:p>
        </w:tc>
        <w:tc>
          <w:tcPr>
            <w:tcW w:w="1238" w:type="dxa"/>
            <w:tcBorders>
              <w:top w:val="nil"/>
              <w:left w:val="nil"/>
              <w:bottom w:val="single" w:sz="4" w:space="0" w:color="auto"/>
              <w:right w:val="single" w:sz="4" w:space="0" w:color="auto"/>
            </w:tcBorders>
            <w:noWrap/>
            <w:vAlign w:val="center"/>
            <w:hideMark/>
          </w:tcPr>
          <w:p w14:paraId="42B6C02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7F5E58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2F72DAE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6443F98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EC8795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0BE3315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0440ED" w14:paraId="446DED3B" w14:textId="77777777" w:rsidTr="000440ED">
        <w:trPr>
          <w:gridAfter w:val="1"/>
          <w:wAfter w:w="42" w:type="dxa"/>
          <w:trHeight w:val="345"/>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00354035"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38" w:type="dxa"/>
            <w:tcBorders>
              <w:top w:val="nil"/>
              <w:left w:val="nil"/>
              <w:bottom w:val="single" w:sz="4" w:space="0" w:color="auto"/>
              <w:right w:val="single" w:sz="4" w:space="0" w:color="auto"/>
            </w:tcBorders>
            <w:noWrap/>
            <w:vAlign w:val="center"/>
            <w:hideMark/>
          </w:tcPr>
          <w:p w14:paraId="15ECE1A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134" w:type="dxa"/>
            <w:tcBorders>
              <w:top w:val="nil"/>
              <w:left w:val="nil"/>
              <w:bottom w:val="single" w:sz="4" w:space="0" w:color="auto"/>
              <w:right w:val="single" w:sz="4" w:space="0" w:color="auto"/>
            </w:tcBorders>
            <w:noWrap/>
            <w:vAlign w:val="center"/>
            <w:hideMark/>
          </w:tcPr>
          <w:p w14:paraId="3B99D0E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16F04B8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1B8F222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5D1E52B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81" w:type="dxa"/>
            <w:tcBorders>
              <w:top w:val="nil"/>
              <w:left w:val="nil"/>
              <w:bottom w:val="single" w:sz="4" w:space="0" w:color="auto"/>
              <w:right w:val="single" w:sz="8" w:space="0" w:color="auto"/>
            </w:tcBorders>
            <w:noWrap/>
            <w:vAlign w:val="center"/>
            <w:hideMark/>
          </w:tcPr>
          <w:p w14:paraId="6F59005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0440ED" w14:paraId="5F0DF688" w14:textId="77777777" w:rsidTr="000440ED">
        <w:trPr>
          <w:trHeight w:val="458"/>
          <w:jc w:val="center"/>
        </w:trPr>
        <w:tc>
          <w:tcPr>
            <w:tcW w:w="14365" w:type="dxa"/>
            <w:gridSpan w:val="11"/>
            <w:tcBorders>
              <w:top w:val="single" w:sz="4" w:space="0" w:color="auto"/>
              <w:left w:val="single" w:sz="8" w:space="0" w:color="auto"/>
              <w:bottom w:val="single" w:sz="4" w:space="0" w:color="auto"/>
              <w:right w:val="single" w:sz="8" w:space="0" w:color="000000"/>
            </w:tcBorders>
            <w:noWrap/>
            <w:vAlign w:val="center"/>
            <w:hideMark/>
          </w:tcPr>
          <w:p w14:paraId="4832C720" w14:textId="77777777" w:rsidR="000440ED" w:rsidRDefault="000440ED">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440ED" w14:paraId="56BBAE57" w14:textId="77777777" w:rsidTr="000440ED">
        <w:trPr>
          <w:gridAfter w:val="1"/>
          <w:wAfter w:w="42" w:type="dxa"/>
          <w:trHeight w:val="900"/>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5B7AC6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single" w:sz="4" w:space="0" w:color="auto"/>
              <w:left w:val="nil"/>
              <w:bottom w:val="single" w:sz="4" w:space="0" w:color="auto"/>
              <w:right w:val="single" w:sz="4" w:space="0" w:color="auto"/>
            </w:tcBorders>
            <w:vAlign w:val="center"/>
            <w:hideMark/>
          </w:tcPr>
          <w:p w14:paraId="625EB67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787" w:type="dxa"/>
            <w:tcBorders>
              <w:top w:val="single" w:sz="4" w:space="0" w:color="auto"/>
              <w:left w:val="nil"/>
              <w:bottom w:val="single" w:sz="4" w:space="0" w:color="auto"/>
              <w:right w:val="single" w:sz="4" w:space="0" w:color="auto"/>
            </w:tcBorders>
            <w:vAlign w:val="center"/>
            <w:hideMark/>
          </w:tcPr>
          <w:p w14:paraId="668A465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61B9A5BD" w14:textId="77777777" w:rsidR="000440ED" w:rsidRDefault="000440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238" w:type="dxa"/>
            <w:tcBorders>
              <w:top w:val="single" w:sz="4" w:space="0" w:color="auto"/>
              <w:left w:val="nil"/>
              <w:bottom w:val="single" w:sz="4" w:space="0" w:color="auto"/>
              <w:right w:val="single" w:sz="4" w:space="0" w:color="auto"/>
            </w:tcBorders>
            <w:noWrap/>
            <w:vAlign w:val="center"/>
            <w:hideMark/>
          </w:tcPr>
          <w:p w14:paraId="2A182299" w14:textId="77777777" w:rsidR="000440ED" w:rsidRDefault="000440ED">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134" w:type="dxa"/>
            <w:tcBorders>
              <w:top w:val="single" w:sz="4" w:space="0" w:color="auto"/>
              <w:left w:val="nil"/>
              <w:bottom w:val="single" w:sz="4" w:space="0" w:color="auto"/>
              <w:right w:val="single" w:sz="4" w:space="0" w:color="auto"/>
            </w:tcBorders>
            <w:vAlign w:val="center"/>
            <w:hideMark/>
          </w:tcPr>
          <w:p w14:paraId="7AF4006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7DBF56E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30771CF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1276" w:type="dxa"/>
            <w:tcBorders>
              <w:top w:val="single" w:sz="4" w:space="0" w:color="auto"/>
              <w:left w:val="nil"/>
              <w:bottom w:val="single" w:sz="4" w:space="0" w:color="auto"/>
              <w:right w:val="single" w:sz="4" w:space="0" w:color="auto"/>
            </w:tcBorders>
            <w:noWrap/>
            <w:vAlign w:val="center"/>
            <w:hideMark/>
          </w:tcPr>
          <w:p w14:paraId="649EF93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81" w:type="dxa"/>
            <w:tcBorders>
              <w:top w:val="single" w:sz="4" w:space="0" w:color="auto"/>
              <w:left w:val="nil"/>
              <w:bottom w:val="single" w:sz="4" w:space="0" w:color="auto"/>
              <w:right w:val="single" w:sz="8" w:space="0" w:color="auto"/>
            </w:tcBorders>
            <w:noWrap/>
            <w:vAlign w:val="center"/>
            <w:hideMark/>
          </w:tcPr>
          <w:p w14:paraId="41CC53E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0440ED" w14:paraId="76BC032D" w14:textId="77777777" w:rsidTr="000440ED">
        <w:trPr>
          <w:gridAfter w:val="1"/>
          <w:wAfter w:w="42" w:type="dxa"/>
          <w:trHeight w:val="503"/>
          <w:jc w:val="center"/>
        </w:trPr>
        <w:tc>
          <w:tcPr>
            <w:tcW w:w="566" w:type="dxa"/>
            <w:tcBorders>
              <w:top w:val="single" w:sz="4" w:space="0" w:color="auto"/>
              <w:left w:val="single" w:sz="8" w:space="0" w:color="auto"/>
              <w:bottom w:val="single" w:sz="4" w:space="0" w:color="auto"/>
              <w:right w:val="single" w:sz="4" w:space="0" w:color="auto"/>
            </w:tcBorders>
            <w:noWrap/>
            <w:vAlign w:val="center"/>
            <w:hideMark/>
          </w:tcPr>
          <w:p w14:paraId="791C2F3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8" w:type="dxa"/>
            <w:tcBorders>
              <w:top w:val="single" w:sz="4" w:space="0" w:color="auto"/>
              <w:left w:val="nil"/>
              <w:bottom w:val="single" w:sz="4" w:space="0" w:color="auto"/>
              <w:right w:val="single" w:sz="4" w:space="0" w:color="auto"/>
            </w:tcBorders>
            <w:vAlign w:val="center"/>
            <w:hideMark/>
          </w:tcPr>
          <w:p w14:paraId="494D767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787" w:type="dxa"/>
            <w:tcBorders>
              <w:top w:val="single" w:sz="4" w:space="0" w:color="auto"/>
              <w:left w:val="nil"/>
              <w:bottom w:val="single" w:sz="4" w:space="0" w:color="auto"/>
              <w:right w:val="single" w:sz="4" w:space="0" w:color="auto"/>
            </w:tcBorders>
            <w:vAlign w:val="center"/>
            <w:hideMark/>
          </w:tcPr>
          <w:p w14:paraId="3BC60FA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52D5B4" w14:textId="77777777" w:rsidR="000440ED" w:rsidRDefault="000440ED">
            <w:pPr>
              <w:spacing w:after="0" w:line="256" w:lineRule="auto"/>
              <w:rPr>
                <w:rFonts w:ascii="Times New Roman" w:eastAsia="Times New Roman" w:hAnsi="Times New Roman" w:cs="Times New Roman"/>
                <w:sz w:val="18"/>
                <w:szCs w:val="18"/>
                <w:lang w:eastAsia="ru-RU"/>
              </w:rPr>
            </w:pPr>
          </w:p>
        </w:tc>
        <w:tc>
          <w:tcPr>
            <w:tcW w:w="1238" w:type="dxa"/>
            <w:tcBorders>
              <w:top w:val="single" w:sz="4" w:space="0" w:color="auto"/>
              <w:left w:val="nil"/>
              <w:bottom w:val="single" w:sz="4" w:space="0" w:color="auto"/>
              <w:right w:val="single" w:sz="4" w:space="0" w:color="auto"/>
            </w:tcBorders>
            <w:noWrap/>
            <w:vAlign w:val="center"/>
            <w:hideMark/>
          </w:tcPr>
          <w:p w14:paraId="5CDD2D0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134" w:type="dxa"/>
            <w:tcBorders>
              <w:top w:val="single" w:sz="4" w:space="0" w:color="auto"/>
              <w:left w:val="nil"/>
              <w:bottom w:val="single" w:sz="4" w:space="0" w:color="auto"/>
              <w:right w:val="single" w:sz="4" w:space="0" w:color="auto"/>
            </w:tcBorders>
            <w:vAlign w:val="center"/>
            <w:hideMark/>
          </w:tcPr>
          <w:p w14:paraId="2C15998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53AF68B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0B50454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217EEC7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single" w:sz="4" w:space="0" w:color="auto"/>
              <w:left w:val="nil"/>
              <w:bottom w:val="single" w:sz="4" w:space="0" w:color="auto"/>
              <w:right w:val="single" w:sz="8" w:space="0" w:color="auto"/>
            </w:tcBorders>
            <w:noWrap/>
            <w:vAlign w:val="center"/>
            <w:hideMark/>
          </w:tcPr>
          <w:p w14:paraId="1D418C9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0440ED" w14:paraId="0E5017D6" w14:textId="77777777" w:rsidTr="000440ED">
        <w:trPr>
          <w:gridAfter w:val="1"/>
          <w:wAfter w:w="42" w:type="dxa"/>
          <w:trHeight w:val="503"/>
          <w:jc w:val="center"/>
        </w:trPr>
        <w:tc>
          <w:tcPr>
            <w:tcW w:w="566" w:type="dxa"/>
            <w:tcBorders>
              <w:top w:val="nil"/>
              <w:left w:val="single" w:sz="8" w:space="0" w:color="auto"/>
              <w:bottom w:val="single" w:sz="4" w:space="0" w:color="auto"/>
              <w:right w:val="single" w:sz="4" w:space="0" w:color="auto"/>
            </w:tcBorders>
            <w:noWrap/>
            <w:vAlign w:val="center"/>
            <w:hideMark/>
          </w:tcPr>
          <w:p w14:paraId="25D2D2A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8" w:type="dxa"/>
            <w:tcBorders>
              <w:top w:val="nil"/>
              <w:left w:val="nil"/>
              <w:bottom w:val="single" w:sz="4" w:space="0" w:color="auto"/>
              <w:right w:val="single" w:sz="4" w:space="0" w:color="auto"/>
            </w:tcBorders>
            <w:vAlign w:val="center"/>
            <w:hideMark/>
          </w:tcPr>
          <w:p w14:paraId="23E738F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Pr>
                <w:rFonts w:ascii="Times New Roman" w:eastAsia="Times New Roman" w:hAnsi="Times New Roman" w:cs="Times New Roman"/>
                <w:sz w:val="20"/>
                <w:szCs w:val="20"/>
                <w:lang w:eastAsia="ru-RU"/>
              </w:rPr>
              <w:t>Чудлинського</w:t>
            </w:r>
            <w:proofErr w:type="spellEnd"/>
            <w:r>
              <w:rPr>
                <w:rFonts w:ascii="Times New Roman" w:eastAsia="Times New Roman" w:hAnsi="Times New Roman" w:cs="Times New Roman"/>
                <w:sz w:val="20"/>
                <w:szCs w:val="20"/>
                <w:lang w:eastAsia="ru-RU"/>
              </w:rPr>
              <w:t xml:space="preserve"> родовища</w:t>
            </w:r>
          </w:p>
        </w:tc>
        <w:tc>
          <w:tcPr>
            <w:tcW w:w="787" w:type="dxa"/>
            <w:tcBorders>
              <w:top w:val="nil"/>
              <w:left w:val="nil"/>
              <w:bottom w:val="single" w:sz="4" w:space="0" w:color="auto"/>
              <w:right w:val="single" w:sz="4" w:space="0" w:color="auto"/>
            </w:tcBorders>
            <w:vAlign w:val="center"/>
            <w:hideMark/>
          </w:tcPr>
          <w:p w14:paraId="78802FD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8B85772" w14:textId="77777777" w:rsidR="000440ED" w:rsidRDefault="000440ED">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238" w:type="dxa"/>
            <w:tcBorders>
              <w:top w:val="nil"/>
              <w:left w:val="nil"/>
              <w:bottom w:val="single" w:sz="4" w:space="0" w:color="auto"/>
              <w:right w:val="single" w:sz="4" w:space="0" w:color="auto"/>
            </w:tcBorders>
            <w:noWrap/>
            <w:vAlign w:val="center"/>
            <w:hideMark/>
          </w:tcPr>
          <w:p w14:paraId="02FF928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134" w:type="dxa"/>
            <w:tcBorders>
              <w:top w:val="nil"/>
              <w:left w:val="nil"/>
              <w:bottom w:val="single" w:sz="4" w:space="0" w:color="auto"/>
              <w:right w:val="single" w:sz="4" w:space="0" w:color="auto"/>
            </w:tcBorders>
            <w:vAlign w:val="center"/>
            <w:hideMark/>
          </w:tcPr>
          <w:p w14:paraId="21A3E31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274A96E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738B442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40C357A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21066B5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0440ED" w14:paraId="4ED7ECDE" w14:textId="77777777" w:rsidTr="000440ED">
        <w:trPr>
          <w:gridAfter w:val="1"/>
          <w:wAfter w:w="42" w:type="dxa"/>
          <w:trHeight w:val="172"/>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31AF279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38" w:type="dxa"/>
            <w:tcBorders>
              <w:top w:val="nil"/>
              <w:left w:val="nil"/>
              <w:bottom w:val="single" w:sz="4" w:space="0" w:color="auto"/>
              <w:right w:val="single" w:sz="4" w:space="0" w:color="auto"/>
            </w:tcBorders>
            <w:noWrap/>
            <w:vAlign w:val="center"/>
            <w:hideMark/>
          </w:tcPr>
          <w:p w14:paraId="278D8958"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39874,309</w:t>
            </w:r>
          </w:p>
        </w:tc>
        <w:tc>
          <w:tcPr>
            <w:tcW w:w="1134" w:type="dxa"/>
            <w:tcBorders>
              <w:top w:val="nil"/>
              <w:left w:val="nil"/>
              <w:bottom w:val="single" w:sz="4" w:space="0" w:color="auto"/>
              <w:right w:val="single" w:sz="4" w:space="0" w:color="auto"/>
            </w:tcBorders>
            <w:noWrap/>
            <w:vAlign w:val="center"/>
            <w:hideMark/>
          </w:tcPr>
          <w:p w14:paraId="7BDABA2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11235091"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12D696BB"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11889,019</w:t>
            </w:r>
          </w:p>
        </w:tc>
        <w:tc>
          <w:tcPr>
            <w:tcW w:w="1276" w:type="dxa"/>
            <w:tcBorders>
              <w:top w:val="nil"/>
              <w:left w:val="nil"/>
              <w:bottom w:val="single" w:sz="4" w:space="0" w:color="auto"/>
              <w:right w:val="single" w:sz="4" w:space="0" w:color="auto"/>
            </w:tcBorders>
            <w:noWrap/>
            <w:vAlign w:val="center"/>
            <w:hideMark/>
          </w:tcPr>
          <w:p w14:paraId="4D61456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81" w:type="dxa"/>
            <w:tcBorders>
              <w:top w:val="nil"/>
              <w:left w:val="nil"/>
              <w:bottom w:val="single" w:sz="4" w:space="0" w:color="auto"/>
              <w:right w:val="single" w:sz="8" w:space="0" w:color="auto"/>
            </w:tcBorders>
            <w:noWrap/>
            <w:vAlign w:val="center"/>
            <w:hideMark/>
          </w:tcPr>
          <w:p w14:paraId="27B110A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0440ED" w14:paraId="3B1B1C6C" w14:textId="77777777" w:rsidTr="000440ED">
        <w:trPr>
          <w:trHeight w:val="300"/>
          <w:jc w:val="center"/>
        </w:trPr>
        <w:tc>
          <w:tcPr>
            <w:tcW w:w="14365" w:type="dxa"/>
            <w:gridSpan w:val="11"/>
            <w:tcBorders>
              <w:top w:val="nil"/>
              <w:left w:val="single" w:sz="8" w:space="0" w:color="auto"/>
              <w:bottom w:val="single" w:sz="4" w:space="0" w:color="auto"/>
              <w:right w:val="single" w:sz="8" w:space="0" w:color="000000"/>
            </w:tcBorders>
            <w:noWrap/>
            <w:vAlign w:val="center"/>
            <w:hideMark/>
          </w:tcPr>
          <w:p w14:paraId="4CA6EE91"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0440ED" w14:paraId="7971DF75" w14:textId="77777777" w:rsidTr="000440ED">
        <w:trPr>
          <w:gridAfter w:val="1"/>
          <w:wAfter w:w="42" w:type="dxa"/>
          <w:trHeight w:val="915"/>
          <w:jc w:val="center"/>
        </w:trPr>
        <w:tc>
          <w:tcPr>
            <w:tcW w:w="566" w:type="dxa"/>
            <w:tcBorders>
              <w:top w:val="nil"/>
              <w:left w:val="single" w:sz="8" w:space="0" w:color="auto"/>
              <w:bottom w:val="single" w:sz="4" w:space="0" w:color="auto"/>
              <w:right w:val="single" w:sz="4" w:space="0" w:color="auto"/>
            </w:tcBorders>
            <w:noWrap/>
            <w:vAlign w:val="center"/>
            <w:hideMark/>
          </w:tcPr>
          <w:p w14:paraId="1A1E3CB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150C1E6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787" w:type="dxa"/>
            <w:tcBorders>
              <w:top w:val="nil"/>
              <w:left w:val="nil"/>
              <w:bottom w:val="single" w:sz="4" w:space="0" w:color="auto"/>
              <w:right w:val="single" w:sz="4" w:space="0" w:color="auto"/>
            </w:tcBorders>
            <w:vAlign w:val="center"/>
            <w:hideMark/>
          </w:tcPr>
          <w:p w14:paraId="0CF670A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3" w:type="dxa"/>
            <w:vMerge w:val="restart"/>
            <w:tcBorders>
              <w:top w:val="nil"/>
              <w:left w:val="single" w:sz="4" w:space="0" w:color="auto"/>
              <w:bottom w:val="single" w:sz="4" w:space="0" w:color="000000"/>
              <w:right w:val="single" w:sz="4" w:space="0" w:color="auto"/>
            </w:tcBorders>
            <w:vAlign w:val="center"/>
            <w:hideMark/>
          </w:tcPr>
          <w:p w14:paraId="654C11A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38" w:type="dxa"/>
            <w:tcBorders>
              <w:top w:val="nil"/>
              <w:left w:val="nil"/>
              <w:bottom w:val="single" w:sz="4" w:space="0" w:color="auto"/>
              <w:right w:val="single" w:sz="4" w:space="0" w:color="auto"/>
            </w:tcBorders>
            <w:noWrap/>
            <w:vAlign w:val="center"/>
            <w:hideMark/>
          </w:tcPr>
          <w:p w14:paraId="324E17D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134" w:type="dxa"/>
            <w:tcBorders>
              <w:top w:val="nil"/>
              <w:left w:val="nil"/>
              <w:bottom w:val="single" w:sz="4" w:space="0" w:color="auto"/>
              <w:right w:val="single" w:sz="4" w:space="0" w:color="auto"/>
            </w:tcBorders>
            <w:vAlign w:val="center"/>
            <w:hideMark/>
          </w:tcPr>
          <w:p w14:paraId="78F5B40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050936D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4D8A4B3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4D739C9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81" w:type="dxa"/>
            <w:tcBorders>
              <w:top w:val="nil"/>
              <w:left w:val="nil"/>
              <w:bottom w:val="single" w:sz="4" w:space="0" w:color="auto"/>
              <w:right w:val="single" w:sz="8" w:space="0" w:color="auto"/>
            </w:tcBorders>
            <w:noWrap/>
            <w:vAlign w:val="center"/>
            <w:hideMark/>
          </w:tcPr>
          <w:p w14:paraId="674C695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0440ED" w14:paraId="6B5A4E3C" w14:textId="77777777" w:rsidTr="000440ED">
        <w:trPr>
          <w:gridAfter w:val="1"/>
          <w:wAfter w:w="42" w:type="dxa"/>
          <w:trHeight w:val="540"/>
          <w:jc w:val="center"/>
        </w:trPr>
        <w:tc>
          <w:tcPr>
            <w:tcW w:w="566" w:type="dxa"/>
            <w:tcBorders>
              <w:top w:val="nil"/>
              <w:left w:val="single" w:sz="8" w:space="0" w:color="auto"/>
              <w:bottom w:val="single" w:sz="4" w:space="0" w:color="auto"/>
              <w:right w:val="single" w:sz="4" w:space="0" w:color="auto"/>
            </w:tcBorders>
            <w:noWrap/>
            <w:vAlign w:val="center"/>
            <w:hideMark/>
          </w:tcPr>
          <w:p w14:paraId="209675D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28" w:type="dxa"/>
            <w:tcBorders>
              <w:top w:val="nil"/>
              <w:left w:val="nil"/>
              <w:bottom w:val="single" w:sz="4" w:space="0" w:color="auto"/>
              <w:right w:val="single" w:sz="4" w:space="0" w:color="auto"/>
            </w:tcBorders>
            <w:vAlign w:val="center"/>
            <w:hideMark/>
          </w:tcPr>
          <w:p w14:paraId="4733164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787" w:type="dxa"/>
            <w:tcBorders>
              <w:top w:val="nil"/>
              <w:left w:val="nil"/>
              <w:bottom w:val="single" w:sz="4" w:space="0" w:color="auto"/>
              <w:right w:val="single" w:sz="4" w:space="0" w:color="auto"/>
            </w:tcBorders>
            <w:vAlign w:val="center"/>
            <w:hideMark/>
          </w:tcPr>
          <w:p w14:paraId="0DE9F6C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300" w:type="dxa"/>
            <w:vMerge/>
            <w:tcBorders>
              <w:top w:val="nil"/>
              <w:left w:val="single" w:sz="4" w:space="0" w:color="auto"/>
              <w:bottom w:val="single" w:sz="4" w:space="0" w:color="000000"/>
              <w:right w:val="single" w:sz="4" w:space="0" w:color="auto"/>
            </w:tcBorders>
            <w:vAlign w:val="center"/>
            <w:hideMark/>
          </w:tcPr>
          <w:p w14:paraId="63AD4CD1"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238" w:type="dxa"/>
            <w:tcBorders>
              <w:top w:val="nil"/>
              <w:left w:val="nil"/>
              <w:bottom w:val="single" w:sz="4" w:space="0" w:color="auto"/>
              <w:right w:val="single" w:sz="4" w:space="0" w:color="auto"/>
            </w:tcBorders>
            <w:noWrap/>
            <w:vAlign w:val="center"/>
            <w:hideMark/>
          </w:tcPr>
          <w:p w14:paraId="0A68D8E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134" w:type="dxa"/>
            <w:tcBorders>
              <w:top w:val="nil"/>
              <w:left w:val="nil"/>
              <w:bottom w:val="single" w:sz="4" w:space="0" w:color="auto"/>
              <w:right w:val="single" w:sz="4" w:space="0" w:color="auto"/>
            </w:tcBorders>
            <w:vAlign w:val="center"/>
            <w:hideMark/>
          </w:tcPr>
          <w:p w14:paraId="7356BE4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61CDD2B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301A010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70A5A8F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1E4F82D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0440ED" w14:paraId="580BD9D6" w14:textId="77777777" w:rsidTr="000440ED">
        <w:trPr>
          <w:gridAfter w:val="1"/>
          <w:wAfter w:w="42" w:type="dxa"/>
          <w:trHeight w:val="690"/>
          <w:jc w:val="center"/>
        </w:trPr>
        <w:tc>
          <w:tcPr>
            <w:tcW w:w="566" w:type="dxa"/>
            <w:tcBorders>
              <w:top w:val="nil"/>
              <w:left w:val="single" w:sz="8" w:space="0" w:color="auto"/>
              <w:bottom w:val="single" w:sz="4" w:space="0" w:color="auto"/>
              <w:right w:val="single" w:sz="4" w:space="0" w:color="auto"/>
            </w:tcBorders>
            <w:noWrap/>
            <w:vAlign w:val="center"/>
            <w:hideMark/>
          </w:tcPr>
          <w:p w14:paraId="02784A7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28" w:type="dxa"/>
            <w:tcBorders>
              <w:top w:val="nil"/>
              <w:left w:val="nil"/>
              <w:bottom w:val="single" w:sz="4" w:space="0" w:color="auto"/>
              <w:right w:val="single" w:sz="4" w:space="0" w:color="auto"/>
            </w:tcBorders>
            <w:vAlign w:val="center"/>
            <w:hideMark/>
          </w:tcPr>
          <w:p w14:paraId="5BCE461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787" w:type="dxa"/>
            <w:tcBorders>
              <w:top w:val="nil"/>
              <w:left w:val="nil"/>
              <w:bottom w:val="single" w:sz="4" w:space="0" w:color="auto"/>
              <w:right w:val="single" w:sz="4" w:space="0" w:color="auto"/>
            </w:tcBorders>
            <w:vAlign w:val="center"/>
            <w:hideMark/>
          </w:tcPr>
          <w:p w14:paraId="1363F8C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tcBorders>
              <w:top w:val="nil"/>
              <w:left w:val="nil"/>
              <w:bottom w:val="single" w:sz="4" w:space="0" w:color="auto"/>
              <w:right w:val="single" w:sz="4" w:space="0" w:color="auto"/>
            </w:tcBorders>
            <w:vAlign w:val="center"/>
            <w:hideMark/>
          </w:tcPr>
          <w:p w14:paraId="7D4B2CD9" w14:textId="77777777" w:rsidR="000440ED" w:rsidRDefault="000440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38" w:type="dxa"/>
            <w:tcBorders>
              <w:top w:val="nil"/>
              <w:left w:val="nil"/>
              <w:bottom w:val="single" w:sz="4" w:space="0" w:color="auto"/>
              <w:right w:val="single" w:sz="4" w:space="0" w:color="auto"/>
            </w:tcBorders>
            <w:noWrap/>
            <w:vAlign w:val="center"/>
            <w:hideMark/>
          </w:tcPr>
          <w:p w14:paraId="4804832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134" w:type="dxa"/>
            <w:tcBorders>
              <w:top w:val="nil"/>
              <w:left w:val="nil"/>
              <w:bottom w:val="single" w:sz="4" w:space="0" w:color="auto"/>
              <w:right w:val="single" w:sz="4" w:space="0" w:color="auto"/>
            </w:tcBorders>
            <w:vAlign w:val="center"/>
            <w:hideMark/>
          </w:tcPr>
          <w:p w14:paraId="7027846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370EF6C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541CF87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7675E45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23C502D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0440ED" w14:paraId="4F5DE5B7" w14:textId="77777777" w:rsidTr="000440ED">
        <w:trPr>
          <w:gridAfter w:val="1"/>
          <w:wAfter w:w="42" w:type="dxa"/>
          <w:trHeight w:val="732"/>
          <w:jc w:val="center"/>
        </w:trPr>
        <w:tc>
          <w:tcPr>
            <w:tcW w:w="566" w:type="dxa"/>
            <w:tcBorders>
              <w:top w:val="nil"/>
              <w:left w:val="single" w:sz="8" w:space="0" w:color="auto"/>
              <w:bottom w:val="single" w:sz="4" w:space="0" w:color="auto"/>
              <w:right w:val="single" w:sz="4" w:space="0" w:color="auto"/>
            </w:tcBorders>
            <w:noWrap/>
            <w:vAlign w:val="center"/>
            <w:hideMark/>
          </w:tcPr>
          <w:p w14:paraId="59B0C2C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28" w:type="dxa"/>
            <w:tcBorders>
              <w:top w:val="nil"/>
              <w:left w:val="nil"/>
              <w:bottom w:val="single" w:sz="4" w:space="0" w:color="auto"/>
              <w:right w:val="single" w:sz="4" w:space="0" w:color="auto"/>
            </w:tcBorders>
            <w:vAlign w:val="center"/>
            <w:hideMark/>
          </w:tcPr>
          <w:p w14:paraId="6D2C420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787" w:type="dxa"/>
            <w:tcBorders>
              <w:top w:val="nil"/>
              <w:left w:val="nil"/>
              <w:bottom w:val="single" w:sz="4" w:space="0" w:color="auto"/>
              <w:right w:val="single" w:sz="4" w:space="0" w:color="auto"/>
            </w:tcBorders>
            <w:vAlign w:val="center"/>
            <w:hideMark/>
          </w:tcPr>
          <w:p w14:paraId="55EEC1B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3" w:type="dxa"/>
            <w:tcBorders>
              <w:top w:val="nil"/>
              <w:left w:val="nil"/>
              <w:bottom w:val="single" w:sz="4" w:space="0" w:color="auto"/>
              <w:right w:val="single" w:sz="4" w:space="0" w:color="auto"/>
            </w:tcBorders>
            <w:vAlign w:val="center"/>
            <w:hideMark/>
          </w:tcPr>
          <w:p w14:paraId="43897C8A" w14:textId="77777777" w:rsidR="000440ED" w:rsidRDefault="000440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38" w:type="dxa"/>
            <w:tcBorders>
              <w:top w:val="nil"/>
              <w:left w:val="nil"/>
              <w:bottom w:val="single" w:sz="4" w:space="0" w:color="auto"/>
              <w:right w:val="single" w:sz="4" w:space="0" w:color="auto"/>
            </w:tcBorders>
            <w:noWrap/>
            <w:vAlign w:val="center"/>
            <w:hideMark/>
          </w:tcPr>
          <w:p w14:paraId="0C7BA0C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7DD4130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4BEA4BA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76663A2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4AD1281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81" w:type="dxa"/>
            <w:tcBorders>
              <w:top w:val="nil"/>
              <w:left w:val="nil"/>
              <w:bottom w:val="single" w:sz="4" w:space="0" w:color="auto"/>
              <w:right w:val="single" w:sz="8" w:space="0" w:color="auto"/>
            </w:tcBorders>
            <w:noWrap/>
            <w:vAlign w:val="center"/>
            <w:hideMark/>
          </w:tcPr>
          <w:p w14:paraId="54FB7FA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0440ED" w14:paraId="2228D067" w14:textId="77777777" w:rsidTr="000440ED">
        <w:trPr>
          <w:gridAfter w:val="1"/>
          <w:wAfter w:w="42" w:type="dxa"/>
          <w:trHeight w:val="338"/>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60427D76"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nil"/>
              <w:left w:val="nil"/>
              <w:bottom w:val="single" w:sz="4" w:space="0" w:color="auto"/>
              <w:right w:val="single" w:sz="4" w:space="0" w:color="auto"/>
            </w:tcBorders>
            <w:noWrap/>
            <w:vAlign w:val="center"/>
            <w:hideMark/>
          </w:tcPr>
          <w:p w14:paraId="71D40BD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134" w:type="dxa"/>
            <w:tcBorders>
              <w:top w:val="nil"/>
              <w:left w:val="nil"/>
              <w:bottom w:val="single" w:sz="4" w:space="0" w:color="auto"/>
              <w:right w:val="single" w:sz="4" w:space="0" w:color="auto"/>
            </w:tcBorders>
            <w:noWrap/>
            <w:vAlign w:val="center"/>
            <w:hideMark/>
          </w:tcPr>
          <w:p w14:paraId="6ED7B14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63B950E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576192D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554B5C0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81" w:type="dxa"/>
            <w:tcBorders>
              <w:top w:val="nil"/>
              <w:left w:val="nil"/>
              <w:bottom w:val="single" w:sz="4" w:space="0" w:color="auto"/>
              <w:right w:val="single" w:sz="8" w:space="0" w:color="auto"/>
            </w:tcBorders>
            <w:noWrap/>
            <w:vAlign w:val="center"/>
            <w:hideMark/>
          </w:tcPr>
          <w:p w14:paraId="4715960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0440ED" w14:paraId="4553C9C2" w14:textId="77777777" w:rsidTr="000440ED">
        <w:trPr>
          <w:trHeight w:val="300"/>
          <w:jc w:val="center"/>
        </w:trPr>
        <w:tc>
          <w:tcPr>
            <w:tcW w:w="14365" w:type="dxa"/>
            <w:gridSpan w:val="11"/>
            <w:tcBorders>
              <w:top w:val="nil"/>
              <w:left w:val="single" w:sz="8" w:space="0" w:color="auto"/>
              <w:bottom w:val="single" w:sz="4" w:space="0" w:color="auto"/>
              <w:right w:val="single" w:sz="8" w:space="0" w:color="000000"/>
            </w:tcBorders>
            <w:noWrap/>
            <w:vAlign w:val="center"/>
            <w:hideMark/>
          </w:tcPr>
          <w:p w14:paraId="12CFB4B2" w14:textId="77777777" w:rsidR="000440ED" w:rsidRDefault="000440ED">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440ED" w14:paraId="33FB784C" w14:textId="77777777" w:rsidTr="000440ED">
        <w:trPr>
          <w:gridAfter w:val="1"/>
          <w:wAfter w:w="42" w:type="dxa"/>
          <w:trHeight w:val="1238"/>
          <w:jc w:val="center"/>
        </w:trPr>
        <w:tc>
          <w:tcPr>
            <w:tcW w:w="566" w:type="dxa"/>
            <w:tcBorders>
              <w:top w:val="nil"/>
              <w:left w:val="single" w:sz="8" w:space="0" w:color="auto"/>
              <w:bottom w:val="single" w:sz="4" w:space="0" w:color="auto"/>
              <w:right w:val="single" w:sz="4" w:space="0" w:color="auto"/>
            </w:tcBorders>
            <w:noWrap/>
            <w:vAlign w:val="center"/>
            <w:hideMark/>
          </w:tcPr>
          <w:p w14:paraId="3A70010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75E526F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з внесенням в статутний капітал</w:t>
            </w:r>
          </w:p>
        </w:tc>
        <w:tc>
          <w:tcPr>
            <w:tcW w:w="787" w:type="dxa"/>
            <w:tcBorders>
              <w:top w:val="nil"/>
              <w:left w:val="nil"/>
              <w:bottom w:val="single" w:sz="4" w:space="0" w:color="auto"/>
              <w:right w:val="single" w:sz="4" w:space="0" w:color="auto"/>
            </w:tcBorders>
            <w:vAlign w:val="center"/>
            <w:hideMark/>
          </w:tcPr>
          <w:p w14:paraId="7313AF82" w14:textId="77777777" w:rsidR="000440ED" w:rsidRDefault="000440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554104D6" w14:textId="77777777" w:rsidR="000440ED" w:rsidRDefault="000440E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38" w:type="dxa"/>
            <w:tcBorders>
              <w:top w:val="nil"/>
              <w:left w:val="nil"/>
              <w:bottom w:val="single" w:sz="4" w:space="0" w:color="auto"/>
              <w:right w:val="single" w:sz="4" w:space="0" w:color="auto"/>
            </w:tcBorders>
            <w:noWrap/>
            <w:vAlign w:val="center"/>
            <w:hideMark/>
          </w:tcPr>
          <w:p w14:paraId="3A637443"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134" w:type="dxa"/>
            <w:tcBorders>
              <w:top w:val="nil"/>
              <w:left w:val="nil"/>
              <w:bottom w:val="single" w:sz="4" w:space="0" w:color="auto"/>
              <w:right w:val="single" w:sz="4" w:space="0" w:color="auto"/>
            </w:tcBorders>
            <w:vAlign w:val="center"/>
            <w:hideMark/>
          </w:tcPr>
          <w:p w14:paraId="1470051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single" w:sz="4" w:space="0" w:color="auto"/>
              <w:left w:val="nil"/>
              <w:bottom w:val="single" w:sz="4" w:space="0" w:color="auto"/>
              <w:right w:val="single" w:sz="4" w:space="0" w:color="auto"/>
            </w:tcBorders>
            <w:vAlign w:val="center"/>
            <w:hideMark/>
          </w:tcPr>
          <w:p w14:paraId="2880C3B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6EDFF979" w14:textId="77777777" w:rsidR="000440ED" w:rsidRDefault="000440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27850,000</w:t>
            </w:r>
          </w:p>
        </w:tc>
        <w:tc>
          <w:tcPr>
            <w:tcW w:w="1276" w:type="dxa"/>
            <w:tcBorders>
              <w:top w:val="nil"/>
              <w:left w:val="nil"/>
              <w:bottom w:val="single" w:sz="4" w:space="0" w:color="auto"/>
              <w:right w:val="single" w:sz="4" w:space="0" w:color="auto"/>
            </w:tcBorders>
            <w:noWrap/>
            <w:vAlign w:val="center"/>
            <w:hideMark/>
          </w:tcPr>
          <w:p w14:paraId="21727C30" w14:textId="77777777" w:rsidR="000440ED" w:rsidRDefault="000440ED">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81" w:type="dxa"/>
            <w:tcBorders>
              <w:top w:val="nil"/>
              <w:left w:val="nil"/>
              <w:bottom w:val="single" w:sz="4" w:space="0" w:color="auto"/>
              <w:right w:val="single" w:sz="8" w:space="0" w:color="auto"/>
            </w:tcBorders>
            <w:noWrap/>
            <w:vAlign w:val="center"/>
            <w:hideMark/>
          </w:tcPr>
          <w:p w14:paraId="40130033" w14:textId="77777777" w:rsidR="000440ED" w:rsidRDefault="000440ED">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r>
      <w:tr w:rsidR="000440ED" w14:paraId="2CF67925" w14:textId="77777777" w:rsidTr="000440ED">
        <w:trPr>
          <w:gridAfter w:val="1"/>
          <w:wAfter w:w="42" w:type="dxa"/>
          <w:trHeight w:val="683"/>
          <w:jc w:val="center"/>
        </w:trPr>
        <w:tc>
          <w:tcPr>
            <w:tcW w:w="566" w:type="dxa"/>
            <w:tcBorders>
              <w:top w:val="single" w:sz="4" w:space="0" w:color="auto"/>
              <w:left w:val="single" w:sz="8" w:space="0" w:color="auto"/>
              <w:bottom w:val="single" w:sz="4" w:space="0" w:color="auto"/>
              <w:right w:val="single" w:sz="4" w:space="0" w:color="auto"/>
            </w:tcBorders>
            <w:noWrap/>
            <w:vAlign w:val="center"/>
            <w:hideMark/>
          </w:tcPr>
          <w:p w14:paraId="5142D84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4028" w:type="dxa"/>
            <w:tcBorders>
              <w:top w:val="single" w:sz="4" w:space="0" w:color="auto"/>
              <w:left w:val="nil"/>
              <w:bottom w:val="single" w:sz="4" w:space="0" w:color="auto"/>
              <w:right w:val="single" w:sz="4" w:space="0" w:color="auto"/>
            </w:tcBorders>
            <w:vAlign w:val="center"/>
            <w:hideMark/>
          </w:tcPr>
          <w:p w14:paraId="0C70A98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787" w:type="dxa"/>
            <w:tcBorders>
              <w:top w:val="single" w:sz="4" w:space="0" w:color="auto"/>
              <w:left w:val="nil"/>
              <w:bottom w:val="single" w:sz="4" w:space="0" w:color="auto"/>
              <w:right w:val="single" w:sz="4" w:space="0" w:color="auto"/>
            </w:tcBorders>
            <w:vAlign w:val="center"/>
            <w:hideMark/>
          </w:tcPr>
          <w:p w14:paraId="5924C303" w14:textId="77777777" w:rsidR="000440ED" w:rsidRDefault="000440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single" w:sz="4" w:space="0" w:color="auto"/>
              <w:left w:val="nil"/>
              <w:bottom w:val="single" w:sz="4" w:space="0" w:color="auto"/>
              <w:right w:val="single" w:sz="4" w:space="0" w:color="auto"/>
            </w:tcBorders>
            <w:vAlign w:val="center"/>
            <w:hideMark/>
          </w:tcPr>
          <w:p w14:paraId="725A268C" w14:textId="77777777" w:rsidR="000440ED" w:rsidRDefault="000440E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38" w:type="dxa"/>
            <w:tcBorders>
              <w:top w:val="single" w:sz="4" w:space="0" w:color="auto"/>
              <w:left w:val="nil"/>
              <w:bottom w:val="single" w:sz="4" w:space="0" w:color="auto"/>
              <w:right w:val="single" w:sz="4" w:space="0" w:color="auto"/>
            </w:tcBorders>
            <w:noWrap/>
            <w:vAlign w:val="center"/>
            <w:hideMark/>
          </w:tcPr>
          <w:p w14:paraId="0785CE9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134" w:type="dxa"/>
            <w:tcBorders>
              <w:top w:val="single" w:sz="4" w:space="0" w:color="auto"/>
              <w:left w:val="nil"/>
              <w:bottom w:val="single" w:sz="4" w:space="0" w:color="auto"/>
              <w:right w:val="single" w:sz="4" w:space="0" w:color="auto"/>
            </w:tcBorders>
            <w:noWrap/>
            <w:vAlign w:val="center"/>
            <w:hideMark/>
          </w:tcPr>
          <w:p w14:paraId="3353F2F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369DB63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single" w:sz="4" w:space="0" w:color="auto"/>
              <w:left w:val="nil"/>
              <w:bottom w:val="single" w:sz="4" w:space="0" w:color="auto"/>
              <w:right w:val="single" w:sz="4" w:space="0" w:color="auto"/>
            </w:tcBorders>
            <w:vAlign w:val="center"/>
            <w:hideMark/>
          </w:tcPr>
          <w:p w14:paraId="5B6441C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single" w:sz="4" w:space="0" w:color="auto"/>
              <w:left w:val="nil"/>
              <w:bottom w:val="single" w:sz="4" w:space="0" w:color="auto"/>
              <w:right w:val="single" w:sz="4" w:space="0" w:color="auto"/>
            </w:tcBorders>
            <w:noWrap/>
            <w:vAlign w:val="center"/>
            <w:hideMark/>
          </w:tcPr>
          <w:p w14:paraId="303D764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81" w:type="dxa"/>
            <w:tcBorders>
              <w:top w:val="single" w:sz="4" w:space="0" w:color="auto"/>
              <w:left w:val="nil"/>
              <w:bottom w:val="single" w:sz="4" w:space="0" w:color="auto"/>
              <w:right w:val="single" w:sz="4" w:space="0" w:color="auto"/>
            </w:tcBorders>
            <w:noWrap/>
            <w:vAlign w:val="center"/>
            <w:hideMark/>
          </w:tcPr>
          <w:p w14:paraId="40EF074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0440ED" w14:paraId="0416E378" w14:textId="77777777" w:rsidTr="000440ED">
        <w:trPr>
          <w:gridAfter w:val="1"/>
          <w:wAfter w:w="42" w:type="dxa"/>
          <w:trHeight w:val="338"/>
          <w:jc w:val="center"/>
        </w:trPr>
        <w:tc>
          <w:tcPr>
            <w:tcW w:w="6984" w:type="dxa"/>
            <w:gridSpan w:val="4"/>
            <w:tcBorders>
              <w:top w:val="single" w:sz="4" w:space="0" w:color="auto"/>
              <w:left w:val="single" w:sz="8" w:space="0" w:color="auto"/>
              <w:bottom w:val="single" w:sz="4" w:space="0" w:color="auto"/>
              <w:right w:val="single" w:sz="4" w:space="0" w:color="000000"/>
            </w:tcBorders>
            <w:noWrap/>
            <w:vAlign w:val="center"/>
            <w:hideMark/>
          </w:tcPr>
          <w:p w14:paraId="06925830"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nil"/>
              <w:left w:val="nil"/>
              <w:bottom w:val="single" w:sz="4" w:space="0" w:color="auto"/>
              <w:right w:val="single" w:sz="4" w:space="0" w:color="auto"/>
            </w:tcBorders>
            <w:noWrap/>
            <w:vAlign w:val="center"/>
            <w:hideMark/>
          </w:tcPr>
          <w:p w14:paraId="374DD173"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134" w:type="dxa"/>
            <w:tcBorders>
              <w:top w:val="nil"/>
              <w:left w:val="nil"/>
              <w:bottom w:val="single" w:sz="4" w:space="0" w:color="auto"/>
              <w:right w:val="single" w:sz="4" w:space="0" w:color="auto"/>
            </w:tcBorders>
            <w:noWrap/>
            <w:vAlign w:val="center"/>
            <w:hideMark/>
          </w:tcPr>
          <w:p w14:paraId="3F69027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3A90795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538B6D25"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1276" w:type="dxa"/>
            <w:tcBorders>
              <w:top w:val="nil"/>
              <w:left w:val="nil"/>
              <w:bottom w:val="single" w:sz="4" w:space="0" w:color="auto"/>
              <w:right w:val="single" w:sz="4" w:space="0" w:color="auto"/>
            </w:tcBorders>
            <w:noWrap/>
            <w:vAlign w:val="center"/>
            <w:hideMark/>
          </w:tcPr>
          <w:p w14:paraId="26E7184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81" w:type="dxa"/>
            <w:tcBorders>
              <w:top w:val="nil"/>
              <w:left w:val="nil"/>
              <w:bottom w:val="single" w:sz="4" w:space="0" w:color="auto"/>
              <w:right w:val="single" w:sz="8" w:space="0" w:color="auto"/>
            </w:tcBorders>
            <w:noWrap/>
            <w:vAlign w:val="center"/>
            <w:hideMark/>
          </w:tcPr>
          <w:p w14:paraId="0A9B54F5"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0440ED" w14:paraId="7C3CCC84" w14:textId="77777777" w:rsidTr="000440ED">
        <w:trPr>
          <w:trHeight w:val="420"/>
          <w:jc w:val="center"/>
        </w:trPr>
        <w:tc>
          <w:tcPr>
            <w:tcW w:w="14365" w:type="dxa"/>
            <w:gridSpan w:val="11"/>
            <w:tcBorders>
              <w:top w:val="single" w:sz="4" w:space="0" w:color="auto"/>
              <w:left w:val="single" w:sz="8" w:space="0" w:color="auto"/>
              <w:bottom w:val="single" w:sz="4" w:space="0" w:color="auto"/>
              <w:right w:val="single" w:sz="8" w:space="0" w:color="000000"/>
            </w:tcBorders>
            <w:noWrap/>
            <w:vAlign w:val="center"/>
            <w:hideMark/>
          </w:tcPr>
          <w:p w14:paraId="7D21295D" w14:textId="77777777" w:rsidR="000440ED" w:rsidRDefault="000440ED">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0440ED" w14:paraId="098C902A" w14:textId="77777777" w:rsidTr="000440ED">
        <w:trPr>
          <w:gridAfter w:val="1"/>
          <w:wAfter w:w="42" w:type="dxa"/>
          <w:trHeight w:val="443"/>
          <w:jc w:val="center"/>
        </w:trPr>
        <w:tc>
          <w:tcPr>
            <w:tcW w:w="566" w:type="dxa"/>
            <w:tcBorders>
              <w:top w:val="nil"/>
              <w:left w:val="single" w:sz="8" w:space="0" w:color="auto"/>
              <w:bottom w:val="single" w:sz="4" w:space="0" w:color="auto"/>
              <w:right w:val="single" w:sz="4" w:space="0" w:color="auto"/>
            </w:tcBorders>
            <w:noWrap/>
            <w:vAlign w:val="center"/>
            <w:hideMark/>
          </w:tcPr>
          <w:p w14:paraId="437EEE5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vAlign w:val="center"/>
            <w:hideMark/>
          </w:tcPr>
          <w:p w14:paraId="778A92B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787" w:type="dxa"/>
            <w:tcBorders>
              <w:top w:val="nil"/>
              <w:left w:val="nil"/>
              <w:bottom w:val="single" w:sz="4" w:space="0" w:color="auto"/>
              <w:right w:val="single" w:sz="4" w:space="0" w:color="auto"/>
            </w:tcBorders>
            <w:vAlign w:val="center"/>
            <w:hideMark/>
          </w:tcPr>
          <w:p w14:paraId="1A2A5949" w14:textId="77777777" w:rsidR="000440ED" w:rsidRDefault="000440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3" w:type="dxa"/>
            <w:tcBorders>
              <w:top w:val="nil"/>
              <w:left w:val="nil"/>
              <w:bottom w:val="single" w:sz="4" w:space="0" w:color="auto"/>
              <w:right w:val="single" w:sz="4" w:space="0" w:color="auto"/>
            </w:tcBorders>
            <w:vAlign w:val="center"/>
            <w:hideMark/>
          </w:tcPr>
          <w:p w14:paraId="65AFF5FF" w14:textId="77777777" w:rsidR="000440ED" w:rsidRDefault="000440E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38" w:type="dxa"/>
            <w:tcBorders>
              <w:top w:val="nil"/>
              <w:left w:val="nil"/>
              <w:bottom w:val="single" w:sz="4" w:space="0" w:color="auto"/>
              <w:right w:val="single" w:sz="4" w:space="0" w:color="auto"/>
            </w:tcBorders>
            <w:noWrap/>
            <w:vAlign w:val="center"/>
            <w:hideMark/>
          </w:tcPr>
          <w:p w14:paraId="2A7D257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34" w:type="dxa"/>
            <w:tcBorders>
              <w:top w:val="nil"/>
              <w:left w:val="nil"/>
              <w:bottom w:val="single" w:sz="4" w:space="0" w:color="auto"/>
              <w:right w:val="single" w:sz="4" w:space="0" w:color="auto"/>
            </w:tcBorders>
            <w:vAlign w:val="center"/>
            <w:hideMark/>
          </w:tcPr>
          <w:p w14:paraId="1E13C47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7764C87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706B891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687848E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81" w:type="dxa"/>
            <w:tcBorders>
              <w:top w:val="nil"/>
              <w:left w:val="nil"/>
              <w:bottom w:val="single" w:sz="4" w:space="0" w:color="auto"/>
              <w:right w:val="single" w:sz="8" w:space="0" w:color="auto"/>
            </w:tcBorders>
            <w:noWrap/>
            <w:vAlign w:val="center"/>
            <w:hideMark/>
          </w:tcPr>
          <w:p w14:paraId="699162E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0440ED" w14:paraId="5B61AB9B" w14:textId="77777777" w:rsidTr="000440ED">
        <w:trPr>
          <w:gridAfter w:val="1"/>
          <w:wAfter w:w="42" w:type="dxa"/>
          <w:trHeight w:val="330"/>
          <w:jc w:val="center"/>
        </w:trPr>
        <w:tc>
          <w:tcPr>
            <w:tcW w:w="6984" w:type="dxa"/>
            <w:gridSpan w:val="4"/>
            <w:tcBorders>
              <w:top w:val="single" w:sz="4" w:space="0" w:color="auto"/>
              <w:left w:val="single" w:sz="8" w:space="0" w:color="auto"/>
              <w:bottom w:val="single" w:sz="4" w:space="0" w:color="auto"/>
              <w:right w:val="single" w:sz="4" w:space="0" w:color="auto"/>
            </w:tcBorders>
            <w:vAlign w:val="center"/>
            <w:hideMark/>
          </w:tcPr>
          <w:p w14:paraId="708356F9"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79AC85B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6A93AA7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single" w:sz="4" w:space="0" w:color="auto"/>
              <w:left w:val="nil"/>
              <w:bottom w:val="single" w:sz="4" w:space="0" w:color="auto"/>
              <w:right w:val="single" w:sz="4" w:space="0" w:color="auto"/>
            </w:tcBorders>
            <w:vAlign w:val="center"/>
            <w:hideMark/>
          </w:tcPr>
          <w:p w14:paraId="3DFF1BA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single" w:sz="4" w:space="0" w:color="auto"/>
              <w:left w:val="nil"/>
              <w:bottom w:val="single" w:sz="4" w:space="0" w:color="auto"/>
              <w:right w:val="single" w:sz="4" w:space="0" w:color="auto"/>
            </w:tcBorders>
            <w:vAlign w:val="center"/>
            <w:hideMark/>
          </w:tcPr>
          <w:p w14:paraId="7ED4A4A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single" w:sz="4" w:space="0" w:color="auto"/>
              <w:left w:val="nil"/>
              <w:bottom w:val="single" w:sz="4" w:space="0" w:color="auto"/>
              <w:right w:val="single" w:sz="4" w:space="0" w:color="auto"/>
            </w:tcBorders>
            <w:noWrap/>
            <w:vAlign w:val="center"/>
            <w:hideMark/>
          </w:tcPr>
          <w:p w14:paraId="3EBD12A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81" w:type="dxa"/>
            <w:tcBorders>
              <w:top w:val="single" w:sz="4" w:space="0" w:color="auto"/>
              <w:left w:val="nil"/>
              <w:bottom w:val="single" w:sz="4" w:space="0" w:color="auto"/>
              <w:right w:val="single" w:sz="4" w:space="0" w:color="auto"/>
            </w:tcBorders>
            <w:noWrap/>
            <w:vAlign w:val="center"/>
            <w:hideMark/>
          </w:tcPr>
          <w:p w14:paraId="768159D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0440ED" w14:paraId="46E25320" w14:textId="77777777" w:rsidTr="000440ED">
        <w:trPr>
          <w:trHeight w:val="458"/>
          <w:jc w:val="center"/>
        </w:trPr>
        <w:tc>
          <w:tcPr>
            <w:tcW w:w="14365" w:type="dxa"/>
            <w:gridSpan w:val="11"/>
            <w:tcBorders>
              <w:top w:val="single" w:sz="4" w:space="0" w:color="auto"/>
              <w:left w:val="single" w:sz="8" w:space="0" w:color="auto"/>
              <w:bottom w:val="single" w:sz="4" w:space="0" w:color="auto"/>
              <w:right w:val="single" w:sz="8" w:space="0" w:color="auto"/>
            </w:tcBorders>
            <w:vAlign w:val="center"/>
            <w:hideMark/>
          </w:tcPr>
          <w:p w14:paraId="4D01533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0440ED" w14:paraId="4427DF7B" w14:textId="77777777" w:rsidTr="000440ED">
        <w:trPr>
          <w:gridAfter w:val="1"/>
          <w:wAfter w:w="42" w:type="dxa"/>
          <w:trHeight w:val="612"/>
          <w:jc w:val="center"/>
        </w:trPr>
        <w:tc>
          <w:tcPr>
            <w:tcW w:w="566" w:type="dxa"/>
            <w:tcBorders>
              <w:top w:val="nil"/>
              <w:left w:val="single" w:sz="8" w:space="0" w:color="auto"/>
              <w:bottom w:val="single" w:sz="4" w:space="0" w:color="auto"/>
              <w:right w:val="single" w:sz="4" w:space="0" w:color="auto"/>
            </w:tcBorders>
            <w:vAlign w:val="center"/>
            <w:hideMark/>
          </w:tcPr>
          <w:p w14:paraId="739BCCE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noWrap/>
            <w:vAlign w:val="center"/>
            <w:hideMark/>
          </w:tcPr>
          <w:p w14:paraId="3B11022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787" w:type="dxa"/>
            <w:tcBorders>
              <w:top w:val="nil"/>
              <w:left w:val="nil"/>
              <w:bottom w:val="single" w:sz="4" w:space="0" w:color="auto"/>
              <w:right w:val="single" w:sz="4" w:space="0" w:color="auto"/>
            </w:tcBorders>
            <w:noWrap/>
            <w:vAlign w:val="center"/>
            <w:hideMark/>
          </w:tcPr>
          <w:p w14:paraId="168B6CA7" w14:textId="77777777" w:rsidR="000440ED" w:rsidRDefault="000440E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3" w:type="dxa"/>
            <w:tcBorders>
              <w:top w:val="nil"/>
              <w:left w:val="nil"/>
              <w:bottom w:val="single" w:sz="4" w:space="0" w:color="auto"/>
              <w:right w:val="single" w:sz="4" w:space="0" w:color="auto"/>
            </w:tcBorders>
            <w:vAlign w:val="center"/>
            <w:hideMark/>
          </w:tcPr>
          <w:p w14:paraId="7DD41323" w14:textId="77777777" w:rsidR="000440ED" w:rsidRDefault="000440E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38" w:type="dxa"/>
            <w:tcBorders>
              <w:top w:val="nil"/>
              <w:left w:val="nil"/>
              <w:bottom w:val="single" w:sz="4" w:space="0" w:color="auto"/>
              <w:right w:val="single" w:sz="4" w:space="0" w:color="auto"/>
            </w:tcBorders>
            <w:vAlign w:val="center"/>
            <w:hideMark/>
          </w:tcPr>
          <w:p w14:paraId="4BEF291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310734B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7C7D10A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4F5239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2B63765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81" w:type="dxa"/>
            <w:tcBorders>
              <w:top w:val="nil"/>
              <w:left w:val="nil"/>
              <w:bottom w:val="single" w:sz="4" w:space="0" w:color="auto"/>
              <w:right w:val="single" w:sz="8" w:space="0" w:color="auto"/>
            </w:tcBorders>
            <w:noWrap/>
            <w:vAlign w:val="center"/>
            <w:hideMark/>
          </w:tcPr>
          <w:p w14:paraId="21BF54E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0440ED" w14:paraId="612DAB14" w14:textId="77777777" w:rsidTr="000440ED">
        <w:trPr>
          <w:gridAfter w:val="1"/>
          <w:wAfter w:w="42" w:type="dxa"/>
          <w:trHeight w:val="345"/>
          <w:jc w:val="center"/>
        </w:trPr>
        <w:tc>
          <w:tcPr>
            <w:tcW w:w="6984" w:type="dxa"/>
            <w:gridSpan w:val="4"/>
            <w:tcBorders>
              <w:top w:val="single" w:sz="4" w:space="0" w:color="auto"/>
              <w:left w:val="single" w:sz="8" w:space="0" w:color="auto"/>
              <w:bottom w:val="single" w:sz="4" w:space="0" w:color="auto"/>
              <w:right w:val="single" w:sz="4" w:space="0" w:color="000000"/>
            </w:tcBorders>
            <w:vAlign w:val="center"/>
            <w:hideMark/>
          </w:tcPr>
          <w:p w14:paraId="48B53DCF"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nil"/>
              <w:left w:val="nil"/>
              <w:bottom w:val="single" w:sz="4" w:space="0" w:color="auto"/>
              <w:right w:val="single" w:sz="4" w:space="0" w:color="auto"/>
            </w:tcBorders>
            <w:vAlign w:val="center"/>
            <w:hideMark/>
          </w:tcPr>
          <w:p w14:paraId="6C111D0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noWrap/>
            <w:vAlign w:val="center"/>
            <w:hideMark/>
          </w:tcPr>
          <w:p w14:paraId="6793151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109D104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7485AC4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473047F6"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81" w:type="dxa"/>
            <w:tcBorders>
              <w:top w:val="nil"/>
              <w:left w:val="nil"/>
              <w:bottom w:val="single" w:sz="4" w:space="0" w:color="auto"/>
              <w:right w:val="single" w:sz="8" w:space="0" w:color="auto"/>
            </w:tcBorders>
            <w:noWrap/>
            <w:vAlign w:val="center"/>
            <w:hideMark/>
          </w:tcPr>
          <w:p w14:paraId="22458C8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0440ED" w14:paraId="64146A9D" w14:textId="77777777" w:rsidTr="000440ED">
        <w:trPr>
          <w:trHeight w:val="458"/>
          <w:jc w:val="center"/>
        </w:trPr>
        <w:tc>
          <w:tcPr>
            <w:tcW w:w="14365" w:type="dxa"/>
            <w:gridSpan w:val="11"/>
            <w:tcBorders>
              <w:top w:val="single" w:sz="4" w:space="0" w:color="auto"/>
              <w:left w:val="single" w:sz="8" w:space="0" w:color="auto"/>
              <w:bottom w:val="single" w:sz="4" w:space="0" w:color="auto"/>
              <w:right w:val="single" w:sz="8" w:space="0" w:color="000000"/>
            </w:tcBorders>
            <w:vAlign w:val="center"/>
            <w:hideMark/>
          </w:tcPr>
          <w:p w14:paraId="3008FE66" w14:textId="77777777" w:rsidR="000440ED" w:rsidRDefault="000440ED">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0440ED" w14:paraId="428B1259" w14:textId="77777777" w:rsidTr="000440ED">
        <w:trPr>
          <w:gridAfter w:val="1"/>
          <w:wAfter w:w="42" w:type="dxa"/>
          <w:trHeight w:val="600"/>
          <w:jc w:val="center"/>
        </w:trPr>
        <w:tc>
          <w:tcPr>
            <w:tcW w:w="566" w:type="dxa"/>
            <w:tcBorders>
              <w:top w:val="nil"/>
              <w:left w:val="single" w:sz="8" w:space="0" w:color="auto"/>
              <w:bottom w:val="single" w:sz="4" w:space="0" w:color="auto"/>
              <w:right w:val="single" w:sz="4" w:space="0" w:color="auto"/>
            </w:tcBorders>
            <w:vAlign w:val="center"/>
            <w:hideMark/>
          </w:tcPr>
          <w:p w14:paraId="7E4B07E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28" w:type="dxa"/>
            <w:tcBorders>
              <w:top w:val="nil"/>
              <w:left w:val="nil"/>
              <w:bottom w:val="single" w:sz="4" w:space="0" w:color="auto"/>
              <w:right w:val="single" w:sz="4" w:space="0" w:color="auto"/>
            </w:tcBorders>
            <w:noWrap/>
            <w:vAlign w:val="center"/>
            <w:hideMark/>
          </w:tcPr>
          <w:p w14:paraId="1F7A7D2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787" w:type="dxa"/>
            <w:tcBorders>
              <w:top w:val="nil"/>
              <w:left w:val="nil"/>
              <w:bottom w:val="single" w:sz="4" w:space="0" w:color="auto"/>
              <w:right w:val="single" w:sz="4" w:space="0" w:color="auto"/>
            </w:tcBorders>
            <w:noWrap/>
            <w:vAlign w:val="center"/>
            <w:hideMark/>
          </w:tcPr>
          <w:p w14:paraId="392064BD" w14:textId="77777777" w:rsidR="000440ED" w:rsidRDefault="000440E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3" w:type="dxa"/>
            <w:tcBorders>
              <w:top w:val="nil"/>
              <w:left w:val="nil"/>
              <w:bottom w:val="single" w:sz="4" w:space="0" w:color="auto"/>
              <w:right w:val="single" w:sz="4" w:space="0" w:color="auto"/>
            </w:tcBorders>
            <w:vAlign w:val="center"/>
            <w:hideMark/>
          </w:tcPr>
          <w:p w14:paraId="2AC56E25" w14:textId="77777777" w:rsidR="000440ED" w:rsidRDefault="000440E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 ЖКГМБ ВК ВМР, ДСЗГ ВК ВМР, ДКТМС ВК ВМР, </w:t>
            </w:r>
          </w:p>
          <w:p w14:paraId="731F3FDB" w14:textId="77777777" w:rsidR="000440ED" w:rsidRDefault="000440E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«ВТВК» ВМР</w:t>
            </w:r>
          </w:p>
        </w:tc>
        <w:tc>
          <w:tcPr>
            <w:tcW w:w="1238" w:type="dxa"/>
            <w:tcBorders>
              <w:top w:val="nil"/>
              <w:left w:val="nil"/>
              <w:bottom w:val="single" w:sz="4" w:space="0" w:color="auto"/>
              <w:right w:val="single" w:sz="4" w:space="0" w:color="auto"/>
            </w:tcBorders>
            <w:vAlign w:val="center"/>
            <w:hideMark/>
          </w:tcPr>
          <w:p w14:paraId="10E19A2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34" w:type="dxa"/>
            <w:tcBorders>
              <w:top w:val="nil"/>
              <w:left w:val="nil"/>
              <w:bottom w:val="single" w:sz="4" w:space="0" w:color="auto"/>
              <w:right w:val="single" w:sz="4" w:space="0" w:color="auto"/>
            </w:tcBorders>
            <w:vAlign w:val="center"/>
            <w:hideMark/>
          </w:tcPr>
          <w:p w14:paraId="39E3FC6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7A5799C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0DB3E36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4928AEF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81" w:type="dxa"/>
            <w:tcBorders>
              <w:top w:val="nil"/>
              <w:left w:val="nil"/>
              <w:bottom w:val="single" w:sz="4" w:space="0" w:color="auto"/>
              <w:right w:val="single" w:sz="8" w:space="0" w:color="auto"/>
            </w:tcBorders>
            <w:noWrap/>
            <w:vAlign w:val="center"/>
            <w:hideMark/>
          </w:tcPr>
          <w:p w14:paraId="38CD999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0440ED" w14:paraId="140FC462" w14:textId="77777777" w:rsidTr="00E55499">
        <w:trPr>
          <w:gridAfter w:val="1"/>
          <w:wAfter w:w="42" w:type="dxa"/>
          <w:trHeight w:val="256"/>
          <w:jc w:val="center"/>
        </w:trPr>
        <w:tc>
          <w:tcPr>
            <w:tcW w:w="6984" w:type="dxa"/>
            <w:gridSpan w:val="4"/>
            <w:tcBorders>
              <w:top w:val="single" w:sz="4" w:space="0" w:color="auto"/>
              <w:left w:val="single" w:sz="8" w:space="0" w:color="auto"/>
              <w:bottom w:val="single" w:sz="4" w:space="0" w:color="auto"/>
              <w:right w:val="single" w:sz="4" w:space="0" w:color="auto"/>
            </w:tcBorders>
            <w:vAlign w:val="center"/>
            <w:hideMark/>
          </w:tcPr>
          <w:p w14:paraId="6C4BB2E7"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8" w:type="dxa"/>
            <w:tcBorders>
              <w:top w:val="nil"/>
              <w:left w:val="nil"/>
              <w:bottom w:val="single" w:sz="4" w:space="0" w:color="auto"/>
              <w:right w:val="single" w:sz="4" w:space="0" w:color="auto"/>
            </w:tcBorders>
            <w:vAlign w:val="center"/>
            <w:hideMark/>
          </w:tcPr>
          <w:p w14:paraId="2F1B283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34" w:type="dxa"/>
            <w:tcBorders>
              <w:top w:val="nil"/>
              <w:left w:val="nil"/>
              <w:bottom w:val="single" w:sz="4" w:space="0" w:color="auto"/>
              <w:right w:val="single" w:sz="4" w:space="0" w:color="auto"/>
            </w:tcBorders>
            <w:noWrap/>
            <w:vAlign w:val="center"/>
            <w:hideMark/>
          </w:tcPr>
          <w:p w14:paraId="3FE2161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5F76BAA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68E3CFB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6A49605"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81" w:type="dxa"/>
            <w:tcBorders>
              <w:top w:val="nil"/>
              <w:left w:val="nil"/>
              <w:bottom w:val="single" w:sz="4" w:space="0" w:color="auto"/>
              <w:right w:val="single" w:sz="8" w:space="0" w:color="auto"/>
            </w:tcBorders>
            <w:noWrap/>
            <w:vAlign w:val="center"/>
            <w:hideMark/>
          </w:tcPr>
          <w:p w14:paraId="731BFEE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0440ED" w14:paraId="07318F3D" w14:textId="77777777" w:rsidTr="000440ED">
        <w:trPr>
          <w:gridAfter w:val="1"/>
          <w:wAfter w:w="42" w:type="dxa"/>
          <w:trHeight w:val="176"/>
          <w:jc w:val="center"/>
        </w:trPr>
        <w:tc>
          <w:tcPr>
            <w:tcW w:w="4594" w:type="dxa"/>
            <w:gridSpan w:val="2"/>
            <w:tcBorders>
              <w:top w:val="single" w:sz="4" w:space="0" w:color="auto"/>
              <w:left w:val="single" w:sz="8" w:space="0" w:color="auto"/>
              <w:bottom w:val="single" w:sz="8" w:space="0" w:color="auto"/>
              <w:right w:val="single" w:sz="4" w:space="0" w:color="auto"/>
            </w:tcBorders>
            <w:noWrap/>
            <w:vAlign w:val="center"/>
            <w:hideMark/>
          </w:tcPr>
          <w:p w14:paraId="3BEDA7DD" w14:textId="77777777" w:rsidR="000440ED" w:rsidRDefault="000440ED">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787" w:type="dxa"/>
            <w:tcBorders>
              <w:top w:val="nil"/>
              <w:left w:val="nil"/>
              <w:bottom w:val="single" w:sz="8" w:space="0" w:color="auto"/>
              <w:right w:val="single" w:sz="4" w:space="0" w:color="auto"/>
            </w:tcBorders>
            <w:noWrap/>
            <w:vAlign w:val="center"/>
            <w:hideMark/>
          </w:tcPr>
          <w:p w14:paraId="274D8EF8" w14:textId="77777777" w:rsidR="000440ED" w:rsidRDefault="000440ED">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603" w:type="dxa"/>
            <w:tcBorders>
              <w:top w:val="nil"/>
              <w:left w:val="nil"/>
              <w:bottom w:val="single" w:sz="8" w:space="0" w:color="auto"/>
              <w:right w:val="single" w:sz="4" w:space="0" w:color="auto"/>
            </w:tcBorders>
            <w:noWrap/>
            <w:vAlign w:val="center"/>
            <w:hideMark/>
          </w:tcPr>
          <w:p w14:paraId="65729715" w14:textId="77777777" w:rsidR="000440ED" w:rsidRDefault="000440ED">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38" w:type="dxa"/>
            <w:tcBorders>
              <w:top w:val="nil"/>
              <w:left w:val="nil"/>
              <w:bottom w:val="single" w:sz="8" w:space="0" w:color="auto"/>
              <w:right w:val="single" w:sz="4" w:space="0" w:color="auto"/>
            </w:tcBorders>
            <w:noWrap/>
            <w:vAlign w:val="center"/>
            <w:hideMark/>
          </w:tcPr>
          <w:p w14:paraId="12FC6763" w14:textId="77777777" w:rsidR="00277807" w:rsidRPr="00277807" w:rsidRDefault="00277807" w:rsidP="00293058">
            <w:pPr>
              <w:spacing w:after="0" w:line="240" w:lineRule="auto"/>
              <w:rPr>
                <w:rFonts w:ascii="Times New Roman" w:hAnsi="Times New Roman" w:cs="Times New Roman"/>
                <w:b/>
                <w:bCs/>
                <w:sz w:val="20"/>
                <w:szCs w:val="20"/>
              </w:rPr>
            </w:pPr>
            <w:r w:rsidRPr="00277807">
              <w:rPr>
                <w:rFonts w:ascii="Times New Roman" w:hAnsi="Times New Roman" w:cs="Times New Roman"/>
                <w:b/>
                <w:bCs/>
                <w:sz w:val="20"/>
                <w:szCs w:val="20"/>
              </w:rPr>
              <w:t>640106,672</w:t>
            </w:r>
          </w:p>
          <w:p w14:paraId="781AFC68" w14:textId="3CF5E874" w:rsidR="000440ED" w:rsidRPr="003A63AF" w:rsidRDefault="000440ED" w:rsidP="005D3011">
            <w:pPr>
              <w:spacing w:after="0" w:line="240" w:lineRule="auto"/>
              <w:rPr>
                <w:rFonts w:ascii="Times New Roman" w:hAnsi="Times New Roman" w:cs="Times New Roman"/>
                <w:b/>
                <w:bCs/>
                <w:sz w:val="20"/>
                <w:szCs w:val="20"/>
              </w:rPr>
            </w:pPr>
          </w:p>
        </w:tc>
        <w:tc>
          <w:tcPr>
            <w:tcW w:w="1134" w:type="dxa"/>
            <w:tcBorders>
              <w:top w:val="nil"/>
              <w:left w:val="nil"/>
              <w:bottom w:val="single" w:sz="8" w:space="0" w:color="auto"/>
              <w:right w:val="single" w:sz="4" w:space="0" w:color="auto"/>
            </w:tcBorders>
            <w:noWrap/>
            <w:vAlign w:val="center"/>
            <w:hideMark/>
          </w:tcPr>
          <w:p w14:paraId="3E5224AE" w14:textId="77777777" w:rsidR="000440ED" w:rsidRDefault="000440ED">
            <w:pPr>
              <w:spacing w:after="0" w:line="240" w:lineRule="auto"/>
              <w:ind w:right="-10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70560DA3"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180" w:type="dxa"/>
            <w:tcBorders>
              <w:top w:val="nil"/>
              <w:left w:val="nil"/>
              <w:bottom w:val="single" w:sz="8" w:space="0" w:color="auto"/>
              <w:right w:val="single" w:sz="4" w:space="0" w:color="auto"/>
            </w:tcBorders>
            <w:noWrap/>
            <w:vAlign w:val="center"/>
            <w:hideMark/>
          </w:tcPr>
          <w:p w14:paraId="0AF3150F" w14:textId="77777777" w:rsidR="00277807" w:rsidRPr="00277807" w:rsidRDefault="00277807" w:rsidP="00277807">
            <w:pPr>
              <w:spacing w:after="0" w:line="240" w:lineRule="auto"/>
              <w:rPr>
                <w:rFonts w:ascii="Times New Roman" w:hAnsi="Times New Roman" w:cs="Times New Roman"/>
                <w:b/>
                <w:bCs/>
                <w:sz w:val="20"/>
                <w:szCs w:val="20"/>
              </w:rPr>
            </w:pPr>
            <w:r w:rsidRPr="00277807">
              <w:rPr>
                <w:rFonts w:ascii="Times New Roman" w:hAnsi="Times New Roman" w:cs="Times New Roman"/>
                <w:b/>
                <w:bCs/>
                <w:sz w:val="20"/>
                <w:szCs w:val="20"/>
              </w:rPr>
              <w:t>161938,754</w:t>
            </w:r>
          </w:p>
          <w:p w14:paraId="30560BAB" w14:textId="21F138A2" w:rsidR="000440ED" w:rsidRPr="00277807" w:rsidRDefault="000440ED" w:rsidP="00277807">
            <w:pPr>
              <w:spacing w:after="0" w:line="240" w:lineRule="auto"/>
              <w:rPr>
                <w:rFonts w:ascii="Times New Roman" w:hAnsi="Times New Roman" w:cs="Times New Roman"/>
                <w:b/>
                <w:bCs/>
                <w:sz w:val="20"/>
                <w:szCs w:val="20"/>
              </w:rPr>
            </w:pPr>
          </w:p>
        </w:tc>
        <w:tc>
          <w:tcPr>
            <w:tcW w:w="1276" w:type="dxa"/>
            <w:tcBorders>
              <w:top w:val="nil"/>
              <w:left w:val="nil"/>
              <w:bottom w:val="single" w:sz="8" w:space="0" w:color="auto"/>
              <w:right w:val="single" w:sz="4" w:space="0" w:color="auto"/>
            </w:tcBorders>
            <w:noWrap/>
            <w:vAlign w:val="center"/>
            <w:hideMark/>
          </w:tcPr>
          <w:p w14:paraId="700A76DC"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116651,486</w:t>
            </w:r>
          </w:p>
        </w:tc>
        <w:tc>
          <w:tcPr>
            <w:tcW w:w="1281" w:type="dxa"/>
            <w:tcBorders>
              <w:top w:val="nil"/>
              <w:left w:val="nil"/>
              <w:bottom w:val="single" w:sz="8" w:space="0" w:color="auto"/>
              <w:right w:val="single" w:sz="8" w:space="0" w:color="auto"/>
            </w:tcBorders>
            <w:noWrap/>
            <w:vAlign w:val="center"/>
            <w:hideMark/>
          </w:tcPr>
          <w:p w14:paraId="5C7ECAA9"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126456,057</w:t>
            </w:r>
          </w:p>
        </w:tc>
      </w:tr>
    </w:tbl>
    <w:p w14:paraId="1350C279" w14:textId="77777777" w:rsidR="000440ED" w:rsidRDefault="000440ED" w:rsidP="000440ED">
      <w:pPr>
        <w:jc w:val="both"/>
        <w:rPr>
          <w:rFonts w:ascii="Times New Roman" w:hAnsi="Times New Roman" w:cs="Times New Roman"/>
          <w:sz w:val="28"/>
          <w:szCs w:val="28"/>
        </w:rPr>
      </w:pPr>
    </w:p>
    <w:p w14:paraId="1C414EFC" w14:textId="77777777" w:rsidR="000440ED" w:rsidRDefault="000440ED" w:rsidP="000440ED">
      <w:pPr>
        <w:jc w:val="both"/>
        <w:rPr>
          <w:rFonts w:ascii="Times New Roman" w:hAnsi="Times New Roman" w:cs="Times New Roman"/>
          <w:sz w:val="28"/>
          <w:szCs w:val="28"/>
        </w:rPr>
      </w:pPr>
    </w:p>
    <w:p w14:paraId="107FE7C6" w14:textId="77777777" w:rsidR="000440ED" w:rsidRDefault="000440ED" w:rsidP="000440ED">
      <w:pPr>
        <w:jc w:val="both"/>
        <w:rPr>
          <w:rFonts w:ascii="Times New Roman" w:hAnsi="Times New Roman" w:cs="Times New Roman"/>
          <w:sz w:val="28"/>
          <w:szCs w:val="28"/>
        </w:rPr>
      </w:pPr>
    </w:p>
    <w:p w14:paraId="15EB62AF" w14:textId="77777777" w:rsidR="000440ED" w:rsidRDefault="000440ED" w:rsidP="000440ED">
      <w:pPr>
        <w:jc w:val="both"/>
        <w:rPr>
          <w:rFonts w:ascii="Times New Roman" w:hAnsi="Times New Roman" w:cs="Times New Roman"/>
          <w:sz w:val="28"/>
          <w:szCs w:val="28"/>
        </w:rPr>
      </w:pPr>
    </w:p>
    <w:tbl>
      <w:tblPr>
        <w:tblpPr w:leftFromText="180" w:rightFromText="180" w:bottomFromText="16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0440ED" w14:paraId="6F1B3D0D" w14:textId="77777777" w:rsidTr="000440ED">
        <w:trPr>
          <w:trHeight w:val="889"/>
        </w:trPr>
        <w:tc>
          <w:tcPr>
            <w:tcW w:w="493" w:type="dxa"/>
            <w:noWrap/>
            <w:vAlign w:val="bottom"/>
            <w:hideMark/>
          </w:tcPr>
          <w:p w14:paraId="02359F8E" w14:textId="77777777" w:rsidR="000440ED" w:rsidRDefault="000440ED">
            <w:pPr>
              <w:rPr>
                <w:rFonts w:ascii="Times New Roman" w:hAnsi="Times New Roman" w:cs="Times New Roman"/>
                <w:sz w:val="28"/>
                <w:szCs w:val="28"/>
              </w:rPr>
            </w:pPr>
          </w:p>
        </w:tc>
        <w:tc>
          <w:tcPr>
            <w:tcW w:w="14340" w:type="dxa"/>
            <w:gridSpan w:val="9"/>
            <w:vAlign w:val="bottom"/>
          </w:tcPr>
          <w:p w14:paraId="5E36C51A" w14:textId="77777777" w:rsidR="000440ED" w:rsidRDefault="000440ED">
            <w:pPr>
              <w:spacing w:after="0" w:line="240" w:lineRule="auto"/>
              <w:rPr>
                <w:rFonts w:ascii="Times New Roman" w:eastAsia="Times New Roman" w:hAnsi="Times New Roman" w:cs="Times New Roman"/>
                <w:b/>
                <w:bCs/>
                <w:sz w:val="28"/>
                <w:szCs w:val="28"/>
                <w:lang w:eastAsia="ru-RU"/>
              </w:rPr>
            </w:pPr>
          </w:p>
          <w:p w14:paraId="76347154" w14:textId="77777777" w:rsidR="000440ED" w:rsidRDefault="000440ED">
            <w:pPr>
              <w:spacing w:after="0" w:line="240" w:lineRule="auto"/>
              <w:rPr>
                <w:rFonts w:ascii="Times New Roman" w:eastAsia="Times New Roman" w:hAnsi="Times New Roman" w:cs="Times New Roman"/>
                <w:b/>
                <w:bCs/>
                <w:sz w:val="28"/>
                <w:szCs w:val="28"/>
                <w:lang w:eastAsia="ru-RU"/>
              </w:rPr>
            </w:pPr>
          </w:p>
          <w:p w14:paraId="54EC9029" w14:textId="77777777" w:rsidR="000440ED" w:rsidRDefault="000440ED">
            <w:pPr>
              <w:spacing w:after="0" w:line="240" w:lineRule="auto"/>
              <w:rPr>
                <w:rFonts w:ascii="Times New Roman" w:eastAsia="Times New Roman" w:hAnsi="Times New Roman" w:cs="Times New Roman"/>
                <w:b/>
                <w:bCs/>
                <w:sz w:val="28"/>
                <w:szCs w:val="28"/>
                <w:lang w:eastAsia="ru-RU"/>
              </w:rPr>
            </w:pPr>
          </w:p>
          <w:p w14:paraId="12635D6C" w14:textId="77777777" w:rsidR="000440ED" w:rsidRDefault="000440ED">
            <w:pPr>
              <w:spacing w:after="0" w:line="240" w:lineRule="auto"/>
              <w:rPr>
                <w:rFonts w:ascii="Times New Roman" w:eastAsia="Times New Roman" w:hAnsi="Times New Roman" w:cs="Times New Roman"/>
                <w:b/>
                <w:bCs/>
                <w:sz w:val="28"/>
                <w:szCs w:val="28"/>
                <w:lang w:eastAsia="ru-RU"/>
              </w:rPr>
            </w:pPr>
          </w:p>
          <w:p w14:paraId="0903BAA0" w14:textId="77777777" w:rsidR="000440ED" w:rsidRDefault="000440E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Очікувані результати виконання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w:t>
            </w:r>
          </w:p>
        </w:tc>
      </w:tr>
      <w:tr w:rsidR="000440ED" w14:paraId="5B85EEE6" w14:textId="77777777" w:rsidTr="000440ED">
        <w:trPr>
          <w:trHeight w:val="169"/>
        </w:trPr>
        <w:tc>
          <w:tcPr>
            <w:tcW w:w="493" w:type="dxa"/>
            <w:noWrap/>
            <w:vAlign w:val="bottom"/>
            <w:hideMark/>
          </w:tcPr>
          <w:p w14:paraId="03020D05" w14:textId="77777777" w:rsidR="000440ED" w:rsidRDefault="000440ED">
            <w:pPr>
              <w:rPr>
                <w:rFonts w:ascii="Times New Roman" w:eastAsia="Times New Roman" w:hAnsi="Times New Roman" w:cs="Times New Roman"/>
                <w:b/>
                <w:bCs/>
                <w:sz w:val="28"/>
                <w:szCs w:val="28"/>
                <w:lang w:eastAsia="ru-RU"/>
              </w:rPr>
            </w:pPr>
          </w:p>
        </w:tc>
        <w:tc>
          <w:tcPr>
            <w:tcW w:w="4320" w:type="dxa"/>
            <w:vAlign w:val="bottom"/>
            <w:hideMark/>
          </w:tcPr>
          <w:p w14:paraId="00BA1E82" w14:textId="77777777" w:rsidR="000440ED" w:rsidRDefault="000440ED">
            <w:pPr>
              <w:spacing w:after="0" w:line="256" w:lineRule="auto"/>
              <w:rPr>
                <w:sz w:val="20"/>
                <w:szCs w:val="20"/>
                <w:lang w:eastAsia="uk-UA"/>
              </w:rPr>
            </w:pPr>
          </w:p>
        </w:tc>
        <w:tc>
          <w:tcPr>
            <w:tcW w:w="2820" w:type="dxa"/>
            <w:vAlign w:val="bottom"/>
            <w:hideMark/>
          </w:tcPr>
          <w:p w14:paraId="7F3122B6" w14:textId="77777777" w:rsidR="000440ED" w:rsidRDefault="000440ED">
            <w:pPr>
              <w:spacing w:after="0" w:line="256" w:lineRule="auto"/>
              <w:rPr>
                <w:sz w:val="20"/>
                <w:szCs w:val="20"/>
                <w:lang w:eastAsia="uk-UA"/>
              </w:rPr>
            </w:pPr>
          </w:p>
        </w:tc>
        <w:tc>
          <w:tcPr>
            <w:tcW w:w="1300" w:type="dxa"/>
            <w:vAlign w:val="bottom"/>
            <w:hideMark/>
          </w:tcPr>
          <w:p w14:paraId="1B0DADE1" w14:textId="77777777" w:rsidR="000440ED" w:rsidRDefault="000440ED">
            <w:pPr>
              <w:spacing w:after="0" w:line="256" w:lineRule="auto"/>
              <w:rPr>
                <w:sz w:val="20"/>
                <w:szCs w:val="20"/>
                <w:lang w:eastAsia="uk-UA"/>
              </w:rPr>
            </w:pPr>
          </w:p>
        </w:tc>
        <w:tc>
          <w:tcPr>
            <w:tcW w:w="1180" w:type="dxa"/>
            <w:vAlign w:val="bottom"/>
            <w:hideMark/>
          </w:tcPr>
          <w:p w14:paraId="76D44AA8" w14:textId="77777777" w:rsidR="000440ED" w:rsidRDefault="000440ED">
            <w:pPr>
              <w:spacing w:after="0" w:line="256" w:lineRule="auto"/>
              <w:rPr>
                <w:sz w:val="20"/>
                <w:szCs w:val="20"/>
                <w:lang w:eastAsia="uk-UA"/>
              </w:rPr>
            </w:pPr>
          </w:p>
        </w:tc>
        <w:tc>
          <w:tcPr>
            <w:tcW w:w="920" w:type="dxa"/>
            <w:vAlign w:val="bottom"/>
            <w:hideMark/>
          </w:tcPr>
          <w:p w14:paraId="4940F888" w14:textId="77777777" w:rsidR="000440ED" w:rsidRDefault="000440ED">
            <w:pPr>
              <w:spacing w:after="0" w:line="256" w:lineRule="auto"/>
              <w:rPr>
                <w:sz w:val="20"/>
                <w:szCs w:val="20"/>
                <w:lang w:eastAsia="uk-UA"/>
              </w:rPr>
            </w:pPr>
          </w:p>
        </w:tc>
        <w:tc>
          <w:tcPr>
            <w:tcW w:w="920" w:type="dxa"/>
            <w:vAlign w:val="bottom"/>
            <w:hideMark/>
          </w:tcPr>
          <w:p w14:paraId="5C8B49A7" w14:textId="77777777" w:rsidR="000440ED" w:rsidRDefault="000440ED">
            <w:pPr>
              <w:spacing w:after="0" w:line="256" w:lineRule="auto"/>
              <w:rPr>
                <w:sz w:val="20"/>
                <w:szCs w:val="20"/>
                <w:lang w:eastAsia="uk-UA"/>
              </w:rPr>
            </w:pPr>
          </w:p>
        </w:tc>
        <w:tc>
          <w:tcPr>
            <w:tcW w:w="960" w:type="dxa"/>
            <w:vAlign w:val="bottom"/>
            <w:hideMark/>
          </w:tcPr>
          <w:p w14:paraId="66957A1C" w14:textId="77777777" w:rsidR="000440ED" w:rsidRDefault="000440ED">
            <w:pPr>
              <w:spacing w:after="0" w:line="256" w:lineRule="auto"/>
              <w:rPr>
                <w:sz w:val="20"/>
                <w:szCs w:val="20"/>
                <w:lang w:eastAsia="uk-UA"/>
              </w:rPr>
            </w:pPr>
          </w:p>
        </w:tc>
        <w:tc>
          <w:tcPr>
            <w:tcW w:w="960" w:type="dxa"/>
            <w:noWrap/>
            <w:vAlign w:val="bottom"/>
            <w:hideMark/>
          </w:tcPr>
          <w:p w14:paraId="0F7A7A56" w14:textId="77777777" w:rsidR="000440ED" w:rsidRDefault="000440ED">
            <w:pPr>
              <w:spacing w:after="0" w:line="256" w:lineRule="auto"/>
              <w:rPr>
                <w:sz w:val="20"/>
                <w:szCs w:val="20"/>
                <w:lang w:eastAsia="uk-UA"/>
              </w:rPr>
            </w:pPr>
          </w:p>
        </w:tc>
        <w:tc>
          <w:tcPr>
            <w:tcW w:w="960" w:type="dxa"/>
            <w:noWrap/>
            <w:vAlign w:val="bottom"/>
            <w:hideMark/>
          </w:tcPr>
          <w:p w14:paraId="68B3F9E0" w14:textId="77777777" w:rsidR="000440ED" w:rsidRDefault="000440ED">
            <w:pPr>
              <w:spacing w:after="0" w:line="256" w:lineRule="auto"/>
              <w:rPr>
                <w:sz w:val="20"/>
                <w:szCs w:val="20"/>
                <w:lang w:eastAsia="uk-UA"/>
              </w:rPr>
            </w:pPr>
          </w:p>
        </w:tc>
      </w:tr>
      <w:tr w:rsidR="000440ED" w14:paraId="5A8304B6" w14:textId="77777777" w:rsidTr="000440ED">
        <w:trPr>
          <w:trHeight w:val="278"/>
        </w:trPr>
        <w:tc>
          <w:tcPr>
            <w:tcW w:w="493" w:type="dxa"/>
            <w:noWrap/>
            <w:vAlign w:val="bottom"/>
            <w:hideMark/>
          </w:tcPr>
          <w:p w14:paraId="3C2AD64E" w14:textId="77777777" w:rsidR="000440ED" w:rsidRDefault="000440ED">
            <w:pPr>
              <w:spacing w:after="0" w:line="256" w:lineRule="auto"/>
              <w:rPr>
                <w:sz w:val="20"/>
                <w:szCs w:val="20"/>
                <w:lang w:eastAsia="uk-UA"/>
              </w:rPr>
            </w:pPr>
          </w:p>
        </w:tc>
        <w:tc>
          <w:tcPr>
            <w:tcW w:w="4320" w:type="dxa"/>
            <w:noWrap/>
            <w:vAlign w:val="bottom"/>
            <w:hideMark/>
          </w:tcPr>
          <w:p w14:paraId="526C45A0" w14:textId="77777777" w:rsidR="000440ED" w:rsidRDefault="000440ED">
            <w:pPr>
              <w:spacing w:after="0" w:line="256" w:lineRule="auto"/>
              <w:rPr>
                <w:sz w:val="20"/>
                <w:szCs w:val="20"/>
                <w:lang w:eastAsia="uk-UA"/>
              </w:rPr>
            </w:pPr>
          </w:p>
        </w:tc>
        <w:tc>
          <w:tcPr>
            <w:tcW w:w="2820" w:type="dxa"/>
            <w:noWrap/>
            <w:vAlign w:val="bottom"/>
            <w:hideMark/>
          </w:tcPr>
          <w:p w14:paraId="1EB7FC6B" w14:textId="77777777" w:rsidR="000440ED" w:rsidRDefault="000440ED">
            <w:pPr>
              <w:spacing w:after="0" w:line="256" w:lineRule="auto"/>
              <w:rPr>
                <w:sz w:val="20"/>
                <w:szCs w:val="20"/>
                <w:lang w:eastAsia="uk-UA"/>
              </w:rPr>
            </w:pPr>
          </w:p>
        </w:tc>
        <w:tc>
          <w:tcPr>
            <w:tcW w:w="1300" w:type="dxa"/>
            <w:noWrap/>
            <w:vAlign w:val="bottom"/>
            <w:hideMark/>
          </w:tcPr>
          <w:p w14:paraId="135B60ED" w14:textId="77777777" w:rsidR="000440ED" w:rsidRDefault="000440ED">
            <w:pPr>
              <w:spacing w:after="0" w:line="256" w:lineRule="auto"/>
              <w:rPr>
                <w:sz w:val="20"/>
                <w:szCs w:val="20"/>
                <w:lang w:eastAsia="uk-UA"/>
              </w:rPr>
            </w:pPr>
          </w:p>
        </w:tc>
        <w:tc>
          <w:tcPr>
            <w:tcW w:w="1180" w:type="dxa"/>
            <w:noWrap/>
            <w:vAlign w:val="bottom"/>
            <w:hideMark/>
          </w:tcPr>
          <w:p w14:paraId="33A22596" w14:textId="77777777" w:rsidR="000440ED" w:rsidRDefault="000440ED">
            <w:pPr>
              <w:spacing w:after="0" w:line="256" w:lineRule="auto"/>
              <w:rPr>
                <w:sz w:val="20"/>
                <w:szCs w:val="20"/>
                <w:lang w:eastAsia="uk-UA"/>
              </w:rPr>
            </w:pPr>
          </w:p>
        </w:tc>
        <w:tc>
          <w:tcPr>
            <w:tcW w:w="920" w:type="dxa"/>
            <w:noWrap/>
            <w:vAlign w:val="bottom"/>
            <w:hideMark/>
          </w:tcPr>
          <w:p w14:paraId="6E88BBE3" w14:textId="77777777" w:rsidR="000440ED" w:rsidRDefault="000440ED">
            <w:pPr>
              <w:spacing w:after="0" w:line="256" w:lineRule="auto"/>
              <w:rPr>
                <w:sz w:val="20"/>
                <w:szCs w:val="20"/>
                <w:lang w:eastAsia="uk-UA"/>
              </w:rPr>
            </w:pPr>
          </w:p>
        </w:tc>
        <w:tc>
          <w:tcPr>
            <w:tcW w:w="920" w:type="dxa"/>
            <w:noWrap/>
            <w:vAlign w:val="bottom"/>
            <w:hideMark/>
          </w:tcPr>
          <w:p w14:paraId="0E9CEFD9" w14:textId="77777777" w:rsidR="000440ED" w:rsidRDefault="000440ED">
            <w:pPr>
              <w:spacing w:after="0" w:line="256" w:lineRule="auto"/>
              <w:rPr>
                <w:sz w:val="20"/>
                <w:szCs w:val="20"/>
                <w:lang w:eastAsia="uk-UA"/>
              </w:rPr>
            </w:pPr>
          </w:p>
        </w:tc>
        <w:tc>
          <w:tcPr>
            <w:tcW w:w="2880" w:type="dxa"/>
            <w:gridSpan w:val="3"/>
            <w:noWrap/>
            <w:vAlign w:val="bottom"/>
            <w:hideMark/>
          </w:tcPr>
          <w:p w14:paraId="35AA1F64" w14:textId="77777777" w:rsidR="000440ED" w:rsidRDefault="000440ED">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0440ED" w14:paraId="1D49835B" w14:textId="77777777" w:rsidTr="000440ED">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6F589B99"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3556227C"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4475CA16" w14:textId="77777777" w:rsidR="000440ED" w:rsidRDefault="000440ED">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75D67C11"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40627C5B"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0440ED" w14:paraId="08AF660B" w14:textId="77777777" w:rsidTr="000440ED">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840FACC" w14:textId="77777777" w:rsidR="000440ED"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FE23B8D" w14:textId="77777777" w:rsidR="000440ED"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5136917" w14:textId="77777777" w:rsidR="000440ED"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54B35B2A" w14:textId="77777777" w:rsidR="000440ED" w:rsidRDefault="000440ED">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7FBD42DB"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1ABABB47"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 </w:t>
            </w:r>
            <w:proofErr w:type="spellStart"/>
            <w:r>
              <w:rPr>
                <w:rFonts w:ascii="Times New Roman" w:eastAsia="Times New Roman" w:hAnsi="Times New Roman" w:cs="Times New Roman"/>
                <w:b/>
                <w:bCs/>
                <w:lang w:eastAsia="ru-RU"/>
              </w:rPr>
              <w:t>т.ч</w:t>
            </w:r>
            <w:proofErr w:type="spellEnd"/>
            <w:r>
              <w:rPr>
                <w:rFonts w:ascii="Times New Roman" w:eastAsia="Times New Roman" w:hAnsi="Times New Roman" w:cs="Times New Roman"/>
                <w:b/>
                <w:bCs/>
                <w:lang w:eastAsia="ru-RU"/>
              </w:rPr>
              <w:t>. за роками</w:t>
            </w:r>
          </w:p>
        </w:tc>
      </w:tr>
      <w:tr w:rsidR="000440ED" w14:paraId="779578EB" w14:textId="77777777" w:rsidTr="000440ED">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BEA5FE7" w14:textId="77777777" w:rsidR="000440ED"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96E0BB0" w14:textId="77777777" w:rsidR="000440ED"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DC358ED" w14:textId="77777777" w:rsidR="000440ED"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1A37247D" w14:textId="77777777" w:rsidR="000440ED" w:rsidRDefault="000440ED">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507F7F37" w14:textId="77777777" w:rsidR="000440ED" w:rsidRDefault="000440ED">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46403679"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2876A377"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6A69C819"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772E45F0"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0440ED" w14:paraId="3C84DEAA" w14:textId="77777777" w:rsidTr="000440ED">
        <w:trPr>
          <w:trHeight w:val="300"/>
        </w:trPr>
        <w:tc>
          <w:tcPr>
            <w:tcW w:w="493" w:type="dxa"/>
            <w:tcBorders>
              <w:top w:val="nil"/>
              <w:left w:val="single" w:sz="8" w:space="0" w:color="auto"/>
              <w:bottom w:val="single" w:sz="4" w:space="0" w:color="auto"/>
              <w:right w:val="single" w:sz="4" w:space="0" w:color="auto"/>
            </w:tcBorders>
            <w:noWrap/>
            <w:vAlign w:val="bottom"/>
            <w:hideMark/>
          </w:tcPr>
          <w:p w14:paraId="3C4CBDAB" w14:textId="77777777" w:rsidR="000440ED" w:rsidRDefault="000440ED">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67150AF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2D53326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6BC2410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1644D98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6A599D7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0AFA58B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412920D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61DDCE3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153C11D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440ED" w14:paraId="63081D61" w14:textId="77777777" w:rsidTr="000440ED">
        <w:trPr>
          <w:trHeight w:val="349"/>
        </w:trPr>
        <w:tc>
          <w:tcPr>
            <w:tcW w:w="14833" w:type="dxa"/>
            <w:gridSpan w:val="10"/>
            <w:tcBorders>
              <w:top w:val="single" w:sz="4" w:space="0" w:color="auto"/>
              <w:left w:val="single" w:sz="4" w:space="0" w:color="auto"/>
              <w:bottom w:val="nil"/>
              <w:right w:val="single" w:sz="4" w:space="0" w:color="auto"/>
            </w:tcBorders>
            <w:noWrap/>
            <w:vAlign w:val="bottom"/>
            <w:hideMark/>
          </w:tcPr>
          <w:p w14:paraId="505EE1C5"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0440ED" w14:paraId="4F8C8781" w14:textId="77777777" w:rsidTr="000440ED">
        <w:trPr>
          <w:trHeight w:val="451"/>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495BF1C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148C4767"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тис.кВт.год</w:t>
            </w:r>
            <w:proofErr w:type="spellEnd"/>
          </w:p>
        </w:tc>
        <w:tc>
          <w:tcPr>
            <w:tcW w:w="1180" w:type="dxa"/>
            <w:tcBorders>
              <w:top w:val="single" w:sz="4" w:space="0" w:color="auto"/>
              <w:left w:val="nil"/>
              <w:bottom w:val="single" w:sz="4" w:space="0" w:color="auto"/>
              <w:right w:val="single" w:sz="4" w:space="0" w:color="auto"/>
            </w:tcBorders>
            <w:vAlign w:val="center"/>
            <w:hideMark/>
          </w:tcPr>
          <w:p w14:paraId="649C071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50C8106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262A61F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42FC0D3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A9355A3" w14:textId="77777777" w:rsidR="000440ED" w:rsidRDefault="000440ED">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61492E92" w14:textId="77777777" w:rsidR="000440ED" w:rsidRDefault="000440ED">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0440ED" w14:paraId="21092CE0" w14:textId="77777777" w:rsidTr="000440ED">
        <w:trPr>
          <w:trHeight w:val="373"/>
        </w:trPr>
        <w:tc>
          <w:tcPr>
            <w:tcW w:w="493" w:type="dxa"/>
            <w:vMerge w:val="restart"/>
            <w:tcBorders>
              <w:top w:val="nil"/>
              <w:left w:val="single" w:sz="8" w:space="0" w:color="auto"/>
              <w:bottom w:val="single" w:sz="4" w:space="0" w:color="000000"/>
              <w:right w:val="single" w:sz="4" w:space="0" w:color="auto"/>
            </w:tcBorders>
            <w:noWrap/>
            <w:vAlign w:val="center"/>
            <w:hideMark/>
          </w:tcPr>
          <w:p w14:paraId="5D37525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2E5F3584"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1594D53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09C50ED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7D69F0C" w14:textId="77777777" w:rsidR="000440ED" w:rsidRDefault="000440ED">
            <w:pPr>
              <w:spacing w:after="0" w:line="240" w:lineRule="auto"/>
              <w:rPr>
                <w:rFonts w:ascii="Times New Roman" w:hAnsi="Times New Roman" w:cs="Times New Roman"/>
                <w:sz w:val="20"/>
                <w:szCs w:val="20"/>
              </w:rPr>
            </w:pPr>
            <w:r>
              <w:rPr>
                <w:rFonts w:ascii="Times New Roman" w:hAnsi="Times New Roman" w:cs="Times New Roman"/>
                <w:sz w:val="20"/>
                <w:szCs w:val="20"/>
              </w:rPr>
              <w:t>403,45</w:t>
            </w:r>
          </w:p>
        </w:tc>
        <w:tc>
          <w:tcPr>
            <w:tcW w:w="920" w:type="dxa"/>
            <w:tcBorders>
              <w:top w:val="single" w:sz="4" w:space="0" w:color="auto"/>
              <w:left w:val="nil"/>
              <w:bottom w:val="single" w:sz="4" w:space="0" w:color="auto"/>
              <w:right w:val="single" w:sz="4" w:space="0" w:color="auto"/>
            </w:tcBorders>
            <w:vAlign w:val="center"/>
            <w:hideMark/>
          </w:tcPr>
          <w:p w14:paraId="2FA08CDE" w14:textId="77777777" w:rsidR="000440ED" w:rsidRDefault="000440ED">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tc>
        <w:tc>
          <w:tcPr>
            <w:tcW w:w="920" w:type="dxa"/>
            <w:tcBorders>
              <w:top w:val="single" w:sz="4" w:space="0" w:color="auto"/>
              <w:left w:val="single" w:sz="4" w:space="0" w:color="auto"/>
              <w:bottom w:val="single" w:sz="4" w:space="0" w:color="auto"/>
              <w:right w:val="single" w:sz="4" w:space="0" w:color="auto"/>
            </w:tcBorders>
            <w:vAlign w:val="center"/>
          </w:tcPr>
          <w:p w14:paraId="3D48DDA4" w14:textId="77777777" w:rsidR="000440ED" w:rsidRDefault="000440ED">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p w14:paraId="2F6BB0E0" w14:textId="77777777" w:rsidR="000440ED" w:rsidRDefault="000440ED">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516D421D" w14:textId="77777777" w:rsidR="000440ED" w:rsidRDefault="000440ED">
            <w:pPr>
              <w:spacing w:after="0" w:line="240" w:lineRule="auto"/>
              <w:rPr>
                <w:sz w:val="20"/>
                <w:szCs w:val="20"/>
              </w:rPr>
            </w:pPr>
            <w:r>
              <w:rPr>
                <w:sz w:val="20"/>
                <w:szCs w:val="20"/>
              </w:rPr>
              <w:t>81,19</w:t>
            </w:r>
          </w:p>
          <w:p w14:paraId="678E29F9" w14:textId="77777777" w:rsidR="000440ED" w:rsidRDefault="000440ED">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53ED34AF" w14:textId="77777777" w:rsidR="000440ED" w:rsidRDefault="000440ED">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4E0B07BF" w14:textId="77777777" w:rsidR="000440ED" w:rsidRDefault="000440ED">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183512FD" w14:textId="77777777" w:rsidR="000440ED" w:rsidRDefault="000440ED">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47263D44" w14:textId="77777777" w:rsidR="000440ED" w:rsidRDefault="000440ED">
            <w:pPr>
              <w:spacing w:after="0" w:line="240" w:lineRule="auto"/>
              <w:rPr>
                <w:rFonts w:ascii="Times New Roman" w:hAnsi="Times New Roman" w:cs="Times New Roman"/>
                <w:color w:val="FF0000"/>
              </w:rPr>
            </w:pPr>
          </w:p>
        </w:tc>
      </w:tr>
      <w:tr w:rsidR="000440ED" w14:paraId="56A62EA7" w14:textId="77777777" w:rsidTr="000440ED">
        <w:trPr>
          <w:trHeight w:val="197"/>
        </w:trPr>
        <w:tc>
          <w:tcPr>
            <w:tcW w:w="0" w:type="auto"/>
            <w:vMerge/>
            <w:tcBorders>
              <w:top w:val="nil"/>
              <w:left w:val="single" w:sz="8" w:space="0" w:color="auto"/>
              <w:bottom w:val="single" w:sz="4" w:space="0" w:color="000000"/>
              <w:right w:val="single" w:sz="4" w:space="0" w:color="auto"/>
            </w:tcBorders>
            <w:vAlign w:val="center"/>
            <w:hideMark/>
          </w:tcPr>
          <w:p w14:paraId="780B58AD"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55D3BD"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5A8F34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3D897057"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CA77E0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209A331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0440ED" w14:paraId="179AFD44" w14:textId="77777777" w:rsidTr="000440ED">
        <w:trPr>
          <w:trHeight w:val="216"/>
        </w:trPr>
        <w:tc>
          <w:tcPr>
            <w:tcW w:w="0" w:type="auto"/>
            <w:vMerge/>
            <w:tcBorders>
              <w:top w:val="nil"/>
              <w:left w:val="single" w:sz="8" w:space="0" w:color="auto"/>
              <w:bottom w:val="single" w:sz="4" w:space="0" w:color="000000"/>
              <w:right w:val="single" w:sz="4" w:space="0" w:color="auto"/>
            </w:tcBorders>
            <w:vAlign w:val="center"/>
            <w:hideMark/>
          </w:tcPr>
          <w:p w14:paraId="405892D6"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05F13D"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046E4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51086234"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9AC43D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70B2D4C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0440ED" w14:paraId="4F380E77" w14:textId="77777777" w:rsidTr="000440ED">
        <w:trPr>
          <w:trHeight w:val="375"/>
        </w:trPr>
        <w:tc>
          <w:tcPr>
            <w:tcW w:w="0" w:type="auto"/>
            <w:vMerge/>
            <w:tcBorders>
              <w:top w:val="nil"/>
              <w:left w:val="single" w:sz="8" w:space="0" w:color="auto"/>
              <w:bottom w:val="single" w:sz="4" w:space="0" w:color="000000"/>
              <w:right w:val="single" w:sz="4" w:space="0" w:color="auto"/>
            </w:tcBorders>
            <w:vAlign w:val="center"/>
            <w:hideMark/>
          </w:tcPr>
          <w:p w14:paraId="2FF2DB1E"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CCD755"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76D8BA7" w14:textId="77777777" w:rsidR="000440ED" w:rsidRDefault="000440ED">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Світлоточки</w:t>
            </w:r>
            <w:proofErr w:type="spellEnd"/>
          </w:p>
        </w:tc>
        <w:tc>
          <w:tcPr>
            <w:tcW w:w="1300" w:type="dxa"/>
            <w:tcBorders>
              <w:top w:val="nil"/>
              <w:left w:val="nil"/>
              <w:bottom w:val="single" w:sz="4" w:space="0" w:color="auto"/>
              <w:right w:val="single" w:sz="4" w:space="0" w:color="auto"/>
            </w:tcBorders>
            <w:vAlign w:val="center"/>
            <w:hideMark/>
          </w:tcPr>
          <w:p w14:paraId="20937337"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3B7CDE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4D624D3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0440ED" w14:paraId="05AE4DC7" w14:textId="77777777" w:rsidTr="000440ED">
        <w:trPr>
          <w:trHeight w:val="140"/>
        </w:trPr>
        <w:tc>
          <w:tcPr>
            <w:tcW w:w="0" w:type="auto"/>
            <w:vMerge/>
            <w:tcBorders>
              <w:top w:val="nil"/>
              <w:left w:val="single" w:sz="8" w:space="0" w:color="auto"/>
              <w:bottom w:val="single" w:sz="4" w:space="0" w:color="000000"/>
              <w:right w:val="single" w:sz="4" w:space="0" w:color="auto"/>
            </w:tcBorders>
            <w:vAlign w:val="center"/>
            <w:hideMark/>
          </w:tcPr>
          <w:p w14:paraId="348FD7E1"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5994C1"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0AC649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309AC7D9"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CF19A0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1BAE383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440ED" w14:paraId="7DCE5E4C" w14:textId="77777777" w:rsidTr="000440ED">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0AEA719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5F1433FF"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251BB9C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33B379C3"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752FF9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1623FDD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0440ED" w14:paraId="25A5CC72" w14:textId="77777777" w:rsidTr="000440ED">
        <w:trPr>
          <w:trHeight w:val="300"/>
        </w:trPr>
        <w:tc>
          <w:tcPr>
            <w:tcW w:w="0" w:type="auto"/>
            <w:vMerge/>
            <w:tcBorders>
              <w:top w:val="nil"/>
              <w:left w:val="single" w:sz="8" w:space="0" w:color="auto"/>
              <w:bottom w:val="single" w:sz="4" w:space="0" w:color="000000"/>
              <w:right w:val="single" w:sz="4" w:space="0" w:color="auto"/>
            </w:tcBorders>
            <w:vAlign w:val="center"/>
            <w:hideMark/>
          </w:tcPr>
          <w:p w14:paraId="71047C19"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19B9E6"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9FD9F4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11D3F76E"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0BC7F70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115C86A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0440ED" w14:paraId="00FC7D50" w14:textId="77777777" w:rsidTr="000440ED">
        <w:trPr>
          <w:trHeight w:val="300"/>
        </w:trPr>
        <w:tc>
          <w:tcPr>
            <w:tcW w:w="0" w:type="auto"/>
            <w:vMerge/>
            <w:tcBorders>
              <w:top w:val="nil"/>
              <w:left w:val="single" w:sz="8" w:space="0" w:color="auto"/>
              <w:bottom w:val="single" w:sz="4" w:space="0" w:color="000000"/>
              <w:right w:val="single" w:sz="4" w:space="0" w:color="auto"/>
            </w:tcBorders>
            <w:vAlign w:val="center"/>
            <w:hideMark/>
          </w:tcPr>
          <w:p w14:paraId="64A0F1DA"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6B1A21"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D626F9"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12A20723"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CF873A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127A82E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0440ED" w14:paraId="210B3058" w14:textId="77777777" w:rsidTr="000440ED">
        <w:trPr>
          <w:trHeight w:val="312"/>
        </w:trPr>
        <w:tc>
          <w:tcPr>
            <w:tcW w:w="0" w:type="auto"/>
            <w:vMerge/>
            <w:tcBorders>
              <w:top w:val="nil"/>
              <w:left w:val="single" w:sz="8" w:space="0" w:color="auto"/>
              <w:bottom w:val="single" w:sz="4" w:space="0" w:color="000000"/>
              <w:right w:val="single" w:sz="4" w:space="0" w:color="auto"/>
            </w:tcBorders>
            <w:vAlign w:val="center"/>
            <w:hideMark/>
          </w:tcPr>
          <w:p w14:paraId="71600BAC"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ACCCBC"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C37021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455721BD"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AB6282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792F277F" w14:textId="77777777" w:rsidR="000440ED" w:rsidRDefault="000440ED">
            <w:pPr>
              <w:rPr>
                <w:rFonts w:ascii="Times New Roman" w:eastAsia="Times New Roman" w:hAnsi="Times New Roman" w:cs="Times New Roman"/>
                <w:lang w:eastAsia="ru-RU"/>
              </w:rPr>
            </w:pPr>
          </w:p>
        </w:tc>
      </w:tr>
      <w:tr w:rsidR="000440ED" w14:paraId="3891657C" w14:textId="77777777" w:rsidTr="000440ED">
        <w:trPr>
          <w:trHeight w:val="1385"/>
        </w:trPr>
        <w:tc>
          <w:tcPr>
            <w:tcW w:w="0" w:type="auto"/>
            <w:vMerge/>
            <w:tcBorders>
              <w:top w:val="nil"/>
              <w:left w:val="single" w:sz="8" w:space="0" w:color="auto"/>
              <w:bottom w:val="single" w:sz="4" w:space="0" w:color="000000"/>
              <w:right w:val="single" w:sz="4" w:space="0" w:color="auto"/>
            </w:tcBorders>
            <w:vAlign w:val="center"/>
            <w:hideMark/>
          </w:tcPr>
          <w:p w14:paraId="454A6786"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726B6D"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A901615" w14:textId="77777777" w:rsidR="000440ED" w:rsidRDefault="000440ED">
            <w:pPr>
              <w:spacing w:line="240" w:lineRule="auto"/>
              <w:rPr>
                <w:rFonts w:ascii="Times New Roman" w:hAnsi="Times New Roman" w:cs="Times New Roman"/>
                <w:sz w:val="20"/>
                <w:szCs w:val="20"/>
              </w:rPr>
            </w:pPr>
            <w:r>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Pr>
                <w:rFonts w:ascii="Times New Roman" w:hAnsi="Times New Roman" w:cs="Times New Roman"/>
                <w:sz w:val="20"/>
                <w:szCs w:val="20"/>
              </w:rPr>
              <w:t>Брусилівської</w:t>
            </w:r>
            <w:proofErr w:type="spellEnd"/>
            <w:r>
              <w:rPr>
                <w:rFonts w:ascii="Times New Roman" w:hAnsi="Times New Roman" w:cs="Times New Roman"/>
                <w:sz w:val="20"/>
                <w:szCs w:val="20"/>
              </w:rPr>
              <w:t xml:space="preserve"> гори, </w:t>
            </w:r>
            <w:proofErr w:type="spellStart"/>
            <w:r>
              <w:rPr>
                <w:rFonts w:ascii="Times New Roman" w:hAnsi="Times New Roman" w:cs="Times New Roman"/>
                <w:sz w:val="20"/>
                <w:szCs w:val="20"/>
              </w:rPr>
              <w:t>міжквартальних</w:t>
            </w:r>
            <w:proofErr w:type="spellEnd"/>
            <w:r>
              <w:rPr>
                <w:rFonts w:ascii="Times New Roman" w:hAnsi="Times New Roman" w:cs="Times New Roman"/>
                <w:sz w:val="20"/>
                <w:szCs w:val="20"/>
              </w:rPr>
              <w:t xml:space="preserve"> зелених територій</w:t>
            </w:r>
          </w:p>
        </w:tc>
        <w:tc>
          <w:tcPr>
            <w:tcW w:w="1300" w:type="dxa"/>
            <w:tcBorders>
              <w:top w:val="nil"/>
              <w:left w:val="nil"/>
              <w:bottom w:val="single" w:sz="4" w:space="0" w:color="auto"/>
              <w:right w:val="single" w:sz="4" w:space="0" w:color="auto"/>
            </w:tcBorders>
            <w:vAlign w:val="center"/>
            <w:hideMark/>
          </w:tcPr>
          <w:p w14:paraId="54ABE32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6136C3A8" w14:textId="77777777" w:rsidR="000440ED" w:rsidRDefault="000440ED">
            <w:pPr>
              <w:spacing w:after="0" w:line="240" w:lineRule="auto"/>
              <w:rPr>
                <w:rFonts w:ascii="Times New Roman" w:hAnsi="Times New Roman" w:cs="Times New Roman"/>
                <w:sz w:val="20"/>
                <w:szCs w:val="20"/>
              </w:rPr>
            </w:pPr>
            <w:r>
              <w:rPr>
                <w:rFonts w:ascii="Times New Roman" w:hAnsi="Times New Roman" w:cs="Times New Roman"/>
                <w:sz w:val="20"/>
                <w:szCs w:val="20"/>
              </w:rPr>
              <w:t>2340,940</w:t>
            </w:r>
          </w:p>
        </w:tc>
        <w:tc>
          <w:tcPr>
            <w:tcW w:w="920" w:type="dxa"/>
            <w:tcBorders>
              <w:top w:val="single" w:sz="4" w:space="0" w:color="auto"/>
              <w:left w:val="nil"/>
              <w:bottom w:val="single" w:sz="4" w:space="0" w:color="auto"/>
              <w:right w:val="single" w:sz="4" w:space="0" w:color="auto"/>
            </w:tcBorders>
            <w:vAlign w:val="center"/>
          </w:tcPr>
          <w:p w14:paraId="0CFCF879" w14:textId="77777777" w:rsidR="000440ED" w:rsidRDefault="000440ED">
            <w:pPr>
              <w:spacing w:after="0" w:line="240" w:lineRule="auto"/>
              <w:rPr>
                <w:rFonts w:ascii="Times New Roman" w:hAnsi="Times New Roman" w:cs="Times New Roman"/>
                <w:sz w:val="20"/>
                <w:szCs w:val="20"/>
              </w:rPr>
            </w:pPr>
            <w:r>
              <w:rPr>
                <w:rFonts w:ascii="Times New Roman" w:hAnsi="Times New Roman" w:cs="Times New Roman"/>
                <w:sz w:val="20"/>
                <w:szCs w:val="20"/>
              </w:rPr>
              <w:t>390,956</w:t>
            </w:r>
          </w:p>
          <w:p w14:paraId="5FD4F7C5" w14:textId="77777777" w:rsidR="000440ED" w:rsidRDefault="000440ED">
            <w:pPr>
              <w:spacing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08323B27" w14:textId="77777777" w:rsidR="000440ED" w:rsidRDefault="000440ED">
            <w:pPr>
              <w:spacing w:line="240" w:lineRule="auto"/>
              <w:rPr>
                <w:rFonts w:ascii="Times New Roman" w:hAnsi="Times New Roman" w:cs="Times New Roman"/>
                <w:sz w:val="20"/>
                <w:szCs w:val="20"/>
              </w:rPr>
            </w:pPr>
            <w:r>
              <w:rPr>
                <w:rFonts w:ascii="Times New Roman" w:hAnsi="Times New Roman" w:cs="Times New Roman"/>
                <w:sz w:val="20"/>
                <w:szCs w:val="20"/>
              </w:rPr>
              <w:t>390,956</w:t>
            </w:r>
          </w:p>
          <w:p w14:paraId="0A1400F1" w14:textId="77777777" w:rsidR="000440ED" w:rsidRDefault="000440ED">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3C74D2C0" w14:textId="77777777" w:rsidR="000440ED" w:rsidRDefault="000440ED">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68C5E83D" w14:textId="77777777" w:rsidR="000440ED" w:rsidRDefault="000440ED">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0B6B59DC" w14:textId="77777777" w:rsidR="000440ED" w:rsidRDefault="000440ED">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3062FD67" w14:textId="77777777" w:rsidR="000440ED" w:rsidRDefault="000440ED">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60A01FE6" w14:textId="77777777" w:rsidR="000440ED" w:rsidRDefault="000440ED">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79F49F54" w14:textId="77777777" w:rsidR="000440ED" w:rsidRDefault="000440ED">
            <w:pPr>
              <w:spacing w:after="0" w:line="240" w:lineRule="auto"/>
              <w:jc w:val="center"/>
              <w:rPr>
                <w:rFonts w:ascii="Times New Roman" w:eastAsia="Times New Roman" w:hAnsi="Times New Roman" w:cs="Times New Roman"/>
                <w:lang w:eastAsia="ru-RU"/>
              </w:rPr>
            </w:pPr>
          </w:p>
        </w:tc>
      </w:tr>
      <w:tr w:rsidR="000440ED" w14:paraId="52387101" w14:textId="77777777" w:rsidTr="000440ED">
        <w:trPr>
          <w:trHeight w:val="422"/>
        </w:trPr>
        <w:tc>
          <w:tcPr>
            <w:tcW w:w="0" w:type="auto"/>
            <w:vMerge/>
            <w:tcBorders>
              <w:top w:val="nil"/>
              <w:left w:val="single" w:sz="8" w:space="0" w:color="auto"/>
              <w:bottom w:val="single" w:sz="4" w:space="0" w:color="000000"/>
              <w:right w:val="single" w:sz="4" w:space="0" w:color="auto"/>
            </w:tcBorders>
            <w:vAlign w:val="center"/>
            <w:hideMark/>
          </w:tcPr>
          <w:p w14:paraId="3CEF0536"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A7C72D"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790EC08" w14:textId="77777777" w:rsidR="000440ED" w:rsidRDefault="000440ED">
            <w:pPr>
              <w:spacing w:line="240" w:lineRule="auto"/>
              <w:rPr>
                <w:rFonts w:ascii="Times New Roman" w:hAnsi="Times New Roman" w:cs="Times New Roman"/>
                <w:color w:val="FF0000"/>
                <w:sz w:val="20"/>
                <w:szCs w:val="20"/>
              </w:rPr>
            </w:pPr>
            <w:proofErr w:type="spellStart"/>
            <w:r>
              <w:rPr>
                <w:rFonts w:ascii="Times New Roman" w:hAnsi="Times New Roman" w:cs="Times New Roman"/>
                <w:sz w:val="20"/>
                <w:szCs w:val="20"/>
              </w:rPr>
              <w:t>міжквартальні</w:t>
            </w:r>
            <w:proofErr w:type="spellEnd"/>
            <w:r>
              <w:rPr>
                <w:rFonts w:ascii="Times New Roman" w:hAnsi="Times New Roman" w:cs="Times New Roman"/>
                <w:sz w:val="20"/>
                <w:szCs w:val="20"/>
              </w:rPr>
              <w:t xml:space="preserve"> території (тверде покриття)</w:t>
            </w:r>
          </w:p>
        </w:tc>
        <w:tc>
          <w:tcPr>
            <w:tcW w:w="1300" w:type="dxa"/>
            <w:tcBorders>
              <w:top w:val="nil"/>
              <w:left w:val="nil"/>
              <w:bottom w:val="single" w:sz="4" w:space="0" w:color="auto"/>
              <w:right w:val="single" w:sz="4" w:space="0" w:color="auto"/>
            </w:tcBorders>
            <w:vAlign w:val="center"/>
            <w:hideMark/>
          </w:tcPr>
          <w:p w14:paraId="2DBBAAD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13962CAA" w14:textId="77777777" w:rsidR="000440ED" w:rsidRDefault="000440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194,862</w:t>
            </w:r>
          </w:p>
          <w:p w14:paraId="033C2378" w14:textId="77777777" w:rsidR="000440ED" w:rsidRDefault="000440ED">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hideMark/>
          </w:tcPr>
          <w:p w14:paraId="35295E6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0F185F68" w14:textId="77777777" w:rsidR="000440ED" w:rsidRDefault="000440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3510E12A" w14:textId="77777777" w:rsidR="000440ED" w:rsidRDefault="000440ED">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639ACD91" w14:textId="77777777" w:rsidR="000440ED" w:rsidRDefault="000440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44CD0E30" w14:textId="77777777" w:rsidR="000440ED" w:rsidRDefault="000440ED">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09A63177" w14:textId="77777777" w:rsidR="000440ED" w:rsidRDefault="000440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47C45688" w14:textId="77777777" w:rsidR="000440ED" w:rsidRDefault="000440ED">
            <w:pPr>
              <w:spacing w:after="0" w:line="240" w:lineRule="auto"/>
              <w:jc w:val="center"/>
              <w:rPr>
                <w:rFonts w:ascii="Times New Roman" w:eastAsia="Times New Roman" w:hAnsi="Times New Roman" w:cs="Times New Roman"/>
                <w:lang w:eastAsia="ru-RU"/>
              </w:rPr>
            </w:pPr>
          </w:p>
        </w:tc>
      </w:tr>
      <w:tr w:rsidR="000440ED" w14:paraId="7BC04307" w14:textId="77777777" w:rsidTr="000440ED">
        <w:trPr>
          <w:trHeight w:val="300"/>
        </w:trPr>
        <w:tc>
          <w:tcPr>
            <w:tcW w:w="0" w:type="auto"/>
            <w:vMerge/>
            <w:tcBorders>
              <w:top w:val="nil"/>
              <w:left w:val="single" w:sz="8" w:space="0" w:color="auto"/>
              <w:bottom w:val="single" w:sz="4" w:space="0" w:color="000000"/>
              <w:right w:val="single" w:sz="4" w:space="0" w:color="auto"/>
            </w:tcBorders>
            <w:vAlign w:val="center"/>
            <w:hideMark/>
          </w:tcPr>
          <w:p w14:paraId="5A5405C8"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6EC25D"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8235B8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4F7B198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08FB89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64AA7E6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0440ED" w14:paraId="5C229055" w14:textId="77777777" w:rsidTr="000440ED">
        <w:trPr>
          <w:trHeight w:val="300"/>
        </w:trPr>
        <w:tc>
          <w:tcPr>
            <w:tcW w:w="0" w:type="auto"/>
            <w:vMerge/>
            <w:tcBorders>
              <w:top w:val="nil"/>
              <w:left w:val="single" w:sz="8" w:space="0" w:color="auto"/>
              <w:bottom w:val="single" w:sz="4" w:space="0" w:color="000000"/>
              <w:right w:val="single" w:sz="4" w:space="0" w:color="auto"/>
            </w:tcBorders>
            <w:vAlign w:val="center"/>
            <w:hideMark/>
          </w:tcPr>
          <w:p w14:paraId="19D86F49"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321438"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F3E73D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79F00F7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w:t>
            </w:r>
            <w:proofErr w:type="spellStart"/>
            <w:r>
              <w:rPr>
                <w:rFonts w:ascii="Times New Roman" w:eastAsia="Times New Roman" w:hAnsi="Times New Roman" w:cs="Times New Roman"/>
                <w:lang w:eastAsia="ru-RU"/>
              </w:rPr>
              <w:t>кт</w:t>
            </w:r>
            <w:proofErr w:type="spellEnd"/>
          </w:p>
        </w:tc>
        <w:tc>
          <w:tcPr>
            <w:tcW w:w="1180" w:type="dxa"/>
            <w:tcBorders>
              <w:top w:val="nil"/>
              <w:left w:val="nil"/>
              <w:bottom w:val="single" w:sz="4" w:space="0" w:color="auto"/>
              <w:right w:val="single" w:sz="4" w:space="0" w:color="auto"/>
            </w:tcBorders>
            <w:vAlign w:val="center"/>
            <w:hideMark/>
          </w:tcPr>
          <w:p w14:paraId="098D75A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12E7A7F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0440ED" w14:paraId="25229125" w14:textId="77777777" w:rsidTr="000440ED">
        <w:trPr>
          <w:trHeight w:val="300"/>
        </w:trPr>
        <w:tc>
          <w:tcPr>
            <w:tcW w:w="0" w:type="auto"/>
            <w:vMerge/>
            <w:tcBorders>
              <w:top w:val="nil"/>
              <w:left w:val="single" w:sz="8" w:space="0" w:color="auto"/>
              <w:bottom w:val="single" w:sz="4" w:space="0" w:color="000000"/>
              <w:right w:val="single" w:sz="4" w:space="0" w:color="auto"/>
            </w:tcBorders>
            <w:vAlign w:val="center"/>
            <w:hideMark/>
          </w:tcPr>
          <w:p w14:paraId="3507E72B"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3C31BE"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69065E69"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3460BF2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7E913EC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440ED" w14:paraId="67A7712B" w14:textId="77777777" w:rsidTr="000440ED">
        <w:trPr>
          <w:trHeight w:val="300"/>
        </w:trPr>
        <w:tc>
          <w:tcPr>
            <w:tcW w:w="0" w:type="auto"/>
            <w:vMerge/>
            <w:tcBorders>
              <w:top w:val="nil"/>
              <w:left w:val="single" w:sz="8" w:space="0" w:color="auto"/>
              <w:bottom w:val="single" w:sz="4" w:space="0" w:color="000000"/>
              <w:right w:val="single" w:sz="4" w:space="0" w:color="auto"/>
            </w:tcBorders>
            <w:vAlign w:val="center"/>
            <w:hideMark/>
          </w:tcPr>
          <w:p w14:paraId="3A26F01D"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D660CE"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54C7142"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10A1FA8D"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r>
              <w:rPr>
                <w:rFonts w:ascii="Times New Roman" w:eastAsia="Times New Roman" w:hAnsi="Times New Roman" w:cs="Times New Roman"/>
                <w:lang w:eastAsia="ru-RU"/>
              </w:rPr>
              <w:t xml:space="preserve"> </w:t>
            </w:r>
          </w:p>
        </w:tc>
        <w:tc>
          <w:tcPr>
            <w:tcW w:w="1180" w:type="dxa"/>
            <w:tcBorders>
              <w:top w:val="nil"/>
              <w:left w:val="nil"/>
              <w:bottom w:val="single" w:sz="4" w:space="0" w:color="auto"/>
              <w:right w:val="single" w:sz="4" w:space="0" w:color="auto"/>
            </w:tcBorders>
            <w:vAlign w:val="center"/>
            <w:hideMark/>
          </w:tcPr>
          <w:p w14:paraId="3115AA4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2732EC7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0440ED" w14:paraId="44D258E6" w14:textId="77777777" w:rsidTr="000440ED">
        <w:trPr>
          <w:trHeight w:val="300"/>
        </w:trPr>
        <w:tc>
          <w:tcPr>
            <w:tcW w:w="0" w:type="auto"/>
            <w:vMerge/>
            <w:tcBorders>
              <w:top w:val="nil"/>
              <w:left w:val="single" w:sz="8" w:space="0" w:color="auto"/>
              <w:bottom w:val="single" w:sz="4" w:space="0" w:color="000000"/>
              <w:right w:val="single" w:sz="4" w:space="0" w:color="auto"/>
            </w:tcBorders>
            <w:vAlign w:val="center"/>
            <w:hideMark/>
          </w:tcPr>
          <w:p w14:paraId="1DAD5ED5"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1BCD8C"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8A9483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6144C723"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698836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43F5B94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0440ED" w14:paraId="0AB95107" w14:textId="77777777" w:rsidTr="000440ED">
        <w:trPr>
          <w:trHeight w:val="503"/>
        </w:trPr>
        <w:tc>
          <w:tcPr>
            <w:tcW w:w="0" w:type="auto"/>
            <w:vMerge/>
            <w:tcBorders>
              <w:top w:val="nil"/>
              <w:left w:val="single" w:sz="8" w:space="0" w:color="auto"/>
              <w:bottom w:val="single" w:sz="4" w:space="0" w:color="000000"/>
              <w:right w:val="single" w:sz="4" w:space="0" w:color="auto"/>
            </w:tcBorders>
            <w:vAlign w:val="center"/>
            <w:hideMark/>
          </w:tcPr>
          <w:p w14:paraId="54A9438C"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914373"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BD57AB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77D122D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D321E5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76C1FAA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0440ED" w14:paraId="7E8C3B8F" w14:textId="77777777" w:rsidTr="000440ED">
        <w:trPr>
          <w:trHeight w:val="300"/>
        </w:trPr>
        <w:tc>
          <w:tcPr>
            <w:tcW w:w="0" w:type="auto"/>
            <w:vMerge/>
            <w:tcBorders>
              <w:top w:val="nil"/>
              <w:left w:val="single" w:sz="8" w:space="0" w:color="auto"/>
              <w:bottom w:val="single" w:sz="4" w:space="0" w:color="000000"/>
              <w:right w:val="single" w:sz="4" w:space="0" w:color="auto"/>
            </w:tcBorders>
            <w:vAlign w:val="center"/>
            <w:hideMark/>
          </w:tcPr>
          <w:p w14:paraId="02663F4E"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974AEF"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222841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31338D2D"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1BBD13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3D54F01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0440ED" w14:paraId="42B65943" w14:textId="77777777" w:rsidTr="000440ED">
        <w:trPr>
          <w:trHeight w:val="360"/>
        </w:trPr>
        <w:tc>
          <w:tcPr>
            <w:tcW w:w="0" w:type="auto"/>
            <w:vMerge/>
            <w:tcBorders>
              <w:top w:val="nil"/>
              <w:left w:val="single" w:sz="8" w:space="0" w:color="auto"/>
              <w:bottom w:val="single" w:sz="4" w:space="0" w:color="000000"/>
              <w:right w:val="single" w:sz="4" w:space="0" w:color="auto"/>
            </w:tcBorders>
            <w:vAlign w:val="center"/>
            <w:hideMark/>
          </w:tcPr>
          <w:p w14:paraId="64D5D189"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D466E2"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47BDE7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7F117614"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BEBE61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03E6A78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0440ED" w14:paraId="3E675E8A" w14:textId="77777777" w:rsidTr="000440ED">
        <w:trPr>
          <w:trHeight w:val="360"/>
        </w:trPr>
        <w:tc>
          <w:tcPr>
            <w:tcW w:w="0" w:type="auto"/>
            <w:vMerge/>
            <w:tcBorders>
              <w:top w:val="nil"/>
              <w:left w:val="single" w:sz="8" w:space="0" w:color="auto"/>
              <w:bottom w:val="single" w:sz="4" w:space="0" w:color="000000"/>
              <w:right w:val="single" w:sz="4" w:space="0" w:color="auto"/>
            </w:tcBorders>
            <w:vAlign w:val="center"/>
            <w:hideMark/>
          </w:tcPr>
          <w:p w14:paraId="688B2A0B"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D8C582"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01DDA1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5444008A"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FD58EB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ED0E17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440ED" w14:paraId="50D6740B" w14:textId="77777777" w:rsidTr="000440ED">
        <w:trPr>
          <w:trHeight w:val="360"/>
        </w:trPr>
        <w:tc>
          <w:tcPr>
            <w:tcW w:w="0" w:type="auto"/>
            <w:vMerge/>
            <w:tcBorders>
              <w:top w:val="nil"/>
              <w:left w:val="single" w:sz="8" w:space="0" w:color="auto"/>
              <w:bottom w:val="single" w:sz="4" w:space="0" w:color="000000"/>
              <w:right w:val="single" w:sz="4" w:space="0" w:color="auto"/>
            </w:tcBorders>
            <w:vAlign w:val="center"/>
            <w:hideMark/>
          </w:tcPr>
          <w:p w14:paraId="1EA29DB7"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893731"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17381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4BD02D76"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C6CF6E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4B4929D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0440ED" w14:paraId="541A5CCC" w14:textId="77777777" w:rsidTr="000440ED">
        <w:trPr>
          <w:trHeight w:val="360"/>
        </w:trPr>
        <w:tc>
          <w:tcPr>
            <w:tcW w:w="0" w:type="auto"/>
            <w:vMerge/>
            <w:tcBorders>
              <w:top w:val="nil"/>
              <w:left w:val="single" w:sz="8" w:space="0" w:color="auto"/>
              <w:bottom w:val="single" w:sz="4" w:space="0" w:color="000000"/>
              <w:right w:val="single" w:sz="4" w:space="0" w:color="auto"/>
            </w:tcBorders>
            <w:vAlign w:val="center"/>
            <w:hideMark/>
          </w:tcPr>
          <w:p w14:paraId="4E2EB585"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F67BE4"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AFBCC1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68D18EB5"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A5C955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5CDAE1E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440ED" w14:paraId="71373280" w14:textId="77777777" w:rsidTr="000440ED">
        <w:trPr>
          <w:trHeight w:val="360"/>
        </w:trPr>
        <w:tc>
          <w:tcPr>
            <w:tcW w:w="0" w:type="auto"/>
            <w:vMerge/>
            <w:tcBorders>
              <w:top w:val="nil"/>
              <w:left w:val="single" w:sz="8" w:space="0" w:color="auto"/>
              <w:bottom w:val="single" w:sz="4" w:space="0" w:color="000000"/>
              <w:right w:val="single" w:sz="4" w:space="0" w:color="auto"/>
            </w:tcBorders>
            <w:vAlign w:val="center"/>
            <w:hideMark/>
          </w:tcPr>
          <w:p w14:paraId="1266E92F"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0C7935"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692A48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62BE59FB"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B8EDFF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7332717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440ED" w14:paraId="373BD47F" w14:textId="77777777" w:rsidTr="000440ED">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6D993DB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2AE1F1B2"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39020D82"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1ECD17E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D1A02E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29EE54E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0440ED" w14:paraId="3376BE9D" w14:textId="77777777" w:rsidTr="000440ED">
        <w:trPr>
          <w:trHeight w:val="312"/>
        </w:trPr>
        <w:tc>
          <w:tcPr>
            <w:tcW w:w="0" w:type="auto"/>
            <w:vMerge/>
            <w:tcBorders>
              <w:top w:val="nil"/>
              <w:left w:val="single" w:sz="8" w:space="0" w:color="auto"/>
              <w:bottom w:val="single" w:sz="4" w:space="0" w:color="000000"/>
              <w:right w:val="single" w:sz="4" w:space="0" w:color="auto"/>
            </w:tcBorders>
            <w:vAlign w:val="center"/>
            <w:hideMark/>
          </w:tcPr>
          <w:p w14:paraId="0D53D6EB"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468B37C"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FBA8C2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529F10B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3B518CA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428CED4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0440ED" w14:paraId="78F7ABFE" w14:textId="77777777" w:rsidTr="000440ED">
        <w:trPr>
          <w:trHeight w:val="312"/>
        </w:trPr>
        <w:tc>
          <w:tcPr>
            <w:tcW w:w="0" w:type="auto"/>
            <w:vMerge/>
            <w:tcBorders>
              <w:top w:val="nil"/>
              <w:left w:val="single" w:sz="8" w:space="0" w:color="auto"/>
              <w:bottom w:val="single" w:sz="4" w:space="0" w:color="000000"/>
              <w:right w:val="single" w:sz="4" w:space="0" w:color="auto"/>
            </w:tcBorders>
            <w:vAlign w:val="center"/>
            <w:hideMark/>
          </w:tcPr>
          <w:p w14:paraId="6D7B6B5E"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2D2E94A"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4C845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727DC9E1"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EB6B97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22F7014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0440ED" w14:paraId="5F7FB997" w14:textId="77777777" w:rsidTr="000440ED">
        <w:trPr>
          <w:trHeight w:val="312"/>
        </w:trPr>
        <w:tc>
          <w:tcPr>
            <w:tcW w:w="0" w:type="auto"/>
            <w:vMerge/>
            <w:tcBorders>
              <w:top w:val="nil"/>
              <w:left w:val="single" w:sz="8" w:space="0" w:color="auto"/>
              <w:bottom w:val="single" w:sz="4" w:space="0" w:color="000000"/>
              <w:right w:val="single" w:sz="4" w:space="0" w:color="auto"/>
            </w:tcBorders>
            <w:vAlign w:val="center"/>
            <w:hideMark/>
          </w:tcPr>
          <w:p w14:paraId="508E34DF"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A8F23C1"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5B8DA9"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335671A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1651C9D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5AB7FD5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0440ED" w14:paraId="4C3B0661" w14:textId="77777777" w:rsidTr="000440ED">
        <w:trPr>
          <w:trHeight w:val="312"/>
        </w:trPr>
        <w:tc>
          <w:tcPr>
            <w:tcW w:w="0" w:type="auto"/>
            <w:vMerge/>
            <w:tcBorders>
              <w:top w:val="nil"/>
              <w:left w:val="single" w:sz="8" w:space="0" w:color="auto"/>
              <w:bottom w:val="single" w:sz="4" w:space="0" w:color="000000"/>
              <w:right w:val="single" w:sz="4" w:space="0" w:color="auto"/>
            </w:tcBorders>
            <w:vAlign w:val="center"/>
            <w:hideMark/>
          </w:tcPr>
          <w:p w14:paraId="41FFC9C5"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0CEC6455"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3D1DB9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04E1C0A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63A8216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4417483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0440ED" w14:paraId="148F2807" w14:textId="77777777" w:rsidTr="000440ED">
        <w:trPr>
          <w:trHeight w:val="312"/>
        </w:trPr>
        <w:tc>
          <w:tcPr>
            <w:tcW w:w="0" w:type="auto"/>
            <w:vMerge/>
            <w:tcBorders>
              <w:top w:val="nil"/>
              <w:left w:val="single" w:sz="8" w:space="0" w:color="auto"/>
              <w:bottom w:val="single" w:sz="4" w:space="0" w:color="000000"/>
              <w:right w:val="single" w:sz="4" w:space="0" w:color="auto"/>
            </w:tcBorders>
            <w:vAlign w:val="center"/>
            <w:hideMark/>
          </w:tcPr>
          <w:p w14:paraId="0F709640"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D40D503"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B38C40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7BC54F2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5B79984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62D4B0C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0440ED" w14:paraId="56B06D69" w14:textId="77777777" w:rsidTr="000440ED">
        <w:trPr>
          <w:trHeight w:val="312"/>
        </w:trPr>
        <w:tc>
          <w:tcPr>
            <w:tcW w:w="0" w:type="auto"/>
            <w:vMerge/>
            <w:tcBorders>
              <w:top w:val="nil"/>
              <w:left w:val="single" w:sz="8" w:space="0" w:color="auto"/>
              <w:bottom w:val="single" w:sz="4" w:space="0" w:color="000000"/>
              <w:right w:val="single" w:sz="4" w:space="0" w:color="auto"/>
            </w:tcBorders>
            <w:vAlign w:val="center"/>
            <w:hideMark/>
          </w:tcPr>
          <w:p w14:paraId="52FF4492"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5F67F70"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83C2D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65D6225E"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2F16AF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62A107A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0440ED" w14:paraId="64441E77" w14:textId="77777777" w:rsidTr="000440ED">
        <w:trPr>
          <w:trHeight w:val="323"/>
        </w:trPr>
        <w:tc>
          <w:tcPr>
            <w:tcW w:w="493" w:type="dxa"/>
            <w:tcBorders>
              <w:top w:val="nil"/>
              <w:left w:val="single" w:sz="8" w:space="0" w:color="auto"/>
              <w:bottom w:val="single" w:sz="4" w:space="0" w:color="auto"/>
              <w:right w:val="single" w:sz="4" w:space="0" w:color="auto"/>
            </w:tcBorders>
            <w:noWrap/>
            <w:vAlign w:val="center"/>
            <w:hideMark/>
          </w:tcPr>
          <w:p w14:paraId="49622EC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56A8AB9B"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1FCC3F1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799C15E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7401885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79D7BB9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0440ED" w14:paraId="71AC4B8B" w14:textId="77777777" w:rsidTr="000440ED">
        <w:trPr>
          <w:trHeight w:val="600"/>
        </w:trPr>
        <w:tc>
          <w:tcPr>
            <w:tcW w:w="493" w:type="dxa"/>
            <w:tcBorders>
              <w:top w:val="nil"/>
              <w:left w:val="single" w:sz="8" w:space="0" w:color="auto"/>
              <w:bottom w:val="single" w:sz="4" w:space="0" w:color="auto"/>
              <w:right w:val="single" w:sz="4" w:space="0" w:color="auto"/>
            </w:tcBorders>
            <w:noWrap/>
            <w:vAlign w:val="center"/>
            <w:hideMark/>
          </w:tcPr>
          <w:p w14:paraId="2451A54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6B3D8946"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32C83A6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674E0D3"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CE1D7F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4F270C5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2811A89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487CB4A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732ADBF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4E46154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0440ED" w14:paraId="4A2C49CF" w14:textId="77777777" w:rsidTr="000440E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9DAF72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p>
        </w:tc>
        <w:tc>
          <w:tcPr>
            <w:tcW w:w="4320" w:type="dxa"/>
            <w:tcBorders>
              <w:top w:val="single" w:sz="4" w:space="0" w:color="auto"/>
              <w:left w:val="nil"/>
              <w:bottom w:val="single" w:sz="4" w:space="0" w:color="auto"/>
              <w:right w:val="single" w:sz="4" w:space="0" w:color="auto"/>
            </w:tcBorders>
            <w:vAlign w:val="center"/>
            <w:hideMark/>
          </w:tcPr>
          <w:p w14:paraId="60485D1F"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single" w:sz="4" w:space="0" w:color="auto"/>
              <w:left w:val="nil"/>
              <w:bottom w:val="single" w:sz="4" w:space="0" w:color="auto"/>
              <w:right w:val="single" w:sz="4" w:space="0" w:color="auto"/>
            </w:tcBorders>
            <w:vAlign w:val="center"/>
            <w:hideMark/>
          </w:tcPr>
          <w:p w14:paraId="735DCC7E"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707AEB8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single" w:sz="4" w:space="0" w:color="auto"/>
              <w:left w:val="nil"/>
              <w:bottom w:val="single" w:sz="4" w:space="0" w:color="auto"/>
              <w:right w:val="single" w:sz="4" w:space="0" w:color="auto"/>
            </w:tcBorders>
            <w:noWrap/>
            <w:vAlign w:val="center"/>
            <w:hideMark/>
          </w:tcPr>
          <w:p w14:paraId="36AB116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single" w:sz="4" w:space="0" w:color="auto"/>
              <w:left w:val="nil"/>
              <w:bottom w:val="single" w:sz="4" w:space="0" w:color="auto"/>
              <w:right w:val="nil"/>
            </w:tcBorders>
            <w:noWrap/>
            <w:vAlign w:val="center"/>
            <w:hideMark/>
          </w:tcPr>
          <w:p w14:paraId="5BC6A70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single" w:sz="4" w:space="0" w:color="auto"/>
              <w:left w:val="single" w:sz="4" w:space="0" w:color="auto"/>
              <w:bottom w:val="single" w:sz="4" w:space="0" w:color="auto"/>
              <w:right w:val="nil"/>
            </w:tcBorders>
            <w:vAlign w:val="center"/>
            <w:hideMark/>
          </w:tcPr>
          <w:p w14:paraId="6F01B95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single" w:sz="4" w:space="0" w:color="auto"/>
              <w:left w:val="nil"/>
              <w:bottom w:val="single" w:sz="4" w:space="0" w:color="auto"/>
              <w:right w:val="single" w:sz="4" w:space="0" w:color="auto"/>
            </w:tcBorders>
            <w:noWrap/>
            <w:vAlign w:val="center"/>
            <w:hideMark/>
          </w:tcPr>
          <w:p w14:paraId="63518A1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0440ED" w14:paraId="04E36BB3" w14:textId="77777777" w:rsidTr="000440ED">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20186AC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63C559A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250DB4E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19E1320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F49B81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7A276FD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55FA7B1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0552436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3FEFC86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6CE76A3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0440ED" w14:paraId="104F7E60" w14:textId="77777777" w:rsidTr="000440ED">
        <w:trPr>
          <w:trHeight w:val="338"/>
        </w:trPr>
        <w:tc>
          <w:tcPr>
            <w:tcW w:w="0" w:type="auto"/>
            <w:vMerge/>
            <w:tcBorders>
              <w:top w:val="nil"/>
              <w:left w:val="single" w:sz="8" w:space="0" w:color="auto"/>
              <w:bottom w:val="single" w:sz="4" w:space="0" w:color="auto"/>
              <w:right w:val="single" w:sz="4" w:space="0" w:color="auto"/>
            </w:tcBorders>
            <w:vAlign w:val="center"/>
            <w:hideMark/>
          </w:tcPr>
          <w:p w14:paraId="23A754B9"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69F481"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2820" w:type="dxa"/>
            <w:tcBorders>
              <w:top w:val="nil"/>
              <w:left w:val="nil"/>
              <w:bottom w:val="single" w:sz="4" w:space="0" w:color="auto"/>
              <w:right w:val="single" w:sz="4" w:space="0" w:color="auto"/>
            </w:tcBorders>
            <w:vAlign w:val="center"/>
            <w:hideMark/>
          </w:tcPr>
          <w:p w14:paraId="2CD5D4A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224BD1B4"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1B8A15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33131E6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7F819F3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2AC7013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2F865FD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5117922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0440ED" w14:paraId="5EC0D60B" w14:textId="77777777" w:rsidTr="000440ED">
        <w:trPr>
          <w:trHeight w:val="349"/>
        </w:trPr>
        <w:tc>
          <w:tcPr>
            <w:tcW w:w="0" w:type="auto"/>
            <w:vMerge/>
            <w:tcBorders>
              <w:top w:val="nil"/>
              <w:left w:val="single" w:sz="8" w:space="0" w:color="auto"/>
              <w:bottom w:val="single" w:sz="4" w:space="0" w:color="auto"/>
              <w:right w:val="single" w:sz="4" w:space="0" w:color="auto"/>
            </w:tcBorders>
            <w:vAlign w:val="center"/>
            <w:hideMark/>
          </w:tcPr>
          <w:p w14:paraId="54AFDAED"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6E9CD2"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2820" w:type="dxa"/>
            <w:tcBorders>
              <w:top w:val="nil"/>
              <w:left w:val="nil"/>
              <w:bottom w:val="single" w:sz="4" w:space="0" w:color="auto"/>
              <w:right w:val="single" w:sz="4" w:space="0" w:color="auto"/>
            </w:tcBorders>
            <w:vAlign w:val="center"/>
            <w:hideMark/>
          </w:tcPr>
          <w:p w14:paraId="2383259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7946E5A7"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FE52DE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061EE90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6ADECA3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0001B3C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5C5A612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124E3E8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0440ED" w14:paraId="4B02564A" w14:textId="77777777" w:rsidTr="000440ED">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E05584" w14:textId="77777777" w:rsidR="000440ED" w:rsidRDefault="000440ED">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73D638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5A72A0D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7A91BD0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440CF28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3FC2231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15C97D6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DDCB3E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46EE9CC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0440ED" w14:paraId="25315A25" w14:textId="77777777" w:rsidTr="000440ED">
        <w:trPr>
          <w:trHeight w:val="74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3B52B5A" w14:textId="77777777" w:rsidR="000440ED" w:rsidRDefault="000440ED">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10</w:t>
            </w:r>
          </w:p>
        </w:tc>
        <w:tc>
          <w:tcPr>
            <w:tcW w:w="4320" w:type="dxa"/>
            <w:tcBorders>
              <w:top w:val="single" w:sz="4" w:space="0" w:color="auto"/>
              <w:left w:val="nil"/>
              <w:bottom w:val="single" w:sz="4" w:space="0" w:color="auto"/>
              <w:right w:val="single" w:sz="4" w:space="0" w:color="auto"/>
            </w:tcBorders>
            <w:vAlign w:val="center"/>
            <w:hideMark/>
          </w:tcPr>
          <w:p w14:paraId="484CE6B3"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 xml:space="preserve">Відшкодування вартості електроенергії, витраченої на недопущення підтоплень територій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МТГ</w:t>
            </w:r>
          </w:p>
        </w:tc>
        <w:tc>
          <w:tcPr>
            <w:tcW w:w="2820" w:type="dxa"/>
            <w:tcBorders>
              <w:top w:val="single" w:sz="4" w:space="0" w:color="auto"/>
              <w:left w:val="nil"/>
              <w:bottom w:val="single" w:sz="4" w:space="0" w:color="auto"/>
              <w:right w:val="single" w:sz="4" w:space="0" w:color="auto"/>
            </w:tcBorders>
            <w:vAlign w:val="center"/>
            <w:hideMark/>
          </w:tcPr>
          <w:p w14:paraId="493B340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F48941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кВт .год</w:t>
            </w:r>
          </w:p>
        </w:tc>
        <w:tc>
          <w:tcPr>
            <w:tcW w:w="1180" w:type="dxa"/>
            <w:tcBorders>
              <w:top w:val="single" w:sz="4" w:space="0" w:color="auto"/>
              <w:left w:val="nil"/>
              <w:bottom w:val="single" w:sz="4" w:space="0" w:color="auto"/>
              <w:right w:val="single" w:sz="4" w:space="0" w:color="auto"/>
            </w:tcBorders>
            <w:vAlign w:val="center"/>
            <w:hideMark/>
          </w:tcPr>
          <w:p w14:paraId="1E66072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113850</w:t>
            </w:r>
          </w:p>
        </w:tc>
        <w:tc>
          <w:tcPr>
            <w:tcW w:w="920" w:type="dxa"/>
            <w:tcBorders>
              <w:top w:val="single" w:sz="4" w:space="0" w:color="auto"/>
              <w:left w:val="nil"/>
              <w:bottom w:val="single" w:sz="4" w:space="0" w:color="auto"/>
              <w:right w:val="single" w:sz="4" w:space="0" w:color="auto"/>
            </w:tcBorders>
            <w:vAlign w:val="center"/>
            <w:hideMark/>
          </w:tcPr>
          <w:p w14:paraId="4B2C4FA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7DF7E11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single" w:sz="4" w:space="0" w:color="auto"/>
              <w:left w:val="nil"/>
              <w:bottom w:val="single" w:sz="4" w:space="0" w:color="auto"/>
              <w:right w:val="single" w:sz="4" w:space="0" w:color="auto"/>
            </w:tcBorders>
            <w:vAlign w:val="center"/>
            <w:hideMark/>
          </w:tcPr>
          <w:p w14:paraId="298387D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26280</w:t>
            </w:r>
          </w:p>
        </w:tc>
        <w:tc>
          <w:tcPr>
            <w:tcW w:w="960" w:type="dxa"/>
            <w:tcBorders>
              <w:top w:val="single" w:sz="4" w:space="0" w:color="auto"/>
              <w:left w:val="nil"/>
              <w:bottom w:val="single" w:sz="4" w:space="0" w:color="auto"/>
              <w:right w:val="single" w:sz="4" w:space="0" w:color="auto"/>
            </w:tcBorders>
            <w:noWrap/>
            <w:vAlign w:val="center"/>
            <w:hideMark/>
          </w:tcPr>
          <w:p w14:paraId="35FE7A5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43785</w:t>
            </w:r>
          </w:p>
        </w:tc>
        <w:tc>
          <w:tcPr>
            <w:tcW w:w="960" w:type="dxa"/>
            <w:tcBorders>
              <w:top w:val="single" w:sz="4" w:space="0" w:color="auto"/>
              <w:left w:val="nil"/>
              <w:bottom w:val="single" w:sz="4" w:space="0" w:color="auto"/>
              <w:right w:val="single" w:sz="4" w:space="0" w:color="auto"/>
            </w:tcBorders>
            <w:noWrap/>
            <w:vAlign w:val="center"/>
            <w:hideMark/>
          </w:tcPr>
          <w:p w14:paraId="7EA89A3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43785</w:t>
            </w:r>
          </w:p>
        </w:tc>
      </w:tr>
      <w:tr w:rsidR="000440ED" w14:paraId="7221976A" w14:textId="77777777" w:rsidTr="000440ED">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0440ED" w14:paraId="00DC3A7F" w14:textId="77777777" w:rsidTr="000440E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DBAC01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3BDB9089"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7144A64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71AC72D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7FBFB6F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78DA24F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63C9542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3DAF159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0440ED" w14:paraId="458A0B41" w14:textId="77777777" w:rsidTr="000440ED">
        <w:trPr>
          <w:trHeight w:val="323"/>
        </w:trPr>
        <w:tc>
          <w:tcPr>
            <w:tcW w:w="493" w:type="dxa"/>
            <w:tcBorders>
              <w:top w:val="nil"/>
              <w:left w:val="single" w:sz="4" w:space="0" w:color="auto"/>
              <w:bottom w:val="single" w:sz="4" w:space="0" w:color="auto"/>
              <w:right w:val="single" w:sz="4" w:space="0" w:color="auto"/>
            </w:tcBorders>
            <w:noWrap/>
            <w:vAlign w:val="center"/>
            <w:hideMark/>
          </w:tcPr>
          <w:p w14:paraId="1BBCB82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31F2B6B2"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2820" w:type="dxa"/>
            <w:tcBorders>
              <w:top w:val="nil"/>
              <w:left w:val="nil"/>
              <w:bottom w:val="single" w:sz="4" w:space="0" w:color="auto"/>
              <w:right w:val="single" w:sz="4" w:space="0" w:color="auto"/>
            </w:tcBorders>
            <w:hideMark/>
          </w:tcPr>
          <w:p w14:paraId="4757A4E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85E89D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DDA398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w:t>
            </w:r>
          </w:p>
        </w:tc>
        <w:tc>
          <w:tcPr>
            <w:tcW w:w="920" w:type="dxa"/>
            <w:tcBorders>
              <w:top w:val="nil"/>
              <w:left w:val="nil"/>
              <w:bottom w:val="single" w:sz="4" w:space="0" w:color="auto"/>
              <w:right w:val="single" w:sz="4" w:space="0" w:color="auto"/>
            </w:tcBorders>
            <w:vAlign w:val="center"/>
            <w:hideMark/>
          </w:tcPr>
          <w:p w14:paraId="27DD834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7802EE9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2388445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960" w:type="dxa"/>
            <w:tcBorders>
              <w:top w:val="nil"/>
              <w:left w:val="nil"/>
              <w:bottom w:val="single" w:sz="4" w:space="0" w:color="auto"/>
              <w:right w:val="single" w:sz="4" w:space="0" w:color="auto"/>
            </w:tcBorders>
            <w:noWrap/>
            <w:vAlign w:val="center"/>
            <w:hideMark/>
          </w:tcPr>
          <w:p w14:paraId="3DB19E1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620A707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0440ED" w14:paraId="0BE13A1D" w14:textId="77777777" w:rsidTr="000440ED">
        <w:trPr>
          <w:trHeight w:val="278"/>
        </w:trPr>
        <w:tc>
          <w:tcPr>
            <w:tcW w:w="493" w:type="dxa"/>
            <w:tcBorders>
              <w:top w:val="nil"/>
              <w:left w:val="single" w:sz="4" w:space="0" w:color="auto"/>
              <w:bottom w:val="single" w:sz="4" w:space="0" w:color="auto"/>
              <w:right w:val="single" w:sz="4" w:space="0" w:color="auto"/>
            </w:tcBorders>
            <w:noWrap/>
            <w:vAlign w:val="center"/>
            <w:hideMark/>
          </w:tcPr>
          <w:p w14:paraId="5BDE9E0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066104C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820" w:type="dxa"/>
            <w:tcBorders>
              <w:top w:val="nil"/>
              <w:left w:val="nil"/>
              <w:bottom w:val="single" w:sz="4" w:space="0" w:color="auto"/>
              <w:right w:val="single" w:sz="4" w:space="0" w:color="auto"/>
            </w:tcBorders>
            <w:hideMark/>
          </w:tcPr>
          <w:p w14:paraId="530018E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45C8705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58AC7A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281AD3F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2841C92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7ECF8A2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7AF3ECF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7AD6575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0440ED" w14:paraId="6E8079DF" w14:textId="77777777" w:rsidTr="000440ED">
        <w:trPr>
          <w:trHeight w:val="160"/>
        </w:trPr>
        <w:tc>
          <w:tcPr>
            <w:tcW w:w="493" w:type="dxa"/>
            <w:tcBorders>
              <w:top w:val="nil"/>
              <w:left w:val="single" w:sz="4" w:space="0" w:color="auto"/>
              <w:bottom w:val="single" w:sz="4" w:space="0" w:color="auto"/>
              <w:right w:val="single" w:sz="4" w:space="0" w:color="auto"/>
            </w:tcBorders>
            <w:noWrap/>
            <w:vAlign w:val="center"/>
            <w:hideMark/>
          </w:tcPr>
          <w:p w14:paraId="5A7F231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5A72A1F7"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7ABC74C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2AD9777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73C8393C" w14:textId="77777777" w:rsidR="000440ED" w:rsidRDefault="000440ED">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tc>
        <w:tc>
          <w:tcPr>
            <w:tcW w:w="920" w:type="dxa"/>
            <w:tcBorders>
              <w:top w:val="nil"/>
              <w:left w:val="nil"/>
              <w:bottom w:val="single" w:sz="4" w:space="0" w:color="auto"/>
              <w:right w:val="single" w:sz="4" w:space="0" w:color="auto"/>
            </w:tcBorders>
            <w:vAlign w:val="center"/>
            <w:hideMark/>
          </w:tcPr>
          <w:p w14:paraId="6348B76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hideMark/>
          </w:tcPr>
          <w:p w14:paraId="77B1713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6D503F2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3A940A7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5C6374B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0440ED" w14:paraId="23EB6091" w14:textId="77777777" w:rsidTr="000440ED">
        <w:trPr>
          <w:trHeight w:val="300"/>
        </w:trPr>
        <w:tc>
          <w:tcPr>
            <w:tcW w:w="493" w:type="dxa"/>
            <w:tcBorders>
              <w:top w:val="nil"/>
              <w:left w:val="single" w:sz="4" w:space="0" w:color="auto"/>
              <w:bottom w:val="single" w:sz="4" w:space="0" w:color="auto"/>
              <w:right w:val="single" w:sz="4" w:space="0" w:color="auto"/>
            </w:tcBorders>
            <w:noWrap/>
            <w:vAlign w:val="center"/>
            <w:hideMark/>
          </w:tcPr>
          <w:p w14:paraId="51D05C7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41783632"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3BC3E46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651DD46D"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46B3C5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60F731F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0644D8C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1A3E04E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84F7A0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C09ED8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0440ED" w14:paraId="1765809F" w14:textId="77777777" w:rsidTr="000440ED">
        <w:trPr>
          <w:trHeight w:val="600"/>
        </w:trPr>
        <w:tc>
          <w:tcPr>
            <w:tcW w:w="493" w:type="dxa"/>
            <w:tcBorders>
              <w:top w:val="nil"/>
              <w:left w:val="single" w:sz="4" w:space="0" w:color="auto"/>
              <w:bottom w:val="single" w:sz="4" w:space="0" w:color="auto"/>
              <w:right w:val="single" w:sz="4" w:space="0" w:color="auto"/>
            </w:tcBorders>
            <w:noWrap/>
            <w:vAlign w:val="center"/>
            <w:hideMark/>
          </w:tcPr>
          <w:p w14:paraId="17E4577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2DFB6FCE"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21FCFEF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01CD1382"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3721F4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3C275B8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4CEE843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7552DA5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06901E5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61E7DF1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0440ED" w14:paraId="72C7DBDE" w14:textId="77777777" w:rsidTr="000440ED">
        <w:trPr>
          <w:trHeight w:val="278"/>
        </w:trPr>
        <w:tc>
          <w:tcPr>
            <w:tcW w:w="493" w:type="dxa"/>
            <w:tcBorders>
              <w:top w:val="nil"/>
              <w:left w:val="single" w:sz="4" w:space="0" w:color="auto"/>
              <w:bottom w:val="single" w:sz="4" w:space="0" w:color="auto"/>
              <w:right w:val="single" w:sz="4" w:space="0" w:color="auto"/>
            </w:tcBorders>
            <w:noWrap/>
            <w:vAlign w:val="center"/>
            <w:hideMark/>
          </w:tcPr>
          <w:p w14:paraId="2C04076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319C4093"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5266188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1C8A833"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9E9713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0BA9FA4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12F3CD8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2E1FF24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A9D956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2A78AE6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0440ED" w14:paraId="75D4690F" w14:textId="77777777" w:rsidTr="000440ED">
        <w:trPr>
          <w:trHeight w:val="330"/>
        </w:trPr>
        <w:tc>
          <w:tcPr>
            <w:tcW w:w="493" w:type="dxa"/>
            <w:tcBorders>
              <w:top w:val="nil"/>
              <w:left w:val="single" w:sz="4" w:space="0" w:color="auto"/>
              <w:bottom w:val="single" w:sz="4" w:space="0" w:color="auto"/>
              <w:right w:val="single" w:sz="4" w:space="0" w:color="auto"/>
            </w:tcBorders>
            <w:noWrap/>
            <w:vAlign w:val="center"/>
            <w:hideMark/>
          </w:tcPr>
          <w:p w14:paraId="784AB8C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65A072B4"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575D425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FC64950"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4F74FC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7EBBD38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06AF3DF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BE8BE5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7ADADD6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396BC0E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0440ED" w14:paraId="61F9BFFF" w14:textId="77777777" w:rsidTr="000440ED">
        <w:trPr>
          <w:trHeight w:val="330"/>
        </w:trPr>
        <w:tc>
          <w:tcPr>
            <w:tcW w:w="493" w:type="dxa"/>
            <w:tcBorders>
              <w:top w:val="nil"/>
              <w:left w:val="single" w:sz="4" w:space="0" w:color="auto"/>
              <w:bottom w:val="single" w:sz="4" w:space="0" w:color="auto"/>
              <w:right w:val="single" w:sz="4" w:space="0" w:color="auto"/>
            </w:tcBorders>
            <w:noWrap/>
            <w:vAlign w:val="center"/>
            <w:hideMark/>
          </w:tcPr>
          <w:p w14:paraId="70CF4A0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5B58BA40"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75EE07E2"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7B152C0"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8C06E1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094C0FC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4605C10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65CACF7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308591E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0F3AE89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440ED" w14:paraId="6292F091" w14:textId="77777777" w:rsidTr="000440ED">
        <w:trPr>
          <w:trHeight w:val="29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0440ED" w14:paraId="4DB8BB10" w14:textId="77777777" w:rsidTr="000440E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A23D1C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5AF6A611"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434DC2C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193615A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4AE9547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745A979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52779DA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51E8094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0440ED" w14:paraId="22B085B9" w14:textId="77777777" w:rsidTr="000440ED">
        <w:trPr>
          <w:trHeight w:val="600"/>
        </w:trPr>
        <w:tc>
          <w:tcPr>
            <w:tcW w:w="493" w:type="dxa"/>
            <w:tcBorders>
              <w:top w:val="nil"/>
              <w:left w:val="single" w:sz="4" w:space="0" w:color="auto"/>
              <w:bottom w:val="single" w:sz="4" w:space="0" w:color="auto"/>
              <w:right w:val="single" w:sz="4" w:space="0" w:color="auto"/>
            </w:tcBorders>
            <w:noWrap/>
            <w:vAlign w:val="center"/>
            <w:hideMark/>
          </w:tcPr>
          <w:p w14:paraId="42ED3F9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2AD311D"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941F44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2456AB0"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C1AB76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07FBDA7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63F8E97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F2132B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7A3E1C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0518C7A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440ED" w14:paraId="36AD519B" w14:textId="77777777" w:rsidTr="000440E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06D03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lang w:eastAsia="ru-RU"/>
              </w:rPr>
              <w:t>Вараської</w:t>
            </w:r>
            <w:proofErr w:type="spellEnd"/>
            <w:r>
              <w:rPr>
                <w:rFonts w:ascii="Times New Roman" w:eastAsia="Times New Roman" w:hAnsi="Times New Roman" w:cs="Times New Roman"/>
                <w:lang w:eastAsia="ru-RU"/>
              </w:rPr>
              <w:t xml:space="preserve">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single" w:sz="4" w:space="0" w:color="auto"/>
              <w:bottom w:val="single" w:sz="4" w:space="0" w:color="auto"/>
              <w:right w:val="single" w:sz="4" w:space="0" w:color="auto"/>
            </w:tcBorders>
          </w:tcPr>
          <w:p w14:paraId="615E0A1A" w14:textId="77777777" w:rsidR="000440ED" w:rsidRDefault="000440ED">
            <w:pPr>
              <w:spacing w:after="0" w:line="240" w:lineRule="auto"/>
              <w:jc w:val="center"/>
              <w:rPr>
                <w:rFonts w:ascii="Times New Roman" w:eastAsia="Times New Roman" w:hAnsi="Times New Roman" w:cs="Times New Roman"/>
                <w:lang w:eastAsia="ru-RU"/>
              </w:rPr>
            </w:pPr>
          </w:p>
          <w:p w14:paraId="6FB65FB5"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p w14:paraId="4282A1E8" w14:textId="77777777" w:rsidR="000440ED" w:rsidRDefault="000440ED">
            <w:pPr>
              <w:spacing w:after="0" w:line="240" w:lineRule="auto"/>
              <w:jc w:val="center"/>
              <w:rPr>
                <w:rFonts w:ascii="Times New Roman" w:eastAsia="Times New Roman" w:hAnsi="Times New Roman" w:cs="Times New Roman"/>
                <w:lang w:eastAsia="ru-RU"/>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440ED" w14:paraId="239465A7" w14:textId="77777777" w:rsidTr="000440ED">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440ED" w14:paraId="09BFCBD6" w14:textId="77777777" w:rsidTr="000440ED">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F0C761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224F900"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1F715EA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920" w:type="dxa"/>
            <w:tcBorders>
              <w:top w:val="single" w:sz="4" w:space="0" w:color="auto"/>
              <w:left w:val="nil"/>
              <w:bottom w:val="single" w:sz="4" w:space="0" w:color="auto"/>
              <w:right w:val="single" w:sz="4" w:space="0" w:color="auto"/>
            </w:tcBorders>
            <w:vAlign w:val="center"/>
            <w:hideMark/>
          </w:tcPr>
          <w:p w14:paraId="5B48E47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1672759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016D89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7/590 м. п.</w:t>
            </w:r>
          </w:p>
        </w:tc>
        <w:tc>
          <w:tcPr>
            <w:tcW w:w="960" w:type="dxa"/>
            <w:tcBorders>
              <w:top w:val="single" w:sz="4" w:space="0" w:color="auto"/>
              <w:left w:val="nil"/>
              <w:bottom w:val="single" w:sz="4" w:space="0" w:color="auto"/>
              <w:right w:val="single" w:sz="4" w:space="0" w:color="auto"/>
            </w:tcBorders>
            <w:noWrap/>
            <w:vAlign w:val="center"/>
            <w:hideMark/>
          </w:tcPr>
          <w:p w14:paraId="477FB01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0892FB4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0440ED" w14:paraId="2A2875DC" w14:textId="77777777" w:rsidTr="000440ED">
        <w:trPr>
          <w:trHeight w:val="300"/>
        </w:trPr>
        <w:tc>
          <w:tcPr>
            <w:tcW w:w="493" w:type="dxa"/>
            <w:tcBorders>
              <w:top w:val="nil"/>
              <w:left w:val="single" w:sz="4" w:space="0" w:color="auto"/>
              <w:bottom w:val="single" w:sz="4" w:space="0" w:color="auto"/>
              <w:right w:val="single" w:sz="4" w:space="0" w:color="auto"/>
            </w:tcBorders>
            <w:noWrap/>
            <w:vAlign w:val="center"/>
            <w:hideMark/>
          </w:tcPr>
          <w:p w14:paraId="1DFB84D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52328FB"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40E803F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FED1251"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4E4835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2D90941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E8E72F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59DCB56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03275A0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7B587D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440ED" w14:paraId="566E079C" w14:textId="77777777" w:rsidTr="000440ED">
        <w:trPr>
          <w:trHeight w:val="300"/>
        </w:trPr>
        <w:tc>
          <w:tcPr>
            <w:tcW w:w="493" w:type="dxa"/>
            <w:tcBorders>
              <w:top w:val="nil"/>
              <w:left w:val="single" w:sz="4" w:space="0" w:color="auto"/>
              <w:bottom w:val="single" w:sz="4" w:space="0" w:color="auto"/>
              <w:right w:val="single" w:sz="4" w:space="0" w:color="auto"/>
            </w:tcBorders>
            <w:noWrap/>
            <w:vAlign w:val="center"/>
            <w:hideMark/>
          </w:tcPr>
          <w:p w14:paraId="6D3E38F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071D0101"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Проведення повторної 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2820" w:type="dxa"/>
            <w:tcBorders>
              <w:top w:val="nil"/>
              <w:left w:val="nil"/>
              <w:bottom w:val="single" w:sz="4" w:space="0" w:color="auto"/>
              <w:right w:val="single" w:sz="4" w:space="0" w:color="auto"/>
            </w:tcBorders>
            <w:vAlign w:val="center"/>
            <w:hideMark/>
          </w:tcPr>
          <w:p w14:paraId="7EBC34B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5402B67"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9CDC1E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45943FD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6362DAA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26BED1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6172BDA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09E2A20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440ED" w14:paraId="27A7ED72" w14:textId="77777777" w:rsidTr="000440ED">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0440ED" w14:paraId="5682C815" w14:textId="77777777" w:rsidTr="000440ED">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704CF97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5FD54CD"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62AAE0F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508528D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1F7B9F8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64A41AC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06A4B74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81847A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0440ED" w14:paraId="7B48B768" w14:textId="77777777" w:rsidTr="000440ED">
        <w:trPr>
          <w:trHeight w:val="600"/>
        </w:trPr>
        <w:tc>
          <w:tcPr>
            <w:tcW w:w="493" w:type="dxa"/>
            <w:tcBorders>
              <w:top w:val="nil"/>
              <w:left w:val="single" w:sz="8" w:space="0" w:color="auto"/>
              <w:bottom w:val="single" w:sz="4" w:space="0" w:color="auto"/>
              <w:right w:val="single" w:sz="4" w:space="0" w:color="auto"/>
            </w:tcBorders>
            <w:vAlign w:val="center"/>
            <w:hideMark/>
          </w:tcPr>
          <w:p w14:paraId="7242C0C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05EB0C8F"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254D712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26FA257B"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657CAA6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7AA1757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1F24972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59C8425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72A59E6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56BBBCD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440ED" w14:paraId="04CAC24E" w14:textId="77777777" w:rsidTr="000440ED">
        <w:trPr>
          <w:trHeight w:val="349"/>
        </w:trPr>
        <w:tc>
          <w:tcPr>
            <w:tcW w:w="493" w:type="dxa"/>
            <w:tcBorders>
              <w:top w:val="nil"/>
              <w:left w:val="single" w:sz="8" w:space="0" w:color="auto"/>
              <w:bottom w:val="single" w:sz="4" w:space="0" w:color="auto"/>
              <w:right w:val="single" w:sz="4" w:space="0" w:color="auto"/>
            </w:tcBorders>
            <w:vAlign w:val="center"/>
            <w:hideMark/>
          </w:tcPr>
          <w:p w14:paraId="2FB1042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4F9DB56"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7060336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5A1DDD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1DC8B46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37BDED2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0C40805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2188246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7EEA6AD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0211ED5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440ED" w14:paraId="591BD997" w14:textId="77777777" w:rsidTr="000440ED">
        <w:trPr>
          <w:trHeight w:val="600"/>
        </w:trPr>
        <w:tc>
          <w:tcPr>
            <w:tcW w:w="493" w:type="dxa"/>
            <w:tcBorders>
              <w:top w:val="nil"/>
              <w:left w:val="single" w:sz="4" w:space="0" w:color="auto"/>
              <w:bottom w:val="single" w:sz="4" w:space="0" w:color="auto"/>
              <w:right w:val="single" w:sz="4" w:space="0" w:color="auto"/>
            </w:tcBorders>
            <w:vAlign w:val="center"/>
            <w:hideMark/>
          </w:tcPr>
          <w:p w14:paraId="718CD77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43320839"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717238E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5FE4A6A"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4779A37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2080053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6A54B65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4EE3292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BAD997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4DE4AF0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440ED" w14:paraId="284D506F" w14:textId="77777777" w:rsidTr="000440ED">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0440ED" w14:paraId="085F779F" w14:textId="77777777" w:rsidTr="000440E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9136ED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E1F4924"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0145B1B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69BF5F7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6DBE5BF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3ADA916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6E082C3F" w14:textId="77777777" w:rsidR="000440ED" w:rsidRDefault="000440ED">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4A967050" w14:textId="77777777" w:rsidR="000440ED" w:rsidRDefault="000440ED">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0440ED" w14:paraId="308D1263" w14:textId="77777777" w:rsidTr="000440ED">
        <w:trPr>
          <w:trHeight w:val="581"/>
        </w:trPr>
        <w:tc>
          <w:tcPr>
            <w:tcW w:w="493" w:type="dxa"/>
            <w:tcBorders>
              <w:top w:val="nil"/>
              <w:left w:val="single" w:sz="4" w:space="0" w:color="auto"/>
              <w:bottom w:val="single" w:sz="4" w:space="0" w:color="auto"/>
              <w:right w:val="single" w:sz="4" w:space="0" w:color="auto"/>
            </w:tcBorders>
            <w:noWrap/>
            <w:vAlign w:val="center"/>
            <w:hideMark/>
          </w:tcPr>
          <w:p w14:paraId="517CB7F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38AAA18D"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05046CC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5CCC304"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B622BF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303CC54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2669BB1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413C44D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4028D460" w14:textId="77777777" w:rsidR="000440ED" w:rsidRDefault="000440ED">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79684788" w14:textId="77777777" w:rsidR="000440ED" w:rsidRDefault="000440ED">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0440ED" w14:paraId="3EBDD97F" w14:textId="77777777" w:rsidTr="000440ED">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0440ED" w14:paraId="4C958E1E" w14:textId="77777777" w:rsidTr="000440ED">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144DBD9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8" w:space="0" w:color="auto"/>
            </w:tcBorders>
            <w:vAlign w:val="center"/>
            <w:hideMark/>
          </w:tcPr>
          <w:p w14:paraId="056E5B1E"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75AA2F8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1CEEB054"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8" w:space="0" w:color="auto"/>
            </w:tcBorders>
            <w:vAlign w:val="center"/>
            <w:hideMark/>
          </w:tcPr>
          <w:p w14:paraId="0BEF4F4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76C0F23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6319144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542AC73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0829A5B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40C7D07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0440ED" w14:paraId="032FBEA9" w14:textId="77777777" w:rsidTr="000440ED">
        <w:trPr>
          <w:trHeight w:val="372"/>
        </w:trPr>
        <w:tc>
          <w:tcPr>
            <w:tcW w:w="14833" w:type="dxa"/>
            <w:gridSpan w:val="10"/>
            <w:noWrap/>
            <w:vAlign w:val="center"/>
            <w:hideMark/>
          </w:tcPr>
          <w:p w14:paraId="2079FEC6"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0440ED" w14:paraId="5BF83D20" w14:textId="77777777" w:rsidTr="000440ED">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Default="000440E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43F52C41"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2FAF863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7BBBD1B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6F68C04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20A648F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264A742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115744D4"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0440ED" w14:paraId="10630CD2" w14:textId="77777777" w:rsidTr="000440ED">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4D0171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фарбув</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6E12177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471BB2F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0CAD42CA"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6DE7F46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769910E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6929576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720A4E1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0440ED" w14:paraId="008F9C04" w14:textId="77777777" w:rsidTr="000440ED">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C61AE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1E029E15"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5774BD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2CA56A7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60F3597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2BCD19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50C1B57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325BA32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0440ED" w14:paraId="3E6BF0C3" w14:textId="77777777" w:rsidTr="000440ED">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ACFD88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сан.приб</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42B3680C"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7AB717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072DE68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06F0ED4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63CAC34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74B1A35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5DD48E82"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0440ED" w14:paraId="29DB811B" w14:textId="77777777" w:rsidTr="000440ED">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398EA5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7C62FE9E"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7CCEECA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2958D8C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5081CAC6"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1E4CDE6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05FCF26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53EC433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0440ED" w14:paraId="5BB0CF1D" w14:textId="77777777" w:rsidTr="000440ED">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9DCE72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лінол</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5A9D8C2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69178A9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472CA071"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1613E3D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419AD2B"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3815053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1975EA78"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0440ED" w14:paraId="5EBBEE19" w14:textId="77777777" w:rsidTr="000440E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Default="000440E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5004776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5666C80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40145AD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67ED703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1AF81D0C"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3B7F0803"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13632CD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0440ED" w14:paraId="1C6F5E5A" w14:textId="77777777" w:rsidTr="000440ED">
        <w:trPr>
          <w:trHeight w:val="409"/>
        </w:trPr>
        <w:tc>
          <w:tcPr>
            <w:tcW w:w="14833" w:type="dxa"/>
            <w:gridSpan w:val="10"/>
            <w:noWrap/>
            <w:vAlign w:val="center"/>
            <w:hideMark/>
          </w:tcPr>
          <w:p w14:paraId="6AAA258C" w14:textId="77777777" w:rsidR="000440ED" w:rsidRDefault="000440ED">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0440ED" w14:paraId="03B6CF1C" w14:textId="77777777" w:rsidTr="000440ED">
        <w:trPr>
          <w:trHeight w:val="383"/>
        </w:trPr>
        <w:tc>
          <w:tcPr>
            <w:tcW w:w="493" w:type="dxa"/>
            <w:tcBorders>
              <w:top w:val="single" w:sz="4" w:space="0" w:color="auto"/>
              <w:left w:val="single" w:sz="8" w:space="0" w:color="auto"/>
              <w:bottom w:val="single" w:sz="8" w:space="0" w:color="auto"/>
              <w:right w:val="single" w:sz="4" w:space="0" w:color="auto"/>
            </w:tcBorders>
            <w:noWrap/>
            <w:vAlign w:val="center"/>
            <w:hideMark/>
          </w:tcPr>
          <w:p w14:paraId="77836B26" w14:textId="77777777" w:rsidR="000440ED" w:rsidRDefault="000440ED">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07B2837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666982F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78D1C2F9" w14:textId="77777777" w:rsidR="000440ED" w:rsidRDefault="000440ED">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8" w:space="0" w:color="auto"/>
              <w:right w:val="single" w:sz="4" w:space="0" w:color="auto"/>
            </w:tcBorders>
            <w:vAlign w:val="center"/>
            <w:hideMark/>
          </w:tcPr>
          <w:p w14:paraId="2231BFB9"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6994DA05"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0E7CEC67"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6985E52F"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0B63E00"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A755E7D" w14:textId="77777777" w:rsidR="000440ED" w:rsidRDefault="000440E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173415A7" w14:textId="77777777" w:rsidR="000440ED" w:rsidRDefault="000440ED" w:rsidP="000440ED">
      <w:pPr>
        <w:jc w:val="both"/>
        <w:rPr>
          <w:rFonts w:ascii="Times New Roman" w:hAnsi="Times New Roman" w:cs="Times New Roman"/>
          <w:sz w:val="28"/>
          <w:szCs w:val="28"/>
        </w:rPr>
      </w:pPr>
    </w:p>
    <w:p w14:paraId="442F6F26" w14:textId="77777777" w:rsidR="000440ED" w:rsidRDefault="000440ED" w:rsidP="000440ED">
      <w:pPr>
        <w:jc w:val="both"/>
        <w:rPr>
          <w:rFonts w:ascii="Times New Roman" w:hAnsi="Times New Roman" w:cs="Times New Roman"/>
          <w:sz w:val="28"/>
          <w:szCs w:val="28"/>
        </w:rPr>
      </w:pPr>
    </w:p>
    <w:p w14:paraId="6AC7E995" w14:textId="77777777" w:rsidR="000440ED" w:rsidRDefault="000440ED" w:rsidP="000440ED">
      <w:pPr>
        <w:jc w:val="both"/>
        <w:rPr>
          <w:rFonts w:ascii="Times New Roman" w:hAnsi="Times New Roman" w:cs="Times New Roman"/>
          <w:sz w:val="28"/>
          <w:szCs w:val="28"/>
        </w:rPr>
      </w:pPr>
    </w:p>
    <w:p w14:paraId="1258DEBC" w14:textId="77777777" w:rsidR="000440ED" w:rsidRDefault="000440ED" w:rsidP="000440ED">
      <w:pPr>
        <w:jc w:val="both"/>
        <w:rPr>
          <w:rFonts w:ascii="Times New Roman" w:hAnsi="Times New Roman" w:cs="Times New Roman"/>
          <w:sz w:val="28"/>
          <w:szCs w:val="28"/>
        </w:rPr>
      </w:pPr>
    </w:p>
    <w:p w14:paraId="76659175" w14:textId="77777777" w:rsidR="000440ED" w:rsidRDefault="000440ED" w:rsidP="000440ED">
      <w:pPr>
        <w:jc w:val="both"/>
        <w:rPr>
          <w:rFonts w:ascii="Times New Roman" w:hAnsi="Times New Roman" w:cs="Times New Roman"/>
          <w:sz w:val="28"/>
          <w:szCs w:val="28"/>
        </w:rPr>
      </w:pPr>
    </w:p>
    <w:p w14:paraId="318A3A6E" w14:textId="77777777" w:rsidR="000440ED" w:rsidRDefault="000440ED" w:rsidP="000440ED">
      <w:pPr>
        <w:jc w:val="both"/>
        <w:rPr>
          <w:rFonts w:ascii="Times New Roman" w:hAnsi="Times New Roman" w:cs="Times New Roman"/>
          <w:sz w:val="28"/>
          <w:szCs w:val="28"/>
        </w:rPr>
      </w:pPr>
    </w:p>
    <w:p w14:paraId="1EF04A6E" w14:textId="77777777" w:rsidR="000440ED" w:rsidRDefault="000440ED" w:rsidP="000440ED">
      <w:pPr>
        <w:jc w:val="both"/>
        <w:rPr>
          <w:rFonts w:ascii="Times New Roman" w:hAnsi="Times New Roman" w:cs="Times New Roman"/>
          <w:sz w:val="28"/>
          <w:szCs w:val="28"/>
        </w:rPr>
      </w:pPr>
    </w:p>
    <w:p w14:paraId="036427D8" w14:textId="77777777" w:rsidR="000440ED" w:rsidRDefault="000440ED" w:rsidP="000440ED">
      <w:pPr>
        <w:jc w:val="both"/>
        <w:rPr>
          <w:rFonts w:ascii="Times New Roman" w:hAnsi="Times New Roman" w:cs="Times New Roman"/>
          <w:sz w:val="28"/>
          <w:szCs w:val="28"/>
        </w:rPr>
      </w:pPr>
    </w:p>
    <w:p w14:paraId="345940B1" w14:textId="77777777" w:rsidR="000440ED" w:rsidRDefault="000440ED" w:rsidP="000440ED">
      <w:pPr>
        <w:jc w:val="both"/>
        <w:rPr>
          <w:rFonts w:ascii="Times New Roman" w:hAnsi="Times New Roman" w:cs="Times New Roman"/>
          <w:sz w:val="28"/>
          <w:szCs w:val="28"/>
        </w:rPr>
      </w:pPr>
    </w:p>
    <w:tbl>
      <w:tblPr>
        <w:tblpPr w:leftFromText="180" w:rightFromText="180" w:bottomFromText="160" w:vertAnchor="text" w:horzAnchor="margin" w:tblpY="37"/>
        <w:tblW w:w="14621" w:type="dxa"/>
        <w:tblLook w:val="04A0" w:firstRow="1" w:lastRow="0" w:firstColumn="1" w:lastColumn="0" w:noHBand="0" w:noVBand="1"/>
      </w:tblPr>
      <w:tblGrid>
        <w:gridCol w:w="5260"/>
        <w:gridCol w:w="1356"/>
        <w:gridCol w:w="1546"/>
        <w:gridCol w:w="1356"/>
        <w:gridCol w:w="1417"/>
        <w:gridCol w:w="1356"/>
        <w:gridCol w:w="2330"/>
      </w:tblGrid>
      <w:tr w:rsidR="000440ED" w14:paraId="575E7EB8" w14:textId="77777777" w:rsidTr="00293058">
        <w:trPr>
          <w:trHeight w:val="1032"/>
        </w:trPr>
        <w:tc>
          <w:tcPr>
            <w:tcW w:w="14621" w:type="dxa"/>
            <w:gridSpan w:val="7"/>
            <w:vAlign w:val="center"/>
          </w:tcPr>
          <w:p w14:paraId="5F139B1E" w14:textId="77777777" w:rsidR="000440ED" w:rsidRDefault="000440E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w:t>
            </w:r>
          </w:p>
          <w:p w14:paraId="0E32BF6B" w14:textId="77777777" w:rsidR="000440ED" w:rsidRDefault="000440ED">
            <w:pPr>
              <w:spacing w:after="0" w:line="240" w:lineRule="auto"/>
              <w:jc w:val="center"/>
              <w:rPr>
                <w:rFonts w:ascii="Times New Roman" w:eastAsia="Times New Roman" w:hAnsi="Times New Roman" w:cs="Times New Roman"/>
                <w:b/>
                <w:bCs/>
                <w:sz w:val="28"/>
                <w:szCs w:val="28"/>
                <w:lang w:eastAsia="ru-RU"/>
              </w:rPr>
            </w:pPr>
          </w:p>
          <w:p w14:paraId="4BE62677" w14:textId="77777777" w:rsidR="000440ED" w:rsidRDefault="000440E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міської територіальної громади на  2021-2025 роки</w:t>
            </w:r>
          </w:p>
        </w:tc>
      </w:tr>
      <w:tr w:rsidR="000440ED" w14:paraId="5B3F3C2B" w14:textId="77777777" w:rsidTr="00293058">
        <w:trPr>
          <w:trHeight w:val="720"/>
        </w:trPr>
        <w:tc>
          <w:tcPr>
            <w:tcW w:w="5260" w:type="dxa"/>
            <w:noWrap/>
            <w:vAlign w:val="bottom"/>
            <w:hideMark/>
          </w:tcPr>
          <w:p w14:paraId="5F302A5D" w14:textId="77777777" w:rsidR="000440ED" w:rsidRDefault="000440ED">
            <w:pPr>
              <w:rPr>
                <w:rFonts w:ascii="Times New Roman" w:eastAsia="Times New Roman" w:hAnsi="Times New Roman" w:cs="Times New Roman"/>
                <w:b/>
                <w:bCs/>
                <w:sz w:val="28"/>
                <w:szCs w:val="28"/>
                <w:lang w:eastAsia="ru-RU"/>
              </w:rPr>
            </w:pPr>
          </w:p>
        </w:tc>
        <w:tc>
          <w:tcPr>
            <w:tcW w:w="1356" w:type="dxa"/>
            <w:noWrap/>
            <w:vAlign w:val="bottom"/>
            <w:hideMark/>
          </w:tcPr>
          <w:p w14:paraId="55D6239A" w14:textId="77777777" w:rsidR="000440ED" w:rsidRDefault="000440ED">
            <w:pPr>
              <w:spacing w:after="0" w:line="256" w:lineRule="auto"/>
              <w:rPr>
                <w:sz w:val="20"/>
                <w:szCs w:val="20"/>
                <w:lang w:eastAsia="uk-UA"/>
              </w:rPr>
            </w:pPr>
          </w:p>
        </w:tc>
        <w:tc>
          <w:tcPr>
            <w:tcW w:w="1546" w:type="dxa"/>
            <w:noWrap/>
            <w:vAlign w:val="bottom"/>
            <w:hideMark/>
          </w:tcPr>
          <w:p w14:paraId="1320A16A" w14:textId="77777777" w:rsidR="000440ED" w:rsidRDefault="000440ED">
            <w:pPr>
              <w:spacing w:after="0" w:line="256" w:lineRule="auto"/>
              <w:rPr>
                <w:sz w:val="20"/>
                <w:szCs w:val="20"/>
                <w:lang w:eastAsia="uk-UA"/>
              </w:rPr>
            </w:pPr>
          </w:p>
        </w:tc>
        <w:tc>
          <w:tcPr>
            <w:tcW w:w="1356" w:type="dxa"/>
            <w:noWrap/>
            <w:vAlign w:val="bottom"/>
            <w:hideMark/>
          </w:tcPr>
          <w:p w14:paraId="65DD2A82" w14:textId="77777777" w:rsidR="000440ED" w:rsidRDefault="000440ED">
            <w:pPr>
              <w:spacing w:after="0" w:line="256" w:lineRule="auto"/>
              <w:rPr>
                <w:sz w:val="20"/>
                <w:szCs w:val="20"/>
                <w:lang w:eastAsia="uk-UA"/>
              </w:rPr>
            </w:pPr>
          </w:p>
        </w:tc>
        <w:tc>
          <w:tcPr>
            <w:tcW w:w="1417" w:type="dxa"/>
            <w:noWrap/>
            <w:vAlign w:val="bottom"/>
            <w:hideMark/>
          </w:tcPr>
          <w:p w14:paraId="70B4B69C" w14:textId="77777777" w:rsidR="000440ED" w:rsidRDefault="000440ED">
            <w:pPr>
              <w:spacing w:after="0" w:line="256" w:lineRule="auto"/>
              <w:rPr>
                <w:sz w:val="20"/>
                <w:szCs w:val="20"/>
                <w:lang w:eastAsia="uk-UA"/>
              </w:rPr>
            </w:pPr>
          </w:p>
        </w:tc>
        <w:tc>
          <w:tcPr>
            <w:tcW w:w="1356" w:type="dxa"/>
            <w:noWrap/>
            <w:vAlign w:val="bottom"/>
            <w:hideMark/>
          </w:tcPr>
          <w:p w14:paraId="5FCE6266" w14:textId="77777777" w:rsidR="000440ED" w:rsidRDefault="000440ED">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0BA1DA45" w14:textId="77777777" w:rsidR="000440ED" w:rsidRDefault="000440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0440ED" w14:paraId="4E0C7455" w14:textId="77777777" w:rsidTr="00293058">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23F412D1"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7031" w:type="dxa"/>
            <w:gridSpan w:val="5"/>
            <w:tcBorders>
              <w:top w:val="single" w:sz="8" w:space="0" w:color="auto"/>
              <w:left w:val="nil"/>
              <w:bottom w:val="single" w:sz="8" w:space="0" w:color="auto"/>
              <w:right w:val="single" w:sz="8" w:space="0" w:color="000000"/>
            </w:tcBorders>
            <w:vAlign w:val="center"/>
            <w:hideMark/>
          </w:tcPr>
          <w:p w14:paraId="6582A38E" w14:textId="77777777"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52246B96" w14:textId="77777777" w:rsidR="00293058"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p>
          <w:p w14:paraId="5FC9714D" w14:textId="790F11A2" w:rsidR="000440ED" w:rsidRDefault="000440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iCs/>
                <w:sz w:val="24"/>
                <w:szCs w:val="24"/>
                <w:lang w:eastAsia="ru-RU"/>
              </w:rPr>
              <w:t>(тис.</w:t>
            </w:r>
            <w:r w:rsidR="00293058">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eastAsia="ru-RU"/>
              </w:rPr>
              <w:t>грн.)</w:t>
            </w:r>
          </w:p>
        </w:tc>
      </w:tr>
      <w:tr w:rsidR="000440ED" w14:paraId="6B040823" w14:textId="77777777" w:rsidTr="00293058">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D7C728" w14:textId="77777777" w:rsidR="000440ED" w:rsidRDefault="000440ED">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4700210C"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546" w:type="dxa"/>
            <w:tcBorders>
              <w:top w:val="nil"/>
              <w:left w:val="nil"/>
              <w:bottom w:val="single" w:sz="8" w:space="0" w:color="auto"/>
              <w:right w:val="single" w:sz="8" w:space="0" w:color="auto"/>
            </w:tcBorders>
            <w:vAlign w:val="center"/>
            <w:hideMark/>
          </w:tcPr>
          <w:p w14:paraId="6B00A931"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356" w:type="dxa"/>
            <w:tcBorders>
              <w:top w:val="nil"/>
              <w:left w:val="nil"/>
              <w:bottom w:val="single" w:sz="8" w:space="0" w:color="auto"/>
              <w:right w:val="single" w:sz="8" w:space="0" w:color="auto"/>
            </w:tcBorders>
            <w:vAlign w:val="center"/>
            <w:hideMark/>
          </w:tcPr>
          <w:p w14:paraId="1367A2DB"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09DF6E53"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5B98138F" w14:textId="77777777" w:rsidR="000440ED" w:rsidRDefault="000440E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743331A2" w14:textId="77777777" w:rsidR="000440ED" w:rsidRDefault="000440ED">
            <w:pPr>
              <w:spacing w:after="0" w:line="256" w:lineRule="auto"/>
              <w:rPr>
                <w:rFonts w:ascii="Times New Roman" w:eastAsia="Times New Roman" w:hAnsi="Times New Roman" w:cs="Times New Roman"/>
                <w:b/>
                <w:bCs/>
                <w:sz w:val="24"/>
                <w:szCs w:val="24"/>
                <w:lang w:eastAsia="ru-RU"/>
              </w:rPr>
            </w:pPr>
          </w:p>
        </w:tc>
      </w:tr>
      <w:tr w:rsidR="000440ED" w14:paraId="30C73788" w14:textId="77777777" w:rsidTr="00293058">
        <w:trPr>
          <w:trHeight w:val="270"/>
        </w:trPr>
        <w:tc>
          <w:tcPr>
            <w:tcW w:w="5260" w:type="dxa"/>
            <w:tcBorders>
              <w:top w:val="nil"/>
              <w:left w:val="single" w:sz="8" w:space="0" w:color="auto"/>
              <w:bottom w:val="single" w:sz="8" w:space="0" w:color="auto"/>
              <w:right w:val="single" w:sz="8" w:space="0" w:color="auto"/>
            </w:tcBorders>
            <w:vAlign w:val="center"/>
            <w:hideMark/>
          </w:tcPr>
          <w:p w14:paraId="14B9235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1D8CDD5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46" w:type="dxa"/>
            <w:tcBorders>
              <w:top w:val="nil"/>
              <w:left w:val="nil"/>
              <w:bottom w:val="single" w:sz="8" w:space="0" w:color="auto"/>
              <w:right w:val="single" w:sz="8" w:space="0" w:color="auto"/>
            </w:tcBorders>
            <w:vAlign w:val="center"/>
            <w:hideMark/>
          </w:tcPr>
          <w:p w14:paraId="40139F8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356" w:type="dxa"/>
            <w:tcBorders>
              <w:top w:val="nil"/>
              <w:left w:val="nil"/>
              <w:bottom w:val="single" w:sz="8" w:space="0" w:color="auto"/>
              <w:right w:val="single" w:sz="8" w:space="0" w:color="auto"/>
            </w:tcBorders>
            <w:vAlign w:val="center"/>
            <w:hideMark/>
          </w:tcPr>
          <w:p w14:paraId="4BDAF65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2A29900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1787DC6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522000B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293058" w14:paraId="0BAE64EC" w14:textId="77777777" w:rsidTr="00293058">
        <w:trPr>
          <w:trHeight w:val="612"/>
        </w:trPr>
        <w:tc>
          <w:tcPr>
            <w:tcW w:w="5260" w:type="dxa"/>
            <w:tcBorders>
              <w:top w:val="nil"/>
              <w:left w:val="single" w:sz="8" w:space="0" w:color="auto"/>
              <w:bottom w:val="single" w:sz="8" w:space="0" w:color="auto"/>
              <w:right w:val="single" w:sz="8" w:space="0" w:color="auto"/>
            </w:tcBorders>
            <w:vAlign w:val="center"/>
            <w:hideMark/>
          </w:tcPr>
          <w:p w14:paraId="65AA1CD8" w14:textId="77777777" w:rsidR="00293058" w:rsidRDefault="00293058" w:rsidP="0029305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4A216C66" w14:textId="77777777" w:rsidR="00293058" w:rsidRDefault="00293058" w:rsidP="0029305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546" w:type="dxa"/>
            <w:tcBorders>
              <w:top w:val="nil"/>
              <w:left w:val="nil"/>
              <w:bottom w:val="single" w:sz="8" w:space="0" w:color="auto"/>
              <w:right w:val="single" w:sz="8" w:space="0" w:color="auto"/>
            </w:tcBorders>
            <w:vAlign w:val="center"/>
            <w:hideMark/>
          </w:tcPr>
          <w:p w14:paraId="7F486E66" w14:textId="77777777" w:rsidR="00293058" w:rsidRDefault="00293058" w:rsidP="00293058">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131524,751</w:t>
            </w:r>
          </w:p>
        </w:tc>
        <w:tc>
          <w:tcPr>
            <w:tcW w:w="1356" w:type="dxa"/>
            <w:tcBorders>
              <w:top w:val="nil"/>
              <w:left w:val="nil"/>
              <w:bottom w:val="single" w:sz="8" w:space="0" w:color="auto"/>
              <w:right w:val="single" w:sz="8" w:space="0" w:color="auto"/>
            </w:tcBorders>
            <w:vAlign w:val="center"/>
            <w:hideMark/>
          </w:tcPr>
          <w:p w14:paraId="3398BC30" w14:textId="77777777" w:rsidR="00293058" w:rsidRPr="00293058" w:rsidRDefault="00293058" w:rsidP="00293058">
            <w:pPr>
              <w:spacing w:after="0" w:line="240" w:lineRule="auto"/>
              <w:rPr>
                <w:rFonts w:ascii="Times New Roman" w:hAnsi="Times New Roman" w:cs="Times New Roman"/>
                <w:b/>
                <w:bCs/>
                <w:sz w:val="24"/>
                <w:szCs w:val="24"/>
              </w:rPr>
            </w:pPr>
            <w:r w:rsidRPr="00293058">
              <w:rPr>
                <w:rFonts w:ascii="Times New Roman" w:hAnsi="Times New Roman" w:cs="Times New Roman"/>
                <w:b/>
                <w:bCs/>
                <w:sz w:val="24"/>
                <w:szCs w:val="24"/>
              </w:rPr>
              <w:t>161938,754</w:t>
            </w:r>
          </w:p>
          <w:p w14:paraId="18C04E18" w14:textId="74555E50" w:rsidR="00293058" w:rsidRDefault="00293058" w:rsidP="00293058">
            <w:pPr>
              <w:spacing w:after="0" w:line="240" w:lineRule="auto"/>
              <w:rPr>
                <w:rFonts w:ascii="Times New Roman" w:hAnsi="Times New Roman" w:cs="Times New Roman"/>
                <w:b/>
                <w:bCs/>
                <w:sz w:val="24"/>
                <w:szCs w:val="24"/>
              </w:rPr>
            </w:pPr>
          </w:p>
        </w:tc>
        <w:tc>
          <w:tcPr>
            <w:tcW w:w="1417" w:type="dxa"/>
            <w:tcBorders>
              <w:top w:val="nil"/>
              <w:left w:val="nil"/>
              <w:bottom w:val="single" w:sz="8" w:space="0" w:color="auto"/>
              <w:right w:val="single" w:sz="8" w:space="0" w:color="auto"/>
            </w:tcBorders>
            <w:vAlign w:val="center"/>
            <w:hideMark/>
          </w:tcPr>
          <w:p w14:paraId="2480BF1E" w14:textId="77777777" w:rsidR="00293058" w:rsidRDefault="00293058" w:rsidP="0029305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116651,486</w:t>
            </w:r>
          </w:p>
        </w:tc>
        <w:tc>
          <w:tcPr>
            <w:tcW w:w="1356" w:type="dxa"/>
            <w:tcBorders>
              <w:top w:val="nil"/>
              <w:left w:val="nil"/>
              <w:bottom w:val="single" w:sz="8" w:space="0" w:color="auto"/>
              <w:right w:val="single" w:sz="8" w:space="0" w:color="auto"/>
            </w:tcBorders>
            <w:vAlign w:val="center"/>
            <w:hideMark/>
          </w:tcPr>
          <w:p w14:paraId="7A30B7EA" w14:textId="77777777" w:rsidR="00293058" w:rsidRDefault="00293058" w:rsidP="0029305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126456,057</w:t>
            </w:r>
          </w:p>
        </w:tc>
        <w:tc>
          <w:tcPr>
            <w:tcW w:w="2330" w:type="dxa"/>
            <w:tcBorders>
              <w:top w:val="nil"/>
              <w:left w:val="nil"/>
              <w:bottom w:val="single" w:sz="8" w:space="0" w:color="auto"/>
              <w:right w:val="single" w:sz="8" w:space="0" w:color="auto"/>
            </w:tcBorders>
            <w:vAlign w:val="center"/>
            <w:hideMark/>
          </w:tcPr>
          <w:p w14:paraId="55DE252B" w14:textId="77777777" w:rsidR="00293058" w:rsidRPr="00293058" w:rsidRDefault="00293058" w:rsidP="00293058">
            <w:pPr>
              <w:spacing w:after="0" w:line="240" w:lineRule="auto"/>
              <w:jc w:val="center"/>
              <w:rPr>
                <w:rFonts w:ascii="Times New Roman" w:hAnsi="Times New Roman" w:cs="Times New Roman"/>
                <w:b/>
                <w:bCs/>
                <w:sz w:val="24"/>
                <w:szCs w:val="24"/>
              </w:rPr>
            </w:pPr>
            <w:r w:rsidRPr="00293058">
              <w:rPr>
                <w:rFonts w:ascii="Times New Roman" w:hAnsi="Times New Roman" w:cs="Times New Roman"/>
                <w:b/>
                <w:bCs/>
                <w:sz w:val="24"/>
                <w:szCs w:val="24"/>
              </w:rPr>
              <w:t>640106,672</w:t>
            </w:r>
          </w:p>
          <w:p w14:paraId="3A0C79EE" w14:textId="29732A73" w:rsidR="00293058" w:rsidRDefault="00293058" w:rsidP="00293058">
            <w:pPr>
              <w:spacing w:after="0" w:line="240" w:lineRule="auto"/>
              <w:jc w:val="center"/>
              <w:rPr>
                <w:rFonts w:ascii="Times New Roman" w:hAnsi="Times New Roman" w:cs="Times New Roman"/>
                <w:b/>
                <w:bCs/>
                <w:sz w:val="24"/>
                <w:szCs w:val="24"/>
              </w:rPr>
            </w:pPr>
          </w:p>
        </w:tc>
      </w:tr>
      <w:tr w:rsidR="00293058" w14:paraId="1C7B2D0C" w14:textId="77777777" w:rsidTr="00293058">
        <w:trPr>
          <w:trHeight w:val="683"/>
        </w:trPr>
        <w:tc>
          <w:tcPr>
            <w:tcW w:w="5260" w:type="dxa"/>
            <w:tcBorders>
              <w:top w:val="nil"/>
              <w:left w:val="single" w:sz="8" w:space="0" w:color="auto"/>
              <w:bottom w:val="single" w:sz="8" w:space="0" w:color="auto"/>
              <w:right w:val="single" w:sz="8" w:space="0" w:color="auto"/>
            </w:tcBorders>
            <w:vAlign w:val="center"/>
            <w:hideMark/>
          </w:tcPr>
          <w:p w14:paraId="3C6273D2" w14:textId="77777777" w:rsidR="00293058" w:rsidRDefault="00293058" w:rsidP="002930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Бюджет  </w:t>
            </w:r>
            <w:proofErr w:type="spellStart"/>
            <w:r>
              <w:rPr>
                <w:rFonts w:ascii="Times New Roman" w:eastAsia="Times New Roman" w:hAnsi="Times New Roman" w:cs="Times New Roman"/>
                <w:sz w:val="24"/>
                <w:szCs w:val="24"/>
                <w:lang w:eastAsia="ru-RU"/>
              </w:rPr>
              <w:t>Вараської</w:t>
            </w:r>
            <w:proofErr w:type="spellEnd"/>
            <w:r>
              <w:rPr>
                <w:rFonts w:ascii="Times New Roman" w:eastAsia="Times New Roman" w:hAnsi="Times New Roman" w:cs="Times New Roman"/>
                <w:sz w:val="24"/>
                <w:szCs w:val="24"/>
                <w:lang w:eastAsia="ru-RU"/>
              </w:rPr>
              <w:t xml:space="preserve">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28022113"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546" w:type="dxa"/>
            <w:tcBorders>
              <w:top w:val="nil"/>
              <w:left w:val="nil"/>
              <w:bottom w:val="single" w:sz="8" w:space="0" w:color="auto"/>
              <w:right w:val="single" w:sz="8" w:space="0" w:color="auto"/>
            </w:tcBorders>
            <w:vAlign w:val="center"/>
            <w:hideMark/>
          </w:tcPr>
          <w:p w14:paraId="74BB8AF3" w14:textId="77777777" w:rsidR="00293058" w:rsidRDefault="00293058" w:rsidP="00293058">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131524,751</w:t>
            </w:r>
          </w:p>
        </w:tc>
        <w:tc>
          <w:tcPr>
            <w:tcW w:w="1356" w:type="dxa"/>
            <w:tcBorders>
              <w:top w:val="nil"/>
              <w:left w:val="nil"/>
              <w:bottom w:val="single" w:sz="8" w:space="0" w:color="auto"/>
              <w:right w:val="single" w:sz="8" w:space="0" w:color="auto"/>
            </w:tcBorders>
            <w:vAlign w:val="center"/>
            <w:hideMark/>
          </w:tcPr>
          <w:p w14:paraId="282B9396" w14:textId="77777777" w:rsidR="00293058" w:rsidRPr="00293058" w:rsidRDefault="00293058" w:rsidP="00293058">
            <w:pPr>
              <w:spacing w:after="0" w:line="240" w:lineRule="auto"/>
              <w:rPr>
                <w:rFonts w:ascii="Times New Roman" w:hAnsi="Times New Roman" w:cs="Times New Roman"/>
                <w:sz w:val="24"/>
                <w:szCs w:val="24"/>
              </w:rPr>
            </w:pPr>
            <w:r w:rsidRPr="00293058">
              <w:rPr>
                <w:rFonts w:ascii="Times New Roman" w:hAnsi="Times New Roman" w:cs="Times New Roman"/>
                <w:sz w:val="24"/>
                <w:szCs w:val="24"/>
              </w:rPr>
              <w:t>161938,754</w:t>
            </w:r>
          </w:p>
          <w:p w14:paraId="59CE7D31" w14:textId="0A102BF6" w:rsidR="00293058" w:rsidRDefault="00293058" w:rsidP="00293058">
            <w:pPr>
              <w:spacing w:after="0" w:line="240" w:lineRule="auto"/>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vAlign w:val="center"/>
            <w:hideMark/>
          </w:tcPr>
          <w:p w14:paraId="61A5B6D0"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116651,486</w:t>
            </w:r>
          </w:p>
        </w:tc>
        <w:tc>
          <w:tcPr>
            <w:tcW w:w="1356" w:type="dxa"/>
            <w:tcBorders>
              <w:top w:val="nil"/>
              <w:left w:val="nil"/>
              <w:bottom w:val="single" w:sz="8" w:space="0" w:color="auto"/>
              <w:right w:val="single" w:sz="8" w:space="0" w:color="auto"/>
            </w:tcBorders>
            <w:vAlign w:val="center"/>
            <w:hideMark/>
          </w:tcPr>
          <w:p w14:paraId="2D6326A0"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126456,057</w:t>
            </w:r>
          </w:p>
        </w:tc>
        <w:tc>
          <w:tcPr>
            <w:tcW w:w="2330" w:type="dxa"/>
            <w:tcBorders>
              <w:top w:val="nil"/>
              <w:left w:val="nil"/>
              <w:bottom w:val="single" w:sz="8" w:space="0" w:color="auto"/>
              <w:right w:val="single" w:sz="8" w:space="0" w:color="auto"/>
            </w:tcBorders>
            <w:vAlign w:val="center"/>
            <w:hideMark/>
          </w:tcPr>
          <w:p w14:paraId="7E3D2B9C" w14:textId="77777777" w:rsidR="00293058" w:rsidRPr="00293058" w:rsidRDefault="00293058" w:rsidP="00293058">
            <w:pPr>
              <w:spacing w:after="0" w:line="240" w:lineRule="auto"/>
              <w:jc w:val="center"/>
              <w:rPr>
                <w:rFonts w:ascii="Times New Roman" w:hAnsi="Times New Roman" w:cs="Times New Roman"/>
                <w:sz w:val="24"/>
                <w:szCs w:val="24"/>
              </w:rPr>
            </w:pPr>
            <w:r w:rsidRPr="00293058">
              <w:rPr>
                <w:rFonts w:ascii="Times New Roman" w:hAnsi="Times New Roman" w:cs="Times New Roman"/>
                <w:sz w:val="24"/>
                <w:szCs w:val="24"/>
              </w:rPr>
              <w:t>640106,672</w:t>
            </w:r>
          </w:p>
          <w:p w14:paraId="4FCD9287" w14:textId="42304C74" w:rsidR="00293058" w:rsidRDefault="00293058" w:rsidP="00293058">
            <w:pPr>
              <w:spacing w:after="0" w:line="240" w:lineRule="auto"/>
              <w:jc w:val="center"/>
              <w:rPr>
                <w:rFonts w:ascii="Times New Roman" w:hAnsi="Times New Roman" w:cs="Times New Roman"/>
                <w:sz w:val="24"/>
                <w:szCs w:val="24"/>
              </w:rPr>
            </w:pPr>
          </w:p>
        </w:tc>
      </w:tr>
      <w:tr w:rsidR="00293058" w14:paraId="57533FA9" w14:textId="77777777" w:rsidTr="00293058">
        <w:trPr>
          <w:trHeight w:val="409"/>
        </w:trPr>
        <w:tc>
          <w:tcPr>
            <w:tcW w:w="5260" w:type="dxa"/>
            <w:tcBorders>
              <w:top w:val="nil"/>
              <w:left w:val="single" w:sz="8" w:space="0" w:color="auto"/>
              <w:bottom w:val="single" w:sz="8" w:space="0" w:color="auto"/>
              <w:right w:val="single" w:sz="8" w:space="0" w:color="auto"/>
            </w:tcBorders>
            <w:vAlign w:val="center"/>
            <w:hideMark/>
          </w:tcPr>
          <w:p w14:paraId="3C7BDD55" w14:textId="77777777" w:rsidR="00293058" w:rsidRDefault="00293058" w:rsidP="002930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76E6D3A7"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46" w:type="dxa"/>
            <w:tcBorders>
              <w:top w:val="nil"/>
              <w:left w:val="nil"/>
              <w:bottom w:val="single" w:sz="8" w:space="0" w:color="auto"/>
              <w:right w:val="single" w:sz="8" w:space="0" w:color="auto"/>
            </w:tcBorders>
            <w:vAlign w:val="bottom"/>
            <w:hideMark/>
          </w:tcPr>
          <w:p w14:paraId="10529C57"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4C447405"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7923C96A"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CF2F366"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3F706EB1"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93058" w14:paraId="6F1555EB" w14:textId="77777777" w:rsidTr="00293058">
        <w:trPr>
          <w:trHeight w:val="469"/>
        </w:trPr>
        <w:tc>
          <w:tcPr>
            <w:tcW w:w="5260" w:type="dxa"/>
            <w:tcBorders>
              <w:top w:val="nil"/>
              <w:left w:val="single" w:sz="8" w:space="0" w:color="auto"/>
              <w:bottom w:val="single" w:sz="8" w:space="0" w:color="auto"/>
              <w:right w:val="single" w:sz="8" w:space="0" w:color="auto"/>
            </w:tcBorders>
            <w:vAlign w:val="center"/>
            <w:hideMark/>
          </w:tcPr>
          <w:p w14:paraId="2FBE1B8D" w14:textId="77777777" w:rsidR="00293058" w:rsidRDefault="00293058" w:rsidP="002930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2B33ABF1"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46" w:type="dxa"/>
            <w:tcBorders>
              <w:top w:val="nil"/>
              <w:left w:val="nil"/>
              <w:bottom w:val="single" w:sz="8" w:space="0" w:color="auto"/>
              <w:right w:val="single" w:sz="8" w:space="0" w:color="auto"/>
            </w:tcBorders>
            <w:vAlign w:val="bottom"/>
            <w:hideMark/>
          </w:tcPr>
          <w:p w14:paraId="78580D78"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509BB63"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4166BC7A"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1D59634C"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09431F53" w14:textId="77777777" w:rsidR="00293058" w:rsidRDefault="00293058" w:rsidP="0029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208DFD01" w14:textId="77777777" w:rsidR="000440ED" w:rsidRDefault="000440ED" w:rsidP="000440ED">
      <w:pPr>
        <w:jc w:val="both"/>
        <w:rPr>
          <w:rFonts w:ascii="Times New Roman" w:hAnsi="Times New Roman" w:cs="Times New Roman"/>
          <w:sz w:val="28"/>
          <w:szCs w:val="28"/>
        </w:rPr>
      </w:pPr>
    </w:p>
    <w:p w14:paraId="022FC0BF" w14:textId="77777777" w:rsidR="000440ED" w:rsidRDefault="000440ED" w:rsidP="000440ED">
      <w:pPr>
        <w:jc w:val="both"/>
        <w:rPr>
          <w:rFonts w:ascii="Times New Roman" w:hAnsi="Times New Roman" w:cs="Times New Roman"/>
          <w:sz w:val="28"/>
          <w:szCs w:val="28"/>
        </w:rPr>
      </w:pPr>
    </w:p>
    <w:p w14:paraId="7D020765" w14:textId="77777777" w:rsidR="000440ED" w:rsidRDefault="000440ED" w:rsidP="000440ED">
      <w:pPr>
        <w:jc w:val="both"/>
        <w:rPr>
          <w:rFonts w:ascii="Times New Roman" w:hAnsi="Times New Roman" w:cs="Times New Roman"/>
          <w:sz w:val="28"/>
          <w:szCs w:val="28"/>
        </w:rPr>
      </w:pPr>
    </w:p>
    <w:p w14:paraId="51E2ADBF" w14:textId="77777777" w:rsidR="000440ED" w:rsidRDefault="000440ED" w:rsidP="000440ED">
      <w:pPr>
        <w:jc w:val="both"/>
        <w:rPr>
          <w:rFonts w:ascii="Times New Roman" w:hAnsi="Times New Roman" w:cs="Times New Roman"/>
          <w:sz w:val="28"/>
          <w:szCs w:val="28"/>
        </w:rPr>
      </w:pPr>
    </w:p>
    <w:p w14:paraId="00305321" w14:textId="77777777" w:rsidR="000440ED" w:rsidRDefault="000440ED" w:rsidP="000440ED">
      <w:pPr>
        <w:jc w:val="both"/>
        <w:rPr>
          <w:rFonts w:ascii="Times New Roman" w:hAnsi="Times New Roman" w:cs="Times New Roman"/>
          <w:sz w:val="28"/>
          <w:szCs w:val="28"/>
        </w:rPr>
      </w:pPr>
    </w:p>
    <w:tbl>
      <w:tblPr>
        <w:tblpPr w:leftFromText="180" w:rightFromText="180" w:bottomFromText="160" w:vertAnchor="text" w:tblpY="-1132"/>
        <w:tblW w:w="14102" w:type="dxa"/>
        <w:tblLayout w:type="fixed"/>
        <w:tblLook w:val="04A0" w:firstRow="1" w:lastRow="0" w:firstColumn="1" w:lastColumn="0" w:noHBand="0" w:noVBand="1"/>
      </w:tblPr>
      <w:tblGrid>
        <w:gridCol w:w="424"/>
        <w:gridCol w:w="1277"/>
        <w:gridCol w:w="1341"/>
        <w:gridCol w:w="1198"/>
        <w:gridCol w:w="1415"/>
        <w:gridCol w:w="1146"/>
        <w:gridCol w:w="1271"/>
        <w:gridCol w:w="1134"/>
        <w:gridCol w:w="1142"/>
        <w:gridCol w:w="968"/>
        <w:gridCol w:w="17"/>
        <w:gridCol w:w="1110"/>
        <w:gridCol w:w="8"/>
        <w:gridCol w:w="14"/>
        <w:gridCol w:w="20"/>
        <w:gridCol w:w="1504"/>
        <w:gridCol w:w="28"/>
        <w:gridCol w:w="6"/>
        <w:gridCol w:w="8"/>
        <w:gridCol w:w="26"/>
        <w:gridCol w:w="45"/>
      </w:tblGrid>
      <w:tr w:rsidR="000440ED" w14:paraId="21B158B2" w14:textId="77777777" w:rsidTr="006463C6">
        <w:trPr>
          <w:trHeight w:val="623"/>
        </w:trPr>
        <w:tc>
          <w:tcPr>
            <w:tcW w:w="424" w:type="dxa"/>
            <w:noWrap/>
            <w:vAlign w:val="bottom"/>
          </w:tcPr>
          <w:p w14:paraId="58F1CB30" w14:textId="77777777" w:rsidR="000440ED" w:rsidRDefault="000440ED">
            <w:pPr>
              <w:rPr>
                <w:rFonts w:ascii="Times New Roman" w:hAnsi="Times New Roman" w:cs="Times New Roman"/>
                <w:sz w:val="28"/>
                <w:szCs w:val="28"/>
              </w:rPr>
            </w:pPr>
          </w:p>
          <w:p w14:paraId="4F0CE51A" w14:textId="77777777" w:rsidR="000440ED" w:rsidRDefault="000440ED">
            <w:pPr>
              <w:rPr>
                <w:rFonts w:ascii="Times New Roman" w:hAnsi="Times New Roman" w:cs="Times New Roman"/>
                <w:sz w:val="28"/>
                <w:szCs w:val="28"/>
              </w:rPr>
            </w:pPr>
          </w:p>
          <w:p w14:paraId="3CBDF78E" w14:textId="77777777" w:rsidR="000440ED" w:rsidRDefault="000440ED">
            <w:pPr>
              <w:rPr>
                <w:rFonts w:ascii="Times New Roman" w:hAnsi="Times New Roman" w:cs="Times New Roman"/>
                <w:sz w:val="28"/>
                <w:szCs w:val="28"/>
              </w:rPr>
            </w:pPr>
          </w:p>
        </w:tc>
        <w:tc>
          <w:tcPr>
            <w:tcW w:w="13678" w:type="dxa"/>
            <w:gridSpan w:val="20"/>
            <w:vAlign w:val="bottom"/>
          </w:tcPr>
          <w:p w14:paraId="5ECEC5A5" w14:textId="77777777" w:rsidR="000440ED" w:rsidRDefault="000440ED">
            <w:pPr>
              <w:spacing w:after="0" w:line="240" w:lineRule="auto"/>
              <w:rPr>
                <w:rFonts w:ascii="Times New Roman" w:eastAsia="Times New Roman" w:hAnsi="Times New Roman" w:cs="Times New Roman"/>
                <w:b/>
                <w:bCs/>
                <w:sz w:val="28"/>
                <w:szCs w:val="28"/>
                <w:lang w:eastAsia="ru-RU"/>
              </w:rPr>
            </w:pPr>
          </w:p>
          <w:p w14:paraId="3D813A96" w14:textId="77777777" w:rsidR="000440ED" w:rsidRDefault="000440E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w:t>
            </w:r>
            <w:proofErr w:type="spellStart"/>
            <w:r>
              <w:rPr>
                <w:rFonts w:ascii="Times New Roman" w:eastAsia="Times New Roman" w:hAnsi="Times New Roman" w:cs="Times New Roman"/>
                <w:b/>
                <w:bCs/>
                <w:sz w:val="28"/>
                <w:szCs w:val="28"/>
                <w:lang w:eastAsia="ru-RU"/>
              </w:rPr>
              <w:t>Вараської</w:t>
            </w:r>
            <w:proofErr w:type="spellEnd"/>
            <w:r>
              <w:rPr>
                <w:rFonts w:ascii="Times New Roman" w:eastAsia="Times New Roman" w:hAnsi="Times New Roman" w:cs="Times New Roman"/>
                <w:b/>
                <w:bCs/>
                <w:sz w:val="28"/>
                <w:szCs w:val="28"/>
                <w:lang w:eastAsia="ru-RU"/>
              </w:rPr>
              <w:t xml:space="preserve"> міської територіальної громади на  2021-2025 роки  </w:t>
            </w:r>
          </w:p>
        </w:tc>
      </w:tr>
      <w:tr w:rsidR="000440ED" w14:paraId="52FD16A7" w14:textId="77777777" w:rsidTr="006463C6">
        <w:trPr>
          <w:gridAfter w:val="4"/>
          <w:wAfter w:w="85" w:type="dxa"/>
          <w:trHeight w:val="349"/>
        </w:trPr>
        <w:tc>
          <w:tcPr>
            <w:tcW w:w="424" w:type="dxa"/>
            <w:noWrap/>
            <w:vAlign w:val="bottom"/>
            <w:hideMark/>
          </w:tcPr>
          <w:p w14:paraId="2BA47417" w14:textId="77777777" w:rsidR="000440ED" w:rsidRDefault="000440ED">
            <w:pPr>
              <w:rPr>
                <w:rFonts w:ascii="Times New Roman" w:eastAsia="Times New Roman" w:hAnsi="Times New Roman" w:cs="Times New Roman"/>
                <w:b/>
                <w:bCs/>
                <w:sz w:val="28"/>
                <w:szCs w:val="28"/>
                <w:lang w:eastAsia="ru-RU"/>
              </w:rPr>
            </w:pPr>
          </w:p>
        </w:tc>
        <w:tc>
          <w:tcPr>
            <w:tcW w:w="1277" w:type="dxa"/>
            <w:noWrap/>
            <w:vAlign w:val="bottom"/>
            <w:hideMark/>
          </w:tcPr>
          <w:p w14:paraId="5F065E83" w14:textId="77777777" w:rsidR="000440ED" w:rsidRDefault="000440ED">
            <w:pPr>
              <w:spacing w:after="0" w:line="256" w:lineRule="auto"/>
              <w:rPr>
                <w:sz w:val="20"/>
                <w:szCs w:val="20"/>
                <w:lang w:eastAsia="uk-UA"/>
              </w:rPr>
            </w:pPr>
          </w:p>
        </w:tc>
        <w:tc>
          <w:tcPr>
            <w:tcW w:w="1341" w:type="dxa"/>
            <w:noWrap/>
            <w:vAlign w:val="bottom"/>
            <w:hideMark/>
          </w:tcPr>
          <w:p w14:paraId="12649E5C" w14:textId="77777777" w:rsidR="000440ED" w:rsidRDefault="000440ED">
            <w:pPr>
              <w:spacing w:after="0" w:line="256" w:lineRule="auto"/>
              <w:rPr>
                <w:sz w:val="20"/>
                <w:szCs w:val="20"/>
                <w:lang w:eastAsia="uk-UA"/>
              </w:rPr>
            </w:pPr>
          </w:p>
        </w:tc>
        <w:tc>
          <w:tcPr>
            <w:tcW w:w="1198" w:type="dxa"/>
            <w:noWrap/>
            <w:vAlign w:val="bottom"/>
            <w:hideMark/>
          </w:tcPr>
          <w:p w14:paraId="391BEFF0" w14:textId="77777777" w:rsidR="000440ED" w:rsidRDefault="000440ED">
            <w:pPr>
              <w:spacing w:after="0" w:line="256" w:lineRule="auto"/>
              <w:rPr>
                <w:sz w:val="20"/>
                <w:szCs w:val="20"/>
                <w:lang w:eastAsia="uk-UA"/>
              </w:rPr>
            </w:pPr>
          </w:p>
        </w:tc>
        <w:tc>
          <w:tcPr>
            <w:tcW w:w="1415" w:type="dxa"/>
            <w:noWrap/>
            <w:vAlign w:val="bottom"/>
            <w:hideMark/>
          </w:tcPr>
          <w:p w14:paraId="7FD08CB8" w14:textId="77777777" w:rsidR="000440ED" w:rsidRDefault="000440ED">
            <w:pPr>
              <w:spacing w:after="0" w:line="256" w:lineRule="auto"/>
              <w:rPr>
                <w:sz w:val="20"/>
                <w:szCs w:val="20"/>
                <w:lang w:eastAsia="uk-UA"/>
              </w:rPr>
            </w:pPr>
          </w:p>
        </w:tc>
        <w:tc>
          <w:tcPr>
            <w:tcW w:w="1146" w:type="dxa"/>
            <w:noWrap/>
            <w:vAlign w:val="bottom"/>
            <w:hideMark/>
          </w:tcPr>
          <w:p w14:paraId="7EB37A6F" w14:textId="77777777" w:rsidR="000440ED" w:rsidRDefault="000440ED">
            <w:pPr>
              <w:spacing w:after="0" w:line="256" w:lineRule="auto"/>
              <w:rPr>
                <w:sz w:val="20"/>
                <w:szCs w:val="20"/>
                <w:lang w:eastAsia="uk-UA"/>
              </w:rPr>
            </w:pPr>
          </w:p>
        </w:tc>
        <w:tc>
          <w:tcPr>
            <w:tcW w:w="1271" w:type="dxa"/>
            <w:noWrap/>
            <w:vAlign w:val="bottom"/>
            <w:hideMark/>
          </w:tcPr>
          <w:p w14:paraId="466CDD73" w14:textId="77777777" w:rsidR="000440ED" w:rsidRDefault="000440ED">
            <w:pPr>
              <w:spacing w:after="0" w:line="256" w:lineRule="auto"/>
              <w:rPr>
                <w:sz w:val="20"/>
                <w:szCs w:val="20"/>
                <w:lang w:eastAsia="uk-UA"/>
              </w:rPr>
            </w:pPr>
          </w:p>
        </w:tc>
        <w:tc>
          <w:tcPr>
            <w:tcW w:w="1134" w:type="dxa"/>
            <w:noWrap/>
            <w:vAlign w:val="bottom"/>
            <w:hideMark/>
          </w:tcPr>
          <w:p w14:paraId="5978589F" w14:textId="77777777" w:rsidR="000440ED" w:rsidRDefault="000440ED">
            <w:pPr>
              <w:spacing w:after="0" w:line="256" w:lineRule="auto"/>
              <w:rPr>
                <w:sz w:val="20"/>
                <w:szCs w:val="20"/>
                <w:lang w:eastAsia="uk-UA"/>
              </w:rPr>
            </w:pPr>
          </w:p>
        </w:tc>
        <w:tc>
          <w:tcPr>
            <w:tcW w:w="1142" w:type="dxa"/>
            <w:noWrap/>
            <w:vAlign w:val="bottom"/>
            <w:hideMark/>
          </w:tcPr>
          <w:p w14:paraId="78ECAF6A" w14:textId="77777777" w:rsidR="000440ED" w:rsidRDefault="000440ED">
            <w:pPr>
              <w:spacing w:after="0" w:line="256" w:lineRule="auto"/>
              <w:rPr>
                <w:sz w:val="20"/>
                <w:szCs w:val="20"/>
                <w:lang w:eastAsia="uk-UA"/>
              </w:rPr>
            </w:pPr>
          </w:p>
        </w:tc>
        <w:tc>
          <w:tcPr>
            <w:tcW w:w="985" w:type="dxa"/>
            <w:gridSpan w:val="2"/>
            <w:noWrap/>
            <w:vAlign w:val="bottom"/>
            <w:hideMark/>
          </w:tcPr>
          <w:p w14:paraId="2B1265AD" w14:textId="77777777" w:rsidR="000440ED" w:rsidRDefault="000440ED">
            <w:pPr>
              <w:spacing w:after="0" w:line="256" w:lineRule="auto"/>
              <w:rPr>
                <w:sz w:val="20"/>
                <w:szCs w:val="20"/>
                <w:lang w:eastAsia="uk-UA"/>
              </w:rPr>
            </w:pPr>
          </w:p>
        </w:tc>
        <w:tc>
          <w:tcPr>
            <w:tcW w:w="1118" w:type="dxa"/>
            <w:gridSpan w:val="2"/>
            <w:noWrap/>
            <w:vAlign w:val="bottom"/>
            <w:hideMark/>
          </w:tcPr>
          <w:p w14:paraId="7BD37489" w14:textId="77777777" w:rsidR="000440ED" w:rsidRDefault="000440ED">
            <w:pPr>
              <w:spacing w:after="0" w:line="256" w:lineRule="auto"/>
              <w:rPr>
                <w:sz w:val="20"/>
                <w:szCs w:val="20"/>
                <w:lang w:eastAsia="uk-UA"/>
              </w:rPr>
            </w:pPr>
          </w:p>
        </w:tc>
        <w:tc>
          <w:tcPr>
            <w:tcW w:w="1566" w:type="dxa"/>
            <w:gridSpan w:val="4"/>
            <w:noWrap/>
            <w:vAlign w:val="bottom"/>
            <w:hideMark/>
          </w:tcPr>
          <w:p w14:paraId="7A2AB20A" w14:textId="77777777" w:rsidR="000440ED" w:rsidRDefault="000440ED">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0440ED" w14:paraId="1E1E9BB2" w14:textId="77777777" w:rsidTr="006463C6">
        <w:trPr>
          <w:gridAfter w:val="1"/>
          <w:wAfter w:w="45" w:type="dxa"/>
          <w:trHeight w:val="634"/>
        </w:trPr>
        <w:tc>
          <w:tcPr>
            <w:tcW w:w="424" w:type="dxa"/>
            <w:vMerge w:val="restart"/>
            <w:tcBorders>
              <w:top w:val="single" w:sz="8" w:space="0" w:color="auto"/>
              <w:left w:val="single" w:sz="8" w:space="0" w:color="auto"/>
              <w:bottom w:val="single" w:sz="8" w:space="0" w:color="000000"/>
              <w:right w:val="single" w:sz="4" w:space="0" w:color="auto"/>
            </w:tcBorders>
            <w:vAlign w:val="center"/>
            <w:hideMark/>
          </w:tcPr>
          <w:p w14:paraId="525AE99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1277" w:type="dxa"/>
            <w:vMerge w:val="restart"/>
            <w:tcBorders>
              <w:top w:val="single" w:sz="8" w:space="0" w:color="auto"/>
              <w:left w:val="single" w:sz="4" w:space="0" w:color="auto"/>
              <w:bottom w:val="single" w:sz="8" w:space="0" w:color="000000"/>
              <w:right w:val="single" w:sz="4" w:space="0" w:color="auto"/>
            </w:tcBorders>
            <w:vAlign w:val="center"/>
            <w:hideMark/>
          </w:tcPr>
          <w:p w14:paraId="04C05FC3" w14:textId="77777777" w:rsidR="000440ED" w:rsidRDefault="000440ED">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341" w:type="dxa"/>
            <w:vMerge w:val="restart"/>
            <w:tcBorders>
              <w:top w:val="single" w:sz="8" w:space="0" w:color="auto"/>
              <w:left w:val="single" w:sz="4" w:space="0" w:color="auto"/>
              <w:bottom w:val="single" w:sz="8" w:space="0" w:color="000000"/>
              <w:right w:val="single" w:sz="4" w:space="0" w:color="auto"/>
            </w:tcBorders>
            <w:vAlign w:val="center"/>
            <w:hideMark/>
          </w:tcPr>
          <w:p w14:paraId="632672C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1198" w:type="dxa"/>
            <w:vMerge w:val="restart"/>
            <w:tcBorders>
              <w:top w:val="single" w:sz="8" w:space="0" w:color="auto"/>
              <w:left w:val="single" w:sz="4" w:space="0" w:color="auto"/>
              <w:bottom w:val="single" w:sz="8" w:space="0" w:color="000000"/>
              <w:right w:val="single" w:sz="4" w:space="0" w:color="auto"/>
            </w:tcBorders>
            <w:vAlign w:val="center"/>
            <w:hideMark/>
          </w:tcPr>
          <w:p w14:paraId="550D8226"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415" w:type="dxa"/>
            <w:vMerge w:val="restart"/>
            <w:tcBorders>
              <w:top w:val="single" w:sz="8" w:space="0" w:color="auto"/>
              <w:left w:val="single" w:sz="4" w:space="0" w:color="auto"/>
              <w:bottom w:val="single" w:sz="8" w:space="0" w:color="000000"/>
              <w:right w:val="single" w:sz="4" w:space="0" w:color="auto"/>
            </w:tcBorders>
            <w:vAlign w:val="center"/>
            <w:hideMark/>
          </w:tcPr>
          <w:p w14:paraId="0246C77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30" w:type="dxa"/>
            <w:gridSpan w:val="10"/>
            <w:tcBorders>
              <w:top w:val="single" w:sz="8" w:space="0" w:color="auto"/>
              <w:left w:val="nil"/>
              <w:bottom w:val="single" w:sz="4" w:space="0" w:color="auto"/>
              <w:right w:val="single" w:sz="4" w:space="0" w:color="000000"/>
            </w:tcBorders>
            <w:vAlign w:val="center"/>
            <w:hideMark/>
          </w:tcPr>
          <w:p w14:paraId="705E198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proofErr w:type="spellStart"/>
            <w:r>
              <w:rPr>
                <w:rFonts w:ascii="Times New Roman" w:eastAsia="Times New Roman" w:hAnsi="Times New Roman" w:cs="Times New Roman"/>
                <w:b/>
                <w:bCs/>
                <w:i/>
                <w:iCs/>
                <w:sz w:val="20"/>
                <w:szCs w:val="20"/>
                <w:lang w:eastAsia="ru-RU"/>
              </w:rPr>
              <w:t>тис.грн</w:t>
            </w:r>
            <w:proofErr w:type="spellEnd"/>
            <w:r>
              <w:rPr>
                <w:rFonts w:ascii="Times New Roman" w:eastAsia="Times New Roman" w:hAnsi="Times New Roman" w:cs="Times New Roman"/>
                <w:b/>
                <w:bCs/>
                <w:i/>
                <w:iCs/>
                <w:sz w:val="20"/>
                <w:szCs w:val="20"/>
                <w:lang w:eastAsia="ru-RU"/>
              </w:rPr>
              <w:t>.</w:t>
            </w:r>
          </w:p>
        </w:tc>
        <w:tc>
          <w:tcPr>
            <w:tcW w:w="1572" w:type="dxa"/>
            <w:gridSpan w:val="5"/>
            <w:vMerge w:val="restart"/>
            <w:tcBorders>
              <w:top w:val="single" w:sz="8" w:space="0" w:color="auto"/>
              <w:left w:val="single" w:sz="4" w:space="0" w:color="auto"/>
              <w:bottom w:val="single" w:sz="8" w:space="0" w:color="000000"/>
              <w:right w:val="single" w:sz="8" w:space="0" w:color="auto"/>
            </w:tcBorders>
            <w:vAlign w:val="center"/>
            <w:hideMark/>
          </w:tcPr>
          <w:p w14:paraId="650579C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0440ED" w14:paraId="3EED86BF" w14:textId="77777777" w:rsidTr="006463C6">
        <w:trPr>
          <w:gridAfter w:val="1"/>
          <w:wAfter w:w="45" w:type="dxa"/>
          <w:trHeight w:val="315"/>
        </w:trPr>
        <w:tc>
          <w:tcPr>
            <w:tcW w:w="424" w:type="dxa"/>
            <w:vMerge/>
            <w:tcBorders>
              <w:top w:val="single" w:sz="8" w:space="0" w:color="auto"/>
              <w:left w:val="single" w:sz="8" w:space="0" w:color="auto"/>
              <w:bottom w:val="single" w:sz="8" w:space="0" w:color="000000"/>
              <w:right w:val="single" w:sz="4" w:space="0" w:color="auto"/>
            </w:tcBorders>
            <w:vAlign w:val="center"/>
            <w:hideMark/>
          </w:tcPr>
          <w:p w14:paraId="1747B68F"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8" w:space="0" w:color="auto"/>
              <w:left w:val="single" w:sz="4" w:space="0" w:color="auto"/>
              <w:bottom w:val="single" w:sz="8" w:space="0" w:color="000000"/>
              <w:right w:val="single" w:sz="4" w:space="0" w:color="auto"/>
            </w:tcBorders>
            <w:vAlign w:val="center"/>
            <w:hideMark/>
          </w:tcPr>
          <w:p w14:paraId="35335CF3"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341" w:type="dxa"/>
            <w:vMerge/>
            <w:tcBorders>
              <w:top w:val="single" w:sz="8" w:space="0" w:color="auto"/>
              <w:left w:val="single" w:sz="4" w:space="0" w:color="auto"/>
              <w:bottom w:val="single" w:sz="8" w:space="0" w:color="000000"/>
              <w:right w:val="single" w:sz="4" w:space="0" w:color="auto"/>
            </w:tcBorders>
            <w:vAlign w:val="center"/>
            <w:hideMark/>
          </w:tcPr>
          <w:p w14:paraId="0E819752"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198" w:type="dxa"/>
            <w:vMerge/>
            <w:tcBorders>
              <w:top w:val="single" w:sz="8" w:space="0" w:color="auto"/>
              <w:left w:val="single" w:sz="4" w:space="0" w:color="auto"/>
              <w:bottom w:val="single" w:sz="8" w:space="0" w:color="000000"/>
              <w:right w:val="single" w:sz="4" w:space="0" w:color="auto"/>
            </w:tcBorders>
            <w:vAlign w:val="center"/>
            <w:hideMark/>
          </w:tcPr>
          <w:p w14:paraId="1C96CB61"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415" w:type="dxa"/>
            <w:vMerge/>
            <w:tcBorders>
              <w:top w:val="single" w:sz="8" w:space="0" w:color="auto"/>
              <w:left w:val="single" w:sz="4" w:space="0" w:color="auto"/>
              <w:bottom w:val="single" w:sz="8" w:space="0" w:color="000000"/>
              <w:right w:val="single" w:sz="4" w:space="0" w:color="auto"/>
            </w:tcBorders>
            <w:vAlign w:val="center"/>
            <w:hideMark/>
          </w:tcPr>
          <w:p w14:paraId="6005109E"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6830" w:type="dxa"/>
            <w:gridSpan w:val="10"/>
            <w:tcBorders>
              <w:top w:val="single" w:sz="4" w:space="0" w:color="auto"/>
              <w:left w:val="nil"/>
              <w:bottom w:val="single" w:sz="4" w:space="0" w:color="auto"/>
              <w:right w:val="single" w:sz="4" w:space="0" w:color="000000"/>
            </w:tcBorders>
            <w:vAlign w:val="center"/>
            <w:hideMark/>
          </w:tcPr>
          <w:p w14:paraId="3D5B691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572" w:type="dxa"/>
            <w:gridSpan w:val="5"/>
            <w:vMerge/>
            <w:tcBorders>
              <w:top w:val="single" w:sz="8" w:space="0" w:color="auto"/>
              <w:left w:val="single" w:sz="4" w:space="0" w:color="auto"/>
              <w:bottom w:val="single" w:sz="8" w:space="0" w:color="000000"/>
              <w:right w:val="single" w:sz="8" w:space="0" w:color="auto"/>
            </w:tcBorders>
            <w:vAlign w:val="center"/>
            <w:hideMark/>
          </w:tcPr>
          <w:p w14:paraId="76DAB20D" w14:textId="77777777" w:rsidR="000440ED" w:rsidRDefault="000440ED">
            <w:pPr>
              <w:spacing w:after="0" w:line="256" w:lineRule="auto"/>
              <w:rPr>
                <w:rFonts w:ascii="Times New Roman" w:eastAsia="Times New Roman" w:hAnsi="Times New Roman" w:cs="Times New Roman"/>
                <w:b/>
                <w:bCs/>
                <w:sz w:val="20"/>
                <w:szCs w:val="20"/>
                <w:lang w:eastAsia="ru-RU"/>
              </w:rPr>
            </w:pPr>
          </w:p>
        </w:tc>
      </w:tr>
      <w:tr w:rsidR="000440ED" w14:paraId="30C82428" w14:textId="77777777" w:rsidTr="006463C6">
        <w:trPr>
          <w:gridAfter w:val="4"/>
          <w:wAfter w:w="85" w:type="dxa"/>
          <w:trHeight w:val="503"/>
        </w:trPr>
        <w:tc>
          <w:tcPr>
            <w:tcW w:w="424" w:type="dxa"/>
            <w:vMerge/>
            <w:tcBorders>
              <w:top w:val="single" w:sz="8" w:space="0" w:color="auto"/>
              <w:left w:val="single" w:sz="8" w:space="0" w:color="auto"/>
              <w:bottom w:val="single" w:sz="8" w:space="0" w:color="000000"/>
              <w:right w:val="single" w:sz="4" w:space="0" w:color="auto"/>
            </w:tcBorders>
            <w:vAlign w:val="center"/>
            <w:hideMark/>
          </w:tcPr>
          <w:p w14:paraId="39572820"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8" w:space="0" w:color="auto"/>
              <w:left w:val="single" w:sz="4" w:space="0" w:color="auto"/>
              <w:bottom w:val="single" w:sz="8" w:space="0" w:color="000000"/>
              <w:right w:val="single" w:sz="4" w:space="0" w:color="auto"/>
            </w:tcBorders>
            <w:vAlign w:val="center"/>
            <w:hideMark/>
          </w:tcPr>
          <w:p w14:paraId="5FAB2C30"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341" w:type="dxa"/>
            <w:vMerge/>
            <w:tcBorders>
              <w:top w:val="single" w:sz="8" w:space="0" w:color="auto"/>
              <w:left w:val="single" w:sz="4" w:space="0" w:color="auto"/>
              <w:bottom w:val="single" w:sz="8" w:space="0" w:color="000000"/>
              <w:right w:val="single" w:sz="4" w:space="0" w:color="auto"/>
            </w:tcBorders>
            <w:vAlign w:val="center"/>
            <w:hideMark/>
          </w:tcPr>
          <w:p w14:paraId="44CB221A"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198" w:type="dxa"/>
            <w:vMerge/>
            <w:tcBorders>
              <w:top w:val="single" w:sz="8" w:space="0" w:color="auto"/>
              <w:left w:val="single" w:sz="4" w:space="0" w:color="auto"/>
              <w:bottom w:val="single" w:sz="8" w:space="0" w:color="000000"/>
              <w:right w:val="single" w:sz="4" w:space="0" w:color="auto"/>
            </w:tcBorders>
            <w:vAlign w:val="center"/>
            <w:hideMark/>
          </w:tcPr>
          <w:p w14:paraId="3FE8122B"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415" w:type="dxa"/>
            <w:vMerge/>
            <w:tcBorders>
              <w:top w:val="single" w:sz="8" w:space="0" w:color="auto"/>
              <w:left w:val="single" w:sz="4" w:space="0" w:color="auto"/>
              <w:bottom w:val="single" w:sz="8" w:space="0" w:color="000000"/>
              <w:right w:val="single" w:sz="4" w:space="0" w:color="auto"/>
            </w:tcBorders>
            <w:vAlign w:val="center"/>
            <w:hideMark/>
          </w:tcPr>
          <w:p w14:paraId="450DC37A" w14:textId="77777777" w:rsidR="000440ED" w:rsidRDefault="000440ED">
            <w:pPr>
              <w:spacing w:after="0" w:line="256" w:lineRule="auto"/>
              <w:rPr>
                <w:rFonts w:ascii="Times New Roman" w:eastAsia="Times New Roman" w:hAnsi="Times New Roman" w:cs="Times New Roman"/>
                <w:b/>
                <w:bCs/>
                <w:sz w:val="20"/>
                <w:szCs w:val="20"/>
                <w:lang w:eastAsia="ru-RU"/>
              </w:rPr>
            </w:pPr>
          </w:p>
        </w:tc>
        <w:tc>
          <w:tcPr>
            <w:tcW w:w="1146" w:type="dxa"/>
            <w:tcBorders>
              <w:top w:val="nil"/>
              <w:left w:val="nil"/>
              <w:bottom w:val="nil"/>
              <w:right w:val="single" w:sz="4" w:space="0" w:color="auto"/>
            </w:tcBorders>
            <w:vAlign w:val="center"/>
            <w:hideMark/>
          </w:tcPr>
          <w:p w14:paraId="3C11009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1" w:type="dxa"/>
            <w:tcBorders>
              <w:top w:val="nil"/>
              <w:left w:val="nil"/>
              <w:bottom w:val="nil"/>
              <w:right w:val="single" w:sz="4" w:space="0" w:color="auto"/>
            </w:tcBorders>
            <w:vAlign w:val="center"/>
            <w:hideMark/>
          </w:tcPr>
          <w:p w14:paraId="734FFEC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134" w:type="dxa"/>
            <w:tcBorders>
              <w:top w:val="nil"/>
              <w:left w:val="nil"/>
              <w:bottom w:val="nil"/>
              <w:right w:val="single" w:sz="4" w:space="0" w:color="auto"/>
            </w:tcBorders>
            <w:vAlign w:val="center"/>
            <w:hideMark/>
          </w:tcPr>
          <w:p w14:paraId="5EED663D" w14:textId="77777777" w:rsidR="000440ED" w:rsidRDefault="000440ED">
            <w:pPr>
              <w:spacing w:after="0" w:line="240" w:lineRule="auto"/>
              <w:ind w:left="-101" w:right="-102" w:firstLine="101"/>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42" w:type="dxa"/>
            <w:tcBorders>
              <w:top w:val="nil"/>
              <w:left w:val="nil"/>
              <w:bottom w:val="nil"/>
              <w:right w:val="single" w:sz="4" w:space="0" w:color="auto"/>
            </w:tcBorders>
            <w:vAlign w:val="center"/>
            <w:hideMark/>
          </w:tcPr>
          <w:p w14:paraId="54782579" w14:textId="77777777" w:rsidR="000440ED" w:rsidRDefault="000440ED">
            <w:pPr>
              <w:spacing w:after="0" w:line="240" w:lineRule="auto"/>
              <w:ind w:right="-19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985" w:type="dxa"/>
            <w:gridSpan w:val="2"/>
            <w:tcBorders>
              <w:top w:val="nil"/>
              <w:left w:val="nil"/>
              <w:bottom w:val="nil"/>
              <w:right w:val="single" w:sz="4" w:space="0" w:color="auto"/>
            </w:tcBorders>
            <w:vAlign w:val="center"/>
            <w:hideMark/>
          </w:tcPr>
          <w:p w14:paraId="204281B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1118" w:type="dxa"/>
            <w:gridSpan w:val="2"/>
            <w:tcBorders>
              <w:top w:val="nil"/>
              <w:left w:val="nil"/>
              <w:bottom w:val="nil"/>
              <w:right w:val="single" w:sz="4" w:space="0" w:color="auto"/>
            </w:tcBorders>
            <w:vAlign w:val="center"/>
            <w:hideMark/>
          </w:tcPr>
          <w:p w14:paraId="32769BB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566" w:type="dxa"/>
            <w:gridSpan w:val="4"/>
            <w:tcBorders>
              <w:top w:val="single" w:sz="8" w:space="0" w:color="auto"/>
              <w:left w:val="single" w:sz="4" w:space="0" w:color="auto"/>
              <w:bottom w:val="single" w:sz="8" w:space="0" w:color="000000"/>
              <w:right w:val="single" w:sz="8" w:space="0" w:color="auto"/>
            </w:tcBorders>
            <w:vAlign w:val="center"/>
            <w:hideMark/>
          </w:tcPr>
          <w:p w14:paraId="0B3FFC8B" w14:textId="77777777" w:rsidR="000440ED" w:rsidRDefault="000440ED">
            <w:pPr>
              <w:rPr>
                <w:rFonts w:ascii="Times New Roman" w:eastAsia="Times New Roman" w:hAnsi="Times New Roman" w:cs="Times New Roman"/>
                <w:b/>
                <w:bCs/>
                <w:sz w:val="20"/>
                <w:szCs w:val="20"/>
                <w:lang w:eastAsia="ru-RU"/>
              </w:rPr>
            </w:pPr>
          </w:p>
        </w:tc>
      </w:tr>
      <w:tr w:rsidR="000440ED" w14:paraId="0B02BA99" w14:textId="77777777" w:rsidTr="006463C6">
        <w:trPr>
          <w:gridAfter w:val="3"/>
          <w:wAfter w:w="79" w:type="dxa"/>
          <w:trHeight w:val="255"/>
        </w:trPr>
        <w:tc>
          <w:tcPr>
            <w:tcW w:w="424" w:type="dxa"/>
            <w:tcBorders>
              <w:top w:val="nil"/>
              <w:left w:val="single" w:sz="8" w:space="0" w:color="auto"/>
              <w:bottom w:val="nil"/>
              <w:right w:val="single" w:sz="4" w:space="0" w:color="auto"/>
            </w:tcBorders>
            <w:vAlign w:val="center"/>
            <w:hideMark/>
          </w:tcPr>
          <w:p w14:paraId="091FED3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7" w:type="dxa"/>
            <w:tcBorders>
              <w:top w:val="nil"/>
              <w:left w:val="nil"/>
              <w:bottom w:val="nil"/>
              <w:right w:val="single" w:sz="4" w:space="0" w:color="auto"/>
            </w:tcBorders>
            <w:vAlign w:val="center"/>
            <w:hideMark/>
          </w:tcPr>
          <w:p w14:paraId="28DB68C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41" w:type="dxa"/>
            <w:tcBorders>
              <w:top w:val="nil"/>
              <w:left w:val="nil"/>
              <w:bottom w:val="nil"/>
              <w:right w:val="single" w:sz="4" w:space="0" w:color="auto"/>
            </w:tcBorders>
            <w:vAlign w:val="center"/>
            <w:hideMark/>
          </w:tcPr>
          <w:p w14:paraId="044ED34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98" w:type="dxa"/>
            <w:tcBorders>
              <w:top w:val="nil"/>
              <w:left w:val="nil"/>
              <w:bottom w:val="nil"/>
              <w:right w:val="single" w:sz="4" w:space="0" w:color="auto"/>
            </w:tcBorders>
            <w:vAlign w:val="center"/>
            <w:hideMark/>
          </w:tcPr>
          <w:p w14:paraId="5F0B83A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5" w:type="dxa"/>
            <w:tcBorders>
              <w:top w:val="nil"/>
              <w:left w:val="nil"/>
              <w:bottom w:val="nil"/>
              <w:right w:val="single" w:sz="4" w:space="0" w:color="auto"/>
            </w:tcBorders>
            <w:vAlign w:val="center"/>
            <w:hideMark/>
          </w:tcPr>
          <w:p w14:paraId="57C7C25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46" w:type="dxa"/>
            <w:tcBorders>
              <w:top w:val="single" w:sz="8" w:space="0" w:color="auto"/>
              <w:left w:val="nil"/>
              <w:bottom w:val="nil"/>
              <w:right w:val="single" w:sz="4" w:space="0" w:color="auto"/>
            </w:tcBorders>
            <w:vAlign w:val="center"/>
            <w:hideMark/>
          </w:tcPr>
          <w:p w14:paraId="25766CE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1" w:type="dxa"/>
            <w:tcBorders>
              <w:top w:val="single" w:sz="8" w:space="0" w:color="auto"/>
              <w:left w:val="nil"/>
              <w:bottom w:val="nil"/>
              <w:right w:val="single" w:sz="4" w:space="0" w:color="auto"/>
            </w:tcBorders>
            <w:vAlign w:val="center"/>
            <w:hideMark/>
          </w:tcPr>
          <w:p w14:paraId="4B3D8F3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tcBorders>
              <w:top w:val="single" w:sz="8" w:space="0" w:color="auto"/>
              <w:left w:val="nil"/>
              <w:bottom w:val="nil"/>
              <w:right w:val="single" w:sz="4" w:space="0" w:color="auto"/>
            </w:tcBorders>
            <w:vAlign w:val="center"/>
            <w:hideMark/>
          </w:tcPr>
          <w:p w14:paraId="13AC505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42" w:type="dxa"/>
            <w:tcBorders>
              <w:top w:val="single" w:sz="8" w:space="0" w:color="auto"/>
              <w:left w:val="nil"/>
              <w:bottom w:val="nil"/>
              <w:right w:val="single" w:sz="4" w:space="0" w:color="auto"/>
            </w:tcBorders>
            <w:vAlign w:val="center"/>
            <w:hideMark/>
          </w:tcPr>
          <w:p w14:paraId="549373F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85" w:type="dxa"/>
            <w:gridSpan w:val="2"/>
            <w:tcBorders>
              <w:top w:val="single" w:sz="8" w:space="0" w:color="auto"/>
              <w:left w:val="nil"/>
              <w:bottom w:val="nil"/>
              <w:right w:val="single" w:sz="4" w:space="0" w:color="auto"/>
            </w:tcBorders>
            <w:vAlign w:val="center"/>
            <w:hideMark/>
          </w:tcPr>
          <w:p w14:paraId="37D3F04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18" w:type="dxa"/>
            <w:gridSpan w:val="2"/>
            <w:tcBorders>
              <w:top w:val="single" w:sz="8" w:space="0" w:color="auto"/>
              <w:left w:val="nil"/>
              <w:bottom w:val="nil"/>
              <w:right w:val="single" w:sz="4" w:space="0" w:color="auto"/>
            </w:tcBorders>
            <w:vAlign w:val="center"/>
            <w:hideMark/>
          </w:tcPr>
          <w:p w14:paraId="58B63DD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572" w:type="dxa"/>
            <w:gridSpan w:val="5"/>
            <w:tcBorders>
              <w:top w:val="nil"/>
              <w:left w:val="nil"/>
              <w:bottom w:val="nil"/>
              <w:right w:val="single" w:sz="8" w:space="0" w:color="auto"/>
            </w:tcBorders>
            <w:vAlign w:val="center"/>
            <w:hideMark/>
          </w:tcPr>
          <w:p w14:paraId="6270589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0440ED" w14:paraId="3236B746" w14:textId="77777777" w:rsidTr="00293058">
        <w:trPr>
          <w:trHeight w:val="300"/>
        </w:trPr>
        <w:tc>
          <w:tcPr>
            <w:tcW w:w="14102" w:type="dxa"/>
            <w:gridSpan w:val="21"/>
            <w:tcBorders>
              <w:top w:val="single" w:sz="8" w:space="0" w:color="auto"/>
              <w:left w:val="single" w:sz="8" w:space="0" w:color="auto"/>
              <w:bottom w:val="single" w:sz="4" w:space="0" w:color="auto"/>
              <w:right w:val="single" w:sz="8" w:space="0" w:color="000000"/>
            </w:tcBorders>
            <w:vAlign w:val="center"/>
            <w:hideMark/>
          </w:tcPr>
          <w:p w14:paraId="02BD4618" w14:textId="77777777" w:rsidR="000440ED" w:rsidRDefault="000440ED">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0440ED" w14:paraId="2EC1F1F2" w14:textId="77777777" w:rsidTr="006463C6">
        <w:trPr>
          <w:gridAfter w:val="4"/>
          <w:wAfter w:w="85" w:type="dxa"/>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7" w:type="dxa"/>
            <w:vMerge w:val="restart"/>
            <w:tcBorders>
              <w:top w:val="nil"/>
              <w:left w:val="nil"/>
              <w:bottom w:val="single" w:sz="4" w:space="0" w:color="000000"/>
              <w:right w:val="nil"/>
            </w:tcBorders>
            <w:vAlign w:val="center"/>
            <w:hideMark/>
          </w:tcPr>
          <w:p w14:paraId="42D79D66" w14:textId="77777777" w:rsidR="000440ED" w:rsidRDefault="000440ED">
            <w:pPr>
              <w:spacing w:after="0" w:line="240" w:lineRule="auto"/>
              <w:ind w:right="-11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1341" w:type="dxa"/>
            <w:tcBorders>
              <w:top w:val="nil"/>
              <w:left w:val="single" w:sz="4" w:space="0" w:color="auto"/>
              <w:bottom w:val="single" w:sz="4" w:space="0" w:color="auto"/>
              <w:right w:val="single" w:sz="4" w:space="0" w:color="auto"/>
            </w:tcBorders>
            <w:vAlign w:val="center"/>
            <w:hideMark/>
          </w:tcPr>
          <w:p w14:paraId="64BE2F0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1198" w:type="dxa"/>
            <w:vMerge w:val="restart"/>
            <w:tcBorders>
              <w:top w:val="nil"/>
              <w:left w:val="single" w:sz="4" w:space="0" w:color="auto"/>
              <w:bottom w:val="nil"/>
              <w:right w:val="nil"/>
            </w:tcBorders>
            <w:vAlign w:val="center"/>
            <w:hideMark/>
          </w:tcPr>
          <w:p w14:paraId="6F1F7C6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415" w:type="dxa"/>
            <w:vMerge w:val="restart"/>
            <w:tcBorders>
              <w:top w:val="nil"/>
              <w:left w:val="single" w:sz="4" w:space="0" w:color="auto"/>
              <w:bottom w:val="single" w:sz="4" w:space="0" w:color="auto"/>
              <w:right w:val="single" w:sz="4" w:space="0" w:color="auto"/>
            </w:tcBorders>
            <w:vAlign w:val="center"/>
            <w:hideMark/>
          </w:tcPr>
          <w:p w14:paraId="25F5741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nil"/>
              <w:left w:val="nil"/>
              <w:bottom w:val="single" w:sz="4" w:space="0" w:color="auto"/>
              <w:right w:val="single" w:sz="4" w:space="0" w:color="auto"/>
            </w:tcBorders>
            <w:vAlign w:val="center"/>
            <w:hideMark/>
          </w:tcPr>
          <w:p w14:paraId="547327A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271" w:type="dxa"/>
            <w:tcBorders>
              <w:top w:val="nil"/>
              <w:left w:val="nil"/>
              <w:bottom w:val="single" w:sz="4" w:space="0" w:color="auto"/>
              <w:right w:val="single" w:sz="4" w:space="0" w:color="auto"/>
            </w:tcBorders>
            <w:vAlign w:val="center"/>
            <w:hideMark/>
          </w:tcPr>
          <w:p w14:paraId="60C57D0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42" w:type="dxa"/>
            <w:tcBorders>
              <w:top w:val="nil"/>
              <w:left w:val="nil"/>
              <w:bottom w:val="single" w:sz="4" w:space="0" w:color="auto"/>
              <w:right w:val="single" w:sz="4" w:space="0" w:color="auto"/>
            </w:tcBorders>
            <w:vAlign w:val="center"/>
            <w:hideMark/>
          </w:tcPr>
          <w:p w14:paraId="04BC384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985" w:type="dxa"/>
            <w:gridSpan w:val="2"/>
            <w:tcBorders>
              <w:top w:val="nil"/>
              <w:left w:val="nil"/>
              <w:bottom w:val="single" w:sz="4" w:space="0" w:color="auto"/>
              <w:right w:val="single" w:sz="4" w:space="0" w:color="auto"/>
            </w:tcBorders>
            <w:vAlign w:val="center"/>
            <w:hideMark/>
          </w:tcPr>
          <w:p w14:paraId="43C8A85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1118" w:type="dxa"/>
            <w:gridSpan w:val="2"/>
            <w:tcBorders>
              <w:top w:val="nil"/>
              <w:left w:val="nil"/>
              <w:bottom w:val="single" w:sz="4" w:space="0" w:color="auto"/>
              <w:right w:val="single" w:sz="4" w:space="0" w:color="auto"/>
            </w:tcBorders>
            <w:vAlign w:val="center"/>
            <w:hideMark/>
          </w:tcPr>
          <w:p w14:paraId="03EE8DD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566" w:type="dxa"/>
            <w:gridSpan w:val="4"/>
            <w:vMerge w:val="restart"/>
            <w:tcBorders>
              <w:top w:val="nil"/>
              <w:left w:val="single" w:sz="4" w:space="0" w:color="auto"/>
              <w:bottom w:val="single" w:sz="4" w:space="0" w:color="auto"/>
              <w:right w:val="single" w:sz="8" w:space="0" w:color="auto"/>
            </w:tcBorders>
            <w:vAlign w:val="center"/>
            <w:hideMark/>
          </w:tcPr>
          <w:p w14:paraId="71C5079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0440ED" w14:paraId="05445E10" w14:textId="77777777" w:rsidTr="006463C6">
        <w:trPr>
          <w:gridAfter w:val="4"/>
          <w:wAfter w:w="85" w:type="dxa"/>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7" w:type="dxa"/>
            <w:vMerge/>
            <w:tcBorders>
              <w:top w:val="nil"/>
              <w:left w:val="nil"/>
              <w:bottom w:val="single" w:sz="4" w:space="0" w:color="000000"/>
              <w:right w:val="nil"/>
            </w:tcBorders>
            <w:vAlign w:val="center"/>
            <w:hideMark/>
          </w:tcPr>
          <w:p w14:paraId="77A2A0E4"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single" w:sz="4" w:space="0" w:color="auto"/>
              <w:bottom w:val="single" w:sz="4" w:space="0" w:color="auto"/>
              <w:right w:val="single" w:sz="4" w:space="0" w:color="auto"/>
            </w:tcBorders>
            <w:vAlign w:val="center"/>
            <w:hideMark/>
          </w:tcPr>
          <w:p w14:paraId="3503376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1198" w:type="dxa"/>
            <w:vMerge/>
            <w:tcBorders>
              <w:top w:val="nil"/>
              <w:left w:val="single" w:sz="4" w:space="0" w:color="auto"/>
              <w:bottom w:val="nil"/>
              <w:right w:val="nil"/>
            </w:tcBorders>
            <w:vAlign w:val="center"/>
            <w:hideMark/>
          </w:tcPr>
          <w:p w14:paraId="57712589"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nil"/>
              <w:left w:val="single" w:sz="4" w:space="0" w:color="auto"/>
              <w:bottom w:val="single" w:sz="4" w:space="0" w:color="auto"/>
              <w:right w:val="single" w:sz="4" w:space="0" w:color="auto"/>
            </w:tcBorders>
            <w:vAlign w:val="center"/>
            <w:hideMark/>
          </w:tcPr>
          <w:p w14:paraId="2AB9DEAC"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37A04786"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271" w:type="dxa"/>
            <w:tcBorders>
              <w:top w:val="nil"/>
              <w:left w:val="nil"/>
              <w:bottom w:val="single" w:sz="4" w:space="0" w:color="auto"/>
              <w:right w:val="single" w:sz="4" w:space="0" w:color="auto"/>
            </w:tcBorders>
            <w:vAlign w:val="center"/>
            <w:hideMark/>
          </w:tcPr>
          <w:p w14:paraId="1AE4ADC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42" w:type="dxa"/>
            <w:tcBorders>
              <w:top w:val="nil"/>
              <w:left w:val="nil"/>
              <w:bottom w:val="single" w:sz="4" w:space="0" w:color="auto"/>
              <w:right w:val="single" w:sz="4" w:space="0" w:color="auto"/>
            </w:tcBorders>
            <w:vAlign w:val="center"/>
            <w:hideMark/>
          </w:tcPr>
          <w:p w14:paraId="326D767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985" w:type="dxa"/>
            <w:gridSpan w:val="2"/>
            <w:tcBorders>
              <w:top w:val="nil"/>
              <w:left w:val="nil"/>
              <w:bottom w:val="single" w:sz="4" w:space="0" w:color="auto"/>
              <w:right w:val="single" w:sz="4" w:space="0" w:color="auto"/>
            </w:tcBorders>
            <w:vAlign w:val="center"/>
            <w:hideMark/>
          </w:tcPr>
          <w:p w14:paraId="2C66935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1118" w:type="dxa"/>
            <w:gridSpan w:val="2"/>
            <w:tcBorders>
              <w:top w:val="nil"/>
              <w:left w:val="nil"/>
              <w:bottom w:val="single" w:sz="4" w:space="0" w:color="auto"/>
              <w:right w:val="single" w:sz="4" w:space="0" w:color="auto"/>
            </w:tcBorders>
            <w:vAlign w:val="center"/>
            <w:hideMark/>
          </w:tcPr>
          <w:p w14:paraId="7630325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566" w:type="dxa"/>
            <w:gridSpan w:val="4"/>
            <w:vMerge/>
            <w:tcBorders>
              <w:top w:val="nil"/>
              <w:left w:val="single" w:sz="4" w:space="0" w:color="auto"/>
              <w:bottom w:val="single" w:sz="4" w:space="0" w:color="auto"/>
              <w:right w:val="single" w:sz="8" w:space="0" w:color="auto"/>
            </w:tcBorders>
            <w:vAlign w:val="center"/>
            <w:hideMark/>
          </w:tcPr>
          <w:p w14:paraId="320858D3"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5E606518" w14:textId="77777777" w:rsidTr="006463C6">
        <w:trPr>
          <w:gridAfter w:val="4"/>
          <w:wAfter w:w="85" w:type="dxa"/>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7" w:type="dxa"/>
            <w:vMerge/>
            <w:tcBorders>
              <w:top w:val="nil"/>
              <w:left w:val="nil"/>
              <w:bottom w:val="single" w:sz="4" w:space="0" w:color="000000"/>
              <w:right w:val="nil"/>
            </w:tcBorders>
            <w:vAlign w:val="center"/>
            <w:hideMark/>
          </w:tcPr>
          <w:p w14:paraId="6BF624B3"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single" w:sz="4" w:space="0" w:color="auto"/>
              <w:bottom w:val="single" w:sz="4" w:space="0" w:color="auto"/>
              <w:right w:val="single" w:sz="4" w:space="0" w:color="auto"/>
            </w:tcBorders>
            <w:vAlign w:val="center"/>
            <w:hideMark/>
          </w:tcPr>
          <w:p w14:paraId="5CEACC2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організація суспільно корисних робіт)</w:t>
            </w:r>
          </w:p>
        </w:tc>
        <w:tc>
          <w:tcPr>
            <w:tcW w:w="1198" w:type="dxa"/>
            <w:tcBorders>
              <w:top w:val="single" w:sz="4" w:space="0" w:color="auto"/>
              <w:left w:val="nil"/>
              <w:bottom w:val="single" w:sz="4" w:space="0" w:color="auto"/>
              <w:right w:val="nil"/>
            </w:tcBorders>
            <w:vAlign w:val="center"/>
            <w:hideMark/>
          </w:tcPr>
          <w:p w14:paraId="36A7E2F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5" w:type="dxa"/>
            <w:vMerge/>
            <w:tcBorders>
              <w:top w:val="nil"/>
              <w:left w:val="single" w:sz="4" w:space="0" w:color="auto"/>
              <w:bottom w:val="single" w:sz="4" w:space="0" w:color="auto"/>
              <w:right w:val="single" w:sz="4" w:space="0" w:color="auto"/>
            </w:tcBorders>
            <w:vAlign w:val="center"/>
            <w:hideMark/>
          </w:tcPr>
          <w:p w14:paraId="61BA1669"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tcPr>
          <w:p w14:paraId="3AFA9256" w14:textId="77777777" w:rsidR="000440ED" w:rsidRDefault="000440ED">
            <w:pPr>
              <w:spacing w:after="0" w:line="240" w:lineRule="auto"/>
              <w:ind w:left="-98"/>
              <w:jc w:val="center"/>
              <w:rPr>
                <w:rFonts w:ascii="Times New Roman" w:hAnsi="Times New Roman" w:cs="Times New Roman"/>
                <w:b/>
                <w:bCs/>
                <w:sz w:val="20"/>
                <w:szCs w:val="20"/>
              </w:rPr>
            </w:pPr>
            <w:r>
              <w:rPr>
                <w:rFonts w:ascii="Times New Roman" w:hAnsi="Times New Roman" w:cs="Times New Roman"/>
                <w:b/>
                <w:bCs/>
                <w:sz w:val="20"/>
                <w:szCs w:val="20"/>
              </w:rPr>
              <w:t>49363,010</w:t>
            </w:r>
          </w:p>
          <w:p w14:paraId="39CCBF11" w14:textId="77777777" w:rsidR="000440ED" w:rsidRDefault="000440ED">
            <w:pPr>
              <w:spacing w:after="0" w:line="240" w:lineRule="auto"/>
              <w:jc w:val="center"/>
              <w:rPr>
                <w:rFonts w:ascii="Times New Roman" w:hAnsi="Times New Roman" w:cs="Times New Roman"/>
                <w:b/>
                <w:bCs/>
                <w:sz w:val="20"/>
                <w:szCs w:val="20"/>
              </w:rPr>
            </w:pPr>
          </w:p>
        </w:tc>
        <w:tc>
          <w:tcPr>
            <w:tcW w:w="1271" w:type="dxa"/>
            <w:tcBorders>
              <w:top w:val="nil"/>
              <w:left w:val="nil"/>
              <w:bottom w:val="single" w:sz="4" w:space="0" w:color="auto"/>
              <w:right w:val="single" w:sz="4" w:space="0" w:color="auto"/>
            </w:tcBorders>
            <w:vAlign w:val="center"/>
            <w:hideMark/>
          </w:tcPr>
          <w:p w14:paraId="7ECAB02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42" w:type="dxa"/>
            <w:tcBorders>
              <w:top w:val="nil"/>
              <w:left w:val="nil"/>
              <w:bottom w:val="single" w:sz="4" w:space="0" w:color="auto"/>
              <w:right w:val="single" w:sz="4" w:space="0" w:color="auto"/>
            </w:tcBorders>
            <w:vAlign w:val="center"/>
            <w:hideMark/>
          </w:tcPr>
          <w:p w14:paraId="241F0177" w14:textId="77777777" w:rsidR="000440ED" w:rsidRDefault="000440ED">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985" w:type="dxa"/>
            <w:gridSpan w:val="2"/>
            <w:tcBorders>
              <w:top w:val="nil"/>
              <w:left w:val="nil"/>
              <w:bottom w:val="single" w:sz="4" w:space="0" w:color="auto"/>
              <w:right w:val="single" w:sz="4" w:space="0" w:color="auto"/>
            </w:tcBorders>
            <w:vAlign w:val="center"/>
            <w:hideMark/>
          </w:tcPr>
          <w:p w14:paraId="5488051A" w14:textId="77777777" w:rsidR="000440ED" w:rsidRDefault="000440ED">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1118" w:type="dxa"/>
            <w:gridSpan w:val="2"/>
            <w:tcBorders>
              <w:top w:val="nil"/>
              <w:left w:val="nil"/>
              <w:bottom w:val="single" w:sz="4" w:space="0" w:color="auto"/>
              <w:right w:val="single" w:sz="4" w:space="0" w:color="auto"/>
            </w:tcBorders>
            <w:vAlign w:val="center"/>
            <w:hideMark/>
          </w:tcPr>
          <w:p w14:paraId="01388C3E" w14:textId="77777777" w:rsidR="000440ED" w:rsidRDefault="000440ED">
            <w:pPr>
              <w:spacing w:after="0" w:line="240" w:lineRule="auto"/>
              <w:ind w:left="-104" w:righ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c>
          <w:tcPr>
            <w:tcW w:w="1566" w:type="dxa"/>
            <w:gridSpan w:val="4"/>
            <w:vMerge/>
            <w:tcBorders>
              <w:top w:val="nil"/>
              <w:left w:val="single" w:sz="4" w:space="0" w:color="auto"/>
              <w:bottom w:val="single" w:sz="4" w:space="0" w:color="auto"/>
              <w:right w:val="single" w:sz="8" w:space="0" w:color="auto"/>
            </w:tcBorders>
            <w:vAlign w:val="center"/>
            <w:hideMark/>
          </w:tcPr>
          <w:p w14:paraId="7168D92C"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7D73813A" w14:textId="77777777" w:rsidTr="006463C6">
        <w:trPr>
          <w:gridAfter w:val="4"/>
          <w:wAfter w:w="85" w:type="dxa"/>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7" w:type="dxa"/>
            <w:vMerge/>
            <w:tcBorders>
              <w:top w:val="nil"/>
              <w:left w:val="nil"/>
              <w:bottom w:val="single" w:sz="4" w:space="0" w:color="000000"/>
              <w:right w:val="nil"/>
            </w:tcBorders>
            <w:vAlign w:val="center"/>
            <w:hideMark/>
          </w:tcPr>
          <w:p w14:paraId="02FF9754"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single" w:sz="4" w:space="0" w:color="auto"/>
              <w:bottom w:val="single" w:sz="4" w:space="0" w:color="auto"/>
              <w:right w:val="single" w:sz="4" w:space="0" w:color="auto"/>
            </w:tcBorders>
            <w:vAlign w:val="center"/>
            <w:hideMark/>
          </w:tcPr>
          <w:p w14:paraId="225D24B2"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1198" w:type="dxa"/>
            <w:vMerge w:val="restart"/>
            <w:tcBorders>
              <w:top w:val="nil"/>
              <w:left w:val="single" w:sz="4" w:space="0" w:color="auto"/>
              <w:bottom w:val="single" w:sz="4" w:space="0" w:color="000000"/>
              <w:right w:val="nil"/>
            </w:tcBorders>
            <w:vAlign w:val="center"/>
            <w:hideMark/>
          </w:tcPr>
          <w:p w14:paraId="6A55767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415" w:type="dxa"/>
            <w:vMerge/>
            <w:tcBorders>
              <w:top w:val="nil"/>
              <w:left w:val="single" w:sz="4" w:space="0" w:color="auto"/>
              <w:bottom w:val="single" w:sz="4" w:space="0" w:color="auto"/>
              <w:right w:val="single" w:sz="4" w:space="0" w:color="auto"/>
            </w:tcBorders>
            <w:vAlign w:val="center"/>
            <w:hideMark/>
          </w:tcPr>
          <w:p w14:paraId="6BAE8DBE"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22809C0D" w14:textId="77777777" w:rsidR="000440ED" w:rsidRDefault="000440ED">
            <w:pPr>
              <w:spacing w:after="0" w:line="240" w:lineRule="auto"/>
              <w:ind w:left="-86" w:right="-117"/>
              <w:jc w:val="center"/>
              <w:rPr>
                <w:rFonts w:ascii="Times New Roman" w:hAnsi="Times New Roman" w:cs="Times New Roman"/>
                <w:b/>
                <w:bCs/>
                <w:sz w:val="20"/>
                <w:szCs w:val="20"/>
              </w:rPr>
            </w:pPr>
            <w:r>
              <w:rPr>
                <w:rFonts w:ascii="Times New Roman" w:hAnsi="Times New Roman" w:cs="Times New Roman"/>
                <w:b/>
                <w:bCs/>
                <w:sz w:val="20"/>
                <w:szCs w:val="20"/>
              </w:rPr>
              <w:t>171693,513</w:t>
            </w:r>
          </w:p>
        </w:tc>
        <w:tc>
          <w:tcPr>
            <w:tcW w:w="1271" w:type="dxa"/>
            <w:tcBorders>
              <w:top w:val="nil"/>
              <w:left w:val="nil"/>
              <w:bottom w:val="single" w:sz="4" w:space="0" w:color="auto"/>
              <w:right w:val="single" w:sz="4" w:space="0" w:color="auto"/>
            </w:tcBorders>
            <w:vAlign w:val="center"/>
            <w:hideMark/>
          </w:tcPr>
          <w:p w14:paraId="3AEF5319" w14:textId="77777777" w:rsidR="000440ED" w:rsidRDefault="000440ED">
            <w:pPr>
              <w:spacing w:after="0" w:line="240" w:lineRule="auto"/>
              <w:ind w:left="-102" w:right="-21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0440ED" w:rsidRDefault="000440E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42" w:type="dxa"/>
            <w:tcBorders>
              <w:top w:val="nil"/>
              <w:left w:val="nil"/>
              <w:bottom w:val="single" w:sz="4" w:space="0" w:color="auto"/>
              <w:right w:val="single" w:sz="4" w:space="0" w:color="auto"/>
            </w:tcBorders>
            <w:vAlign w:val="center"/>
            <w:hideMark/>
          </w:tcPr>
          <w:p w14:paraId="49C5B49B" w14:textId="77777777" w:rsidR="000440ED" w:rsidRDefault="000440ED">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985" w:type="dxa"/>
            <w:gridSpan w:val="2"/>
            <w:tcBorders>
              <w:top w:val="nil"/>
              <w:left w:val="nil"/>
              <w:bottom w:val="single" w:sz="4" w:space="0" w:color="auto"/>
              <w:right w:val="single" w:sz="4" w:space="0" w:color="auto"/>
            </w:tcBorders>
            <w:vAlign w:val="center"/>
            <w:hideMark/>
          </w:tcPr>
          <w:p w14:paraId="40AE7108" w14:textId="77777777" w:rsidR="000440ED" w:rsidRDefault="000440ED">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1118" w:type="dxa"/>
            <w:gridSpan w:val="2"/>
            <w:tcBorders>
              <w:top w:val="nil"/>
              <w:left w:val="nil"/>
              <w:bottom w:val="single" w:sz="4" w:space="0" w:color="auto"/>
              <w:right w:val="single" w:sz="4" w:space="0" w:color="auto"/>
            </w:tcBorders>
            <w:vAlign w:val="center"/>
            <w:hideMark/>
          </w:tcPr>
          <w:p w14:paraId="7F3307C2" w14:textId="77777777" w:rsidR="000440ED" w:rsidRDefault="000440ED">
            <w:pPr>
              <w:spacing w:after="0" w:line="240" w:lineRule="auto"/>
              <w:ind w:left="-10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c>
          <w:tcPr>
            <w:tcW w:w="1566" w:type="dxa"/>
            <w:gridSpan w:val="4"/>
            <w:vMerge/>
            <w:tcBorders>
              <w:top w:val="nil"/>
              <w:left w:val="single" w:sz="4" w:space="0" w:color="auto"/>
              <w:bottom w:val="single" w:sz="4" w:space="0" w:color="auto"/>
              <w:right w:val="single" w:sz="8" w:space="0" w:color="auto"/>
            </w:tcBorders>
            <w:vAlign w:val="center"/>
            <w:hideMark/>
          </w:tcPr>
          <w:p w14:paraId="63BDA518"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53006DF1" w14:textId="77777777" w:rsidTr="006463C6">
        <w:trPr>
          <w:gridAfter w:val="4"/>
          <w:wAfter w:w="85" w:type="dxa"/>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7" w:type="dxa"/>
            <w:vMerge/>
            <w:tcBorders>
              <w:top w:val="nil"/>
              <w:left w:val="nil"/>
              <w:bottom w:val="single" w:sz="4" w:space="0" w:color="000000"/>
              <w:right w:val="nil"/>
            </w:tcBorders>
            <w:vAlign w:val="center"/>
            <w:hideMark/>
          </w:tcPr>
          <w:p w14:paraId="2D8B1801"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single" w:sz="4" w:space="0" w:color="auto"/>
              <w:bottom w:val="single" w:sz="4" w:space="0" w:color="auto"/>
              <w:right w:val="single" w:sz="4" w:space="0" w:color="auto"/>
            </w:tcBorders>
            <w:vAlign w:val="center"/>
            <w:hideMark/>
          </w:tcPr>
          <w:p w14:paraId="4C24B56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1198" w:type="dxa"/>
            <w:vMerge/>
            <w:tcBorders>
              <w:top w:val="nil"/>
              <w:left w:val="single" w:sz="4" w:space="0" w:color="auto"/>
              <w:bottom w:val="single" w:sz="4" w:space="0" w:color="000000"/>
              <w:right w:val="nil"/>
            </w:tcBorders>
            <w:vAlign w:val="center"/>
            <w:hideMark/>
          </w:tcPr>
          <w:p w14:paraId="37511959"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nil"/>
              <w:left w:val="single" w:sz="4" w:space="0" w:color="auto"/>
              <w:bottom w:val="single" w:sz="4" w:space="0" w:color="auto"/>
              <w:right w:val="single" w:sz="4" w:space="0" w:color="auto"/>
            </w:tcBorders>
            <w:vAlign w:val="center"/>
            <w:hideMark/>
          </w:tcPr>
          <w:p w14:paraId="3D4643BF"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4BA1DD1D" w14:textId="7C7C51E1" w:rsidR="000440ED" w:rsidRPr="00293058" w:rsidRDefault="00293058" w:rsidP="00293058">
            <w:pPr>
              <w:spacing w:after="0" w:line="240" w:lineRule="auto"/>
              <w:jc w:val="center"/>
              <w:rPr>
                <w:rFonts w:ascii="Times New Roman" w:hAnsi="Times New Roman" w:cs="Times New Roman"/>
                <w:b/>
                <w:bCs/>
                <w:sz w:val="20"/>
                <w:szCs w:val="20"/>
              </w:rPr>
            </w:pPr>
            <w:r w:rsidRPr="00277807">
              <w:rPr>
                <w:rFonts w:ascii="Times New Roman" w:hAnsi="Times New Roman" w:cs="Times New Roman"/>
                <w:b/>
                <w:bCs/>
                <w:sz w:val="20"/>
                <w:szCs w:val="20"/>
              </w:rPr>
              <w:t>3800,873</w:t>
            </w:r>
          </w:p>
        </w:tc>
        <w:tc>
          <w:tcPr>
            <w:tcW w:w="1271" w:type="dxa"/>
            <w:tcBorders>
              <w:top w:val="nil"/>
              <w:left w:val="nil"/>
              <w:bottom w:val="single" w:sz="4" w:space="0" w:color="auto"/>
              <w:right w:val="single" w:sz="4" w:space="0" w:color="auto"/>
            </w:tcBorders>
            <w:vAlign w:val="center"/>
            <w:hideMark/>
          </w:tcPr>
          <w:p w14:paraId="1BAC7C8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42" w:type="dxa"/>
            <w:tcBorders>
              <w:top w:val="nil"/>
              <w:left w:val="nil"/>
              <w:bottom w:val="single" w:sz="4" w:space="0" w:color="auto"/>
              <w:right w:val="single" w:sz="4" w:space="0" w:color="auto"/>
            </w:tcBorders>
            <w:vAlign w:val="center"/>
            <w:hideMark/>
          </w:tcPr>
          <w:p w14:paraId="4A177F9C" w14:textId="48DBCA6C" w:rsidR="000440ED" w:rsidRDefault="002930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1832,773</w:t>
            </w:r>
          </w:p>
        </w:tc>
        <w:tc>
          <w:tcPr>
            <w:tcW w:w="985" w:type="dxa"/>
            <w:gridSpan w:val="2"/>
            <w:tcBorders>
              <w:top w:val="nil"/>
              <w:left w:val="nil"/>
              <w:bottom w:val="single" w:sz="4" w:space="0" w:color="auto"/>
              <w:right w:val="single" w:sz="4" w:space="0" w:color="auto"/>
            </w:tcBorders>
            <w:vAlign w:val="center"/>
            <w:hideMark/>
          </w:tcPr>
          <w:p w14:paraId="0287578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1118" w:type="dxa"/>
            <w:gridSpan w:val="2"/>
            <w:tcBorders>
              <w:top w:val="nil"/>
              <w:left w:val="nil"/>
              <w:bottom w:val="single" w:sz="4" w:space="0" w:color="auto"/>
              <w:right w:val="single" w:sz="4" w:space="0" w:color="auto"/>
            </w:tcBorders>
            <w:vAlign w:val="center"/>
            <w:hideMark/>
          </w:tcPr>
          <w:p w14:paraId="1D35469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566" w:type="dxa"/>
            <w:gridSpan w:val="4"/>
            <w:vMerge/>
            <w:tcBorders>
              <w:top w:val="nil"/>
              <w:left w:val="single" w:sz="4" w:space="0" w:color="auto"/>
              <w:bottom w:val="single" w:sz="4" w:space="0" w:color="auto"/>
              <w:right w:val="single" w:sz="8" w:space="0" w:color="auto"/>
            </w:tcBorders>
            <w:vAlign w:val="center"/>
            <w:hideMark/>
          </w:tcPr>
          <w:p w14:paraId="1FE2987B"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41FD01B7" w14:textId="77777777" w:rsidTr="006463C6">
        <w:trPr>
          <w:gridAfter w:val="4"/>
          <w:wAfter w:w="85" w:type="dxa"/>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7" w:type="dxa"/>
            <w:vMerge/>
            <w:tcBorders>
              <w:top w:val="nil"/>
              <w:left w:val="nil"/>
              <w:bottom w:val="single" w:sz="4" w:space="0" w:color="000000"/>
              <w:right w:val="nil"/>
            </w:tcBorders>
            <w:vAlign w:val="center"/>
            <w:hideMark/>
          </w:tcPr>
          <w:p w14:paraId="0DDFCF34"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single" w:sz="4" w:space="0" w:color="auto"/>
              <w:bottom w:val="single" w:sz="4" w:space="0" w:color="auto"/>
              <w:right w:val="single" w:sz="4" w:space="0" w:color="auto"/>
            </w:tcBorders>
            <w:vAlign w:val="center"/>
            <w:hideMark/>
          </w:tcPr>
          <w:p w14:paraId="5E1CBBE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дитячих та </w:t>
            </w:r>
            <w:r>
              <w:rPr>
                <w:rFonts w:ascii="Times New Roman" w:eastAsia="Times New Roman" w:hAnsi="Times New Roman" w:cs="Times New Roman"/>
                <w:sz w:val="20"/>
                <w:szCs w:val="20"/>
                <w:lang w:eastAsia="ru-RU"/>
              </w:rPr>
              <w:lastRenderedPageBreak/>
              <w:t>спортивних майданчиків</w:t>
            </w:r>
          </w:p>
        </w:tc>
        <w:tc>
          <w:tcPr>
            <w:tcW w:w="1198" w:type="dxa"/>
            <w:vMerge/>
            <w:tcBorders>
              <w:top w:val="nil"/>
              <w:left w:val="single" w:sz="4" w:space="0" w:color="auto"/>
              <w:bottom w:val="single" w:sz="4" w:space="0" w:color="000000"/>
              <w:right w:val="nil"/>
            </w:tcBorders>
            <w:vAlign w:val="center"/>
            <w:hideMark/>
          </w:tcPr>
          <w:p w14:paraId="0F628297"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nil"/>
              <w:left w:val="single" w:sz="4" w:space="0" w:color="auto"/>
              <w:bottom w:val="single" w:sz="4" w:space="0" w:color="auto"/>
              <w:right w:val="single" w:sz="4" w:space="0" w:color="auto"/>
            </w:tcBorders>
            <w:vAlign w:val="center"/>
            <w:hideMark/>
          </w:tcPr>
          <w:p w14:paraId="51388843"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00D04F0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271" w:type="dxa"/>
            <w:tcBorders>
              <w:top w:val="nil"/>
              <w:left w:val="nil"/>
              <w:bottom w:val="single" w:sz="4" w:space="0" w:color="auto"/>
              <w:right w:val="single" w:sz="4" w:space="0" w:color="auto"/>
            </w:tcBorders>
            <w:vAlign w:val="center"/>
            <w:hideMark/>
          </w:tcPr>
          <w:p w14:paraId="52748D7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42" w:type="dxa"/>
            <w:tcBorders>
              <w:top w:val="nil"/>
              <w:left w:val="nil"/>
              <w:bottom w:val="single" w:sz="4" w:space="0" w:color="auto"/>
              <w:right w:val="single" w:sz="4" w:space="0" w:color="auto"/>
            </w:tcBorders>
            <w:vAlign w:val="center"/>
            <w:hideMark/>
          </w:tcPr>
          <w:p w14:paraId="05009BA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985" w:type="dxa"/>
            <w:gridSpan w:val="2"/>
            <w:tcBorders>
              <w:top w:val="nil"/>
              <w:left w:val="nil"/>
              <w:bottom w:val="single" w:sz="4" w:space="0" w:color="auto"/>
              <w:right w:val="single" w:sz="4" w:space="0" w:color="auto"/>
            </w:tcBorders>
            <w:vAlign w:val="center"/>
            <w:hideMark/>
          </w:tcPr>
          <w:p w14:paraId="0360C67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1118" w:type="dxa"/>
            <w:gridSpan w:val="2"/>
            <w:tcBorders>
              <w:top w:val="nil"/>
              <w:left w:val="nil"/>
              <w:bottom w:val="single" w:sz="4" w:space="0" w:color="auto"/>
              <w:right w:val="single" w:sz="4" w:space="0" w:color="auto"/>
            </w:tcBorders>
            <w:vAlign w:val="center"/>
            <w:hideMark/>
          </w:tcPr>
          <w:p w14:paraId="32AB7B4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566" w:type="dxa"/>
            <w:gridSpan w:val="4"/>
            <w:vMerge/>
            <w:tcBorders>
              <w:top w:val="nil"/>
              <w:left w:val="single" w:sz="4" w:space="0" w:color="auto"/>
              <w:bottom w:val="single" w:sz="4" w:space="0" w:color="auto"/>
              <w:right w:val="single" w:sz="8" w:space="0" w:color="auto"/>
            </w:tcBorders>
            <w:vAlign w:val="center"/>
            <w:hideMark/>
          </w:tcPr>
          <w:p w14:paraId="77A64DA1"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02323680" w14:textId="77777777" w:rsidTr="006463C6">
        <w:trPr>
          <w:gridAfter w:val="4"/>
          <w:wAfter w:w="85" w:type="dxa"/>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277" w:type="dxa"/>
            <w:vMerge/>
            <w:tcBorders>
              <w:top w:val="nil"/>
              <w:left w:val="nil"/>
              <w:bottom w:val="single" w:sz="4" w:space="0" w:color="000000"/>
              <w:right w:val="nil"/>
            </w:tcBorders>
            <w:vAlign w:val="center"/>
            <w:hideMark/>
          </w:tcPr>
          <w:p w14:paraId="4992E8B4"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23F62D1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1198" w:type="dxa"/>
            <w:vMerge/>
            <w:tcBorders>
              <w:top w:val="nil"/>
              <w:left w:val="single" w:sz="4" w:space="0" w:color="auto"/>
              <w:bottom w:val="single" w:sz="4" w:space="0" w:color="000000"/>
              <w:right w:val="nil"/>
            </w:tcBorders>
            <w:vAlign w:val="center"/>
            <w:hideMark/>
          </w:tcPr>
          <w:p w14:paraId="362B9954"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nil"/>
              <w:left w:val="single" w:sz="4" w:space="0" w:color="auto"/>
              <w:bottom w:val="single" w:sz="4" w:space="0" w:color="auto"/>
              <w:right w:val="single" w:sz="4" w:space="0" w:color="auto"/>
            </w:tcBorders>
            <w:vAlign w:val="center"/>
            <w:hideMark/>
          </w:tcPr>
          <w:p w14:paraId="41A5EF2D"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single" w:sz="4" w:space="0" w:color="auto"/>
              <w:left w:val="nil"/>
              <w:bottom w:val="single" w:sz="4" w:space="0" w:color="auto"/>
              <w:right w:val="single" w:sz="4" w:space="0" w:color="auto"/>
            </w:tcBorders>
            <w:vAlign w:val="center"/>
            <w:hideMark/>
          </w:tcPr>
          <w:p w14:paraId="15D56C0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271" w:type="dxa"/>
            <w:tcBorders>
              <w:top w:val="single" w:sz="4" w:space="0" w:color="auto"/>
              <w:left w:val="nil"/>
              <w:bottom w:val="single" w:sz="4" w:space="0" w:color="auto"/>
              <w:right w:val="single" w:sz="4" w:space="0" w:color="auto"/>
            </w:tcBorders>
            <w:vAlign w:val="center"/>
            <w:hideMark/>
          </w:tcPr>
          <w:p w14:paraId="379D80B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42" w:type="dxa"/>
            <w:tcBorders>
              <w:top w:val="single" w:sz="4" w:space="0" w:color="auto"/>
              <w:left w:val="nil"/>
              <w:bottom w:val="single" w:sz="4" w:space="0" w:color="auto"/>
              <w:right w:val="single" w:sz="4" w:space="0" w:color="auto"/>
            </w:tcBorders>
            <w:vAlign w:val="center"/>
            <w:hideMark/>
          </w:tcPr>
          <w:p w14:paraId="3BED45C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985" w:type="dxa"/>
            <w:gridSpan w:val="2"/>
            <w:tcBorders>
              <w:top w:val="single" w:sz="4" w:space="0" w:color="auto"/>
              <w:left w:val="nil"/>
              <w:bottom w:val="single" w:sz="4" w:space="0" w:color="auto"/>
              <w:right w:val="single" w:sz="4" w:space="0" w:color="auto"/>
            </w:tcBorders>
            <w:vAlign w:val="center"/>
            <w:hideMark/>
          </w:tcPr>
          <w:p w14:paraId="189A61F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1118" w:type="dxa"/>
            <w:gridSpan w:val="2"/>
            <w:tcBorders>
              <w:top w:val="single" w:sz="4" w:space="0" w:color="auto"/>
              <w:left w:val="nil"/>
              <w:bottom w:val="single" w:sz="4" w:space="0" w:color="auto"/>
              <w:right w:val="single" w:sz="4" w:space="0" w:color="auto"/>
            </w:tcBorders>
            <w:vAlign w:val="center"/>
            <w:hideMark/>
          </w:tcPr>
          <w:p w14:paraId="75AC506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566" w:type="dxa"/>
            <w:gridSpan w:val="4"/>
            <w:vMerge/>
            <w:tcBorders>
              <w:top w:val="nil"/>
              <w:left w:val="single" w:sz="4" w:space="0" w:color="auto"/>
              <w:bottom w:val="single" w:sz="4" w:space="0" w:color="auto"/>
              <w:right w:val="single" w:sz="8" w:space="0" w:color="auto"/>
            </w:tcBorders>
            <w:vAlign w:val="center"/>
            <w:hideMark/>
          </w:tcPr>
          <w:p w14:paraId="6E95C1A1"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7259C98F" w14:textId="77777777" w:rsidTr="006463C6">
        <w:trPr>
          <w:gridAfter w:val="4"/>
          <w:wAfter w:w="85" w:type="dxa"/>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7" w:type="dxa"/>
            <w:vMerge/>
            <w:tcBorders>
              <w:top w:val="nil"/>
              <w:left w:val="nil"/>
              <w:bottom w:val="single" w:sz="4" w:space="0" w:color="000000"/>
              <w:right w:val="nil"/>
            </w:tcBorders>
            <w:vAlign w:val="center"/>
            <w:hideMark/>
          </w:tcPr>
          <w:p w14:paraId="487CD437"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1198" w:type="dxa"/>
            <w:vMerge/>
            <w:tcBorders>
              <w:top w:val="nil"/>
              <w:left w:val="single" w:sz="4" w:space="0" w:color="auto"/>
              <w:bottom w:val="single" w:sz="4" w:space="0" w:color="000000"/>
              <w:right w:val="nil"/>
            </w:tcBorders>
            <w:vAlign w:val="center"/>
            <w:hideMark/>
          </w:tcPr>
          <w:p w14:paraId="5338E847"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nil"/>
              <w:left w:val="single" w:sz="4" w:space="0" w:color="auto"/>
              <w:bottom w:val="single" w:sz="4" w:space="0" w:color="auto"/>
              <w:right w:val="single" w:sz="4" w:space="0" w:color="auto"/>
            </w:tcBorders>
            <w:vAlign w:val="center"/>
            <w:hideMark/>
          </w:tcPr>
          <w:p w14:paraId="4933CABA"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14:paraId="58B2A99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5921FF9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566" w:type="dxa"/>
            <w:gridSpan w:val="4"/>
            <w:vMerge/>
            <w:tcBorders>
              <w:top w:val="nil"/>
              <w:left w:val="single" w:sz="4" w:space="0" w:color="auto"/>
              <w:bottom w:val="single" w:sz="4" w:space="0" w:color="auto"/>
              <w:right w:val="single" w:sz="8" w:space="0" w:color="auto"/>
            </w:tcBorders>
            <w:vAlign w:val="center"/>
            <w:hideMark/>
          </w:tcPr>
          <w:p w14:paraId="08565078"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05E90BF0" w14:textId="77777777" w:rsidTr="006463C6">
        <w:trPr>
          <w:gridAfter w:val="4"/>
          <w:wAfter w:w="85" w:type="dxa"/>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277" w:type="dxa"/>
            <w:vMerge/>
            <w:tcBorders>
              <w:top w:val="nil"/>
              <w:left w:val="nil"/>
              <w:bottom w:val="single" w:sz="4" w:space="0" w:color="000000"/>
              <w:right w:val="nil"/>
            </w:tcBorders>
            <w:vAlign w:val="center"/>
            <w:hideMark/>
          </w:tcPr>
          <w:p w14:paraId="174BC4DA"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50CBA32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198" w:type="dxa"/>
            <w:vMerge/>
            <w:tcBorders>
              <w:top w:val="nil"/>
              <w:left w:val="single" w:sz="4" w:space="0" w:color="auto"/>
              <w:bottom w:val="single" w:sz="4" w:space="0" w:color="000000"/>
              <w:right w:val="nil"/>
            </w:tcBorders>
            <w:vAlign w:val="center"/>
            <w:hideMark/>
          </w:tcPr>
          <w:p w14:paraId="2F3F05B5"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nil"/>
              <w:left w:val="single" w:sz="4" w:space="0" w:color="auto"/>
              <w:bottom w:val="single" w:sz="4" w:space="0" w:color="auto"/>
              <w:right w:val="single" w:sz="4" w:space="0" w:color="auto"/>
            </w:tcBorders>
            <w:vAlign w:val="center"/>
            <w:hideMark/>
          </w:tcPr>
          <w:p w14:paraId="1FCAB1DE"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single" w:sz="4" w:space="0" w:color="auto"/>
              <w:left w:val="nil"/>
              <w:bottom w:val="single" w:sz="4" w:space="0" w:color="auto"/>
              <w:right w:val="single" w:sz="4" w:space="0" w:color="auto"/>
            </w:tcBorders>
            <w:vAlign w:val="center"/>
            <w:hideMark/>
          </w:tcPr>
          <w:p w14:paraId="3E16659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271" w:type="dxa"/>
            <w:tcBorders>
              <w:top w:val="single" w:sz="4" w:space="0" w:color="auto"/>
              <w:left w:val="nil"/>
              <w:bottom w:val="single" w:sz="4" w:space="0" w:color="auto"/>
              <w:right w:val="single" w:sz="4" w:space="0" w:color="auto"/>
            </w:tcBorders>
            <w:vAlign w:val="center"/>
            <w:hideMark/>
          </w:tcPr>
          <w:p w14:paraId="7C43564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2" w:type="dxa"/>
            <w:tcBorders>
              <w:top w:val="single" w:sz="4" w:space="0" w:color="auto"/>
              <w:left w:val="nil"/>
              <w:bottom w:val="single" w:sz="4" w:space="0" w:color="auto"/>
              <w:right w:val="single" w:sz="4" w:space="0" w:color="auto"/>
            </w:tcBorders>
            <w:vAlign w:val="center"/>
            <w:hideMark/>
          </w:tcPr>
          <w:p w14:paraId="00113D2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85" w:type="dxa"/>
            <w:gridSpan w:val="2"/>
            <w:tcBorders>
              <w:top w:val="single" w:sz="4" w:space="0" w:color="auto"/>
              <w:left w:val="nil"/>
              <w:bottom w:val="single" w:sz="4" w:space="0" w:color="auto"/>
              <w:right w:val="single" w:sz="4" w:space="0" w:color="auto"/>
            </w:tcBorders>
            <w:vAlign w:val="center"/>
            <w:hideMark/>
          </w:tcPr>
          <w:p w14:paraId="3064A45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118" w:type="dxa"/>
            <w:gridSpan w:val="2"/>
            <w:tcBorders>
              <w:top w:val="single" w:sz="4" w:space="0" w:color="auto"/>
              <w:left w:val="nil"/>
              <w:bottom w:val="single" w:sz="4" w:space="0" w:color="auto"/>
              <w:right w:val="single" w:sz="4" w:space="0" w:color="auto"/>
            </w:tcBorders>
            <w:vAlign w:val="center"/>
            <w:hideMark/>
          </w:tcPr>
          <w:p w14:paraId="200171E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566" w:type="dxa"/>
            <w:gridSpan w:val="4"/>
            <w:vMerge/>
            <w:tcBorders>
              <w:top w:val="nil"/>
              <w:left w:val="single" w:sz="4" w:space="0" w:color="auto"/>
              <w:bottom w:val="single" w:sz="4" w:space="0" w:color="auto"/>
              <w:right w:val="single" w:sz="8" w:space="0" w:color="auto"/>
            </w:tcBorders>
            <w:vAlign w:val="center"/>
            <w:hideMark/>
          </w:tcPr>
          <w:p w14:paraId="727B794A"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2ACAEB15" w14:textId="77777777" w:rsidTr="006463C6">
        <w:trPr>
          <w:gridAfter w:val="4"/>
          <w:wAfter w:w="85" w:type="dxa"/>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277" w:type="dxa"/>
            <w:tcBorders>
              <w:top w:val="nil"/>
              <w:left w:val="nil"/>
              <w:bottom w:val="single" w:sz="4" w:space="0" w:color="000000"/>
              <w:right w:val="nil"/>
            </w:tcBorders>
            <w:vAlign w:val="center"/>
          </w:tcPr>
          <w:p w14:paraId="1D9B543D" w14:textId="77777777" w:rsidR="000440ED" w:rsidRDefault="000440ED">
            <w:pPr>
              <w:spacing w:after="0" w:line="254" w:lineRule="auto"/>
              <w:rPr>
                <w:rFonts w:ascii="Times New Roman" w:eastAsia="Times New Roman" w:hAnsi="Times New Roman" w:cs="Times New Roman"/>
                <w:sz w:val="20"/>
                <w:szCs w:val="20"/>
                <w:lang w:eastAsia="ru-RU"/>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6AFB7183" w14:textId="77777777" w:rsidR="000440ED" w:rsidRDefault="000440ED">
            <w:pPr>
              <w:spacing w:after="0" w:line="240" w:lineRule="auto"/>
              <w:ind w:left="4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Відшкодування вартості електроенергії, витраченої на недопущення підтоплень територій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МТГ</w:t>
            </w:r>
          </w:p>
        </w:tc>
        <w:tc>
          <w:tcPr>
            <w:tcW w:w="1198" w:type="dxa"/>
            <w:tcBorders>
              <w:top w:val="nil"/>
              <w:left w:val="single" w:sz="4" w:space="0" w:color="auto"/>
              <w:bottom w:val="single" w:sz="4" w:space="0" w:color="000000"/>
              <w:right w:val="nil"/>
            </w:tcBorders>
            <w:vAlign w:val="center"/>
          </w:tcPr>
          <w:p w14:paraId="4B3EA820" w14:textId="77777777" w:rsidR="000440ED" w:rsidRDefault="000440ED">
            <w:pPr>
              <w:spacing w:after="0" w:line="254" w:lineRule="auto"/>
              <w:rPr>
                <w:rFonts w:ascii="Times New Roman" w:eastAsia="Times New Roman" w:hAnsi="Times New Roman" w:cs="Times New Roman"/>
                <w:sz w:val="20"/>
                <w:szCs w:val="20"/>
                <w:lang w:eastAsia="ru-RU"/>
              </w:rPr>
            </w:pPr>
          </w:p>
        </w:tc>
        <w:tc>
          <w:tcPr>
            <w:tcW w:w="1415" w:type="dxa"/>
            <w:tcBorders>
              <w:top w:val="nil"/>
              <w:left w:val="single" w:sz="4" w:space="0" w:color="auto"/>
              <w:bottom w:val="single" w:sz="4" w:space="0" w:color="auto"/>
              <w:right w:val="single" w:sz="4" w:space="0" w:color="auto"/>
            </w:tcBorders>
            <w:vAlign w:val="center"/>
          </w:tcPr>
          <w:p w14:paraId="3DC49F14" w14:textId="77777777" w:rsidR="000440ED" w:rsidRDefault="000440ED">
            <w:pPr>
              <w:spacing w:after="0" w:line="254" w:lineRule="auto"/>
              <w:rPr>
                <w:rFonts w:ascii="Times New Roman" w:eastAsia="Times New Roman" w:hAnsi="Times New Roman" w:cs="Times New Roman"/>
                <w:sz w:val="20"/>
                <w:szCs w:val="20"/>
                <w:lang w:eastAsia="ru-RU"/>
              </w:rPr>
            </w:pPr>
          </w:p>
        </w:tc>
        <w:tc>
          <w:tcPr>
            <w:tcW w:w="1146" w:type="dxa"/>
            <w:tcBorders>
              <w:top w:val="single" w:sz="4" w:space="0" w:color="auto"/>
              <w:left w:val="nil"/>
              <w:bottom w:val="single" w:sz="4" w:space="0" w:color="auto"/>
              <w:right w:val="single" w:sz="4" w:space="0" w:color="auto"/>
            </w:tcBorders>
            <w:vAlign w:val="center"/>
            <w:hideMark/>
          </w:tcPr>
          <w:p w14:paraId="3B1798B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650,000</w:t>
            </w:r>
          </w:p>
        </w:tc>
        <w:tc>
          <w:tcPr>
            <w:tcW w:w="1271" w:type="dxa"/>
            <w:tcBorders>
              <w:top w:val="single" w:sz="4" w:space="0" w:color="auto"/>
              <w:left w:val="nil"/>
              <w:bottom w:val="single" w:sz="4" w:space="0" w:color="auto"/>
              <w:right w:val="single" w:sz="4" w:space="0" w:color="auto"/>
            </w:tcBorders>
            <w:vAlign w:val="center"/>
            <w:hideMark/>
          </w:tcPr>
          <w:p w14:paraId="134B2F4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46626FF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42" w:type="dxa"/>
            <w:tcBorders>
              <w:top w:val="single" w:sz="4" w:space="0" w:color="auto"/>
              <w:left w:val="nil"/>
              <w:bottom w:val="single" w:sz="4" w:space="0" w:color="auto"/>
              <w:right w:val="single" w:sz="4" w:space="0" w:color="auto"/>
            </w:tcBorders>
            <w:vAlign w:val="center"/>
            <w:hideMark/>
          </w:tcPr>
          <w:p w14:paraId="496F470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w:t>
            </w:r>
          </w:p>
        </w:tc>
        <w:tc>
          <w:tcPr>
            <w:tcW w:w="985" w:type="dxa"/>
            <w:gridSpan w:val="2"/>
            <w:tcBorders>
              <w:top w:val="single" w:sz="4" w:space="0" w:color="auto"/>
              <w:left w:val="nil"/>
              <w:bottom w:val="single" w:sz="4" w:space="0" w:color="auto"/>
              <w:right w:val="single" w:sz="4" w:space="0" w:color="auto"/>
            </w:tcBorders>
            <w:vAlign w:val="center"/>
            <w:hideMark/>
          </w:tcPr>
          <w:p w14:paraId="4D03C22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118" w:type="dxa"/>
            <w:gridSpan w:val="2"/>
            <w:tcBorders>
              <w:top w:val="single" w:sz="4" w:space="0" w:color="auto"/>
              <w:left w:val="nil"/>
              <w:bottom w:val="single" w:sz="4" w:space="0" w:color="auto"/>
              <w:right w:val="single" w:sz="4" w:space="0" w:color="auto"/>
            </w:tcBorders>
            <w:vAlign w:val="center"/>
            <w:hideMark/>
          </w:tcPr>
          <w:p w14:paraId="243B8B3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566" w:type="dxa"/>
            <w:gridSpan w:val="4"/>
            <w:vMerge/>
            <w:tcBorders>
              <w:top w:val="nil"/>
              <w:left w:val="single" w:sz="4" w:space="0" w:color="auto"/>
              <w:bottom w:val="single" w:sz="4" w:space="0" w:color="auto"/>
              <w:right w:val="single" w:sz="8" w:space="0" w:color="auto"/>
            </w:tcBorders>
            <w:vAlign w:val="center"/>
            <w:hideMark/>
          </w:tcPr>
          <w:p w14:paraId="1B586FEF"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4AFF74AC" w14:textId="77777777" w:rsidTr="006463C6">
        <w:trPr>
          <w:gridAfter w:val="4"/>
          <w:wAfter w:w="85" w:type="dxa"/>
          <w:trHeight w:val="387"/>
        </w:trPr>
        <w:tc>
          <w:tcPr>
            <w:tcW w:w="5655" w:type="dxa"/>
            <w:gridSpan w:val="5"/>
            <w:tcBorders>
              <w:top w:val="single" w:sz="4" w:space="0" w:color="auto"/>
              <w:left w:val="single" w:sz="8" w:space="0" w:color="auto"/>
              <w:bottom w:val="single" w:sz="8" w:space="0" w:color="auto"/>
              <w:right w:val="single" w:sz="4" w:space="0" w:color="auto"/>
            </w:tcBorders>
            <w:vAlign w:val="center"/>
            <w:hideMark/>
          </w:tcPr>
          <w:p w14:paraId="45A95481"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single" w:sz="4" w:space="0" w:color="auto"/>
              <w:left w:val="single" w:sz="4" w:space="0" w:color="auto"/>
              <w:bottom w:val="single" w:sz="8" w:space="0" w:color="auto"/>
              <w:right w:val="single" w:sz="4" w:space="0" w:color="auto"/>
            </w:tcBorders>
            <w:vAlign w:val="center"/>
            <w:hideMark/>
          </w:tcPr>
          <w:p w14:paraId="0C1BA478" w14:textId="203E1305" w:rsidR="000440ED" w:rsidRDefault="00293058" w:rsidP="00293058">
            <w:pPr>
              <w:tabs>
                <w:tab w:val="left" w:pos="904"/>
              </w:tabs>
              <w:spacing w:after="0" w:line="240" w:lineRule="auto"/>
              <w:ind w:left="-89"/>
              <w:jc w:val="center"/>
              <w:rPr>
                <w:rFonts w:ascii="Times New Roman" w:hAnsi="Times New Roman" w:cs="Times New Roman"/>
                <w:b/>
                <w:bCs/>
                <w:sz w:val="20"/>
                <w:szCs w:val="20"/>
              </w:rPr>
            </w:pPr>
            <w:r w:rsidRPr="00277807">
              <w:rPr>
                <w:rFonts w:ascii="Times New Roman" w:hAnsi="Times New Roman" w:cs="Times New Roman"/>
                <w:b/>
                <w:bCs/>
                <w:sz w:val="20"/>
                <w:szCs w:val="20"/>
              </w:rPr>
              <w:t>346756,209</w:t>
            </w:r>
          </w:p>
        </w:tc>
        <w:tc>
          <w:tcPr>
            <w:tcW w:w="1271" w:type="dxa"/>
            <w:tcBorders>
              <w:top w:val="single" w:sz="4" w:space="0" w:color="auto"/>
              <w:left w:val="single" w:sz="4" w:space="0" w:color="auto"/>
              <w:bottom w:val="single" w:sz="8" w:space="0" w:color="auto"/>
              <w:right w:val="single" w:sz="4" w:space="0" w:color="auto"/>
            </w:tcBorders>
            <w:vAlign w:val="center"/>
            <w:hideMark/>
          </w:tcPr>
          <w:p w14:paraId="1B814DA3" w14:textId="77777777" w:rsidR="000440ED" w:rsidRDefault="000440ED">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134" w:type="dxa"/>
            <w:tcBorders>
              <w:top w:val="nil"/>
              <w:left w:val="nil"/>
              <w:bottom w:val="single" w:sz="8" w:space="0" w:color="auto"/>
              <w:right w:val="single" w:sz="4" w:space="0" w:color="auto"/>
            </w:tcBorders>
            <w:vAlign w:val="center"/>
            <w:hideMark/>
          </w:tcPr>
          <w:p w14:paraId="4A8C28FA"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42" w:type="dxa"/>
            <w:tcBorders>
              <w:top w:val="nil"/>
              <w:left w:val="nil"/>
              <w:bottom w:val="single" w:sz="8" w:space="0" w:color="auto"/>
              <w:right w:val="single" w:sz="4" w:space="0" w:color="auto"/>
            </w:tcBorders>
            <w:vAlign w:val="center"/>
            <w:hideMark/>
          </w:tcPr>
          <w:p w14:paraId="7E0CD296" w14:textId="4FB2ED4B" w:rsidR="000440ED" w:rsidRPr="005D3011" w:rsidRDefault="00293058">
            <w:pPr>
              <w:spacing w:after="0" w:line="240" w:lineRule="auto"/>
              <w:ind w:left="-99" w:right="-112"/>
              <w:jc w:val="center"/>
              <w:rPr>
                <w:rFonts w:ascii="Times New Roman" w:hAnsi="Times New Roman" w:cs="Times New Roman"/>
                <w:b/>
                <w:bCs/>
                <w:sz w:val="20"/>
                <w:szCs w:val="20"/>
              </w:rPr>
            </w:pPr>
            <w:r w:rsidRPr="00277807">
              <w:rPr>
                <w:rFonts w:ascii="Times New Roman" w:hAnsi="Times New Roman" w:cs="Times New Roman"/>
                <w:b/>
                <w:bCs/>
                <w:sz w:val="20"/>
                <w:szCs w:val="20"/>
              </w:rPr>
              <w:t>75510,735</w:t>
            </w:r>
          </w:p>
        </w:tc>
        <w:tc>
          <w:tcPr>
            <w:tcW w:w="985" w:type="dxa"/>
            <w:gridSpan w:val="2"/>
            <w:tcBorders>
              <w:top w:val="nil"/>
              <w:left w:val="nil"/>
              <w:bottom w:val="single" w:sz="8" w:space="0" w:color="auto"/>
              <w:right w:val="single" w:sz="4" w:space="0" w:color="auto"/>
            </w:tcBorders>
            <w:vAlign w:val="center"/>
            <w:hideMark/>
          </w:tcPr>
          <w:p w14:paraId="4CF7C78B" w14:textId="77777777" w:rsidR="000440ED" w:rsidRDefault="000440ED" w:rsidP="006463C6">
            <w:pPr>
              <w:spacing w:after="0" w:line="240" w:lineRule="auto"/>
              <w:ind w:right="-120"/>
              <w:jc w:val="center"/>
              <w:rPr>
                <w:rFonts w:ascii="Times New Roman" w:hAnsi="Times New Roman" w:cs="Times New Roman"/>
                <w:b/>
                <w:bCs/>
                <w:sz w:val="20"/>
                <w:szCs w:val="20"/>
              </w:rPr>
            </w:pPr>
            <w:r>
              <w:rPr>
                <w:rFonts w:ascii="Times New Roman" w:hAnsi="Times New Roman" w:cs="Times New Roman"/>
                <w:b/>
                <w:bCs/>
                <w:sz w:val="20"/>
                <w:szCs w:val="20"/>
              </w:rPr>
              <w:t>71762,486</w:t>
            </w:r>
          </w:p>
        </w:tc>
        <w:tc>
          <w:tcPr>
            <w:tcW w:w="1110" w:type="dxa"/>
            <w:tcBorders>
              <w:top w:val="nil"/>
              <w:left w:val="nil"/>
              <w:bottom w:val="single" w:sz="8" w:space="0" w:color="auto"/>
              <w:right w:val="single" w:sz="4" w:space="0" w:color="auto"/>
            </w:tcBorders>
            <w:vAlign w:val="center"/>
            <w:hideMark/>
          </w:tcPr>
          <w:p w14:paraId="58AEED7F"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78813,557</w:t>
            </w:r>
          </w:p>
        </w:tc>
        <w:tc>
          <w:tcPr>
            <w:tcW w:w="1574" w:type="dxa"/>
            <w:gridSpan w:val="5"/>
            <w:tcBorders>
              <w:top w:val="nil"/>
              <w:left w:val="single" w:sz="4" w:space="0" w:color="auto"/>
              <w:bottom w:val="single" w:sz="8" w:space="0" w:color="000000"/>
              <w:right w:val="single" w:sz="8" w:space="0" w:color="auto"/>
            </w:tcBorders>
            <w:vAlign w:val="center"/>
            <w:hideMark/>
          </w:tcPr>
          <w:p w14:paraId="49D9FE59" w14:textId="77777777" w:rsidR="000440ED" w:rsidRDefault="000440ED">
            <w:pPr>
              <w:rPr>
                <w:rFonts w:ascii="Times New Roman" w:hAnsi="Times New Roman" w:cs="Times New Roman"/>
                <w:b/>
                <w:bCs/>
                <w:sz w:val="20"/>
                <w:szCs w:val="20"/>
              </w:rPr>
            </w:pPr>
          </w:p>
        </w:tc>
      </w:tr>
      <w:tr w:rsidR="000440ED" w14:paraId="3BFA8B9C" w14:textId="77777777" w:rsidTr="00293058">
        <w:trPr>
          <w:trHeight w:val="338"/>
        </w:trPr>
        <w:tc>
          <w:tcPr>
            <w:tcW w:w="14102" w:type="dxa"/>
            <w:gridSpan w:val="21"/>
            <w:tcBorders>
              <w:top w:val="single" w:sz="8" w:space="0" w:color="auto"/>
              <w:left w:val="single" w:sz="8" w:space="0" w:color="auto"/>
              <w:bottom w:val="single" w:sz="4" w:space="0" w:color="auto"/>
              <w:right w:val="single" w:sz="8" w:space="0" w:color="000000"/>
            </w:tcBorders>
            <w:vAlign w:val="center"/>
            <w:hideMark/>
          </w:tcPr>
          <w:p w14:paraId="452BCA3E" w14:textId="77777777" w:rsidR="000440ED" w:rsidRDefault="000440ED">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0440ED" w14:paraId="7288B21B" w14:textId="77777777" w:rsidTr="006463C6">
        <w:trPr>
          <w:gridAfter w:val="4"/>
          <w:wAfter w:w="85" w:type="dxa"/>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1341" w:type="dxa"/>
            <w:tcBorders>
              <w:top w:val="single" w:sz="4" w:space="0" w:color="auto"/>
              <w:left w:val="nil"/>
              <w:bottom w:val="single" w:sz="4" w:space="0" w:color="auto"/>
              <w:right w:val="single" w:sz="4" w:space="0" w:color="auto"/>
            </w:tcBorders>
            <w:vAlign w:val="center"/>
            <w:hideMark/>
          </w:tcPr>
          <w:p w14:paraId="3C8F719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198" w:type="dxa"/>
            <w:vMerge w:val="restart"/>
            <w:tcBorders>
              <w:top w:val="single" w:sz="4" w:space="0" w:color="auto"/>
              <w:left w:val="single" w:sz="4" w:space="0" w:color="auto"/>
              <w:bottom w:val="nil"/>
              <w:right w:val="single" w:sz="4" w:space="0" w:color="auto"/>
            </w:tcBorders>
            <w:vAlign w:val="center"/>
            <w:hideMark/>
          </w:tcPr>
          <w:p w14:paraId="66064F7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ДЖКГМБ ВК ВМР</w:t>
            </w:r>
          </w:p>
        </w:tc>
        <w:tc>
          <w:tcPr>
            <w:tcW w:w="1415" w:type="dxa"/>
            <w:vMerge w:val="restart"/>
            <w:tcBorders>
              <w:top w:val="single" w:sz="4" w:space="0" w:color="auto"/>
              <w:left w:val="single" w:sz="4" w:space="0" w:color="auto"/>
              <w:bottom w:val="nil"/>
              <w:right w:val="single" w:sz="4" w:space="0" w:color="auto"/>
            </w:tcBorders>
            <w:vAlign w:val="center"/>
            <w:hideMark/>
          </w:tcPr>
          <w:p w14:paraId="1B22F08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single" w:sz="4" w:space="0" w:color="auto"/>
              <w:left w:val="nil"/>
              <w:bottom w:val="single" w:sz="4" w:space="0" w:color="auto"/>
              <w:right w:val="single" w:sz="4" w:space="0" w:color="auto"/>
            </w:tcBorders>
            <w:vAlign w:val="center"/>
            <w:hideMark/>
          </w:tcPr>
          <w:p w14:paraId="2673422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271" w:type="dxa"/>
            <w:tcBorders>
              <w:top w:val="single" w:sz="4" w:space="0" w:color="auto"/>
              <w:left w:val="nil"/>
              <w:bottom w:val="single" w:sz="4" w:space="0" w:color="auto"/>
              <w:right w:val="single" w:sz="4" w:space="0" w:color="auto"/>
            </w:tcBorders>
            <w:vAlign w:val="center"/>
            <w:hideMark/>
          </w:tcPr>
          <w:p w14:paraId="2EBD2EA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42" w:type="dxa"/>
            <w:tcBorders>
              <w:top w:val="single" w:sz="4" w:space="0" w:color="auto"/>
              <w:left w:val="nil"/>
              <w:bottom w:val="single" w:sz="4" w:space="0" w:color="auto"/>
              <w:right w:val="single" w:sz="4" w:space="0" w:color="auto"/>
            </w:tcBorders>
            <w:vAlign w:val="center"/>
            <w:hideMark/>
          </w:tcPr>
          <w:p w14:paraId="4612115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85" w:type="dxa"/>
            <w:gridSpan w:val="2"/>
            <w:tcBorders>
              <w:top w:val="single" w:sz="4" w:space="0" w:color="auto"/>
              <w:left w:val="nil"/>
              <w:bottom w:val="single" w:sz="4" w:space="0" w:color="auto"/>
              <w:right w:val="single" w:sz="4" w:space="0" w:color="auto"/>
            </w:tcBorders>
            <w:vAlign w:val="center"/>
            <w:hideMark/>
          </w:tcPr>
          <w:p w14:paraId="3E31046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118" w:type="dxa"/>
            <w:gridSpan w:val="2"/>
            <w:tcBorders>
              <w:top w:val="single" w:sz="4" w:space="0" w:color="auto"/>
              <w:left w:val="nil"/>
              <w:bottom w:val="single" w:sz="4" w:space="0" w:color="auto"/>
              <w:right w:val="single" w:sz="4" w:space="0" w:color="auto"/>
            </w:tcBorders>
            <w:vAlign w:val="center"/>
            <w:hideMark/>
          </w:tcPr>
          <w:p w14:paraId="798311F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566" w:type="dxa"/>
            <w:gridSpan w:val="4"/>
            <w:vMerge w:val="restart"/>
            <w:tcBorders>
              <w:top w:val="single" w:sz="4" w:space="0" w:color="auto"/>
              <w:left w:val="single" w:sz="4" w:space="0" w:color="auto"/>
              <w:bottom w:val="nil"/>
              <w:right w:val="single" w:sz="8" w:space="0" w:color="auto"/>
            </w:tcBorders>
            <w:vAlign w:val="center"/>
            <w:hideMark/>
          </w:tcPr>
          <w:p w14:paraId="34566C62"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0440ED" w14:paraId="25AD18CB" w14:textId="77777777" w:rsidTr="006463C6">
        <w:trPr>
          <w:gridAfter w:val="4"/>
          <w:wAfter w:w="85" w:type="dxa"/>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single" w:sz="4" w:space="0" w:color="auto"/>
              <w:left w:val="nil"/>
              <w:bottom w:val="single" w:sz="4" w:space="0" w:color="auto"/>
              <w:right w:val="single" w:sz="4" w:space="0" w:color="auto"/>
            </w:tcBorders>
            <w:vAlign w:val="center"/>
            <w:hideMark/>
          </w:tcPr>
          <w:p w14:paraId="22538A7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1198" w:type="dxa"/>
            <w:vMerge/>
            <w:tcBorders>
              <w:top w:val="single" w:sz="4" w:space="0" w:color="auto"/>
              <w:left w:val="single" w:sz="4" w:space="0" w:color="auto"/>
              <w:bottom w:val="nil"/>
              <w:right w:val="single" w:sz="4" w:space="0" w:color="auto"/>
            </w:tcBorders>
            <w:vAlign w:val="center"/>
            <w:hideMark/>
          </w:tcPr>
          <w:p w14:paraId="79F4F540"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457188E8"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2F9DF6B0"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40859,600</w:t>
            </w:r>
          </w:p>
        </w:tc>
        <w:tc>
          <w:tcPr>
            <w:tcW w:w="1271" w:type="dxa"/>
            <w:tcBorders>
              <w:top w:val="nil"/>
              <w:left w:val="nil"/>
              <w:bottom w:val="single" w:sz="4" w:space="0" w:color="auto"/>
              <w:right w:val="single" w:sz="4" w:space="0" w:color="auto"/>
            </w:tcBorders>
            <w:vAlign w:val="center"/>
            <w:hideMark/>
          </w:tcPr>
          <w:p w14:paraId="5A0D7F9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52E408B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42" w:type="dxa"/>
            <w:tcBorders>
              <w:top w:val="nil"/>
              <w:left w:val="nil"/>
              <w:bottom w:val="single" w:sz="4" w:space="0" w:color="auto"/>
              <w:right w:val="single" w:sz="4" w:space="0" w:color="auto"/>
            </w:tcBorders>
            <w:vAlign w:val="center"/>
            <w:hideMark/>
          </w:tcPr>
          <w:p w14:paraId="1130087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985" w:type="dxa"/>
            <w:gridSpan w:val="2"/>
            <w:tcBorders>
              <w:top w:val="nil"/>
              <w:left w:val="nil"/>
              <w:bottom w:val="single" w:sz="4" w:space="0" w:color="auto"/>
              <w:right w:val="single" w:sz="4" w:space="0" w:color="auto"/>
            </w:tcBorders>
            <w:vAlign w:val="center"/>
            <w:hideMark/>
          </w:tcPr>
          <w:p w14:paraId="7AC078F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118" w:type="dxa"/>
            <w:gridSpan w:val="2"/>
            <w:tcBorders>
              <w:top w:val="nil"/>
              <w:left w:val="nil"/>
              <w:bottom w:val="single" w:sz="4" w:space="0" w:color="auto"/>
              <w:right w:val="single" w:sz="4" w:space="0" w:color="auto"/>
            </w:tcBorders>
            <w:vAlign w:val="center"/>
            <w:hideMark/>
          </w:tcPr>
          <w:p w14:paraId="44EE8CF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566" w:type="dxa"/>
            <w:gridSpan w:val="4"/>
            <w:vMerge/>
            <w:tcBorders>
              <w:top w:val="single" w:sz="4" w:space="0" w:color="auto"/>
              <w:left w:val="single" w:sz="4" w:space="0" w:color="auto"/>
              <w:bottom w:val="nil"/>
              <w:right w:val="single" w:sz="8" w:space="0" w:color="auto"/>
            </w:tcBorders>
            <w:vAlign w:val="center"/>
            <w:hideMark/>
          </w:tcPr>
          <w:p w14:paraId="0EA33175"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63A12AC7" w14:textId="77777777" w:rsidTr="006463C6">
        <w:trPr>
          <w:gridAfter w:val="4"/>
          <w:wAfter w:w="85" w:type="dxa"/>
          <w:trHeight w:val="385"/>
        </w:trPr>
        <w:tc>
          <w:tcPr>
            <w:tcW w:w="424" w:type="dxa"/>
            <w:vMerge w:val="restart"/>
            <w:tcBorders>
              <w:top w:val="single" w:sz="4" w:space="0" w:color="auto"/>
              <w:left w:val="single" w:sz="8" w:space="0" w:color="auto"/>
              <w:bottom w:val="single" w:sz="4" w:space="0" w:color="auto"/>
              <w:right w:val="single" w:sz="4" w:space="0" w:color="auto"/>
            </w:tcBorders>
            <w:vAlign w:val="center"/>
            <w:hideMark/>
          </w:tcPr>
          <w:p w14:paraId="7C9CDB9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7" w:type="dxa"/>
            <w:vMerge/>
            <w:tcBorders>
              <w:top w:val="single" w:sz="4" w:space="0" w:color="auto"/>
              <w:left w:val="single" w:sz="4" w:space="0" w:color="auto"/>
              <w:bottom w:val="nil"/>
              <w:right w:val="single" w:sz="4" w:space="0" w:color="auto"/>
            </w:tcBorders>
            <w:vAlign w:val="center"/>
            <w:hideMark/>
          </w:tcPr>
          <w:p w14:paraId="28A02FE1"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vMerge w:val="restart"/>
            <w:tcBorders>
              <w:top w:val="single" w:sz="4" w:space="0" w:color="auto"/>
              <w:left w:val="nil"/>
              <w:bottom w:val="single" w:sz="4" w:space="0" w:color="auto"/>
              <w:right w:val="single" w:sz="4" w:space="0" w:color="auto"/>
            </w:tcBorders>
            <w:vAlign w:val="center"/>
            <w:hideMark/>
          </w:tcPr>
          <w:p w14:paraId="24599B4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1198" w:type="dxa"/>
            <w:vMerge/>
            <w:tcBorders>
              <w:top w:val="single" w:sz="4" w:space="0" w:color="auto"/>
              <w:left w:val="single" w:sz="4" w:space="0" w:color="auto"/>
              <w:bottom w:val="nil"/>
              <w:right w:val="single" w:sz="4" w:space="0" w:color="auto"/>
            </w:tcBorders>
            <w:vAlign w:val="center"/>
            <w:hideMark/>
          </w:tcPr>
          <w:p w14:paraId="1CA7237A"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5308BEA2"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single" w:sz="4" w:space="0" w:color="auto"/>
              <w:left w:val="nil"/>
              <w:bottom w:val="nil"/>
              <w:right w:val="single" w:sz="4" w:space="0" w:color="auto"/>
            </w:tcBorders>
            <w:vAlign w:val="center"/>
            <w:hideMark/>
          </w:tcPr>
          <w:p w14:paraId="1186395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271" w:type="dxa"/>
            <w:tcBorders>
              <w:top w:val="single" w:sz="4" w:space="0" w:color="auto"/>
              <w:left w:val="nil"/>
              <w:bottom w:val="nil"/>
              <w:right w:val="single" w:sz="4" w:space="0" w:color="auto"/>
            </w:tcBorders>
            <w:vAlign w:val="center"/>
            <w:hideMark/>
          </w:tcPr>
          <w:p w14:paraId="6552E5C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nil"/>
              <w:right w:val="single" w:sz="4" w:space="0" w:color="auto"/>
            </w:tcBorders>
            <w:vAlign w:val="center"/>
            <w:hideMark/>
          </w:tcPr>
          <w:p w14:paraId="3845999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2" w:type="dxa"/>
            <w:tcBorders>
              <w:top w:val="single" w:sz="4" w:space="0" w:color="auto"/>
              <w:left w:val="nil"/>
              <w:bottom w:val="nil"/>
              <w:right w:val="single" w:sz="4" w:space="0" w:color="auto"/>
            </w:tcBorders>
            <w:vAlign w:val="center"/>
            <w:hideMark/>
          </w:tcPr>
          <w:p w14:paraId="6123478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985" w:type="dxa"/>
            <w:gridSpan w:val="2"/>
            <w:tcBorders>
              <w:top w:val="single" w:sz="4" w:space="0" w:color="auto"/>
              <w:left w:val="nil"/>
              <w:bottom w:val="nil"/>
              <w:right w:val="single" w:sz="4" w:space="0" w:color="auto"/>
            </w:tcBorders>
            <w:vAlign w:val="center"/>
            <w:hideMark/>
          </w:tcPr>
          <w:p w14:paraId="217C971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18" w:type="dxa"/>
            <w:gridSpan w:val="2"/>
            <w:tcBorders>
              <w:top w:val="single" w:sz="4" w:space="0" w:color="auto"/>
              <w:left w:val="nil"/>
              <w:bottom w:val="nil"/>
              <w:right w:val="single" w:sz="4" w:space="0" w:color="auto"/>
            </w:tcBorders>
            <w:vAlign w:val="center"/>
            <w:hideMark/>
          </w:tcPr>
          <w:p w14:paraId="43BCD69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566" w:type="dxa"/>
            <w:gridSpan w:val="4"/>
            <w:vMerge/>
            <w:tcBorders>
              <w:top w:val="single" w:sz="4" w:space="0" w:color="auto"/>
              <w:left w:val="single" w:sz="4" w:space="0" w:color="auto"/>
              <w:bottom w:val="nil"/>
              <w:right w:val="single" w:sz="8" w:space="0" w:color="auto"/>
            </w:tcBorders>
            <w:vAlign w:val="center"/>
            <w:hideMark/>
          </w:tcPr>
          <w:p w14:paraId="3E8085FE"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207CC471" w14:textId="77777777" w:rsidTr="006463C6">
        <w:trPr>
          <w:gridAfter w:val="2"/>
          <w:wAfter w:w="71" w:type="dxa"/>
          <w:trHeight w:val="7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38F2F567"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nil"/>
              <w:right w:val="single" w:sz="4" w:space="0" w:color="auto"/>
            </w:tcBorders>
            <w:vAlign w:val="center"/>
            <w:hideMark/>
          </w:tcPr>
          <w:p w14:paraId="5BBD337A"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vMerge/>
            <w:tcBorders>
              <w:top w:val="single" w:sz="4" w:space="0" w:color="auto"/>
              <w:left w:val="nil"/>
              <w:bottom w:val="single" w:sz="4" w:space="0" w:color="auto"/>
              <w:right w:val="single" w:sz="4" w:space="0" w:color="auto"/>
            </w:tcBorders>
            <w:vAlign w:val="center"/>
            <w:hideMark/>
          </w:tcPr>
          <w:p w14:paraId="046CBEF8"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98" w:type="dxa"/>
            <w:vMerge/>
            <w:tcBorders>
              <w:top w:val="single" w:sz="4" w:space="0" w:color="auto"/>
              <w:left w:val="single" w:sz="4" w:space="0" w:color="auto"/>
              <w:bottom w:val="nil"/>
              <w:right w:val="single" w:sz="4" w:space="0" w:color="auto"/>
            </w:tcBorders>
            <w:vAlign w:val="center"/>
            <w:hideMark/>
          </w:tcPr>
          <w:p w14:paraId="5AE6D5EE"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64AA013F"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vAlign w:val="center"/>
          </w:tcPr>
          <w:p w14:paraId="68FEBC67" w14:textId="77777777" w:rsidR="000440ED" w:rsidRDefault="000440ED">
            <w:pPr>
              <w:spacing w:after="0" w:line="240" w:lineRule="auto"/>
              <w:jc w:val="center"/>
              <w:rPr>
                <w:rFonts w:ascii="Times New Roman" w:eastAsia="Times New Roman" w:hAnsi="Times New Roman" w:cs="Times New Roman"/>
                <w:sz w:val="20"/>
                <w:szCs w:val="20"/>
                <w:lang w:eastAsia="ru-RU"/>
              </w:rPr>
            </w:pPr>
          </w:p>
        </w:tc>
        <w:tc>
          <w:tcPr>
            <w:tcW w:w="1271" w:type="dxa"/>
            <w:vAlign w:val="center"/>
          </w:tcPr>
          <w:p w14:paraId="0F8EB88D" w14:textId="77777777" w:rsidR="000440ED" w:rsidRDefault="000440ED">
            <w:pPr>
              <w:spacing w:after="0" w:line="240" w:lineRule="auto"/>
              <w:jc w:val="center"/>
              <w:rPr>
                <w:rFonts w:ascii="Times New Roman" w:eastAsia="Times New Roman" w:hAnsi="Times New Roman" w:cs="Times New Roman"/>
                <w:sz w:val="20"/>
                <w:szCs w:val="20"/>
                <w:lang w:eastAsia="ru-RU"/>
              </w:rPr>
            </w:pPr>
          </w:p>
        </w:tc>
        <w:tc>
          <w:tcPr>
            <w:tcW w:w="1134" w:type="dxa"/>
            <w:vAlign w:val="center"/>
          </w:tcPr>
          <w:p w14:paraId="714AB9BC" w14:textId="77777777" w:rsidR="000440ED" w:rsidRDefault="000440ED">
            <w:pPr>
              <w:spacing w:after="0" w:line="240" w:lineRule="auto"/>
              <w:jc w:val="center"/>
              <w:rPr>
                <w:rFonts w:ascii="Times New Roman" w:eastAsia="Times New Roman" w:hAnsi="Times New Roman" w:cs="Times New Roman"/>
                <w:sz w:val="20"/>
                <w:szCs w:val="20"/>
                <w:lang w:eastAsia="ru-RU"/>
              </w:rPr>
            </w:pPr>
          </w:p>
        </w:tc>
        <w:tc>
          <w:tcPr>
            <w:tcW w:w="1142" w:type="dxa"/>
            <w:vAlign w:val="center"/>
          </w:tcPr>
          <w:p w14:paraId="5AC44A32" w14:textId="77777777" w:rsidR="000440ED" w:rsidRDefault="000440ED">
            <w:pPr>
              <w:spacing w:after="0" w:line="240" w:lineRule="auto"/>
              <w:jc w:val="center"/>
              <w:rPr>
                <w:rFonts w:ascii="Times New Roman" w:eastAsia="Times New Roman" w:hAnsi="Times New Roman" w:cs="Times New Roman"/>
                <w:sz w:val="20"/>
                <w:szCs w:val="20"/>
                <w:lang w:eastAsia="ru-RU"/>
              </w:rPr>
            </w:pPr>
          </w:p>
        </w:tc>
        <w:tc>
          <w:tcPr>
            <w:tcW w:w="985" w:type="dxa"/>
            <w:gridSpan w:val="2"/>
            <w:vAlign w:val="center"/>
          </w:tcPr>
          <w:p w14:paraId="375F4565" w14:textId="77777777" w:rsidR="000440ED" w:rsidRDefault="000440ED">
            <w:pPr>
              <w:spacing w:after="0" w:line="240" w:lineRule="auto"/>
              <w:jc w:val="center"/>
              <w:rPr>
                <w:rFonts w:ascii="Times New Roman" w:eastAsia="Times New Roman" w:hAnsi="Times New Roman" w:cs="Times New Roman"/>
                <w:sz w:val="20"/>
                <w:szCs w:val="20"/>
                <w:lang w:eastAsia="ru-RU"/>
              </w:rPr>
            </w:pPr>
          </w:p>
        </w:tc>
        <w:tc>
          <w:tcPr>
            <w:tcW w:w="1132" w:type="dxa"/>
            <w:gridSpan w:val="3"/>
            <w:vAlign w:val="center"/>
          </w:tcPr>
          <w:p w14:paraId="5CF5F660" w14:textId="77777777" w:rsidR="000440ED" w:rsidRDefault="000440ED">
            <w:pPr>
              <w:spacing w:after="0" w:line="240" w:lineRule="auto"/>
              <w:jc w:val="center"/>
              <w:rPr>
                <w:rFonts w:ascii="Times New Roman" w:eastAsia="Times New Roman" w:hAnsi="Times New Roman" w:cs="Times New Roman"/>
                <w:sz w:val="20"/>
                <w:szCs w:val="20"/>
                <w:lang w:eastAsia="ru-RU"/>
              </w:rPr>
            </w:pPr>
          </w:p>
        </w:tc>
        <w:tc>
          <w:tcPr>
            <w:tcW w:w="1566" w:type="dxa"/>
            <w:gridSpan w:val="5"/>
            <w:tcBorders>
              <w:top w:val="nil"/>
              <w:left w:val="nil"/>
              <w:bottom w:val="nil"/>
              <w:right w:val="single" w:sz="8" w:space="0" w:color="auto"/>
            </w:tcBorders>
            <w:vAlign w:val="center"/>
          </w:tcPr>
          <w:p w14:paraId="62F9B40A" w14:textId="77777777" w:rsidR="000440ED" w:rsidRDefault="000440ED">
            <w:pPr>
              <w:spacing w:after="0" w:line="254" w:lineRule="auto"/>
              <w:rPr>
                <w:rFonts w:ascii="Times New Roman" w:eastAsia="Times New Roman" w:hAnsi="Times New Roman" w:cs="Times New Roman"/>
                <w:sz w:val="20"/>
                <w:szCs w:val="20"/>
                <w:lang w:eastAsia="ru-RU"/>
              </w:rPr>
            </w:pPr>
          </w:p>
        </w:tc>
      </w:tr>
      <w:tr w:rsidR="000440ED" w14:paraId="60AED82F" w14:textId="77777777" w:rsidTr="006463C6">
        <w:trPr>
          <w:gridAfter w:val="4"/>
          <w:wAfter w:w="85" w:type="dxa"/>
          <w:trHeight w:val="312"/>
        </w:trPr>
        <w:tc>
          <w:tcPr>
            <w:tcW w:w="424" w:type="dxa"/>
            <w:tcBorders>
              <w:top w:val="nil"/>
              <w:left w:val="single" w:sz="8" w:space="0" w:color="auto"/>
              <w:bottom w:val="single" w:sz="4" w:space="0" w:color="auto"/>
              <w:right w:val="single" w:sz="4" w:space="0" w:color="auto"/>
            </w:tcBorders>
            <w:noWrap/>
            <w:vAlign w:val="center"/>
            <w:hideMark/>
          </w:tcPr>
          <w:p w14:paraId="6D88F09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7" w:type="dxa"/>
            <w:vMerge/>
            <w:tcBorders>
              <w:top w:val="single" w:sz="4" w:space="0" w:color="auto"/>
              <w:left w:val="single" w:sz="4" w:space="0" w:color="auto"/>
              <w:bottom w:val="nil"/>
              <w:right w:val="single" w:sz="4" w:space="0" w:color="auto"/>
            </w:tcBorders>
            <w:vAlign w:val="center"/>
            <w:hideMark/>
          </w:tcPr>
          <w:p w14:paraId="39831DB6"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nil"/>
              <w:bottom w:val="single" w:sz="4" w:space="0" w:color="auto"/>
              <w:right w:val="single" w:sz="4" w:space="0" w:color="auto"/>
            </w:tcBorders>
            <w:vAlign w:val="center"/>
            <w:hideMark/>
          </w:tcPr>
          <w:p w14:paraId="761799F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1198" w:type="dxa"/>
            <w:vMerge/>
            <w:tcBorders>
              <w:top w:val="single" w:sz="4" w:space="0" w:color="auto"/>
              <w:left w:val="single" w:sz="4" w:space="0" w:color="auto"/>
              <w:bottom w:val="nil"/>
              <w:right w:val="single" w:sz="4" w:space="0" w:color="auto"/>
            </w:tcBorders>
            <w:vAlign w:val="center"/>
            <w:hideMark/>
          </w:tcPr>
          <w:p w14:paraId="027AAA8C"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36ED5C41"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4AF9079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1" w:type="dxa"/>
            <w:tcBorders>
              <w:top w:val="nil"/>
              <w:left w:val="nil"/>
              <w:bottom w:val="single" w:sz="4" w:space="0" w:color="auto"/>
              <w:right w:val="single" w:sz="4" w:space="0" w:color="auto"/>
            </w:tcBorders>
            <w:vAlign w:val="center"/>
            <w:hideMark/>
          </w:tcPr>
          <w:p w14:paraId="4EA47AB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34" w:type="dxa"/>
            <w:tcBorders>
              <w:top w:val="nil"/>
              <w:left w:val="nil"/>
              <w:bottom w:val="single" w:sz="4" w:space="0" w:color="auto"/>
              <w:right w:val="single" w:sz="4" w:space="0" w:color="auto"/>
            </w:tcBorders>
            <w:vAlign w:val="center"/>
            <w:hideMark/>
          </w:tcPr>
          <w:p w14:paraId="17041F3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42" w:type="dxa"/>
            <w:tcBorders>
              <w:top w:val="nil"/>
              <w:left w:val="nil"/>
              <w:bottom w:val="single" w:sz="4" w:space="0" w:color="auto"/>
              <w:right w:val="single" w:sz="4" w:space="0" w:color="auto"/>
            </w:tcBorders>
            <w:vAlign w:val="center"/>
            <w:hideMark/>
          </w:tcPr>
          <w:p w14:paraId="142F247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85" w:type="dxa"/>
            <w:gridSpan w:val="2"/>
            <w:tcBorders>
              <w:top w:val="nil"/>
              <w:left w:val="nil"/>
              <w:bottom w:val="single" w:sz="4" w:space="0" w:color="auto"/>
              <w:right w:val="single" w:sz="4" w:space="0" w:color="auto"/>
            </w:tcBorders>
            <w:vAlign w:val="center"/>
            <w:hideMark/>
          </w:tcPr>
          <w:p w14:paraId="6F963FF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118" w:type="dxa"/>
            <w:gridSpan w:val="2"/>
            <w:tcBorders>
              <w:top w:val="nil"/>
              <w:left w:val="nil"/>
              <w:bottom w:val="single" w:sz="4" w:space="0" w:color="auto"/>
              <w:right w:val="single" w:sz="4" w:space="0" w:color="auto"/>
            </w:tcBorders>
            <w:vAlign w:val="center"/>
            <w:hideMark/>
          </w:tcPr>
          <w:p w14:paraId="721FFD8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566" w:type="dxa"/>
            <w:gridSpan w:val="4"/>
            <w:vMerge w:val="restart"/>
            <w:tcBorders>
              <w:top w:val="nil"/>
              <w:left w:val="single" w:sz="4" w:space="0" w:color="auto"/>
              <w:bottom w:val="single" w:sz="4" w:space="0" w:color="auto"/>
              <w:right w:val="single" w:sz="8" w:space="0" w:color="auto"/>
            </w:tcBorders>
            <w:vAlign w:val="center"/>
            <w:hideMark/>
          </w:tcPr>
          <w:p w14:paraId="504E2358" w14:textId="77777777" w:rsidR="000440ED" w:rsidRDefault="000440ED">
            <w:pPr>
              <w:rPr>
                <w:rFonts w:ascii="Times New Roman" w:eastAsia="Times New Roman" w:hAnsi="Times New Roman" w:cs="Times New Roman"/>
                <w:sz w:val="20"/>
                <w:szCs w:val="20"/>
                <w:lang w:eastAsia="ru-RU"/>
              </w:rPr>
            </w:pPr>
          </w:p>
        </w:tc>
      </w:tr>
      <w:tr w:rsidR="000440ED" w14:paraId="0360C652" w14:textId="77777777" w:rsidTr="006463C6">
        <w:trPr>
          <w:gridAfter w:val="4"/>
          <w:wAfter w:w="85" w:type="dxa"/>
          <w:trHeight w:val="383"/>
        </w:trPr>
        <w:tc>
          <w:tcPr>
            <w:tcW w:w="424" w:type="dxa"/>
            <w:tcBorders>
              <w:top w:val="nil"/>
              <w:left w:val="single" w:sz="8" w:space="0" w:color="auto"/>
              <w:bottom w:val="single" w:sz="4" w:space="0" w:color="auto"/>
              <w:right w:val="single" w:sz="4" w:space="0" w:color="auto"/>
            </w:tcBorders>
            <w:noWrap/>
            <w:vAlign w:val="center"/>
            <w:hideMark/>
          </w:tcPr>
          <w:p w14:paraId="2EA86E8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nil"/>
              <w:bottom w:val="single" w:sz="4" w:space="0" w:color="auto"/>
              <w:right w:val="single" w:sz="4" w:space="0" w:color="auto"/>
            </w:tcBorders>
            <w:vAlign w:val="center"/>
            <w:hideMark/>
          </w:tcPr>
          <w:p w14:paraId="63D776E8"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1198" w:type="dxa"/>
            <w:vMerge/>
            <w:tcBorders>
              <w:top w:val="single" w:sz="4" w:space="0" w:color="auto"/>
              <w:left w:val="single" w:sz="4" w:space="0" w:color="auto"/>
              <w:bottom w:val="nil"/>
              <w:right w:val="single" w:sz="4" w:space="0" w:color="auto"/>
            </w:tcBorders>
            <w:vAlign w:val="center"/>
            <w:hideMark/>
          </w:tcPr>
          <w:p w14:paraId="5BF97BD2"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0D100374"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3A613CA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271" w:type="dxa"/>
            <w:tcBorders>
              <w:top w:val="nil"/>
              <w:left w:val="nil"/>
              <w:bottom w:val="single" w:sz="4" w:space="0" w:color="auto"/>
              <w:right w:val="single" w:sz="4" w:space="0" w:color="auto"/>
            </w:tcBorders>
            <w:vAlign w:val="center"/>
            <w:hideMark/>
          </w:tcPr>
          <w:p w14:paraId="3F609F6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42" w:type="dxa"/>
            <w:tcBorders>
              <w:top w:val="nil"/>
              <w:left w:val="nil"/>
              <w:bottom w:val="single" w:sz="4" w:space="0" w:color="auto"/>
              <w:right w:val="single" w:sz="4" w:space="0" w:color="auto"/>
            </w:tcBorders>
            <w:vAlign w:val="center"/>
            <w:hideMark/>
          </w:tcPr>
          <w:p w14:paraId="54F3961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85" w:type="dxa"/>
            <w:gridSpan w:val="2"/>
            <w:tcBorders>
              <w:top w:val="nil"/>
              <w:left w:val="nil"/>
              <w:bottom w:val="single" w:sz="4" w:space="0" w:color="auto"/>
              <w:right w:val="single" w:sz="4" w:space="0" w:color="auto"/>
            </w:tcBorders>
            <w:vAlign w:val="center"/>
            <w:hideMark/>
          </w:tcPr>
          <w:p w14:paraId="1FD156C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118" w:type="dxa"/>
            <w:gridSpan w:val="2"/>
            <w:tcBorders>
              <w:top w:val="nil"/>
              <w:left w:val="nil"/>
              <w:bottom w:val="single" w:sz="4" w:space="0" w:color="auto"/>
              <w:right w:val="single" w:sz="4" w:space="0" w:color="auto"/>
            </w:tcBorders>
            <w:vAlign w:val="center"/>
            <w:hideMark/>
          </w:tcPr>
          <w:p w14:paraId="3CFBF90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566" w:type="dxa"/>
            <w:gridSpan w:val="4"/>
            <w:vMerge/>
            <w:tcBorders>
              <w:top w:val="nil"/>
              <w:left w:val="single" w:sz="4" w:space="0" w:color="auto"/>
              <w:bottom w:val="single" w:sz="4" w:space="0" w:color="auto"/>
              <w:right w:val="single" w:sz="8" w:space="0" w:color="auto"/>
            </w:tcBorders>
            <w:vAlign w:val="center"/>
            <w:hideMark/>
          </w:tcPr>
          <w:p w14:paraId="298C3883"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0400C88E" w14:textId="77777777" w:rsidTr="006463C6">
        <w:trPr>
          <w:gridAfter w:val="4"/>
          <w:wAfter w:w="85" w:type="dxa"/>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nil"/>
              <w:bottom w:val="single" w:sz="4" w:space="0" w:color="auto"/>
              <w:right w:val="single" w:sz="4" w:space="0" w:color="auto"/>
            </w:tcBorders>
            <w:vAlign w:val="center"/>
            <w:hideMark/>
          </w:tcPr>
          <w:p w14:paraId="36BE794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1198" w:type="dxa"/>
            <w:vMerge/>
            <w:tcBorders>
              <w:top w:val="single" w:sz="4" w:space="0" w:color="auto"/>
              <w:left w:val="single" w:sz="4" w:space="0" w:color="auto"/>
              <w:bottom w:val="nil"/>
              <w:right w:val="single" w:sz="4" w:space="0" w:color="auto"/>
            </w:tcBorders>
            <w:vAlign w:val="center"/>
            <w:hideMark/>
          </w:tcPr>
          <w:p w14:paraId="443EF401"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3E239D16"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774E1CD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271" w:type="dxa"/>
            <w:tcBorders>
              <w:top w:val="nil"/>
              <w:left w:val="nil"/>
              <w:bottom w:val="single" w:sz="4" w:space="0" w:color="auto"/>
              <w:right w:val="single" w:sz="4" w:space="0" w:color="auto"/>
            </w:tcBorders>
            <w:vAlign w:val="center"/>
            <w:hideMark/>
          </w:tcPr>
          <w:p w14:paraId="0AB5921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42" w:type="dxa"/>
            <w:tcBorders>
              <w:top w:val="nil"/>
              <w:left w:val="nil"/>
              <w:bottom w:val="single" w:sz="4" w:space="0" w:color="auto"/>
              <w:right w:val="single" w:sz="4" w:space="0" w:color="auto"/>
            </w:tcBorders>
            <w:vAlign w:val="center"/>
            <w:hideMark/>
          </w:tcPr>
          <w:p w14:paraId="3D541CD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85" w:type="dxa"/>
            <w:gridSpan w:val="2"/>
            <w:tcBorders>
              <w:top w:val="nil"/>
              <w:left w:val="nil"/>
              <w:bottom w:val="single" w:sz="4" w:space="0" w:color="auto"/>
              <w:right w:val="single" w:sz="4" w:space="0" w:color="auto"/>
            </w:tcBorders>
            <w:vAlign w:val="center"/>
            <w:hideMark/>
          </w:tcPr>
          <w:p w14:paraId="5EE328F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118" w:type="dxa"/>
            <w:gridSpan w:val="2"/>
            <w:tcBorders>
              <w:top w:val="nil"/>
              <w:left w:val="nil"/>
              <w:bottom w:val="single" w:sz="4" w:space="0" w:color="auto"/>
              <w:right w:val="single" w:sz="4" w:space="0" w:color="auto"/>
            </w:tcBorders>
            <w:vAlign w:val="center"/>
            <w:hideMark/>
          </w:tcPr>
          <w:p w14:paraId="4BA762C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566" w:type="dxa"/>
            <w:gridSpan w:val="4"/>
            <w:vMerge/>
            <w:tcBorders>
              <w:top w:val="nil"/>
              <w:left w:val="single" w:sz="4" w:space="0" w:color="auto"/>
              <w:bottom w:val="single" w:sz="4" w:space="0" w:color="auto"/>
              <w:right w:val="single" w:sz="8" w:space="0" w:color="auto"/>
            </w:tcBorders>
            <w:vAlign w:val="center"/>
            <w:hideMark/>
          </w:tcPr>
          <w:p w14:paraId="6F86087E"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08FB7AB9" w14:textId="77777777" w:rsidTr="006463C6">
        <w:trPr>
          <w:gridAfter w:val="4"/>
          <w:wAfter w:w="85" w:type="dxa"/>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nil"/>
              <w:bottom w:val="single" w:sz="4" w:space="0" w:color="auto"/>
              <w:right w:val="single" w:sz="4" w:space="0" w:color="auto"/>
            </w:tcBorders>
            <w:vAlign w:val="center"/>
            <w:hideMark/>
          </w:tcPr>
          <w:p w14:paraId="7A6089A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1198" w:type="dxa"/>
            <w:vMerge/>
            <w:tcBorders>
              <w:top w:val="single" w:sz="4" w:space="0" w:color="auto"/>
              <w:left w:val="single" w:sz="4" w:space="0" w:color="auto"/>
              <w:bottom w:val="nil"/>
              <w:right w:val="single" w:sz="4" w:space="0" w:color="auto"/>
            </w:tcBorders>
            <w:vAlign w:val="center"/>
            <w:hideMark/>
          </w:tcPr>
          <w:p w14:paraId="648CCDDD"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08C2722D"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26A2E87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271" w:type="dxa"/>
            <w:tcBorders>
              <w:top w:val="nil"/>
              <w:left w:val="nil"/>
              <w:bottom w:val="single" w:sz="4" w:space="0" w:color="auto"/>
              <w:right w:val="single" w:sz="4" w:space="0" w:color="auto"/>
            </w:tcBorders>
            <w:vAlign w:val="center"/>
            <w:hideMark/>
          </w:tcPr>
          <w:p w14:paraId="52BDC97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42" w:type="dxa"/>
            <w:tcBorders>
              <w:top w:val="nil"/>
              <w:left w:val="nil"/>
              <w:bottom w:val="single" w:sz="4" w:space="0" w:color="auto"/>
              <w:right w:val="single" w:sz="4" w:space="0" w:color="auto"/>
            </w:tcBorders>
            <w:vAlign w:val="center"/>
            <w:hideMark/>
          </w:tcPr>
          <w:p w14:paraId="136250F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85" w:type="dxa"/>
            <w:gridSpan w:val="2"/>
            <w:tcBorders>
              <w:top w:val="nil"/>
              <w:left w:val="nil"/>
              <w:bottom w:val="single" w:sz="4" w:space="0" w:color="auto"/>
              <w:right w:val="single" w:sz="4" w:space="0" w:color="auto"/>
            </w:tcBorders>
            <w:vAlign w:val="center"/>
            <w:hideMark/>
          </w:tcPr>
          <w:p w14:paraId="3DC9D85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118" w:type="dxa"/>
            <w:gridSpan w:val="2"/>
            <w:tcBorders>
              <w:top w:val="nil"/>
              <w:left w:val="nil"/>
              <w:bottom w:val="single" w:sz="4" w:space="0" w:color="auto"/>
              <w:right w:val="single" w:sz="4" w:space="0" w:color="auto"/>
            </w:tcBorders>
            <w:vAlign w:val="center"/>
            <w:hideMark/>
          </w:tcPr>
          <w:p w14:paraId="037C968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566" w:type="dxa"/>
            <w:gridSpan w:val="4"/>
            <w:vMerge w:val="restart"/>
            <w:tcBorders>
              <w:top w:val="nil"/>
              <w:left w:val="single" w:sz="4" w:space="0" w:color="auto"/>
              <w:bottom w:val="single" w:sz="4" w:space="0" w:color="auto"/>
              <w:right w:val="single" w:sz="8" w:space="0" w:color="auto"/>
            </w:tcBorders>
            <w:vAlign w:val="center"/>
            <w:hideMark/>
          </w:tcPr>
          <w:p w14:paraId="5DA7C9F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0440ED" w14:paraId="5E844543" w14:textId="77777777" w:rsidTr="006463C6">
        <w:trPr>
          <w:gridAfter w:val="4"/>
          <w:wAfter w:w="85" w:type="dxa"/>
          <w:trHeight w:val="623"/>
        </w:trPr>
        <w:tc>
          <w:tcPr>
            <w:tcW w:w="424" w:type="dxa"/>
            <w:tcBorders>
              <w:top w:val="nil"/>
              <w:left w:val="single" w:sz="8" w:space="0" w:color="auto"/>
              <w:bottom w:val="nil"/>
              <w:right w:val="nil"/>
            </w:tcBorders>
            <w:noWrap/>
            <w:vAlign w:val="center"/>
            <w:hideMark/>
          </w:tcPr>
          <w:p w14:paraId="329FBFF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nil"/>
              <w:bottom w:val="single" w:sz="4" w:space="0" w:color="auto"/>
              <w:right w:val="nil"/>
            </w:tcBorders>
            <w:vAlign w:val="center"/>
            <w:hideMark/>
          </w:tcPr>
          <w:p w14:paraId="07467F6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1198" w:type="dxa"/>
            <w:vMerge/>
            <w:tcBorders>
              <w:top w:val="single" w:sz="4" w:space="0" w:color="auto"/>
              <w:left w:val="single" w:sz="4" w:space="0" w:color="auto"/>
              <w:bottom w:val="nil"/>
              <w:right w:val="single" w:sz="4" w:space="0" w:color="auto"/>
            </w:tcBorders>
            <w:vAlign w:val="center"/>
            <w:hideMark/>
          </w:tcPr>
          <w:p w14:paraId="36930077"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4085B1D8"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6404726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271" w:type="dxa"/>
            <w:tcBorders>
              <w:top w:val="nil"/>
              <w:left w:val="nil"/>
              <w:bottom w:val="single" w:sz="4" w:space="0" w:color="auto"/>
              <w:right w:val="single" w:sz="4" w:space="0" w:color="auto"/>
            </w:tcBorders>
            <w:vAlign w:val="center"/>
            <w:hideMark/>
          </w:tcPr>
          <w:p w14:paraId="19A699F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42" w:type="dxa"/>
            <w:tcBorders>
              <w:top w:val="nil"/>
              <w:left w:val="nil"/>
              <w:bottom w:val="single" w:sz="4" w:space="0" w:color="auto"/>
              <w:right w:val="single" w:sz="4" w:space="0" w:color="auto"/>
            </w:tcBorders>
            <w:vAlign w:val="center"/>
            <w:hideMark/>
          </w:tcPr>
          <w:p w14:paraId="27679B0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985" w:type="dxa"/>
            <w:gridSpan w:val="2"/>
            <w:tcBorders>
              <w:top w:val="nil"/>
              <w:left w:val="nil"/>
              <w:bottom w:val="single" w:sz="4" w:space="0" w:color="auto"/>
              <w:right w:val="single" w:sz="4" w:space="0" w:color="auto"/>
            </w:tcBorders>
            <w:vAlign w:val="center"/>
            <w:hideMark/>
          </w:tcPr>
          <w:p w14:paraId="4CB3EC3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118" w:type="dxa"/>
            <w:gridSpan w:val="2"/>
            <w:tcBorders>
              <w:top w:val="nil"/>
              <w:left w:val="nil"/>
              <w:bottom w:val="single" w:sz="4" w:space="0" w:color="auto"/>
              <w:right w:val="single" w:sz="4" w:space="0" w:color="auto"/>
            </w:tcBorders>
            <w:vAlign w:val="center"/>
            <w:hideMark/>
          </w:tcPr>
          <w:p w14:paraId="2D7986B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566" w:type="dxa"/>
            <w:gridSpan w:val="4"/>
            <w:vMerge/>
            <w:tcBorders>
              <w:top w:val="nil"/>
              <w:left w:val="single" w:sz="4" w:space="0" w:color="auto"/>
              <w:bottom w:val="single" w:sz="4" w:space="0" w:color="auto"/>
              <w:right w:val="single" w:sz="8" w:space="0" w:color="auto"/>
            </w:tcBorders>
            <w:vAlign w:val="center"/>
            <w:hideMark/>
          </w:tcPr>
          <w:p w14:paraId="2A32160A"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49536F33" w14:textId="77777777" w:rsidTr="006463C6">
        <w:trPr>
          <w:gridAfter w:val="4"/>
          <w:wAfter w:w="85" w:type="dxa"/>
          <w:trHeight w:val="330"/>
        </w:trPr>
        <w:tc>
          <w:tcPr>
            <w:tcW w:w="424" w:type="dxa"/>
            <w:tcBorders>
              <w:top w:val="single" w:sz="4" w:space="0" w:color="auto"/>
              <w:left w:val="single" w:sz="8" w:space="0" w:color="auto"/>
              <w:bottom w:val="nil"/>
              <w:right w:val="nil"/>
            </w:tcBorders>
            <w:noWrap/>
            <w:vAlign w:val="center"/>
            <w:hideMark/>
          </w:tcPr>
          <w:p w14:paraId="13620E0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341" w:type="dxa"/>
            <w:tcBorders>
              <w:top w:val="nil"/>
              <w:left w:val="nil"/>
              <w:bottom w:val="single" w:sz="4" w:space="0" w:color="auto"/>
              <w:right w:val="nil"/>
            </w:tcBorders>
            <w:vAlign w:val="center"/>
            <w:hideMark/>
          </w:tcPr>
          <w:p w14:paraId="366457B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1198" w:type="dxa"/>
            <w:vMerge/>
            <w:tcBorders>
              <w:top w:val="single" w:sz="4" w:space="0" w:color="auto"/>
              <w:left w:val="single" w:sz="4" w:space="0" w:color="auto"/>
              <w:bottom w:val="nil"/>
              <w:right w:val="single" w:sz="4" w:space="0" w:color="auto"/>
            </w:tcBorders>
            <w:vAlign w:val="center"/>
            <w:hideMark/>
          </w:tcPr>
          <w:p w14:paraId="4284F8D1"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024A49C3"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vAlign w:val="center"/>
            <w:hideMark/>
          </w:tcPr>
          <w:p w14:paraId="76FC7D8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271" w:type="dxa"/>
            <w:tcBorders>
              <w:top w:val="nil"/>
              <w:left w:val="nil"/>
              <w:bottom w:val="single" w:sz="4" w:space="0" w:color="auto"/>
              <w:right w:val="single" w:sz="4" w:space="0" w:color="auto"/>
            </w:tcBorders>
            <w:vAlign w:val="center"/>
            <w:hideMark/>
          </w:tcPr>
          <w:p w14:paraId="4F688D0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42" w:type="dxa"/>
            <w:tcBorders>
              <w:top w:val="nil"/>
              <w:left w:val="nil"/>
              <w:bottom w:val="single" w:sz="4" w:space="0" w:color="auto"/>
              <w:right w:val="single" w:sz="4" w:space="0" w:color="auto"/>
            </w:tcBorders>
            <w:vAlign w:val="center"/>
            <w:hideMark/>
          </w:tcPr>
          <w:p w14:paraId="306F438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5" w:type="dxa"/>
            <w:gridSpan w:val="2"/>
            <w:tcBorders>
              <w:top w:val="nil"/>
              <w:left w:val="nil"/>
              <w:bottom w:val="single" w:sz="4" w:space="0" w:color="auto"/>
              <w:right w:val="single" w:sz="4" w:space="0" w:color="auto"/>
            </w:tcBorders>
            <w:vAlign w:val="center"/>
            <w:hideMark/>
          </w:tcPr>
          <w:p w14:paraId="377E868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8" w:type="dxa"/>
            <w:gridSpan w:val="2"/>
            <w:tcBorders>
              <w:top w:val="nil"/>
              <w:left w:val="nil"/>
              <w:bottom w:val="single" w:sz="4" w:space="0" w:color="auto"/>
              <w:right w:val="single" w:sz="4" w:space="0" w:color="auto"/>
            </w:tcBorders>
            <w:vAlign w:val="center"/>
            <w:hideMark/>
          </w:tcPr>
          <w:p w14:paraId="0BFCE0B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6" w:type="dxa"/>
            <w:gridSpan w:val="4"/>
            <w:vMerge/>
            <w:tcBorders>
              <w:top w:val="nil"/>
              <w:left w:val="single" w:sz="4" w:space="0" w:color="auto"/>
              <w:bottom w:val="single" w:sz="4" w:space="0" w:color="auto"/>
              <w:right w:val="single" w:sz="8" w:space="0" w:color="auto"/>
            </w:tcBorders>
            <w:vAlign w:val="center"/>
            <w:hideMark/>
          </w:tcPr>
          <w:p w14:paraId="7F465C64"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6D9183C3" w14:textId="77777777" w:rsidTr="006463C6">
        <w:trPr>
          <w:gridAfter w:val="5"/>
          <w:wAfter w:w="113" w:type="dxa"/>
          <w:trHeight w:val="349"/>
        </w:trPr>
        <w:tc>
          <w:tcPr>
            <w:tcW w:w="5655"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single" w:sz="4" w:space="0" w:color="auto"/>
              <w:left w:val="single" w:sz="4" w:space="0" w:color="auto"/>
              <w:bottom w:val="single" w:sz="8" w:space="0" w:color="auto"/>
              <w:right w:val="single" w:sz="4" w:space="0" w:color="000000"/>
            </w:tcBorders>
            <w:vAlign w:val="center"/>
            <w:hideMark/>
          </w:tcPr>
          <w:p w14:paraId="7870D7E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97023,112</w:t>
            </w:r>
          </w:p>
        </w:tc>
        <w:tc>
          <w:tcPr>
            <w:tcW w:w="1271" w:type="dxa"/>
            <w:tcBorders>
              <w:top w:val="nil"/>
              <w:left w:val="nil"/>
              <w:bottom w:val="single" w:sz="4" w:space="0" w:color="auto"/>
              <w:right w:val="single" w:sz="4" w:space="0" w:color="auto"/>
            </w:tcBorders>
            <w:noWrap/>
            <w:vAlign w:val="center"/>
            <w:hideMark/>
          </w:tcPr>
          <w:p w14:paraId="1C18684E" w14:textId="77777777" w:rsidR="000440ED" w:rsidRDefault="000440ED">
            <w:pPr>
              <w:spacing w:after="0" w:line="240" w:lineRule="auto"/>
              <w:ind w:right="-76"/>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42" w:type="dxa"/>
            <w:tcBorders>
              <w:top w:val="nil"/>
              <w:left w:val="nil"/>
              <w:bottom w:val="single" w:sz="4" w:space="0" w:color="auto"/>
              <w:right w:val="single" w:sz="4" w:space="0" w:color="auto"/>
            </w:tcBorders>
            <w:noWrap/>
            <w:vAlign w:val="center"/>
            <w:hideMark/>
          </w:tcPr>
          <w:p w14:paraId="4057BD75" w14:textId="77777777" w:rsidR="000440ED" w:rsidRDefault="000440ED">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color w:val="000000"/>
                <w:sz w:val="20"/>
                <w:szCs w:val="20"/>
              </w:rPr>
              <w:t>35500,000</w:t>
            </w:r>
          </w:p>
        </w:tc>
        <w:tc>
          <w:tcPr>
            <w:tcW w:w="968" w:type="dxa"/>
            <w:tcBorders>
              <w:top w:val="nil"/>
              <w:left w:val="nil"/>
              <w:bottom w:val="single" w:sz="4" w:space="0" w:color="auto"/>
              <w:right w:val="single" w:sz="4" w:space="0" w:color="auto"/>
            </w:tcBorders>
            <w:noWrap/>
            <w:vAlign w:val="center"/>
            <w:hideMark/>
          </w:tcPr>
          <w:p w14:paraId="010BF52B" w14:textId="77777777" w:rsidR="000440ED" w:rsidRDefault="000440ED">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127" w:type="dxa"/>
            <w:gridSpan w:val="2"/>
            <w:tcBorders>
              <w:top w:val="nil"/>
              <w:left w:val="nil"/>
              <w:bottom w:val="single" w:sz="4" w:space="0" w:color="auto"/>
              <w:right w:val="single" w:sz="4" w:space="0" w:color="auto"/>
            </w:tcBorders>
            <w:noWrap/>
            <w:vAlign w:val="center"/>
            <w:hideMark/>
          </w:tcPr>
          <w:p w14:paraId="42C926E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546" w:type="dxa"/>
            <w:gridSpan w:val="4"/>
            <w:tcBorders>
              <w:top w:val="nil"/>
              <w:left w:val="nil"/>
              <w:bottom w:val="single" w:sz="8" w:space="0" w:color="auto"/>
              <w:right w:val="single" w:sz="8" w:space="0" w:color="auto"/>
            </w:tcBorders>
            <w:vAlign w:val="center"/>
            <w:hideMark/>
          </w:tcPr>
          <w:p w14:paraId="39E6FD5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440ED" w14:paraId="3C8D6525" w14:textId="77777777" w:rsidTr="00293058">
        <w:trPr>
          <w:trHeight w:val="278"/>
        </w:trPr>
        <w:tc>
          <w:tcPr>
            <w:tcW w:w="14102" w:type="dxa"/>
            <w:gridSpan w:val="21"/>
            <w:tcBorders>
              <w:top w:val="single" w:sz="4" w:space="0" w:color="auto"/>
              <w:left w:val="single" w:sz="4" w:space="0" w:color="auto"/>
              <w:bottom w:val="single" w:sz="4" w:space="0" w:color="auto"/>
              <w:right w:val="single" w:sz="4" w:space="0" w:color="auto"/>
            </w:tcBorders>
            <w:noWrap/>
            <w:vAlign w:val="center"/>
          </w:tcPr>
          <w:p w14:paraId="0278C089" w14:textId="77777777" w:rsidR="000440ED" w:rsidRDefault="000440ED">
            <w:pPr>
              <w:spacing w:after="0" w:line="240" w:lineRule="auto"/>
              <w:rPr>
                <w:rFonts w:ascii="Times New Roman" w:eastAsia="Times New Roman" w:hAnsi="Times New Roman" w:cs="Times New Roman"/>
                <w:b/>
                <w:bCs/>
                <w:i/>
                <w:iCs/>
                <w:sz w:val="20"/>
                <w:szCs w:val="20"/>
                <w:lang w:eastAsia="ru-RU"/>
              </w:rPr>
            </w:pPr>
          </w:p>
          <w:p w14:paraId="6D7F0270"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0440ED" w14:paraId="21F275DD" w14:textId="77777777" w:rsidTr="006463C6">
        <w:trPr>
          <w:gridAfter w:val="4"/>
          <w:wAfter w:w="85" w:type="dxa"/>
          <w:trHeight w:val="1752"/>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1341" w:type="dxa"/>
            <w:tcBorders>
              <w:top w:val="single" w:sz="4" w:space="0" w:color="auto"/>
              <w:left w:val="nil"/>
              <w:bottom w:val="single" w:sz="4" w:space="0" w:color="auto"/>
              <w:right w:val="single" w:sz="4" w:space="0" w:color="auto"/>
            </w:tcBorders>
            <w:vAlign w:val="center"/>
            <w:hideMark/>
          </w:tcPr>
          <w:p w14:paraId="347DEFE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1198" w:type="dxa"/>
            <w:tcBorders>
              <w:top w:val="single" w:sz="4" w:space="0" w:color="auto"/>
              <w:left w:val="nil"/>
              <w:bottom w:val="single" w:sz="4" w:space="0" w:color="auto"/>
              <w:right w:val="single" w:sz="4" w:space="0" w:color="auto"/>
            </w:tcBorders>
            <w:hideMark/>
          </w:tcPr>
          <w:p w14:paraId="5E6867D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415" w:type="dxa"/>
            <w:vMerge w:val="restart"/>
            <w:tcBorders>
              <w:top w:val="single" w:sz="4" w:space="0" w:color="auto"/>
              <w:left w:val="single" w:sz="4" w:space="0" w:color="auto"/>
              <w:bottom w:val="nil"/>
              <w:right w:val="single" w:sz="4" w:space="0" w:color="auto"/>
            </w:tcBorders>
            <w:vAlign w:val="center"/>
            <w:hideMark/>
          </w:tcPr>
          <w:p w14:paraId="6665CDB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271" w:type="dxa"/>
            <w:tcBorders>
              <w:top w:val="single" w:sz="4" w:space="0" w:color="auto"/>
              <w:left w:val="nil"/>
              <w:bottom w:val="single" w:sz="4" w:space="0" w:color="auto"/>
              <w:right w:val="single" w:sz="4" w:space="0" w:color="auto"/>
            </w:tcBorders>
            <w:vAlign w:val="center"/>
            <w:hideMark/>
          </w:tcPr>
          <w:p w14:paraId="23E49B6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42" w:type="dxa"/>
            <w:tcBorders>
              <w:top w:val="single" w:sz="4" w:space="0" w:color="auto"/>
              <w:left w:val="nil"/>
              <w:bottom w:val="single" w:sz="4" w:space="0" w:color="auto"/>
              <w:right w:val="single" w:sz="4" w:space="0" w:color="auto"/>
            </w:tcBorders>
            <w:vAlign w:val="center"/>
            <w:hideMark/>
          </w:tcPr>
          <w:p w14:paraId="500941E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85" w:type="dxa"/>
            <w:gridSpan w:val="2"/>
            <w:tcBorders>
              <w:top w:val="single" w:sz="4" w:space="0" w:color="auto"/>
              <w:left w:val="nil"/>
              <w:bottom w:val="single" w:sz="4" w:space="0" w:color="auto"/>
              <w:right w:val="single" w:sz="4" w:space="0" w:color="auto"/>
            </w:tcBorders>
            <w:vAlign w:val="center"/>
            <w:hideMark/>
          </w:tcPr>
          <w:p w14:paraId="0E32218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18" w:type="dxa"/>
            <w:gridSpan w:val="2"/>
            <w:tcBorders>
              <w:top w:val="single" w:sz="4" w:space="0" w:color="auto"/>
              <w:left w:val="nil"/>
              <w:bottom w:val="single" w:sz="4" w:space="0" w:color="auto"/>
              <w:right w:val="single" w:sz="4" w:space="0" w:color="auto"/>
            </w:tcBorders>
            <w:vAlign w:val="center"/>
            <w:hideMark/>
          </w:tcPr>
          <w:p w14:paraId="343BD22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566" w:type="dxa"/>
            <w:gridSpan w:val="4"/>
            <w:vMerge w:val="restart"/>
            <w:tcBorders>
              <w:top w:val="single" w:sz="8" w:space="0" w:color="auto"/>
              <w:left w:val="single" w:sz="8" w:space="0" w:color="auto"/>
              <w:bottom w:val="single" w:sz="4" w:space="0" w:color="auto"/>
              <w:right w:val="single" w:sz="8" w:space="0" w:color="auto"/>
            </w:tcBorders>
            <w:vAlign w:val="center"/>
            <w:hideMark/>
          </w:tcPr>
          <w:p w14:paraId="75FA649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0440ED" w14:paraId="3C792336" w14:textId="77777777" w:rsidTr="006463C6">
        <w:trPr>
          <w:gridAfter w:val="4"/>
          <w:wAfter w:w="85" w:type="dxa"/>
          <w:trHeight w:val="100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77777777" w:rsidR="000440ED" w:rsidRDefault="000440ED">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норм</w:t>
            </w:r>
          </w:p>
        </w:tc>
        <w:tc>
          <w:tcPr>
            <w:tcW w:w="1341" w:type="dxa"/>
            <w:tcBorders>
              <w:top w:val="single" w:sz="4" w:space="0" w:color="auto"/>
              <w:left w:val="nil"/>
              <w:bottom w:val="single" w:sz="4" w:space="0" w:color="auto"/>
              <w:right w:val="single" w:sz="4" w:space="0" w:color="auto"/>
            </w:tcBorders>
            <w:vAlign w:val="center"/>
            <w:hideMark/>
          </w:tcPr>
          <w:p w14:paraId="38B31D6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1198" w:type="dxa"/>
            <w:vMerge w:val="restart"/>
            <w:tcBorders>
              <w:top w:val="single" w:sz="4" w:space="0" w:color="auto"/>
              <w:left w:val="single" w:sz="4" w:space="0" w:color="auto"/>
              <w:bottom w:val="single" w:sz="4" w:space="0" w:color="auto"/>
              <w:right w:val="single" w:sz="4" w:space="0" w:color="auto"/>
            </w:tcBorders>
            <w:hideMark/>
          </w:tcPr>
          <w:p w14:paraId="4A7AF46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415" w:type="dxa"/>
            <w:vMerge/>
            <w:tcBorders>
              <w:top w:val="single" w:sz="4" w:space="0" w:color="auto"/>
              <w:left w:val="single" w:sz="4" w:space="0" w:color="auto"/>
              <w:bottom w:val="nil"/>
              <w:right w:val="single" w:sz="4" w:space="0" w:color="auto"/>
            </w:tcBorders>
            <w:vAlign w:val="center"/>
            <w:hideMark/>
          </w:tcPr>
          <w:p w14:paraId="69FE9E94"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6816967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271" w:type="dxa"/>
            <w:tcBorders>
              <w:top w:val="single" w:sz="4" w:space="0" w:color="auto"/>
              <w:left w:val="nil"/>
              <w:bottom w:val="single" w:sz="4" w:space="0" w:color="auto"/>
              <w:right w:val="single" w:sz="4" w:space="0" w:color="auto"/>
            </w:tcBorders>
            <w:vAlign w:val="center"/>
            <w:hideMark/>
          </w:tcPr>
          <w:p w14:paraId="45963E7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2" w:type="dxa"/>
            <w:tcBorders>
              <w:top w:val="single" w:sz="4" w:space="0" w:color="auto"/>
              <w:left w:val="nil"/>
              <w:bottom w:val="single" w:sz="4" w:space="0" w:color="auto"/>
              <w:right w:val="single" w:sz="4" w:space="0" w:color="auto"/>
            </w:tcBorders>
            <w:vAlign w:val="center"/>
            <w:hideMark/>
          </w:tcPr>
          <w:p w14:paraId="0476362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5" w:type="dxa"/>
            <w:gridSpan w:val="2"/>
            <w:tcBorders>
              <w:top w:val="single" w:sz="4" w:space="0" w:color="auto"/>
              <w:left w:val="nil"/>
              <w:bottom w:val="single" w:sz="4" w:space="0" w:color="auto"/>
              <w:right w:val="single" w:sz="4" w:space="0" w:color="auto"/>
            </w:tcBorders>
            <w:vAlign w:val="center"/>
            <w:hideMark/>
          </w:tcPr>
          <w:p w14:paraId="4607A75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8" w:type="dxa"/>
            <w:gridSpan w:val="2"/>
            <w:tcBorders>
              <w:top w:val="single" w:sz="4" w:space="0" w:color="auto"/>
              <w:left w:val="nil"/>
              <w:bottom w:val="single" w:sz="4" w:space="0" w:color="auto"/>
              <w:right w:val="single" w:sz="4" w:space="0" w:color="auto"/>
            </w:tcBorders>
            <w:vAlign w:val="center"/>
            <w:hideMark/>
          </w:tcPr>
          <w:p w14:paraId="2EABB18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6" w:type="dxa"/>
            <w:gridSpan w:val="4"/>
            <w:vMerge/>
            <w:tcBorders>
              <w:top w:val="single" w:sz="8" w:space="0" w:color="auto"/>
              <w:left w:val="single" w:sz="8" w:space="0" w:color="auto"/>
              <w:bottom w:val="single" w:sz="4" w:space="0" w:color="auto"/>
              <w:right w:val="single" w:sz="8" w:space="0" w:color="auto"/>
            </w:tcBorders>
            <w:vAlign w:val="center"/>
            <w:hideMark/>
          </w:tcPr>
          <w:p w14:paraId="0BC5C091"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5C02D6AC" w14:textId="77777777" w:rsidTr="006463C6">
        <w:trPr>
          <w:gridAfter w:val="4"/>
          <w:wAfter w:w="85" w:type="dxa"/>
          <w:trHeight w:val="1500"/>
        </w:trPr>
        <w:tc>
          <w:tcPr>
            <w:tcW w:w="424" w:type="dxa"/>
            <w:tcBorders>
              <w:top w:val="nil"/>
              <w:left w:val="single" w:sz="8" w:space="0" w:color="auto"/>
              <w:bottom w:val="nil"/>
              <w:right w:val="single" w:sz="4" w:space="0" w:color="auto"/>
            </w:tcBorders>
            <w:noWrap/>
            <w:vAlign w:val="center"/>
            <w:hideMark/>
          </w:tcPr>
          <w:p w14:paraId="0E48B2B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7" w:type="dxa"/>
            <w:tcBorders>
              <w:top w:val="nil"/>
              <w:left w:val="nil"/>
              <w:bottom w:val="single" w:sz="4" w:space="0" w:color="auto"/>
              <w:right w:val="single" w:sz="4" w:space="0" w:color="auto"/>
            </w:tcBorders>
            <w:vAlign w:val="center"/>
            <w:hideMark/>
          </w:tcPr>
          <w:p w14:paraId="15FD3076" w14:textId="77777777" w:rsidR="000440ED" w:rsidRDefault="000440ED">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сх</w:t>
            </w:r>
            <w:proofErr w:type="spellEnd"/>
            <w:r>
              <w:rPr>
                <w:rFonts w:ascii="Times New Roman" w:eastAsia="Times New Roman" w:hAnsi="Times New Roman" w:cs="Times New Roman"/>
                <w:sz w:val="20"/>
                <w:szCs w:val="20"/>
                <w:lang w:eastAsia="ru-RU"/>
              </w:rPr>
              <w:t>. сан. очищ.</w:t>
            </w:r>
          </w:p>
        </w:tc>
        <w:tc>
          <w:tcPr>
            <w:tcW w:w="1341" w:type="dxa"/>
            <w:tcBorders>
              <w:top w:val="nil"/>
              <w:left w:val="nil"/>
              <w:bottom w:val="nil"/>
              <w:right w:val="single" w:sz="4" w:space="0" w:color="auto"/>
            </w:tcBorders>
            <w:vAlign w:val="center"/>
            <w:hideMark/>
          </w:tcPr>
          <w:p w14:paraId="2D38DCC2"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Розроблення схеми санітарного очищення населених пунктів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7979D9A9"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nil"/>
              <w:right w:val="single" w:sz="4" w:space="0" w:color="auto"/>
            </w:tcBorders>
            <w:vAlign w:val="center"/>
            <w:hideMark/>
          </w:tcPr>
          <w:p w14:paraId="52A02AC5"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single" w:sz="4" w:space="0" w:color="auto"/>
              <w:bottom w:val="single" w:sz="4" w:space="0" w:color="auto"/>
              <w:right w:val="single" w:sz="4" w:space="0" w:color="auto"/>
            </w:tcBorders>
            <w:noWrap/>
            <w:vAlign w:val="center"/>
            <w:hideMark/>
          </w:tcPr>
          <w:p w14:paraId="6595A38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271" w:type="dxa"/>
            <w:tcBorders>
              <w:top w:val="nil"/>
              <w:left w:val="nil"/>
              <w:bottom w:val="single" w:sz="4" w:space="0" w:color="auto"/>
              <w:right w:val="single" w:sz="4" w:space="0" w:color="auto"/>
            </w:tcBorders>
            <w:vAlign w:val="center"/>
            <w:hideMark/>
          </w:tcPr>
          <w:p w14:paraId="38AE60D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42" w:type="dxa"/>
            <w:tcBorders>
              <w:top w:val="nil"/>
              <w:left w:val="nil"/>
              <w:bottom w:val="single" w:sz="4" w:space="0" w:color="auto"/>
              <w:right w:val="single" w:sz="4" w:space="0" w:color="auto"/>
            </w:tcBorders>
            <w:vAlign w:val="center"/>
            <w:hideMark/>
          </w:tcPr>
          <w:p w14:paraId="7D43684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5" w:type="dxa"/>
            <w:gridSpan w:val="2"/>
            <w:tcBorders>
              <w:top w:val="nil"/>
              <w:left w:val="nil"/>
              <w:bottom w:val="single" w:sz="4" w:space="0" w:color="auto"/>
              <w:right w:val="single" w:sz="4" w:space="0" w:color="auto"/>
            </w:tcBorders>
            <w:vAlign w:val="center"/>
            <w:hideMark/>
          </w:tcPr>
          <w:p w14:paraId="1E057AF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8" w:type="dxa"/>
            <w:gridSpan w:val="2"/>
            <w:tcBorders>
              <w:top w:val="nil"/>
              <w:left w:val="nil"/>
              <w:bottom w:val="single" w:sz="4" w:space="0" w:color="auto"/>
              <w:right w:val="single" w:sz="4" w:space="0" w:color="auto"/>
            </w:tcBorders>
            <w:vAlign w:val="center"/>
            <w:hideMark/>
          </w:tcPr>
          <w:p w14:paraId="534A13B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6" w:type="dxa"/>
            <w:gridSpan w:val="4"/>
            <w:vMerge/>
            <w:tcBorders>
              <w:top w:val="single" w:sz="8" w:space="0" w:color="auto"/>
              <w:left w:val="single" w:sz="8" w:space="0" w:color="auto"/>
              <w:bottom w:val="single" w:sz="4" w:space="0" w:color="auto"/>
              <w:right w:val="single" w:sz="8" w:space="0" w:color="auto"/>
            </w:tcBorders>
            <w:vAlign w:val="center"/>
            <w:hideMark/>
          </w:tcPr>
          <w:p w14:paraId="5BE42F99" w14:textId="77777777" w:rsidR="000440ED" w:rsidRDefault="000440ED">
            <w:pPr>
              <w:spacing w:after="0" w:line="256" w:lineRule="auto"/>
              <w:rPr>
                <w:rFonts w:ascii="Times New Roman" w:eastAsia="Times New Roman" w:hAnsi="Times New Roman" w:cs="Times New Roman"/>
                <w:sz w:val="20"/>
                <w:szCs w:val="20"/>
                <w:lang w:eastAsia="ru-RU"/>
              </w:rPr>
            </w:pPr>
          </w:p>
        </w:tc>
      </w:tr>
      <w:tr w:rsidR="000440ED" w14:paraId="0700CBAB" w14:textId="77777777" w:rsidTr="006463C6">
        <w:trPr>
          <w:gridAfter w:val="2"/>
          <w:wAfter w:w="71" w:type="dxa"/>
          <w:trHeight w:val="327"/>
        </w:trPr>
        <w:tc>
          <w:tcPr>
            <w:tcW w:w="5655" w:type="dxa"/>
            <w:gridSpan w:val="5"/>
            <w:tcBorders>
              <w:top w:val="single" w:sz="4" w:space="0" w:color="auto"/>
              <w:left w:val="single" w:sz="8" w:space="0" w:color="auto"/>
              <w:bottom w:val="single" w:sz="8" w:space="0" w:color="auto"/>
              <w:right w:val="single" w:sz="4" w:space="0" w:color="auto"/>
            </w:tcBorders>
            <w:noWrap/>
            <w:vAlign w:val="center"/>
            <w:hideMark/>
          </w:tcPr>
          <w:p w14:paraId="73F2795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single" w:sz="4" w:space="0" w:color="auto"/>
              <w:left w:val="single" w:sz="4" w:space="0" w:color="auto"/>
              <w:bottom w:val="single" w:sz="8" w:space="0" w:color="auto"/>
              <w:right w:val="single" w:sz="4" w:space="0" w:color="auto"/>
            </w:tcBorders>
            <w:vAlign w:val="center"/>
            <w:hideMark/>
          </w:tcPr>
          <w:p w14:paraId="3827192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271" w:type="dxa"/>
            <w:tcBorders>
              <w:top w:val="nil"/>
              <w:left w:val="nil"/>
              <w:bottom w:val="nil"/>
              <w:right w:val="single" w:sz="4" w:space="0" w:color="auto"/>
            </w:tcBorders>
            <w:noWrap/>
            <w:vAlign w:val="center"/>
            <w:hideMark/>
          </w:tcPr>
          <w:p w14:paraId="4EFC35A5"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134" w:type="dxa"/>
            <w:tcBorders>
              <w:top w:val="nil"/>
              <w:left w:val="nil"/>
              <w:bottom w:val="nil"/>
              <w:right w:val="single" w:sz="4" w:space="0" w:color="auto"/>
            </w:tcBorders>
            <w:noWrap/>
            <w:vAlign w:val="center"/>
            <w:hideMark/>
          </w:tcPr>
          <w:p w14:paraId="3CA2E44B"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42" w:type="dxa"/>
            <w:tcBorders>
              <w:top w:val="nil"/>
              <w:left w:val="nil"/>
              <w:bottom w:val="nil"/>
              <w:right w:val="single" w:sz="4" w:space="0" w:color="auto"/>
            </w:tcBorders>
            <w:noWrap/>
            <w:vAlign w:val="center"/>
            <w:hideMark/>
          </w:tcPr>
          <w:p w14:paraId="501CD38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85" w:type="dxa"/>
            <w:gridSpan w:val="2"/>
            <w:tcBorders>
              <w:top w:val="nil"/>
              <w:left w:val="nil"/>
              <w:bottom w:val="nil"/>
              <w:right w:val="single" w:sz="4" w:space="0" w:color="auto"/>
            </w:tcBorders>
            <w:noWrap/>
            <w:vAlign w:val="center"/>
            <w:hideMark/>
          </w:tcPr>
          <w:p w14:paraId="7CECE545"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118" w:type="dxa"/>
            <w:gridSpan w:val="2"/>
            <w:tcBorders>
              <w:top w:val="nil"/>
              <w:left w:val="nil"/>
              <w:bottom w:val="nil"/>
              <w:right w:val="single" w:sz="4" w:space="0" w:color="auto"/>
            </w:tcBorders>
            <w:noWrap/>
            <w:vAlign w:val="center"/>
            <w:hideMark/>
          </w:tcPr>
          <w:p w14:paraId="27247D7B"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580" w:type="dxa"/>
            <w:gridSpan w:val="6"/>
            <w:tcBorders>
              <w:top w:val="nil"/>
              <w:left w:val="nil"/>
              <w:bottom w:val="nil"/>
              <w:right w:val="single" w:sz="8" w:space="0" w:color="auto"/>
            </w:tcBorders>
            <w:vAlign w:val="center"/>
            <w:hideMark/>
          </w:tcPr>
          <w:p w14:paraId="3DEEA37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440ED" w14:paraId="33EE7D19" w14:textId="77777777" w:rsidTr="00293058">
        <w:trPr>
          <w:trHeight w:val="323"/>
        </w:trPr>
        <w:tc>
          <w:tcPr>
            <w:tcW w:w="14102" w:type="dxa"/>
            <w:gridSpan w:val="21"/>
            <w:tcBorders>
              <w:top w:val="single" w:sz="8" w:space="0" w:color="auto"/>
              <w:left w:val="single" w:sz="8" w:space="0" w:color="auto"/>
              <w:bottom w:val="single" w:sz="4" w:space="0" w:color="auto"/>
              <w:right w:val="single" w:sz="8" w:space="0" w:color="000000"/>
            </w:tcBorders>
            <w:noWrap/>
            <w:vAlign w:val="center"/>
            <w:hideMark/>
          </w:tcPr>
          <w:p w14:paraId="449219A4" w14:textId="77777777" w:rsidR="000440ED" w:rsidRDefault="000440ED">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0440ED" w14:paraId="5750FF32" w14:textId="77777777" w:rsidTr="006463C6">
        <w:trPr>
          <w:gridAfter w:val="4"/>
          <w:wAfter w:w="85" w:type="dxa"/>
          <w:trHeight w:val="1332"/>
        </w:trPr>
        <w:tc>
          <w:tcPr>
            <w:tcW w:w="424" w:type="dxa"/>
            <w:tcBorders>
              <w:top w:val="nil"/>
              <w:left w:val="single" w:sz="8" w:space="0" w:color="auto"/>
              <w:bottom w:val="single" w:sz="4" w:space="0" w:color="auto"/>
              <w:right w:val="single" w:sz="4" w:space="0" w:color="auto"/>
            </w:tcBorders>
            <w:noWrap/>
            <w:vAlign w:val="center"/>
            <w:hideMark/>
          </w:tcPr>
          <w:p w14:paraId="5F41FDB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1277" w:type="dxa"/>
            <w:tcBorders>
              <w:top w:val="nil"/>
              <w:left w:val="nil"/>
              <w:bottom w:val="single" w:sz="4" w:space="0" w:color="auto"/>
              <w:right w:val="single" w:sz="4" w:space="0" w:color="auto"/>
            </w:tcBorders>
            <w:vAlign w:val="center"/>
            <w:hideMark/>
          </w:tcPr>
          <w:p w14:paraId="01AF93A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1341" w:type="dxa"/>
            <w:tcBorders>
              <w:top w:val="nil"/>
              <w:left w:val="nil"/>
              <w:bottom w:val="single" w:sz="4" w:space="0" w:color="auto"/>
              <w:right w:val="single" w:sz="4" w:space="0" w:color="auto"/>
            </w:tcBorders>
            <w:vAlign w:val="center"/>
            <w:hideMark/>
          </w:tcPr>
          <w:p w14:paraId="47C0214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1198" w:type="dxa"/>
            <w:vMerge w:val="restart"/>
            <w:tcBorders>
              <w:top w:val="nil"/>
              <w:left w:val="single" w:sz="4" w:space="0" w:color="auto"/>
              <w:bottom w:val="single" w:sz="4" w:space="0" w:color="auto"/>
              <w:right w:val="single" w:sz="4" w:space="0" w:color="auto"/>
            </w:tcBorders>
            <w:vAlign w:val="center"/>
            <w:hideMark/>
          </w:tcPr>
          <w:p w14:paraId="30CA19D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415" w:type="dxa"/>
            <w:vMerge w:val="restart"/>
            <w:tcBorders>
              <w:top w:val="nil"/>
              <w:left w:val="single" w:sz="4" w:space="0" w:color="auto"/>
              <w:bottom w:val="nil"/>
              <w:right w:val="single" w:sz="4" w:space="0" w:color="auto"/>
            </w:tcBorders>
            <w:vAlign w:val="center"/>
            <w:hideMark/>
          </w:tcPr>
          <w:p w14:paraId="544ECEB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nil"/>
              <w:left w:val="nil"/>
              <w:bottom w:val="single" w:sz="4" w:space="0" w:color="auto"/>
              <w:right w:val="single" w:sz="4" w:space="0" w:color="auto"/>
            </w:tcBorders>
            <w:noWrap/>
            <w:vAlign w:val="center"/>
            <w:hideMark/>
          </w:tcPr>
          <w:p w14:paraId="6E5CE206" w14:textId="77777777" w:rsidR="000440ED" w:rsidRDefault="000440ED">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37480,459</w:t>
            </w:r>
          </w:p>
        </w:tc>
        <w:tc>
          <w:tcPr>
            <w:tcW w:w="1271" w:type="dxa"/>
            <w:tcBorders>
              <w:top w:val="nil"/>
              <w:left w:val="nil"/>
              <w:bottom w:val="single" w:sz="4" w:space="0" w:color="auto"/>
              <w:right w:val="single" w:sz="4" w:space="0" w:color="auto"/>
            </w:tcBorders>
            <w:vAlign w:val="center"/>
            <w:hideMark/>
          </w:tcPr>
          <w:p w14:paraId="7C57EC1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142" w:type="dxa"/>
            <w:tcBorders>
              <w:top w:val="nil"/>
              <w:left w:val="nil"/>
              <w:bottom w:val="single" w:sz="4" w:space="0" w:color="auto"/>
              <w:right w:val="single" w:sz="4" w:space="0" w:color="auto"/>
            </w:tcBorders>
            <w:vAlign w:val="center"/>
            <w:hideMark/>
          </w:tcPr>
          <w:p w14:paraId="65C91B8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985" w:type="dxa"/>
            <w:gridSpan w:val="2"/>
            <w:tcBorders>
              <w:top w:val="nil"/>
              <w:left w:val="nil"/>
              <w:bottom w:val="single" w:sz="4" w:space="0" w:color="auto"/>
              <w:right w:val="single" w:sz="4" w:space="0" w:color="auto"/>
            </w:tcBorders>
            <w:vAlign w:val="center"/>
            <w:hideMark/>
          </w:tcPr>
          <w:p w14:paraId="6F31C66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118" w:type="dxa"/>
            <w:gridSpan w:val="2"/>
            <w:tcBorders>
              <w:top w:val="nil"/>
              <w:left w:val="nil"/>
              <w:bottom w:val="single" w:sz="4" w:space="0" w:color="auto"/>
              <w:right w:val="single" w:sz="4" w:space="0" w:color="auto"/>
            </w:tcBorders>
            <w:vAlign w:val="center"/>
            <w:hideMark/>
          </w:tcPr>
          <w:p w14:paraId="6396799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566" w:type="dxa"/>
            <w:gridSpan w:val="4"/>
            <w:tcBorders>
              <w:top w:val="nil"/>
              <w:left w:val="nil"/>
              <w:bottom w:val="single" w:sz="4" w:space="0" w:color="auto"/>
              <w:right w:val="single" w:sz="8" w:space="0" w:color="auto"/>
            </w:tcBorders>
            <w:vAlign w:val="center"/>
            <w:hideMark/>
          </w:tcPr>
          <w:p w14:paraId="1EC3C45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0440ED" w14:paraId="4E3D553A" w14:textId="77777777" w:rsidTr="006463C6">
        <w:trPr>
          <w:gridAfter w:val="4"/>
          <w:wAfter w:w="85" w:type="dxa"/>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15D17F3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1" w:type="dxa"/>
            <w:tcBorders>
              <w:top w:val="single" w:sz="4" w:space="0" w:color="auto"/>
              <w:left w:val="nil"/>
              <w:bottom w:val="single" w:sz="4" w:space="0" w:color="auto"/>
              <w:right w:val="single" w:sz="4" w:space="0" w:color="auto"/>
            </w:tcBorders>
            <w:vAlign w:val="center"/>
            <w:hideMark/>
          </w:tcPr>
          <w:p w14:paraId="2109C3F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1198" w:type="dxa"/>
            <w:vMerge/>
            <w:tcBorders>
              <w:top w:val="nil"/>
              <w:left w:val="single" w:sz="4" w:space="0" w:color="auto"/>
              <w:bottom w:val="single" w:sz="4" w:space="0" w:color="auto"/>
              <w:right w:val="single" w:sz="4" w:space="0" w:color="auto"/>
            </w:tcBorders>
            <w:vAlign w:val="center"/>
            <w:hideMark/>
          </w:tcPr>
          <w:p w14:paraId="0EB06913"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nil"/>
              <w:left w:val="single" w:sz="4" w:space="0" w:color="auto"/>
              <w:bottom w:val="nil"/>
              <w:right w:val="single" w:sz="4" w:space="0" w:color="auto"/>
            </w:tcBorders>
            <w:vAlign w:val="center"/>
            <w:hideMark/>
          </w:tcPr>
          <w:p w14:paraId="20BBBF2B"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noWrap/>
            <w:vAlign w:val="center"/>
            <w:hideMark/>
          </w:tcPr>
          <w:p w14:paraId="5DA1901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271" w:type="dxa"/>
            <w:tcBorders>
              <w:top w:val="nil"/>
              <w:left w:val="nil"/>
              <w:bottom w:val="single" w:sz="4" w:space="0" w:color="auto"/>
              <w:right w:val="single" w:sz="4" w:space="0" w:color="auto"/>
            </w:tcBorders>
            <w:vAlign w:val="center"/>
            <w:hideMark/>
          </w:tcPr>
          <w:p w14:paraId="1A228AE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142" w:type="dxa"/>
            <w:tcBorders>
              <w:top w:val="nil"/>
              <w:left w:val="nil"/>
              <w:bottom w:val="single" w:sz="4" w:space="0" w:color="auto"/>
              <w:right w:val="single" w:sz="4" w:space="0" w:color="auto"/>
            </w:tcBorders>
            <w:vAlign w:val="center"/>
            <w:hideMark/>
          </w:tcPr>
          <w:p w14:paraId="1628F1C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5" w:type="dxa"/>
            <w:gridSpan w:val="2"/>
            <w:tcBorders>
              <w:top w:val="nil"/>
              <w:left w:val="nil"/>
              <w:bottom w:val="single" w:sz="4" w:space="0" w:color="auto"/>
              <w:right w:val="single" w:sz="4" w:space="0" w:color="auto"/>
            </w:tcBorders>
            <w:vAlign w:val="center"/>
            <w:hideMark/>
          </w:tcPr>
          <w:p w14:paraId="3BD07E9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8" w:type="dxa"/>
            <w:gridSpan w:val="2"/>
            <w:tcBorders>
              <w:top w:val="nil"/>
              <w:left w:val="nil"/>
              <w:bottom w:val="single" w:sz="4" w:space="0" w:color="auto"/>
              <w:right w:val="single" w:sz="4" w:space="0" w:color="auto"/>
            </w:tcBorders>
            <w:vAlign w:val="center"/>
            <w:hideMark/>
          </w:tcPr>
          <w:p w14:paraId="4895472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6" w:type="dxa"/>
            <w:gridSpan w:val="4"/>
            <w:tcBorders>
              <w:top w:val="nil"/>
              <w:left w:val="nil"/>
              <w:bottom w:val="single" w:sz="4" w:space="0" w:color="auto"/>
              <w:right w:val="single" w:sz="8" w:space="0" w:color="auto"/>
            </w:tcBorders>
            <w:vAlign w:val="center"/>
            <w:hideMark/>
          </w:tcPr>
          <w:p w14:paraId="21D6F33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0440ED" w14:paraId="345BC655" w14:textId="77777777" w:rsidTr="006463C6">
        <w:trPr>
          <w:gridAfter w:val="4"/>
          <w:wAfter w:w="85" w:type="dxa"/>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487E17C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1" w:type="dxa"/>
            <w:tcBorders>
              <w:top w:val="single" w:sz="4" w:space="0" w:color="auto"/>
              <w:left w:val="nil"/>
              <w:bottom w:val="nil"/>
              <w:right w:val="single" w:sz="4" w:space="0" w:color="auto"/>
            </w:tcBorders>
            <w:vAlign w:val="center"/>
            <w:hideMark/>
          </w:tcPr>
          <w:p w14:paraId="28620BC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Проведення повторної 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1198" w:type="dxa"/>
            <w:tcBorders>
              <w:top w:val="single" w:sz="4" w:space="0" w:color="auto"/>
              <w:left w:val="single" w:sz="4" w:space="0" w:color="auto"/>
              <w:bottom w:val="nil"/>
              <w:right w:val="single" w:sz="4" w:space="0" w:color="auto"/>
            </w:tcBorders>
            <w:vAlign w:val="center"/>
            <w:hideMark/>
          </w:tcPr>
          <w:p w14:paraId="546986E9" w14:textId="77777777" w:rsidR="000440ED" w:rsidRDefault="000440ED">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415" w:type="dxa"/>
            <w:tcBorders>
              <w:top w:val="nil"/>
              <w:left w:val="single" w:sz="4" w:space="0" w:color="auto"/>
              <w:bottom w:val="nil"/>
              <w:right w:val="single" w:sz="4" w:space="0" w:color="auto"/>
            </w:tcBorders>
            <w:vAlign w:val="center"/>
          </w:tcPr>
          <w:p w14:paraId="6F698164" w14:textId="77777777" w:rsidR="000440ED" w:rsidRDefault="000440ED">
            <w:pPr>
              <w:spacing w:after="0"/>
              <w:rPr>
                <w:rFonts w:ascii="Times New Roman" w:eastAsia="Times New Roman" w:hAnsi="Times New Roman" w:cs="Times New Roman"/>
                <w:sz w:val="20"/>
                <w:szCs w:val="20"/>
                <w:lang w:eastAsia="ru-RU"/>
              </w:rPr>
            </w:pPr>
          </w:p>
        </w:tc>
        <w:tc>
          <w:tcPr>
            <w:tcW w:w="1146" w:type="dxa"/>
            <w:tcBorders>
              <w:top w:val="single" w:sz="4" w:space="0" w:color="auto"/>
              <w:left w:val="nil"/>
              <w:bottom w:val="single" w:sz="4" w:space="0" w:color="auto"/>
              <w:right w:val="single" w:sz="4" w:space="0" w:color="auto"/>
            </w:tcBorders>
            <w:noWrap/>
            <w:vAlign w:val="center"/>
            <w:hideMark/>
          </w:tcPr>
          <w:p w14:paraId="3D95D6F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271" w:type="dxa"/>
            <w:tcBorders>
              <w:top w:val="single" w:sz="4" w:space="0" w:color="auto"/>
              <w:left w:val="nil"/>
              <w:bottom w:val="single" w:sz="4" w:space="0" w:color="auto"/>
              <w:right w:val="single" w:sz="4" w:space="0" w:color="auto"/>
            </w:tcBorders>
            <w:vAlign w:val="center"/>
            <w:hideMark/>
          </w:tcPr>
          <w:p w14:paraId="38654C8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2136903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42" w:type="dxa"/>
            <w:tcBorders>
              <w:top w:val="single" w:sz="4" w:space="0" w:color="auto"/>
              <w:left w:val="nil"/>
              <w:bottom w:val="single" w:sz="4" w:space="0" w:color="auto"/>
              <w:right w:val="single" w:sz="4" w:space="0" w:color="auto"/>
            </w:tcBorders>
            <w:vAlign w:val="center"/>
            <w:hideMark/>
          </w:tcPr>
          <w:p w14:paraId="45487E4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985" w:type="dxa"/>
            <w:gridSpan w:val="2"/>
            <w:tcBorders>
              <w:top w:val="single" w:sz="4" w:space="0" w:color="auto"/>
              <w:left w:val="nil"/>
              <w:bottom w:val="single" w:sz="4" w:space="0" w:color="auto"/>
              <w:right w:val="single" w:sz="4" w:space="0" w:color="auto"/>
            </w:tcBorders>
            <w:vAlign w:val="center"/>
            <w:hideMark/>
          </w:tcPr>
          <w:p w14:paraId="0920546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18" w:type="dxa"/>
            <w:gridSpan w:val="2"/>
            <w:tcBorders>
              <w:top w:val="single" w:sz="4" w:space="0" w:color="auto"/>
              <w:left w:val="nil"/>
              <w:bottom w:val="single" w:sz="4" w:space="0" w:color="auto"/>
              <w:right w:val="single" w:sz="4" w:space="0" w:color="auto"/>
            </w:tcBorders>
            <w:vAlign w:val="center"/>
            <w:hideMark/>
          </w:tcPr>
          <w:p w14:paraId="38522C7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66" w:type="dxa"/>
            <w:gridSpan w:val="4"/>
            <w:tcBorders>
              <w:top w:val="single" w:sz="4" w:space="0" w:color="auto"/>
              <w:left w:val="nil"/>
              <w:bottom w:val="nil"/>
              <w:right w:val="single" w:sz="8" w:space="0" w:color="auto"/>
            </w:tcBorders>
            <w:vAlign w:val="center"/>
            <w:hideMark/>
          </w:tcPr>
          <w:p w14:paraId="4380842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0440ED" w14:paraId="14A882ED" w14:textId="77777777" w:rsidTr="006463C6">
        <w:trPr>
          <w:gridAfter w:val="2"/>
          <w:wAfter w:w="71" w:type="dxa"/>
          <w:trHeight w:val="349"/>
        </w:trPr>
        <w:tc>
          <w:tcPr>
            <w:tcW w:w="5655"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single" w:sz="4" w:space="0" w:color="auto"/>
              <w:left w:val="single" w:sz="4" w:space="0" w:color="auto"/>
              <w:bottom w:val="single" w:sz="8" w:space="0" w:color="auto"/>
              <w:right w:val="single" w:sz="4" w:space="0" w:color="auto"/>
            </w:tcBorders>
            <w:vAlign w:val="center"/>
            <w:hideMark/>
          </w:tcPr>
          <w:p w14:paraId="557609B7"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39874,309</w:t>
            </w:r>
          </w:p>
        </w:tc>
        <w:tc>
          <w:tcPr>
            <w:tcW w:w="1271" w:type="dxa"/>
            <w:tcBorders>
              <w:top w:val="single" w:sz="4" w:space="0" w:color="auto"/>
              <w:left w:val="nil"/>
              <w:bottom w:val="single" w:sz="4" w:space="0" w:color="auto"/>
              <w:right w:val="single" w:sz="4" w:space="0" w:color="auto"/>
            </w:tcBorders>
            <w:noWrap/>
            <w:vAlign w:val="center"/>
            <w:hideMark/>
          </w:tcPr>
          <w:p w14:paraId="2C5F95E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42" w:type="dxa"/>
            <w:tcBorders>
              <w:top w:val="single" w:sz="4" w:space="0" w:color="auto"/>
              <w:left w:val="nil"/>
              <w:bottom w:val="single" w:sz="4" w:space="0" w:color="auto"/>
              <w:right w:val="single" w:sz="4" w:space="0" w:color="auto"/>
            </w:tcBorders>
            <w:noWrap/>
            <w:vAlign w:val="center"/>
            <w:hideMark/>
          </w:tcPr>
          <w:p w14:paraId="7FAACCD6" w14:textId="77777777" w:rsidR="000440ED" w:rsidRDefault="000440ED">
            <w:pPr>
              <w:spacing w:after="0" w:line="240" w:lineRule="auto"/>
              <w:ind w:right="-109"/>
              <w:jc w:val="center"/>
              <w:rPr>
                <w:rFonts w:ascii="Times New Roman" w:hAnsi="Times New Roman" w:cs="Times New Roman"/>
                <w:b/>
                <w:bCs/>
                <w:sz w:val="20"/>
                <w:szCs w:val="20"/>
              </w:rPr>
            </w:pPr>
            <w:r>
              <w:rPr>
                <w:rFonts w:ascii="Times New Roman" w:hAnsi="Times New Roman" w:cs="Times New Roman"/>
                <w:b/>
                <w:bCs/>
                <w:sz w:val="20"/>
                <w:szCs w:val="20"/>
              </w:rPr>
              <w:t xml:space="preserve">11889,019 </w:t>
            </w:r>
          </w:p>
        </w:tc>
        <w:tc>
          <w:tcPr>
            <w:tcW w:w="985" w:type="dxa"/>
            <w:gridSpan w:val="2"/>
            <w:tcBorders>
              <w:top w:val="single" w:sz="4" w:space="0" w:color="auto"/>
              <w:left w:val="nil"/>
              <w:bottom w:val="single" w:sz="4" w:space="0" w:color="auto"/>
              <w:right w:val="single" w:sz="4" w:space="0" w:color="auto"/>
            </w:tcBorders>
            <w:noWrap/>
            <w:vAlign w:val="center"/>
            <w:hideMark/>
          </w:tcPr>
          <w:p w14:paraId="568130C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118" w:type="dxa"/>
            <w:gridSpan w:val="2"/>
            <w:tcBorders>
              <w:top w:val="single" w:sz="4" w:space="0" w:color="auto"/>
              <w:left w:val="nil"/>
              <w:bottom w:val="single" w:sz="4" w:space="0" w:color="auto"/>
              <w:right w:val="single" w:sz="4" w:space="0" w:color="auto"/>
            </w:tcBorders>
            <w:noWrap/>
            <w:vAlign w:val="center"/>
            <w:hideMark/>
          </w:tcPr>
          <w:p w14:paraId="3539A9B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580" w:type="dxa"/>
            <w:gridSpan w:val="6"/>
            <w:tcBorders>
              <w:top w:val="nil"/>
              <w:left w:val="nil"/>
              <w:bottom w:val="nil"/>
              <w:right w:val="single" w:sz="8" w:space="0" w:color="auto"/>
            </w:tcBorders>
            <w:vAlign w:val="center"/>
            <w:hideMark/>
          </w:tcPr>
          <w:p w14:paraId="0031E19A" w14:textId="77777777" w:rsidR="000440ED" w:rsidRDefault="000440ED">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0440ED" w14:paraId="42FC0A3A" w14:textId="77777777" w:rsidTr="00293058">
        <w:trPr>
          <w:trHeight w:val="289"/>
        </w:trPr>
        <w:tc>
          <w:tcPr>
            <w:tcW w:w="14102" w:type="dxa"/>
            <w:gridSpan w:val="21"/>
            <w:tcBorders>
              <w:top w:val="single" w:sz="8" w:space="0" w:color="auto"/>
              <w:left w:val="single" w:sz="8" w:space="0" w:color="auto"/>
              <w:bottom w:val="single" w:sz="4" w:space="0" w:color="auto"/>
              <w:right w:val="single" w:sz="8" w:space="0" w:color="000000"/>
            </w:tcBorders>
            <w:noWrap/>
            <w:vAlign w:val="center"/>
            <w:hideMark/>
          </w:tcPr>
          <w:p w14:paraId="1FB3777F" w14:textId="77777777" w:rsidR="000440ED" w:rsidRDefault="000440ED">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0440ED" w14:paraId="70B4166E" w14:textId="77777777" w:rsidTr="006463C6">
        <w:trPr>
          <w:gridAfter w:val="4"/>
          <w:wAfter w:w="85" w:type="dxa"/>
          <w:trHeight w:val="1417"/>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1341" w:type="dxa"/>
            <w:tcBorders>
              <w:top w:val="single" w:sz="4" w:space="0" w:color="auto"/>
              <w:left w:val="nil"/>
              <w:bottom w:val="single" w:sz="4" w:space="0" w:color="auto"/>
              <w:right w:val="single" w:sz="4" w:space="0" w:color="auto"/>
            </w:tcBorders>
            <w:vAlign w:val="center"/>
            <w:hideMark/>
          </w:tcPr>
          <w:p w14:paraId="78035036"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1198"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6DA7AF1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single" w:sz="4" w:space="0" w:color="auto"/>
              <w:left w:val="nil"/>
              <w:bottom w:val="single" w:sz="4" w:space="0" w:color="auto"/>
              <w:right w:val="single" w:sz="4" w:space="0" w:color="auto"/>
            </w:tcBorders>
            <w:noWrap/>
            <w:vAlign w:val="center"/>
            <w:hideMark/>
          </w:tcPr>
          <w:p w14:paraId="54F5767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271" w:type="dxa"/>
            <w:tcBorders>
              <w:top w:val="single" w:sz="4" w:space="0" w:color="auto"/>
              <w:left w:val="nil"/>
              <w:bottom w:val="single" w:sz="4" w:space="0" w:color="auto"/>
              <w:right w:val="single" w:sz="4" w:space="0" w:color="auto"/>
            </w:tcBorders>
            <w:vAlign w:val="center"/>
            <w:hideMark/>
          </w:tcPr>
          <w:p w14:paraId="67CEEDE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42" w:type="dxa"/>
            <w:tcBorders>
              <w:top w:val="single" w:sz="4" w:space="0" w:color="auto"/>
              <w:left w:val="nil"/>
              <w:bottom w:val="single" w:sz="4" w:space="0" w:color="auto"/>
              <w:right w:val="single" w:sz="4" w:space="0" w:color="auto"/>
            </w:tcBorders>
            <w:vAlign w:val="center"/>
            <w:hideMark/>
          </w:tcPr>
          <w:p w14:paraId="7AF404B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985" w:type="dxa"/>
            <w:gridSpan w:val="2"/>
            <w:tcBorders>
              <w:top w:val="single" w:sz="4" w:space="0" w:color="auto"/>
              <w:left w:val="nil"/>
              <w:bottom w:val="single" w:sz="4" w:space="0" w:color="auto"/>
              <w:right w:val="single" w:sz="4" w:space="0" w:color="auto"/>
            </w:tcBorders>
            <w:vAlign w:val="center"/>
            <w:hideMark/>
          </w:tcPr>
          <w:p w14:paraId="7E66D2E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118" w:type="dxa"/>
            <w:gridSpan w:val="2"/>
            <w:tcBorders>
              <w:top w:val="single" w:sz="4" w:space="0" w:color="auto"/>
              <w:left w:val="nil"/>
              <w:bottom w:val="single" w:sz="4" w:space="0" w:color="auto"/>
              <w:right w:val="single" w:sz="4" w:space="0" w:color="auto"/>
            </w:tcBorders>
            <w:vAlign w:val="center"/>
            <w:hideMark/>
          </w:tcPr>
          <w:p w14:paraId="49B6A92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566" w:type="dxa"/>
            <w:gridSpan w:val="4"/>
            <w:tcBorders>
              <w:top w:val="single" w:sz="4" w:space="0" w:color="auto"/>
              <w:left w:val="nil"/>
              <w:bottom w:val="single" w:sz="4" w:space="0" w:color="auto"/>
              <w:right w:val="single" w:sz="8" w:space="0" w:color="auto"/>
            </w:tcBorders>
            <w:vAlign w:val="center"/>
            <w:hideMark/>
          </w:tcPr>
          <w:p w14:paraId="7F8371D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0440ED" w14:paraId="1B919484" w14:textId="77777777" w:rsidTr="006463C6">
        <w:trPr>
          <w:gridAfter w:val="4"/>
          <w:wAfter w:w="85" w:type="dxa"/>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1" w:type="dxa"/>
            <w:tcBorders>
              <w:top w:val="nil"/>
              <w:left w:val="nil"/>
              <w:bottom w:val="single" w:sz="4" w:space="0" w:color="auto"/>
              <w:right w:val="single" w:sz="4" w:space="0" w:color="auto"/>
            </w:tcBorders>
            <w:vAlign w:val="center"/>
            <w:hideMark/>
          </w:tcPr>
          <w:p w14:paraId="3D7E67B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Встановлення лічильників </w:t>
            </w:r>
            <w:r>
              <w:rPr>
                <w:rFonts w:ascii="Times New Roman" w:eastAsia="Times New Roman" w:hAnsi="Times New Roman" w:cs="Times New Roman"/>
                <w:sz w:val="20"/>
                <w:szCs w:val="20"/>
                <w:lang w:eastAsia="ru-RU"/>
              </w:rPr>
              <w:lastRenderedPageBreak/>
              <w:t>теплової енергії та гарячої води</w:t>
            </w:r>
          </w:p>
        </w:tc>
        <w:tc>
          <w:tcPr>
            <w:tcW w:w="1198" w:type="dxa"/>
            <w:vMerge/>
            <w:tcBorders>
              <w:top w:val="single" w:sz="4" w:space="0" w:color="auto"/>
              <w:left w:val="single" w:sz="4" w:space="0" w:color="auto"/>
              <w:bottom w:val="single" w:sz="4" w:space="0" w:color="000000"/>
              <w:right w:val="single" w:sz="4" w:space="0" w:color="auto"/>
            </w:tcBorders>
            <w:vAlign w:val="center"/>
            <w:hideMark/>
          </w:tcPr>
          <w:p w14:paraId="355DBE5C"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85C91F5"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noWrap/>
            <w:vAlign w:val="center"/>
            <w:hideMark/>
          </w:tcPr>
          <w:p w14:paraId="4258493B"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271" w:type="dxa"/>
            <w:tcBorders>
              <w:top w:val="nil"/>
              <w:left w:val="nil"/>
              <w:bottom w:val="single" w:sz="4" w:space="0" w:color="auto"/>
              <w:right w:val="single" w:sz="4" w:space="0" w:color="auto"/>
            </w:tcBorders>
            <w:vAlign w:val="center"/>
            <w:hideMark/>
          </w:tcPr>
          <w:p w14:paraId="4FFE457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42" w:type="dxa"/>
            <w:tcBorders>
              <w:top w:val="nil"/>
              <w:left w:val="nil"/>
              <w:bottom w:val="single" w:sz="4" w:space="0" w:color="auto"/>
              <w:right w:val="single" w:sz="4" w:space="0" w:color="auto"/>
            </w:tcBorders>
            <w:vAlign w:val="center"/>
            <w:hideMark/>
          </w:tcPr>
          <w:p w14:paraId="208ECFA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5" w:type="dxa"/>
            <w:gridSpan w:val="2"/>
            <w:tcBorders>
              <w:top w:val="nil"/>
              <w:left w:val="nil"/>
              <w:bottom w:val="single" w:sz="4" w:space="0" w:color="auto"/>
              <w:right w:val="single" w:sz="4" w:space="0" w:color="auto"/>
            </w:tcBorders>
            <w:vAlign w:val="center"/>
            <w:hideMark/>
          </w:tcPr>
          <w:p w14:paraId="21C0942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8" w:type="dxa"/>
            <w:gridSpan w:val="2"/>
            <w:tcBorders>
              <w:top w:val="nil"/>
              <w:left w:val="nil"/>
              <w:bottom w:val="single" w:sz="4" w:space="0" w:color="auto"/>
              <w:right w:val="single" w:sz="4" w:space="0" w:color="auto"/>
            </w:tcBorders>
            <w:vAlign w:val="center"/>
            <w:hideMark/>
          </w:tcPr>
          <w:p w14:paraId="73FF8FC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6" w:type="dxa"/>
            <w:gridSpan w:val="4"/>
            <w:tcBorders>
              <w:top w:val="nil"/>
              <w:left w:val="nil"/>
              <w:bottom w:val="single" w:sz="4" w:space="0" w:color="auto"/>
              <w:right w:val="single" w:sz="8" w:space="0" w:color="auto"/>
            </w:tcBorders>
            <w:vAlign w:val="center"/>
            <w:hideMark/>
          </w:tcPr>
          <w:p w14:paraId="2E3AA9D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0440ED" w14:paraId="199F1C42" w14:textId="77777777" w:rsidTr="006463C6">
        <w:trPr>
          <w:gridAfter w:val="4"/>
          <w:wAfter w:w="85" w:type="dxa"/>
          <w:trHeight w:val="843"/>
        </w:trPr>
        <w:tc>
          <w:tcPr>
            <w:tcW w:w="424" w:type="dxa"/>
            <w:tcBorders>
              <w:top w:val="nil"/>
              <w:left w:val="single" w:sz="8" w:space="0" w:color="auto"/>
              <w:bottom w:val="single" w:sz="4" w:space="0" w:color="auto"/>
              <w:right w:val="single" w:sz="4" w:space="0" w:color="auto"/>
            </w:tcBorders>
            <w:noWrap/>
            <w:vAlign w:val="center"/>
            <w:hideMark/>
          </w:tcPr>
          <w:p w14:paraId="3AFB3A6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7" w:type="dxa"/>
            <w:tcBorders>
              <w:top w:val="nil"/>
              <w:left w:val="nil"/>
              <w:bottom w:val="single" w:sz="4" w:space="0" w:color="auto"/>
              <w:right w:val="single" w:sz="4" w:space="0" w:color="auto"/>
            </w:tcBorders>
            <w:vAlign w:val="center"/>
            <w:hideMark/>
          </w:tcPr>
          <w:p w14:paraId="52FC994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1" w:type="dxa"/>
            <w:tcBorders>
              <w:top w:val="nil"/>
              <w:left w:val="nil"/>
              <w:bottom w:val="single" w:sz="4" w:space="0" w:color="auto"/>
              <w:right w:val="single" w:sz="4" w:space="0" w:color="auto"/>
            </w:tcBorders>
            <w:vAlign w:val="center"/>
            <w:hideMark/>
          </w:tcPr>
          <w:p w14:paraId="3F91D991"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1198" w:type="dxa"/>
            <w:tcBorders>
              <w:top w:val="nil"/>
              <w:left w:val="nil"/>
              <w:bottom w:val="single" w:sz="4" w:space="0" w:color="auto"/>
              <w:right w:val="single" w:sz="4" w:space="0" w:color="auto"/>
            </w:tcBorders>
            <w:vAlign w:val="center"/>
            <w:hideMark/>
          </w:tcPr>
          <w:p w14:paraId="59546B29"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noWrap/>
            <w:vAlign w:val="center"/>
            <w:hideMark/>
          </w:tcPr>
          <w:p w14:paraId="128AF31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271" w:type="dxa"/>
            <w:tcBorders>
              <w:top w:val="nil"/>
              <w:left w:val="nil"/>
              <w:bottom w:val="single" w:sz="4" w:space="0" w:color="auto"/>
              <w:right w:val="single" w:sz="4" w:space="0" w:color="auto"/>
            </w:tcBorders>
            <w:vAlign w:val="center"/>
            <w:hideMark/>
          </w:tcPr>
          <w:p w14:paraId="779D4FA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134" w:type="dxa"/>
            <w:tcBorders>
              <w:top w:val="nil"/>
              <w:left w:val="nil"/>
              <w:bottom w:val="single" w:sz="4" w:space="0" w:color="auto"/>
              <w:right w:val="single" w:sz="4" w:space="0" w:color="auto"/>
            </w:tcBorders>
            <w:vAlign w:val="center"/>
            <w:hideMark/>
          </w:tcPr>
          <w:p w14:paraId="69051194"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2" w:type="dxa"/>
            <w:tcBorders>
              <w:top w:val="nil"/>
              <w:left w:val="nil"/>
              <w:bottom w:val="single" w:sz="4" w:space="0" w:color="auto"/>
              <w:right w:val="single" w:sz="4" w:space="0" w:color="auto"/>
            </w:tcBorders>
            <w:vAlign w:val="center"/>
            <w:hideMark/>
          </w:tcPr>
          <w:p w14:paraId="0280543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5" w:type="dxa"/>
            <w:gridSpan w:val="2"/>
            <w:tcBorders>
              <w:top w:val="nil"/>
              <w:left w:val="nil"/>
              <w:bottom w:val="single" w:sz="4" w:space="0" w:color="auto"/>
              <w:right w:val="single" w:sz="4" w:space="0" w:color="auto"/>
            </w:tcBorders>
            <w:vAlign w:val="center"/>
            <w:hideMark/>
          </w:tcPr>
          <w:p w14:paraId="102BF968"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8" w:type="dxa"/>
            <w:gridSpan w:val="2"/>
            <w:tcBorders>
              <w:top w:val="nil"/>
              <w:left w:val="nil"/>
              <w:bottom w:val="single" w:sz="4" w:space="0" w:color="auto"/>
              <w:right w:val="single" w:sz="4" w:space="0" w:color="auto"/>
            </w:tcBorders>
            <w:vAlign w:val="center"/>
            <w:hideMark/>
          </w:tcPr>
          <w:p w14:paraId="020BD77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6" w:type="dxa"/>
            <w:gridSpan w:val="4"/>
            <w:tcBorders>
              <w:top w:val="nil"/>
              <w:left w:val="nil"/>
              <w:bottom w:val="single" w:sz="4" w:space="0" w:color="auto"/>
              <w:right w:val="single" w:sz="8" w:space="0" w:color="auto"/>
            </w:tcBorders>
            <w:vAlign w:val="center"/>
            <w:hideMark/>
          </w:tcPr>
          <w:p w14:paraId="1B54A73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0440ED" w14:paraId="4FED5D81" w14:textId="77777777" w:rsidTr="006463C6">
        <w:trPr>
          <w:gridAfter w:val="4"/>
          <w:wAfter w:w="85" w:type="dxa"/>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1341" w:type="dxa"/>
            <w:tcBorders>
              <w:top w:val="nil"/>
              <w:left w:val="nil"/>
              <w:bottom w:val="single" w:sz="4" w:space="0" w:color="auto"/>
              <w:right w:val="single" w:sz="4" w:space="0" w:color="auto"/>
            </w:tcBorders>
            <w:vAlign w:val="center"/>
            <w:hideMark/>
          </w:tcPr>
          <w:p w14:paraId="2C5AA36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198" w:type="dxa"/>
            <w:tcBorders>
              <w:top w:val="nil"/>
              <w:left w:val="nil"/>
              <w:bottom w:val="single" w:sz="4" w:space="0" w:color="auto"/>
              <w:right w:val="single" w:sz="4" w:space="0" w:color="auto"/>
            </w:tcBorders>
            <w:vAlign w:val="center"/>
            <w:hideMark/>
          </w:tcPr>
          <w:p w14:paraId="2C3ADB1E"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nil"/>
              <w:left w:val="nil"/>
              <w:bottom w:val="single" w:sz="4" w:space="0" w:color="auto"/>
              <w:right w:val="single" w:sz="4" w:space="0" w:color="auto"/>
            </w:tcBorders>
            <w:noWrap/>
            <w:vAlign w:val="center"/>
            <w:hideMark/>
          </w:tcPr>
          <w:p w14:paraId="134353A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1" w:type="dxa"/>
            <w:tcBorders>
              <w:top w:val="nil"/>
              <w:left w:val="nil"/>
              <w:bottom w:val="single" w:sz="4" w:space="0" w:color="auto"/>
              <w:right w:val="single" w:sz="4" w:space="0" w:color="auto"/>
            </w:tcBorders>
            <w:vAlign w:val="center"/>
            <w:hideMark/>
          </w:tcPr>
          <w:p w14:paraId="18EDCDFF"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7604615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2" w:type="dxa"/>
            <w:tcBorders>
              <w:top w:val="nil"/>
              <w:left w:val="nil"/>
              <w:bottom w:val="single" w:sz="4" w:space="0" w:color="auto"/>
              <w:right w:val="single" w:sz="4" w:space="0" w:color="auto"/>
            </w:tcBorders>
            <w:vAlign w:val="center"/>
            <w:hideMark/>
          </w:tcPr>
          <w:p w14:paraId="2116245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85" w:type="dxa"/>
            <w:gridSpan w:val="2"/>
            <w:tcBorders>
              <w:top w:val="nil"/>
              <w:left w:val="nil"/>
              <w:bottom w:val="single" w:sz="4" w:space="0" w:color="auto"/>
              <w:right w:val="single" w:sz="4" w:space="0" w:color="auto"/>
            </w:tcBorders>
            <w:vAlign w:val="center"/>
            <w:hideMark/>
          </w:tcPr>
          <w:p w14:paraId="697BDA6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18" w:type="dxa"/>
            <w:gridSpan w:val="2"/>
            <w:tcBorders>
              <w:top w:val="nil"/>
              <w:left w:val="nil"/>
              <w:bottom w:val="single" w:sz="4" w:space="0" w:color="auto"/>
              <w:right w:val="single" w:sz="4" w:space="0" w:color="auto"/>
            </w:tcBorders>
            <w:vAlign w:val="center"/>
            <w:hideMark/>
          </w:tcPr>
          <w:p w14:paraId="4F770E0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566" w:type="dxa"/>
            <w:gridSpan w:val="4"/>
            <w:tcBorders>
              <w:top w:val="nil"/>
              <w:left w:val="nil"/>
              <w:bottom w:val="single" w:sz="4" w:space="0" w:color="auto"/>
              <w:right w:val="single" w:sz="8" w:space="0" w:color="auto"/>
            </w:tcBorders>
            <w:vAlign w:val="center"/>
            <w:hideMark/>
          </w:tcPr>
          <w:p w14:paraId="2562874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0440ED" w14:paraId="02736E6C" w14:textId="77777777" w:rsidTr="006463C6">
        <w:trPr>
          <w:gridAfter w:val="2"/>
          <w:wAfter w:w="71" w:type="dxa"/>
          <w:trHeight w:val="289"/>
        </w:trPr>
        <w:tc>
          <w:tcPr>
            <w:tcW w:w="5655"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nil"/>
              <w:left w:val="single" w:sz="4" w:space="0" w:color="auto"/>
              <w:bottom w:val="single" w:sz="8" w:space="0" w:color="auto"/>
              <w:right w:val="single" w:sz="4" w:space="0" w:color="auto"/>
            </w:tcBorders>
            <w:vAlign w:val="center"/>
            <w:hideMark/>
          </w:tcPr>
          <w:p w14:paraId="1DB69172"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271" w:type="dxa"/>
            <w:tcBorders>
              <w:top w:val="nil"/>
              <w:left w:val="nil"/>
              <w:bottom w:val="single" w:sz="8" w:space="0" w:color="auto"/>
              <w:right w:val="single" w:sz="4" w:space="0" w:color="auto"/>
            </w:tcBorders>
            <w:noWrap/>
            <w:vAlign w:val="center"/>
            <w:hideMark/>
          </w:tcPr>
          <w:p w14:paraId="7FF686D2" w14:textId="77777777" w:rsidR="000440ED" w:rsidRDefault="000440ED">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42" w:type="dxa"/>
            <w:tcBorders>
              <w:top w:val="nil"/>
              <w:left w:val="nil"/>
              <w:bottom w:val="single" w:sz="8" w:space="0" w:color="auto"/>
              <w:right w:val="single" w:sz="4" w:space="0" w:color="auto"/>
            </w:tcBorders>
            <w:noWrap/>
            <w:vAlign w:val="center"/>
            <w:hideMark/>
          </w:tcPr>
          <w:p w14:paraId="06A5EC2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985" w:type="dxa"/>
            <w:gridSpan w:val="2"/>
            <w:tcBorders>
              <w:top w:val="nil"/>
              <w:left w:val="nil"/>
              <w:bottom w:val="single" w:sz="8" w:space="0" w:color="auto"/>
              <w:right w:val="single" w:sz="4" w:space="0" w:color="auto"/>
            </w:tcBorders>
            <w:noWrap/>
            <w:vAlign w:val="center"/>
            <w:hideMark/>
          </w:tcPr>
          <w:p w14:paraId="266276E1"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118" w:type="dxa"/>
            <w:gridSpan w:val="2"/>
            <w:tcBorders>
              <w:top w:val="nil"/>
              <w:left w:val="nil"/>
              <w:bottom w:val="single" w:sz="8" w:space="0" w:color="auto"/>
              <w:right w:val="single" w:sz="4" w:space="0" w:color="auto"/>
            </w:tcBorders>
            <w:noWrap/>
            <w:vAlign w:val="center"/>
            <w:hideMark/>
          </w:tcPr>
          <w:p w14:paraId="2A776B3C"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580" w:type="dxa"/>
            <w:gridSpan w:val="6"/>
            <w:tcBorders>
              <w:top w:val="nil"/>
              <w:left w:val="nil"/>
              <w:bottom w:val="single" w:sz="8" w:space="0" w:color="auto"/>
              <w:right w:val="single" w:sz="8" w:space="0" w:color="auto"/>
            </w:tcBorders>
            <w:vAlign w:val="center"/>
            <w:hideMark/>
          </w:tcPr>
          <w:p w14:paraId="425999F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440ED" w14:paraId="75CA2720" w14:textId="77777777" w:rsidTr="00293058">
        <w:trPr>
          <w:trHeight w:val="349"/>
        </w:trPr>
        <w:tc>
          <w:tcPr>
            <w:tcW w:w="14102" w:type="dxa"/>
            <w:gridSpan w:val="21"/>
            <w:tcBorders>
              <w:top w:val="single" w:sz="8" w:space="0" w:color="auto"/>
              <w:left w:val="single" w:sz="8" w:space="0" w:color="auto"/>
              <w:bottom w:val="single" w:sz="4" w:space="0" w:color="auto"/>
              <w:right w:val="single" w:sz="8" w:space="0" w:color="000000"/>
            </w:tcBorders>
            <w:noWrap/>
            <w:vAlign w:val="center"/>
            <w:hideMark/>
          </w:tcPr>
          <w:p w14:paraId="215FDDBC" w14:textId="77777777" w:rsidR="000440ED" w:rsidRDefault="000440ED">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0440ED" w14:paraId="21E6DDF2" w14:textId="77777777" w:rsidTr="006463C6">
        <w:trPr>
          <w:gridAfter w:val="4"/>
          <w:wAfter w:w="85" w:type="dxa"/>
          <w:trHeight w:val="2307"/>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1341" w:type="dxa"/>
            <w:tcBorders>
              <w:top w:val="single" w:sz="4" w:space="0" w:color="auto"/>
              <w:left w:val="nil"/>
              <w:bottom w:val="single" w:sz="4" w:space="0" w:color="auto"/>
              <w:right w:val="single" w:sz="8" w:space="0" w:color="auto"/>
            </w:tcBorders>
            <w:vAlign w:val="center"/>
            <w:hideMark/>
          </w:tcPr>
          <w:p w14:paraId="6C11AF4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 з внесенням в статутний капітал</w:t>
            </w:r>
          </w:p>
        </w:tc>
        <w:tc>
          <w:tcPr>
            <w:tcW w:w="1198" w:type="dxa"/>
            <w:tcBorders>
              <w:top w:val="single" w:sz="4" w:space="0" w:color="auto"/>
              <w:left w:val="nil"/>
              <w:bottom w:val="single" w:sz="4" w:space="0" w:color="auto"/>
              <w:right w:val="single" w:sz="8" w:space="0" w:color="auto"/>
            </w:tcBorders>
            <w:vAlign w:val="center"/>
            <w:hideMark/>
          </w:tcPr>
          <w:p w14:paraId="7D7F585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c>
          <w:tcPr>
            <w:tcW w:w="1415" w:type="dxa"/>
            <w:vMerge w:val="restart"/>
            <w:tcBorders>
              <w:top w:val="single" w:sz="4" w:space="0" w:color="auto"/>
              <w:left w:val="single" w:sz="8" w:space="0" w:color="auto"/>
              <w:bottom w:val="single" w:sz="4" w:space="0" w:color="auto"/>
              <w:right w:val="single" w:sz="8" w:space="0" w:color="auto"/>
            </w:tcBorders>
            <w:hideMark/>
          </w:tcPr>
          <w:p w14:paraId="196DF2EE"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single" w:sz="4" w:space="0" w:color="auto"/>
              <w:left w:val="nil"/>
              <w:bottom w:val="single" w:sz="4" w:space="0" w:color="auto"/>
              <w:right w:val="single" w:sz="8" w:space="0" w:color="auto"/>
            </w:tcBorders>
            <w:noWrap/>
            <w:vAlign w:val="center"/>
            <w:hideMark/>
          </w:tcPr>
          <w:p w14:paraId="2A0D53C7" w14:textId="77777777" w:rsidR="000440ED" w:rsidRDefault="000440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271" w:type="dxa"/>
            <w:tcBorders>
              <w:top w:val="single" w:sz="4" w:space="0" w:color="auto"/>
              <w:left w:val="nil"/>
              <w:bottom w:val="single" w:sz="4" w:space="0" w:color="auto"/>
              <w:right w:val="single" w:sz="8" w:space="0" w:color="auto"/>
            </w:tcBorders>
            <w:vAlign w:val="center"/>
            <w:hideMark/>
          </w:tcPr>
          <w:p w14:paraId="5C53BF6D" w14:textId="77777777" w:rsidR="000440ED" w:rsidRDefault="000440ED">
            <w:pPr>
              <w:spacing w:after="0" w:line="240" w:lineRule="auto"/>
              <w:ind w:left="-105" w:right="-76"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42" w:type="dxa"/>
            <w:tcBorders>
              <w:top w:val="single" w:sz="4" w:space="0" w:color="auto"/>
              <w:left w:val="nil"/>
              <w:bottom w:val="single" w:sz="4" w:space="0" w:color="auto"/>
              <w:right w:val="single" w:sz="8" w:space="0" w:color="auto"/>
            </w:tcBorders>
            <w:vAlign w:val="center"/>
            <w:hideMark/>
          </w:tcPr>
          <w:p w14:paraId="1C8CA354" w14:textId="77777777" w:rsidR="000440ED" w:rsidRDefault="000440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w:t>
            </w:r>
          </w:p>
        </w:tc>
        <w:tc>
          <w:tcPr>
            <w:tcW w:w="985" w:type="dxa"/>
            <w:gridSpan w:val="2"/>
            <w:tcBorders>
              <w:top w:val="single" w:sz="4" w:space="0" w:color="auto"/>
              <w:left w:val="nil"/>
              <w:bottom w:val="single" w:sz="4" w:space="0" w:color="auto"/>
              <w:right w:val="single" w:sz="8" w:space="0" w:color="auto"/>
            </w:tcBorders>
            <w:vAlign w:val="center"/>
            <w:hideMark/>
          </w:tcPr>
          <w:p w14:paraId="5A6285EF" w14:textId="77777777" w:rsidR="000440ED" w:rsidRDefault="000440ED">
            <w:pPr>
              <w:spacing w:after="0" w:line="240" w:lineRule="auto"/>
              <w:ind w:lef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118" w:type="dxa"/>
            <w:gridSpan w:val="2"/>
            <w:tcBorders>
              <w:top w:val="single" w:sz="4" w:space="0" w:color="auto"/>
              <w:left w:val="nil"/>
              <w:bottom w:val="single" w:sz="4" w:space="0" w:color="auto"/>
              <w:right w:val="single" w:sz="8" w:space="0" w:color="auto"/>
            </w:tcBorders>
            <w:vAlign w:val="center"/>
            <w:hideMark/>
          </w:tcPr>
          <w:p w14:paraId="10B9196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566" w:type="dxa"/>
            <w:gridSpan w:val="4"/>
            <w:tcBorders>
              <w:top w:val="single" w:sz="4" w:space="0" w:color="auto"/>
              <w:left w:val="nil"/>
              <w:bottom w:val="nil"/>
              <w:right w:val="single" w:sz="8" w:space="0" w:color="auto"/>
            </w:tcBorders>
            <w:vAlign w:val="center"/>
            <w:hideMark/>
          </w:tcPr>
          <w:p w14:paraId="2810A71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r>
      <w:tr w:rsidR="000440ED" w14:paraId="25EEBF6F" w14:textId="77777777" w:rsidTr="006463C6">
        <w:trPr>
          <w:gridAfter w:val="4"/>
          <w:wAfter w:w="85" w:type="dxa"/>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1341"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1198" w:type="dxa"/>
            <w:tcBorders>
              <w:top w:val="single" w:sz="4" w:space="0" w:color="auto"/>
              <w:left w:val="single" w:sz="4" w:space="0" w:color="auto"/>
              <w:bottom w:val="single" w:sz="4" w:space="0" w:color="auto"/>
              <w:right w:val="single" w:sz="8" w:space="0" w:color="auto"/>
            </w:tcBorders>
            <w:vAlign w:val="center"/>
            <w:hideMark/>
          </w:tcPr>
          <w:p w14:paraId="30DDB92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415" w:type="dxa"/>
            <w:vMerge/>
            <w:tcBorders>
              <w:top w:val="single" w:sz="4" w:space="0" w:color="auto"/>
              <w:left w:val="single" w:sz="8" w:space="0" w:color="auto"/>
              <w:bottom w:val="single" w:sz="4" w:space="0" w:color="auto"/>
              <w:right w:val="single" w:sz="8" w:space="0" w:color="auto"/>
            </w:tcBorders>
            <w:vAlign w:val="center"/>
            <w:hideMark/>
          </w:tcPr>
          <w:p w14:paraId="451572D3" w14:textId="77777777" w:rsidR="000440ED" w:rsidRDefault="000440ED">
            <w:pPr>
              <w:spacing w:after="0" w:line="256" w:lineRule="auto"/>
              <w:rPr>
                <w:rFonts w:ascii="Times New Roman" w:eastAsia="Times New Roman" w:hAnsi="Times New Roman" w:cs="Times New Roman"/>
                <w:sz w:val="20"/>
                <w:szCs w:val="20"/>
                <w:lang w:eastAsia="ru-RU"/>
              </w:rPr>
            </w:pPr>
          </w:p>
        </w:tc>
        <w:tc>
          <w:tcPr>
            <w:tcW w:w="1146"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14:paraId="6A1AF946"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27D9D7A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566" w:type="dxa"/>
            <w:gridSpan w:val="4"/>
            <w:tcBorders>
              <w:top w:val="single" w:sz="8" w:space="0" w:color="auto"/>
              <w:left w:val="single" w:sz="4" w:space="0" w:color="auto"/>
              <w:bottom w:val="single" w:sz="8" w:space="0" w:color="auto"/>
              <w:right w:val="single" w:sz="8" w:space="0" w:color="auto"/>
            </w:tcBorders>
            <w:vAlign w:val="center"/>
            <w:hideMark/>
          </w:tcPr>
          <w:p w14:paraId="6B33311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0440ED" w14:paraId="1E810516" w14:textId="77777777" w:rsidTr="006463C6">
        <w:trPr>
          <w:gridAfter w:val="2"/>
          <w:wAfter w:w="71" w:type="dxa"/>
          <w:trHeight w:val="372"/>
        </w:trPr>
        <w:tc>
          <w:tcPr>
            <w:tcW w:w="5655"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single" w:sz="4" w:space="0" w:color="auto"/>
              <w:left w:val="single" w:sz="4" w:space="0" w:color="auto"/>
              <w:bottom w:val="single" w:sz="4" w:space="0" w:color="auto"/>
              <w:right w:val="single" w:sz="8" w:space="0" w:color="auto"/>
            </w:tcBorders>
            <w:vAlign w:val="center"/>
            <w:hideMark/>
          </w:tcPr>
          <w:p w14:paraId="5CF695FD" w14:textId="77777777" w:rsidR="000440ED" w:rsidRDefault="000440ED">
            <w:pPr>
              <w:spacing w:after="0" w:line="240" w:lineRule="auto"/>
              <w:ind w:right="-117"/>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ru-RU"/>
              </w:rPr>
              <w:t>106150,350</w:t>
            </w:r>
          </w:p>
        </w:tc>
        <w:tc>
          <w:tcPr>
            <w:tcW w:w="1271" w:type="dxa"/>
            <w:tcBorders>
              <w:top w:val="single" w:sz="4" w:space="0" w:color="auto"/>
              <w:left w:val="nil"/>
              <w:bottom w:val="single" w:sz="8" w:space="0" w:color="auto"/>
              <w:right w:val="single" w:sz="8" w:space="0" w:color="auto"/>
            </w:tcBorders>
            <w:noWrap/>
            <w:vAlign w:val="center"/>
            <w:hideMark/>
          </w:tcPr>
          <w:p w14:paraId="7AE4E08D" w14:textId="77777777" w:rsidR="000440ED" w:rsidRDefault="000440ED">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42" w:type="dxa"/>
            <w:tcBorders>
              <w:top w:val="single" w:sz="4" w:space="0" w:color="auto"/>
              <w:left w:val="nil"/>
              <w:bottom w:val="single" w:sz="8" w:space="0" w:color="auto"/>
              <w:right w:val="single" w:sz="8" w:space="0" w:color="auto"/>
            </w:tcBorders>
            <w:noWrap/>
            <w:vAlign w:val="center"/>
            <w:hideMark/>
          </w:tcPr>
          <w:p w14:paraId="1C46BDE6" w14:textId="77777777" w:rsidR="000440ED" w:rsidRDefault="000440ED">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985" w:type="dxa"/>
            <w:gridSpan w:val="2"/>
            <w:tcBorders>
              <w:top w:val="single" w:sz="4" w:space="0" w:color="auto"/>
              <w:left w:val="nil"/>
              <w:bottom w:val="single" w:sz="8" w:space="0" w:color="auto"/>
              <w:right w:val="single" w:sz="8" w:space="0" w:color="auto"/>
            </w:tcBorders>
            <w:noWrap/>
            <w:vAlign w:val="center"/>
            <w:hideMark/>
          </w:tcPr>
          <w:p w14:paraId="60EFE7BC" w14:textId="77777777" w:rsidR="000440ED" w:rsidRDefault="000440ED">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118" w:type="dxa"/>
            <w:gridSpan w:val="2"/>
            <w:tcBorders>
              <w:top w:val="single" w:sz="4" w:space="0" w:color="auto"/>
              <w:left w:val="nil"/>
              <w:bottom w:val="single" w:sz="8" w:space="0" w:color="auto"/>
              <w:right w:val="single" w:sz="8" w:space="0" w:color="auto"/>
            </w:tcBorders>
            <w:noWrap/>
            <w:vAlign w:val="center"/>
            <w:hideMark/>
          </w:tcPr>
          <w:p w14:paraId="6E9A069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580" w:type="dxa"/>
            <w:gridSpan w:val="6"/>
            <w:tcBorders>
              <w:top w:val="nil"/>
              <w:left w:val="nil"/>
              <w:bottom w:val="single" w:sz="8" w:space="0" w:color="auto"/>
              <w:right w:val="single" w:sz="8" w:space="0" w:color="auto"/>
            </w:tcBorders>
            <w:vAlign w:val="center"/>
            <w:hideMark/>
          </w:tcPr>
          <w:p w14:paraId="25FAB86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440ED" w14:paraId="4197DCCE" w14:textId="77777777" w:rsidTr="00293058">
        <w:trPr>
          <w:trHeight w:val="323"/>
        </w:trPr>
        <w:tc>
          <w:tcPr>
            <w:tcW w:w="14102" w:type="dxa"/>
            <w:gridSpan w:val="21"/>
            <w:tcBorders>
              <w:top w:val="nil"/>
              <w:left w:val="single" w:sz="8" w:space="0" w:color="auto"/>
              <w:bottom w:val="single" w:sz="4" w:space="0" w:color="auto"/>
              <w:right w:val="single" w:sz="8" w:space="0" w:color="000000"/>
            </w:tcBorders>
            <w:noWrap/>
            <w:vAlign w:val="center"/>
            <w:hideMark/>
          </w:tcPr>
          <w:p w14:paraId="56ACE346" w14:textId="77777777" w:rsidR="000440ED" w:rsidRDefault="000440ED">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0440ED" w14:paraId="36E91B32" w14:textId="77777777" w:rsidTr="006463C6">
        <w:trPr>
          <w:gridAfter w:val="4"/>
          <w:wAfter w:w="85" w:type="dxa"/>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1341" w:type="dxa"/>
            <w:tcBorders>
              <w:top w:val="single" w:sz="4" w:space="0" w:color="auto"/>
              <w:left w:val="nil"/>
              <w:bottom w:val="single" w:sz="4" w:space="0" w:color="auto"/>
              <w:right w:val="single" w:sz="4" w:space="0" w:color="auto"/>
            </w:tcBorders>
            <w:noWrap/>
            <w:vAlign w:val="center"/>
            <w:hideMark/>
          </w:tcPr>
          <w:p w14:paraId="75FDF25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1198" w:type="dxa"/>
            <w:tcBorders>
              <w:top w:val="single" w:sz="4" w:space="0" w:color="auto"/>
              <w:left w:val="nil"/>
              <w:bottom w:val="single" w:sz="4" w:space="0" w:color="auto"/>
              <w:right w:val="single" w:sz="4" w:space="0" w:color="auto"/>
            </w:tcBorders>
            <w:noWrap/>
            <w:vAlign w:val="center"/>
            <w:hideMark/>
          </w:tcPr>
          <w:p w14:paraId="2A478D7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415" w:type="dxa"/>
            <w:tcBorders>
              <w:top w:val="single" w:sz="4" w:space="0" w:color="auto"/>
              <w:left w:val="nil"/>
              <w:bottom w:val="single" w:sz="4" w:space="0" w:color="auto"/>
              <w:right w:val="single" w:sz="4" w:space="0" w:color="auto"/>
            </w:tcBorders>
            <w:vAlign w:val="center"/>
            <w:hideMark/>
          </w:tcPr>
          <w:p w14:paraId="160BB4C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single" w:sz="4" w:space="0" w:color="auto"/>
              <w:left w:val="nil"/>
              <w:bottom w:val="single" w:sz="4" w:space="0" w:color="auto"/>
              <w:right w:val="single" w:sz="4" w:space="0" w:color="auto"/>
            </w:tcBorders>
            <w:noWrap/>
            <w:vAlign w:val="center"/>
            <w:hideMark/>
          </w:tcPr>
          <w:p w14:paraId="5A22EAE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1" w:type="dxa"/>
            <w:tcBorders>
              <w:top w:val="single" w:sz="4" w:space="0" w:color="auto"/>
              <w:left w:val="nil"/>
              <w:bottom w:val="single" w:sz="4" w:space="0" w:color="auto"/>
              <w:right w:val="single" w:sz="4" w:space="0" w:color="auto"/>
            </w:tcBorders>
            <w:vAlign w:val="center"/>
            <w:hideMark/>
          </w:tcPr>
          <w:p w14:paraId="089A1A4D"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2" w:type="dxa"/>
            <w:tcBorders>
              <w:top w:val="single" w:sz="4" w:space="0" w:color="auto"/>
              <w:left w:val="nil"/>
              <w:bottom w:val="single" w:sz="4" w:space="0" w:color="auto"/>
              <w:right w:val="single" w:sz="4" w:space="0" w:color="auto"/>
            </w:tcBorders>
            <w:vAlign w:val="center"/>
            <w:hideMark/>
          </w:tcPr>
          <w:p w14:paraId="7A55677C"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85" w:type="dxa"/>
            <w:gridSpan w:val="2"/>
            <w:tcBorders>
              <w:top w:val="single" w:sz="4" w:space="0" w:color="auto"/>
              <w:left w:val="nil"/>
              <w:bottom w:val="single" w:sz="4" w:space="0" w:color="auto"/>
              <w:right w:val="single" w:sz="4" w:space="0" w:color="auto"/>
            </w:tcBorders>
            <w:vAlign w:val="center"/>
            <w:hideMark/>
          </w:tcPr>
          <w:p w14:paraId="39700A1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18" w:type="dxa"/>
            <w:gridSpan w:val="2"/>
            <w:tcBorders>
              <w:top w:val="single" w:sz="4" w:space="0" w:color="auto"/>
              <w:left w:val="nil"/>
              <w:bottom w:val="single" w:sz="4" w:space="0" w:color="auto"/>
              <w:right w:val="single" w:sz="4" w:space="0" w:color="auto"/>
            </w:tcBorders>
            <w:vAlign w:val="center"/>
            <w:hideMark/>
          </w:tcPr>
          <w:p w14:paraId="1A3EF82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566" w:type="dxa"/>
            <w:gridSpan w:val="4"/>
            <w:tcBorders>
              <w:top w:val="single" w:sz="4" w:space="0" w:color="auto"/>
              <w:left w:val="nil"/>
              <w:bottom w:val="single" w:sz="4" w:space="0" w:color="auto"/>
              <w:right w:val="single" w:sz="8" w:space="0" w:color="auto"/>
            </w:tcBorders>
            <w:vAlign w:val="center"/>
            <w:hideMark/>
          </w:tcPr>
          <w:p w14:paraId="7CC1EE8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14:paraId="635A7669" w14:textId="77777777" w:rsidTr="006463C6">
        <w:trPr>
          <w:gridAfter w:val="2"/>
          <w:wAfter w:w="71" w:type="dxa"/>
          <w:trHeight w:val="312"/>
        </w:trPr>
        <w:tc>
          <w:tcPr>
            <w:tcW w:w="5655"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1" w:type="dxa"/>
            <w:tcBorders>
              <w:top w:val="nil"/>
              <w:left w:val="nil"/>
              <w:bottom w:val="single" w:sz="8" w:space="0" w:color="auto"/>
              <w:right w:val="single" w:sz="4" w:space="0" w:color="auto"/>
            </w:tcBorders>
            <w:noWrap/>
            <w:vAlign w:val="center"/>
            <w:hideMark/>
          </w:tcPr>
          <w:p w14:paraId="63E8526E"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42" w:type="dxa"/>
            <w:tcBorders>
              <w:top w:val="nil"/>
              <w:left w:val="nil"/>
              <w:bottom w:val="single" w:sz="8" w:space="0" w:color="auto"/>
              <w:right w:val="single" w:sz="4" w:space="0" w:color="auto"/>
            </w:tcBorders>
            <w:noWrap/>
            <w:vAlign w:val="center"/>
            <w:hideMark/>
          </w:tcPr>
          <w:p w14:paraId="783AB56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85" w:type="dxa"/>
            <w:gridSpan w:val="2"/>
            <w:tcBorders>
              <w:top w:val="nil"/>
              <w:left w:val="nil"/>
              <w:bottom w:val="single" w:sz="8" w:space="0" w:color="auto"/>
              <w:right w:val="single" w:sz="4" w:space="0" w:color="auto"/>
            </w:tcBorders>
            <w:noWrap/>
            <w:vAlign w:val="center"/>
            <w:hideMark/>
          </w:tcPr>
          <w:p w14:paraId="7F4E24B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18" w:type="dxa"/>
            <w:gridSpan w:val="2"/>
            <w:tcBorders>
              <w:top w:val="nil"/>
              <w:left w:val="nil"/>
              <w:bottom w:val="single" w:sz="8" w:space="0" w:color="auto"/>
              <w:right w:val="single" w:sz="4" w:space="0" w:color="auto"/>
            </w:tcBorders>
            <w:noWrap/>
            <w:vAlign w:val="center"/>
            <w:hideMark/>
          </w:tcPr>
          <w:p w14:paraId="73E309FE"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580" w:type="dxa"/>
            <w:gridSpan w:val="6"/>
            <w:tcBorders>
              <w:top w:val="nil"/>
              <w:left w:val="nil"/>
              <w:bottom w:val="single" w:sz="8" w:space="0" w:color="auto"/>
              <w:right w:val="single" w:sz="8" w:space="0" w:color="auto"/>
            </w:tcBorders>
            <w:vAlign w:val="center"/>
            <w:hideMark/>
          </w:tcPr>
          <w:p w14:paraId="6803582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440ED" w14:paraId="0994E82D" w14:textId="77777777" w:rsidTr="00293058">
        <w:trPr>
          <w:trHeight w:val="278"/>
        </w:trPr>
        <w:tc>
          <w:tcPr>
            <w:tcW w:w="14102" w:type="dxa"/>
            <w:gridSpan w:val="21"/>
            <w:tcBorders>
              <w:top w:val="single" w:sz="8" w:space="0" w:color="auto"/>
              <w:left w:val="single" w:sz="8" w:space="0" w:color="auto"/>
              <w:bottom w:val="single" w:sz="4" w:space="0" w:color="auto"/>
              <w:right w:val="single" w:sz="8" w:space="0" w:color="000000"/>
            </w:tcBorders>
            <w:noWrap/>
            <w:vAlign w:val="center"/>
            <w:hideMark/>
          </w:tcPr>
          <w:p w14:paraId="207D7F9A" w14:textId="77777777" w:rsidR="000440ED" w:rsidRDefault="000440ED">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0440ED" w14:paraId="23906B95" w14:textId="77777777" w:rsidTr="006463C6">
        <w:trPr>
          <w:gridAfter w:val="4"/>
          <w:wAfter w:w="85" w:type="dxa"/>
          <w:trHeight w:val="1485"/>
        </w:trPr>
        <w:tc>
          <w:tcPr>
            <w:tcW w:w="424" w:type="dxa"/>
            <w:tcBorders>
              <w:top w:val="nil"/>
              <w:left w:val="single" w:sz="8" w:space="0" w:color="auto"/>
              <w:bottom w:val="single" w:sz="4" w:space="0" w:color="auto"/>
              <w:right w:val="single" w:sz="4" w:space="0" w:color="auto"/>
            </w:tcBorders>
            <w:noWrap/>
            <w:vAlign w:val="center"/>
            <w:hideMark/>
          </w:tcPr>
          <w:p w14:paraId="309BC6C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1341" w:type="dxa"/>
            <w:tcBorders>
              <w:top w:val="nil"/>
              <w:left w:val="nil"/>
              <w:bottom w:val="single" w:sz="4" w:space="0" w:color="auto"/>
              <w:right w:val="single" w:sz="4" w:space="0" w:color="auto"/>
            </w:tcBorders>
            <w:noWrap/>
            <w:vAlign w:val="center"/>
            <w:hideMark/>
          </w:tcPr>
          <w:p w14:paraId="414CC9A0"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1198" w:type="dxa"/>
            <w:tcBorders>
              <w:top w:val="nil"/>
              <w:left w:val="nil"/>
              <w:bottom w:val="single" w:sz="4" w:space="0" w:color="auto"/>
              <w:right w:val="single" w:sz="4" w:space="0" w:color="auto"/>
            </w:tcBorders>
            <w:vAlign w:val="center"/>
            <w:hideMark/>
          </w:tcPr>
          <w:p w14:paraId="39DFE7C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415" w:type="dxa"/>
            <w:tcBorders>
              <w:top w:val="nil"/>
              <w:left w:val="nil"/>
              <w:bottom w:val="single" w:sz="4" w:space="0" w:color="auto"/>
              <w:right w:val="single" w:sz="4" w:space="0" w:color="auto"/>
            </w:tcBorders>
            <w:vAlign w:val="bottom"/>
            <w:hideMark/>
          </w:tcPr>
          <w:p w14:paraId="5DCC73C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nil"/>
              <w:left w:val="nil"/>
              <w:bottom w:val="single" w:sz="4" w:space="0" w:color="auto"/>
              <w:right w:val="single" w:sz="4" w:space="0" w:color="auto"/>
            </w:tcBorders>
            <w:noWrap/>
            <w:vAlign w:val="center"/>
            <w:hideMark/>
          </w:tcPr>
          <w:p w14:paraId="0783282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1" w:type="dxa"/>
            <w:tcBorders>
              <w:top w:val="nil"/>
              <w:left w:val="nil"/>
              <w:bottom w:val="single" w:sz="4" w:space="0" w:color="auto"/>
              <w:right w:val="single" w:sz="4" w:space="0" w:color="auto"/>
            </w:tcBorders>
            <w:vAlign w:val="center"/>
            <w:hideMark/>
          </w:tcPr>
          <w:p w14:paraId="4DA8789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2" w:type="dxa"/>
            <w:tcBorders>
              <w:top w:val="nil"/>
              <w:left w:val="nil"/>
              <w:bottom w:val="single" w:sz="4" w:space="0" w:color="auto"/>
              <w:right w:val="single" w:sz="4" w:space="0" w:color="auto"/>
            </w:tcBorders>
            <w:vAlign w:val="center"/>
            <w:hideMark/>
          </w:tcPr>
          <w:p w14:paraId="02E6F52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85" w:type="dxa"/>
            <w:gridSpan w:val="2"/>
            <w:tcBorders>
              <w:top w:val="nil"/>
              <w:left w:val="nil"/>
              <w:bottom w:val="single" w:sz="4" w:space="0" w:color="auto"/>
              <w:right w:val="single" w:sz="4" w:space="0" w:color="auto"/>
            </w:tcBorders>
            <w:vAlign w:val="center"/>
            <w:hideMark/>
          </w:tcPr>
          <w:p w14:paraId="715786F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18" w:type="dxa"/>
            <w:gridSpan w:val="2"/>
            <w:tcBorders>
              <w:top w:val="nil"/>
              <w:left w:val="nil"/>
              <w:bottom w:val="single" w:sz="4" w:space="0" w:color="auto"/>
              <w:right w:val="single" w:sz="4" w:space="0" w:color="auto"/>
            </w:tcBorders>
            <w:vAlign w:val="center"/>
            <w:hideMark/>
          </w:tcPr>
          <w:p w14:paraId="45E0F172"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566" w:type="dxa"/>
            <w:gridSpan w:val="4"/>
            <w:tcBorders>
              <w:top w:val="nil"/>
              <w:left w:val="nil"/>
              <w:bottom w:val="single" w:sz="4" w:space="0" w:color="auto"/>
              <w:right w:val="single" w:sz="8" w:space="0" w:color="auto"/>
            </w:tcBorders>
            <w:vAlign w:val="center"/>
            <w:hideMark/>
          </w:tcPr>
          <w:p w14:paraId="619B72CF"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0440ED" w14:paraId="64D985E7" w14:textId="77777777" w:rsidTr="006463C6">
        <w:trPr>
          <w:gridAfter w:val="2"/>
          <w:wAfter w:w="71" w:type="dxa"/>
          <w:trHeight w:val="278"/>
        </w:trPr>
        <w:tc>
          <w:tcPr>
            <w:tcW w:w="5655"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1" w:type="dxa"/>
            <w:tcBorders>
              <w:top w:val="nil"/>
              <w:left w:val="nil"/>
              <w:bottom w:val="single" w:sz="8" w:space="0" w:color="auto"/>
              <w:right w:val="single" w:sz="4" w:space="0" w:color="auto"/>
            </w:tcBorders>
            <w:noWrap/>
            <w:vAlign w:val="center"/>
            <w:hideMark/>
          </w:tcPr>
          <w:p w14:paraId="5CB8E66B"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42" w:type="dxa"/>
            <w:tcBorders>
              <w:top w:val="nil"/>
              <w:left w:val="nil"/>
              <w:bottom w:val="single" w:sz="8" w:space="0" w:color="auto"/>
              <w:right w:val="single" w:sz="4" w:space="0" w:color="auto"/>
            </w:tcBorders>
            <w:noWrap/>
            <w:vAlign w:val="center"/>
            <w:hideMark/>
          </w:tcPr>
          <w:p w14:paraId="2B123AEA"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85" w:type="dxa"/>
            <w:gridSpan w:val="2"/>
            <w:tcBorders>
              <w:top w:val="nil"/>
              <w:left w:val="nil"/>
              <w:bottom w:val="single" w:sz="8" w:space="0" w:color="auto"/>
              <w:right w:val="single" w:sz="4" w:space="0" w:color="auto"/>
            </w:tcBorders>
            <w:noWrap/>
            <w:vAlign w:val="center"/>
            <w:hideMark/>
          </w:tcPr>
          <w:p w14:paraId="756AF1D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18" w:type="dxa"/>
            <w:gridSpan w:val="2"/>
            <w:tcBorders>
              <w:top w:val="nil"/>
              <w:left w:val="nil"/>
              <w:bottom w:val="single" w:sz="8" w:space="0" w:color="auto"/>
              <w:right w:val="single" w:sz="4" w:space="0" w:color="auto"/>
            </w:tcBorders>
            <w:noWrap/>
            <w:vAlign w:val="center"/>
            <w:hideMark/>
          </w:tcPr>
          <w:p w14:paraId="22CC5584"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580" w:type="dxa"/>
            <w:gridSpan w:val="6"/>
            <w:tcBorders>
              <w:top w:val="nil"/>
              <w:left w:val="nil"/>
              <w:bottom w:val="single" w:sz="8" w:space="0" w:color="auto"/>
              <w:right w:val="single" w:sz="8" w:space="0" w:color="auto"/>
            </w:tcBorders>
            <w:vAlign w:val="center"/>
            <w:hideMark/>
          </w:tcPr>
          <w:p w14:paraId="13F97A67"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440ED" w14:paraId="08294ADC" w14:textId="77777777" w:rsidTr="00293058">
        <w:trPr>
          <w:trHeight w:val="289"/>
        </w:trPr>
        <w:tc>
          <w:tcPr>
            <w:tcW w:w="14102" w:type="dxa"/>
            <w:gridSpan w:val="21"/>
            <w:tcBorders>
              <w:top w:val="single" w:sz="8" w:space="0" w:color="auto"/>
              <w:left w:val="single" w:sz="8" w:space="0" w:color="auto"/>
              <w:bottom w:val="single" w:sz="4" w:space="0" w:color="auto"/>
              <w:right w:val="single" w:sz="8" w:space="0" w:color="000000"/>
            </w:tcBorders>
            <w:noWrap/>
            <w:vAlign w:val="center"/>
            <w:hideMark/>
          </w:tcPr>
          <w:p w14:paraId="07F2C983" w14:textId="77777777" w:rsidR="000440ED" w:rsidRDefault="000440ED">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0440ED" w14:paraId="5334C7D6" w14:textId="77777777" w:rsidTr="006463C6">
        <w:trPr>
          <w:gridAfter w:val="4"/>
          <w:wAfter w:w="85" w:type="dxa"/>
          <w:trHeight w:val="1695"/>
        </w:trPr>
        <w:tc>
          <w:tcPr>
            <w:tcW w:w="424" w:type="dxa"/>
            <w:tcBorders>
              <w:top w:val="single" w:sz="4" w:space="0" w:color="auto"/>
              <w:left w:val="single" w:sz="8" w:space="0" w:color="auto"/>
              <w:bottom w:val="nil"/>
              <w:right w:val="single" w:sz="4" w:space="0" w:color="auto"/>
            </w:tcBorders>
            <w:noWrap/>
            <w:vAlign w:val="center"/>
            <w:hideMark/>
          </w:tcPr>
          <w:p w14:paraId="33298A1A"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1341" w:type="dxa"/>
            <w:tcBorders>
              <w:top w:val="single" w:sz="4" w:space="0" w:color="auto"/>
              <w:left w:val="nil"/>
              <w:bottom w:val="nil"/>
              <w:right w:val="single" w:sz="4" w:space="0" w:color="auto"/>
            </w:tcBorders>
            <w:noWrap/>
            <w:vAlign w:val="center"/>
            <w:hideMark/>
          </w:tcPr>
          <w:p w14:paraId="37D8ACC5"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1198" w:type="dxa"/>
            <w:tcBorders>
              <w:top w:val="single" w:sz="4" w:space="0" w:color="auto"/>
              <w:left w:val="nil"/>
              <w:bottom w:val="nil"/>
              <w:right w:val="single" w:sz="4" w:space="0" w:color="auto"/>
            </w:tcBorders>
            <w:vAlign w:val="center"/>
            <w:hideMark/>
          </w:tcPr>
          <w:p w14:paraId="0E68E5A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 ЖКГМБ ВК ВМР, </w:t>
            </w:r>
            <w:r>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20"/>
                <w:szCs w:val="20"/>
                <w:lang w:eastAsia="ru-RU"/>
              </w:rPr>
              <w:t>ДСЗГ ВК ВМР,</w:t>
            </w:r>
          </w:p>
          <w:p w14:paraId="693FC4BC"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ДКТМС ВК ВМР, </w:t>
            </w:r>
          </w:p>
          <w:p w14:paraId="4E6B448D"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415" w:type="dxa"/>
            <w:tcBorders>
              <w:top w:val="single" w:sz="4" w:space="0" w:color="auto"/>
              <w:left w:val="nil"/>
              <w:bottom w:val="nil"/>
              <w:right w:val="single" w:sz="4" w:space="0" w:color="auto"/>
            </w:tcBorders>
            <w:vAlign w:val="bottom"/>
            <w:hideMark/>
          </w:tcPr>
          <w:p w14:paraId="0431B06A"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Бюджет </w:t>
            </w:r>
            <w:proofErr w:type="spellStart"/>
            <w:r>
              <w:rPr>
                <w:rFonts w:ascii="Times New Roman" w:eastAsia="Times New Roman" w:hAnsi="Times New Roman" w:cs="Times New Roman"/>
                <w:sz w:val="20"/>
                <w:szCs w:val="20"/>
                <w:lang w:eastAsia="ru-RU"/>
              </w:rPr>
              <w:t>Вараської</w:t>
            </w:r>
            <w:proofErr w:type="spellEnd"/>
            <w:r>
              <w:rPr>
                <w:rFonts w:ascii="Times New Roman" w:eastAsia="Times New Roman" w:hAnsi="Times New Roman" w:cs="Times New Roman"/>
                <w:sz w:val="20"/>
                <w:szCs w:val="20"/>
                <w:lang w:eastAsia="ru-RU"/>
              </w:rPr>
              <w:t xml:space="preserve"> міської територіальної громади</w:t>
            </w:r>
          </w:p>
        </w:tc>
        <w:tc>
          <w:tcPr>
            <w:tcW w:w="1146" w:type="dxa"/>
            <w:tcBorders>
              <w:top w:val="single" w:sz="4" w:space="0" w:color="auto"/>
              <w:left w:val="nil"/>
              <w:bottom w:val="single" w:sz="4" w:space="0" w:color="auto"/>
              <w:right w:val="single" w:sz="4" w:space="0" w:color="auto"/>
            </w:tcBorders>
            <w:noWrap/>
            <w:vAlign w:val="center"/>
            <w:hideMark/>
          </w:tcPr>
          <w:p w14:paraId="01498829"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1" w:type="dxa"/>
            <w:tcBorders>
              <w:top w:val="single" w:sz="4" w:space="0" w:color="auto"/>
              <w:left w:val="nil"/>
              <w:bottom w:val="single" w:sz="4" w:space="0" w:color="auto"/>
              <w:right w:val="single" w:sz="4" w:space="0" w:color="auto"/>
            </w:tcBorders>
            <w:vAlign w:val="center"/>
            <w:hideMark/>
          </w:tcPr>
          <w:p w14:paraId="7CF9427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42" w:type="dxa"/>
            <w:tcBorders>
              <w:top w:val="single" w:sz="4" w:space="0" w:color="auto"/>
              <w:left w:val="nil"/>
              <w:bottom w:val="single" w:sz="4" w:space="0" w:color="auto"/>
              <w:right w:val="single" w:sz="4" w:space="0" w:color="auto"/>
            </w:tcBorders>
            <w:vAlign w:val="center"/>
            <w:hideMark/>
          </w:tcPr>
          <w:p w14:paraId="6BA2DAF0"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85" w:type="dxa"/>
            <w:gridSpan w:val="2"/>
            <w:tcBorders>
              <w:top w:val="single" w:sz="4" w:space="0" w:color="auto"/>
              <w:left w:val="nil"/>
              <w:bottom w:val="single" w:sz="4" w:space="0" w:color="auto"/>
              <w:right w:val="single" w:sz="4" w:space="0" w:color="auto"/>
            </w:tcBorders>
            <w:vAlign w:val="center"/>
            <w:hideMark/>
          </w:tcPr>
          <w:p w14:paraId="61B62737"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18" w:type="dxa"/>
            <w:gridSpan w:val="2"/>
            <w:tcBorders>
              <w:top w:val="single" w:sz="4" w:space="0" w:color="auto"/>
              <w:left w:val="nil"/>
              <w:bottom w:val="single" w:sz="4" w:space="0" w:color="auto"/>
              <w:right w:val="single" w:sz="4" w:space="0" w:color="auto"/>
            </w:tcBorders>
            <w:vAlign w:val="center"/>
            <w:hideMark/>
          </w:tcPr>
          <w:p w14:paraId="240B624B" w14:textId="77777777" w:rsidR="000440ED" w:rsidRDefault="000440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566" w:type="dxa"/>
            <w:gridSpan w:val="4"/>
            <w:tcBorders>
              <w:top w:val="single" w:sz="4" w:space="0" w:color="auto"/>
              <w:left w:val="nil"/>
              <w:bottom w:val="nil"/>
              <w:right w:val="single" w:sz="8" w:space="0" w:color="auto"/>
            </w:tcBorders>
            <w:vAlign w:val="center"/>
            <w:hideMark/>
          </w:tcPr>
          <w:p w14:paraId="63C68DA4"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0440ED" w14:paraId="42B0C4D9" w14:textId="77777777" w:rsidTr="006463C6">
        <w:trPr>
          <w:gridAfter w:val="2"/>
          <w:wAfter w:w="71" w:type="dxa"/>
          <w:trHeight w:val="289"/>
        </w:trPr>
        <w:tc>
          <w:tcPr>
            <w:tcW w:w="5655" w:type="dxa"/>
            <w:gridSpan w:val="5"/>
            <w:tcBorders>
              <w:top w:val="single" w:sz="4" w:space="0" w:color="auto"/>
              <w:left w:val="single" w:sz="8" w:space="0" w:color="auto"/>
              <w:bottom w:val="single" w:sz="8" w:space="0" w:color="auto"/>
              <w:right w:val="single" w:sz="4" w:space="0" w:color="auto"/>
            </w:tcBorders>
            <w:noWrap/>
            <w:vAlign w:val="center"/>
            <w:hideMark/>
          </w:tcPr>
          <w:p w14:paraId="2AE32EDD"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46" w:type="dxa"/>
            <w:tcBorders>
              <w:top w:val="single" w:sz="4" w:space="0" w:color="auto"/>
              <w:left w:val="single" w:sz="4" w:space="0" w:color="auto"/>
              <w:bottom w:val="single" w:sz="8" w:space="0" w:color="auto"/>
              <w:right w:val="single" w:sz="4" w:space="0" w:color="auto"/>
            </w:tcBorders>
            <w:vAlign w:val="center"/>
            <w:hideMark/>
          </w:tcPr>
          <w:p w14:paraId="6889B11F"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1" w:type="dxa"/>
            <w:tcBorders>
              <w:top w:val="nil"/>
              <w:left w:val="nil"/>
              <w:bottom w:val="single" w:sz="8" w:space="0" w:color="auto"/>
              <w:right w:val="single" w:sz="4" w:space="0" w:color="auto"/>
            </w:tcBorders>
            <w:noWrap/>
            <w:vAlign w:val="center"/>
            <w:hideMark/>
          </w:tcPr>
          <w:p w14:paraId="055CCE21"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545C6FA0"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42" w:type="dxa"/>
            <w:tcBorders>
              <w:top w:val="nil"/>
              <w:left w:val="nil"/>
              <w:bottom w:val="single" w:sz="8" w:space="0" w:color="auto"/>
              <w:right w:val="single" w:sz="4" w:space="0" w:color="auto"/>
            </w:tcBorders>
            <w:noWrap/>
            <w:vAlign w:val="center"/>
            <w:hideMark/>
          </w:tcPr>
          <w:p w14:paraId="79332A55"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85" w:type="dxa"/>
            <w:gridSpan w:val="2"/>
            <w:tcBorders>
              <w:top w:val="nil"/>
              <w:left w:val="nil"/>
              <w:bottom w:val="single" w:sz="8" w:space="0" w:color="auto"/>
              <w:right w:val="single" w:sz="4" w:space="0" w:color="auto"/>
            </w:tcBorders>
            <w:noWrap/>
            <w:vAlign w:val="center"/>
            <w:hideMark/>
          </w:tcPr>
          <w:p w14:paraId="3AEBFD95"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18" w:type="dxa"/>
            <w:gridSpan w:val="2"/>
            <w:tcBorders>
              <w:top w:val="nil"/>
              <w:left w:val="nil"/>
              <w:bottom w:val="single" w:sz="8" w:space="0" w:color="auto"/>
              <w:right w:val="single" w:sz="4" w:space="0" w:color="auto"/>
            </w:tcBorders>
            <w:noWrap/>
            <w:vAlign w:val="center"/>
            <w:hideMark/>
          </w:tcPr>
          <w:p w14:paraId="0A6C1CF7"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580" w:type="dxa"/>
            <w:gridSpan w:val="6"/>
            <w:tcBorders>
              <w:top w:val="single" w:sz="4" w:space="0" w:color="auto"/>
              <w:left w:val="nil"/>
              <w:bottom w:val="single" w:sz="8" w:space="0" w:color="auto"/>
              <w:right w:val="single" w:sz="8" w:space="0" w:color="auto"/>
            </w:tcBorders>
            <w:vAlign w:val="center"/>
            <w:hideMark/>
          </w:tcPr>
          <w:p w14:paraId="709FEF6B" w14:textId="77777777" w:rsidR="000440ED" w:rsidRDefault="000440E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440ED" w14:paraId="2B695C60" w14:textId="77777777" w:rsidTr="006463C6">
        <w:trPr>
          <w:gridAfter w:val="2"/>
          <w:wAfter w:w="71" w:type="dxa"/>
          <w:trHeight w:val="383"/>
        </w:trPr>
        <w:tc>
          <w:tcPr>
            <w:tcW w:w="5655" w:type="dxa"/>
            <w:gridSpan w:val="5"/>
            <w:tcBorders>
              <w:top w:val="single" w:sz="8" w:space="0" w:color="auto"/>
              <w:left w:val="single" w:sz="8" w:space="0" w:color="auto"/>
              <w:bottom w:val="single" w:sz="8" w:space="0" w:color="auto"/>
              <w:right w:val="single" w:sz="4" w:space="0" w:color="auto"/>
            </w:tcBorders>
            <w:vAlign w:val="center"/>
            <w:hideMark/>
          </w:tcPr>
          <w:p w14:paraId="127C7EBE" w14:textId="77777777" w:rsidR="000440ED" w:rsidRDefault="000440E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146" w:type="dxa"/>
            <w:tcBorders>
              <w:top w:val="single" w:sz="8" w:space="0" w:color="auto"/>
              <w:left w:val="single" w:sz="4" w:space="0" w:color="auto"/>
              <w:bottom w:val="single" w:sz="8" w:space="0" w:color="auto"/>
              <w:right w:val="single" w:sz="8" w:space="0" w:color="auto"/>
            </w:tcBorders>
            <w:vAlign w:val="center"/>
            <w:hideMark/>
          </w:tcPr>
          <w:p w14:paraId="4D17048E" w14:textId="40179DA7" w:rsidR="000440ED" w:rsidRDefault="006463C6" w:rsidP="006463C6">
            <w:pPr>
              <w:spacing w:after="0" w:line="240" w:lineRule="auto"/>
              <w:ind w:right="-114"/>
              <w:rPr>
                <w:rFonts w:ascii="Times New Roman" w:hAnsi="Times New Roman" w:cs="Times New Roman"/>
                <w:b/>
                <w:bCs/>
                <w:sz w:val="20"/>
                <w:szCs w:val="20"/>
              </w:rPr>
            </w:pPr>
            <w:r w:rsidRPr="00277807">
              <w:rPr>
                <w:rFonts w:ascii="Times New Roman" w:hAnsi="Times New Roman" w:cs="Times New Roman"/>
                <w:b/>
                <w:bCs/>
                <w:sz w:val="20"/>
                <w:szCs w:val="20"/>
              </w:rPr>
              <w:t>640106,672</w:t>
            </w:r>
          </w:p>
        </w:tc>
        <w:tc>
          <w:tcPr>
            <w:tcW w:w="1271" w:type="dxa"/>
            <w:tcBorders>
              <w:top w:val="nil"/>
              <w:left w:val="nil"/>
              <w:bottom w:val="single" w:sz="8" w:space="0" w:color="auto"/>
              <w:right w:val="single" w:sz="8" w:space="0" w:color="auto"/>
            </w:tcBorders>
            <w:noWrap/>
            <w:vAlign w:val="center"/>
            <w:hideMark/>
          </w:tcPr>
          <w:p w14:paraId="0716AB02" w14:textId="77777777" w:rsidR="000440ED" w:rsidRDefault="000440ED">
            <w:pPr>
              <w:spacing w:after="0" w:line="240" w:lineRule="auto"/>
              <w:ind w:left="-112"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134" w:type="dxa"/>
            <w:tcBorders>
              <w:top w:val="nil"/>
              <w:left w:val="nil"/>
              <w:bottom w:val="single" w:sz="8" w:space="0" w:color="auto"/>
              <w:right w:val="single" w:sz="8" w:space="0" w:color="auto"/>
            </w:tcBorders>
            <w:noWrap/>
            <w:vAlign w:val="center"/>
            <w:hideMark/>
          </w:tcPr>
          <w:p w14:paraId="0BAB2307" w14:textId="77777777" w:rsidR="000440ED" w:rsidRDefault="000440ED">
            <w:pPr>
              <w:spacing w:after="0" w:line="240" w:lineRule="auto"/>
              <w:ind w:left="-130"/>
              <w:jc w:val="center"/>
              <w:rPr>
                <w:rFonts w:ascii="Times New Roman" w:hAnsi="Times New Roman" w:cs="Times New Roman"/>
                <w:b/>
                <w:bCs/>
                <w:color w:val="000000"/>
                <w:sz w:val="20"/>
                <w:szCs w:val="20"/>
              </w:rPr>
            </w:pPr>
            <w:r>
              <w:rPr>
                <w:rFonts w:ascii="Times New Roman" w:hAnsi="Times New Roman" w:cs="Times New Roman"/>
                <w:b/>
                <w:bCs/>
                <w:sz w:val="20"/>
                <w:szCs w:val="20"/>
              </w:rPr>
              <w:t>131524,751</w:t>
            </w:r>
          </w:p>
        </w:tc>
        <w:tc>
          <w:tcPr>
            <w:tcW w:w="1142" w:type="dxa"/>
            <w:tcBorders>
              <w:top w:val="nil"/>
              <w:left w:val="nil"/>
              <w:bottom w:val="single" w:sz="8" w:space="0" w:color="auto"/>
              <w:right w:val="single" w:sz="8" w:space="0" w:color="auto"/>
            </w:tcBorders>
            <w:noWrap/>
            <w:vAlign w:val="center"/>
            <w:hideMark/>
          </w:tcPr>
          <w:p w14:paraId="3F6B78F8" w14:textId="3C362E22" w:rsidR="000440ED" w:rsidRDefault="006463C6" w:rsidP="006463C6">
            <w:pPr>
              <w:spacing w:after="0" w:line="240" w:lineRule="auto"/>
              <w:ind w:right="-103"/>
              <w:rPr>
                <w:rFonts w:ascii="Times New Roman" w:hAnsi="Times New Roman" w:cs="Times New Roman"/>
                <w:b/>
                <w:bCs/>
                <w:sz w:val="20"/>
                <w:szCs w:val="20"/>
              </w:rPr>
            </w:pPr>
            <w:r w:rsidRPr="00277807">
              <w:rPr>
                <w:rFonts w:ascii="Times New Roman" w:hAnsi="Times New Roman" w:cs="Times New Roman"/>
                <w:b/>
                <w:bCs/>
                <w:sz w:val="20"/>
                <w:szCs w:val="20"/>
              </w:rPr>
              <w:t>161938,754</w:t>
            </w:r>
          </w:p>
        </w:tc>
        <w:tc>
          <w:tcPr>
            <w:tcW w:w="985" w:type="dxa"/>
            <w:gridSpan w:val="2"/>
            <w:tcBorders>
              <w:top w:val="nil"/>
              <w:left w:val="nil"/>
              <w:bottom w:val="single" w:sz="8" w:space="0" w:color="auto"/>
              <w:right w:val="single" w:sz="8" w:space="0" w:color="auto"/>
            </w:tcBorders>
            <w:noWrap/>
            <w:vAlign w:val="center"/>
            <w:hideMark/>
          </w:tcPr>
          <w:p w14:paraId="190C8921" w14:textId="77777777" w:rsidR="000440ED" w:rsidRDefault="000440ED">
            <w:pPr>
              <w:spacing w:after="0" w:line="240" w:lineRule="auto"/>
              <w:ind w:left="-107" w:right="-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116651,486</w:t>
            </w:r>
          </w:p>
        </w:tc>
        <w:tc>
          <w:tcPr>
            <w:tcW w:w="1118" w:type="dxa"/>
            <w:gridSpan w:val="2"/>
            <w:tcBorders>
              <w:top w:val="nil"/>
              <w:left w:val="nil"/>
              <w:bottom w:val="single" w:sz="8" w:space="0" w:color="auto"/>
              <w:right w:val="single" w:sz="8" w:space="0" w:color="auto"/>
            </w:tcBorders>
            <w:noWrap/>
            <w:vAlign w:val="center"/>
            <w:hideMark/>
          </w:tcPr>
          <w:p w14:paraId="10F571F6" w14:textId="77777777" w:rsidR="000440ED" w:rsidRDefault="000440ED">
            <w:pPr>
              <w:spacing w:after="0" w:line="240" w:lineRule="auto"/>
              <w:ind w:left="-162" w:right="-49"/>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126456,057</w:t>
            </w:r>
          </w:p>
        </w:tc>
        <w:tc>
          <w:tcPr>
            <w:tcW w:w="1580" w:type="dxa"/>
            <w:gridSpan w:val="6"/>
            <w:tcBorders>
              <w:top w:val="nil"/>
              <w:left w:val="single" w:sz="4" w:space="0" w:color="auto"/>
              <w:bottom w:val="single" w:sz="8" w:space="0" w:color="auto"/>
              <w:right w:val="single" w:sz="8" w:space="0" w:color="auto"/>
            </w:tcBorders>
            <w:noWrap/>
            <w:vAlign w:val="center"/>
            <w:hideMark/>
          </w:tcPr>
          <w:p w14:paraId="33219BF9" w14:textId="77777777" w:rsidR="000440ED" w:rsidRDefault="000440ED">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04099C34" w14:textId="77777777" w:rsidR="000440ED" w:rsidRDefault="000440ED" w:rsidP="000440ED">
      <w:pPr>
        <w:jc w:val="both"/>
        <w:rPr>
          <w:rFonts w:ascii="Times New Roman" w:hAnsi="Times New Roman" w:cs="Times New Roman"/>
          <w:sz w:val="28"/>
          <w:szCs w:val="28"/>
        </w:rPr>
      </w:pPr>
    </w:p>
    <w:p w14:paraId="7FBA3BBF" w14:textId="77777777" w:rsidR="000440ED" w:rsidRDefault="000440ED" w:rsidP="000440ED">
      <w:pPr>
        <w:jc w:val="both"/>
        <w:rPr>
          <w:rFonts w:ascii="Times New Roman" w:hAnsi="Times New Roman" w:cs="Times New Roman"/>
          <w:sz w:val="28"/>
          <w:szCs w:val="28"/>
        </w:rPr>
      </w:pPr>
    </w:p>
    <w:p w14:paraId="26930BD2" w14:textId="77777777" w:rsidR="000440ED" w:rsidRDefault="000440ED" w:rsidP="000440ED">
      <w:pPr>
        <w:spacing w:after="0"/>
        <w:rPr>
          <w:rFonts w:ascii="Times New Roman" w:hAnsi="Times New Roman" w:cs="Times New Roman"/>
          <w:sz w:val="28"/>
          <w:szCs w:val="28"/>
        </w:rPr>
        <w:sectPr w:rsidR="000440ED">
          <w:pgSz w:w="16838" w:h="11906" w:orient="landscape"/>
          <w:pgMar w:top="1134" w:right="851" w:bottom="1985" w:left="851" w:header="709" w:footer="709" w:gutter="0"/>
          <w:cols w:space="720"/>
        </w:sectPr>
      </w:pPr>
    </w:p>
    <w:p w14:paraId="72392D76" w14:textId="77777777" w:rsidR="000440ED" w:rsidRDefault="000440ED" w:rsidP="000440ED">
      <w:pPr>
        <w:ind w:firstLine="567"/>
        <w:jc w:val="both"/>
        <w:rPr>
          <w:rFonts w:ascii="Times New Roman" w:hAnsi="Times New Roman" w:cs="Times New Roman"/>
          <w:sz w:val="28"/>
          <w:szCs w:val="28"/>
        </w:rPr>
      </w:pPr>
    </w:p>
    <w:p w14:paraId="1691EE39" w14:textId="77777777" w:rsidR="000440ED" w:rsidRDefault="000440ED" w:rsidP="000440ED">
      <w:pPr>
        <w:pStyle w:val="a9"/>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776CB8FA" w14:textId="77777777" w:rsidR="000440ED" w:rsidRDefault="000440ED" w:rsidP="000440ED">
      <w:pPr>
        <w:pStyle w:val="10"/>
        <w:spacing w:before="0" w:line="300" w:lineRule="exact"/>
        <w:ind w:firstLine="708"/>
        <w:rPr>
          <w:rFonts w:ascii="Times New Roman" w:hAnsi="Times New Roman" w:cs="Times New Roman"/>
          <w:sz w:val="28"/>
          <w:szCs w:val="28"/>
        </w:rPr>
      </w:pPr>
    </w:p>
    <w:p w14:paraId="21013879" w14:textId="77777777" w:rsidR="000440ED" w:rsidRDefault="000440ED" w:rsidP="000440ED">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7" w:name="_Hlk100323820"/>
      <w:r>
        <w:rPr>
          <w:rFonts w:ascii="Times New Roman" w:hAnsi="Times New Roman" w:cs="Times New Roman"/>
          <w:sz w:val="28"/>
          <w:szCs w:val="28"/>
        </w:rPr>
        <w:t>департамент житлово-комунального господарства, майна та  будівництва</w:t>
      </w:r>
      <w:bookmarkEnd w:id="7"/>
      <w:r>
        <w:rPr>
          <w:rFonts w:ascii="Times New Roman" w:hAnsi="Times New Roman" w:cs="Times New Roman"/>
          <w:sz w:val="28"/>
          <w:szCs w:val="28"/>
        </w:rPr>
        <w:t xml:space="preserve">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за погодженням з постійною  комісією з питань комунального майна, житлової політики, інфраструктури та благоустрою. </w:t>
      </w:r>
    </w:p>
    <w:p w14:paraId="46E031EE" w14:textId="77777777" w:rsidR="000440ED" w:rsidRDefault="000440ED" w:rsidP="000440ED">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w:t>
      </w:r>
    </w:p>
    <w:p w14:paraId="21E8453D" w14:textId="77777777" w:rsidR="000440ED" w:rsidRDefault="000440ED" w:rsidP="000440ED">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8" w:name="_Hlk100324107"/>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w:t>
      </w:r>
      <w:bookmarkEnd w:id="8"/>
      <w:r>
        <w:rPr>
          <w:rFonts w:ascii="Times New Roman" w:hAnsi="Times New Roman" w:cs="Times New Roman"/>
          <w:sz w:val="28"/>
          <w:szCs w:val="28"/>
        </w:rPr>
        <w:t xml:space="preserve">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з метою визначення ефективності виконання Програми.</w:t>
      </w:r>
    </w:p>
    <w:p w14:paraId="66B4FD77" w14:textId="77777777" w:rsidR="000440ED" w:rsidRDefault="000440ED" w:rsidP="000440ED">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Контроль за цільовим та ефективним використанням коштів, які виділяються з бюджету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w:t>
      </w:r>
      <w:proofErr w:type="spellStart"/>
      <w:r>
        <w:rPr>
          <w:rFonts w:ascii="Times New Roman" w:hAnsi="Times New Roman" w:cs="Times New Roman"/>
          <w:sz w:val="28"/>
          <w:szCs w:val="28"/>
        </w:rPr>
        <w:t>Вараської</w:t>
      </w:r>
      <w:proofErr w:type="spellEnd"/>
      <w:r>
        <w:rPr>
          <w:rFonts w:ascii="Times New Roman" w:hAnsi="Times New Roman" w:cs="Times New Roman"/>
          <w:sz w:val="28"/>
          <w:szCs w:val="28"/>
        </w:rPr>
        <w:t xml:space="preserve"> міської ради та  постійна комісія з питань бюджету, фінансів, економічного розвитку та інвестиційної політики.</w:t>
      </w:r>
    </w:p>
    <w:p w14:paraId="486CA2EF" w14:textId="77777777" w:rsidR="000440ED" w:rsidRDefault="000440ED" w:rsidP="000440ED">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0AB38976" w14:textId="77777777" w:rsidR="000440ED" w:rsidRDefault="000440ED" w:rsidP="000440ED">
      <w:pPr>
        <w:rPr>
          <w:rFonts w:ascii="Times New Roman" w:hAnsi="Times New Roman" w:cs="Times New Roman"/>
          <w:bCs/>
          <w:color w:val="000000"/>
          <w:sz w:val="28"/>
          <w:szCs w:val="28"/>
        </w:rPr>
      </w:pPr>
    </w:p>
    <w:p w14:paraId="24AD3728" w14:textId="77777777" w:rsidR="000440ED" w:rsidRDefault="000440ED" w:rsidP="000440ED">
      <w:r>
        <w:rPr>
          <w:rFonts w:ascii="Times New Roman" w:hAnsi="Times New Roman" w:cs="Times New Roman"/>
          <w:bCs/>
          <w:color w:val="000000"/>
          <w:sz w:val="28"/>
          <w:szCs w:val="28"/>
        </w:rPr>
        <w:t>Міський голова                                                                  Олександр МЕНЗУЛ</w:t>
      </w:r>
    </w:p>
    <w:p w14:paraId="2429B15B" w14:textId="77777777" w:rsidR="000440ED" w:rsidRDefault="000440ED" w:rsidP="000440ED"/>
    <w:p w14:paraId="6E85AFE5" w14:textId="77777777" w:rsidR="000440ED" w:rsidRDefault="000440ED" w:rsidP="000440ED"/>
    <w:p w14:paraId="19B9DB1B" w14:textId="77777777" w:rsidR="000440ED" w:rsidRDefault="000440ED" w:rsidP="000440ED"/>
    <w:p w14:paraId="0A17587A" w14:textId="77777777" w:rsidR="00F967F5" w:rsidRDefault="00F967F5"/>
    <w:sectPr w:rsidR="00F967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18137134">
    <w:abstractNumId w:val="1"/>
  </w:num>
  <w:num w:numId="2" w16cid:durableId="57748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0625538">
    <w:abstractNumId w:val="3"/>
  </w:num>
  <w:num w:numId="4" w16cid:durableId="924844154">
    <w:abstractNumId w:val="3"/>
  </w:num>
  <w:num w:numId="5" w16cid:durableId="112672218">
    <w:abstractNumId w:val="2"/>
  </w:num>
  <w:num w:numId="6" w16cid:durableId="92826398">
    <w:abstractNumId w:val="2"/>
  </w:num>
  <w:num w:numId="7" w16cid:durableId="1021053463">
    <w:abstractNumId w:val="4"/>
  </w:num>
  <w:num w:numId="8" w16cid:durableId="855264835">
    <w:abstractNumId w:val="4"/>
  </w:num>
  <w:num w:numId="9" w16cid:durableId="1413939613">
    <w:abstractNumId w:val="0"/>
  </w:num>
  <w:num w:numId="10" w16cid:durableId="44612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ED"/>
    <w:rsid w:val="000440ED"/>
    <w:rsid w:val="00114642"/>
    <w:rsid w:val="00272CB5"/>
    <w:rsid w:val="00277807"/>
    <w:rsid w:val="00293058"/>
    <w:rsid w:val="003A63AF"/>
    <w:rsid w:val="005732B6"/>
    <w:rsid w:val="005D3011"/>
    <w:rsid w:val="00635A0B"/>
    <w:rsid w:val="006463C6"/>
    <w:rsid w:val="00677357"/>
    <w:rsid w:val="006840ED"/>
    <w:rsid w:val="0072711E"/>
    <w:rsid w:val="008E798A"/>
    <w:rsid w:val="00A909F5"/>
    <w:rsid w:val="00CF0E21"/>
    <w:rsid w:val="00E55499"/>
    <w:rsid w:val="00F967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semiHidden/>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0440ED"/>
  </w:style>
  <w:style w:type="paragraph" w:styleId="a7">
    <w:name w:val="footer"/>
    <w:basedOn w:val="a"/>
    <w:link w:val="a8"/>
    <w:uiPriority w:val="99"/>
    <w:semiHidden/>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27235</Words>
  <Characters>15525</Characters>
  <Application>Microsoft Office Word</Application>
  <DocSecurity>4</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Інна Новак</cp:lastModifiedBy>
  <cp:revision>2</cp:revision>
  <cp:lastPrinted>2023-04-18T13:57:00Z</cp:lastPrinted>
  <dcterms:created xsi:type="dcterms:W3CDTF">2023-04-24T07:53:00Z</dcterms:created>
  <dcterms:modified xsi:type="dcterms:W3CDTF">2023-04-24T07:53:00Z</dcterms:modified>
</cp:coreProperties>
</file>