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75AB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                              Додаток </w:t>
      </w: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E75AB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Pr="00E75AB8">
        <w:rPr>
          <w:rFonts w:ascii="Times New Roman" w:eastAsia="Batang" w:hAnsi="Times New Roman" w:cs="Times New Roman"/>
          <w:bCs/>
          <w:sz w:val="28"/>
          <w:szCs w:val="28"/>
          <w:lang w:val="ru-RU" w:eastAsia="ru-RU"/>
        </w:rPr>
        <w:t xml:space="preserve">    </w:t>
      </w:r>
      <w:r w:rsidRPr="00E75AB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 рішення Вараської міської ради</w:t>
      </w: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E75AB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___________________ 2023 року    </w:t>
      </w: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E75AB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№______________________</w:t>
      </w: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E75AB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ПЕРЕЛІК</w:t>
      </w: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4"/>
          <w:szCs w:val="24"/>
          <w:lang w:eastAsia="ru-RU"/>
        </w:rPr>
      </w:pPr>
      <w:r w:rsidRPr="00E75AB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майна, яке безоплатно передається з балансу Департаменту соціального захисту та гідності виконавчого комітету Вараської міської ради на баланс виконавчого комітету Вараської міської ради</w:t>
      </w: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E75AB8"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>71</w:t>
      </w:r>
      <w:r w:rsidRPr="00E75AB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00-ПЕ-0</w:t>
      </w:r>
      <w:r w:rsidRPr="00E75AB8"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>7</w:t>
      </w:r>
      <w:r w:rsidRPr="00E75AB8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-23</w:t>
      </w:r>
    </w:p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6"/>
        <w:gridCol w:w="4098"/>
        <w:gridCol w:w="1701"/>
        <w:gridCol w:w="993"/>
        <w:gridCol w:w="850"/>
        <w:gridCol w:w="1163"/>
      </w:tblGrid>
      <w:tr w:rsidR="00E75AB8" w:rsidRPr="00E75AB8" w:rsidTr="00E75AB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B8" w:rsidRPr="00E75AB8" w:rsidRDefault="00E75AB8" w:rsidP="00E75AB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5AB8">
              <w:rPr>
                <w:rFonts w:ascii="Times New Roman" w:hAnsi="Times New Roman"/>
                <w:sz w:val="24"/>
                <w:szCs w:val="24"/>
                <w:lang w:eastAsia="uk-UA"/>
              </w:rPr>
              <w:t>Інвентарний</w:t>
            </w:r>
          </w:p>
          <w:p w:rsidR="00E75AB8" w:rsidRPr="00E75AB8" w:rsidRDefault="00E75AB8" w:rsidP="00E75AB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5AB8">
              <w:rPr>
                <w:rFonts w:ascii="Times New Roman" w:hAnsi="Times New Roman"/>
                <w:sz w:val="24"/>
                <w:szCs w:val="24"/>
                <w:lang w:eastAsia="uk-UA"/>
              </w:rPr>
              <w:t>номер</w:t>
            </w:r>
          </w:p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B8" w:rsidRPr="00E75AB8" w:rsidRDefault="00E75AB8" w:rsidP="00E75AB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5AB8">
              <w:rPr>
                <w:rFonts w:ascii="Times New Roman" w:hAnsi="Times New Roman"/>
                <w:sz w:val="24"/>
                <w:szCs w:val="24"/>
                <w:lang w:eastAsia="uk-UA"/>
              </w:rPr>
              <w:t>Одиниця вимірювання</w:t>
            </w:r>
          </w:p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B8" w:rsidRPr="00E75AB8" w:rsidRDefault="00E75AB8" w:rsidP="00E75AB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5AB8">
              <w:rPr>
                <w:rFonts w:ascii="Times New Roman" w:hAnsi="Times New Roman"/>
                <w:sz w:val="24"/>
                <w:szCs w:val="24"/>
                <w:lang w:eastAsia="uk-UA"/>
              </w:rPr>
              <w:t>Кіль-кість</w:t>
            </w:r>
          </w:p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Первісна</w:t>
            </w:r>
          </w:p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вартість</w:t>
            </w:r>
          </w:p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(грн)</w:t>
            </w:r>
          </w:p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75AB8" w:rsidRPr="00E75AB8" w:rsidTr="00E75AB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 xml:space="preserve">Друкарська машина </w:t>
            </w:r>
            <w:proofErr w:type="spellStart"/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Габріела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11130079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480,00</w:t>
            </w:r>
          </w:p>
        </w:tc>
      </w:tr>
      <w:tr w:rsidR="00E75AB8" w:rsidRPr="00E75AB8" w:rsidTr="00E75AB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 xml:space="preserve">Кондиціонер </w:t>
            </w:r>
            <w:proofErr w:type="spellStart"/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Idea</w:t>
            </w:r>
            <w:proofErr w:type="spellEnd"/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 xml:space="preserve"> ISR-09 HR-ST6-N1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101480096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9080,00</w:t>
            </w:r>
          </w:p>
        </w:tc>
      </w:tr>
      <w:tr w:rsidR="00E75AB8" w:rsidRPr="00E75AB8" w:rsidTr="00E75AB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 xml:space="preserve">Кондиціонер </w:t>
            </w:r>
            <w:proofErr w:type="spellStart"/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Midea</w:t>
            </w:r>
            <w:proofErr w:type="spellEnd"/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 xml:space="preserve"> MSMA-09HRDN1-Q 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101480103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14130,00</w:t>
            </w:r>
          </w:p>
        </w:tc>
      </w:tr>
      <w:tr w:rsidR="00E75AB8" w:rsidRPr="00E75AB8" w:rsidTr="00E75AB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Стіл приставний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11130048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B8" w:rsidRPr="00E75AB8" w:rsidRDefault="00E75AB8" w:rsidP="00E75AB8">
            <w:pPr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</w:pPr>
            <w:r w:rsidRPr="00E75AB8">
              <w:rPr>
                <w:rFonts w:ascii="Times New Roman" w:eastAsia="Batang" w:hAnsi="Times New Roman"/>
                <w:bCs/>
                <w:sz w:val="24"/>
                <w:szCs w:val="24"/>
                <w:lang w:eastAsia="ru-RU"/>
              </w:rPr>
              <w:t>218,00</w:t>
            </w:r>
          </w:p>
        </w:tc>
      </w:tr>
    </w:tbl>
    <w:p w:rsidR="00E75AB8" w:rsidRPr="00E75AB8" w:rsidRDefault="00E75AB8" w:rsidP="00E75AB8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E75AB8" w:rsidRPr="00E75AB8" w:rsidRDefault="00E75AB8" w:rsidP="00E75AB8">
      <w:pPr>
        <w:spacing w:after="0" w:line="240" w:lineRule="auto"/>
        <w:rPr>
          <w:rFonts w:ascii="Times New Roman" w:eastAsia="Batang" w:hAnsi="Times New Roman" w:cs="Times New Roman"/>
          <w:bCs/>
        </w:rPr>
      </w:pPr>
    </w:p>
    <w:p w:rsidR="00E75AB8" w:rsidRPr="00E75AB8" w:rsidRDefault="00E75AB8" w:rsidP="00E75AB8">
      <w:pPr>
        <w:spacing w:after="0" w:line="240" w:lineRule="auto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E75AB8" w:rsidRPr="00E75AB8" w:rsidRDefault="00E75AB8" w:rsidP="00E75A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 w:rsidRPr="00E7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7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7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7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7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7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Олександр МЕНЗУЛ</w:t>
      </w:r>
    </w:p>
    <w:p w:rsidR="00E75AB8" w:rsidRPr="00E75AB8" w:rsidRDefault="00E75AB8" w:rsidP="00E75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5AB8" w:rsidRPr="00E75AB8" w:rsidRDefault="00E75AB8" w:rsidP="00E7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5AB8" w:rsidRPr="00E75AB8" w:rsidRDefault="00E75AB8" w:rsidP="00E75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3421" w:rsidRDefault="00A03421"/>
    <w:sectPr w:rsidR="00A034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E7"/>
    <w:rsid w:val="004C13E7"/>
    <w:rsid w:val="008F3C99"/>
    <w:rsid w:val="00A03421"/>
    <w:rsid w:val="00E7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1B46D-F3D9-4CED-9ABB-29653977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A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2023-05-11T11:57:00Z</dcterms:created>
  <dcterms:modified xsi:type="dcterms:W3CDTF">2023-05-11T11:57:00Z</dcterms:modified>
</cp:coreProperties>
</file>