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F1" w:rsidRDefault="00BA6DF1" w:rsidP="007F791D">
      <w:pPr>
        <w:ind w:left="6096"/>
      </w:pPr>
      <w:bookmarkStart w:id="0" w:name="_GoBack"/>
      <w:bookmarkEnd w:id="0"/>
    </w:p>
    <w:p w:rsidR="007F791D" w:rsidRDefault="007F791D" w:rsidP="00107C25">
      <w:pPr>
        <w:ind w:left="5954"/>
      </w:pPr>
      <w:r>
        <w:t xml:space="preserve">Додаток </w:t>
      </w:r>
    </w:p>
    <w:p w:rsidR="007F791D" w:rsidRDefault="007F791D" w:rsidP="00107C25">
      <w:pPr>
        <w:ind w:left="5954"/>
      </w:pPr>
      <w:r>
        <w:t xml:space="preserve">до </w:t>
      </w:r>
      <w:r w:rsidR="002D2947">
        <w:t xml:space="preserve">проєкту </w:t>
      </w:r>
      <w:r>
        <w:t>рішення міської ради</w:t>
      </w:r>
    </w:p>
    <w:p w:rsidR="00A346F9" w:rsidRDefault="007F791D" w:rsidP="00107C25">
      <w:pPr>
        <w:ind w:left="5954"/>
      </w:pPr>
      <w:r>
        <w:t>___________№_______</w:t>
      </w:r>
    </w:p>
    <w:p w:rsidR="00A346F9" w:rsidRPr="00A346F9" w:rsidRDefault="00A346F9" w:rsidP="00A346F9">
      <w:pPr>
        <w:tabs>
          <w:tab w:val="left" w:pos="1124"/>
        </w:tabs>
      </w:pPr>
      <w:r>
        <w:tab/>
      </w:r>
    </w:p>
    <w:p w:rsidR="00AD633C" w:rsidRDefault="002D2947" w:rsidP="002D2947">
      <w:pPr>
        <w:tabs>
          <w:tab w:val="left" w:pos="1124"/>
        </w:tabs>
        <w:jc w:val="center"/>
      </w:pPr>
      <w:r>
        <w:t>Г</w:t>
      </w:r>
      <w:r w:rsidRPr="002D2947">
        <w:t xml:space="preserve">рафік надання консультацій </w:t>
      </w:r>
    </w:p>
    <w:p w:rsidR="002D2947" w:rsidRDefault="002D2947" w:rsidP="002D2947">
      <w:pPr>
        <w:tabs>
          <w:tab w:val="left" w:pos="1124"/>
        </w:tabs>
        <w:jc w:val="center"/>
      </w:pPr>
      <w:r w:rsidRPr="002D2947">
        <w:t xml:space="preserve">представниками суб’єктів надання адміністративних послуг </w:t>
      </w:r>
    </w:p>
    <w:p w:rsidR="00125FC5" w:rsidRDefault="00223C4D" w:rsidP="002D2947">
      <w:pPr>
        <w:tabs>
          <w:tab w:val="left" w:pos="1124"/>
        </w:tabs>
        <w:jc w:val="center"/>
      </w:pPr>
      <w:r w:rsidRPr="00223C4D">
        <w:t>на першому поверсі адміністративної будівлі Вараської міської ради за адресою: м.Вараш, майдан Незалежності,1</w:t>
      </w:r>
    </w:p>
    <w:p w:rsidR="00223C4D" w:rsidRDefault="00223C4D" w:rsidP="002D2947">
      <w:pPr>
        <w:tabs>
          <w:tab w:val="left" w:pos="1124"/>
        </w:tabs>
        <w:jc w:val="center"/>
      </w:pPr>
    </w:p>
    <w:tbl>
      <w:tblPr>
        <w:tblStyle w:val="a6"/>
        <w:tblW w:w="9495" w:type="dxa"/>
        <w:tblLook w:val="04A0" w:firstRow="1" w:lastRow="0" w:firstColumn="1" w:lastColumn="0" w:noHBand="0" w:noVBand="1"/>
      </w:tblPr>
      <w:tblGrid>
        <w:gridCol w:w="945"/>
        <w:gridCol w:w="4408"/>
        <w:gridCol w:w="2268"/>
        <w:gridCol w:w="1874"/>
      </w:tblGrid>
      <w:tr w:rsidR="00125FC5" w:rsidTr="00BA6DF1">
        <w:tc>
          <w:tcPr>
            <w:tcW w:w="945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№ з/п</w:t>
            </w:r>
          </w:p>
        </w:tc>
        <w:tc>
          <w:tcPr>
            <w:tcW w:w="4408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Назва суб’єкта надання адміністративних послуг</w:t>
            </w:r>
          </w:p>
        </w:tc>
        <w:tc>
          <w:tcPr>
            <w:tcW w:w="2268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Дні прийому</w:t>
            </w:r>
          </w:p>
        </w:tc>
        <w:tc>
          <w:tcPr>
            <w:tcW w:w="1874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Години прийому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ind w:left="48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Відділ архітектури та містобудування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Кожна середа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місяця</w:t>
            </w:r>
          </w:p>
        </w:tc>
        <w:tc>
          <w:tcPr>
            <w:tcW w:w="1874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Відділ земельних ресурсів </w:t>
            </w:r>
          </w:p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Кожен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вівторок місяця</w:t>
            </w:r>
          </w:p>
        </w:tc>
        <w:tc>
          <w:tcPr>
            <w:tcW w:w="1874" w:type="dxa"/>
          </w:tcPr>
          <w:p w:rsidR="00125FC5" w:rsidRPr="00AD633C" w:rsidRDefault="00125FC5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.00-1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Служба у справах дітей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Кожні 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понеділок</w:t>
            </w: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та п’ятницю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місяця</w:t>
            </w:r>
          </w:p>
        </w:tc>
        <w:tc>
          <w:tcPr>
            <w:tcW w:w="1874" w:type="dxa"/>
          </w:tcPr>
          <w:p w:rsidR="00125FC5" w:rsidRPr="00AD633C" w:rsidRDefault="00125FC5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4.00-16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економіки та розвитку громади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:rsidTr="00BA6DF1">
        <w:tc>
          <w:tcPr>
            <w:tcW w:w="945" w:type="dxa"/>
          </w:tcPr>
          <w:p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</w:t>
            </w:r>
          </w:p>
        </w:tc>
        <w:tc>
          <w:tcPr>
            <w:tcW w:w="4408" w:type="dxa"/>
          </w:tcPr>
          <w:p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Управління безпеки та внутрішнього контролю</w:t>
            </w:r>
            <w:r w:rsidR="00BA6DF1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:rsidR="00795D68" w:rsidRPr="00AD633C" w:rsidRDefault="00795D68" w:rsidP="00E17F3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Друга п’ятниця місяця</w:t>
            </w:r>
          </w:p>
        </w:tc>
        <w:tc>
          <w:tcPr>
            <w:tcW w:w="1874" w:type="dxa"/>
          </w:tcPr>
          <w:p w:rsidR="00795D68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:rsidTr="00BA6DF1">
        <w:tc>
          <w:tcPr>
            <w:tcW w:w="945" w:type="dxa"/>
          </w:tcPr>
          <w:p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6</w:t>
            </w:r>
          </w:p>
        </w:tc>
        <w:tc>
          <w:tcPr>
            <w:tcW w:w="4408" w:type="dxa"/>
          </w:tcPr>
          <w:p w:rsidR="00795D68" w:rsidRPr="00AD633C" w:rsidRDefault="00795D68" w:rsidP="00125FC5">
            <w:pPr>
              <w:tabs>
                <w:tab w:val="left" w:pos="1124"/>
              </w:tabs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безпеки та внутрішнього контролю виконавчого комітету Вараської міської ради</w:t>
            </w:r>
          </w:p>
        </w:tc>
        <w:tc>
          <w:tcPr>
            <w:tcW w:w="2268" w:type="dxa"/>
          </w:tcPr>
          <w:p w:rsidR="00795D68" w:rsidRPr="00AD633C" w:rsidRDefault="00F54991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та т</w:t>
            </w:r>
            <w:r w:rsidR="00F933C6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ретій четвер місяця</w:t>
            </w:r>
          </w:p>
        </w:tc>
        <w:tc>
          <w:tcPr>
            <w:tcW w:w="1874" w:type="dxa"/>
          </w:tcPr>
          <w:p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</w:tbl>
    <w:p w:rsidR="00125FC5" w:rsidRDefault="00125FC5" w:rsidP="00125FC5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:rsidR="002D2947" w:rsidRPr="002D2947" w:rsidRDefault="002D2947" w:rsidP="002D2947"/>
    <w:p w:rsidR="002D2947" w:rsidRDefault="002D2947" w:rsidP="002D2947"/>
    <w:p w:rsidR="00CD190C" w:rsidRDefault="00F54991" w:rsidP="00CD190C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CD190C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66C7F"/>
    <w:rsid w:val="00107C25"/>
    <w:rsid w:val="00110C4B"/>
    <w:rsid w:val="00125FC5"/>
    <w:rsid w:val="00223C4D"/>
    <w:rsid w:val="002D2947"/>
    <w:rsid w:val="003E32C7"/>
    <w:rsid w:val="00517955"/>
    <w:rsid w:val="0053386A"/>
    <w:rsid w:val="0079329E"/>
    <w:rsid w:val="00795D68"/>
    <w:rsid w:val="007F4C67"/>
    <w:rsid w:val="007F791D"/>
    <w:rsid w:val="00A17DC4"/>
    <w:rsid w:val="00A346F9"/>
    <w:rsid w:val="00AD633C"/>
    <w:rsid w:val="00B86598"/>
    <w:rsid w:val="00BA6DF1"/>
    <w:rsid w:val="00CD190C"/>
    <w:rsid w:val="00EE73D5"/>
    <w:rsid w:val="00F54991"/>
    <w:rsid w:val="00F87289"/>
    <w:rsid w:val="00F933C6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478FF-4EB9-4EA2-89A1-E9A94036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2</cp:revision>
  <cp:lastPrinted>2023-06-02T07:44:00Z</cp:lastPrinted>
  <dcterms:created xsi:type="dcterms:W3CDTF">2023-06-02T08:04:00Z</dcterms:created>
  <dcterms:modified xsi:type="dcterms:W3CDTF">2023-06-02T08:04:00Z</dcterms:modified>
</cp:coreProperties>
</file>