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AB74F" w14:textId="77777777" w:rsidR="00AA791C" w:rsidRPr="00AA791C" w:rsidRDefault="00C3414E" w:rsidP="00AA7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791C">
        <w:rPr>
          <w:rFonts w:ascii="Times New Roman" w:hAnsi="Times New Roman" w:cs="Times New Roman"/>
          <w:sz w:val="28"/>
          <w:szCs w:val="28"/>
        </w:rPr>
        <w:t xml:space="preserve">Порівняльна таблиця </w:t>
      </w:r>
    </w:p>
    <w:p w14:paraId="2AA7A344" w14:textId="2F9AC66B" w:rsidR="00E72E13" w:rsidRPr="00AA791C" w:rsidRDefault="00C3414E" w:rsidP="00AA7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91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AA791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A791C">
        <w:rPr>
          <w:rFonts w:ascii="Times New Roman" w:hAnsi="Times New Roman" w:cs="Times New Roman"/>
          <w:sz w:val="28"/>
          <w:szCs w:val="28"/>
        </w:rPr>
        <w:t xml:space="preserve"> рішення міської ради </w:t>
      </w:r>
      <w:r w:rsidR="005530FF" w:rsidRPr="00AA791C">
        <w:rPr>
          <w:rFonts w:ascii="Times New Roman" w:hAnsi="Times New Roman" w:cs="Times New Roman"/>
          <w:sz w:val="28"/>
          <w:szCs w:val="28"/>
        </w:rPr>
        <w:t>«</w:t>
      </w:r>
      <w:r w:rsidR="00AA791C" w:rsidRPr="00AA791C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15.12.2020 року №52 </w:t>
      </w:r>
      <w:r w:rsidR="00AA791C" w:rsidRPr="00AA791C">
        <w:rPr>
          <w:rFonts w:ascii="Times New Roman" w:hAnsi="Times New Roman" w:cs="Times New Roman"/>
          <w:sz w:val="28"/>
          <w:szCs w:val="28"/>
          <w:u w:val="dotted"/>
        </w:rPr>
        <w:t>«Про</w:t>
      </w:r>
      <w:r w:rsidR="00AA791C" w:rsidRPr="00AA791C">
        <w:rPr>
          <w:rFonts w:ascii="Times New Roman" w:hAnsi="Times New Roman" w:cs="Times New Roman"/>
          <w:sz w:val="28"/>
          <w:szCs w:val="28"/>
        </w:rPr>
        <w:t xml:space="preserve"> затвердження переліку підприємств, установ, організацій, що надають соціально важливі послуги </w:t>
      </w:r>
      <w:r w:rsidR="00AA791C" w:rsidRPr="00AA791C">
        <w:rPr>
          <w:rFonts w:ascii="Times New Roman" w:hAnsi="Times New Roman" w:cs="Times New Roman"/>
          <w:sz w:val="28"/>
          <w:szCs w:val="28"/>
          <w:u w:val="dotted"/>
        </w:rPr>
        <w:t>населенню»</w:t>
      </w:r>
    </w:p>
    <w:p w14:paraId="48B8D5A8" w14:textId="77777777" w:rsidR="00D42C94" w:rsidRDefault="00D42C94" w:rsidP="00D42C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236872" w14:textId="60DE3C36" w:rsidR="00C3414E" w:rsidRPr="00AA791C" w:rsidRDefault="00C3414E" w:rsidP="00D42C94">
      <w:pPr>
        <w:jc w:val="right"/>
        <w:rPr>
          <w:rFonts w:ascii="Times New Roman" w:hAnsi="Times New Roman" w:cs="Times New Roman"/>
          <w:sz w:val="28"/>
          <w:szCs w:val="28"/>
        </w:rPr>
      </w:pPr>
      <w:r w:rsidRPr="00AA791C">
        <w:rPr>
          <w:rFonts w:ascii="Times New Roman" w:hAnsi="Times New Roman" w:cs="Times New Roman"/>
          <w:sz w:val="28"/>
          <w:szCs w:val="28"/>
        </w:rPr>
        <w:t>Додаток</w:t>
      </w:r>
    </w:p>
    <w:p w14:paraId="2E23B20C" w14:textId="77777777" w:rsidR="00FD1EEF" w:rsidRPr="00AA791C" w:rsidRDefault="00FD1EEF" w:rsidP="00FD1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91C">
        <w:rPr>
          <w:rFonts w:ascii="Times New Roman" w:hAnsi="Times New Roman" w:cs="Times New Roman"/>
          <w:b/>
          <w:sz w:val="28"/>
          <w:szCs w:val="28"/>
        </w:rPr>
        <w:t>Перелік підприємств, установ, організацій, що надають соціально важливі послуги населенню Вараської міської територіальної громади</w:t>
      </w:r>
    </w:p>
    <w:p w14:paraId="2A725140" w14:textId="77777777" w:rsidR="00FD1EEF" w:rsidRDefault="00FD1EEF" w:rsidP="00FD1EEF">
      <w:pPr>
        <w:jc w:val="center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1"/>
        <w:gridCol w:w="5388"/>
        <w:gridCol w:w="1984"/>
        <w:gridCol w:w="1843"/>
      </w:tblGrid>
      <w:tr w:rsidR="00FD1EEF" w:rsidRPr="00FD1EEF" w14:paraId="7AFB5828" w14:textId="77777777" w:rsidTr="001115FA">
        <w:tc>
          <w:tcPr>
            <w:tcW w:w="561" w:type="dxa"/>
          </w:tcPr>
          <w:p w14:paraId="273EC46C" w14:textId="2845E74C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8" w:type="dxa"/>
          </w:tcPr>
          <w:p w14:paraId="69952CAA" w14:textId="7917F5D4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Було</w:t>
            </w:r>
          </w:p>
        </w:tc>
        <w:tc>
          <w:tcPr>
            <w:tcW w:w="1984" w:type="dxa"/>
          </w:tcPr>
          <w:p w14:paraId="1ADF7271" w14:textId="627DC1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Пропонується</w:t>
            </w:r>
          </w:p>
        </w:tc>
        <w:tc>
          <w:tcPr>
            <w:tcW w:w="1843" w:type="dxa"/>
          </w:tcPr>
          <w:p w14:paraId="0936161F" w14:textId="69A82CAA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FD1EEF" w:rsidRPr="00FD1EEF" w14:paraId="01C28FE8" w14:textId="77777777" w:rsidTr="001115FA">
        <w:tc>
          <w:tcPr>
            <w:tcW w:w="561" w:type="dxa"/>
          </w:tcPr>
          <w:p w14:paraId="23A67957" w14:textId="1CC72920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1771FFE1" w14:textId="2E022732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«Благоустрій» Вараської міської ради</w:t>
            </w:r>
          </w:p>
        </w:tc>
        <w:tc>
          <w:tcPr>
            <w:tcW w:w="1984" w:type="dxa"/>
          </w:tcPr>
          <w:p w14:paraId="0B720C45" w14:textId="4C5B02F3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314D6904" w14:textId="466074B1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EEF" w:rsidRPr="00FD1EEF" w14:paraId="2F6D0FE6" w14:textId="77777777" w:rsidTr="001115FA">
        <w:tc>
          <w:tcPr>
            <w:tcW w:w="561" w:type="dxa"/>
          </w:tcPr>
          <w:p w14:paraId="738CC9C3" w14:textId="1F81744A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20175568" w14:textId="4489BFB8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Вараської міської ради «</w:t>
            </w:r>
            <w:proofErr w:type="spellStart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 xml:space="preserve"> центр первинної медичної допомоги»</w:t>
            </w:r>
          </w:p>
        </w:tc>
        <w:tc>
          <w:tcPr>
            <w:tcW w:w="1984" w:type="dxa"/>
          </w:tcPr>
          <w:p w14:paraId="3A342B02" w14:textId="6F4827B2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7E62CD5B" w14:textId="23A8A421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719526FE" w14:textId="77777777" w:rsidTr="001115FA">
        <w:tc>
          <w:tcPr>
            <w:tcW w:w="561" w:type="dxa"/>
          </w:tcPr>
          <w:p w14:paraId="5B8E22FD" w14:textId="4456EF2F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0607BD81" w14:textId="7B252876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«Міські електричні мережі»</w:t>
            </w:r>
          </w:p>
        </w:tc>
        <w:tc>
          <w:tcPr>
            <w:tcW w:w="1984" w:type="dxa"/>
          </w:tcPr>
          <w:p w14:paraId="71FDB442" w14:textId="3E27C9DB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2CF9433C" w14:textId="2ED6CA8A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EEF" w:rsidRPr="00FD1EEF" w14:paraId="2AAD3E24" w14:textId="77777777" w:rsidTr="001115FA">
        <w:tc>
          <w:tcPr>
            <w:tcW w:w="561" w:type="dxa"/>
          </w:tcPr>
          <w:p w14:paraId="35E0192E" w14:textId="5622AFAC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0205C215" w14:textId="76E121F1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компанія «</w:t>
            </w:r>
            <w:proofErr w:type="spellStart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Житлокомунсервіс</w:t>
            </w:r>
            <w:proofErr w:type="spellEnd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» Вараської міської ради</w:t>
            </w:r>
          </w:p>
        </w:tc>
        <w:tc>
          <w:tcPr>
            <w:tcW w:w="1984" w:type="dxa"/>
          </w:tcPr>
          <w:p w14:paraId="31F35102" w14:textId="1777A982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5E77881A" w14:textId="0124C9FB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EEF" w:rsidRPr="00FD1EEF" w14:paraId="6DC057D6" w14:textId="77777777" w:rsidTr="001115FA">
        <w:tc>
          <w:tcPr>
            <w:tcW w:w="561" w:type="dxa"/>
          </w:tcPr>
          <w:p w14:paraId="45C81B72" w14:textId="0BBA2BE9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14:paraId="5335A5BF" w14:textId="7132D2A6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«Агентство нерухомості «Перспектива»</w:t>
            </w:r>
          </w:p>
        </w:tc>
        <w:tc>
          <w:tcPr>
            <w:tcW w:w="1984" w:type="dxa"/>
          </w:tcPr>
          <w:p w14:paraId="4C2472D8" w14:textId="64AE969F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2D5695DF" w14:textId="7B655E59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EEF" w:rsidRPr="00FD1EEF" w14:paraId="526B4390" w14:textId="77777777" w:rsidTr="001115FA">
        <w:tc>
          <w:tcPr>
            <w:tcW w:w="561" w:type="dxa"/>
          </w:tcPr>
          <w:p w14:paraId="131A82AA" w14:textId="6E747446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06F6A60E" w14:textId="28D1C90B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proofErr w:type="spellStart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Архпроект</w:t>
            </w:r>
            <w:proofErr w:type="spellEnd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3F4D1D8F" w14:textId="18D54D05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0C73D2D1" w14:textId="7AE17710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EEF" w:rsidRPr="00FD1EEF" w14:paraId="4800866F" w14:textId="77777777" w:rsidTr="001115FA">
        <w:tc>
          <w:tcPr>
            <w:tcW w:w="561" w:type="dxa"/>
          </w:tcPr>
          <w:p w14:paraId="3568D812" w14:textId="049D9712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780BC885" w14:textId="7B137B29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«Бюро технічної інвентаризації» </w:t>
            </w:r>
            <w:proofErr w:type="spellStart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  <w:proofErr w:type="spellEnd"/>
          </w:p>
        </w:tc>
        <w:tc>
          <w:tcPr>
            <w:tcW w:w="1984" w:type="dxa"/>
          </w:tcPr>
          <w:p w14:paraId="77189504" w14:textId="49F88AF0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0519C0A7" w14:textId="36A19A6C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EEF" w:rsidRPr="00FD1EEF" w14:paraId="2101A3A0" w14:textId="77777777" w:rsidTr="001115FA">
        <w:tc>
          <w:tcPr>
            <w:tcW w:w="561" w:type="dxa"/>
          </w:tcPr>
          <w:p w14:paraId="39F475B5" w14:textId="2CB947E9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474F6574" w14:textId="1235EDE7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«Парк культури та відпочинку»</w:t>
            </w:r>
          </w:p>
        </w:tc>
        <w:tc>
          <w:tcPr>
            <w:tcW w:w="1984" w:type="dxa"/>
          </w:tcPr>
          <w:p w14:paraId="4BF3F200" w14:textId="5EF6F606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6897C230" w14:textId="10384F1A" w:rsidR="00FD1EEF" w:rsidRPr="00FD1EEF" w:rsidRDefault="00B760F0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EEF" w:rsidRPr="00FD1EEF" w14:paraId="497D9716" w14:textId="77777777" w:rsidTr="001115FA">
        <w:tc>
          <w:tcPr>
            <w:tcW w:w="561" w:type="dxa"/>
          </w:tcPr>
          <w:p w14:paraId="2F2C1CAB" w14:textId="5B087C3A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2006671C" w14:textId="725482D5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виконавчого комітету Вараської міської ради</w:t>
            </w:r>
          </w:p>
        </w:tc>
        <w:tc>
          <w:tcPr>
            <w:tcW w:w="1984" w:type="dxa"/>
          </w:tcPr>
          <w:p w14:paraId="30AE54D8" w14:textId="4349200B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2AF9BABC" w14:textId="6E732347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37E9BECC" w14:textId="77777777" w:rsidTr="001115FA">
        <w:tc>
          <w:tcPr>
            <w:tcW w:w="561" w:type="dxa"/>
          </w:tcPr>
          <w:p w14:paraId="27ACD6E0" w14:textId="664F7355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8" w:type="dxa"/>
          </w:tcPr>
          <w:p w14:paraId="33383CD5" w14:textId="4A548631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Відділ культури та туризму виконавчого комітету Вараської міської ради</w:t>
            </w:r>
          </w:p>
        </w:tc>
        <w:tc>
          <w:tcPr>
            <w:tcW w:w="1984" w:type="dxa"/>
          </w:tcPr>
          <w:p w14:paraId="0F828F33" w14:textId="675F13FF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1EBC4682" w14:textId="475262C7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Ліквідовано</w:t>
            </w:r>
          </w:p>
        </w:tc>
      </w:tr>
      <w:tr w:rsidR="00FD1EEF" w:rsidRPr="00FD1EEF" w14:paraId="1FAF5C90" w14:textId="77777777" w:rsidTr="001115FA">
        <w:tc>
          <w:tcPr>
            <w:tcW w:w="561" w:type="dxa"/>
          </w:tcPr>
          <w:p w14:paraId="46D9D36F" w14:textId="0A14211B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210ED9B1" w14:textId="2CBC1762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Вараської міської ради</w:t>
            </w:r>
          </w:p>
        </w:tc>
        <w:tc>
          <w:tcPr>
            <w:tcW w:w="1984" w:type="dxa"/>
          </w:tcPr>
          <w:p w14:paraId="51C21811" w14:textId="458EFAD9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1E2229EE" w14:textId="47FCDFA1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3EC227ED" w14:textId="77777777" w:rsidTr="001115FA">
        <w:tc>
          <w:tcPr>
            <w:tcW w:w="561" w:type="dxa"/>
          </w:tcPr>
          <w:p w14:paraId="316F716B" w14:textId="4FD4E3A9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292AB10E" w14:textId="2D911215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 виконавчого комітету Вараської міської ради</w:t>
            </w:r>
          </w:p>
        </w:tc>
        <w:tc>
          <w:tcPr>
            <w:tcW w:w="1984" w:type="dxa"/>
          </w:tcPr>
          <w:p w14:paraId="65D7227A" w14:textId="193A2F2D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09528B99" w14:textId="5BA27D6B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Ліквідовано</w:t>
            </w:r>
          </w:p>
        </w:tc>
      </w:tr>
      <w:tr w:rsidR="00FD1EEF" w:rsidRPr="00FD1EEF" w14:paraId="73FE8782" w14:textId="77777777" w:rsidTr="001115FA">
        <w:tc>
          <w:tcPr>
            <w:tcW w:w="561" w:type="dxa"/>
          </w:tcPr>
          <w:p w14:paraId="21224D31" w14:textId="5856EF5E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77BC005D" w14:textId="1B5EDBC8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984" w:type="dxa"/>
          </w:tcPr>
          <w:p w14:paraId="0266E234" w14:textId="68308ABE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4000A674" w14:textId="0C706A14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64C317CE" w14:textId="77777777" w:rsidTr="001115FA">
        <w:tc>
          <w:tcPr>
            <w:tcW w:w="561" w:type="dxa"/>
          </w:tcPr>
          <w:p w14:paraId="3804C438" w14:textId="4E6C7E1E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14:paraId="5191D0A1" w14:textId="3BF819DB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 xml:space="preserve"> міський центр соціальних служб</w:t>
            </w:r>
          </w:p>
        </w:tc>
        <w:tc>
          <w:tcPr>
            <w:tcW w:w="1984" w:type="dxa"/>
          </w:tcPr>
          <w:p w14:paraId="61FDA0F4" w14:textId="4307D4D7" w:rsidR="00FD1EEF" w:rsidRPr="008906CE" w:rsidRDefault="00D21D24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5A14A321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2C7F3DE1" w14:textId="77777777" w:rsidTr="001115FA">
        <w:tc>
          <w:tcPr>
            <w:tcW w:w="561" w:type="dxa"/>
          </w:tcPr>
          <w:p w14:paraId="55BC0362" w14:textId="322E0529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8" w:type="dxa"/>
          </w:tcPr>
          <w:p w14:paraId="5A71A8D3" w14:textId="29E87422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центр соціального обслуговування (надання соціальних послуг) міста </w:t>
            </w:r>
            <w:proofErr w:type="spellStart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</w:p>
        </w:tc>
        <w:tc>
          <w:tcPr>
            <w:tcW w:w="1984" w:type="dxa"/>
          </w:tcPr>
          <w:p w14:paraId="5566965F" w14:textId="68448804" w:rsidR="00FD1EEF" w:rsidRPr="008906CE" w:rsidRDefault="00D21D24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5BA38DAE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42F3F744" w14:textId="77777777" w:rsidTr="001115FA">
        <w:tc>
          <w:tcPr>
            <w:tcW w:w="561" w:type="dxa"/>
          </w:tcPr>
          <w:p w14:paraId="676953CA" w14:textId="5BD0056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3E187918" w14:textId="28DAA7EF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містобудування, архітектури та капітального будівництва виконавчого комітету Вараської міської ради</w:t>
            </w:r>
          </w:p>
        </w:tc>
        <w:tc>
          <w:tcPr>
            <w:tcW w:w="1984" w:type="dxa"/>
          </w:tcPr>
          <w:p w14:paraId="4BEA7113" w14:textId="36244AE8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7C00BA31" w14:textId="7A37036C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Ліквідовано</w:t>
            </w:r>
          </w:p>
        </w:tc>
      </w:tr>
      <w:tr w:rsidR="00FD1EEF" w:rsidRPr="00FD1EEF" w14:paraId="0E5BB95C" w14:textId="77777777" w:rsidTr="001115FA">
        <w:tc>
          <w:tcPr>
            <w:tcW w:w="561" w:type="dxa"/>
          </w:tcPr>
          <w:p w14:paraId="42BCFA15" w14:textId="0BFEAA3D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14:paraId="1B4F5CD7" w14:textId="4EC04FAA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proofErr w:type="spellStart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Вараштепловодоканал</w:t>
            </w:r>
            <w:proofErr w:type="spellEnd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4EA96C7C" w14:textId="295A6BBE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54B3BCB8" w14:textId="70ADF394" w:rsidR="00FD1EEF" w:rsidRPr="00FD1EEF" w:rsidRDefault="001C5E46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1EEF" w:rsidRPr="00FD1EEF" w14:paraId="46026082" w14:textId="77777777" w:rsidTr="001115FA">
        <w:tc>
          <w:tcPr>
            <w:tcW w:w="561" w:type="dxa"/>
          </w:tcPr>
          <w:p w14:paraId="43559C43" w14:textId="753D0AD5" w:rsidR="00FD1EEF" w:rsidRPr="00FD1EEF" w:rsidRDefault="00FD1EEF" w:rsidP="00FD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05981B1D" w14:textId="66D2E2D9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Вараської міської ради «</w:t>
            </w:r>
            <w:proofErr w:type="spellStart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>Вараська</w:t>
            </w:r>
            <w:proofErr w:type="spellEnd"/>
            <w:r w:rsidRPr="00FD1EEF">
              <w:rPr>
                <w:rFonts w:ascii="Times New Roman" w:hAnsi="Times New Roman" w:cs="Times New Roman"/>
                <w:sz w:val="24"/>
                <w:szCs w:val="24"/>
              </w:rPr>
              <w:t xml:space="preserve"> багатопрофільна лікарня»</w:t>
            </w:r>
          </w:p>
          <w:p w14:paraId="6DB8E1AA" w14:textId="77777777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B621FA" w14:textId="0CE41A1D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2E427154" w14:textId="3E2375FD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64BA6164" w14:textId="77777777" w:rsidTr="001115FA">
        <w:tc>
          <w:tcPr>
            <w:tcW w:w="561" w:type="dxa"/>
          </w:tcPr>
          <w:p w14:paraId="4F01C1FC" w14:textId="3597820E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88" w:type="dxa"/>
          </w:tcPr>
          <w:p w14:paraId="675D775A" w14:textId="465892BA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Акціонерне товариство «Державний ощадний банк України»(АТ «ОЩАДБАНК»)</w:t>
            </w:r>
          </w:p>
        </w:tc>
        <w:tc>
          <w:tcPr>
            <w:tcW w:w="1984" w:type="dxa"/>
          </w:tcPr>
          <w:p w14:paraId="07B8B069" w14:textId="4FBB3FF9" w:rsidR="00FD1EEF" w:rsidRPr="008906CE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53545129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3AC07B7A" w14:textId="77777777" w:rsidTr="001115FA">
        <w:tc>
          <w:tcPr>
            <w:tcW w:w="561" w:type="dxa"/>
          </w:tcPr>
          <w:p w14:paraId="5498A364" w14:textId="10F59A40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8" w:type="dxa"/>
          </w:tcPr>
          <w:p w14:paraId="31C85DEE" w14:textId="117BC747" w:rsidR="00FD1EEF" w:rsidRPr="00FD1EEF" w:rsidRDefault="00FD1EEF" w:rsidP="0011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Акціонерне товариство «УКРПОШТА»(АТ «УКРПОШТА»)</w:t>
            </w:r>
          </w:p>
        </w:tc>
        <w:tc>
          <w:tcPr>
            <w:tcW w:w="1984" w:type="dxa"/>
          </w:tcPr>
          <w:p w14:paraId="6EC83745" w14:textId="41E16007" w:rsidR="00FD1EEF" w:rsidRPr="008906CE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11FD3AAB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251A86A3" w14:textId="77777777" w:rsidTr="001115FA">
        <w:tc>
          <w:tcPr>
            <w:tcW w:w="561" w:type="dxa"/>
          </w:tcPr>
          <w:p w14:paraId="52141A69" w14:textId="4E4934C3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67C35C10" w14:textId="7EC120CB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Асоціація захисту прав інвалідів з дитинства «Надія»</w:t>
            </w:r>
          </w:p>
        </w:tc>
        <w:tc>
          <w:tcPr>
            <w:tcW w:w="1984" w:type="dxa"/>
          </w:tcPr>
          <w:p w14:paraId="4CAFC6A0" w14:textId="3FC0D3D9" w:rsidR="00FD1EEF" w:rsidRPr="008906CE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0E63C8C9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24000FE5" w14:textId="77777777" w:rsidTr="001115FA">
        <w:tc>
          <w:tcPr>
            <w:tcW w:w="561" w:type="dxa"/>
          </w:tcPr>
          <w:p w14:paraId="60C72A90" w14:textId="0912CAB4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12D6FC8F" w14:textId="684601FD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Кузнецовська</w:t>
            </w:r>
            <w:proofErr w:type="spellEnd"/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організація Української спілки ветеранів Афганістану (воїнів-інтернаціоналістів)</w:t>
            </w:r>
          </w:p>
        </w:tc>
        <w:tc>
          <w:tcPr>
            <w:tcW w:w="1984" w:type="dxa"/>
          </w:tcPr>
          <w:p w14:paraId="5CA3A854" w14:textId="638BF69C" w:rsidR="00FD1EEF" w:rsidRPr="008906CE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0D7D8911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63ADCAB7" w14:textId="77777777" w:rsidTr="001115FA">
        <w:tc>
          <w:tcPr>
            <w:tcW w:w="561" w:type="dxa"/>
          </w:tcPr>
          <w:p w14:paraId="72A3334C" w14:textId="106F92EB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78D57D89" w14:textId="53B8C67B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Громадська організація «Ветеранська спілка учасників АТО та захисників вітчизни»</w:t>
            </w:r>
          </w:p>
        </w:tc>
        <w:tc>
          <w:tcPr>
            <w:tcW w:w="1984" w:type="dxa"/>
          </w:tcPr>
          <w:p w14:paraId="313DDB52" w14:textId="0B80A327" w:rsidR="00FD1EEF" w:rsidRPr="008906CE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2D1397A8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214F5AE3" w14:textId="77777777" w:rsidTr="001115FA">
        <w:tc>
          <w:tcPr>
            <w:tcW w:w="561" w:type="dxa"/>
          </w:tcPr>
          <w:p w14:paraId="1D6180DD" w14:textId="4F63FB98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8" w:type="dxa"/>
          </w:tcPr>
          <w:p w14:paraId="079D2FF2" w14:textId="79F3E9E9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«Учасники АТО </w:t>
            </w:r>
            <w:proofErr w:type="spellStart"/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м.Вараш</w:t>
            </w:r>
            <w:proofErr w:type="spellEnd"/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1984" w:type="dxa"/>
          </w:tcPr>
          <w:p w14:paraId="3444FE67" w14:textId="60FFD8E5" w:rsidR="00FD1EEF" w:rsidRPr="008906CE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55E084B1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342CB158" w14:textId="77777777" w:rsidTr="001115FA">
        <w:tc>
          <w:tcPr>
            <w:tcW w:w="561" w:type="dxa"/>
          </w:tcPr>
          <w:p w14:paraId="5788D8FD" w14:textId="2D846C4D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42D96451" w14:textId="40996372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Громадська організація «</w:t>
            </w:r>
            <w:proofErr w:type="spellStart"/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Вараська</w:t>
            </w:r>
            <w:proofErr w:type="spellEnd"/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спілка багатодітних сімей «Сім’я»</w:t>
            </w:r>
          </w:p>
        </w:tc>
        <w:tc>
          <w:tcPr>
            <w:tcW w:w="1984" w:type="dxa"/>
          </w:tcPr>
          <w:p w14:paraId="28EA58CC" w14:textId="5230BF34" w:rsidR="00FD1EEF" w:rsidRPr="008906CE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415D5257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254FB5C3" w14:textId="77777777" w:rsidTr="001115FA">
        <w:tc>
          <w:tcPr>
            <w:tcW w:w="561" w:type="dxa"/>
          </w:tcPr>
          <w:p w14:paraId="731F1C42" w14:textId="24AB748A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228285F5" w14:textId="37F9542D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Кузнецовська</w:t>
            </w:r>
            <w:proofErr w:type="spellEnd"/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благодійна організація «Нове життя»</w:t>
            </w:r>
          </w:p>
        </w:tc>
        <w:tc>
          <w:tcPr>
            <w:tcW w:w="1984" w:type="dxa"/>
          </w:tcPr>
          <w:p w14:paraId="0459D6AF" w14:textId="33240AF4" w:rsidR="00FD1EEF" w:rsidRPr="008906CE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змін</w:t>
            </w:r>
          </w:p>
        </w:tc>
        <w:tc>
          <w:tcPr>
            <w:tcW w:w="1843" w:type="dxa"/>
          </w:tcPr>
          <w:p w14:paraId="058DA06A" w14:textId="77777777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EEF" w:rsidRPr="00FD1EEF" w14:paraId="24D893CF" w14:textId="77777777" w:rsidTr="001115FA">
        <w:tc>
          <w:tcPr>
            <w:tcW w:w="561" w:type="dxa"/>
          </w:tcPr>
          <w:p w14:paraId="17278888" w14:textId="5AD4AAD4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8" w:type="dxa"/>
          </w:tcPr>
          <w:p w14:paraId="43B71093" w14:textId="0B8C0EFC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984" w:type="dxa"/>
          </w:tcPr>
          <w:p w14:paraId="6103B73C" w14:textId="25CA85F5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66995ED9" w14:textId="5FCA354F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539B3676" w14:textId="77777777" w:rsidTr="001115FA">
        <w:tc>
          <w:tcPr>
            <w:tcW w:w="561" w:type="dxa"/>
          </w:tcPr>
          <w:p w14:paraId="33F8E325" w14:textId="4294A042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8" w:type="dxa"/>
          </w:tcPr>
          <w:p w14:paraId="18E3C3CF" w14:textId="62AD789C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соціального захисту та гідності виконавчого комітету Вараської міської ради</w:t>
            </w:r>
          </w:p>
        </w:tc>
        <w:tc>
          <w:tcPr>
            <w:tcW w:w="1984" w:type="dxa"/>
          </w:tcPr>
          <w:p w14:paraId="74DBA314" w14:textId="6581BD0D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290C3007" w14:textId="28997BBC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2A5D9762" w14:textId="77777777" w:rsidTr="001115FA">
        <w:tc>
          <w:tcPr>
            <w:tcW w:w="561" w:type="dxa"/>
          </w:tcPr>
          <w:p w14:paraId="17696076" w14:textId="30886C8B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8" w:type="dxa"/>
          </w:tcPr>
          <w:p w14:paraId="0759F68D" w14:textId="6E2EE08D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  <w:tc>
          <w:tcPr>
            <w:tcW w:w="1984" w:type="dxa"/>
          </w:tcPr>
          <w:p w14:paraId="21542C8E" w14:textId="3D3E8CA4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353E194E" w14:textId="0419DDCE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1B5DDA19" w14:textId="77777777" w:rsidTr="001115FA">
        <w:tc>
          <w:tcPr>
            <w:tcW w:w="561" w:type="dxa"/>
          </w:tcPr>
          <w:p w14:paraId="4488846F" w14:textId="5A427699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8" w:type="dxa"/>
          </w:tcPr>
          <w:p w14:paraId="3F3964E2" w14:textId="40A63D40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Державного архітектурно-будівельного контролю виконавчого комітету Вараської міської ради</w:t>
            </w:r>
          </w:p>
        </w:tc>
        <w:tc>
          <w:tcPr>
            <w:tcW w:w="1984" w:type="dxa"/>
          </w:tcPr>
          <w:p w14:paraId="17E00BF1" w14:textId="23A63F27" w:rsidR="00FD1EEF" w:rsidRPr="00FD1EEF" w:rsidRDefault="00BA08D7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0936EE3A" w14:textId="26CB09D2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1EEF" w:rsidRPr="00FD1EEF" w14:paraId="1EE50EFD" w14:textId="77777777" w:rsidTr="001115FA">
        <w:tc>
          <w:tcPr>
            <w:tcW w:w="561" w:type="dxa"/>
          </w:tcPr>
          <w:p w14:paraId="6B83F987" w14:textId="41B91D79" w:rsidR="00FD1EEF" w:rsidRPr="00FD1EEF" w:rsidRDefault="00FD1EEF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8" w:type="dxa"/>
          </w:tcPr>
          <w:p w14:paraId="2B97C852" w14:textId="444D7B67" w:rsidR="00FD1EEF" w:rsidRPr="00FD1EEF" w:rsidRDefault="00FD1EEF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архітектури та містобудування виконавчого комітету Вараської міської ради</w:t>
            </w:r>
          </w:p>
        </w:tc>
        <w:tc>
          <w:tcPr>
            <w:tcW w:w="1984" w:type="dxa"/>
          </w:tcPr>
          <w:p w14:paraId="78ECB8BE" w14:textId="4F3B92C0" w:rsidR="00FD1EEF" w:rsidRPr="00FD1EEF" w:rsidRDefault="0021016D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Виключити</w:t>
            </w:r>
          </w:p>
        </w:tc>
        <w:tc>
          <w:tcPr>
            <w:tcW w:w="1843" w:type="dxa"/>
          </w:tcPr>
          <w:p w14:paraId="2C7851C0" w14:textId="1D364364" w:rsidR="00FD1EEF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C5E46" w:rsidRPr="00FD1EEF" w14:paraId="55817B6D" w14:textId="77777777" w:rsidTr="001115FA">
        <w:tc>
          <w:tcPr>
            <w:tcW w:w="561" w:type="dxa"/>
          </w:tcPr>
          <w:p w14:paraId="10ABAE1B" w14:textId="4B076AE4" w:rsidR="001C5E46" w:rsidRDefault="001C5E46" w:rsidP="00FD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8" w:type="dxa"/>
          </w:tcPr>
          <w:p w14:paraId="12000E7A" w14:textId="741EEB66" w:rsidR="001C5E46" w:rsidRPr="001C5E46" w:rsidRDefault="001C5E46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5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Кузнецовська</w:t>
            </w:r>
            <w:proofErr w:type="spellEnd"/>
            <w:r w:rsidRPr="001C5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організація ветеранів України</w:t>
            </w:r>
          </w:p>
          <w:p w14:paraId="25430027" w14:textId="77777777" w:rsidR="001C5E46" w:rsidRPr="00FD1EEF" w:rsidRDefault="001C5E46" w:rsidP="0011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699071" w14:textId="691E0848" w:rsidR="001C5E46" w:rsidRPr="00D767DF" w:rsidRDefault="001C5E46" w:rsidP="00FD1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Включити</w:t>
            </w:r>
          </w:p>
        </w:tc>
        <w:tc>
          <w:tcPr>
            <w:tcW w:w="1843" w:type="dxa"/>
          </w:tcPr>
          <w:p w14:paraId="6AD70256" w14:textId="6ABA45C9" w:rsidR="001C5E46" w:rsidRPr="00FD1EEF" w:rsidRDefault="00D21D24" w:rsidP="00FD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 включення організація матиме право на оренду комунального майна у розмірі 1 грн. в рік</w:t>
            </w:r>
          </w:p>
        </w:tc>
      </w:tr>
    </w:tbl>
    <w:p w14:paraId="2C3903B8" w14:textId="77777777" w:rsidR="001115FA" w:rsidRDefault="001115FA" w:rsidP="00E956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1D9ED" w14:textId="04B64F50" w:rsidR="00FA6E04" w:rsidRDefault="00E956DD" w:rsidP="00E956DD">
      <w:pPr>
        <w:jc w:val="both"/>
        <w:rPr>
          <w:rFonts w:ascii="Times New Roman" w:hAnsi="Times New Roman" w:cs="Times New Roman"/>
          <w:sz w:val="24"/>
          <w:szCs w:val="24"/>
        </w:rPr>
      </w:pPr>
      <w:r w:rsidRPr="00E956D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F97" w:rsidRPr="00E956DD">
        <w:rPr>
          <w:rFonts w:ascii="Times New Roman" w:hAnsi="Times New Roman" w:cs="Times New Roman"/>
          <w:sz w:val="24"/>
          <w:szCs w:val="24"/>
        </w:rPr>
        <w:t>Комунальним підприємствам новим законодавством не надано право на передачу в оренду</w:t>
      </w:r>
      <w:r w:rsidRPr="00E956DD">
        <w:rPr>
          <w:rFonts w:ascii="Times New Roman" w:hAnsi="Times New Roman" w:cs="Times New Roman"/>
          <w:sz w:val="24"/>
          <w:szCs w:val="24"/>
        </w:rPr>
        <w:t xml:space="preserve"> комунального майна без аукціону; передача в оренду і оплата здійснюється на загальних підставах</w:t>
      </w:r>
      <w:r w:rsidR="001115FA">
        <w:rPr>
          <w:rFonts w:ascii="Times New Roman" w:hAnsi="Times New Roman" w:cs="Times New Roman"/>
          <w:sz w:val="24"/>
          <w:szCs w:val="24"/>
        </w:rPr>
        <w:t>.</w:t>
      </w:r>
    </w:p>
    <w:p w14:paraId="610D5D51" w14:textId="77777777" w:rsidR="001115FA" w:rsidRPr="00E956DD" w:rsidRDefault="001115FA" w:rsidP="00E956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BA89C" w14:textId="7F6FE3B1" w:rsidR="00913F97" w:rsidRPr="00A0701A" w:rsidRDefault="00913F97" w:rsidP="00C34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Передача і продовження договору без аукціону передбачено законом, </w:t>
      </w:r>
      <w:r w:rsidR="001115FA">
        <w:rPr>
          <w:rFonts w:ascii="Times New Roman" w:hAnsi="Times New Roman" w:cs="Times New Roman"/>
          <w:sz w:val="24"/>
          <w:szCs w:val="24"/>
        </w:rPr>
        <w:t xml:space="preserve">орендну </w:t>
      </w:r>
      <w:r>
        <w:rPr>
          <w:rFonts w:ascii="Times New Roman" w:hAnsi="Times New Roman" w:cs="Times New Roman"/>
          <w:sz w:val="24"/>
          <w:szCs w:val="24"/>
        </w:rPr>
        <w:t>плат</w:t>
      </w:r>
      <w:r w:rsidR="001115F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 розмірі 1 грн в рік передбачено місцевою Методикою</w:t>
      </w:r>
      <w:r w:rsidR="001115FA">
        <w:rPr>
          <w:rFonts w:ascii="Times New Roman" w:hAnsi="Times New Roman" w:cs="Times New Roman"/>
          <w:sz w:val="24"/>
          <w:szCs w:val="24"/>
        </w:rPr>
        <w:t>.</w:t>
      </w:r>
    </w:p>
    <w:p w14:paraId="332A8109" w14:textId="00A517FB" w:rsidR="00CA121E" w:rsidRPr="00CA121E" w:rsidRDefault="00C87E1F" w:rsidP="00CA121E">
      <w:pPr>
        <w:tabs>
          <w:tab w:val="left" w:pos="2694"/>
        </w:tabs>
        <w:spacing w:after="0" w:line="240" w:lineRule="auto"/>
        <w:ind w:right="-710"/>
        <w:jc w:val="both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r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 xml:space="preserve"> </w:t>
      </w:r>
      <w:r w:rsidR="00FA6E04"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ab/>
      </w:r>
      <w:r w:rsidR="00FA6E04"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ab/>
        <w:t xml:space="preserve"> </w:t>
      </w:r>
      <w:r w:rsidR="00FA6E04"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ab/>
      </w:r>
      <w:r w:rsidRPr="00A0701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 xml:space="preserve"> </w:t>
      </w:r>
    </w:p>
    <w:sectPr w:rsidR="00CA121E" w:rsidRPr="00CA1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749"/>
    <w:multiLevelType w:val="hybridMultilevel"/>
    <w:tmpl w:val="BF128BE4"/>
    <w:lvl w:ilvl="0" w:tplc="710E955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6ED"/>
    <w:multiLevelType w:val="hybridMultilevel"/>
    <w:tmpl w:val="530EA1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E4572"/>
    <w:multiLevelType w:val="hybridMultilevel"/>
    <w:tmpl w:val="4516E392"/>
    <w:lvl w:ilvl="0" w:tplc="13C82D0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5C"/>
    <w:rsid w:val="001115FA"/>
    <w:rsid w:val="00153820"/>
    <w:rsid w:val="001C5E46"/>
    <w:rsid w:val="0021016D"/>
    <w:rsid w:val="002E395C"/>
    <w:rsid w:val="00493830"/>
    <w:rsid w:val="004C698B"/>
    <w:rsid w:val="005530FF"/>
    <w:rsid w:val="00655C9B"/>
    <w:rsid w:val="008906CE"/>
    <w:rsid w:val="00913F97"/>
    <w:rsid w:val="009B58D9"/>
    <w:rsid w:val="00A0701A"/>
    <w:rsid w:val="00AA791C"/>
    <w:rsid w:val="00B07101"/>
    <w:rsid w:val="00B760F0"/>
    <w:rsid w:val="00BA08D7"/>
    <w:rsid w:val="00C3414E"/>
    <w:rsid w:val="00C87E1F"/>
    <w:rsid w:val="00CA121E"/>
    <w:rsid w:val="00D21D24"/>
    <w:rsid w:val="00D42C94"/>
    <w:rsid w:val="00D767DF"/>
    <w:rsid w:val="00D80390"/>
    <w:rsid w:val="00E72E13"/>
    <w:rsid w:val="00E956DD"/>
    <w:rsid w:val="00EF171B"/>
    <w:rsid w:val="00FA6E04"/>
    <w:rsid w:val="00FD1EEF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3F50"/>
  <w15:chartTrackingRefBased/>
  <w15:docId w15:val="{1D2C6F36-64DF-46AB-8BF0-5643338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7E1F"/>
    <w:pPr>
      <w:spacing w:after="0" w:line="240" w:lineRule="auto"/>
    </w:pPr>
  </w:style>
  <w:style w:type="paragraph" w:customStyle="1" w:styleId="CharChar2">
    <w:name w:val="Char Char2"/>
    <w:basedOn w:val="a"/>
    <w:rsid w:val="00FD1E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91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dcterms:created xsi:type="dcterms:W3CDTF">2023-01-05T07:21:00Z</dcterms:created>
  <dcterms:modified xsi:type="dcterms:W3CDTF">2023-01-05T07:21:00Z</dcterms:modified>
</cp:coreProperties>
</file>